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9352" w14:textId="5AE54B22" w:rsidR="001F064E" w:rsidRPr="00A44F50" w:rsidRDefault="001F064E" w:rsidP="00532AC8">
      <w:pPr>
        <w:pStyle w:val="Centred"/>
        <w:keepNext w:val="0"/>
        <w:rPr>
          <w:rFonts w:cs="Arial"/>
        </w:rPr>
      </w:pPr>
      <w:r w:rsidRPr="00A44F50">
        <w:rPr>
          <w:rFonts w:cs="Arial"/>
        </w:rPr>
        <w:t>Schedule 9</w:t>
      </w:r>
    </w:p>
    <w:p w14:paraId="348D9D36" w14:textId="77777777" w:rsidR="00CD087E" w:rsidRDefault="001F064E" w:rsidP="00147182">
      <w:pPr>
        <w:pStyle w:val="SchSubtitle"/>
        <w:numPr>
          <w:ilvl w:val="1"/>
          <w:numId w:val="59"/>
        </w:numPr>
      </w:pPr>
      <w:bookmarkStart w:id="0" w:name="_Toc57917629"/>
      <w:r w:rsidRPr="00A44F50">
        <w:t xml:space="preserve">Form of </w:t>
      </w:r>
      <w:bookmarkStart w:id="1" w:name="_Toc256000039"/>
      <w:r w:rsidR="00CD087E">
        <w:t>Manual Inclusion Questionnaire</w:t>
      </w:r>
      <w:bookmarkEnd w:id="0"/>
      <w:bookmarkEnd w:id="1"/>
    </w:p>
    <w:p w14:paraId="37D4F417" w14:textId="77777777" w:rsidR="00CD087E" w:rsidRDefault="00CD087E" w:rsidP="00CD087E">
      <w:pPr>
        <w:jc w:val="center"/>
        <w:rPr>
          <w:rFonts w:cstheme="minorHAnsi"/>
          <w:b/>
          <w:sz w:val="24"/>
          <w:szCs w:val="24"/>
        </w:rPr>
      </w:pPr>
      <w:r>
        <w:rPr>
          <w:rFonts w:cstheme="minorHAnsi"/>
          <w:b/>
          <w:sz w:val="24"/>
          <w:szCs w:val="24"/>
        </w:rPr>
        <w:t>EXPORTER SECTION:</w:t>
      </w:r>
    </w:p>
    <w:p w14:paraId="7FA4D72A" w14:textId="77777777" w:rsidR="00CD087E" w:rsidRDefault="00CD087E" w:rsidP="00CD087E">
      <w:pPr>
        <w:jc w:val="center"/>
        <w:rPr>
          <w:rFonts w:cstheme="minorHAnsi"/>
          <w:b/>
          <w:sz w:val="24"/>
          <w:szCs w:val="24"/>
        </w:rPr>
      </w:pPr>
    </w:p>
    <w:p w14:paraId="71DF6B07" w14:textId="77777777" w:rsidR="00CD087E" w:rsidRDefault="00CD087E" w:rsidP="00CD087E">
      <w:pPr>
        <w:jc w:val="center"/>
        <w:rPr>
          <w:rFonts w:cstheme="minorHAnsi"/>
          <w:b/>
          <w:sz w:val="24"/>
          <w:szCs w:val="24"/>
        </w:rPr>
      </w:pPr>
    </w:p>
    <w:tbl>
      <w:tblPr>
        <w:tblStyle w:val="TableGrid"/>
        <w:tblW w:w="0" w:type="auto"/>
        <w:tblLook w:val="04A0" w:firstRow="1" w:lastRow="0" w:firstColumn="1" w:lastColumn="0" w:noHBand="0" w:noVBand="1"/>
      </w:tblPr>
      <w:tblGrid>
        <w:gridCol w:w="4390"/>
        <w:gridCol w:w="2268"/>
        <w:gridCol w:w="2358"/>
      </w:tblGrid>
      <w:tr w:rsidR="00CD087E" w14:paraId="33B258EE" w14:textId="77777777" w:rsidTr="00CD087E">
        <w:tc>
          <w:tcPr>
            <w:tcW w:w="9016" w:type="dxa"/>
            <w:gridSpan w:val="3"/>
            <w:tcBorders>
              <w:top w:val="single" w:sz="4" w:space="0" w:color="auto"/>
              <w:left w:val="single" w:sz="4" w:space="0" w:color="auto"/>
              <w:bottom w:val="single" w:sz="4" w:space="0" w:color="auto"/>
              <w:right w:val="single" w:sz="4" w:space="0" w:color="auto"/>
            </w:tcBorders>
            <w:hideMark/>
          </w:tcPr>
          <w:p w14:paraId="2319E6A7" w14:textId="77777777" w:rsidR="00CD087E" w:rsidRDefault="00CD087E" w:rsidP="00147182">
            <w:pPr>
              <w:pStyle w:val="ListParagraph"/>
              <w:numPr>
                <w:ilvl w:val="0"/>
                <w:numId w:val="60"/>
              </w:numPr>
              <w:spacing w:line="240" w:lineRule="auto"/>
              <w:jc w:val="left"/>
              <w:rPr>
                <w:rFonts w:cstheme="minorHAnsi"/>
              </w:rPr>
            </w:pPr>
            <w:r>
              <w:rPr>
                <w:rFonts w:cstheme="minorHAnsi"/>
              </w:rPr>
              <w:t>BUSINESS AND CUSTOMER BASE</w:t>
            </w:r>
          </w:p>
        </w:tc>
      </w:tr>
      <w:tr w:rsidR="00CD087E" w14:paraId="364AB9BE" w14:textId="77777777" w:rsidTr="00CD087E">
        <w:trPr>
          <w:trHeight w:val="657"/>
        </w:trPr>
        <w:tc>
          <w:tcPr>
            <w:tcW w:w="4390" w:type="dxa"/>
            <w:tcBorders>
              <w:top w:val="single" w:sz="4" w:space="0" w:color="auto"/>
              <w:left w:val="single" w:sz="4" w:space="0" w:color="auto"/>
              <w:bottom w:val="single" w:sz="4" w:space="0" w:color="auto"/>
              <w:right w:val="single" w:sz="4" w:space="0" w:color="auto"/>
            </w:tcBorders>
            <w:vAlign w:val="center"/>
            <w:hideMark/>
          </w:tcPr>
          <w:p w14:paraId="5C0A6825" w14:textId="77777777" w:rsidR="00CD087E" w:rsidRDefault="00CD087E" w:rsidP="00147182">
            <w:pPr>
              <w:pStyle w:val="ListParagraph"/>
              <w:numPr>
                <w:ilvl w:val="0"/>
                <w:numId w:val="61"/>
              </w:numPr>
              <w:spacing w:line="240" w:lineRule="auto"/>
              <w:jc w:val="left"/>
              <w:rPr>
                <w:rFonts w:cstheme="minorHAnsi"/>
              </w:rPr>
            </w:pPr>
            <w:r>
              <w:rPr>
                <w:rFonts w:cstheme="minorHAnsi"/>
              </w:rPr>
              <w:t>Main products/services</w:t>
            </w:r>
          </w:p>
        </w:tc>
        <w:tc>
          <w:tcPr>
            <w:tcW w:w="4626" w:type="dxa"/>
            <w:gridSpan w:val="2"/>
            <w:tcBorders>
              <w:top w:val="single" w:sz="4" w:space="0" w:color="auto"/>
              <w:left w:val="single" w:sz="4" w:space="0" w:color="auto"/>
              <w:bottom w:val="single" w:sz="4" w:space="0" w:color="auto"/>
              <w:right w:val="single" w:sz="4" w:space="0" w:color="auto"/>
            </w:tcBorders>
            <w:vAlign w:val="center"/>
          </w:tcPr>
          <w:p w14:paraId="164A2A70" w14:textId="77777777" w:rsidR="00CD087E" w:rsidRDefault="00CD087E">
            <w:pPr>
              <w:rPr>
                <w:rFonts w:cstheme="minorHAnsi"/>
              </w:rPr>
            </w:pPr>
          </w:p>
        </w:tc>
      </w:tr>
      <w:tr w:rsidR="00CD087E" w14:paraId="3C3B469C" w14:textId="77777777" w:rsidTr="00CD087E">
        <w:trPr>
          <w:trHeight w:val="657"/>
        </w:trPr>
        <w:tc>
          <w:tcPr>
            <w:tcW w:w="4390" w:type="dxa"/>
            <w:tcBorders>
              <w:top w:val="single" w:sz="4" w:space="0" w:color="auto"/>
              <w:left w:val="single" w:sz="4" w:space="0" w:color="auto"/>
              <w:bottom w:val="single" w:sz="4" w:space="0" w:color="auto"/>
              <w:right w:val="single" w:sz="4" w:space="0" w:color="auto"/>
            </w:tcBorders>
            <w:vAlign w:val="center"/>
            <w:hideMark/>
          </w:tcPr>
          <w:p w14:paraId="6BC48A8F" w14:textId="77777777" w:rsidR="00CD087E" w:rsidRDefault="00CD087E" w:rsidP="00147182">
            <w:pPr>
              <w:pStyle w:val="ListParagraph"/>
              <w:numPr>
                <w:ilvl w:val="0"/>
                <w:numId w:val="61"/>
              </w:numPr>
              <w:spacing w:line="240" w:lineRule="auto"/>
              <w:jc w:val="left"/>
              <w:rPr>
                <w:rFonts w:cstheme="minorHAnsi"/>
              </w:rPr>
            </w:pPr>
            <w:r>
              <w:rPr>
                <w:rFonts w:cstheme="minorHAnsi"/>
              </w:rPr>
              <w:t>Market position/share</w:t>
            </w:r>
          </w:p>
        </w:tc>
        <w:tc>
          <w:tcPr>
            <w:tcW w:w="4626" w:type="dxa"/>
            <w:gridSpan w:val="2"/>
            <w:tcBorders>
              <w:top w:val="single" w:sz="4" w:space="0" w:color="auto"/>
              <w:left w:val="single" w:sz="4" w:space="0" w:color="auto"/>
              <w:bottom w:val="single" w:sz="4" w:space="0" w:color="auto"/>
              <w:right w:val="single" w:sz="4" w:space="0" w:color="auto"/>
            </w:tcBorders>
            <w:vAlign w:val="center"/>
          </w:tcPr>
          <w:p w14:paraId="6E04764C" w14:textId="77777777" w:rsidR="00CD087E" w:rsidRDefault="00CD087E">
            <w:pPr>
              <w:rPr>
                <w:rFonts w:cstheme="minorHAnsi"/>
              </w:rPr>
            </w:pPr>
          </w:p>
        </w:tc>
      </w:tr>
      <w:tr w:rsidR="00CD087E" w14:paraId="0E8A7B89" w14:textId="77777777" w:rsidTr="00CD087E">
        <w:trPr>
          <w:trHeight w:val="657"/>
        </w:trPr>
        <w:tc>
          <w:tcPr>
            <w:tcW w:w="4390" w:type="dxa"/>
            <w:tcBorders>
              <w:top w:val="single" w:sz="4" w:space="0" w:color="auto"/>
              <w:left w:val="single" w:sz="4" w:space="0" w:color="auto"/>
              <w:bottom w:val="single" w:sz="4" w:space="0" w:color="auto"/>
              <w:right w:val="single" w:sz="4" w:space="0" w:color="auto"/>
            </w:tcBorders>
            <w:vAlign w:val="center"/>
            <w:hideMark/>
          </w:tcPr>
          <w:p w14:paraId="49109208" w14:textId="77777777" w:rsidR="00CD087E" w:rsidRDefault="00CD087E" w:rsidP="00147182">
            <w:pPr>
              <w:pStyle w:val="ListParagraph"/>
              <w:numPr>
                <w:ilvl w:val="0"/>
                <w:numId w:val="61"/>
              </w:numPr>
              <w:spacing w:line="240" w:lineRule="auto"/>
              <w:jc w:val="left"/>
              <w:rPr>
                <w:rFonts w:cstheme="minorHAnsi"/>
              </w:rPr>
            </w:pPr>
            <w:r>
              <w:rPr>
                <w:rFonts w:cstheme="minorHAnsi"/>
              </w:rPr>
              <w:t>Senior management changes in the last 12 months (please describe)</w:t>
            </w:r>
          </w:p>
        </w:tc>
        <w:tc>
          <w:tcPr>
            <w:tcW w:w="4626" w:type="dxa"/>
            <w:gridSpan w:val="2"/>
            <w:tcBorders>
              <w:top w:val="single" w:sz="4" w:space="0" w:color="auto"/>
              <w:left w:val="single" w:sz="4" w:space="0" w:color="auto"/>
              <w:bottom w:val="single" w:sz="4" w:space="0" w:color="auto"/>
              <w:right w:val="single" w:sz="4" w:space="0" w:color="auto"/>
            </w:tcBorders>
            <w:vAlign w:val="center"/>
          </w:tcPr>
          <w:p w14:paraId="1BBF2210" w14:textId="77777777" w:rsidR="00CD087E" w:rsidRDefault="00CD087E">
            <w:pPr>
              <w:rPr>
                <w:rFonts w:cstheme="minorHAnsi"/>
              </w:rPr>
            </w:pPr>
          </w:p>
        </w:tc>
      </w:tr>
      <w:tr w:rsidR="00CD087E" w14:paraId="31BBC26D" w14:textId="77777777" w:rsidTr="00CD087E">
        <w:trPr>
          <w:trHeight w:val="657"/>
        </w:trPr>
        <w:tc>
          <w:tcPr>
            <w:tcW w:w="4390" w:type="dxa"/>
            <w:tcBorders>
              <w:top w:val="single" w:sz="4" w:space="0" w:color="auto"/>
              <w:left w:val="single" w:sz="4" w:space="0" w:color="auto"/>
              <w:bottom w:val="single" w:sz="4" w:space="0" w:color="auto"/>
              <w:right w:val="single" w:sz="4" w:space="0" w:color="auto"/>
            </w:tcBorders>
            <w:vAlign w:val="center"/>
            <w:hideMark/>
          </w:tcPr>
          <w:p w14:paraId="71B1E153" w14:textId="77777777" w:rsidR="00CD087E" w:rsidRDefault="00CD087E" w:rsidP="00147182">
            <w:pPr>
              <w:pStyle w:val="ListParagraph"/>
              <w:numPr>
                <w:ilvl w:val="0"/>
                <w:numId w:val="61"/>
              </w:numPr>
              <w:spacing w:line="240" w:lineRule="auto"/>
              <w:jc w:val="left"/>
              <w:rPr>
                <w:rFonts w:cstheme="minorHAnsi"/>
              </w:rPr>
            </w:pPr>
            <w:r>
              <w:rPr>
                <w:rFonts w:cstheme="minorHAnsi"/>
              </w:rPr>
              <w:t>Do you have a board-approved policy regarding environmental and social risks? (yes / no)</w:t>
            </w:r>
          </w:p>
        </w:tc>
        <w:tc>
          <w:tcPr>
            <w:tcW w:w="4626" w:type="dxa"/>
            <w:gridSpan w:val="2"/>
            <w:tcBorders>
              <w:top w:val="single" w:sz="4" w:space="0" w:color="auto"/>
              <w:left w:val="single" w:sz="4" w:space="0" w:color="auto"/>
              <w:bottom w:val="single" w:sz="4" w:space="0" w:color="auto"/>
              <w:right w:val="single" w:sz="4" w:space="0" w:color="auto"/>
            </w:tcBorders>
            <w:vAlign w:val="center"/>
          </w:tcPr>
          <w:p w14:paraId="501E33F3" w14:textId="77777777" w:rsidR="00CD087E" w:rsidRDefault="00CD087E">
            <w:pPr>
              <w:rPr>
                <w:rFonts w:cstheme="minorHAnsi"/>
              </w:rPr>
            </w:pPr>
          </w:p>
        </w:tc>
      </w:tr>
      <w:tr w:rsidR="00CD087E" w14:paraId="58AD4BAA" w14:textId="77777777" w:rsidTr="00CD087E">
        <w:tc>
          <w:tcPr>
            <w:tcW w:w="4390" w:type="dxa"/>
            <w:tcBorders>
              <w:top w:val="single" w:sz="4" w:space="0" w:color="auto"/>
              <w:left w:val="single" w:sz="4" w:space="0" w:color="auto"/>
              <w:bottom w:val="single" w:sz="4" w:space="0" w:color="auto"/>
              <w:right w:val="single" w:sz="4" w:space="0" w:color="auto"/>
            </w:tcBorders>
            <w:vAlign w:val="center"/>
            <w:hideMark/>
          </w:tcPr>
          <w:p w14:paraId="0B1E9E93" w14:textId="77777777" w:rsidR="00CD087E" w:rsidRDefault="00CD087E" w:rsidP="00147182">
            <w:pPr>
              <w:pStyle w:val="ListParagraph"/>
              <w:numPr>
                <w:ilvl w:val="0"/>
                <w:numId w:val="61"/>
              </w:numPr>
              <w:spacing w:line="240" w:lineRule="auto"/>
              <w:jc w:val="left"/>
              <w:rPr>
                <w:rFonts w:cstheme="minorHAnsi"/>
              </w:rPr>
            </w:pPr>
            <w:r>
              <w:rPr>
                <w:rFonts w:cstheme="minorHAnsi"/>
              </w:rPr>
              <w:t>How are these products/services used by your customers and in which sectors? Where possible, split the sectors by % sales in each sector.</w:t>
            </w:r>
          </w:p>
        </w:tc>
        <w:tc>
          <w:tcPr>
            <w:tcW w:w="4626" w:type="dxa"/>
            <w:gridSpan w:val="2"/>
            <w:tcBorders>
              <w:top w:val="single" w:sz="4" w:space="0" w:color="auto"/>
              <w:left w:val="single" w:sz="4" w:space="0" w:color="auto"/>
              <w:bottom w:val="single" w:sz="4" w:space="0" w:color="auto"/>
              <w:right w:val="single" w:sz="4" w:space="0" w:color="auto"/>
            </w:tcBorders>
            <w:vAlign w:val="center"/>
          </w:tcPr>
          <w:p w14:paraId="30B6321D" w14:textId="77777777" w:rsidR="00CD087E" w:rsidRDefault="00CD087E">
            <w:pPr>
              <w:rPr>
                <w:rFonts w:cstheme="minorHAnsi"/>
              </w:rPr>
            </w:pPr>
          </w:p>
        </w:tc>
      </w:tr>
      <w:tr w:rsidR="00CD087E" w14:paraId="45612C42" w14:textId="77777777" w:rsidTr="00CD087E">
        <w:tc>
          <w:tcPr>
            <w:tcW w:w="4390" w:type="dxa"/>
            <w:tcBorders>
              <w:top w:val="single" w:sz="4" w:space="0" w:color="auto"/>
              <w:left w:val="single" w:sz="4" w:space="0" w:color="auto"/>
              <w:bottom w:val="single" w:sz="4" w:space="0" w:color="auto"/>
              <w:right w:val="single" w:sz="4" w:space="0" w:color="auto"/>
            </w:tcBorders>
            <w:vAlign w:val="center"/>
            <w:hideMark/>
          </w:tcPr>
          <w:p w14:paraId="0B3C9D64" w14:textId="77777777" w:rsidR="00CD087E" w:rsidRDefault="00CD087E" w:rsidP="00147182">
            <w:pPr>
              <w:pStyle w:val="ListParagraph"/>
              <w:numPr>
                <w:ilvl w:val="0"/>
                <w:numId w:val="61"/>
              </w:numPr>
              <w:spacing w:line="240" w:lineRule="auto"/>
              <w:jc w:val="left"/>
              <w:rPr>
                <w:rFonts w:cstheme="minorHAnsi"/>
              </w:rPr>
            </w:pPr>
            <w:r>
              <w:rPr>
                <w:rFonts w:cstheme="minorHAnsi"/>
              </w:rPr>
              <w:t>Domestic:  number of customers and % of total business turnover</w:t>
            </w:r>
          </w:p>
        </w:tc>
        <w:tc>
          <w:tcPr>
            <w:tcW w:w="4626" w:type="dxa"/>
            <w:gridSpan w:val="2"/>
            <w:tcBorders>
              <w:top w:val="single" w:sz="4" w:space="0" w:color="auto"/>
              <w:left w:val="single" w:sz="4" w:space="0" w:color="auto"/>
              <w:bottom w:val="single" w:sz="4" w:space="0" w:color="auto"/>
              <w:right w:val="single" w:sz="4" w:space="0" w:color="auto"/>
            </w:tcBorders>
            <w:vAlign w:val="center"/>
          </w:tcPr>
          <w:p w14:paraId="2F6EB6A2" w14:textId="77777777" w:rsidR="00CD087E" w:rsidRDefault="00CD087E">
            <w:pPr>
              <w:rPr>
                <w:rFonts w:cstheme="minorHAnsi"/>
              </w:rPr>
            </w:pPr>
          </w:p>
        </w:tc>
      </w:tr>
      <w:tr w:rsidR="00CD087E" w14:paraId="769BAB2C" w14:textId="77777777" w:rsidTr="00CD087E">
        <w:tc>
          <w:tcPr>
            <w:tcW w:w="4390" w:type="dxa"/>
            <w:tcBorders>
              <w:top w:val="single" w:sz="4" w:space="0" w:color="auto"/>
              <w:left w:val="single" w:sz="4" w:space="0" w:color="auto"/>
              <w:bottom w:val="single" w:sz="4" w:space="0" w:color="auto"/>
              <w:right w:val="single" w:sz="4" w:space="0" w:color="auto"/>
            </w:tcBorders>
            <w:vAlign w:val="center"/>
            <w:hideMark/>
          </w:tcPr>
          <w:p w14:paraId="3BEBBDCA" w14:textId="77777777" w:rsidR="00CD087E" w:rsidRDefault="00CD087E" w:rsidP="00147182">
            <w:pPr>
              <w:pStyle w:val="ListParagraph"/>
              <w:numPr>
                <w:ilvl w:val="0"/>
                <w:numId w:val="61"/>
              </w:numPr>
              <w:spacing w:line="240" w:lineRule="auto"/>
              <w:jc w:val="left"/>
              <w:rPr>
                <w:rFonts w:cstheme="minorHAnsi"/>
              </w:rPr>
            </w:pPr>
            <w:r>
              <w:rPr>
                <w:rFonts w:cstheme="minorHAnsi"/>
              </w:rPr>
              <w:t>Export:  number of customers and % of total business turnover</w:t>
            </w:r>
          </w:p>
        </w:tc>
        <w:tc>
          <w:tcPr>
            <w:tcW w:w="4626" w:type="dxa"/>
            <w:gridSpan w:val="2"/>
            <w:tcBorders>
              <w:top w:val="single" w:sz="4" w:space="0" w:color="auto"/>
              <w:left w:val="single" w:sz="4" w:space="0" w:color="auto"/>
              <w:bottom w:val="single" w:sz="4" w:space="0" w:color="auto"/>
              <w:right w:val="single" w:sz="4" w:space="0" w:color="auto"/>
            </w:tcBorders>
            <w:vAlign w:val="center"/>
          </w:tcPr>
          <w:p w14:paraId="5DDCB1BE" w14:textId="77777777" w:rsidR="00CD087E" w:rsidRDefault="00CD087E">
            <w:pPr>
              <w:rPr>
                <w:rFonts w:cstheme="minorHAnsi"/>
              </w:rPr>
            </w:pPr>
          </w:p>
        </w:tc>
      </w:tr>
      <w:tr w:rsidR="00CD087E" w14:paraId="4D493168" w14:textId="77777777" w:rsidTr="00CD087E">
        <w:tc>
          <w:tcPr>
            <w:tcW w:w="4390" w:type="dxa"/>
            <w:tcBorders>
              <w:top w:val="single" w:sz="4" w:space="0" w:color="auto"/>
              <w:left w:val="single" w:sz="4" w:space="0" w:color="auto"/>
              <w:bottom w:val="single" w:sz="4" w:space="0" w:color="auto"/>
              <w:right w:val="single" w:sz="4" w:space="0" w:color="auto"/>
            </w:tcBorders>
            <w:vAlign w:val="center"/>
            <w:hideMark/>
          </w:tcPr>
          <w:p w14:paraId="4D02BF6E" w14:textId="77777777" w:rsidR="00CD087E" w:rsidRDefault="00CD087E" w:rsidP="00147182">
            <w:pPr>
              <w:pStyle w:val="ListParagraph"/>
              <w:numPr>
                <w:ilvl w:val="0"/>
                <w:numId w:val="61"/>
              </w:numPr>
              <w:spacing w:line="240" w:lineRule="auto"/>
              <w:jc w:val="left"/>
              <w:rPr>
                <w:rFonts w:cstheme="minorHAnsi"/>
              </w:rPr>
            </w:pPr>
            <w:r>
              <w:rPr>
                <w:rFonts w:cstheme="minorHAnsi"/>
              </w:rPr>
              <w:t>Typical credit terms accepted by your customers</w:t>
            </w:r>
          </w:p>
        </w:tc>
        <w:tc>
          <w:tcPr>
            <w:tcW w:w="4626" w:type="dxa"/>
            <w:gridSpan w:val="2"/>
            <w:tcBorders>
              <w:top w:val="single" w:sz="4" w:space="0" w:color="auto"/>
              <w:left w:val="single" w:sz="4" w:space="0" w:color="auto"/>
              <w:bottom w:val="single" w:sz="4" w:space="0" w:color="auto"/>
              <w:right w:val="single" w:sz="4" w:space="0" w:color="auto"/>
            </w:tcBorders>
            <w:vAlign w:val="center"/>
          </w:tcPr>
          <w:p w14:paraId="7D76AFF4" w14:textId="77777777" w:rsidR="00CD087E" w:rsidRDefault="00CD087E">
            <w:pPr>
              <w:rPr>
                <w:rFonts w:cstheme="minorHAnsi"/>
              </w:rPr>
            </w:pPr>
          </w:p>
        </w:tc>
      </w:tr>
      <w:tr w:rsidR="00CD087E" w14:paraId="7C986384" w14:textId="77777777" w:rsidTr="00CD087E">
        <w:tc>
          <w:tcPr>
            <w:tcW w:w="4390" w:type="dxa"/>
            <w:tcBorders>
              <w:top w:val="single" w:sz="4" w:space="0" w:color="auto"/>
              <w:left w:val="single" w:sz="4" w:space="0" w:color="auto"/>
              <w:bottom w:val="single" w:sz="4" w:space="0" w:color="auto"/>
              <w:right w:val="single" w:sz="4" w:space="0" w:color="auto"/>
            </w:tcBorders>
            <w:vAlign w:val="center"/>
            <w:hideMark/>
          </w:tcPr>
          <w:p w14:paraId="0BF92FBC" w14:textId="77777777" w:rsidR="00CD087E" w:rsidRDefault="00CD087E" w:rsidP="00147182">
            <w:pPr>
              <w:pStyle w:val="ListParagraph"/>
              <w:numPr>
                <w:ilvl w:val="0"/>
                <w:numId w:val="61"/>
              </w:numPr>
              <w:jc w:val="left"/>
              <w:rPr>
                <w:rFonts w:cstheme="minorHAnsi"/>
              </w:rPr>
            </w:pPr>
            <w:r>
              <w:rPr>
                <w:rFonts w:cstheme="minorHAnsi"/>
              </w:rPr>
              <w:t xml:space="preserve">Typical terms of trade </w:t>
            </w:r>
            <w:proofErr w:type="gramStart"/>
            <w:r>
              <w:rPr>
                <w:rFonts w:cstheme="minorHAnsi"/>
              </w:rPr>
              <w:t>e.g.</w:t>
            </w:r>
            <w:proofErr w:type="gramEnd"/>
            <w:r>
              <w:rPr>
                <w:rFonts w:cstheme="minorHAnsi"/>
              </w:rPr>
              <w:t xml:space="preserve"> open account, letter of credit, credit insured etc.</w:t>
            </w:r>
          </w:p>
        </w:tc>
        <w:tc>
          <w:tcPr>
            <w:tcW w:w="4626" w:type="dxa"/>
            <w:gridSpan w:val="2"/>
            <w:tcBorders>
              <w:top w:val="single" w:sz="4" w:space="0" w:color="auto"/>
              <w:left w:val="single" w:sz="4" w:space="0" w:color="auto"/>
              <w:bottom w:val="single" w:sz="4" w:space="0" w:color="auto"/>
              <w:right w:val="single" w:sz="4" w:space="0" w:color="auto"/>
            </w:tcBorders>
            <w:vAlign w:val="center"/>
          </w:tcPr>
          <w:p w14:paraId="71A907AD" w14:textId="77777777" w:rsidR="00CD087E" w:rsidRDefault="00CD087E">
            <w:pPr>
              <w:rPr>
                <w:rFonts w:cstheme="minorHAnsi"/>
              </w:rPr>
            </w:pPr>
          </w:p>
        </w:tc>
      </w:tr>
      <w:tr w:rsidR="00CD087E" w14:paraId="58442E22" w14:textId="77777777" w:rsidTr="00CD087E">
        <w:tc>
          <w:tcPr>
            <w:tcW w:w="4390" w:type="dxa"/>
            <w:tcBorders>
              <w:top w:val="single" w:sz="4" w:space="0" w:color="auto"/>
              <w:left w:val="single" w:sz="4" w:space="0" w:color="auto"/>
              <w:bottom w:val="single" w:sz="4" w:space="0" w:color="auto"/>
              <w:right w:val="single" w:sz="4" w:space="0" w:color="auto"/>
            </w:tcBorders>
            <w:vAlign w:val="center"/>
            <w:hideMark/>
          </w:tcPr>
          <w:p w14:paraId="7D2EBFE7" w14:textId="77777777" w:rsidR="00CD087E" w:rsidRDefault="00CD087E" w:rsidP="00147182">
            <w:pPr>
              <w:pStyle w:val="ListParagraph"/>
              <w:numPr>
                <w:ilvl w:val="0"/>
                <w:numId w:val="61"/>
              </w:numPr>
              <w:spacing w:line="240" w:lineRule="auto"/>
              <w:jc w:val="left"/>
              <w:rPr>
                <w:rFonts w:cstheme="minorHAnsi"/>
              </w:rPr>
            </w:pPr>
            <w:r>
              <w:rPr>
                <w:rFonts w:cstheme="minorHAnsi"/>
              </w:rPr>
              <w:t>For the previous Financial Year, what % of sales came from the top three contracts you delivered?</w:t>
            </w:r>
          </w:p>
        </w:tc>
        <w:tc>
          <w:tcPr>
            <w:tcW w:w="4626" w:type="dxa"/>
            <w:gridSpan w:val="2"/>
            <w:tcBorders>
              <w:top w:val="single" w:sz="4" w:space="0" w:color="auto"/>
              <w:left w:val="single" w:sz="4" w:space="0" w:color="auto"/>
              <w:bottom w:val="single" w:sz="4" w:space="0" w:color="auto"/>
              <w:right w:val="single" w:sz="4" w:space="0" w:color="auto"/>
            </w:tcBorders>
            <w:vAlign w:val="center"/>
          </w:tcPr>
          <w:p w14:paraId="0584F1FD" w14:textId="77777777" w:rsidR="00CD087E" w:rsidRDefault="00CD087E">
            <w:pPr>
              <w:rPr>
                <w:rFonts w:cstheme="minorHAnsi"/>
              </w:rPr>
            </w:pPr>
          </w:p>
        </w:tc>
      </w:tr>
      <w:tr w:rsidR="00CD087E" w14:paraId="2E52CEF9" w14:textId="77777777" w:rsidTr="00CD087E">
        <w:tc>
          <w:tcPr>
            <w:tcW w:w="4390" w:type="dxa"/>
            <w:vMerge w:val="restart"/>
            <w:tcBorders>
              <w:top w:val="single" w:sz="4" w:space="0" w:color="auto"/>
              <w:left w:val="single" w:sz="4" w:space="0" w:color="auto"/>
              <w:bottom w:val="single" w:sz="4" w:space="0" w:color="auto"/>
              <w:right w:val="single" w:sz="4" w:space="0" w:color="auto"/>
            </w:tcBorders>
            <w:vAlign w:val="center"/>
            <w:hideMark/>
          </w:tcPr>
          <w:p w14:paraId="4AAAA32C" w14:textId="77777777" w:rsidR="00CD087E" w:rsidRDefault="00CD087E" w:rsidP="00147182">
            <w:pPr>
              <w:pStyle w:val="ListParagraph"/>
              <w:numPr>
                <w:ilvl w:val="0"/>
                <w:numId w:val="61"/>
              </w:numPr>
              <w:spacing w:line="240" w:lineRule="auto"/>
              <w:jc w:val="left"/>
              <w:rPr>
                <w:rFonts w:cstheme="minorHAnsi"/>
              </w:rPr>
            </w:pPr>
            <w:r>
              <w:rPr>
                <w:rFonts w:cstheme="minorHAnsi"/>
              </w:rPr>
              <w:t>For the next three years, please indicate the value of your committed order book</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F429A24" w14:textId="77777777" w:rsidR="00CD087E" w:rsidRDefault="00CD087E">
            <w:pPr>
              <w:jc w:val="center"/>
              <w:rPr>
                <w:rFonts w:cstheme="minorHAnsi"/>
              </w:rPr>
            </w:pPr>
            <w:r>
              <w:rPr>
                <w:rFonts w:cstheme="minorHAnsi"/>
              </w:rPr>
              <w:t>Financial Year</w:t>
            </w:r>
          </w:p>
        </w:tc>
        <w:tc>
          <w:tcPr>
            <w:tcW w:w="2358" w:type="dxa"/>
            <w:tcBorders>
              <w:top w:val="single" w:sz="4" w:space="0" w:color="auto"/>
              <w:left w:val="single" w:sz="4" w:space="0" w:color="auto"/>
              <w:bottom w:val="single" w:sz="4" w:space="0" w:color="auto"/>
              <w:right w:val="single" w:sz="4" w:space="0" w:color="auto"/>
            </w:tcBorders>
            <w:vAlign w:val="center"/>
            <w:hideMark/>
          </w:tcPr>
          <w:p w14:paraId="092011AD" w14:textId="77777777" w:rsidR="00CD087E" w:rsidRDefault="00CD087E">
            <w:pPr>
              <w:jc w:val="center"/>
              <w:rPr>
                <w:rFonts w:cstheme="minorHAnsi"/>
              </w:rPr>
            </w:pPr>
            <w:r>
              <w:rPr>
                <w:rFonts w:cstheme="minorHAnsi"/>
              </w:rPr>
              <w:t>Committed Orders</w:t>
            </w:r>
          </w:p>
        </w:tc>
      </w:tr>
      <w:tr w:rsidR="00CD087E" w14:paraId="703CD693" w14:textId="77777777" w:rsidTr="00CD087E">
        <w:tc>
          <w:tcPr>
            <w:tcW w:w="0" w:type="auto"/>
            <w:vMerge/>
            <w:tcBorders>
              <w:top w:val="single" w:sz="4" w:space="0" w:color="auto"/>
              <w:left w:val="single" w:sz="4" w:space="0" w:color="auto"/>
              <w:bottom w:val="single" w:sz="4" w:space="0" w:color="auto"/>
              <w:right w:val="single" w:sz="4" w:space="0" w:color="auto"/>
            </w:tcBorders>
            <w:vAlign w:val="center"/>
            <w:hideMark/>
          </w:tcPr>
          <w:p w14:paraId="39DAF7FB" w14:textId="77777777" w:rsidR="00CD087E" w:rsidRDefault="00CD087E">
            <w:pPr>
              <w:rPr>
                <w:rFonts w:cstheme="minorHAnsi"/>
              </w:rPr>
            </w:pPr>
          </w:p>
        </w:tc>
        <w:tc>
          <w:tcPr>
            <w:tcW w:w="2268" w:type="dxa"/>
            <w:tcBorders>
              <w:top w:val="single" w:sz="4" w:space="0" w:color="auto"/>
              <w:left w:val="single" w:sz="4" w:space="0" w:color="auto"/>
              <w:bottom w:val="single" w:sz="4" w:space="0" w:color="auto"/>
              <w:right w:val="single" w:sz="4" w:space="0" w:color="auto"/>
            </w:tcBorders>
            <w:vAlign w:val="center"/>
          </w:tcPr>
          <w:p w14:paraId="206823A3" w14:textId="77777777" w:rsidR="00CD087E" w:rsidRDefault="00CD087E">
            <w:pPr>
              <w:rPr>
                <w:rFonts w:cstheme="minorHAnsi"/>
              </w:rPr>
            </w:pPr>
          </w:p>
        </w:tc>
        <w:tc>
          <w:tcPr>
            <w:tcW w:w="2358" w:type="dxa"/>
            <w:tcBorders>
              <w:top w:val="single" w:sz="4" w:space="0" w:color="auto"/>
              <w:left w:val="single" w:sz="4" w:space="0" w:color="auto"/>
              <w:bottom w:val="single" w:sz="4" w:space="0" w:color="auto"/>
              <w:right w:val="single" w:sz="4" w:space="0" w:color="auto"/>
            </w:tcBorders>
            <w:vAlign w:val="center"/>
          </w:tcPr>
          <w:p w14:paraId="562BFAAE" w14:textId="77777777" w:rsidR="00CD087E" w:rsidRDefault="00CD087E">
            <w:pPr>
              <w:rPr>
                <w:rFonts w:cstheme="minorHAnsi"/>
              </w:rPr>
            </w:pPr>
          </w:p>
        </w:tc>
      </w:tr>
      <w:tr w:rsidR="00CD087E" w14:paraId="7432AD2C" w14:textId="77777777" w:rsidTr="00CD087E">
        <w:tc>
          <w:tcPr>
            <w:tcW w:w="0" w:type="auto"/>
            <w:vMerge/>
            <w:tcBorders>
              <w:top w:val="single" w:sz="4" w:space="0" w:color="auto"/>
              <w:left w:val="single" w:sz="4" w:space="0" w:color="auto"/>
              <w:bottom w:val="single" w:sz="4" w:space="0" w:color="auto"/>
              <w:right w:val="single" w:sz="4" w:space="0" w:color="auto"/>
            </w:tcBorders>
            <w:vAlign w:val="center"/>
            <w:hideMark/>
          </w:tcPr>
          <w:p w14:paraId="6900BEC9" w14:textId="77777777" w:rsidR="00CD087E" w:rsidRDefault="00CD087E">
            <w:pPr>
              <w:rPr>
                <w:rFonts w:cstheme="minorHAnsi"/>
              </w:rPr>
            </w:pPr>
          </w:p>
        </w:tc>
        <w:tc>
          <w:tcPr>
            <w:tcW w:w="2268" w:type="dxa"/>
            <w:tcBorders>
              <w:top w:val="single" w:sz="4" w:space="0" w:color="auto"/>
              <w:left w:val="single" w:sz="4" w:space="0" w:color="auto"/>
              <w:bottom w:val="single" w:sz="4" w:space="0" w:color="auto"/>
              <w:right w:val="single" w:sz="4" w:space="0" w:color="auto"/>
            </w:tcBorders>
            <w:vAlign w:val="center"/>
          </w:tcPr>
          <w:p w14:paraId="5CA408BF" w14:textId="77777777" w:rsidR="00CD087E" w:rsidRDefault="00CD087E">
            <w:pPr>
              <w:rPr>
                <w:rFonts w:cstheme="minorHAnsi"/>
              </w:rPr>
            </w:pPr>
          </w:p>
        </w:tc>
        <w:tc>
          <w:tcPr>
            <w:tcW w:w="2358" w:type="dxa"/>
            <w:tcBorders>
              <w:top w:val="single" w:sz="4" w:space="0" w:color="auto"/>
              <w:left w:val="single" w:sz="4" w:space="0" w:color="auto"/>
              <w:bottom w:val="single" w:sz="4" w:space="0" w:color="auto"/>
              <w:right w:val="single" w:sz="4" w:space="0" w:color="auto"/>
            </w:tcBorders>
            <w:vAlign w:val="center"/>
          </w:tcPr>
          <w:p w14:paraId="1BF07E86" w14:textId="77777777" w:rsidR="00CD087E" w:rsidRDefault="00CD087E">
            <w:pPr>
              <w:rPr>
                <w:rFonts w:cstheme="minorHAnsi"/>
              </w:rPr>
            </w:pPr>
          </w:p>
        </w:tc>
      </w:tr>
      <w:tr w:rsidR="00CD087E" w14:paraId="25E8C01F" w14:textId="77777777" w:rsidTr="00CD087E">
        <w:tc>
          <w:tcPr>
            <w:tcW w:w="0" w:type="auto"/>
            <w:vMerge/>
            <w:tcBorders>
              <w:top w:val="single" w:sz="4" w:space="0" w:color="auto"/>
              <w:left w:val="single" w:sz="4" w:space="0" w:color="auto"/>
              <w:bottom w:val="single" w:sz="4" w:space="0" w:color="auto"/>
              <w:right w:val="single" w:sz="4" w:space="0" w:color="auto"/>
            </w:tcBorders>
            <w:vAlign w:val="center"/>
            <w:hideMark/>
          </w:tcPr>
          <w:p w14:paraId="572A70A9" w14:textId="77777777" w:rsidR="00CD087E" w:rsidRDefault="00CD087E">
            <w:pPr>
              <w:rPr>
                <w:rFonts w:cstheme="minorHAnsi"/>
              </w:rPr>
            </w:pPr>
          </w:p>
        </w:tc>
        <w:tc>
          <w:tcPr>
            <w:tcW w:w="2268" w:type="dxa"/>
            <w:tcBorders>
              <w:top w:val="single" w:sz="4" w:space="0" w:color="auto"/>
              <w:left w:val="single" w:sz="4" w:space="0" w:color="auto"/>
              <w:bottom w:val="single" w:sz="4" w:space="0" w:color="auto"/>
              <w:right w:val="single" w:sz="4" w:space="0" w:color="auto"/>
            </w:tcBorders>
            <w:vAlign w:val="center"/>
          </w:tcPr>
          <w:p w14:paraId="1230F105" w14:textId="77777777" w:rsidR="00CD087E" w:rsidRDefault="00CD087E">
            <w:pPr>
              <w:rPr>
                <w:rFonts w:cstheme="minorHAnsi"/>
              </w:rPr>
            </w:pPr>
          </w:p>
        </w:tc>
        <w:tc>
          <w:tcPr>
            <w:tcW w:w="2358" w:type="dxa"/>
            <w:tcBorders>
              <w:top w:val="single" w:sz="4" w:space="0" w:color="auto"/>
              <w:left w:val="single" w:sz="4" w:space="0" w:color="auto"/>
              <w:bottom w:val="single" w:sz="4" w:space="0" w:color="auto"/>
              <w:right w:val="single" w:sz="4" w:space="0" w:color="auto"/>
            </w:tcBorders>
            <w:vAlign w:val="center"/>
          </w:tcPr>
          <w:p w14:paraId="7A9AF653" w14:textId="77777777" w:rsidR="00CD087E" w:rsidRDefault="00CD087E">
            <w:pPr>
              <w:rPr>
                <w:rFonts w:cstheme="minorHAnsi"/>
              </w:rPr>
            </w:pPr>
          </w:p>
        </w:tc>
      </w:tr>
    </w:tbl>
    <w:p w14:paraId="6D1F2360" w14:textId="77777777" w:rsidR="00CD087E" w:rsidRDefault="00CD087E" w:rsidP="00CD087E">
      <w:pPr>
        <w:rPr>
          <w:rFonts w:cstheme="minorHAnsi"/>
          <w:b/>
          <w:u w:val="single"/>
        </w:rPr>
      </w:pPr>
    </w:p>
    <w:tbl>
      <w:tblPr>
        <w:tblStyle w:val="TableGrid"/>
        <w:tblW w:w="0" w:type="auto"/>
        <w:tblLook w:val="04A0" w:firstRow="1" w:lastRow="0" w:firstColumn="1" w:lastColumn="0" w:noHBand="0" w:noVBand="1"/>
      </w:tblPr>
      <w:tblGrid>
        <w:gridCol w:w="4390"/>
        <w:gridCol w:w="4626"/>
      </w:tblGrid>
      <w:tr w:rsidR="00CD087E" w14:paraId="49943EBE" w14:textId="77777777" w:rsidTr="00CD087E">
        <w:tc>
          <w:tcPr>
            <w:tcW w:w="9016" w:type="dxa"/>
            <w:gridSpan w:val="2"/>
            <w:tcBorders>
              <w:top w:val="single" w:sz="4" w:space="0" w:color="auto"/>
              <w:left w:val="single" w:sz="4" w:space="0" w:color="auto"/>
              <w:bottom w:val="single" w:sz="4" w:space="0" w:color="auto"/>
              <w:right w:val="single" w:sz="4" w:space="0" w:color="auto"/>
            </w:tcBorders>
            <w:hideMark/>
          </w:tcPr>
          <w:p w14:paraId="5E9D09F7" w14:textId="77777777" w:rsidR="00CD087E" w:rsidRDefault="00CD087E" w:rsidP="00147182">
            <w:pPr>
              <w:pStyle w:val="ListParagraph"/>
              <w:numPr>
                <w:ilvl w:val="0"/>
                <w:numId w:val="60"/>
              </w:numPr>
              <w:spacing w:line="240" w:lineRule="auto"/>
              <w:jc w:val="left"/>
              <w:rPr>
                <w:rFonts w:cstheme="minorHAnsi"/>
              </w:rPr>
            </w:pPr>
            <w:r>
              <w:rPr>
                <w:rFonts w:cstheme="minorHAnsi"/>
              </w:rPr>
              <w:t>SUMMARY OF EXPORTING EXPERIENCE</w:t>
            </w:r>
          </w:p>
        </w:tc>
      </w:tr>
      <w:tr w:rsidR="00CD087E" w14:paraId="2F7FC4B1" w14:textId="77777777" w:rsidTr="00CD087E">
        <w:trPr>
          <w:trHeight w:val="720"/>
        </w:trPr>
        <w:tc>
          <w:tcPr>
            <w:tcW w:w="4390" w:type="dxa"/>
            <w:tcBorders>
              <w:top w:val="single" w:sz="4" w:space="0" w:color="auto"/>
              <w:left w:val="single" w:sz="4" w:space="0" w:color="auto"/>
              <w:bottom w:val="single" w:sz="4" w:space="0" w:color="auto"/>
              <w:right w:val="single" w:sz="4" w:space="0" w:color="auto"/>
            </w:tcBorders>
            <w:vAlign w:val="center"/>
            <w:hideMark/>
          </w:tcPr>
          <w:p w14:paraId="5737DC15" w14:textId="77777777" w:rsidR="00CD087E" w:rsidRDefault="00CD087E" w:rsidP="00147182">
            <w:pPr>
              <w:pStyle w:val="ListParagraph"/>
              <w:numPr>
                <w:ilvl w:val="0"/>
                <w:numId w:val="62"/>
              </w:numPr>
              <w:spacing w:line="240" w:lineRule="auto"/>
              <w:jc w:val="left"/>
              <w:rPr>
                <w:rFonts w:cstheme="minorHAnsi"/>
              </w:rPr>
            </w:pPr>
            <w:r>
              <w:rPr>
                <w:rFonts w:cstheme="minorHAnsi"/>
              </w:rPr>
              <w:t>Number of years exporting</w:t>
            </w:r>
          </w:p>
        </w:tc>
        <w:tc>
          <w:tcPr>
            <w:tcW w:w="4626" w:type="dxa"/>
            <w:tcBorders>
              <w:top w:val="single" w:sz="4" w:space="0" w:color="auto"/>
              <w:left w:val="single" w:sz="4" w:space="0" w:color="auto"/>
              <w:bottom w:val="single" w:sz="4" w:space="0" w:color="auto"/>
              <w:right w:val="single" w:sz="4" w:space="0" w:color="auto"/>
            </w:tcBorders>
            <w:vAlign w:val="center"/>
          </w:tcPr>
          <w:p w14:paraId="15030266" w14:textId="77777777" w:rsidR="00CD087E" w:rsidRDefault="00CD087E">
            <w:pPr>
              <w:rPr>
                <w:rFonts w:cstheme="minorHAnsi"/>
              </w:rPr>
            </w:pPr>
          </w:p>
        </w:tc>
      </w:tr>
      <w:tr w:rsidR="00CD087E" w14:paraId="4BB54294" w14:textId="77777777" w:rsidTr="00CD087E">
        <w:trPr>
          <w:trHeight w:val="698"/>
        </w:trPr>
        <w:tc>
          <w:tcPr>
            <w:tcW w:w="4390" w:type="dxa"/>
            <w:tcBorders>
              <w:top w:val="single" w:sz="4" w:space="0" w:color="auto"/>
              <w:left w:val="single" w:sz="4" w:space="0" w:color="auto"/>
              <w:bottom w:val="single" w:sz="4" w:space="0" w:color="auto"/>
              <w:right w:val="single" w:sz="4" w:space="0" w:color="auto"/>
            </w:tcBorders>
            <w:vAlign w:val="center"/>
            <w:hideMark/>
          </w:tcPr>
          <w:p w14:paraId="53A998A2" w14:textId="77777777" w:rsidR="00CD087E" w:rsidRDefault="00CD087E" w:rsidP="00147182">
            <w:pPr>
              <w:pStyle w:val="ListParagraph"/>
              <w:numPr>
                <w:ilvl w:val="0"/>
                <w:numId w:val="62"/>
              </w:numPr>
              <w:spacing w:line="240" w:lineRule="auto"/>
              <w:jc w:val="left"/>
              <w:rPr>
                <w:rFonts w:cstheme="minorHAnsi"/>
              </w:rPr>
            </w:pPr>
            <w:r>
              <w:rPr>
                <w:rFonts w:cstheme="minorHAnsi"/>
              </w:rPr>
              <w:t>List of countries exported to</w:t>
            </w:r>
          </w:p>
        </w:tc>
        <w:tc>
          <w:tcPr>
            <w:tcW w:w="4626" w:type="dxa"/>
            <w:tcBorders>
              <w:top w:val="single" w:sz="4" w:space="0" w:color="auto"/>
              <w:left w:val="single" w:sz="4" w:space="0" w:color="auto"/>
              <w:bottom w:val="single" w:sz="4" w:space="0" w:color="auto"/>
              <w:right w:val="single" w:sz="4" w:space="0" w:color="auto"/>
            </w:tcBorders>
            <w:vAlign w:val="center"/>
          </w:tcPr>
          <w:p w14:paraId="2C5172FE" w14:textId="77777777" w:rsidR="00CD087E" w:rsidRDefault="00CD087E">
            <w:pPr>
              <w:rPr>
                <w:rFonts w:cstheme="minorHAnsi"/>
              </w:rPr>
            </w:pPr>
          </w:p>
        </w:tc>
      </w:tr>
      <w:tr w:rsidR="00CD087E" w14:paraId="269438B9" w14:textId="77777777" w:rsidTr="00CD087E">
        <w:trPr>
          <w:trHeight w:val="698"/>
        </w:trPr>
        <w:tc>
          <w:tcPr>
            <w:tcW w:w="4390" w:type="dxa"/>
            <w:tcBorders>
              <w:top w:val="single" w:sz="4" w:space="0" w:color="auto"/>
              <w:left w:val="single" w:sz="4" w:space="0" w:color="auto"/>
              <w:bottom w:val="single" w:sz="4" w:space="0" w:color="auto"/>
              <w:right w:val="single" w:sz="4" w:space="0" w:color="auto"/>
            </w:tcBorders>
            <w:vAlign w:val="center"/>
            <w:hideMark/>
          </w:tcPr>
          <w:p w14:paraId="03C80C79" w14:textId="77777777" w:rsidR="00CD087E" w:rsidRDefault="00CD087E" w:rsidP="00147182">
            <w:pPr>
              <w:pStyle w:val="ListParagraph"/>
              <w:numPr>
                <w:ilvl w:val="0"/>
                <w:numId w:val="62"/>
              </w:numPr>
              <w:spacing w:line="240" w:lineRule="auto"/>
              <w:jc w:val="left"/>
              <w:rPr>
                <w:rFonts w:cstheme="minorHAnsi"/>
              </w:rPr>
            </w:pPr>
            <w:r>
              <w:rPr>
                <w:rFonts w:cstheme="minorHAnsi"/>
              </w:rPr>
              <w:t>Have you experienced export contract / export credit default within the last five years?</w:t>
            </w:r>
          </w:p>
        </w:tc>
        <w:tc>
          <w:tcPr>
            <w:tcW w:w="4626" w:type="dxa"/>
            <w:tcBorders>
              <w:top w:val="single" w:sz="4" w:space="0" w:color="auto"/>
              <w:left w:val="single" w:sz="4" w:space="0" w:color="auto"/>
              <w:bottom w:val="single" w:sz="4" w:space="0" w:color="auto"/>
              <w:right w:val="single" w:sz="4" w:space="0" w:color="auto"/>
            </w:tcBorders>
            <w:vAlign w:val="center"/>
          </w:tcPr>
          <w:p w14:paraId="2C93363B" w14:textId="77777777" w:rsidR="00CD087E" w:rsidRDefault="00CD087E">
            <w:pPr>
              <w:rPr>
                <w:rFonts w:cstheme="minorHAnsi"/>
              </w:rPr>
            </w:pPr>
          </w:p>
        </w:tc>
      </w:tr>
    </w:tbl>
    <w:p w14:paraId="1F50C908" w14:textId="77777777" w:rsidR="00CD087E" w:rsidRDefault="00CD087E" w:rsidP="00CD087E">
      <w:pPr>
        <w:rPr>
          <w:rFonts w:cstheme="minorHAnsi"/>
          <w:b/>
          <w:u w:val="single"/>
        </w:rPr>
      </w:pPr>
    </w:p>
    <w:tbl>
      <w:tblPr>
        <w:tblStyle w:val="TableGrid"/>
        <w:tblW w:w="0" w:type="auto"/>
        <w:tblLook w:val="04A0" w:firstRow="1" w:lastRow="0" w:firstColumn="1" w:lastColumn="0" w:noHBand="0" w:noVBand="1"/>
      </w:tblPr>
      <w:tblGrid>
        <w:gridCol w:w="4390"/>
        <w:gridCol w:w="4626"/>
      </w:tblGrid>
      <w:tr w:rsidR="00CD087E" w14:paraId="32F92AF0" w14:textId="77777777" w:rsidTr="00CD087E">
        <w:tc>
          <w:tcPr>
            <w:tcW w:w="9016" w:type="dxa"/>
            <w:gridSpan w:val="2"/>
            <w:tcBorders>
              <w:top w:val="single" w:sz="4" w:space="0" w:color="auto"/>
              <w:left w:val="single" w:sz="4" w:space="0" w:color="auto"/>
              <w:bottom w:val="single" w:sz="4" w:space="0" w:color="auto"/>
              <w:right w:val="single" w:sz="4" w:space="0" w:color="auto"/>
            </w:tcBorders>
            <w:hideMark/>
          </w:tcPr>
          <w:p w14:paraId="793CF7BE" w14:textId="77777777" w:rsidR="00CD087E" w:rsidRDefault="00CD087E" w:rsidP="00147182">
            <w:pPr>
              <w:pStyle w:val="ListParagraph"/>
              <w:numPr>
                <w:ilvl w:val="0"/>
                <w:numId w:val="60"/>
              </w:numPr>
              <w:spacing w:line="240" w:lineRule="auto"/>
              <w:jc w:val="left"/>
              <w:rPr>
                <w:rFonts w:cstheme="minorHAnsi"/>
              </w:rPr>
            </w:pPr>
            <w:r>
              <w:rPr>
                <w:rFonts w:cstheme="minorHAnsi"/>
              </w:rPr>
              <w:t>CAPITAL STRUCTURE</w:t>
            </w:r>
          </w:p>
        </w:tc>
      </w:tr>
      <w:tr w:rsidR="00CD087E" w14:paraId="1EF6217C" w14:textId="77777777" w:rsidTr="00CD087E">
        <w:tc>
          <w:tcPr>
            <w:tcW w:w="4390" w:type="dxa"/>
            <w:tcBorders>
              <w:top w:val="single" w:sz="4" w:space="0" w:color="auto"/>
              <w:left w:val="single" w:sz="4" w:space="0" w:color="auto"/>
              <w:bottom w:val="single" w:sz="4" w:space="0" w:color="auto"/>
              <w:right w:val="single" w:sz="4" w:space="0" w:color="auto"/>
            </w:tcBorders>
            <w:vAlign w:val="center"/>
            <w:hideMark/>
          </w:tcPr>
          <w:p w14:paraId="1BF0F6DB" w14:textId="77777777" w:rsidR="00CD087E" w:rsidRDefault="00CD087E" w:rsidP="00147182">
            <w:pPr>
              <w:pStyle w:val="ListParagraph"/>
              <w:numPr>
                <w:ilvl w:val="0"/>
                <w:numId w:val="63"/>
              </w:numPr>
              <w:spacing w:line="240" w:lineRule="auto"/>
              <w:jc w:val="left"/>
              <w:rPr>
                <w:rFonts w:cstheme="minorHAnsi"/>
              </w:rPr>
            </w:pPr>
            <w:r>
              <w:rPr>
                <w:rFonts w:cstheme="minorHAnsi"/>
              </w:rPr>
              <w:t>Details of any intercompany debt or related party debt and terms / guarantees</w:t>
            </w:r>
          </w:p>
        </w:tc>
        <w:tc>
          <w:tcPr>
            <w:tcW w:w="4626" w:type="dxa"/>
            <w:tcBorders>
              <w:top w:val="single" w:sz="4" w:space="0" w:color="auto"/>
              <w:left w:val="single" w:sz="4" w:space="0" w:color="auto"/>
              <w:bottom w:val="single" w:sz="4" w:space="0" w:color="auto"/>
              <w:right w:val="single" w:sz="4" w:space="0" w:color="auto"/>
            </w:tcBorders>
            <w:vAlign w:val="center"/>
          </w:tcPr>
          <w:p w14:paraId="063AF5D8" w14:textId="77777777" w:rsidR="00CD087E" w:rsidRDefault="00CD087E">
            <w:pPr>
              <w:rPr>
                <w:rFonts w:cstheme="minorHAnsi"/>
              </w:rPr>
            </w:pPr>
          </w:p>
        </w:tc>
      </w:tr>
      <w:tr w:rsidR="00CD087E" w14:paraId="251371AA" w14:textId="77777777" w:rsidTr="00CD087E">
        <w:tc>
          <w:tcPr>
            <w:tcW w:w="4390" w:type="dxa"/>
            <w:tcBorders>
              <w:top w:val="single" w:sz="4" w:space="0" w:color="auto"/>
              <w:left w:val="single" w:sz="4" w:space="0" w:color="auto"/>
              <w:bottom w:val="single" w:sz="4" w:space="0" w:color="auto"/>
              <w:right w:val="single" w:sz="4" w:space="0" w:color="auto"/>
            </w:tcBorders>
            <w:vAlign w:val="center"/>
            <w:hideMark/>
          </w:tcPr>
          <w:p w14:paraId="636F467F" w14:textId="77777777" w:rsidR="00CD087E" w:rsidRDefault="00CD087E" w:rsidP="00147182">
            <w:pPr>
              <w:pStyle w:val="ListParagraph"/>
              <w:numPr>
                <w:ilvl w:val="0"/>
                <w:numId w:val="63"/>
              </w:numPr>
              <w:spacing w:line="240" w:lineRule="auto"/>
              <w:jc w:val="left"/>
              <w:rPr>
                <w:rFonts w:cstheme="minorHAnsi"/>
              </w:rPr>
            </w:pPr>
            <w:r>
              <w:rPr>
                <w:rFonts w:cstheme="minorHAnsi"/>
              </w:rPr>
              <w:t>List of all guarantees and contingent liabilities</w:t>
            </w:r>
          </w:p>
        </w:tc>
        <w:tc>
          <w:tcPr>
            <w:tcW w:w="4626" w:type="dxa"/>
            <w:tcBorders>
              <w:top w:val="single" w:sz="4" w:space="0" w:color="auto"/>
              <w:left w:val="single" w:sz="4" w:space="0" w:color="auto"/>
              <w:bottom w:val="single" w:sz="4" w:space="0" w:color="auto"/>
              <w:right w:val="single" w:sz="4" w:space="0" w:color="auto"/>
            </w:tcBorders>
            <w:vAlign w:val="center"/>
          </w:tcPr>
          <w:p w14:paraId="3EF055AC" w14:textId="77777777" w:rsidR="00CD087E" w:rsidRDefault="00CD087E">
            <w:pPr>
              <w:rPr>
                <w:rFonts w:cstheme="minorHAnsi"/>
              </w:rPr>
            </w:pPr>
          </w:p>
        </w:tc>
      </w:tr>
      <w:tr w:rsidR="00CD087E" w14:paraId="16B31FD9" w14:textId="77777777" w:rsidTr="00CD087E">
        <w:trPr>
          <w:trHeight w:val="571"/>
        </w:trPr>
        <w:tc>
          <w:tcPr>
            <w:tcW w:w="4390" w:type="dxa"/>
            <w:tcBorders>
              <w:top w:val="single" w:sz="4" w:space="0" w:color="auto"/>
              <w:left w:val="single" w:sz="4" w:space="0" w:color="auto"/>
              <w:bottom w:val="single" w:sz="4" w:space="0" w:color="auto"/>
              <w:right w:val="single" w:sz="4" w:space="0" w:color="auto"/>
            </w:tcBorders>
            <w:vAlign w:val="center"/>
            <w:hideMark/>
          </w:tcPr>
          <w:p w14:paraId="75FC59DA" w14:textId="77777777" w:rsidR="00CD087E" w:rsidRDefault="00CD087E" w:rsidP="00147182">
            <w:pPr>
              <w:pStyle w:val="ListParagraph"/>
              <w:numPr>
                <w:ilvl w:val="0"/>
                <w:numId w:val="63"/>
              </w:numPr>
              <w:spacing w:line="240" w:lineRule="auto"/>
              <w:jc w:val="left"/>
              <w:rPr>
                <w:rFonts w:cstheme="minorHAnsi"/>
              </w:rPr>
            </w:pPr>
            <w:r>
              <w:rPr>
                <w:rFonts w:cstheme="minorHAnsi"/>
              </w:rPr>
              <w:lastRenderedPageBreak/>
              <w:t>Directors’ loans and terms</w:t>
            </w:r>
          </w:p>
        </w:tc>
        <w:tc>
          <w:tcPr>
            <w:tcW w:w="4626" w:type="dxa"/>
            <w:tcBorders>
              <w:top w:val="single" w:sz="4" w:space="0" w:color="auto"/>
              <w:left w:val="single" w:sz="4" w:space="0" w:color="auto"/>
              <w:bottom w:val="single" w:sz="4" w:space="0" w:color="auto"/>
              <w:right w:val="single" w:sz="4" w:space="0" w:color="auto"/>
            </w:tcBorders>
            <w:vAlign w:val="center"/>
          </w:tcPr>
          <w:p w14:paraId="6D0FEAE4" w14:textId="77777777" w:rsidR="00CD087E" w:rsidRDefault="00CD087E">
            <w:pPr>
              <w:rPr>
                <w:rFonts w:cstheme="minorHAnsi"/>
              </w:rPr>
            </w:pPr>
          </w:p>
        </w:tc>
      </w:tr>
      <w:tr w:rsidR="00CD087E" w14:paraId="6A42A31C" w14:textId="77777777" w:rsidTr="00CD087E">
        <w:trPr>
          <w:trHeight w:val="452"/>
        </w:trPr>
        <w:tc>
          <w:tcPr>
            <w:tcW w:w="4390" w:type="dxa"/>
            <w:tcBorders>
              <w:top w:val="single" w:sz="4" w:space="0" w:color="auto"/>
              <w:left w:val="single" w:sz="4" w:space="0" w:color="auto"/>
              <w:bottom w:val="single" w:sz="4" w:space="0" w:color="auto"/>
              <w:right w:val="single" w:sz="4" w:space="0" w:color="auto"/>
            </w:tcBorders>
            <w:vAlign w:val="center"/>
            <w:hideMark/>
          </w:tcPr>
          <w:p w14:paraId="70D97469" w14:textId="77777777" w:rsidR="00CD087E" w:rsidRDefault="00CD087E" w:rsidP="00147182">
            <w:pPr>
              <w:pStyle w:val="ListParagraph"/>
              <w:numPr>
                <w:ilvl w:val="0"/>
                <w:numId w:val="63"/>
              </w:numPr>
              <w:spacing w:line="240" w:lineRule="auto"/>
              <w:jc w:val="left"/>
              <w:rPr>
                <w:rFonts w:cstheme="minorHAnsi"/>
              </w:rPr>
            </w:pPr>
            <w:r>
              <w:rPr>
                <w:rFonts w:cstheme="minorHAnsi"/>
              </w:rPr>
              <w:t>Dividend policy</w:t>
            </w:r>
          </w:p>
        </w:tc>
        <w:tc>
          <w:tcPr>
            <w:tcW w:w="4626" w:type="dxa"/>
            <w:tcBorders>
              <w:top w:val="single" w:sz="4" w:space="0" w:color="auto"/>
              <w:left w:val="single" w:sz="4" w:space="0" w:color="auto"/>
              <w:bottom w:val="single" w:sz="4" w:space="0" w:color="auto"/>
              <w:right w:val="single" w:sz="4" w:space="0" w:color="auto"/>
            </w:tcBorders>
            <w:vAlign w:val="center"/>
          </w:tcPr>
          <w:p w14:paraId="6153E344" w14:textId="77777777" w:rsidR="00CD087E" w:rsidRDefault="00CD087E">
            <w:pPr>
              <w:rPr>
                <w:rFonts w:cstheme="minorHAnsi"/>
              </w:rPr>
            </w:pPr>
          </w:p>
        </w:tc>
      </w:tr>
    </w:tbl>
    <w:p w14:paraId="1978493C" w14:textId="77777777" w:rsidR="00CD087E" w:rsidRDefault="00CD087E" w:rsidP="00CD087E">
      <w:pPr>
        <w:rPr>
          <w:rFonts w:cstheme="minorHAnsi"/>
          <w:b/>
          <w:u w:val="single"/>
        </w:rPr>
      </w:pPr>
    </w:p>
    <w:tbl>
      <w:tblPr>
        <w:tblStyle w:val="TableGrid"/>
        <w:tblW w:w="0" w:type="auto"/>
        <w:tblLook w:val="04A0" w:firstRow="1" w:lastRow="0" w:firstColumn="1" w:lastColumn="0" w:noHBand="0" w:noVBand="1"/>
      </w:tblPr>
      <w:tblGrid>
        <w:gridCol w:w="1288"/>
        <w:gridCol w:w="1288"/>
        <w:gridCol w:w="1288"/>
        <w:gridCol w:w="1288"/>
        <w:gridCol w:w="1288"/>
        <w:gridCol w:w="2576"/>
      </w:tblGrid>
      <w:tr w:rsidR="00CD087E" w14:paraId="6DCBB627" w14:textId="77777777" w:rsidTr="00CD087E">
        <w:tc>
          <w:tcPr>
            <w:tcW w:w="9016" w:type="dxa"/>
            <w:gridSpan w:val="6"/>
            <w:tcBorders>
              <w:top w:val="single" w:sz="4" w:space="0" w:color="auto"/>
              <w:left w:val="single" w:sz="4" w:space="0" w:color="auto"/>
              <w:bottom w:val="single" w:sz="4" w:space="0" w:color="auto"/>
              <w:right w:val="single" w:sz="4" w:space="0" w:color="auto"/>
            </w:tcBorders>
            <w:hideMark/>
          </w:tcPr>
          <w:p w14:paraId="369E3107" w14:textId="77777777" w:rsidR="00CD087E" w:rsidRDefault="00CD087E" w:rsidP="00147182">
            <w:pPr>
              <w:pStyle w:val="ListParagraph"/>
              <w:numPr>
                <w:ilvl w:val="0"/>
                <w:numId w:val="60"/>
              </w:numPr>
              <w:spacing w:line="240" w:lineRule="auto"/>
              <w:jc w:val="left"/>
              <w:rPr>
                <w:rFonts w:cstheme="minorHAnsi"/>
              </w:rPr>
            </w:pPr>
            <w:r>
              <w:rPr>
                <w:rFonts w:cstheme="minorHAnsi"/>
              </w:rPr>
              <w:t>CURRENT FINANCIAL FACILITIES</w:t>
            </w:r>
          </w:p>
        </w:tc>
      </w:tr>
      <w:tr w:rsidR="00CD087E" w14:paraId="3CAB6382" w14:textId="77777777" w:rsidTr="00CD087E">
        <w:tc>
          <w:tcPr>
            <w:tcW w:w="1288" w:type="dxa"/>
            <w:tcBorders>
              <w:top w:val="single" w:sz="4" w:space="0" w:color="auto"/>
              <w:left w:val="single" w:sz="4" w:space="0" w:color="auto"/>
              <w:bottom w:val="single" w:sz="4" w:space="0" w:color="auto"/>
              <w:right w:val="single" w:sz="4" w:space="0" w:color="auto"/>
            </w:tcBorders>
            <w:hideMark/>
          </w:tcPr>
          <w:p w14:paraId="3B17E37D" w14:textId="77777777" w:rsidR="00CD087E" w:rsidRDefault="00CD087E">
            <w:pPr>
              <w:jc w:val="center"/>
              <w:rPr>
                <w:rFonts w:cstheme="minorHAnsi"/>
              </w:rPr>
            </w:pPr>
            <w:r>
              <w:rPr>
                <w:rFonts w:cstheme="minorHAnsi"/>
              </w:rPr>
              <w:t>Provider</w:t>
            </w:r>
          </w:p>
        </w:tc>
        <w:tc>
          <w:tcPr>
            <w:tcW w:w="1288" w:type="dxa"/>
            <w:tcBorders>
              <w:top w:val="single" w:sz="4" w:space="0" w:color="auto"/>
              <w:left w:val="single" w:sz="4" w:space="0" w:color="auto"/>
              <w:bottom w:val="single" w:sz="4" w:space="0" w:color="auto"/>
              <w:right w:val="single" w:sz="4" w:space="0" w:color="auto"/>
            </w:tcBorders>
            <w:hideMark/>
          </w:tcPr>
          <w:p w14:paraId="1E7F0CDA" w14:textId="77777777" w:rsidR="00CD087E" w:rsidRDefault="00CD087E">
            <w:pPr>
              <w:jc w:val="center"/>
              <w:rPr>
                <w:rFonts w:cstheme="minorHAnsi"/>
              </w:rPr>
            </w:pPr>
            <w:r>
              <w:rPr>
                <w:rFonts w:cstheme="minorHAnsi"/>
              </w:rPr>
              <w:t>Type and Purpose</w:t>
            </w:r>
          </w:p>
        </w:tc>
        <w:tc>
          <w:tcPr>
            <w:tcW w:w="1288" w:type="dxa"/>
            <w:tcBorders>
              <w:top w:val="single" w:sz="4" w:space="0" w:color="auto"/>
              <w:left w:val="single" w:sz="4" w:space="0" w:color="auto"/>
              <w:bottom w:val="single" w:sz="4" w:space="0" w:color="auto"/>
              <w:right w:val="single" w:sz="4" w:space="0" w:color="auto"/>
            </w:tcBorders>
            <w:hideMark/>
          </w:tcPr>
          <w:p w14:paraId="0B1CC3E4" w14:textId="77777777" w:rsidR="00CD087E" w:rsidRDefault="00CD087E">
            <w:pPr>
              <w:jc w:val="center"/>
              <w:rPr>
                <w:rFonts w:cstheme="minorHAnsi"/>
              </w:rPr>
            </w:pPr>
            <w:r>
              <w:rPr>
                <w:rFonts w:cstheme="minorHAnsi"/>
              </w:rPr>
              <w:t>Amount / Limit</w:t>
            </w:r>
          </w:p>
        </w:tc>
        <w:tc>
          <w:tcPr>
            <w:tcW w:w="1288" w:type="dxa"/>
            <w:tcBorders>
              <w:top w:val="single" w:sz="4" w:space="0" w:color="auto"/>
              <w:left w:val="single" w:sz="4" w:space="0" w:color="auto"/>
              <w:bottom w:val="single" w:sz="4" w:space="0" w:color="auto"/>
              <w:right w:val="single" w:sz="4" w:space="0" w:color="auto"/>
            </w:tcBorders>
            <w:hideMark/>
          </w:tcPr>
          <w:p w14:paraId="6993BA3F" w14:textId="77777777" w:rsidR="00CD087E" w:rsidRDefault="00CD087E">
            <w:pPr>
              <w:jc w:val="center"/>
              <w:rPr>
                <w:rFonts w:cstheme="minorHAnsi"/>
              </w:rPr>
            </w:pPr>
            <w:r>
              <w:rPr>
                <w:rFonts w:cstheme="minorHAnsi"/>
              </w:rPr>
              <w:t>Amount Drawn</w:t>
            </w:r>
          </w:p>
        </w:tc>
        <w:tc>
          <w:tcPr>
            <w:tcW w:w="1288" w:type="dxa"/>
            <w:tcBorders>
              <w:top w:val="single" w:sz="4" w:space="0" w:color="auto"/>
              <w:left w:val="single" w:sz="4" w:space="0" w:color="auto"/>
              <w:bottom w:val="single" w:sz="4" w:space="0" w:color="auto"/>
              <w:right w:val="single" w:sz="4" w:space="0" w:color="auto"/>
            </w:tcBorders>
            <w:hideMark/>
          </w:tcPr>
          <w:p w14:paraId="635CFA78" w14:textId="77777777" w:rsidR="00CD087E" w:rsidRDefault="00CD087E">
            <w:pPr>
              <w:jc w:val="center"/>
              <w:rPr>
                <w:rFonts w:cstheme="minorHAnsi"/>
              </w:rPr>
            </w:pPr>
            <w:r>
              <w:rPr>
                <w:rFonts w:cstheme="minorHAnsi"/>
              </w:rPr>
              <w:t>Expiry</w:t>
            </w:r>
          </w:p>
        </w:tc>
        <w:tc>
          <w:tcPr>
            <w:tcW w:w="2576" w:type="dxa"/>
            <w:tcBorders>
              <w:top w:val="single" w:sz="4" w:space="0" w:color="auto"/>
              <w:left w:val="single" w:sz="4" w:space="0" w:color="auto"/>
              <w:bottom w:val="single" w:sz="4" w:space="0" w:color="auto"/>
              <w:right w:val="single" w:sz="4" w:space="0" w:color="auto"/>
            </w:tcBorders>
            <w:hideMark/>
          </w:tcPr>
          <w:p w14:paraId="0101C9E7" w14:textId="77777777" w:rsidR="00CD087E" w:rsidRDefault="00CD087E">
            <w:pPr>
              <w:jc w:val="center"/>
              <w:rPr>
                <w:rFonts w:cstheme="minorHAnsi"/>
              </w:rPr>
            </w:pPr>
            <w:r>
              <w:rPr>
                <w:rFonts w:cstheme="minorHAnsi"/>
              </w:rPr>
              <w:t>Security and estimated value</w:t>
            </w:r>
          </w:p>
        </w:tc>
      </w:tr>
      <w:tr w:rsidR="00CD087E" w14:paraId="280260AA" w14:textId="77777777" w:rsidTr="00CD087E">
        <w:tc>
          <w:tcPr>
            <w:tcW w:w="1288" w:type="dxa"/>
            <w:tcBorders>
              <w:top w:val="single" w:sz="4" w:space="0" w:color="auto"/>
              <w:left w:val="single" w:sz="4" w:space="0" w:color="auto"/>
              <w:bottom w:val="single" w:sz="4" w:space="0" w:color="auto"/>
              <w:right w:val="single" w:sz="4" w:space="0" w:color="auto"/>
            </w:tcBorders>
          </w:tcPr>
          <w:p w14:paraId="16153BBC"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47A16181"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15267346"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7F20FCFF"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2F96C829" w14:textId="77777777" w:rsidR="00CD087E" w:rsidRDefault="00CD087E">
            <w:pPr>
              <w:rPr>
                <w:rFonts w:cstheme="minorHAnsi"/>
              </w:rPr>
            </w:pPr>
          </w:p>
        </w:tc>
        <w:tc>
          <w:tcPr>
            <w:tcW w:w="2576" w:type="dxa"/>
            <w:tcBorders>
              <w:top w:val="single" w:sz="4" w:space="0" w:color="auto"/>
              <w:left w:val="single" w:sz="4" w:space="0" w:color="auto"/>
              <w:bottom w:val="single" w:sz="4" w:space="0" w:color="auto"/>
              <w:right w:val="single" w:sz="4" w:space="0" w:color="auto"/>
            </w:tcBorders>
          </w:tcPr>
          <w:p w14:paraId="46899ABF" w14:textId="77777777" w:rsidR="00CD087E" w:rsidRDefault="00CD087E">
            <w:pPr>
              <w:rPr>
                <w:rFonts w:cstheme="minorHAnsi"/>
              </w:rPr>
            </w:pPr>
          </w:p>
        </w:tc>
      </w:tr>
      <w:tr w:rsidR="00CD087E" w14:paraId="73E3F135" w14:textId="77777777" w:rsidTr="00CD087E">
        <w:tc>
          <w:tcPr>
            <w:tcW w:w="1288" w:type="dxa"/>
            <w:tcBorders>
              <w:top w:val="single" w:sz="4" w:space="0" w:color="auto"/>
              <w:left w:val="single" w:sz="4" w:space="0" w:color="auto"/>
              <w:bottom w:val="single" w:sz="4" w:space="0" w:color="auto"/>
              <w:right w:val="single" w:sz="4" w:space="0" w:color="auto"/>
            </w:tcBorders>
          </w:tcPr>
          <w:p w14:paraId="7E4313F9"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6E623CD4"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49C47725"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111B9019"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6973D7C3" w14:textId="77777777" w:rsidR="00CD087E" w:rsidRDefault="00CD087E">
            <w:pPr>
              <w:rPr>
                <w:rFonts w:cstheme="minorHAnsi"/>
              </w:rPr>
            </w:pPr>
          </w:p>
        </w:tc>
        <w:tc>
          <w:tcPr>
            <w:tcW w:w="2576" w:type="dxa"/>
            <w:tcBorders>
              <w:top w:val="single" w:sz="4" w:space="0" w:color="auto"/>
              <w:left w:val="single" w:sz="4" w:space="0" w:color="auto"/>
              <w:bottom w:val="single" w:sz="4" w:space="0" w:color="auto"/>
              <w:right w:val="single" w:sz="4" w:space="0" w:color="auto"/>
            </w:tcBorders>
          </w:tcPr>
          <w:p w14:paraId="1C293506" w14:textId="77777777" w:rsidR="00CD087E" w:rsidRDefault="00CD087E">
            <w:pPr>
              <w:rPr>
                <w:rFonts w:cstheme="minorHAnsi"/>
              </w:rPr>
            </w:pPr>
          </w:p>
        </w:tc>
      </w:tr>
      <w:tr w:rsidR="00CD087E" w14:paraId="71EF89F2" w14:textId="77777777" w:rsidTr="00CD087E">
        <w:tc>
          <w:tcPr>
            <w:tcW w:w="1288" w:type="dxa"/>
            <w:tcBorders>
              <w:top w:val="single" w:sz="4" w:space="0" w:color="auto"/>
              <w:left w:val="single" w:sz="4" w:space="0" w:color="auto"/>
              <w:bottom w:val="single" w:sz="4" w:space="0" w:color="auto"/>
              <w:right w:val="single" w:sz="4" w:space="0" w:color="auto"/>
            </w:tcBorders>
          </w:tcPr>
          <w:p w14:paraId="0AA969C8"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204BC3F2"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15A8EDCA"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0CB70DD1"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6599BD93" w14:textId="77777777" w:rsidR="00CD087E" w:rsidRDefault="00CD087E">
            <w:pPr>
              <w:rPr>
                <w:rFonts w:cstheme="minorHAnsi"/>
              </w:rPr>
            </w:pPr>
          </w:p>
        </w:tc>
        <w:tc>
          <w:tcPr>
            <w:tcW w:w="2576" w:type="dxa"/>
            <w:tcBorders>
              <w:top w:val="single" w:sz="4" w:space="0" w:color="auto"/>
              <w:left w:val="single" w:sz="4" w:space="0" w:color="auto"/>
              <w:bottom w:val="single" w:sz="4" w:space="0" w:color="auto"/>
              <w:right w:val="single" w:sz="4" w:space="0" w:color="auto"/>
            </w:tcBorders>
          </w:tcPr>
          <w:p w14:paraId="560AA883" w14:textId="77777777" w:rsidR="00CD087E" w:rsidRDefault="00CD087E">
            <w:pPr>
              <w:rPr>
                <w:rFonts w:cstheme="minorHAnsi"/>
              </w:rPr>
            </w:pPr>
          </w:p>
        </w:tc>
      </w:tr>
      <w:tr w:rsidR="00CD087E" w14:paraId="3BDEEEA5" w14:textId="77777777" w:rsidTr="00CD087E">
        <w:tc>
          <w:tcPr>
            <w:tcW w:w="1288" w:type="dxa"/>
            <w:tcBorders>
              <w:top w:val="single" w:sz="4" w:space="0" w:color="auto"/>
              <w:left w:val="single" w:sz="4" w:space="0" w:color="auto"/>
              <w:bottom w:val="single" w:sz="4" w:space="0" w:color="auto"/>
              <w:right w:val="single" w:sz="4" w:space="0" w:color="auto"/>
            </w:tcBorders>
          </w:tcPr>
          <w:p w14:paraId="0D8BF963"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4DEAF0CE"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4924DE42"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266F787F"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1D6E76E8" w14:textId="77777777" w:rsidR="00CD087E" w:rsidRDefault="00CD087E">
            <w:pPr>
              <w:rPr>
                <w:rFonts w:cstheme="minorHAnsi"/>
              </w:rPr>
            </w:pPr>
          </w:p>
        </w:tc>
        <w:tc>
          <w:tcPr>
            <w:tcW w:w="2576" w:type="dxa"/>
            <w:tcBorders>
              <w:top w:val="single" w:sz="4" w:space="0" w:color="auto"/>
              <w:left w:val="single" w:sz="4" w:space="0" w:color="auto"/>
              <w:bottom w:val="single" w:sz="4" w:space="0" w:color="auto"/>
              <w:right w:val="single" w:sz="4" w:space="0" w:color="auto"/>
            </w:tcBorders>
          </w:tcPr>
          <w:p w14:paraId="31D462CC" w14:textId="77777777" w:rsidR="00CD087E" w:rsidRDefault="00CD087E">
            <w:pPr>
              <w:rPr>
                <w:rFonts w:cstheme="minorHAnsi"/>
              </w:rPr>
            </w:pPr>
          </w:p>
        </w:tc>
      </w:tr>
      <w:tr w:rsidR="00CD087E" w14:paraId="57C842FE" w14:textId="77777777" w:rsidTr="00CD087E">
        <w:tc>
          <w:tcPr>
            <w:tcW w:w="1288" w:type="dxa"/>
            <w:tcBorders>
              <w:top w:val="single" w:sz="4" w:space="0" w:color="auto"/>
              <w:left w:val="single" w:sz="4" w:space="0" w:color="auto"/>
              <w:bottom w:val="single" w:sz="4" w:space="0" w:color="auto"/>
              <w:right w:val="single" w:sz="4" w:space="0" w:color="auto"/>
            </w:tcBorders>
          </w:tcPr>
          <w:p w14:paraId="7276152B"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3716FBAC"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07C1C271"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2F4D0B12"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39AE76D9" w14:textId="77777777" w:rsidR="00CD087E" w:rsidRDefault="00CD087E">
            <w:pPr>
              <w:rPr>
                <w:rFonts w:cstheme="minorHAnsi"/>
              </w:rPr>
            </w:pPr>
          </w:p>
        </w:tc>
        <w:tc>
          <w:tcPr>
            <w:tcW w:w="2576" w:type="dxa"/>
            <w:tcBorders>
              <w:top w:val="single" w:sz="4" w:space="0" w:color="auto"/>
              <w:left w:val="single" w:sz="4" w:space="0" w:color="auto"/>
              <w:bottom w:val="single" w:sz="4" w:space="0" w:color="auto"/>
              <w:right w:val="single" w:sz="4" w:space="0" w:color="auto"/>
            </w:tcBorders>
          </w:tcPr>
          <w:p w14:paraId="75123D58" w14:textId="77777777" w:rsidR="00CD087E" w:rsidRDefault="00CD087E">
            <w:pPr>
              <w:rPr>
                <w:rFonts w:cstheme="minorHAnsi"/>
              </w:rPr>
            </w:pPr>
          </w:p>
        </w:tc>
      </w:tr>
      <w:tr w:rsidR="00CD087E" w14:paraId="33D8E0EF" w14:textId="77777777" w:rsidTr="00CD087E">
        <w:tc>
          <w:tcPr>
            <w:tcW w:w="1288" w:type="dxa"/>
            <w:tcBorders>
              <w:top w:val="single" w:sz="4" w:space="0" w:color="auto"/>
              <w:left w:val="single" w:sz="4" w:space="0" w:color="auto"/>
              <w:bottom w:val="single" w:sz="4" w:space="0" w:color="auto"/>
              <w:right w:val="single" w:sz="4" w:space="0" w:color="auto"/>
            </w:tcBorders>
          </w:tcPr>
          <w:p w14:paraId="38BEE503"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0E647CA9"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400F0755"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1B991A9A"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5B9E4DCD" w14:textId="77777777" w:rsidR="00CD087E" w:rsidRDefault="00CD087E">
            <w:pPr>
              <w:rPr>
                <w:rFonts w:cstheme="minorHAnsi"/>
              </w:rPr>
            </w:pPr>
          </w:p>
        </w:tc>
        <w:tc>
          <w:tcPr>
            <w:tcW w:w="2576" w:type="dxa"/>
            <w:tcBorders>
              <w:top w:val="single" w:sz="4" w:space="0" w:color="auto"/>
              <w:left w:val="single" w:sz="4" w:space="0" w:color="auto"/>
              <w:bottom w:val="single" w:sz="4" w:space="0" w:color="auto"/>
              <w:right w:val="single" w:sz="4" w:space="0" w:color="auto"/>
            </w:tcBorders>
          </w:tcPr>
          <w:p w14:paraId="631B92BA" w14:textId="77777777" w:rsidR="00CD087E" w:rsidRDefault="00CD087E">
            <w:pPr>
              <w:rPr>
                <w:rFonts w:cstheme="minorHAnsi"/>
              </w:rPr>
            </w:pPr>
          </w:p>
        </w:tc>
      </w:tr>
      <w:tr w:rsidR="00CD087E" w14:paraId="0AA5BFCD" w14:textId="77777777" w:rsidTr="00CD087E">
        <w:tc>
          <w:tcPr>
            <w:tcW w:w="1288" w:type="dxa"/>
            <w:tcBorders>
              <w:top w:val="single" w:sz="4" w:space="0" w:color="auto"/>
              <w:left w:val="single" w:sz="4" w:space="0" w:color="auto"/>
              <w:bottom w:val="single" w:sz="4" w:space="0" w:color="auto"/>
              <w:right w:val="single" w:sz="4" w:space="0" w:color="auto"/>
            </w:tcBorders>
          </w:tcPr>
          <w:p w14:paraId="2239F1DD"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2400783D"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4111848B"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58168DCE"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744AF259" w14:textId="77777777" w:rsidR="00CD087E" w:rsidRDefault="00CD087E">
            <w:pPr>
              <w:rPr>
                <w:rFonts w:cstheme="minorHAnsi"/>
              </w:rPr>
            </w:pPr>
          </w:p>
        </w:tc>
        <w:tc>
          <w:tcPr>
            <w:tcW w:w="2576" w:type="dxa"/>
            <w:tcBorders>
              <w:top w:val="single" w:sz="4" w:space="0" w:color="auto"/>
              <w:left w:val="single" w:sz="4" w:space="0" w:color="auto"/>
              <w:bottom w:val="single" w:sz="4" w:space="0" w:color="auto"/>
              <w:right w:val="single" w:sz="4" w:space="0" w:color="auto"/>
            </w:tcBorders>
          </w:tcPr>
          <w:p w14:paraId="7A402A5A" w14:textId="77777777" w:rsidR="00CD087E" w:rsidRDefault="00CD087E">
            <w:pPr>
              <w:rPr>
                <w:rFonts w:cstheme="minorHAnsi"/>
              </w:rPr>
            </w:pPr>
          </w:p>
        </w:tc>
      </w:tr>
      <w:tr w:rsidR="00CD087E" w14:paraId="2842AB82" w14:textId="77777777" w:rsidTr="00CD087E">
        <w:tc>
          <w:tcPr>
            <w:tcW w:w="1288" w:type="dxa"/>
            <w:tcBorders>
              <w:top w:val="single" w:sz="4" w:space="0" w:color="auto"/>
              <w:left w:val="single" w:sz="4" w:space="0" w:color="auto"/>
              <w:bottom w:val="single" w:sz="4" w:space="0" w:color="auto"/>
              <w:right w:val="single" w:sz="4" w:space="0" w:color="auto"/>
            </w:tcBorders>
          </w:tcPr>
          <w:p w14:paraId="13BBCDC1"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26D11405"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3DF9D26B"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340A1B1A" w14:textId="77777777" w:rsidR="00CD087E" w:rsidRDefault="00CD087E">
            <w:pPr>
              <w:rPr>
                <w:rFonts w:cstheme="minorHAnsi"/>
              </w:rPr>
            </w:pPr>
          </w:p>
        </w:tc>
        <w:tc>
          <w:tcPr>
            <w:tcW w:w="1288" w:type="dxa"/>
            <w:tcBorders>
              <w:top w:val="single" w:sz="4" w:space="0" w:color="auto"/>
              <w:left w:val="single" w:sz="4" w:space="0" w:color="auto"/>
              <w:bottom w:val="single" w:sz="4" w:space="0" w:color="auto"/>
              <w:right w:val="single" w:sz="4" w:space="0" w:color="auto"/>
            </w:tcBorders>
          </w:tcPr>
          <w:p w14:paraId="02BE922F" w14:textId="77777777" w:rsidR="00CD087E" w:rsidRDefault="00CD087E">
            <w:pPr>
              <w:rPr>
                <w:rFonts w:cstheme="minorHAnsi"/>
              </w:rPr>
            </w:pPr>
          </w:p>
        </w:tc>
        <w:tc>
          <w:tcPr>
            <w:tcW w:w="2576" w:type="dxa"/>
            <w:tcBorders>
              <w:top w:val="single" w:sz="4" w:space="0" w:color="auto"/>
              <w:left w:val="single" w:sz="4" w:space="0" w:color="auto"/>
              <w:bottom w:val="single" w:sz="4" w:space="0" w:color="auto"/>
              <w:right w:val="single" w:sz="4" w:space="0" w:color="auto"/>
            </w:tcBorders>
          </w:tcPr>
          <w:p w14:paraId="63FAD177" w14:textId="77777777" w:rsidR="00CD087E" w:rsidRDefault="00CD087E">
            <w:pPr>
              <w:rPr>
                <w:rFonts w:cstheme="minorHAnsi"/>
              </w:rPr>
            </w:pPr>
          </w:p>
        </w:tc>
      </w:tr>
      <w:tr w:rsidR="00CD087E" w14:paraId="0A17DE29" w14:textId="77777777" w:rsidTr="00CD087E">
        <w:trPr>
          <w:gridAfter w:val="3"/>
          <w:wAfter w:w="5152" w:type="dxa"/>
        </w:trPr>
        <w:tc>
          <w:tcPr>
            <w:tcW w:w="2576" w:type="dxa"/>
            <w:gridSpan w:val="2"/>
            <w:tcBorders>
              <w:top w:val="single" w:sz="4" w:space="0" w:color="auto"/>
              <w:left w:val="single" w:sz="4" w:space="0" w:color="auto"/>
              <w:bottom w:val="single" w:sz="4" w:space="0" w:color="auto"/>
              <w:right w:val="single" w:sz="4" w:space="0" w:color="auto"/>
            </w:tcBorders>
            <w:hideMark/>
          </w:tcPr>
          <w:p w14:paraId="20BA6C93" w14:textId="77777777" w:rsidR="00CD087E" w:rsidRDefault="00CD087E">
            <w:pPr>
              <w:jc w:val="right"/>
              <w:rPr>
                <w:rFonts w:cstheme="minorHAnsi"/>
                <w:b/>
              </w:rPr>
            </w:pPr>
            <w:r>
              <w:rPr>
                <w:rFonts w:cstheme="minorHAnsi"/>
                <w:b/>
              </w:rPr>
              <w:t>TOTAL:</w:t>
            </w:r>
          </w:p>
        </w:tc>
        <w:tc>
          <w:tcPr>
            <w:tcW w:w="1288" w:type="dxa"/>
            <w:tcBorders>
              <w:top w:val="single" w:sz="4" w:space="0" w:color="auto"/>
              <w:left w:val="single" w:sz="4" w:space="0" w:color="auto"/>
              <w:bottom w:val="single" w:sz="4" w:space="0" w:color="auto"/>
              <w:right w:val="single" w:sz="4" w:space="0" w:color="auto"/>
            </w:tcBorders>
          </w:tcPr>
          <w:p w14:paraId="2AE40EC8" w14:textId="77777777" w:rsidR="00CD087E" w:rsidRDefault="00CD087E">
            <w:pPr>
              <w:rPr>
                <w:rFonts w:cstheme="minorHAnsi"/>
              </w:rPr>
            </w:pPr>
          </w:p>
        </w:tc>
      </w:tr>
    </w:tbl>
    <w:p w14:paraId="50B273A8" w14:textId="77777777" w:rsidR="00CD087E" w:rsidRDefault="00CD087E" w:rsidP="00CD087E">
      <w:pPr>
        <w:rPr>
          <w:rFonts w:cstheme="minorHAnsi"/>
          <w:b/>
          <w:u w:val="single"/>
        </w:rPr>
      </w:pPr>
    </w:p>
    <w:p w14:paraId="690BC6AD" w14:textId="77777777" w:rsidR="00CD087E" w:rsidRDefault="00CD087E" w:rsidP="00CD087E">
      <w:pPr>
        <w:jc w:val="center"/>
        <w:rPr>
          <w:rFonts w:cstheme="minorHAnsi"/>
          <w:b/>
          <w:sz w:val="24"/>
          <w:szCs w:val="24"/>
        </w:rPr>
      </w:pPr>
      <w:r>
        <w:rPr>
          <w:rFonts w:cstheme="minorHAnsi"/>
          <w:b/>
        </w:rPr>
        <w:br w:type="page"/>
      </w:r>
      <w:r>
        <w:rPr>
          <w:rFonts w:cstheme="minorHAnsi"/>
          <w:b/>
          <w:sz w:val="24"/>
          <w:szCs w:val="24"/>
        </w:rPr>
        <w:lastRenderedPageBreak/>
        <w:t>BANK SECTION</w:t>
      </w:r>
    </w:p>
    <w:p w14:paraId="03D1C21A" w14:textId="77777777" w:rsidR="00CD087E" w:rsidRDefault="00CD087E" w:rsidP="00CD087E">
      <w:pPr>
        <w:jc w:val="left"/>
        <w:rPr>
          <w:rFonts w:cstheme="minorHAnsi"/>
        </w:rPr>
      </w:pPr>
    </w:p>
    <w:p w14:paraId="21101E76" w14:textId="77777777" w:rsidR="00CD087E" w:rsidRDefault="00CD087E" w:rsidP="00CD087E">
      <w:pPr>
        <w:jc w:val="left"/>
        <w:rPr>
          <w:rFonts w:cstheme="minorHAnsi"/>
        </w:rPr>
      </w:pPr>
    </w:p>
    <w:p w14:paraId="026D657E" w14:textId="77777777" w:rsidR="00CD087E" w:rsidRDefault="00CD087E" w:rsidP="00CD087E">
      <w:pPr>
        <w:pStyle w:val="Body1"/>
        <w:rPr>
          <w:rFonts w:eastAsia="Times New Roman" w:cs="Calibri"/>
          <w:color w:val="000000" w:themeColor="text1"/>
        </w:rPr>
      </w:pPr>
      <w:r>
        <w:rPr>
          <w:rFonts w:eastAsia="Times New Roman" w:cs="Calibri"/>
          <w:color w:val="000000" w:themeColor="text1"/>
        </w:rPr>
        <w:t>Please complete those questions required according to the eligibility criteria which have been indicated as ‘False’ within the Portal:</w:t>
      </w:r>
    </w:p>
    <w:tbl>
      <w:tblPr>
        <w:tblStyle w:val="TableGrid"/>
        <w:tblW w:w="0" w:type="auto"/>
        <w:tblLook w:val="04A0" w:firstRow="1" w:lastRow="0" w:firstColumn="1" w:lastColumn="0" w:noHBand="0" w:noVBand="1"/>
      </w:tblPr>
      <w:tblGrid>
        <w:gridCol w:w="9026"/>
      </w:tblGrid>
      <w:tr w:rsidR="00CD087E" w14:paraId="2EB23970" w14:textId="77777777" w:rsidTr="00CD087E">
        <w:tc>
          <w:tcPr>
            <w:tcW w:w="9026" w:type="dxa"/>
            <w:tcBorders>
              <w:top w:val="nil"/>
              <w:left w:val="nil"/>
              <w:bottom w:val="single" w:sz="4" w:space="0" w:color="auto"/>
              <w:right w:val="nil"/>
            </w:tcBorders>
          </w:tcPr>
          <w:p w14:paraId="39DB5755" w14:textId="77777777" w:rsidR="00CD087E" w:rsidRDefault="00CD087E">
            <w:pPr>
              <w:spacing w:line="240" w:lineRule="auto"/>
              <w:rPr>
                <w:rFonts w:eastAsia="Times New Roman" w:cs="Arial"/>
                <w:iCs/>
                <w:color w:val="000000"/>
              </w:rPr>
            </w:pPr>
          </w:p>
        </w:tc>
      </w:tr>
      <w:tr w:rsidR="00CD087E" w14:paraId="20818161" w14:textId="77777777" w:rsidTr="00CD087E">
        <w:tc>
          <w:tcPr>
            <w:tcW w:w="9026" w:type="dxa"/>
            <w:tcBorders>
              <w:top w:val="single" w:sz="4" w:space="0" w:color="auto"/>
              <w:left w:val="single" w:sz="4" w:space="0" w:color="auto"/>
              <w:bottom w:val="single" w:sz="4" w:space="0" w:color="auto"/>
              <w:right w:val="single" w:sz="4" w:space="0" w:color="auto"/>
            </w:tcBorders>
            <w:hideMark/>
          </w:tcPr>
          <w:p w14:paraId="06525B34" w14:textId="77777777" w:rsidR="00CD087E" w:rsidRDefault="00CD087E" w:rsidP="00147182">
            <w:pPr>
              <w:pStyle w:val="Body1"/>
              <w:numPr>
                <w:ilvl w:val="0"/>
                <w:numId w:val="64"/>
              </w:numPr>
              <w:spacing w:line="240" w:lineRule="auto"/>
              <w:rPr>
                <w:i/>
              </w:rPr>
            </w:pPr>
            <w:r>
              <w:rPr>
                <w:rFonts w:eastAsia="Times New Roman" w:cs="Arial"/>
                <w:iCs/>
                <w:color w:val="000000"/>
              </w:rPr>
              <w:t>The period between the Cover Start Date and the Cover End Date does not exceed the Facility Maximum Cover Period (</w:t>
            </w:r>
            <w:proofErr w:type="gramStart"/>
            <w:r>
              <w:rPr>
                <w:rFonts w:eastAsia="Times New Roman" w:cs="Arial"/>
                <w:iCs/>
                <w:color w:val="000000"/>
              </w:rPr>
              <w:t>i.e.</w:t>
            </w:r>
            <w:proofErr w:type="gramEnd"/>
            <w:r>
              <w:rPr>
                <w:rFonts w:eastAsia="Times New Roman" w:cs="Arial"/>
                <w:iCs/>
                <w:color w:val="000000"/>
              </w:rPr>
              <w:t xml:space="preserve"> 2 years)</w:t>
            </w:r>
          </w:p>
        </w:tc>
      </w:tr>
      <w:tr w:rsidR="00CD087E" w14:paraId="0BEE4DFF" w14:textId="77777777" w:rsidTr="00CD087E">
        <w:tc>
          <w:tcPr>
            <w:tcW w:w="9026" w:type="dxa"/>
            <w:tcBorders>
              <w:top w:val="single" w:sz="4" w:space="0" w:color="auto"/>
              <w:left w:val="single" w:sz="4" w:space="0" w:color="auto"/>
              <w:bottom w:val="single" w:sz="4" w:space="0" w:color="auto"/>
              <w:right w:val="single" w:sz="4" w:space="0" w:color="auto"/>
            </w:tcBorders>
          </w:tcPr>
          <w:p w14:paraId="234D3584" w14:textId="77777777" w:rsidR="00CD087E" w:rsidRDefault="00CD087E">
            <w:pPr>
              <w:spacing w:line="240" w:lineRule="auto"/>
              <w:rPr>
                <w:rFonts w:eastAsia="Times New Roman" w:cs="Arial"/>
                <w:iCs/>
                <w:color w:val="000000"/>
              </w:rPr>
            </w:pPr>
            <w:r>
              <w:rPr>
                <w:rFonts w:eastAsia="Times New Roman" w:cs="Arial"/>
                <w:iCs/>
                <w:color w:val="000000"/>
              </w:rPr>
              <w:t>Please give details:</w:t>
            </w:r>
          </w:p>
          <w:p w14:paraId="640AC32C" w14:textId="77777777" w:rsidR="00CD087E" w:rsidRDefault="00CD087E">
            <w:pPr>
              <w:spacing w:line="240" w:lineRule="auto"/>
              <w:rPr>
                <w:rFonts w:eastAsia="Times New Roman" w:cs="Arial"/>
                <w:iCs/>
                <w:color w:val="000000"/>
              </w:rPr>
            </w:pPr>
          </w:p>
        </w:tc>
      </w:tr>
      <w:tr w:rsidR="00CD087E" w14:paraId="4D170BFF" w14:textId="77777777" w:rsidTr="00CD087E">
        <w:tc>
          <w:tcPr>
            <w:tcW w:w="9026" w:type="dxa"/>
            <w:tcBorders>
              <w:top w:val="single" w:sz="4" w:space="0" w:color="auto"/>
              <w:left w:val="nil"/>
              <w:bottom w:val="single" w:sz="4" w:space="0" w:color="auto"/>
              <w:right w:val="nil"/>
            </w:tcBorders>
          </w:tcPr>
          <w:p w14:paraId="5032EF66" w14:textId="77777777" w:rsidR="00CD087E" w:rsidRDefault="00CD087E">
            <w:pPr>
              <w:spacing w:line="240" w:lineRule="auto"/>
              <w:rPr>
                <w:rFonts w:eastAsia="Times New Roman" w:cs="Arial"/>
                <w:iCs/>
                <w:color w:val="000000"/>
              </w:rPr>
            </w:pPr>
          </w:p>
        </w:tc>
      </w:tr>
      <w:tr w:rsidR="00CD087E" w14:paraId="5264B46B" w14:textId="77777777" w:rsidTr="00CD087E">
        <w:tc>
          <w:tcPr>
            <w:tcW w:w="9026" w:type="dxa"/>
            <w:tcBorders>
              <w:top w:val="single" w:sz="4" w:space="0" w:color="auto"/>
              <w:left w:val="single" w:sz="4" w:space="0" w:color="auto"/>
              <w:bottom w:val="single" w:sz="4" w:space="0" w:color="auto"/>
              <w:right w:val="single" w:sz="4" w:space="0" w:color="auto"/>
            </w:tcBorders>
            <w:hideMark/>
          </w:tcPr>
          <w:p w14:paraId="08341DB7" w14:textId="77777777" w:rsidR="00CD087E" w:rsidRDefault="00CD087E" w:rsidP="00147182">
            <w:pPr>
              <w:pStyle w:val="Body1"/>
              <w:numPr>
                <w:ilvl w:val="0"/>
                <w:numId w:val="64"/>
              </w:numPr>
              <w:spacing w:line="240" w:lineRule="auto"/>
              <w:rPr>
                <w:rFonts w:eastAsia="Times New Roman" w:cs="Arial"/>
                <w:iCs/>
                <w:color w:val="000000"/>
              </w:rPr>
            </w:pPr>
            <w:r>
              <w:rPr>
                <w:rFonts w:eastAsia="Times New Roman" w:cs="Arial"/>
                <w:iCs/>
                <w:color w:val="000000"/>
              </w:rPr>
              <w:t>The period between the Inclusion Notice Date and the Requested Cover Start Date does not exceed three Months (or such longer period as may be agreed by UK Export Finance)</w:t>
            </w:r>
          </w:p>
        </w:tc>
      </w:tr>
      <w:tr w:rsidR="00CD087E" w14:paraId="4CAEDF8F" w14:textId="77777777" w:rsidTr="00CD087E">
        <w:tc>
          <w:tcPr>
            <w:tcW w:w="9026" w:type="dxa"/>
            <w:tcBorders>
              <w:top w:val="single" w:sz="4" w:space="0" w:color="auto"/>
              <w:left w:val="single" w:sz="4" w:space="0" w:color="auto"/>
              <w:bottom w:val="single" w:sz="4" w:space="0" w:color="auto"/>
              <w:right w:val="single" w:sz="4" w:space="0" w:color="auto"/>
            </w:tcBorders>
          </w:tcPr>
          <w:p w14:paraId="7C6A5CE3" w14:textId="77777777" w:rsidR="00CD087E" w:rsidRDefault="00CD087E">
            <w:pPr>
              <w:rPr>
                <w:rFonts w:eastAsia="Times New Roman" w:cs="Arial"/>
                <w:iCs/>
                <w:color w:val="000000"/>
              </w:rPr>
            </w:pPr>
            <w:r>
              <w:rPr>
                <w:rFonts w:eastAsia="Times New Roman" w:cs="Arial"/>
                <w:iCs/>
                <w:color w:val="000000"/>
              </w:rPr>
              <w:t>Please explain why the Requested Cover Start Date will be more than three months from the Inclusion Notice Date:</w:t>
            </w:r>
          </w:p>
          <w:p w14:paraId="177A5F83" w14:textId="77777777" w:rsidR="00CD087E" w:rsidRDefault="00CD087E">
            <w:pPr>
              <w:rPr>
                <w:rFonts w:eastAsia="Times New Roman" w:cs="Arial"/>
                <w:iCs/>
                <w:color w:val="000000"/>
              </w:rPr>
            </w:pPr>
          </w:p>
        </w:tc>
      </w:tr>
      <w:tr w:rsidR="00CD087E" w14:paraId="3DD11C4A" w14:textId="77777777" w:rsidTr="00CD087E">
        <w:tc>
          <w:tcPr>
            <w:tcW w:w="9026" w:type="dxa"/>
            <w:tcBorders>
              <w:top w:val="single" w:sz="4" w:space="0" w:color="auto"/>
              <w:left w:val="nil"/>
              <w:bottom w:val="single" w:sz="4" w:space="0" w:color="auto"/>
              <w:right w:val="nil"/>
            </w:tcBorders>
          </w:tcPr>
          <w:p w14:paraId="6BC348EA" w14:textId="77777777" w:rsidR="00CD087E" w:rsidRDefault="00CD087E">
            <w:pPr>
              <w:rPr>
                <w:rFonts w:eastAsia="Times New Roman" w:cs="Arial"/>
                <w:iCs/>
                <w:color w:val="000000"/>
              </w:rPr>
            </w:pPr>
          </w:p>
        </w:tc>
      </w:tr>
      <w:tr w:rsidR="00CD087E" w14:paraId="27E805CF" w14:textId="77777777" w:rsidTr="00CD087E">
        <w:tc>
          <w:tcPr>
            <w:tcW w:w="9026" w:type="dxa"/>
            <w:tcBorders>
              <w:top w:val="single" w:sz="4" w:space="0" w:color="auto"/>
              <w:left w:val="single" w:sz="4" w:space="0" w:color="auto"/>
              <w:bottom w:val="single" w:sz="4" w:space="0" w:color="auto"/>
              <w:right w:val="single" w:sz="4" w:space="0" w:color="auto"/>
            </w:tcBorders>
          </w:tcPr>
          <w:p w14:paraId="1A371049" w14:textId="77777777" w:rsidR="00CD087E" w:rsidRDefault="00CD087E" w:rsidP="00147182">
            <w:pPr>
              <w:pStyle w:val="Body1"/>
              <w:numPr>
                <w:ilvl w:val="0"/>
                <w:numId w:val="64"/>
              </w:numPr>
              <w:spacing w:line="240" w:lineRule="auto"/>
            </w:pPr>
            <w:r>
              <w:t>The Covered Facility Limit (converted for this purpose into the Master Guarantee Base Currency) of the Facility is not more than the lesser of:</w:t>
            </w:r>
          </w:p>
          <w:p w14:paraId="4D788C59" w14:textId="77777777" w:rsidR="00CD087E" w:rsidRDefault="00CD087E">
            <w:pPr>
              <w:spacing w:line="240" w:lineRule="auto"/>
              <w:jc w:val="left"/>
            </w:pPr>
            <w:r>
              <w:tab/>
              <w:t>(</w:t>
            </w:r>
            <w:proofErr w:type="spellStart"/>
            <w:r>
              <w:t>i</w:t>
            </w:r>
            <w:proofErr w:type="spellEnd"/>
            <w:r>
              <w:t xml:space="preserve">) </w:t>
            </w:r>
            <w:r>
              <w:tab/>
              <w:t>the Available Master Guarantee Limit; and</w:t>
            </w:r>
          </w:p>
          <w:p w14:paraId="24AD0548" w14:textId="77777777" w:rsidR="00CD087E" w:rsidRDefault="00CD087E">
            <w:pPr>
              <w:spacing w:line="240" w:lineRule="auto"/>
              <w:jc w:val="left"/>
            </w:pPr>
          </w:p>
          <w:p w14:paraId="1CB0518F" w14:textId="77777777" w:rsidR="00CD087E" w:rsidRDefault="00CD087E">
            <w:pPr>
              <w:spacing w:line="240" w:lineRule="auto"/>
              <w:jc w:val="left"/>
            </w:pPr>
            <w:r>
              <w:tab/>
              <w:t xml:space="preserve">(ii) </w:t>
            </w:r>
            <w:r>
              <w:tab/>
              <w:t>the Available Obligor(s) Limit</w:t>
            </w:r>
          </w:p>
          <w:p w14:paraId="3335897B" w14:textId="77777777" w:rsidR="00CD087E" w:rsidRDefault="00CD087E">
            <w:pPr>
              <w:spacing w:line="240" w:lineRule="auto"/>
              <w:jc w:val="left"/>
            </w:pPr>
          </w:p>
        </w:tc>
      </w:tr>
      <w:tr w:rsidR="00CD087E" w14:paraId="53A87E58" w14:textId="77777777" w:rsidTr="00CD087E">
        <w:tc>
          <w:tcPr>
            <w:tcW w:w="9026" w:type="dxa"/>
            <w:tcBorders>
              <w:top w:val="single" w:sz="4" w:space="0" w:color="auto"/>
              <w:left w:val="single" w:sz="4" w:space="0" w:color="auto"/>
              <w:bottom w:val="single" w:sz="4" w:space="0" w:color="auto"/>
              <w:right w:val="single" w:sz="4" w:space="0" w:color="auto"/>
            </w:tcBorders>
            <w:hideMark/>
          </w:tcPr>
          <w:p w14:paraId="0B338CAD" w14:textId="77777777" w:rsidR="00CD087E" w:rsidRDefault="00CD087E">
            <w:pPr>
              <w:rPr>
                <w:rFonts w:eastAsia="Times New Roman" w:cs="Arial"/>
                <w:iCs/>
                <w:color w:val="000000"/>
              </w:rPr>
            </w:pPr>
            <w:r>
              <w:rPr>
                <w:rFonts w:eastAsia="Times New Roman" w:cs="Arial"/>
                <w:iCs/>
                <w:color w:val="000000"/>
              </w:rPr>
              <w:t>Please give details</w:t>
            </w:r>
          </w:p>
        </w:tc>
      </w:tr>
      <w:tr w:rsidR="00CD087E" w14:paraId="6B419C16" w14:textId="77777777" w:rsidTr="00CD087E">
        <w:tc>
          <w:tcPr>
            <w:tcW w:w="9026" w:type="dxa"/>
            <w:tcBorders>
              <w:top w:val="single" w:sz="4" w:space="0" w:color="auto"/>
              <w:left w:val="nil"/>
              <w:bottom w:val="single" w:sz="4" w:space="0" w:color="auto"/>
              <w:right w:val="nil"/>
            </w:tcBorders>
          </w:tcPr>
          <w:p w14:paraId="0203EA56" w14:textId="77777777" w:rsidR="00CD087E" w:rsidRDefault="00CD087E">
            <w:pPr>
              <w:spacing w:line="240" w:lineRule="auto"/>
              <w:rPr>
                <w:rFonts w:eastAsia="Times New Roman" w:cs="Arial"/>
                <w:iCs/>
                <w:color w:val="000000"/>
              </w:rPr>
            </w:pPr>
          </w:p>
        </w:tc>
      </w:tr>
      <w:tr w:rsidR="00CD087E" w14:paraId="65BE016C" w14:textId="77777777" w:rsidTr="00CD087E">
        <w:tc>
          <w:tcPr>
            <w:tcW w:w="9026" w:type="dxa"/>
            <w:tcBorders>
              <w:top w:val="single" w:sz="4" w:space="0" w:color="auto"/>
              <w:left w:val="single" w:sz="4" w:space="0" w:color="auto"/>
              <w:bottom w:val="single" w:sz="4" w:space="0" w:color="auto"/>
              <w:right w:val="single" w:sz="4" w:space="0" w:color="auto"/>
            </w:tcBorders>
            <w:hideMark/>
          </w:tcPr>
          <w:p w14:paraId="4F0DF6B3" w14:textId="18DA3E9C" w:rsidR="00CD087E" w:rsidRDefault="00CD087E" w:rsidP="00147182">
            <w:pPr>
              <w:pStyle w:val="Body1"/>
              <w:numPr>
                <w:ilvl w:val="0"/>
                <w:numId w:val="64"/>
              </w:numPr>
              <w:spacing w:line="240" w:lineRule="auto"/>
              <w:rPr>
                <w:rFonts w:eastAsia="Times New Roman" w:cs="Arial"/>
                <w:iCs/>
                <w:color w:val="000000"/>
              </w:rPr>
            </w:pPr>
            <w:r>
              <w:t xml:space="preserve">The Bank </w:t>
            </w:r>
            <w:r w:rsidR="000016F8">
              <w:t xml:space="preserve">has received an Exporter Declaration which confirms that the Exporter is not involved with any Controlled Sector (as defined in the relevant Exporter </w:t>
            </w:r>
            <w:proofErr w:type="gramStart"/>
            <w:r w:rsidR="000016F8">
              <w:t xml:space="preserve">Declaration)  </w:t>
            </w:r>
            <w:r w:rsidR="004C0BE7">
              <w:t xml:space="preserve"> </w:t>
            </w:r>
            <w:proofErr w:type="gramEnd"/>
            <w:r>
              <w:t xml:space="preserve"> and the Bank Team is not aware that any information contained in that Exporter Declaration is inaccurate in any material respect</w:t>
            </w:r>
          </w:p>
        </w:tc>
      </w:tr>
      <w:tr w:rsidR="00CD087E" w14:paraId="310ADCF5" w14:textId="77777777" w:rsidTr="00BD44A1">
        <w:trPr>
          <w:trHeight w:val="593"/>
        </w:trPr>
        <w:tc>
          <w:tcPr>
            <w:tcW w:w="9026" w:type="dxa"/>
            <w:tcBorders>
              <w:top w:val="single" w:sz="4" w:space="0" w:color="auto"/>
              <w:left w:val="single" w:sz="4" w:space="0" w:color="auto"/>
              <w:bottom w:val="single" w:sz="4" w:space="0" w:color="auto"/>
              <w:right w:val="single" w:sz="4" w:space="0" w:color="auto"/>
            </w:tcBorders>
            <w:hideMark/>
          </w:tcPr>
          <w:p w14:paraId="4549889E" w14:textId="77777777" w:rsidR="00CD087E" w:rsidRDefault="00CD087E">
            <w:pPr>
              <w:pStyle w:val="Body1"/>
              <w:spacing w:line="240" w:lineRule="auto"/>
              <w:rPr>
                <w:rFonts w:eastAsia="Times New Roman" w:cs="Arial"/>
                <w:iCs/>
                <w:color w:val="000000"/>
              </w:rPr>
            </w:pPr>
            <w:r>
              <w:rPr>
                <w:rFonts w:eastAsia="Times New Roman" w:cs="Arial"/>
                <w:iCs/>
                <w:color w:val="000000"/>
              </w:rPr>
              <w:t>Where the Exporter has indicated within the Exporter Declaration that it is involved in any of the above listed sectors, please explain how the Bank has got comfortable with any potential reputational risk:</w:t>
            </w:r>
          </w:p>
        </w:tc>
      </w:tr>
      <w:tr w:rsidR="00BD44A1" w14:paraId="1C7F25BD" w14:textId="77777777" w:rsidTr="00BD44A1">
        <w:trPr>
          <w:trHeight w:val="113"/>
        </w:trPr>
        <w:tc>
          <w:tcPr>
            <w:tcW w:w="9026" w:type="dxa"/>
            <w:tcBorders>
              <w:top w:val="single" w:sz="4" w:space="0" w:color="auto"/>
              <w:left w:val="nil"/>
              <w:bottom w:val="single" w:sz="4" w:space="0" w:color="auto"/>
              <w:right w:val="nil"/>
            </w:tcBorders>
          </w:tcPr>
          <w:p w14:paraId="241032F2" w14:textId="2DA79412" w:rsidR="00BD44A1" w:rsidRDefault="00BD44A1">
            <w:pPr>
              <w:pStyle w:val="Body1"/>
              <w:spacing w:line="240" w:lineRule="auto"/>
              <w:rPr>
                <w:rFonts w:eastAsia="Times New Roman" w:cs="Arial"/>
                <w:iCs/>
                <w:color w:val="000000"/>
              </w:rPr>
            </w:pPr>
          </w:p>
        </w:tc>
      </w:tr>
      <w:tr w:rsidR="00BD44A1" w14:paraId="2B752E51" w14:textId="77777777" w:rsidTr="00CD087E">
        <w:tc>
          <w:tcPr>
            <w:tcW w:w="9026" w:type="dxa"/>
            <w:tcBorders>
              <w:top w:val="single" w:sz="4" w:space="0" w:color="auto"/>
              <w:left w:val="single" w:sz="4" w:space="0" w:color="auto"/>
              <w:bottom w:val="single" w:sz="4" w:space="0" w:color="auto"/>
              <w:right w:val="single" w:sz="4" w:space="0" w:color="auto"/>
            </w:tcBorders>
          </w:tcPr>
          <w:p w14:paraId="6ADC960C" w14:textId="4CE4F419" w:rsidR="00BD44A1" w:rsidRPr="00BD44A1" w:rsidRDefault="004502B2" w:rsidP="00BD44A1">
            <w:pPr>
              <w:pStyle w:val="Body1"/>
              <w:numPr>
                <w:ilvl w:val="0"/>
                <w:numId w:val="64"/>
              </w:numPr>
              <w:spacing w:line="240" w:lineRule="auto"/>
            </w:pPr>
            <w:r>
              <w:t>T</w:t>
            </w:r>
            <w:r w:rsidR="00BD44A1">
              <w:t>he Bank has received an Exporter Declaration which confirms that the Exporter’s Revenue Threshold Test Percentage (as defined in the relevant Exporter Declaration) is below 5%</w:t>
            </w:r>
          </w:p>
        </w:tc>
      </w:tr>
      <w:tr w:rsidR="00BD44A1" w14:paraId="0792E7C1" w14:textId="77777777" w:rsidTr="00CD087E">
        <w:tc>
          <w:tcPr>
            <w:tcW w:w="9026" w:type="dxa"/>
            <w:tcBorders>
              <w:top w:val="single" w:sz="4" w:space="0" w:color="auto"/>
              <w:left w:val="single" w:sz="4" w:space="0" w:color="auto"/>
              <w:bottom w:val="single" w:sz="4" w:space="0" w:color="auto"/>
              <w:right w:val="single" w:sz="4" w:space="0" w:color="auto"/>
            </w:tcBorders>
          </w:tcPr>
          <w:p w14:paraId="09477E46" w14:textId="17B670F7" w:rsidR="005972DD" w:rsidRPr="005972DD" w:rsidRDefault="005972DD" w:rsidP="005972DD">
            <w:pPr>
              <w:rPr>
                <w:rFonts w:eastAsia="Times New Roman" w:cs="Arial"/>
                <w:iCs/>
                <w:color w:val="000000"/>
              </w:rPr>
            </w:pPr>
            <w:r w:rsidRPr="005972DD">
              <w:rPr>
                <w:rFonts w:eastAsia="Times New Roman" w:cs="Arial"/>
                <w:iCs/>
                <w:color w:val="000000"/>
              </w:rPr>
              <w:t xml:space="preserve">Where the Exporter has indicated within the Exporter Declaration that the Exporter’s Revenue Threshold Test Percentage is 5% or above (as defined in the relevant Exporter Declaration) has the Bank provided UKEF with the Exporter Declaration and the UKEF Fossil Fuel Policy </w:t>
            </w:r>
            <w:proofErr w:type="gramStart"/>
            <w:r w:rsidRPr="005972DD">
              <w:rPr>
                <w:rFonts w:eastAsia="Times New Roman" w:cs="Arial"/>
                <w:iCs/>
                <w:color w:val="000000"/>
              </w:rPr>
              <w:t>Information  Form</w:t>
            </w:r>
            <w:proofErr w:type="gramEnd"/>
            <w:r w:rsidRPr="005972DD">
              <w:rPr>
                <w:rFonts w:eastAsia="Times New Roman" w:cs="Arial"/>
                <w:iCs/>
                <w:color w:val="000000"/>
              </w:rPr>
              <w:t xml:space="preserve"> filled in by the Exporter?</w:t>
            </w:r>
          </w:p>
          <w:p w14:paraId="18BC36E7" w14:textId="0BA9B9BF" w:rsidR="00BD44A1" w:rsidRDefault="00BD44A1">
            <w:pPr>
              <w:pStyle w:val="Body1"/>
              <w:spacing w:line="240" w:lineRule="auto"/>
              <w:rPr>
                <w:rFonts w:eastAsia="Times New Roman" w:cs="Arial"/>
                <w:iCs/>
                <w:color w:val="000000"/>
              </w:rPr>
            </w:pPr>
          </w:p>
        </w:tc>
      </w:tr>
      <w:tr w:rsidR="00CD087E" w14:paraId="7E707F71" w14:textId="77777777" w:rsidTr="00CD087E">
        <w:tc>
          <w:tcPr>
            <w:tcW w:w="9026" w:type="dxa"/>
            <w:tcBorders>
              <w:top w:val="single" w:sz="4" w:space="0" w:color="auto"/>
              <w:left w:val="nil"/>
              <w:bottom w:val="single" w:sz="4" w:space="0" w:color="auto"/>
              <w:right w:val="nil"/>
            </w:tcBorders>
          </w:tcPr>
          <w:p w14:paraId="08CB6864" w14:textId="77777777" w:rsidR="00CD087E" w:rsidRDefault="00CD087E">
            <w:pPr>
              <w:spacing w:line="240" w:lineRule="auto"/>
              <w:rPr>
                <w:rFonts w:eastAsia="Times New Roman" w:cs="Arial"/>
                <w:iCs/>
                <w:color w:val="000000"/>
              </w:rPr>
            </w:pPr>
          </w:p>
        </w:tc>
      </w:tr>
      <w:tr w:rsidR="00CD087E" w14:paraId="7D55E476" w14:textId="77777777" w:rsidTr="00CD087E">
        <w:tc>
          <w:tcPr>
            <w:tcW w:w="9026" w:type="dxa"/>
            <w:tcBorders>
              <w:top w:val="single" w:sz="4" w:space="0" w:color="auto"/>
              <w:left w:val="single" w:sz="4" w:space="0" w:color="auto"/>
              <w:bottom w:val="single" w:sz="4" w:space="0" w:color="auto"/>
              <w:right w:val="single" w:sz="4" w:space="0" w:color="auto"/>
            </w:tcBorders>
            <w:hideMark/>
          </w:tcPr>
          <w:p w14:paraId="3CD61E51" w14:textId="77777777" w:rsidR="00CD087E" w:rsidRDefault="00CD087E" w:rsidP="00147182">
            <w:pPr>
              <w:pStyle w:val="Body1"/>
              <w:numPr>
                <w:ilvl w:val="0"/>
                <w:numId w:val="64"/>
              </w:numPr>
              <w:spacing w:line="240" w:lineRule="auto"/>
              <w:rPr>
                <w:rFonts w:eastAsia="Times New Roman" w:cs="Arial"/>
                <w:iCs/>
                <w:color w:val="000000"/>
              </w:rPr>
            </w:pPr>
            <w:r>
              <w:t xml:space="preserve">the Bank has completed its Bank Due Diligence to its satisfaction in accordance with its policies and procedures without having to escalate any issue raised during its Bank Due </w:t>
            </w:r>
            <w:r>
              <w:lastRenderedPageBreak/>
              <w:t>Diligence internally to any Relevant Person for approval as part of its usual Bank Due Diligence</w:t>
            </w:r>
          </w:p>
        </w:tc>
      </w:tr>
      <w:tr w:rsidR="00CD087E" w14:paraId="6F2FCFAA" w14:textId="77777777" w:rsidTr="00CD087E">
        <w:tc>
          <w:tcPr>
            <w:tcW w:w="9026" w:type="dxa"/>
            <w:tcBorders>
              <w:top w:val="single" w:sz="4" w:space="0" w:color="auto"/>
              <w:left w:val="single" w:sz="4" w:space="0" w:color="auto"/>
              <w:bottom w:val="single" w:sz="4" w:space="0" w:color="auto"/>
              <w:right w:val="single" w:sz="4" w:space="0" w:color="auto"/>
            </w:tcBorders>
            <w:hideMark/>
          </w:tcPr>
          <w:p w14:paraId="632A774E" w14:textId="77777777" w:rsidR="00CD087E" w:rsidRDefault="00CD087E">
            <w:pPr>
              <w:pStyle w:val="Body1"/>
              <w:spacing w:line="240" w:lineRule="auto"/>
              <w:rPr>
                <w:rFonts w:eastAsia="Times New Roman" w:cs="Arial"/>
                <w:iCs/>
                <w:color w:val="000000"/>
              </w:rPr>
            </w:pPr>
            <w:r>
              <w:rPr>
                <w:rFonts w:eastAsia="Times New Roman" w:cs="Arial"/>
                <w:iCs/>
                <w:color w:val="000000"/>
              </w:rPr>
              <w:lastRenderedPageBreak/>
              <w:t>Please give full details of the escalation in relation to the Bank Due Diligence and explain how it was resolved in order that the Bank is able to proceed:</w:t>
            </w:r>
          </w:p>
        </w:tc>
      </w:tr>
      <w:tr w:rsidR="00CD087E" w14:paraId="32FD7F0D" w14:textId="77777777" w:rsidTr="00CD087E">
        <w:tc>
          <w:tcPr>
            <w:tcW w:w="9026" w:type="dxa"/>
            <w:tcBorders>
              <w:top w:val="single" w:sz="4" w:space="0" w:color="auto"/>
              <w:left w:val="nil"/>
              <w:bottom w:val="single" w:sz="4" w:space="0" w:color="auto"/>
              <w:right w:val="nil"/>
            </w:tcBorders>
          </w:tcPr>
          <w:p w14:paraId="183E8EEB" w14:textId="77777777" w:rsidR="00CD087E" w:rsidRDefault="00CD087E">
            <w:pPr>
              <w:spacing w:line="240" w:lineRule="auto"/>
              <w:rPr>
                <w:rFonts w:eastAsia="Times New Roman" w:cs="Arial"/>
                <w:iCs/>
                <w:color w:val="000000"/>
              </w:rPr>
            </w:pPr>
          </w:p>
        </w:tc>
      </w:tr>
      <w:tr w:rsidR="00CD087E" w14:paraId="0F4BFEE1" w14:textId="77777777" w:rsidTr="00CD087E">
        <w:tc>
          <w:tcPr>
            <w:tcW w:w="9026" w:type="dxa"/>
            <w:tcBorders>
              <w:top w:val="single" w:sz="4" w:space="0" w:color="auto"/>
              <w:left w:val="single" w:sz="4" w:space="0" w:color="auto"/>
              <w:bottom w:val="single" w:sz="4" w:space="0" w:color="auto"/>
              <w:right w:val="single" w:sz="4" w:space="0" w:color="auto"/>
            </w:tcBorders>
            <w:hideMark/>
          </w:tcPr>
          <w:p w14:paraId="41FFD99C" w14:textId="77777777" w:rsidR="00CD087E" w:rsidRDefault="00CD087E" w:rsidP="00147182">
            <w:pPr>
              <w:pStyle w:val="Body1"/>
              <w:numPr>
                <w:ilvl w:val="0"/>
                <w:numId w:val="64"/>
              </w:numPr>
              <w:spacing w:line="240" w:lineRule="auto"/>
            </w:pPr>
            <w:r>
              <w:rPr>
                <w:rFonts w:eastAsia="Times New Roman" w:cs="Arial"/>
                <w:color w:val="000000"/>
              </w:rPr>
              <w:t>The fees and/or interest have been set in accordance with the Bank’s normal pricing policies and, if any, minimum or overall pricing requirements set by UKEF, and the Risk Margin Fee and/or interest cover the whole requested Cover Period of the Facility.</w:t>
            </w:r>
          </w:p>
        </w:tc>
      </w:tr>
      <w:tr w:rsidR="00CD087E" w14:paraId="00AD9E02" w14:textId="77777777" w:rsidTr="00CD087E">
        <w:tc>
          <w:tcPr>
            <w:tcW w:w="9026" w:type="dxa"/>
            <w:tcBorders>
              <w:top w:val="single" w:sz="4" w:space="0" w:color="auto"/>
              <w:left w:val="single" w:sz="4" w:space="0" w:color="auto"/>
              <w:bottom w:val="single" w:sz="4" w:space="0" w:color="auto"/>
              <w:right w:val="single" w:sz="4" w:space="0" w:color="auto"/>
            </w:tcBorders>
            <w:hideMark/>
          </w:tcPr>
          <w:p w14:paraId="717DC2F8" w14:textId="77777777" w:rsidR="00CD087E" w:rsidRDefault="00CD087E">
            <w:pPr>
              <w:spacing w:line="240" w:lineRule="auto"/>
            </w:pPr>
            <w:r>
              <w:rPr>
                <w:rFonts w:eastAsia="Times New Roman" w:cs="Arial"/>
                <w:iCs/>
                <w:color w:val="000000"/>
              </w:rPr>
              <w:t>Please explain the rationale behind deviating from normal pricing policies or minimum requirements set by UKEF, or why fees/interest do not cover the whole of the requested Cover Period</w:t>
            </w:r>
          </w:p>
        </w:tc>
      </w:tr>
      <w:tr w:rsidR="00CD087E" w14:paraId="7212C999" w14:textId="77777777" w:rsidTr="00CD087E">
        <w:tc>
          <w:tcPr>
            <w:tcW w:w="9026" w:type="dxa"/>
            <w:tcBorders>
              <w:top w:val="single" w:sz="4" w:space="0" w:color="auto"/>
              <w:left w:val="nil"/>
              <w:bottom w:val="single" w:sz="4" w:space="0" w:color="auto"/>
              <w:right w:val="nil"/>
            </w:tcBorders>
          </w:tcPr>
          <w:p w14:paraId="1F935439" w14:textId="77777777" w:rsidR="00CD087E" w:rsidRDefault="00CD087E">
            <w:pPr>
              <w:spacing w:line="240" w:lineRule="auto"/>
              <w:rPr>
                <w:rFonts w:eastAsia="Times New Roman" w:cs="Arial"/>
                <w:iCs/>
                <w:color w:val="000000"/>
              </w:rPr>
            </w:pPr>
          </w:p>
        </w:tc>
      </w:tr>
      <w:tr w:rsidR="00CD087E" w14:paraId="32F0E637" w14:textId="77777777" w:rsidTr="00CD087E">
        <w:tc>
          <w:tcPr>
            <w:tcW w:w="9026" w:type="dxa"/>
            <w:tcBorders>
              <w:top w:val="single" w:sz="4" w:space="0" w:color="auto"/>
              <w:left w:val="single" w:sz="4" w:space="0" w:color="auto"/>
              <w:bottom w:val="single" w:sz="4" w:space="0" w:color="auto"/>
              <w:right w:val="single" w:sz="4" w:space="0" w:color="auto"/>
            </w:tcBorders>
            <w:hideMark/>
          </w:tcPr>
          <w:p w14:paraId="55CCF571" w14:textId="77777777" w:rsidR="00CD087E" w:rsidRDefault="00CD087E" w:rsidP="00147182">
            <w:pPr>
              <w:pStyle w:val="Body1"/>
              <w:numPr>
                <w:ilvl w:val="0"/>
                <w:numId w:val="64"/>
              </w:numPr>
              <w:spacing w:line="240" w:lineRule="auto"/>
              <w:rPr>
                <w:rFonts w:eastAsia="Times New Roman" w:cs="Arial"/>
                <w:iCs/>
                <w:color w:val="000000"/>
              </w:rPr>
            </w:pPr>
            <w:r>
              <w:rPr>
                <w:rFonts w:eastAsia="Times New Roman" w:cs="Arial"/>
                <w:iCs/>
                <w:color w:val="000000"/>
              </w:rPr>
              <w:t>The proposed Facility is denominated in an Approved Payment Currency</w:t>
            </w:r>
          </w:p>
        </w:tc>
      </w:tr>
      <w:tr w:rsidR="00CD087E" w14:paraId="0304BF90" w14:textId="77777777" w:rsidTr="00EC163F">
        <w:tc>
          <w:tcPr>
            <w:tcW w:w="9026" w:type="dxa"/>
            <w:tcBorders>
              <w:top w:val="single" w:sz="4" w:space="0" w:color="auto"/>
              <w:left w:val="single" w:sz="4" w:space="0" w:color="auto"/>
              <w:bottom w:val="single" w:sz="4" w:space="0" w:color="auto"/>
              <w:right w:val="single" w:sz="4" w:space="0" w:color="auto"/>
            </w:tcBorders>
            <w:hideMark/>
          </w:tcPr>
          <w:p w14:paraId="5EBC909D" w14:textId="77777777" w:rsidR="00CD087E" w:rsidRDefault="00CD087E">
            <w:pPr>
              <w:pStyle w:val="Body1"/>
              <w:spacing w:line="240" w:lineRule="auto"/>
              <w:rPr>
                <w:rFonts w:eastAsia="Times New Roman" w:cs="Arial"/>
                <w:iCs/>
                <w:color w:val="000000"/>
              </w:rPr>
            </w:pPr>
            <w:r>
              <w:rPr>
                <w:rFonts w:eastAsia="Times New Roman" w:cs="Arial"/>
                <w:iCs/>
                <w:color w:val="000000"/>
              </w:rPr>
              <w:t>Please give details:</w:t>
            </w:r>
          </w:p>
        </w:tc>
      </w:tr>
      <w:tr w:rsidR="00CD087E" w14:paraId="7021DF52" w14:textId="77777777" w:rsidTr="00EC163F">
        <w:trPr>
          <w:trHeight w:val="204"/>
        </w:trPr>
        <w:tc>
          <w:tcPr>
            <w:tcW w:w="9026" w:type="dxa"/>
            <w:tcBorders>
              <w:top w:val="single" w:sz="4" w:space="0" w:color="auto"/>
              <w:left w:val="nil"/>
              <w:bottom w:val="single" w:sz="4" w:space="0" w:color="auto"/>
              <w:right w:val="nil"/>
            </w:tcBorders>
          </w:tcPr>
          <w:p w14:paraId="6835B9B2" w14:textId="77777777" w:rsidR="00CD087E" w:rsidRDefault="00CD087E">
            <w:pPr>
              <w:spacing w:line="240" w:lineRule="auto"/>
              <w:rPr>
                <w:rFonts w:eastAsia="Times New Roman" w:cs="Arial"/>
                <w:iCs/>
                <w:color w:val="000000"/>
              </w:rPr>
            </w:pPr>
          </w:p>
        </w:tc>
      </w:tr>
      <w:tr w:rsidR="00CD087E" w14:paraId="1CEA3245" w14:textId="77777777" w:rsidTr="00CD087E">
        <w:tc>
          <w:tcPr>
            <w:tcW w:w="9026" w:type="dxa"/>
            <w:tcBorders>
              <w:top w:val="single" w:sz="4" w:space="0" w:color="auto"/>
              <w:left w:val="single" w:sz="4" w:space="0" w:color="auto"/>
              <w:bottom w:val="single" w:sz="4" w:space="0" w:color="auto"/>
              <w:right w:val="single" w:sz="4" w:space="0" w:color="auto"/>
            </w:tcBorders>
            <w:hideMark/>
          </w:tcPr>
          <w:p w14:paraId="5E812EB8" w14:textId="77777777" w:rsidR="00CD087E" w:rsidRDefault="00CD087E" w:rsidP="00147182">
            <w:pPr>
              <w:pStyle w:val="Body1"/>
              <w:numPr>
                <w:ilvl w:val="0"/>
                <w:numId w:val="64"/>
              </w:numPr>
              <w:spacing w:line="240" w:lineRule="auto"/>
              <w:rPr>
                <w:rFonts w:eastAsia="Times New Roman" w:cs="Arial"/>
                <w:iCs/>
                <w:color w:val="000000"/>
              </w:rPr>
            </w:pPr>
            <w:r>
              <w:rPr>
                <w:rFonts w:eastAsia="Times New Roman" w:cs="Arial"/>
                <w:color w:val="000000"/>
              </w:rPr>
              <w:t xml:space="preserve">The fees and/or interest are denominated in an Approved </w:t>
            </w:r>
            <w:r>
              <w:rPr>
                <w:rFonts w:eastAsia="Times New Roman" w:cs="Arial"/>
                <w:iCs/>
                <w:color w:val="000000"/>
              </w:rPr>
              <w:t>Payment</w:t>
            </w:r>
            <w:r>
              <w:rPr>
                <w:rFonts w:eastAsia="Times New Roman" w:cs="Arial"/>
                <w:color w:val="000000"/>
              </w:rPr>
              <w:t xml:space="preserve"> Currency.</w:t>
            </w:r>
          </w:p>
        </w:tc>
      </w:tr>
      <w:tr w:rsidR="00CD087E" w14:paraId="4A0C0489" w14:textId="77777777" w:rsidTr="00CD087E">
        <w:tc>
          <w:tcPr>
            <w:tcW w:w="9026" w:type="dxa"/>
            <w:tcBorders>
              <w:top w:val="single" w:sz="4" w:space="0" w:color="auto"/>
              <w:left w:val="single" w:sz="4" w:space="0" w:color="auto"/>
              <w:bottom w:val="single" w:sz="4" w:space="0" w:color="auto"/>
              <w:right w:val="single" w:sz="4" w:space="0" w:color="auto"/>
            </w:tcBorders>
            <w:hideMark/>
          </w:tcPr>
          <w:p w14:paraId="5F974A58" w14:textId="77777777" w:rsidR="00CD087E" w:rsidRDefault="00CD087E">
            <w:pPr>
              <w:pStyle w:val="Body1"/>
              <w:spacing w:line="240" w:lineRule="auto"/>
              <w:rPr>
                <w:rFonts w:eastAsia="Times New Roman" w:cs="Arial"/>
                <w:iCs/>
                <w:color w:val="000000"/>
              </w:rPr>
            </w:pPr>
            <w:r>
              <w:rPr>
                <w:rFonts w:eastAsia="Times New Roman" w:cs="Arial"/>
                <w:iCs/>
                <w:color w:val="000000"/>
              </w:rPr>
              <w:t>Please give details and explain why fees/interest are not denominated in an Approved Payment Currency:</w:t>
            </w:r>
          </w:p>
        </w:tc>
      </w:tr>
    </w:tbl>
    <w:p w14:paraId="4A16CB31" w14:textId="77777777" w:rsidR="00CD087E" w:rsidRDefault="00CD087E" w:rsidP="00147182">
      <w:pPr>
        <w:pStyle w:val="SchSubtitle"/>
        <w:numPr>
          <w:ilvl w:val="1"/>
          <w:numId w:val="59"/>
        </w:numPr>
        <w:jc w:val="both"/>
      </w:pPr>
    </w:p>
    <w:p w14:paraId="677E0551" w14:textId="77777777" w:rsidR="00CD087E" w:rsidRDefault="00FE7A99" w:rsidP="00FE7A99">
      <w:pPr>
        <w:pStyle w:val="Body1"/>
      </w:pPr>
      <w:r>
        <w:rPr>
          <w:b/>
          <w:bCs/>
        </w:rPr>
        <w:t>ADDITIONAL INFORMATION</w:t>
      </w:r>
    </w:p>
    <w:p w14:paraId="689EF18E" w14:textId="77777777" w:rsidR="00CD087E" w:rsidRPr="00FE7A99" w:rsidRDefault="00FE7A99" w:rsidP="00FE7A99">
      <w:pPr>
        <w:pStyle w:val="Body1"/>
      </w:pPr>
      <w:r w:rsidRPr="00FE7A99">
        <w:t>Q1) What is the Exporter’s current probability of default (</w:t>
      </w:r>
      <w:proofErr w:type="gramStart"/>
      <w:r w:rsidRPr="00FE7A99">
        <w:t>sub 1</w:t>
      </w:r>
      <w:proofErr w:type="gramEnd"/>
      <w:r w:rsidRPr="00FE7A99">
        <w:t>-year)?</w:t>
      </w:r>
    </w:p>
    <w:p w14:paraId="34A5BB77" w14:textId="77777777" w:rsidR="00CD087E" w:rsidRDefault="00FE7A99" w:rsidP="00FE7A99">
      <w:pPr>
        <w:pStyle w:val="Body1"/>
      </w:pPr>
      <w:r>
        <w:t xml:space="preserve">Q2) Is the Exporter on the Bank’s current </w:t>
      </w:r>
      <w:r w:rsidR="00B86D4F">
        <w:t>w</w:t>
      </w:r>
      <w:r>
        <w:t xml:space="preserve">atch </w:t>
      </w:r>
      <w:r w:rsidR="00B86D4F">
        <w:t>l</w:t>
      </w:r>
      <w:r>
        <w:t xml:space="preserve">ist / </w:t>
      </w:r>
      <w:r w:rsidR="00B86D4F">
        <w:t>m</w:t>
      </w:r>
      <w:r>
        <w:t xml:space="preserve">onitoring </w:t>
      </w:r>
      <w:r w:rsidR="00B86D4F">
        <w:t>l</w:t>
      </w:r>
      <w:r>
        <w:t>ist? (yes / no)</w:t>
      </w:r>
    </w:p>
    <w:p w14:paraId="551586C4" w14:textId="77777777" w:rsidR="00CD087E" w:rsidRDefault="00FE7A99" w:rsidP="00FE7A99">
      <w:pPr>
        <w:pStyle w:val="Body1"/>
      </w:pPr>
      <w:r>
        <w:t>Q3) Has the Exporter breached any Bank facility covenants within the last 12 months? If yes, please advise:</w:t>
      </w:r>
    </w:p>
    <w:p w14:paraId="35DFF26F" w14:textId="77777777" w:rsidR="00CD087E" w:rsidRDefault="00FE7A99" w:rsidP="00FE7A99">
      <w:pPr>
        <w:pStyle w:val="Body1"/>
      </w:pPr>
      <w:r>
        <w:t xml:space="preserve">Q4) Has the Exporter </w:t>
      </w:r>
      <w:r w:rsidRPr="009E3F15">
        <w:t>accessed any of the following COVID-</w:t>
      </w:r>
      <w:r w:rsidR="00B86D4F">
        <w:t xml:space="preserve">19 </w:t>
      </w:r>
      <w:r w:rsidRPr="009E3F15">
        <w:t>related lending schemes – BBLS, CBILS, CLBILS or CCFF</w:t>
      </w:r>
      <w:r>
        <w:t xml:space="preserve">: </w:t>
      </w:r>
    </w:p>
    <w:p w14:paraId="7C7B067E" w14:textId="6F07D329" w:rsidR="00C437EC" w:rsidRDefault="00C437EC">
      <w:pPr>
        <w:spacing w:line="240" w:lineRule="auto"/>
        <w:jc w:val="left"/>
        <w:rPr>
          <w:b/>
        </w:rPr>
      </w:pPr>
    </w:p>
    <w:sectPr w:rsidR="00C437EC" w:rsidSect="003B5DCC">
      <w:headerReference w:type="default" r:id="rId9"/>
      <w:footerReference w:type="default" r:id="rId10"/>
      <w:footerReference w:type="first" r:id="rId11"/>
      <w:pgSz w:w="11907" w:h="16840" w:code="9"/>
      <w:pgMar w:top="992" w:right="1418"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DC98A" w14:textId="77777777" w:rsidR="001154E7" w:rsidRDefault="001154E7">
      <w:pPr>
        <w:spacing w:line="240" w:lineRule="auto"/>
      </w:pPr>
      <w:r>
        <w:separator/>
      </w:r>
    </w:p>
  </w:endnote>
  <w:endnote w:type="continuationSeparator" w:id="0">
    <w:p w14:paraId="6D02745B" w14:textId="77777777" w:rsidR="001154E7" w:rsidRDefault="00115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auto"/>
    <w:pitch w:val="variable"/>
    <w:sig w:usb0="00000001" w:usb1="080E0000" w:usb2="00000010" w:usb3="00000000" w:csb0="0004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0C76A" w14:textId="77777777" w:rsidR="006E1724" w:rsidRPr="00CE624A" w:rsidRDefault="006E1724" w:rsidP="007B3D19">
    <w:pPr>
      <w:pStyle w:val="Header"/>
      <w:rPr>
        <w:sz w:val="16"/>
        <w:szCs w:val="16"/>
      </w:rPr>
    </w:pPr>
  </w:p>
  <w:p w14:paraId="7C9EF643" w14:textId="77777777" w:rsidR="006E1724" w:rsidRPr="00BF247C" w:rsidRDefault="006E1724" w:rsidP="00BF247C">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EB7D6" w14:textId="77777777" w:rsidR="006E1724" w:rsidRPr="007C0BF5" w:rsidRDefault="006E1724" w:rsidP="007B3D19">
    <w:pPr>
      <w:pStyle w:val="Header"/>
      <w:rPr>
        <w:sz w:val="16"/>
        <w:szCs w:val="16"/>
        <w:lang w:val="en-US"/>
      </w:rPr>
    </w:pPr>
  </w:p>
  <w:p w14:paraId="4D6F39EC" w14:textId="77777777" w:rsidR="006E1724" w:rsidRPr="007C0BF5" w:rsidRDefault="006E1724" w:rsidP="00BF247C">
    <w:pPr>
      <w:pStyle w:val="Footer"/>
      <w:jc w:val="both"/>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4D4B5" w14:textId="77777777" w:rsidR="001154E7" w:rsidRDefault="001154E7">
      <w:pPr>
        <w:spacing w:line="240" w:lineRule="auto"/>
      </w:pPr>
      <w:r>
        <w:separator/>
      </w:r>
    </w:p>
  </w:footnote>
  <w:footnote w:type="continuationSeparator" w:id="0">
    <w:p w14:paraId="6FE0871E" w14:textId="77777777" w:rsidR="001154E7" w:rsidRDefault="001154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277001"/>
      <w:docPartObj>
        <w:docPartGallery w:val="Page Numbers (Top of Page)"/>
        <w:docPartUnique/>
      </w:docPartObj>
    </w:sdtPr>
    <w:sdtEndPr/>
    <w:sdtContent>
      <w:p w14:paraId="2F2997DD" w14:textId="77777777" w:rsidR="006E1724" w:rsidRDefault="006E1724" w:rsidP="00B429E4">
        <w:pPr>
          <w:pStyle w:val="Header"/>
          <w:jc w:val="center"/>
        </w:pPr>
        <w:r>
          <w:t xml:space="preserve">- </w:t>
        </w:r>
        <w:r>
          <w:fldChar w:fldCharType="begin"/>
        </w:r>
        <w:r>
          <w:instrText xml:space="preserve"> PAGE  \* MERGEFORMAT </w:instrText>
        </w:r>
        <w:r>
          <w:fldChar w:fldCharType="separate"/>
        </w:r>
        <w:r>
          <w:rPr>
            <w:noProof/>
          </w:rPr>
          <w:t>81</w:t>
        </w:r>
        <w:r>
          <w:fldChar w:fldCharType="end"/>
        </w:r>
        <w:r>
          <w:t xml:space="preserve"> -</w:t>
        </w:r>
      </w:p>
      <w:p w14:paraId="69B3B90C" w14:textId="77777777" w:rsidR="006E1724" w:rsidRDefault="00D0721D" w:rsidP="00B429E4">
        <w:pPr>
          <w:pStyle w:val="Header"/>
          <w:jc w:val="left"/>
        </w:pPr>
      </w:p>
    </w:sdtContent>
  </w:sdt>
  <w:p w14:paraId="2ECEF14E" w14:textId="77777777" w:rsidR="006E1724" w:rsidRDefault="006E1724">
    <w:pPr>
      <w:pStyle w:val="Header"/>
    </w:pPr>
  </w:p>
  <w:p w14:paraId="540BFF0C" w14:textId="77777777" w:rsidR="006E1724" w:rsidRDefault="006E17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640AF72"/>
    <w:lvl w:ilvl="0">
      <w:start w:val="1"/>
      <w:numFmt w:val="decimal"/>
      <w:pStyle w:val="ListNumber2"/>
      <w:lvlText w:val="%1."/>
      <w:lvlJc w:val="left"/>
      <w:pPr>
        <w:tabs>
          <w:tab w:val="num" w:pos="643"/>
        </w:tabs>
        <w:ind w:left="643" w:hanging="360"/>
      </w:pPr>
    </w:lvl>
  </w:abstractNum>
  <w:abstractNum w:abstractNumId="1" w15:restartNumberingAfterBreak="0">
    <w:nsid w:val="FFFFFF88"/>
    <w:multiLevelType w:val="singleLevel"/>
    <w:tmpl w:val="57780508"/>
    <w:lvl w:ilvl="0">
      <w:start w:val="1"/>
      <w:numFmt w:val="decimal"/>
      <w:pStyle w:val="ListNumber"/>
      <w:lvlText w:val="%1."/>
      <w:lvlJc w:val="left"/>
      <w:pPr>
        <w:tabs>
          <w:tab w:val="num" w:pos="360"/>
        </w:tabs>
        <w:ind w:left="360" w:hanging="360"/>
      </w:pPr>
    </w:lvl>
  </w:abstractNum>
  <w:abstractNum w:abstractNumId="2" w15:restartNumberingAfterBreak="0">
    <w:nsid w:val="0BC9579C"/>
    <w:multiLevelType w:val="multilevel"/>
    <w:tmpl w:val="2E1C68A4"/>
    <w:styleLink w:val="LMASchedule"/>
    <w:lvl w:ilvl="0">
      <w:start w:val="1"/>
      <w:numFmt w:val="decimal"/>
      <w:pStyle w:val="ScheduleHeading"/>
      <w:suff w:val="space"/>
      <w:lvlText w:val="Schedule %1"/>
      <w:lvlJc w:val="left"/>
      <w:pPr>
        <w:ind w:left="0" w:firstLine="0"/>
      </w:pPr>
      <w:rPr>
        <w:rFonts w:ascii="Arial" w:hAnsi="Arial" w:cs="Times New Roman" w:hint="default"/>
        <w:b/>
        <w:i w:val="0"/>
        <w:caps/>
        <w:sz w:val="20"/>
      </w:rPr>
    </w:lvl>
    <w:lvl w:ilvl="1">
      <w:start w:val="1"/>
      <w:numFmt w:val="upperRoman"/>
      <w:pStyle w:val="SchedulePart"/>
      <w:suff w:val="space"/>
      <w:lvlText w:val="Part %2"/>
      <w:lvlJc w:val="left"/>
      <w:pPr>
        <w:ind w:left="0" w:firstLine="0"/>
      </w:pPr>
      <w:rPr>
        <w:rFonts w:ascii="Arial Bold" w:hAnsi="Arial Bold" w:cs="Arial Bold" w:hint="default"/>
        <w:b/>
        <w:i w:val="0"/>
        <w:caps/>
        <w:sz w:val="20"/>
      </w:rPr>
    </w:lvl>
    <w:lvl w:ilvl="2">
      <w:start w:val="1"/>
      <w:numFmt w:val="decimal"/>
      <w:pStyle w:val="Schedule1"/>
      <w:lvlText w:val="%3."/>
      <w:lvlJc w:val="left"/>
      <w:pPr>
        <w:tabs>
          <w:tab w:val="num" w:pos="624"/>
        </w:tabs>
        <w:ind w:left="624" w:hanging="624"/>
      </w:pPr>
      <w:rPr>
        <w:rFonts w:ascii="Arial" w:hAnsi="Arial" w:cs="Times New Roman" w:hint="default"/>
        <w:b w:val="0"/>
        <w:i w:val="0"/>
        <w:sz w:val="20"/>
      </w:rPr>
    </w:lvl>
    <w:lvl w:ilvl="3">
      <w:start w:val="1"/>
      <w:numFmt w:val="decimal"/>
      <w:pStyle w:val="Schedule2"/>
      <w:lvlText w:val="%3.%4"/>
      <w:lvlJc w:val="left"/>
      <w:pPr>
        <w:tabs>
          <w:tab w:val="num" w:pos="624"/>
        </w:tabs>
        <w:ind w:left="624" w:hanging="624"/>
      </w:pPr>
      <w:rPr>
        <w:rFonts w:ascii="Arial" w:hAnsi="Arial" w:cs="Times New Roman" w:hint="default"/>
        <w:b w:val="0"/>
        <w:i w:val="0"/>
        <w:sz w:val="20"/>
      </w:rPr>
    </w:lvl>
    <w:lvl w:ilvl="4">
      <w:start w:val="1"/>
      <w:numFmt w:val="lowerLetter"/>
      <w:pStyle w:val="Schedule3"/>
      <w:lvlText w:val="(%5)"/>
      <w:lvlJc w:val="left"/>
      <w:pPr>
        <w:tabs>
          <w:tab w:val="num" w:pos="624"/>
        </w:tabs>
        <w:ind w:left="624" w:hanging="624"/>
      </w:pPr>
      <w:rPr>
        <w:rFonts w:ascii="Arial" w:hAnsi="Arial" w:cs="Times New Roman" w:hint="default"/>
        <w:b w:val="0"/>
        <w:i w:val="0"/>
        <w:sz w:val="20"/>
      </w:rPr>
    </w:lvl>
    <w:lvl w:ilvl="5">
      <w:start w:val="1"/>
      <w:numFmt w:val="lowerRoman"/>
      <w:pStyle w:val="Schedule4"/>
      <w:lvlText w:val="(%6)"/>
      <w:lvlJc w:val="left"/>
      <w:pPr>
        <w:tabs>
          <w:tab w:val="num" w:pos="737"/>
        </w:tabs>
        <w:ind w:left="1361" w:hanging="737"/>
      </w:pPr>
      <w:rPr>
        <w:rFonts w:ascii="Arial" w:hAnsi="Arial" w:cs="Times New Roman" w:hint="default"/>
        <w:b w:val="0"/>
        <w:i w:val="0"/>
        <w:sz w:val="20"/>
      </w:rPr>
    </w:lvl>
    <w:lvl w:ilvl="6">
      <w:start w:val="1"/>
      <w:numFmt w:val="lowerLetter"/>
      <w:pStyle w:val="Schedule5"/>
      <w:lvlText w:val="(%7)"/>
      <w:lvlJc w:val="left"/>
      <w:pPr>
        <w:tabs>
          <w:tab w:val="num" w:pos="624"/>
        </w:tabs>
        <w:ind w:left="1361" w:hanging="737"/>
      </w:pPr>
    </w:lvl>
    <w:lvl w:ilvl="7">
      <w:start w:val="1"/>
      <w:numFmt w:val="lowerRoman"/>
      <w:pStyle w:val="Schedule6"/>
      <w:lvlText w:val="(%8)"/>
      <w:lvlJc w:val="left"/>
      <w:pPr>
        <w:tabs>
          <w:tab w:val="num" w:pos="2041"/>
        </w:tabs>
        <w:ind w:left="2041" w:hanging="680"/>
      </w:pPr>
    </w:lvl>
    <w:lvl w:ilvl="8">
      <w:start w:val="1"/>
      <w:numFmt w:val="upperLetter"/>
      <w:pStyle w:val="Schedule7"/>
      <w:lvlText w:val="(%9)"/>
      <w:lvlJc w:val="left"/>
      <w:pPr>
        <w:tabs>
          <w:tab w:val="num" w:pos="2041"/>
        </w:tabs>
        <w:ind w:left="2041" w:hanging="680"/>
      </w:pPr>
    </w:lvl>
  </w:abstractNum>
  <w:abstractNum w:abstractNumId="3" w15:restartNumberingAfterBreak="0">
    <w:nsid w:val="0FE74F7D"/>
    <w:multiLevelType w:val="multilevel"/>
    <w:tmpl w:val="3A44B79C"/>
    <w:name w:val="CustomListNum"/>
    <w:lvl w:ilvl="0">
      <w:start w:val="1"/>
      <w:numFmt w:val="decimal"/>
      <w:pStyle w:val="Level1"/>
      <w:lvlText w:val="%1."/>
      <w:lvlJc w:val="left"/>
      <w:pPr>
        <w:tabs>
          <w:tab w:val="num" w:pos="709"/>
        </w:tabs>
        <w:ind w:left="709" w:hanging="709"/>
      </w:pPr>
      <w:rPr>
        <w:rFonts w:ascii="Arial" w:hAnsi="Arial" w:cs="Arial" w:hint="default"/>
        <w:b w:val="0"/>
        <w:sz w:val="20"/>
        <w:szCs w:val="2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i w:val="0"/>
        <w:sz w:val="20"/>
        <w:szCs w:val="2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upperLetter"/>
      <w:pStyle w:val="Level6"/>
      <w:lvlText w:val="(%6)"/>
      <w:lvlJc w:val="left"/>
      <w:pPr>
        <w:tabs>
          <w:tab w:val="num" w:pos="3544"/>
        </w:tabs>
        <w:ind w:left="3544" w:hanging="709"/>
      </w:pPr>
      <w:rPr>
        <w:rFonts w:hint="default"/>
      </w:rPr>
    </w:lvl>
    <w:lvl w:ilvl="6">
      <w:start w:val="1"/>
      <w:numFmt w:val="upperRoman"/>
      <w:pStyle w:val="Level7"/>
      <w:lvlText w:val="(%7)"/>
      <w:lvlJc w:val="left"/>
      <w:pPr>
        <w:tabs>
          <w:tab w:val="num" w:pos="3969"/>
        </w:tabs>
        <w:ind w:left="3969" w:hanging="425"/>
      </w:pPr>
      <w:rPr>
        <w:rFonts w:ascii="Arial" w:hAnsi="Arial" w:hint="default"/>
        <w:sz w:val="21"/>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73B5547"/>
    <w:multiLevelType w:val="hybridMultilevel"/>
    <w:tmpl w:val="A888E40E"/>
    <w:name w:val="Recitals"/>
    <w:lvl w:ilvl="0" w:tplc="3050F75C">
      <w:start w:val="1"/>
      <w:numFmt w:val="upperLetter"/>
      <w:pStyle w:val="Recitals"/>
      <w:lvlText w:val="(%1)"/>
      <w:lvlJc w:val="left"/>
      <w:pPr>
        <w:tabs>
          <w:tab w:val="num" w:pos="709"/>
        </w:tabs>
        <w:ind w:left="709" w:hanging="70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998034E"/>
    <w:multiLevelType w:val="hybridMultilevel"/>
    <w:tmpl w:val="B78E76CA"/>
    <w:name w:val="TOC 4"/>
    <w:lvl w:ilvl="0" w:tplc="ED349F5A">
      <w:start w:val="1"/>
      <w:numFmt w:val="decimal"/>
      <w:pStyle w:val="TOC4"/>
      <w:lvlText w:val="%1."/>
      <w:lvlJc w:val="left"/>
      <w:pPr>
        <w:ind w:left="360" w:hanging="360"/>
      </w:pPr>
      <w:rPr>
        <w:rFonts w:ascii="Arial Bold" w:hAnsi="Arial Bold" w:hint="default"/>
        <w:b/>
        <w:i w:val="0"/>
        <w:sz w:val="21"/>
      </w:rPr>
    </w:lvl>
    <w:lvl w:ilvl="1" w:tplc="08090019" w:tentative="1">
      <w:start w:val="1"/>
      <w:numFmt w:val="lowerLetter"/>
      <w:lvlText w:val="%2."/>
      <w:lvlJc w:val="left"/>
      <w:pPr>
        <w:ind w:left="3566" w:hanging="360"/>
      </w:pPr>
    </w:lvl>
    <w:lvl w:ilvl="2" w:tplc="0809001B" w:tentative="1">
      <w:start w:val="1"/>
      <w:numFmt w:val="lowerRoman"/>
      <w:lvlText w:val="%3."/>
      <w:lvlJc w:val="right"/>
      <w:pPr>
        <w:ind w:left="4286" w:hanging="180"/>
      </w:pPr>
    </w:lvl>
    <w:lvl w:ilvl="3" w:tplc="0809000F" w:tentative="1">
      <w:start w:val="1"/>
      <w:numFmt w:val="decimal"/>
      <w:lvlText w:val="%4."/>
      <w:lvlJc w:val="left"/>
      <w:pPr>
        <w:ind w:left="5006" w:hanging="360"/>
      </w:pPr>
    </w:lvl>
    <w:lvl w:ilvl="4" w:tplc="08090019" w:tentative="1">
      <w:start w:val="1"/>
      <w:numFmt w:val="lowerLetter"/>
      <w:lvlText w:val="%5."/>
      <w:lvlJc w:val="left"/>
      <w:pPr>
        <w:ind w:left="5726" w:hanging="360"/>
      </w:pPr>
    </w:lvl>
    <w:lvl w:ilvl="5" w:tplc="0809001B" w:tentative="1">
      <w:start w:val="1"/>
      <w:numFmt w:val="lowerRoman"/>
      <w:lvlText w:val="%6."/>
      <w:lvlJc w:val="right"/>
      <w:pPr>
        <w:ind w:left="6446" w:hanging="180"/>
      </w:pPr>
    </w:lvl>
    <w:lvl w:ilvl="6" w:tplc="0809000F" w:tentative="1">
      <w:start w:val="1"/>
      <w:numFmt w:val="decimal"/>
      <w:lvlText w:val="%7."/>
      <w:lvlJc w:val="left"/>
      <w:pPr>
        <w:ind w:left="7166" w:hanging="360"/>
      </w:pPr>
    </w:lvl>
    <w:lvl w:ilvl="7" w:tplc="08090019" w:tentative="1">
      <w:start w:val="1"/>
      <w:numFmt w:val="lowerLetter"/>
      <w:lvlText w:val="%8."/>
      <w:lvlJc w:val="left"/>
      <w:pPr>
        <w:ind w:left="7886" w:hanging="360"/>
      </w:pPr>
    </w:lvl>
    <w:lvl w:ilvl="8" w:tplc="0809001B" w:tentative="1">
      <w:start w:val="1"/>
      <w:numFmt w:val="lowerRoman"/>
      <w:lvlText w:val="%9."/>
      <w:lvlJc w:val="right"/>
      <w:pPr>
        <w:ind w:left="8606" w:hanging="180"/>
      </w:pPr>
    </w:lvl>
  </w:abstractNum>
  <w:abstractNum w:abstractNumId="6" w15:restartNumberingAfterBreak="0">
    <w:nsid w:val="21E32F34"/>
    <w:multiLevelType w:val="multilevel"/>
    <w:tmpl w:val="A3A0B02E"/>
    <w:name w:val="Lovells"/>
    <w:lvl w:ilvl="0">
      <w:start w:val="1"/>
      <w:numFmt w:val="decimal"/>
      <w:lvlText w:val="%1."/>
      <w:lvlJc w:val="left"/>
      <w:pPr>
        <w:tabs>
          <w:tab w:val="num" w:pos="709"/>
        </w:tabs>
        <w:ind w:left="709" w:hanging="709"/>
      </w:pPr>
      <w:rPr>
        <w:rFonts w:ascii="Arial" w:hAnsi="Arial" w:cs="Arial" w:hint="default"/>
        <w:b w:val="0"/>
      </w:rPr>
    </w:lvl>
    <w:lvl w:ilvl="1">
      <w:start w:val="1"/>
      <w:numFmt w:val="decimal"/>
      <w:isLgl/>
      <w:lvlText w:val="%1.%2"/>
      <w:lvlJc w:val="left"/>
      <w:pPr>
        <w:tabs>
          <w:tab w:val="num" w:pos="709"/>
        </w:tabs>
        <w:ind w:left="709" w:hanging="709"/>
      </w:pPr>
      <w:rPr>
        <w:rFonts w:ascii="Arial" w:hAnsi="Arial" w:cs="Arial" w:hint="default"/>
        <w:b w:val="0"/>
      </w:rPr>
    </w:lvl>
    <w:lvl w:ilvl="2">
      <w:start w:val="1"/>
      <w:numFmt w:val="lowerLetter"/>
      <w:lvlText w:val="(%3)"/>
      <w:lvlJc w:val="left"/>
      <w:pPr>
        <w:tabs>
          <w:tab w:val="num" w:pos="1417"/>
        </w:tabs>
        <w:ind w:left="1417" w:hanging="708"/>
      </w:pPr>
      <w:rPr>
        <w:rFonts w:ascii="Arial" w:hAnsi="Arial" w:cs="Arial" w:hint="default"/>
        <w:b w:val="0"/>
      </w:rPr>
    </w:lvl>
    <w:lvl w:ilvl="3">
      <w:start w:val="1"/>
      <w:numFmt w:val="lowerRoman"/>
      <w:pStyle w:val="Heading4"/>
      <w:lvlText w:val="(%4)"/>
      <w:lvlJc w:val="left"/>
      <w:pPr>
        <w:tabs>
          <w:tab w:val="num" w:pos="2126"/>
        </w:tabs>
        <w:ind w:left="2126" w:hanging="709"/>
      </w:pPr>
      <w:rPr>
        <w:rFonts w:ascii="Arial" w:hAnsi="Arial" w:cs="Arial" w:hint="default"/>
        <w:b w:val="0"/>
      </w:rPr>
    </w:lvl>
    <w:lvl w:ilvl="4">
      <w:start w:val="1"/>
      <w:numFmt w:val="decimal"/>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2BF21CB"/>
    <w:multiLevelType w:val="hybridMultilevel"/>
    <w:tmpl w:val="9970D6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170605F"/>
    <w:multiLevelType w:val="multilevel"/>
    <w:tmpl w:val="BB88DD2C"/>
    <w:name w:val="SchCustomListNum"/>
    <w:styleLink w:val="SchCustomList"/>
    <w:lvl w:ilvl="0">
      <w:start w:val="1"/>
      <w:numFmt w:val="none"/>
      <w:pStyle w:val="SchTitle"/>
      <w:suff w:val="nothing"/>
      <w:lvlText w:val=""/>
      <w:lvlJc w:val="left"/>
      <w:pPr>
        <w:ind w:left="0" w:firstLine="0"/>
      </w:pPr>
      <w:rPr>
        <w:rFonts w:ascii="Arial" w:hAnsi="Arial" w:cs="Arial" w:hint="default"/>
        <w:b w:val="0"/>
      </w:rPr>
    </w:lvl>
    <w:lvl w:ilvl="1">
      <w:start w:val="1"/>
      <w:numFmt w:val="none"/>
      <w:pStyle w:val="SchSubtitl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Arial" w:hAnsi="Arial" w:cs="Arial" w:hint="default"/>
        <w:b w:val="0"/>
      </w:rPr>
    </w:lvl>
    <w:lvl w:ilvl="3">
      <w:start w:val="1"/>
      <w:numFmt w:val="decimal"/>
      <w:pStyle w:val="SchNumber2"/>
      <w:lvlText w:val="%3.%4"/>
      <w:lvlJc w:val="left"/>
      <w:pPr>
        <w:tabs>
          <w:tab w:val="num" w:pos="709"/>
        </w:tabs>
        <w:ind w:left="709" w:hanging="709"/>
      </w:pPr>
      <w:rPr>
        <w:rFonts w:ascii="Arial" w:hAnsi="Arial" w:cs="Arial" w:hint="default"/>
        <w:b w:val="0"/>
      </w:rPr>
    </w:lvl>
    <w:lvl w:ilvl="4">
      <w:start w:val="1"/>
      <w:numFmt w:val="lowerLetter"/>
      <w:pStyle w:val="SchNumber3"/>
      <w:lvlText w:val="(%5)"/>
      <w:lvlJc w:val="left"/>
      <w:pPr>
        <w:tabs>
          <w:tab w:val="num" w:pos="1418"/>
        </w:tabs>
        <w:ind w:left="1418" w:hanging="709"/>
      </w:pPr>
      <w:rPr>
        <w:rFonts w:ascii="Arial" w:hAnsi="Arial" w:cs="Arial" w:hint="default"/>
        <w:b w:val="0"/>
      </w:rPr>
    </w:lvl>
    <w:lvl w:ilvl="5">
      <w:start w:val="1"/>
      <w:numFmt w:val="lowerRoman"/>
      <w:pStyle w:val="SchNumber4"/>
      <w:lvlText w:val="(%6)"/>
      <w:lvlJc w:val="left"/>
      <w:pPr>
        <w:tabs>
          <w:tab w:val="num" w:pos="2126"/>
        </w:tabs>
        <w:ind w:left="2126" w:hanging="708"/>
      </w:pPr>
      <w:rPr>
        <w:rFonts w:hint="default"/>
      </w:rPr>
    </w:lvl>
    <w:lvl w:ilvl="6">
      <w:start w:val="1"/>
      <w:numFmt w:val="decimal"/>
      <w:pStyle w:val="SchNumber5"/>
      <w:lvlText w:val="(%7)"/>
      <w:lvlJc w:val="left"/>
      <w:pPr>
        <w:tabs>
          <w:tab w:val="num" w:pos="2835"/>
        </w:tabs>
        <w:ind w:left="2835" w:hanging="709"/>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31680"/>
        </w:tabs>
        <w:ind w:left="0" w:firstLine="0"/>
      </w:pPr>
      <w:rPr>
        <w:rFonts w:hint="default"/>
      </w:rPr>
    </w:lvl>
  </w:abstractNum>
  <w:abstractNum w:abstractNumId="9" w15:restartNumberingAfterBreak="0">
    <w:nsid w:val="355C5091"/>
    <w:multiLevelType w:val="multilevel"/>
    <w:tmpl w:val="0409001D"/>
    <w:name w:val="listnum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35BA5866"/>
    <w:multiLevelType w:val="hybridMultilevel"/>
    <w:tmpl w:val="134A8582"/>
    <w:lvl w:ilvl="0" w:tplc="53FA0E9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733166"/>
    <w:multiLevelType w:val="hybridMultilevel"/>
    <w:tmpl w:val="3C865FF6"/>
    <w:name w:val="Parties"/>
    <w:lvl w:ilvl="0" w:tplc="DAC69E5A">
      <w:start w:val="1"/>
      <w:numFmt w:val="decimal"/>
      <w:pStyle w:val="Parties"/>
      <w:lvlText w:val="(%1)"/>
      <w:lvlJc w:val="left"/>
      <w:pPr>
        <w:tabs>
          <w:tab w:val="num" w:pos="709"/>
        </w:tabs>
        <w:ind w:left="709" w:hanging="70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2B14279"/>
    <w:multiLevelType w:val="multilevel"/>
    <w:tmpl w:val="C7A6A268"/>
    <w:lvl w:ilvl="0">
      <w:start w:val="1"/>
      <w:numFmt w:val="decimal"/>
      <w:pStyle w:val="ListLegal1"/>
      <w:lvlText w:val="%1."/>
      <w:lvlJc w:val="left"/>
      <w:pPr>
        <w:tabs>
          <w:tab w:val="num" w:pos="624"/>
        </w:tabs>
        <w:ind w:left="624" w:hanging="624"/>
      </w:pPr>
      <w:rPr>
        <w:b w:val="0"/>
        <w:i w:val="0"/>
        <w:sz w:val="20"/>
      </w:rPr>
    </w:lvl>
    <w:lvl w:ilvl="1">
      <w:start w:val="1"/>
      <w:numFmt w:val="decimal"/>
      <w:pStyle w:val="ListLegal2"/>
      <w:lvlText w:val="%1.%2"/>
      <w:lvlJc w:val="left"/>
      <w:pPr>
        <w:tabs>
          <w:tab w:val="num" w:pos="624"/>
        </w:tabs>
        <w:ind w:left="624" w:hanging="624"/>
      </w:pPr>
      <w:rPr>
        <w:b w:val="0"/>
        <w:i w:val="0"/>
        <w:sz w:val="20"/>
      </w:rPr>
    </w:lvl>
    <w:lvl w:ilvl="2">
      <w:start w:val="1"/>
      <w:numFmt w:val="decimal"/>
      <w:pStyle w:val="ListLegal3"/>
      <w:lvlText w:val="%1.%2.%3"/>
      <w:lvlJc w:val="left"/>
      <w:pPr>
        <w:tabs>
          <w:tab w:val="num" w:pos="1417"/>
        </w:tabs>
        <w:ind w:left="1417" w:hanging="793"/>
      </w:pPr>
      <w:rPr>
        <w:b w:val="0"/>
        <w:i w:val="0"/>
        <w:sz w:val="18"/>
      </w:rPr>
    </w:lvl>
    <w:lvl w:ilvl="3">
      <w:start w:val="1"/>
      <w:numFmt w:val="decimal"/>
      <w:pStyle w:val="ListArabic4"/>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30970A5"/>
    <w:multiLevelType w:val="hybridMultilevel"/>
    <w:tmpl w:val="F1726BF8"/>
    <w:lvl w:ilvl="0" w:tplc="08090019">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4" w15:restartNumberingAfterBreak="0">
    <w:nsid w:val="46446AE3"/>
    <w:multiLevelType w:val="multilevel"/>
    <w:tmpl w:val="2BD2676E"/>
    <w:name w:val="CustomListNum3"/>
    <w:lvl w:ilvl="0">
      <w:start w:val="1"/>
      <w:numFmt w:val="decimal"/>
      <w:lvlText w:val="%1."/>
      <w:lvlJc w:val="left"/>
      <w:pPr>
        <w:tabs>
          <w:tab w:val="num" w:pos="709"/>
        </w:tabs>
        <w:ind w:left="709" w:hanging="709"/>
      </w:pPr>
      <w:rPr>
        <w:rFonts w:ascii="Arial" w:hAnsi="Arial" w:cs="Arial" w:hint="default"/>
        <w:b w:val="0"/>
      </w:rPr>
    </w:lvl>
    <w:lvl w:ilvl="1">
      <w:start w:val="1"/>
      <w:numFmt w:val="decimal"/>
      <w:isLgl/>
      <w:lvlText w:val="%1.%2"/>
      <w:lvlJc w:val="left"/>
      <w:pPr>
        <w:tabs>
          <w:tab w:val="num" w:pos="709"/>
        </w:tabs>
        <w:ind w:left="709" w:hanging="709"/>
      </w:pPr>
      <w:rPr>
        <w:rFonts w:ascii="Arial" w:hAnsi="Arial" w:cs="Arial" w:hint="default"/>
        <w:b w:val="0"/>
      </w:rPr>
    </w:lvl>
    <w:lvl w:ilvl="2">
      <w:start w:val="1"/>
      <w:numFmt w:val="lowerLetter"/>
      <w:lvlText w:val="(%3)"/>
      <w:lvlJc w:val="left"/>
      <w:pPr>
        <w:tabs>
          <w:tab w:val="num" w:pos="1417"/>
        </w:tabs>
        <w:ind w:left="1417" w:hanging="708"/>
      </w:pPr>
      <w:rPr>
        <w:rFonts w:ascii="Arial" w:hAnsi="Arial" w:cs="Arial" w:hint="default"/>
        <w:b w:val="0"/>
      </w:rPr>
    </w:lvl>
    <w:lvl w:ilvl="3">
      <w:start w:val="1"/>
      <w:numFmt w:val="lowerRoman"/>
      <w:lvlText w:val="(%4)"/>
      <w:lvlJc w:val="left"/>
      <w:pPr>
        <w:tabs>
          <w:tab w:val="num" w:pos="2126"/>
        </w:tabs>
        <w:ind w:left="2126" w:hanging="709"/>
      </w:pPr>
      <w:rPr>
        <w:rFonts w:ascii="Arial" w:hAnsi="Arial" w:cs="Arial" w:hint="default"/>
        <w:b w:val="0"/>
      </w:rPr>
    </w:lvl>
    <w:lvl w:ilvl="4">
      <w:start w:val="1"/>
      <w:numFmt w:val="decimal"/>
      <w:lvlText w:val="(%5)"/>
      <w:lvlJc w:val="left"/>
      <w:pPr>
        <w:tabs>
          <w:tab w:val="num" w:pos="2835"/>
        </w:tabs>
        <w:ind w:left="2835" w:hanging="709"/>
      </w:pPr>
      <w:rPr>
        <w:rFonts w:ascii="Arial" w:hAnsi="Arial" w:cs="Arial" w:hint="default"/>
        <w:b w:val="0"/>
      </w:rPr>
    </w:lvl>
    <w:lvl w:ilvl="5">
      <w:start w:val="27"/>
      <w:numFmt w:val="lowerLetter"/>
      <w:lvlText w:val="(%6)"/>
      <w:lvlJc w:val="left"/>
      <w:pPr>
        <w:tabs>
          <w:tab w:val="num" w:pos="3544"/>
        </w:tabs>
        <w:ind w:left="3544" w:hanging="709"/>
      </w:pPr>
      <w:rPr>
        <w:rFonts w:hint="default"/>
      </w:rPr>
    </w:lvl>
    <w:lvl w:ilvl="6">
      <w:start w:val="53"/>
      <w:numFmt w:val="lowerLetter"/>
      <w:lvlText w:val="(%7)"/>
      <w:lvlJc w:val="left"/>
      <w:pPr>
        <w:tabs>
          <w:tab w:val="num" w:pos="4253"/>
        </w:tabs>
        <w:ind w:left="4253" w:hanging="709"/>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3BF576D"/>
    <w:multiLevelType w:val="hybridMultilevel"/>
    <w:tmpl w:val="534E34F8"/>
    <w:lvl w:ilvl="0" w:tplc="8C2CF276">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78BE54B9"/>
    <w:multiLevelType w:val="multilevel"/>
    <w:tmpl w:val="FADEE34E"/>
    <w:lvl w:ilvl="0">
      <w:start w:val="1"/>
      <w:numFmt w:val="decimal"/>
      <w:pStyle w:val="BULLET1"/>
      <w:lvlText w:val="%1."/>
      <w:lvlJc w:val="left"/>
      <w:pPr>
        <w:ind w:left="1494" w:hanging="360"/>
      </w:pPr>
    </w:lvl>
    <w:lvl w:ilvl="1">
      <w:start w:val="1"/>
      <w:numFmt w:val="decimal"/>
      <w:pStyle w:val="List1"/>
      <w:lvlText w:val="%1.%2."/>
      <w:lvlJc w:val="left"/>
      <w:pPr>
        <w:ind w:left="5111" w:hanging="432"/>
      </w:pPr>
      <w:rPr>
        <w:b w:val="0"/>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ULLET3"/>
      <w:lvlText w:val="%1.%2.%3."/>
      <w:lvlJc w:val="left"/>
      <w:pPr>
        <w:ind w:left="2358" w:hanging="504"/>
      </w:pPr>
      <w:rPr>
        <w:b w:val="0"/>
      </w:rPr>
    </w:lvl>
    <w:lvl w:ilvl="3">
      <w:start w:val="1"/>
      <w:numFmt w:val="decimal"/>
      <w:lvlText w:val="%1.%2.%3.%4."/>
      <w:lvlJc w:val="left"/>
      <w:pPr>
        <w:ind w:left="2862" w:hanging="648"/>
      </w:pPr>
    </w:lvl>
    <w:lvl w:ilvl="4">
      <w:start w:val="1"/>
      <w:numFmt w:val="decimal"/>
      <w:lvlText w:val="%1.%2.%3.%4.%5."/>
      <w:lvlJc w:val="left"/>
      <w:pPr>
        <w:ind w:left="3366" w:hanging="792"/>
      </w:pPr>
    </w:lvl>
    <w:lvl w:ilvl="5">
      <w:start w:val="1"/>
      <w:numFmt w:val="decimal"/>
      <w:lvlText w:val="%1.%2.%3.%4.%5.%6."/>
      <w:lvlJc w:val="left"/>
      <w:pPr>
        <w:ind w:left="3870" w:hanging="936"/>
      </w:pPr>
    </w:lvl>
    <w:lvl w:ilvl="6">
      <w:start w:val="1"/>
      <w:numFmt w:val="decimal"/>
      <w:lvlText w:val="%1.%2.%3.%4.%5.%6.%7."/>
      <w:lvlJc w:val="left"/>
      <w:pPr>
        <w:ind w:left="4374" w:hanging="1080"/>
      </w:pPr>
    </w:lvl>
    <w:lvl w:ilvl="7">
      <w:start w:val="1"/>
      <w:numFmt w:val="decimal"/>
      <w:lvlText w:val="%1.%2.%3.%4.%5.%6.%7.%8."/>
      <w:lvlJc w:val="left"/>
      <w:pPr>
        <w:ind w:left="4878" w:hanging="1224"/>
      </w:pPr>
    </w:lvl>
    <w:lvl w:ilvl="8">
      <w:start w:val="1"/>
      <w:numFmt w:val="decimal"/>
      <w:lvlText w:val="%1.%2.%3.%4.%5.%6.%7.%8.%9."/>
      <w:lvlJc w:val="left"/>
      <w:pPr>
        <w:ind w:left="5454" w:hanging="1440"/>
      </w:pPr>
    </w:lvl>
  </w:abstractNum>
  <w:abstractNum w:abstractNumId="17" w15:restartNumberingAfterBreak="0">
    <w:nsid w:val="7AC34EF3"/>
    <w:multiLevelType w:val="multilevel"/>
    <w:tmpl w:val="ABB27F90"/>
    <w:lvl w:ilvl="0">
      <w:start w:val="1"/>
      <w:numFmt w:val="decimal"/>
      <w:pStyle w:val="Level1Heading"/>
      <w:lvlText w:val="%1"/>
      <w:lvlJc w:val="left"/>
      <w:pPr>
        <w:tabs>
          <w:tab w:val="num" w:pos="720"/>
        </w:tabs>
        <w:ind w:left="720" w:hanging="720"/>
      </w:pPr>
      <w:rPr>
        <w:rFonts w:hint="default"/>
      </w:rPr>
    </w:lvl>
    <w:lvl w:ilvl="1">
      <w:start w:val="1"/>
      <w:numFmt w:val="decimal"/>
      <w:pStyle w:val="Level2Number"/>
      <w:lvlText w:val="%1.%2"/>
      <w:lvlJc w:val="left"/>
      <w:pPr>
        <w:tabs>
          <w:tab w:val="num" w:pos="720"/>
        </w:tabs>
        <w:ind w:left="720" w:hanging="720"/>
      </w:pPr>
      <w:rPr>
        <w:rFonts w:hint="default"/>
        <w:b/>
        <w:i w:val="0"/>
      </w:rPr>
    </w:lvl>
    <w:lvl w:ilvl="2">
      <w:start w:val="1"/>
      <w:numFmt w:val="lowerLetter"/>
      <w:pStyle w:val="Level3Number"/>
      <w:lvlText w:val="(%3)"/>
      <w:lvlJc w:val="left"/>
      <w:pPr>
        <w:tabs>
          <w:tab w:val="num" w:pos="862"/>
        </w:tabs>
        <w:ind w:left="862"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Number"/>
      <w:lvlText w:val="(%4)"/>
      <w:lvlJc w:val="left"/>
      <w:pPr>
        <w:tabs>
          <w:tab w:val="num" w:pos="1430"/>
        </w:tabs>
        <w:ind w:left="1430" w:hanging="720"/>
      </w:pPr>
      <w:rPr>
        <w:rFonts w:hint="default"/>
      </w:rPr>
    </w:lvl>
    <w:lvl w:ilvl="4">
      <w:start w:val="1"/>
      <w:numFmt w:val="upperLetter"/>
      <w:pStyle w:val="Level5Number"/>
      <w:lvlText w:val="(%5)"/>
      <w:lvlJc w:val="left"/>
      <w:pPr>
        <w:tabs>
          <w:tab w:val="num" w:pos="2160"/>
        </w:tabs>
        <w:ind w:left="2160" w:hanging="720"/>
      </w:pPr>
      <w:rPr>
        <w:rFonts w:hint="default"/>
      </w:rPr>
    </w:lvl>
    <w:lvl w:ilvl="5">
      <w:start w:val="1"/>
      <w:numFmt w:val="decimal"/>
      <w:pStyle w:val="Level6Number"/>
      <w:lvlText w:val="(%6)"/>
      <w:lvlJc w:val="left"/>
      <w:pPr>
        <w:tabs>
          <w:tab w:val="num" w:pos="2880"/>
        </w:tabs>
        <w:ind w:left="2880" w:hanging="720"/>
      </w:pPr>
      <w:rPr>
        <w:rFonts w:hint="default"/>
      </w:rPr>
    </w:lvl>
    <w:lvl w:ilvl="6">
      <w:start w:val="1"/>
      <w:numFmt w:val="none"/>
      <w:lvlRestart w:val="0"/>
      <w:suff w:val="nothing"/>
      <w:lvlText w:val=""/>
      <w:lvlJc w:val="left"/>
      <w:pPr>
        <w:ind w:left="2313" w:hanging="153"/>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8" w15:restartNumberingAfterBreak="0">
    <w:nsid w:val="7F1D4910"/>
    <w:multiLevelType w:val="hybridMultilevel"/>
    <w:tmpl w:val="22D8FB26"/>
    <w:lvl w:ilvl="0" w:tplc="3B440C46">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3"/>
  </w:num>
  <w:num w:numId="2">
    <w:abstractNumId w:val="6"/>
  </w:num>
  <w:num w:numId="3">
    <w:abstractNumId w:val="11"/>
  </w:num>
  <w:num w:numId="4">
    <w:abstractNumId w:val="4"/>
  </w:num>
  <w:num w:numId="5">
    <w:abstractNumId w:val="8"/>
    <w:lvlOverride w:ilvl="0">
      <w:lvl w:ilvl="0">
        <w:start w:val="1"/>
        <w:numFmt w:val="none"/>
        <w:pStyle w:val="SchTitle"/>
        <w:suff w:val="nothing"/>
        <w:lvlText w:val=""/>
        <w:lvlJc w:val="left"/>
        <w:pPr>
          <w:ind w:left="0" w:firstLine="0"/>
        </w:pPr>
        <w:rPr>
          <w:rFonts w:ascii="Arial" w:hAnsi="Arial" w:cs="Arial" w:hint="default"/>
          <w:b w:val="0"/>
        </w:rPr>
      </w:lvl>
    </w:lvlOverride>
    <w:lvlOverride w:ilvl="1">
      <w:lvl w:ilvl="1">
        <w:start w:val="1"/>
        <w:numFmt w:val="none"/>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lvl w:ilvl="5">
        <w:start w:val="1"/>
        <w:numFmt w:val="lowerRoman"/>
        <w:pStyle w:val="SchNumber4"/>
        <w:lvlText w:val="(%6)"/>
        <w:lvlJc w:val="left"/>
        <w:pPr>
          <w:tabs>
            <w:tab w:val="num" w:pos="2126"/>
          </w:tabs>
          <w:ind w:left="2126" w:hanging="708"/>
        </w:pPr>
        <w:rPr>
          <w:rFonts w:hint="default"/>
        </w:rPr>
      </w:lvl>
    </w:lvlOverride>
    <w:lvlOverride w:ilvl="6">
      <w:lvl w:ilvl="6">
        <w:start w:val="1"/>
        <w:numFmt w:val="decimal"/>
        <w:pStyle w:val="SchNumber5"/>
        <w:lvlText w:val="(%7)"/>
        <w:lvlJc w:val="left"/>
        <w:pPr>
          <w:tabs>
            <w:tab w:val="num" w:pos="2835"/>
          </w:tabs>
          <w:ind w:left="2835" w:hanging="709"/>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31680"/>
          </w:tabs>
          <w:ind w:left="0" w:firstLine="0"/>
        </w:pPr>
        <w:rPr>
          <w:rFonts w:hint="default"/>
        </w:rPr>
      </w:lvl>
    </w:lvlOverride>
  </w:num>
  <w:num w:numId="6">
    <w:abstractNumId w:val="1"/>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6"/>
  </w:num>
  <w:num w:numId="14">
    <w:abstractNumId w:val="8"/>
    <w:lvlOverride w:ilvl="0">
      <w:lvl w:ilvl="0">
        <w:start w:val="1"/>
        <w:numFmt w:val="none"/>
        <w:pStyle w:val="SchTitle"/>
        <w:suff w:val="nothing"/>
        <w:lvlText w:val=""/>
        <w:lvlJc w:val="left"/>
        <w:pPr>
          <w:ind w:left="0" w:firstLine="0"/>
        </w:pPr>
        <w:rPr>
          <w:rFonts w:ascii="Arial" w:hAnsi="Arial" w:cs="Arial" w:hint="default"/>
          <w:b w:val="0"/>
        </w:rPr>
      </w:lvl>
    </w:lvlOverride>
    <w:lvlOverride w:ilvl="1">
      <w:lvl w:ilvl="1">
        <w:start w:val="1"/>
        <w:numFmt w:val="none"/>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lvl w:ilvl="5">
        <w:start w:val="1"/>
        <w:numFmt w:val="lowerRoman"/>
        <w:pStyle w:val="SchNumber4"/>
        <w:lvlText w:val="(%6)"/>
        <w:lvlJc w:val="left"/>
        <w:pPr>
          <w:tabs>
            <w:tab w:val="num" w:pos="2126"/>
          </w:tabs>
          <w:ind w:left="2126" w:hanging="708"/>
        </w:pPr>
        <w:rPr>
          <w:rFonts w:hint="default"/>
        </w:rPr>
      </w:lvl>
    </w:lvlOverride>
    <w:lvlOverride w:ilvl="6">
      <w:lvl w:ilvl="6">
        <w:start w:val="1"/>
        <w:numFmt w:val="decimal"/>
        <w:pStyle w:val="SchNumber5"/>
        <w:lvlText w:val="(%7)"/>
        <w:lvlJc w:val="left"/>
        <w:pPr>
          <w:tabs>
            <w:tab w:val="num" w:pos="2835"/>
          </w:tabs>
          <w:ind w:left="2835" w:hanging="709"/>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31680"/>
          </w:tabs>
          <w:ind w:left="0" w:firstLine="0"/>
        </w:pPr>
        <w:rPr>
          <w:rFonts w:hint="default"/>
        </w:rPr>
      </w:lvl>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lvlOverride w:ilvl="0">
      <w:startOverride w:val="1"/>
      <w:lvl w:ilvl="0">
        <w:start w:val="1"/>
        <w:numFmt w:val="none"/>
        <w:pStyle w:val="SchTitle"/>
        <w:suff w:val="nothing"/>
        <w:lvlText w:val=""/>
        <w:lvlJc w:val="left"/>
        <w:pPr>
          <w:ind w:left="0" w:firstLine="0"/>
        </w:pPr>
        <w:rPr>
          <w:rFonts w:ascii="Arial" w:hAnsi="Arial" w:cs="Arial" w:hint="default"/>
          <w:b w:val="0"/>
        </w:rPr>
      </w:lvl>
    </w:lvlOverride>
    <w:lvlOverride w:ilvl="1">
      <w:startOverride w:val="1"/>
      <w:lvl w:ilvl="1">
        <w:start w:val="1"/>
        <w:numFmt w:val="none"/>
        <w:pStyle w:val="SchSubtitle"/>
        <w:isLgl/>
        <w:suff w:val="nothing"/>
        <w:lvlText w:val=""/>
        <w:lvlJc w:val="left"/>
        <w:pPr>
          <w:ind w:left="0" w:firstLine="0"/>
        </w:pPr>
        <w:rPr>
          <w:rFonts w:ascii="Arial" w:hAnsi="Arial" w:cs="Arial" w:hint="default"/>
          <w:b w:val="0"/>
        </w:rPr>
      </w:lvl>
    </w:lvlOverride>
    <w:lvlOverride w:ilvl="2">
      <w:startOverride w:val="1"/>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lowerRoman"/>
        <w:pStyle w:val="SchNumber4"/>
        <w:lvlText w:val="(%6)"/>
        <w:lvlJc w:val="left"/>
        <w:pPr>
          <w:tabs>
            <w:tab w:val="num" w:pos="2126"/>
          </w:tabs>
          <w:ind w:left="2126" w:hanging="708"/>
        </w:pPr>
        <w:rPr>
          <w:rFonts w:hint="default"/>
        </w:rPr>
      </w:lvl>
    </w:lvlOverride>
    <w:lvlOverride w:ilvl="6">
      <w:startOverride w:val="1"/>
      <w:lvl w:ilvl="6">
        <w:start w:val="1"/>
        <w:numFmt w:val="decimal"/>
        <w:pStyle w:val="SchNumber5"/>
        <w:lvlText w:val="(%7)"/>
        <w:lvlJc w:val="left"/>
        <w:pPr>
          <w:tabs>
            <w:tab w:val="num" w:pos="2835"/>
          </w:tabs>
          <w:ind w:left="2835" w:hanging="709"/>
        </w:pPr>
        <w:rPr>
          <w:rFonts w:hint="default"/>
        </w:rPr>
      </w:lvl>
    </w:lvlOverride>
    <w:lvlOverride w:ilvl="7">
      <w:startOverride w:val="1"/>
      <w:lvl w:ilvl="7">
        <w:start w:val="1"/>
        <w:numFmt w:val="none"/>
        <w:lvlText w:val=""/>
        <w:lvlJc w:val="left"/>
        <w:pPr>
          <w:tabs>
            <w:tab w:val="num" w:pos="0"/>
          </w:tabs>
          <w:ind w:left="0" w:firstLine="0"/>
        </w:pPr>
        <w:rPr>
          <w:rFonts w:hint="default"/>
        </w:rPr>
      </w:lvl>
    </w:lvlOverride>
    <w:lvlOverride w:ilvl="8">
      <w:startOverride w:val="1"/>
      <w:lvl w:ilvl="8">
        <w:start w:val="1"/>
        <w:numFmt w:val="none"/>
        <w:lvlText w:val=""/>
        <w:lvlJc w:val="left"/>
        <w:pPr>
          <w:tabs>
            <w:tab w:val="num" w:pos="-31680"/>
          </w:tabs>
          <w:ind w:left="0" w:firstLine="0"/>
        </w:pPr>
        <w:rPr>
          <w:rFonts w:hint="default"/>
        </w:rPr>
      </w:lvl>
    </w:lvlOverride>
  </w:num>
  <w:num w:numId="42">
    <w:abstractNumId w:val="8"/>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
    <w:lvlOverride w:ilvl="0">
      <w:startOverride w:val="1"/>
      <w:lvl w:ilvl="0">
        <w:start w:val="1"/>
        <w:numFmt w:val="none"/>
        <w:pStyle w:val="SchTitle"/>
        <w:suff w:val="nothing"/>
        <w:lvlText w:val=""/>
        <w:lvlJc w:val="left"/>
        <w:pPr>
          <w:ind w:left="0" w:firstLine="0"/>
        </w:pPr>
        <w:rPr>
          <w:rFonts w:ascii="Arial" w:hAnsi="Arial" w:cs="Arial" w:hint="default"/>
          <w:b w:val="0"/>
        </w:rPr>
      </w:lvl>
    </w:lvlOverride>
    <w:lvlOverride w:ilvl="1">
      <w:startOverride w:val="1"/>
      <w:lvl w:ilvl="1">
        <w:start w:val="1"/>
        <w:numFmt w:val="none"/>
        <w:pStyle w:val="SchSubtitle"/>
        <w:isLgl/>
        <w:suff w:val="nothing"/>
        <w:lvlText w:val=""/>
        <w:lvlJc w:val="left"/>
        <w:pPr>
          <w:ind w:left="0" w:firstLine="0"/>
        </w:pPr>
        <w:rPr>
          <w:rFonts w:ascii="Arial" w:hAnsi="Arial" w:cs="Arial" w:hint="default"/>
          <w:b w:val="0"/>
        </w:rPr>
      </w:lvl>
    </w:lvlOverride>
    <w:lvlOverride w:ilvl="2">
      <w:startOverride w:val="1"/>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lowerRoman"/>
        <w:pStyle w:val="SchNumber4"/>
        <w:lvlText w:val="(%6)"/>
        <w:lvlJc w:val="left"/>
        <w:pPr>
          <w:tabs>
            <w:tab w:val="num" w:pos="2126"/>
          </w:tabs>
          <w:ind w:left="2126" w:hanging="708"/>
        </w:pPr>
        <w:rPr>
          <w:rFonts w:hint="default"/>
        </w:rPr>
      </w:lvl>
    </w:lvlOverride>
    <w:lvlOverride w:ilvl="6">
      <w:startOverride w:val="1"/>
      <w:lvl w:ilvl="6">
        <w:start w:val="1"/>
        <w:numFmt w:val="decimal"/>
        <w:pStyle w:val="SchNumber5"/>
        <w:lvlText w:val="(%7)"/>
        <w:lvlJc w:val="left"/>
        <w:pPr>
          <w:tabs>
            <w:tab w:val="num" w:pos="2835"/>
          </w:tabs>
          <w:ind w:left="2835" w:hanging="709"/>
        </w:pPr>
        <w:rPr>
          <w:rFonts w:hint="default"/>
        </w:rPr>
      </w:lvl>
    </w:lvlOverride>
    <w:lvlOverride w:ilvl="7">
      <w:startOverride w:val="1"/>
      <w:lvl w:ilvl="7">
        <w:start w:val="1"/>
        <w:numFmt w:val="none"/>
        <w:lvlText w:val=""/>
        <w:lvlJc w:val="left"/>
        <w:pPr>
          <w:tabs>
            <w:tab w:val="num" w:pos="0"/>
          </w:tabs>
          <w:ind w:left="0" w:firstLine="0"/>
        </w:pPr>
        <w:rPr>
          <w:rFonts w:hint="default"/>
        </w:rPr>
      </w:lvl>
    </w:lvlOverride>
    <w:lvlOverride w:ilvl="8">
      <w:startOverride w:val="1"/>
      <w:lvl w:ilvl="8">
        <w:start w:val="1"/>
        <w:numFmt w:val="none"/>
        <w:lvlText w:val=""/>
        <w:lvlJc w:val="left"/>
        <w:pPr>
          <w:tabs>
            <w:tab w:val="num" w:pos="-31680"/>
          </w:tabs>
          <w:ind w:left="0" w:firstLine="0"/>
        </w:pPr>
        <w:rPr>
          <w:rFonts w:hint="default"/>
        </w:rPr>
      </w:lvl>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
    <w:lvlOverride w:ilvl="0">
      <w:lvl w:ilvl="0">
        <w:start w:val="1"/>
        <w:numFmt w:val="decimal"/>
        <w:pStyle w:val="SchTitle"/>
        <w:suff w:val="nothing"/>
        <w:lvlText w:val=""/>
        <w:lvlJc w:val="left"/>
        <w:pPr>
          <w:ind w:left="0" w:firstLine="0"/>
        </w:pPr>
        <w:rPr>
          <w:rFonts w:ascii="Arial" w:hAnsi="Arial" w:cs="Arial" w:hint="default"/>
          <w:b w:val="0"/>
        </w:rPr>
      </w:lvl>
    </w:lvlOverride>
    <w:lvlOverride w:ilvl="1">
      <w:lvl w:ilvl="1">
        <w:start w:val="1"/>
        <w:numFmt w:val="decimal"/>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SchNumber1"/>
        <w:lvlText w:val="%3."/>
        <w:lvlJc w:val="left"/>
        <w:pPr>
          <w:tabs>
            <w:tab w:val="num" w:pos="709"/>
          </w:tabs>
          <w:ind w:left="709" w:hanging="709"/>
        </w:pPr>
        <w:rPr>
          <w:rFonts w:ascii="Arial" w:hAnsi="Arial" w:cs="Arial" w:hint="default"/>
          <w:b w:val="0"/>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decimal"/>
        <w:pStyle w:val="SchNumber3"/>
        <w:lvlText w:val="(%5)"/>
        <w:lvlJc w:val="left"/>
        <w:pPr>
          <w:tabs>
            <w:tab w:val="num" w:pos="1418"/>
          </w:tabs>
          <w:ind w:left="1418" w:hanging="709"/>
        </w:pPr>
        <w:rPr>
          <w:rFonts w:ascii="Arial" w:hAnsi="Arial" w:cs="Arial" w:hint="default"/>
          <w:b w:val="0"/>
        </w:rPr>
      </w:lvl>
    </w:lvlOverride>
    <w:lvlOverride w:ilvl="5">
      <w:lvl w:ilvl="5">
        <w:start w:val="1"/>
        <w:numFmt w:val="decimal"/>
        <w:pStyle w:val="SchNumber4"/>
        <w:lvlText w:val="(%6)"/>
        <w:lvlJc w:val="left"/>
        <w:pPr>
          <w:tabs>
            <w:tab w:val="num" w:pos="2126"/>
          </w:tabs>
          <w:ind w:left="2126" w:hanging="708"/>
        </w:pPr>
      </w:lvl>
    </w:lvlOverride>
    <w:lvlOverride w:ilvl="6">
      <w:lvl w:ilvl="6">
        <w:start w:val="1"/>
        <w:numFmt w:val="decimal"/>
        <w:pStyle w:val="SchNumber5"/>
        <w:lvlText w:val="(%7)"/>
        <w:lvlJc w:val="left"/>
        <w:pPr>
          <w:tabs>
            <w:tab w:val="num" w:pos="2835"/>
          </w:tabs>
          <w:ind w:left="2835" w:hanging="709"/>
        </w:pPr>
      </w:lvl>
    </w:lvlOverride>
    <w:lvlOverride w:ilvl="7">
      <w:lvl w:ilvl="7">
        <w:start w:val="1"/>
        <w:numFmt w:val="decimal"/>
        <w:lvlText w:val=""/>
        <w:lvlJc w:val="left"/>
        <w:pPr>
          <w:tabs>
            <w:tab w:val="num" w:pos="0"/>
          </w:tabs>
          <w:ind w:left="0" w:firstLine="0"/>
        </w:pPr>
      </w:lvl>
    </w:lvlOverride>
    <w:lvlOverride w:ilvl="8">
      <w:lvl w:ilvl="8">
        <w:start w:val="1"/>
        <w:numFmt w:val="decimal"/>
        <w:lvlText w:val=""/>
        <w:lvlJc w:val="left"/>
        <w:pPr>
          <w:ind w:left="0" w:firstLine="0"/>
        </w:pPr>
      </w:lvl>
    </w:lvlOverride>
  </w:num>
  <w:num w:numId="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
  </w:num>
  <w:num w:numId="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
  </w:num>
  <w:num w:numId="68">
    <w:abstractNumId w:val="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48"/>
    <w:rsid w:val="00000E70"/>
    <w:rsid w:val="000016F8"/>
    <w:rsid w:val="00004413"/>
    <w:rsid w:val="00004462"/>
    <w:rsid w:val="000049C6"/>
    <w:rsid w:val="00004C6D"/>
    <w:rsid w:val="00004D0C"/>
    <w:rsid w:val="0000505C"/>
    <w:rsid w:val="00006330"/>
    <w:rsid w:val="00007246"/>
    <w:rsid w:val="00007777"/>
    <w:rsid w:val="00010179"/>
    <w:rsid w:val="000103E2"/>
    <w:rsid w:val="000136E6"/>
    <w:rsid w:val="00015E67"/>
    <w:rsid w:val="00016091"/>
    <w:rsid w:val="00016DBC"/>
    <w:rsid w:val="00017F2E"/>
    <w:rsid w:val="00021C36"/>
    <w:rsid w:val="00023448"/>
    <w:rsid w:val="00023D7C"/>
    <w:rsid w:val="00024206"/>
    <w:rsid w:val="00024C5D"/>
    <w:rsid w:val="000254E9"/>
    <w:rsid w:val="000263AC"/>
    <w:rsid w:val="0003186A"/>
    <w:rsid w:val="00032813"/>
    <w:rsid w:val="00034017"/>
    <w:rsid w:val="00034B80"/>
    <w:rsid w:val="00034C6A"/>
    <w:rsid w:val="000351F9"/>
    <w:rsid w:val="00035E93"/>
    <w:rsid w:val="00035EE9"/>
    <w:rsid w:val="00036452"/>
    <w:rsid w:val="00036462"/>
    <w:rsid w:val="00037176"/>
    <w:rsid w:val="0003794C"/>
    <w:rsid w:val="0004171C"/>
    <w:rsid w:val="00041978"/>
    <w:rsid w:val="000419F7"/>
    <w:rsid w:val="0004200F"/>
    <w:rsid w:val="000449E8"/>
    <w:rsid w:val="00044DC9"/>
    <w:rsid w:val="00046210"/>
    <w:rsid w:val="00047540"/>
    <w:rsid w:val="000478DA"/>
    <w:rsid w:val="000506AB"/>
    <w:rsid w:val="00050957"/>
    <w:rsid w:val="00051244"/>
    <w:rsid w:val="000517EE"/>
    <w:rsid w:val="000531D4"/>
    <w:rsid w:val="000538C1"/>
    <w:rsid w:val="00053A03"/>
    <w:rsid w:val="00055984"/>
    <w:rsid w:val="00057C5D"/>
    <w:rsid w:val="00060130"/>
    <w:rsid w:val="00060432"/>
    <w:rsid w:val="00060C56"/>
    <w:rsid w:val="00061740"/>
    <w:rsid w:val="0006181F"/>
    <w:rsid w:val="00063DC4"/>
    <w:rsid w:val="0006467D"/>
    <w:rsid w:val="00066B01"/>
    <w:rsid w:val="000674F5"/>
    <w:rsid w:val="00070253"/>
    <w:rsid w:val="00070E13"/>
    <w:rsid w:val="0007149D"/>
    <w:rsid w:val="0007276E"/>
    <w:rsid w:val="00073459"/>
    <w:rsid w:val="00073899"/>
    <w:rsid w:val="00073962"/>
    <w:rsid w:val="00074BE7"/>
    <w:rsid w:val="000752D3"/>
    <w:rsid w:val="00077461"/>
    <w:rsid w:val="00080477"/>
    <w:rsid w:val="000807DB"/>
    <w:rsid w:val="000820E0"/>
    <w:rsid w:val="00082293"/>
    <w:rsid w:val="0008263A"/>
    <w:rsid w:val="000832AC"/>
    <w:rsid w:val="000853F2"/>
    <w:rsid w:val="00085964"/>
    <w:rsid w:val="000864E8"/>
    <w:rsid w:val="00086808"/>
    <w:rsid w:val="00087829"/>
    <w:rsid w:val="000912E0"/>
    <w:rsid w:val="00091748"/>
    <w:rsid w:val="00091EA8"/>
    <w:rsid w:val="0009554F"/>
    <w:rsid w:val="0009611B"/>
    <w:rsid w:val="000963EA"/>
    <w:rsid w:val="000966F6"/>
    <w:rsid w:val="00097C2C"/>
    <w:rsid w:val="000A1D44"/>
    <w:rsid w:val="000A2B3B"/>
    <w:rsid w:val="000A585E"/>
    <w:rsid w:val="000A5ABE"/>
    <w:rsid w:val="000B0BE5"/>
    <w:rsid w:val="000B2C15"/>
    <w:rsid w:val="000B2E1A"/>
    <w:rsid w:val="000B5715"/>
    <w:rsid w:val="000B58F6"/>
    <w:rsid w:val="000B5E45"/>
    <w:rsid w:val="000B61F7"/>
    <w:rsid w:val="000B7719"/>
    <w:rsid w:val="000C0FC5"/>
    <w:rsid w:val="000C134A"/>
    <w:rsid w:val="000C1366"/>
    <w:rsid w:val="000C15B1"/>
    <w:rsid w:val="000C23AA"/>
    <w:rsid w:val="000C4172"/>
    <w:rsid w:val="000C4C02"/>
    <w:rsid w:val="000C4DC4"/>
    <w:rsid w:val="000C5217"/>
    <w:rsid w:val="000C65D8"/>
    <w:rsid w:val="000C6AEC"/>
    <w:rsid w:val="000C6EF5"/>
    <w:rsid w:val="000D0BFC"/>
    <w:rsid w:val="000D1F12"/>
    <w:rsid w:val="000D2506"/>
    <w:rsid w:val="000D38FD"/>
    <w:rsid w:val="000D3926"/>
    <w:rsid w:val="000D3E2F"/>
    <w:rsid w:val="000D5190"/>
    <w:rsid w:val="000D52EC"/>
    <w:rsid w:val="000D5F90"/>
    <w:rsid w:val="000E5B3A"/>
    <w:rsid w:val="000E5FEF"/>
    <w:rsid w:val="000E6FD2"/>
    <w:rsid w:val="000F09BD"/>
    <w:rsid w:val="000F1667"/>
    <w:rsid w:val="000F1DDF"/>
    <w:rsid w:val="000F2D20"/>
    <w:rsid w:val="000F480A"/>
    <w:rsid w:val="000F4ED1"/>
    <w:rsid w:val="000F5238"/>
    <w:rsid w:val="000F699B"/>
    <w:rsid w:val="000F6AE7"/>
    <w:rsid w:val="000F6F48"/>
    <w:rsid w:val="00100954"/>
    <w:rsid w:val="00100F5F"/>
    <w:rsid w:val="00101C0F"/>
    <w:rsid w:val="00103035"/>
    <w:rsid w:val="00103F5E"/>
    <w:rsid w:val="00104575"/>
    <w:rsid w:val="00105252"/>
    <w:rsid w:val="00106660"/>
    <w:rsid w:val="00106E8C"/>
    <w:rsid w:val="001073A5"/>
    <w:rsid w:val="00107C92"/>
    <w:rsid w:val="00107E48"/>
    <w:rsid w:val="001104E9"/>
    <w:rsid w:val="00110870"/>
    <w:rsid w:val="0011249E"/>
    <w:rsid w:val="001145F8"/>
    <w:rsid w:val="00114F0C"/>
    <w:rsid w:val="001154E7"/>
    <w:rsid w:val="0011796E"/>
    <w:rsid w:val="00120AA9"/>
    <w:rsid w:val="00120E0F"/>
    <w:rsid w:val="00120F7F"/>
    <w:rsid w:val="0012165C"/>
    <w:rsid w:val="00124210"/>
    <w:rsid w:val="001242FA"/>
    <w:rsid w:val="00124F58"/>
    <w:rsid w:val="00124FDC"/>
    <w:rsid w:val="00126E94"/>
    <w:rsid w:val="00131682"/>
    <w:rsid w:val="001327B6"/>
    <w:rsid w:val="001329D2"/>
    <w:rsid w:val="0013366D"/>
    <w:rsid w:val="00133F07"/>
    <w:rsid w:val="0013439E"/>
    <w:rsid w:val="00134FD6"/>
    <w:rsid w:val="001367EA"/>
    <w:rsid w:val="0013739E"/>
    <w:rsid w:val="001400D4"/>
    <w:rsid w:val="00142B36"/>
    <w:rsid w:val="001442CB"/>
    <w:rsid w:val="0014529A"/>
    <w:rsid w:val="00146C93"/>
    <w:rsid w:val="00146EAD"/>
    <w:rsid w:val="00147182"/>
    <w:rsid w:val="00150FEE"/>
    <w:rsid w:val="0015194C"/>
    <w:rsid w:val="00152C84"/>
    <w:rsid w:val="00153397"/>
    <w:rsid w:val="001549E1"/>
    <w:rsid w:val="00156BDA"/>
    <w:rsid w:val="0015749B"/>
    <w:rsid w:val="00157EC0"/>
    <w:rsid w:val="00160CC7"/>
    <w:rsid w:val="00160F95"/>
    <w:rsid w:val="0016143D"/>
    <w:rsid w:val="0016151A"/>
    <w:rsid w:val="0016204E"/>
    <w:rsid w:val="001623E6"/>
    <w:rsid w:val="001632C9"/>
    <w:rsid w:val="0016370C"/>
    <w:rsid w:val="0016372C"/>
    <w:rsid w:val="001645F1"/>
    <w:rsid w:val="001646A4"/>
    <w:rsid w:val="00165F42"/>
    <w:rsid w:val="00172D03"/>
    <w:rsid w:val="00174D55"/>
    <w:rsid w:val="001758E5"/>
    <w:rsid w:val="001771AA"/>
    <w:rsid w:val="0017765E"/>
    <w:rsid w:val="00177D3D"/>
    <w:rsid w:val="00180B65"/>
    <w:rsid w:val="00181C32"/>
    <w:rsid w:val="00182F06"/>
    <w:rsid w:val="00183655"/>
    <w:rsid w:val="00184633"/>
    <w:rsid w:val="001847E6"/>
    <w:rsid w:val="00184D79"/>
    <w:rsid w:val="00186086"/>
    <w:rsid w:val="00186562"/>
    <w:rsid w:val="0018748F"/>
    <w:rsid w:val="0018773C"/>
    <w:rsid w:val="00190E19"/>
    <w:rsid w:val="001918AC"/>
    <w:rsid w:val="0019192D"/>
    <w:rsid w:val="00193E87"/>
    <w:rsid w:val="0019463A"/>
    <w:rsid w:val="0019481C"/>
    <w:rsid w:val="00194FEE"/>
    <w:rsid w:val="00195259"/>
    <w:rsid w:val="00197482"/>
    <w:rsid w:val="00197F24"/>
    <w:rsid w:val="001A1E52"/>
    <w:rsid w:val="001A2EBB"/>
    <w:rsid w:val="001A3752"/>
    <w:rsid w:val="001A4D53"/>
    <w:rsid w:val="001A5847"/>
    <w:rsid w:val="001A61E1"/>
    <w:rsid w:val="001A7A5A"/>
    <w:rsid w:val="001B10DC"/>
    <w:rsid w:val="001B36E5"/>
    <w:rsid w:val="001B3EF6"/>
    <w:rsid w:val="001B442E"/>
    <w:rsid w:val="001B4A75"/>
    <w:rsid w:val="001B4BA8"/>
    <w:rsid w:val="001B56D3"/>
    <w:rsid w:val="001B5D22"/>
    <w:rsid w:val="001B6D78"/>
    <w:rsid w:val="001C1006"/>
    <w:rsid w:val="001C19C7"/>
    <w:rsid w:val="001C2D4C"/>
    <w:rsid w:val="001C33B6"/>
    <w:rsid w:val="001C3ED6"/>
    <w:rsid w:val="001C457F"/>
    <w:rsid w:val="001C5D92"/>
    <w:rsid w:val="001C68E6"/>
    <w:rsid w:val="001D1846"/>
    <w:rsid w:val="001D193F"/>
    <w:rsid w:val="001D1E6B"/>
    <w:rsid w:val="001D22DE"/>
    <w:rsid w:val="001D4843"/>
    <w:rsid w:val="001D6BD1"/>
    <w:rsid w:val="001E151B"/>
    <w:rsid w:val="001E1CA9"/>
    <w:rsid w:val="001E2A3E"/>
    <w:rsid w:val="001E4251"/>
    <w:rsid w:val="001E47B3"/>
    <w:rsid w:val="001E4B4E"/>
    <w:rsid w:val="001E5C6F"/>
    <w:rsid w:val="001E6977"/>
    <w:rsid w:val="001E79B9"/>
    <w:rsid w:val="001F064E"/>
    <w:rsid w:val="001F1CC8"/>
    <w:rsid w:val="001F3451"/>
    <w:rsid w:val="001F3888"/>
    <w:rsid w:val="001F43BA"/>
    <w:rsid w:val="001F6E9B"/>
    <w:rsid w:val="001F7685"/>
    <w:rsid w:val="00200367"/>
    <w:rsid w:val="00200689"/>
    <w:rsid w:val="00201B7F"/>
    <w:rsid w:val="00202C13"/>
    <w:rsid w:val="00203588"/>
    <w:rsid w:val="002038B5"/>
    <w:rsid w:val="00205D4C"/>
    <w:rsid w:val="00205E83"/>
    <w:rsid w:val="00205F79"/>
    <w:rsid w:val="00207634"/>
    <w:rsid w:val="00210C22"/>
    <w:rsid w:val="00211097"/>
    <w:rsid w:val="002119F1"/>
    <w:rsid w:val="002125DF"/>
    <w:rsid w:val="00212E5A"/>
    <w:rsid w:val="00213690"/>
    <w:rsid w:val="0021414F"/>
    <w:rsid w:val="002156A7"/>
    <w:rsid w:val="00215DEE"/>
    <w:rsid w:val="00216C8A"/>
    <w:rsid w:val="00220470"/>
    <w:rsid w:val="00220632"/>
    <w:rsid w:val="00221CC2"/>
    <w:rsid w:val="002223CF"/>
    <w:rsid w:val="00222677"/>
    <w:rsid w:val="002228E9"/>
    <w:rsid w:val="002246F3"/>
    <w:rsid w:val="00225AE3"/>
    <w:rsid w:val="002266B5"/>
    <w:rsid w:val="0022672D"/>
    <w:rsid w:val="00226A9A"/>
    <w:rsid w:val="00226DC3"/>
    <w:rsid w:val="00227E41"/>
    <w:rsid w:val="00227E9B"/>
    <w:rsid w:val="0023250A"/>
    <w:rsid w:val="0023278C"/>
    <w:rsid w:val="00232D0C"/>
    <w:rsid w:val="00232D71"/>
    <w:rsid w:val="00233C83"/>
    <w:rsid w:val="00233F3D"/>
    <w:rsid w:val="002355C2"/>
    <w:rsid w:val="002356CF"/>
    <w:rsid w:val="00235CD8"/>
    <w:rsid w:val="00237793"/>
    <w:rsid w:val="0024338B"/>
    <w:rsid w:val="00243E7F"/>
    <w:rsid w:val="00244251"/>
    <w:rsid w:val="0024467C"/>
    <w:rsid w:val="00245002"/>
    <w:rsid w:val="002453F0"/>
    <w:rsid w:val="002502F9"/>
    <w:rsid w:val="00250D50"/>
    <w:rsid w:val="00251912"/>
    <w:rsid w:val="00251D68"/>
    <w:rsid w:val="0025239B"/>
    <w:rsid w:val="00254016"/>
    <w:rsid w:val="00255253"/>
    <w:rsid w:val="00255A67"/>
    <w:rsid w:val="00256233"/>
    <w:rsid w:val="00256D15"/>
    <w:rsid w:val="00256F48"/>
    <w:rsid w:val="00257EB4"/>
    <w:rsid w:val="002601B0"/>
    <w:rsid w:val="002607E7"/>
    <w:rsid w:val="002613C9"/>
    <w:rsid w:val="002616AC"/>
    <w:rsid w:val="00261BEC"/>
    <w:rsid w:val="00262E16"/>
    <w:rsid w:val="0026737C"/>
    <w:rsid w:val="00267C80"/>
    <w:rsid w:val="00270004"/>
    <w:rsid w:val="00274F68"/>
    <w:rsid w:val="00275CF7"/>
    <w:rsid w:val="00276D48"/>
    <w:rsid w:val="00280192"/>
    <w:rsid w:val="0028027C"/>
    <w:rsid w:val="00282E2A"/>
    <w:rsid w:val="00284EFB"/>
    <w:rsid w:val="00286017"/>
    <w:rsid w:val="002901EA"/>
    <w:rsid w:val="002904B6"/>
    <w:rsid w:val="00291AD6"/>
    <w:rsid w:val="0029208A"/>
    <w:rsid w:val="002923C1"/>
    <w:rsid w:val="00295CAB"/>
    <w:rsid w:val="00296F25"/>
    <w:rsid w:val="002A0ACA"/>
    <w:rsid w:val="002A3139"/>
    <w:rsid w:val="002A3896"/>
    <w:rsid w:val="002A39E2"/>
    <w:rsid w:val="002A448C"/>
    <w:rsid w:val="002A4746"/>
    <w:rsid w:val="002A51EC"/>
    <w:rsid w:val="002A62EE"/>
    <w:rsid w:val="002A6326"/>
    <w:rsid w:val="002A66A4"/>
    <w:rsid w:val="002B079B"/>
    <w:rsid w:val="002B26A5"/>
    <w:rsid w:val="002B30D5"/>
    <w:rsid w:val="002B4148"/>
    <w:rsid w:val="002B51AB"/>
    <w:rsid w:val="002B5C18"/>
    <w:rsid w:val="002B5C62"/>
    <w:rsid w:val="002B66E1"/>
    <w:rsid w:val="002B676A"/>
    <w:rsid w:val="002B6C1C"/>
    <w:rsid w:val="002C406E"/>
    <w:rsid w:val="002C4F9B"/>
    <w:rsid w:val="002C636F"/>
    <w:rsid w:val="002C701F"/>
    <w:rsid w:val="002C72C6"/>
    <w:rsid w:val="002D124F"/>
    <w:rsid w:val="002D19F9"/>
    <w:rsid w:val="002D1B2D"/>
    <w:rsid w:val="002D3CEB"/>
    <w:rsid w:val="002D46BF"/>
    <w:rsid w:val="002D5D16"/>
    <w:rsid w:val="002D7F2C"/>
    <w:rsid w:val="002E0D01"/>
    <w:rsid w:val="002E206E"/>
    <w:rsid w:val="002E289C"/>
    <w:rsid w:val="002E4196"/>
    <w:rsid w:val="002E4B13"/>
    <w:rsid w:val="002E5631"/>
    <w:rsid w:val="002E7F20"/>
    <w:rsid w:val="002F0044"/>
    <w:rsid w:val="002F0EF0"/>
    <w:rsid w:val="002F41F7"/>
    <w:rsid w:val="002F42A8"/>
    <w:rsid w:val="002F4FCB"/>
    <w:rsid w:val="002F5AC8"/>
    <w:rsid w:val="003002E9"/>
    <w:rsid w:val="00301B74"/>
    <w:rsid w:val="00302C8F"/>
    <w:rsid w:val="00303D97"/>
    <w:rsid w:val="003040FE"/>
    <w:rsid w:val="00304700"/>
    <w:rsid w:val="00304C83"/>
    <w:rsid w:val="003056CC"/>
    <w:rsid w:val="00305EF3"/>
    <w:rsid w:val="00307792"/>
    <w:rsid w:val="00311053"/>
    <w:rsid w:val="00312E0F"/>
    <w:rsid w:val="00313BEC"/>
    <w:rsid w:val="00315590"/>
    <w:rsid w:val="00320836"/>
    <w:rsid w:val="003215DF"/>
    <w:rsid w:val="00322449"/>
    <w:rsid w:val="00322BF5"/>
    <w:rsid w:val="00322ED1"/>
    <w:rsid w:val="0032302D"/>
    <w:rsid w:val="00324845"/>
    <w:rsid w:val="00326C37"/>
    <w:rsid w:val="00326DA9"/>
    <w:rsid w:val="003274E6"/>
    <w:rsid w:val="0033011B"/>
    <w:rsid w:val="003308B1"/>
    <w:rsid w:val="00331E07"/>
    <w:rsid w:val="0033246C"/>
    <w:rsid w:val="00332859"/>
    <w:rsid w:val="00333622"/>
    <w:rsid w:val="00335244"/>
    <w:rsid w:val="00335D09"/>
    <w:rsid w:val="00336D8E"/>
    <w:rsid w:val="00340B6A"/>
    <w:rsid w:val="0034328A"/>
    <w:rsid w:val="00344998"/>
    <w:rsid w:val="00345F97"/>
    <w:rsid w:val="003477F0"/>
    <w:rsid w:val="003500FF"/>
    <w:rsid w:val="00352ABD"/>
    <w:rsid w:val="0035395E"/>
    <w:rsid w:val="003542D0"/>
    <w:rsid w:val="00354AA2"/>
    <w:rsid w:val="00354D20"/>
    <w:rsid w:val="003573ED"/>
    <w:rsid w:val="003577D5"/>
    <w:rsid w:val="003605E5"/>
    <w:rsid w:val="0036094E"/>
    <w:rsid w:val="00360C44"/>
    <w:rsid w:val="0036125F"/>
    <w:rsid w:val="00361431"/>
    <w:rsid w:val="00361854"/>
    <w:rsid w:val="00362B0D"/>
    <w:rsid w:val="00363998"/>
    <w:rsid w:val="00364964"/>
    <w:rsid w:val="0036588C"/>
    <w:rsid w:val="00366372"/>
    <w:rsid w:val="003669DB"/>
    <w:rsid w:val="0037060D"/>
    <w:rsid w:val="00370D71"/>
    <w:rsid w:val="00372E43"/>
    <w:rsid w:val="00372ECB"/>
    <w:rsid w:val="00373871"/>
    <w:rsid w:val="00374200"/>
    <w:rsid w:val="003743FB"/>
    <w:rsid w:val="00374499"/>
    <w:rsid w:val="00374CB7"/>
    <w:rsid w:val="00377463"/>
    <w:rsid w:val="00377521"/>
    <w:rsid w:val="00380754"/>
    <w:rsid w:val="00380AE1"/>
    <w:rsid w:val="00380B81"/>
    <w:rsid w:val="003816FF"/>
    <w:rsid w:val="00381818"/>
    <w:rsid w:val="00382A58"/>
    <w:rsid w:val="003839FF"/>
    <w:rsid w:val="00383E4A"/>
    <w:rsid w:val="00384D0E"/>
    <w:rsid w:val="003860C7"/>
    <w:rsid w:val="0038636E"/>
    <w:rsid w:val="003918CB"/>
    <w:rsid w:val="00393ED5"/>
    <w:rsid w:val="003949A4"/>
    <w:rsid w:val="00395785"/>
    <w:rsid w:val="00396306"/>
    <w:rsid w:val="00396962"/>
    <w:rsid w:val="00397C6A"/>
    <w:rsid w:val="003A19A5"/>
    <w:rsid w:val="003A4B91"/>
    <w:rsid w:val="003A68EC"/>
    <w:rsid w:val="003B0B0C"/>
    <w:rsid w:val="003B0BB8"/>
    <w:rsid w:val="003B0D26"/>
    <w:rsid w:val="003B5D44"/>
    <w:rsid w:val="003B5DCC"/>
    <w:rsid w:val="003B642D"/>
    <w:rsid w:val="003B74BA"/>
    <w:rsid w:val="003B7F1D"/>
    <w:rsid w:val="003B7F9E"/>
    <w:rsid w:val="003C1284"/>
    <w:rsid w:val="003C3C2F"/>
    <w:rsid w:val="003C3F20"/>
    <w:rsid w:val="003C4785"/>
    <w:rsid w:val="003C4A18"/>
    <w:rsid w:val="003C5B0A"/>
    <w:rsid w:val="003C60EF"/>
    <w:rsid w:val="003C6FE6"/>
    <w:rsid w:val="003D13C1"/>
    <w:rsid w:val="003D25EC"/>
    <w:rsid w:val="003D2CCC"/>
    <w:rsid w:val="003D2F70"/>
    <w:rsid w:val="003D370E"/>
    <w:rsid w:val="003D40B1"/>
    <w:rsid w:val="003D5199"/>
    <w:rsid w:val="003D62AA"/>
    <w:rsid w:val="003E005D"/>
    <w:rsid w:val="003E010B"/>
    <w:rsid w:val="003E0173"/>
    <w:rsid w:val="003E1D4F"/>
    <w:rsid w:val="003E208D"/>
    <w:rsid w:val="003E3D09"/>
    <w:rsid w:val="003E51D2"/>
    <w:rsid w:val="003E5CE4"/>
    <w:rsid w:val="003F37FC"/>
    <w:rsid w:val="003F3F04"/>
    <w:rsid w:val="003F524D"/>
    <w:rsid w:val="003F616D"/>
    <w:rsid w:val="003F657B"/>
    <w:rsid w:val="003F7BFE"/>
    <w:rsid w:val="00400A96"/>
    <w:rsid w:val="00400D20"/>
    <w:rsid w:val="0040165F"/>
    <w:rsid w:val="004047AF"/>
    <w:rsid w:val="00406F78"/>
    <w:rsid w:val="00410A55"/>
    <w:rsid w:val="004121A3"/>
    <w:rsid w:val="00413189"/>
    <w:rsid w:val="00414719"/>
    <w:rsid w:val="0041727C"/>
    <w:rsid w:val="00422157"/>
    <w:rsid w:val="00422317"/>
    <w:rsid w:val="004227B9"/>
    <w:rsid w:val="00422816"/>
    <w:rsid w:val="00423154"/>
    <w:rsid w:val="00423B62"/>
    <w:rsid w:val="00424239"/>
    <w:rsid w:val="004246AC"/>
    <w:rsid w:val="004247E5"/>
    <w:rsid w:val="00425105"/>
    <w:rsid w:val="00425368"/>
    <w:rsid w:val="00426083"/>
    <w:rsid w:val="004263C2"/>
    <w:rsid w:val="00427431"/>
    <w:rsid w:val="00431AED"/>
    <w:rsid w:val="00431B22"/>
    <w:rsid w:val="00431C54"/>
    <w:rsid w:val="00432F4D"/>
    <w:rsid w:val="004370B1"/>
    <w:rsid w:val="00437F75"/>
    <w:rsid w:val="00442FF2"/>
    <w:rsid w:val="00443073"/>
    <w:rsid w:val="004452DF"/>
    <w:rsid w:val="00445667"/>
    <w:rsid w:val="00445691"/>
    <w:rsid w:val="00445A3F"/>
    <w:rsid w:val="004462D6"/>
    <w:rsid w:val="004502B2"/>
    <w:rsid w:val="00450465"/>
    <w:rsid w:val="00450574"/>
    <w:rsid w:val="0045068C"/>
    <w:rsid w:val="004506C1"/>
    <w:rsid w:val="004519C3"/>
    <w:rsid w:val="0045488D"/>
    <w:rsid w:val="00454C98"/>
    <w:rsid w:val="004560AC"/>
    <w:rsid w:val="0045677C"/>
    <w:rsid w:val="00457285"/>
    <w:rsid w:val="004572C1"/>
    <w:rsid w:val="004577DD"/>
    <w:rsid w:val="00460364"/>
    <w:rsid w:val="004616EE"/>
    <w:rsid w:val="00461CA1"/>
    <w:rsid w:val="00462018"/>
    <w:rsid w:val="00464531"/>
    <w:rsid w:val="00464548"/>
    <w:rsid w:val="004647B5"/>
    <w:rsid w:val="00465F83"/>
    <w:rsid w:val="00470084"/>
    <w:rsid w:val="004707CE"/>
    <w:rsid w:val="0047163D"/>
    <w:rsid w:val="004727E9"/>
    <w:rsid w:val="00473187"/>
    <w:rsid w:val="00473C9C"/>
    <w:rsid w:val="00473E63"/>
    <w:rsid w:val="00474392"/>
    <w:rsid w:val="00475050"/>
    <w:rsid w:val="00475841"/>
    <w:rsid w:val="00477826"/>
    <w:rsid w:val="004778B6"/>
    <w:rsid w:val="00480FAC"/>
    <w:rsid w:val="004820D8"/>
    <w:rsid w:val="00482F1B"/>
    <w:rsid w:val="00485CD3"/>
    <w:rsid w:val="004878CD"/>
    <w:rsid w:val="00494003"/>
    <w:rsid w:val="004942F4"/>
    <w:rsid w:val="0049461B"/>
    <w:rsid w:val="00495C95"/>
    <w:rsid w:val="00496B12"/>
    <w:rsid w:val="00496BAD"/>
    <w:rsid w:val="00496C41"/>
    <w:rsid w:val="00496E91"/>
    <w:rsid w:val="00497182"/>
    <w:rsid w:val="004A0595"/>
    <w:rsid w:val="004A2816"/>
    <w:rsid w:val="004A287E"/>
    <w:rsid w:val="004A2DAF"/>
    <w:rsid w:val="004A2E54"/>
    <w:rsid w:val="004A3719"/>
    <w:rsid w:val="004A3CE4"/>
    <w:rsid w:val="004A4196"/>
    <w:rsid w:val="004A630E"/>
    <w:rsid w:val="004A650C"/>
    <w:rsid w:val="004A6693"/>
    <w:rsid w:val="004A680A"/>
    <w:rsid w:val="004B0742"/>
    <w:rsid w:val="004B1888"/>
    <w:rsid w:val="004B40A1"/>
    <w:rsid w:val="004B535C"/>
    <w:rsid w:val="004B7B30"/>
    <w:rsid w:val="004C0BE7"/>
    <w:rsid w:val="004C181D"/>
    <w:rsid w:val="004C216E"/>
    <w:rsid w:val="004C27BB"/>
    <w:rsid w:val="004C4D2A"/>
    <w:rsid w:val="004C5824"/>
    <w:rsid w:val="004C6D07"/>
    <w:rsid w:val="004C7210"/>
    <w:rsid w:val="004D0C94"/>
    <w:rsid w:val="004D2D39"/>
    <w:rsid w:val="004D396C"/>
    <w:rsid w:val="004D461D"/>
    <w:rsid w:val="004D50FC"/>
    <w:rsid w:val="004D6130"/>
    <w:rsid w:val="004D66AD"/>
    <w:rsid w:val="004D6FC8"/>
    <w:rsid w:val="004D7972"/>
    <w:rsid w:val="004E1090"/>
    <w:rsid w:val="004E13EC"/>
    <w:rsid w:val="004E3559"/>
    <w:rsid w:val="004E5CA2"/>
    <w:rsid w:val="004E6544"/>
    <w:rsid w:val="004F106B"/>
    <w:rsid w:val="004F221A"/>
    <w:rsid w:val="004F278C"/>
    <w:rsid w:val="004F5246"/>
    <w:rsid w:val="004F5B3B"/>
    <w:rsid w:val="004F66FC"/>
    <w:rsid w:val="004F6AD9"/>
    <w:rsid w:val="004F79B3"/>
    <w:rsid w:val="00502C5C"/>
    <w:rsid w:val="005046F3"/>
    <w:rsid w:val="0050557A"/>
    <w:rsid w:val="00506264"/>
    <w:rsid w:val="0050720C"/>
    <w:rsid w:val="0050739F"/>
    <w:rsid w:val="00510B02"/>
    <w:rsid w:val="0051250E"/>
    <w:rsid w:val="00512902"/>
    <w:rsid w:val="0051352B"/>
    <w:rsid w:val="00513FC4"/>
    <w:rsid w:val="00514BDD"/>
    <w:rsid w:val="0051530B"/>
    <w:rsid w:val="005154DD"/>
    <w:rsid w:val="005158EF"/>
    <w:rsid w:val="005159BB"/>
    <w:rsid w:val="00516A61"/>
    <w:rsid w:val="005203C1"/>
    <w:rsid w:val="005225E4"/>
    <w:rsid w:val="00522A54"/>
    <w:rsid w:val="0052441F"/>
    <w:rsid w:val="00525FAA"/>
    <w:rsid w:val="00527A08"/>
    <w:rsid w:val="005300C7"/>
    <w:rsid w:val="00530402"/>
    <w:rsid w:val="0053256A"/>
    <w:rsid w:val="00532AC8"/>
    <w:rsid w:val="00533590"/>
    <w:rsid w:val="005339A4"/>
    <w:rsid w:val="005341E4"/>
    <w:rsid w:val="00535EB7"/>
    <w:rsid w:val="00540995"/>
    <w:rsid w:val="00541185"/>
    <w:rsid w:val="0054144B"/>
    <w:rsid w:val="00541BB1"/>
    <w:rsid w:val="00542B39"/>
    <w:rsid w:val="00543656"/>
    <w:rsid w:val="0054430D"/>
    <w:rsid w:val="00546187"/>
    <w:rsid w:val="00546497"/>
    <w:rsid w:val="005466C7"/>
    <w:rsid w:val="0055088E"/>
    <w:rsid w:val="00551079"/>
    <w:rsid w:val="0055143E"/>
    <w:rsid w:val="0055193E"/>
    <w:rsid w:val="00553378"/>
    <w:rsid w:val="00553BB6"/>
    <w:rsid w:val="00554308"/>
    <w:rsid w:val="00555467"/>
    <w:rsid w:val="005572E4"/>
    <w:rsid w:val="00560773"/>
    <w:rsid w:val="00560F67"/>
    <w:rsid w:val="00561C22"/>
    <w:rsid w:val="00561DD1"/>
    <w:rsid w:val="00562036"/>
    <w:rsid w:val="0056349D"/>
    <w:rsid w:val="00563847"/>
    <w:rsid w:val="00564309"/>
    <w:rsid w:val="00565080"/>
    <w:rsid w:val="005667CA"/>
    <w:rsid w:val="00566FE2"/>
    <w:rsid w:val="00567CE5"/>
    <w:rsid w:val="00567FFD"/>
    <w:rsid w:val="00570DFC"/>
    <w:rsid w:val="0057114B"/>
    <w:rsid w:val="00573977"/>
    <w:rsid w:val="0057498F"/>
    <w:rsid w:val="00574A52"/>
    <w:rsid w:val="00576292"/>
    <w:rsid w:val="00580A8D"/>
    <w:rsid w:val="00581347"/>
    <w:rsid w:val="00581E8C"/>
    <w:rsid w:val="005823CA"/>
    <w:rsid w:val="00583E3C"/>
    <w:rsid w:val="00584C02"/>
    <w:rsid w:val="005865B9"/>
    <w:rsid w:val="00586755"/>
    <w:rsid w:val="00586DE4"/>
    <w:rsid w:val="0058717D"/>
    <w:rsid w:val="00587828"/>
    <w:rsid w:val="00587B1C"/>
    <w:rsid w:val="00587C66"/>
    <w:rsid w:val="00590342"/>
    <w:rsid w:val="005928B3"/>
    <w:rsid w:val="0059374B"/>
    <w:rsid w:val="005948E9"/>
    <w:rsid w:val="005972DD"/>
    <w:rsid w:val="005A09C7"/>
    <w:rsid w:val="005A0C6B"/>
    <w:rsid w:val="005A0EA6"/>
    <w:rsid w:val="005A1E9A"/>
    <w:rsid w:val="005A236E"/>
    <w:rsid w:val="005A323D"/>
    <w:rsid w:val="005A359C"/>
    <w:rsid w:val="005A3B90"/>
    <w:rsid w:val="005A6D28"/>
    <w:rsid w:val="005A797D"/>
    <w:rsid w:val="005A7BBF"/>
    <w:rsid w:val="005B0902"/>
    <w:rsid w:val="005B0ACF"/>
    <w:rsid w:val="005B3085"/>
    <w:rsid w:val="005B48BD"/>
    <w:rsid w:val="005B4C65"/>
    <w:rsid w:val="005B5161"/>
    <w:rsid w:val="005B6CE1"/>
    <w:rsid w:val="005B7009"/>
    <w:rsid w:val="005C0A4A"/>
    <w:rsid w:val="005C259B"/>
    <w:rsid w:val="005C2600"/>
    <w:rsid w:val="005C2684"/>
    <w:rsid w:val="005C380A"/>
    <w:rsid w:val="005C4605"/>
    <w:rsid w:val="005C5501"/>
    <w:rsid w:val="005C5EA7"/>
    <w:rsid w:val="005C5F66"/>
    <w:rsid w:val="005C72B7"/>
    <w:rsid w:val="005D014E"/>
    <w:rsid w:val="005D04B6"/>
    <w:rsid w:val="005D202B"/>
    <w:rsid w:val="005D37A2"/>
    <w:rsid w:val="005D3A33"/>
    <w:rsid w:val="005D45DE"/>
    <w:rsid w:val="005D4F5C"/>
    <w:rsid w:val="005D69C2"/>
    <w:rsid w:val="005D7596"/>
    <w:rsid w:val="005D762A"/>
    <w:rsid w:val="005E15AE"/>
    <w:rsid w:val="005E17B7"/>
    <w:rsid w:val="005E35CB"/>
    <w:rsid w:val="005E3C53"/>
    <w:rsid w:val="005E400E"/>
    <w:rsid w:val="005E47D2"/>
    <w:rsid w:val="005E4980"/>
    <w:rsid w:val="005E53DA"/>
    <w:rsid w:val="005E603D"/>
    <w:rsid w:val="005E66BB"/>
    <w:rsid w:val="005F0084"/>
    <w:rsid w:val="005F086E"/>
    <w:rsid w:val="005F2E49"/>
    <w:rsid w:val="005F4119"/>
    <w:rsid w:val="005F4238"/>
    <w:rsid w:val="005F44FE"/>
    <w:rsid w:val="005F7246"/>
    <w:rsid w:val="005F7D87"/>
    <w:rsid w:val="00600547"/>
    <w:rsid w:val="006009C1"/>
    <w:rsid w:val="006018C9"/>
    <w:rsid w:val="00601C8F"/>
    <w:rsid w:val="00601F52"/>
    <w:rsid w:val="00603385"/>
    <w:rsid w:val="0060383D"/>
    <w:rsid w:val="00603F0F"/>
    <w:rsid w:val="0060452C"/>
    <w:rsid w:val="00606B8D"/>
    <w:rsid w:val="00610623"/>
    <w:rsid w:val="00610B50"/>
    <w:rsid w:val="00612420"/>
    <w:rsid w:val="00612AFE"/>
    <w:rsid w:val="00617453"/>
    <w:rsid w:val="00620AEC"/>
    <w:rsid w:val="0062110A"/>
    <w:rsid w:val="0062155D"/>
    <w:rsid w:val="006218EE"/>
    <w:rsid w:val="00621FD7"/>
    <w:rsid w:val="006222C9"/>
    <w:rsid w:val="006236C3"/>
    <w:rsid w:val="006244D8"/>
    <w:rsid w:val="006251A1"/>
    <w:rsid w:val="006254A6"/>
    <w:rsid w:val="00626AC5"/>
    <w:rsid w:val="006274F0"/>
    <w:rsid w:val="00630133"/>
    <w:rsid w:val="00631699"/>
    <w:rsid w:val="006319AF"/>
    <w:rsid w:val="006321F4"/>
    <w:rsid w:val="006336A7"/>
    <w:rsid w:val="006346EC"/>
    <w:rsid w:val="006352E2"/>
    <w:rsid w:val="00635E7E"/>
    <w:rsid w:val="0063696F"/>
    <w:rsid w:val="00637297"/>
    <w:rsid w:val="00637C30"/>
    <w:rsid w:val="0064199A"/>
    <w:rsid w:val="006425CD"/>
    <w:rsid w:val="00644E72"/>
    <w:rsid w:val="0064692F"/>
    <w:rsid w:val="00646CB2"/>
    <w:rsid w:val="00646D3E"/>
    <w:rsid w:val="00646FB5"/>
    <w:rsid w:val="00647F40"/>
    <w:rsid w:val="0065011A"/>
    <w:rsid w:val="0065023D"/>
    <w:rsid w:val="00650A8F"/>
    <w:rsid w:val="00653920"/>
    <w:rsid w:val="0065496C"/>
    <w:rsid w:val="00655282"/>
    <w:rsid w:val="00655777"/>
    <w:rsid w:val="00655D8F"/>
    <w:rsid w:val="00655DC9"/>
    <w:rsid w:val="00656936"/>
    <w:rsid w:val="006618A1"/>
    <w:rsid w:val="0066290D"/>
    <w:rsid w:val="00664C1B"/>
    <w:rsid w:val="0066576B"/>
    <w:rsid w:val="006659C1"/>
    <w:rsid w:val="006704E0"/>
    <w:rsid w:val="00670F52"/>
    <w:rsid w:val="00671103"/>
    <w:rsid w:val="00671221"/>
    <w:rsid w:val="006712ED"/>
    <w:rsid w:val="0067294E"/>
    <w:rsid w:val="00674CF9"/>
    <w:rsid w:val="00674F8F"/>
    <w:rsid w:val="0067612B"/>
    <w:rsid w:val="00676248"/>
    <w:rsid w:val="0068061C"/>
    <w:rsid w:val="00681356"/>
    <w:rsid w:val="0068434E"/>
    <w:rsid w:val="006857AD"/>
    <w:rsid w:val="00685867"/>
    <w:rsid w:val="00687EAC"/>
    <w:rsid w:val="00690008"/>
    <w:rsid w:val="006905B6"/>
    <w:rsid w:val="006917C2"/>
    <w:rsid w:val="00691E13"/>
    <w:rsid w:val="00692025"/>
    <w:rsid w:val="00692564"/>
    <w:rsid w:val="00694999"/>
    <w:rsid w:val="00694B83"/>
    <w:rsid w:val="006A0C12"/>
    <w:rsid w:val="006A16BC"/>
    <w:rsid w:val="006A29CD"/>
    <w:rsid w:val="006A3560"/>
    <w:rsid w:val="006A3B65"/>
    <w:rsid w:val="006A4077"/>
    <w:rsid w:val="006A6864"/>
    <w:rsid w:val="006A6910"/>
    <w:rsid w:val="006A74E2"/>
    <w:rsid w:val="006B0E6D"/>
    <w:rsid w:val="006B1432"/>
    <w:rsid w:val="006B309B"/>
    <w:rsid w:val="006B53D5"/>
    <w:rsid w:val="006B683A"/>
    <w:rsid w:val="006B719E"/>
    <w:rsid w:val="006C0909"/>
    <w:rsid w:val="006C1194"/>
    <w:rsid w:val="006C28C2"/>
    <w:rsid w:val="006C30B2"/>
    <w:rsid w:val="006C3F74"/>
    <w:rsid w:val="006C4267"/>
    <w:rsid w:val="006C4C56"/>
    <w:rsid w:val="006C6182"/>
    <w:rsid w:val="006C6893"/>
    <w:rsid w:val="006D167A"/>
    <w:rsid w:val="006D3081"/>
    <w:rsid w:val="006D3258"/>
    <w:rsid w:val="006D3818"/>
    <w:rsid w:val="006D3848"/>
    <w:rsid w:val="006D3979"/>
    <w:rsid w:val="006D70CD"/>
    <w:rsid w:val="006E1724"/>
    <w:rsid w:val="006E1912"/>
    <w:rsid w:val="006E227E"/>
    <w:rsid w:val="006E22D1"/>
    <w:rsid w:val="006E2662"/>
    <w:rsid w:val="006E2C86"/>
    <w:rsid w:val="006E3755"/>
    <w:rsid w:val="006E3A40"/>
    <w:rsid w:val="006E4ED0"/>
    <w:rsid w:val="006F069C"/>
    <w:rsid w:val="006F090C"/>
    <w:rsid w:val="006F0C4C"/>
    <w:rsid w:val="006F1D0B"/>
    <w:rsid w:val="006F2199"/>
    <w:rsid w:val="006F2D83"/>
    <w:rsid w:val="006F4808"/>
    <w:rsid w:val="006F55B8"/>
    <w:rsid w:val="006F55C5"/>
    <w:rsid w:val="006F5AB0"/>
    <w:rsid w:val="006F6807"/>
    <w:rsid w:val="006F7032"/>
    <w:rsid w:val="0070140C"/>
    <w:rsid w:val="00701581"/>
    <w:rsid w:val="00702ADC"/>
    <w:rsid w:val="0070494A"/>
    <w:rsid w:val="00705788"/>
    <w:rsid w:val="00705B14"/>
    <w:rsid w:val="00705FB5"/>
    <w:rsid w:val="007067BC"/>
    <w:rsid w:val="0070681E"/>
    <w:rsid w:val="00710DD0"/>
    <w:rsid w:val="00712A6A"/>
    <w:rsid w:val="007135D4"/>
    <w:rsid w:val="00713C32"/>
    <w:rsid w:val="00713FA0"/>
    <w:rsid w:val="00715010"/>
    <w:rsid w:val="00715202"/>
    <w:rsid w:val="00716DEA"/>
    <w:rsid w:val="00717F2E"/>
    <w:rsid w:val="00722F07"/>
    <w:rsid w:val="00723236"/>
    <w:rsid w:val="00727AD2"/>
    <w:rsid w:val="00730139"/>
    <w:rsid w:val="0073131E"/>
    <w:rsid w:val="0073305B"/>
    <w:rsid w:val="00733168"/>
    <w:rsid w:val="0073371D"/>
    <w:rsid w:val="0073619D"/>
    <w:rsid w:val="00736C4E"/>
    <w:rsid w:val="007410A6"/>
    <w:rsid w:val="00743000"/>
    <w:rsid w:val="007444C0"/>
    <w:rsid w:val="00744A3C"/>
    <w:rsid w:val="00744BF6"/>
    <w:rsid w:val="00744F08"/>
    <w:rsid w:val="00745A56"/>
    <w:rsid w:val="00746DAF"/>
    <w:rsid w:val="00747D1E"/>
    <w:rsid w:val="00750692"/>
    <w:rsid w:val="0075088A"/>
    <w:rsid w:val="00751C0D"/>
    <w:rsid w:val="0075304B"/>
    <w:rsid w:val="007538E7"/>
    <w:rsid w:val="00753B93"/>
    <w:rsid w:val="007546C1"/>
    <w:rsid w:val="00755917"/>
    <w:rsid w:val="007602E0"/>
    <w:rsid w:val="0076276B"/>
    <w:rsid w:val="0076468B"/>
    <w:rsid w:val="00764747"/>
    <w:rsid w:val="0076540B"/>
    <w:rsid w:val="00765C66"/>
    <w:rsid w:val="0076600F"/>
    <w:rsid w:val="00767D37"/>
    <w:rsid w:val="00770D15"/>
    <w:rsid w:val="007717AE"/>
    <w:rsid w:val="007723F9"/>
    <w:rsid w:val="00772515"/>
    <w:rsid w:val="007727DB"/>
    <w:rsid w:val="00774788"/>
    <w:rsid w:val="00775759"/>
    <w:rsid w:val="00776694"/>
    <w:rsid w:val="0077671A"/>
    <w:rsid w:val="00776D47"/>
    <w:rsid w:val="007772E6"/>
    <w:rsid w:val="00777736"/>
    <w:rsid w:val="00777CB4"/>
    <w:rsid w:val="00777D18"/>
    <w:rsid w:val="00780FB2"/>
    <w:rsid w:val="007830C1"/>
    <w:rsid w:val="00784E49"/>
    <w:rsid w:val="00786CB1"/>
    <w:rsid w:val="00786D0F"/>
    <w:rsid w:val="00790530"/>
    <w:rsid w:val="0079246B"/>
    <w:rsid w:val="00792950"/>
    <w:rsid w:val="0079373E"/>
    <w:rsid w:val="00794416"/>
    <w:rsid w:val="00794817"/>
    <w:rsid w:val="00796907"/>
    <w:rsid w:val="007A0025"/>
    <w:rsid w:val="007A1497"/>
    <w:rsid w:val="007A1D1B"/>
    <w:rsid w:val="007A220D"/>
    <w:rsid w:val="007A2257"/>
    <w:rsid w:val="007A4FA2"/>
    <w:rsid w:val="007A510D"/>
    <w:rsid w:val="007A520A"/>
    <w:rsid w:val="007A557E"/>
    <w:rsid w:val="007A626F"/>
    <w:rsid w:val="007A6AA7"/>
    <w:rsid w:val="007A7F88"/>
    <w:rsid w:val="007B0D8A"/>
    <w:rsid w:val="007B2F4D"/>
    <w:rsid w:val="007B3D19"/>
    <w:rsid w:val="007B4BC1"/>
    <w:rsid w:val="007B51A8"/>
    <w:rsid w:val="007B5796"/>
    <w:rsid w:val="007B62EC"/>
    <w:rsid w:val="007B664E"/>
    <w:rsid w:val="007B7145"/>
    <w:rsid w:val="007B75CC"/>
    <w:rsid w:val="007B7E73"/>
    <w:rsid w:val="007C0BF5"/>
    <w:rsid w:val="007C329D"/>
    <w:rsid w:val="007C3778"/>
    <w:rsid w:val="007C4A2B"/>
    <w:rsid w:val="007C4E0D"/>
    <w:rsid w:val="007C5A7C"/>
    <w:rsid w:val="007C69C5"/>
    <w:rsid w:val="007C6E05"/>
    <w:rsid w:val="007D020C"/>
    <w:rsid w:val="007D02DE"/>
    <w:rsid w:val="007D11B6"/>
    <w:rsid w:val="007D1EE8"/>
    <w:rsid w:val="007D3006"/>
    <w:rsid w:val="007D4EAD"/>
    <w:rsid w:val="007D6A32"/>
    <w:rsid w:val="007D7091"/>
    <w:rsid w:val="007D7438"/>
    <w:rsid w:val="007D7D48"/>
    <w:rsid w:val="007E302C"/>
    <w:rsid w:val="007E4835"/>
    <w:rsid w:val="007E5222"/>
    <w:rsid w:val="007E679C"/>
    <w:rsid w:val="007E6E8A"/>
    <w:rsid w:val="007E7410"/>
    <w:rsid w:val="007F0E35"/>
    <w:rsid w:val="007F267A"/>
    <w:rsid w:val="007F277A"/>
    <w:rsid w:val="007F3008"/>
    <w:rsid w:val="007F32F8"/>
    <w:rsid w:val="007F685C"/>
    <w:rsid w:val="007F6BE9"/>
    <w:rsid w:val="007F6E58"/>
    <w:rsid w:val="007F7473"/>
    <w:rsid w:val="007F78CE"/>
    <w:rsid w:val="007F7C30"/>
    <w:rsid w:val="007F7F59"/>
    <w:rsid w:val="0080229B"/>
    <w:rsid w:val="00803A59"/>
    <w:rsid w:val="00803DED"/>
    <w:rsid w:val="00804BD4"/>
    <w:rsid w:val="008070B3"/>
    <w:rsid w:val="00807E32"/>
    <w:rsid w:val="00807F01"/>
    <w:rsid w:val="0081087E"/>
    <w:rsid w:val="00810C18"/>
    <w:rsid w:val="008117D9"/>
    <w:rsid w:val="00813A85"/>
    <w:rsid w:val="00813D47"/>
    <w:rsid w:val="00814C24"/>
    <w:rsid w:val="00814C53"/>
    <w:rsid w:val="00820085"/>
    <w:rsid w:val="00820920"/>
    <w:rsid w:val="00821EBE"/>
    <w:rsid w:val="00823763"/>
    <w:rsid w:val="00824187"/>
    <w:rsid w:val="008255F6"/>
    <w:rsid w:val="0082728B"/>
    <w:rsid w:val="00827C42"/>
    <w:rsid w:val="00827CA0"/>
    <w:rsid w:val="00830F05"/>
    <w:rsid w:val="008327F0"/>
    <w:rsid w:val="00832862"/>
    <w:rsid w:val="00832F69"/>
    <w:rsid w:val="00833C01"/>
    <w:rsid w:val="0083479C"/>
    <w:rsid w:val="00835B92"/>
    <w:rsid w:val="00836EBF"/>
    <w:rsid w:val="0083703D"/>
    <w:rsid w:val="00842696"/>
    <w:rsid w:val="00843216"/>
    <w:rsid w:val="00843264"/>
    <w:rsid w:val="0085182E"/>
    <w:rsid w:val="00852DAE"/>
    <w:rsid w:val="00853906"/>
    <w:rsid w:val="00855731"/>
    <w:rsid w:val="00856109"/>
    <w:rsid w:val="008567D8"/>
    <w:rsid w:val="00857491"/>
    <w:rsid w:val="0086052C"/>
    <w:rsid w:val="00860D18"/>
    <w:rsid w:val="0086229C"/>
    <w:rsid w:val="008631BE"/>
    <w:rsid w:val="00865C9D"/>
    <w:rsid w:val="00867ABD"/>
    <w:rsid w:val="00867F30"/>
    <w:rsid w:val="0087130F"/>
    <w:rsid w:val="0087296F"/>
    <w:rsid w:val="0087330D"/>
    <w:rsid w:val="0087622F"/>
    <w:rsid w:val="00877F60"/>
    <w:rsid w:val="00880925"/>
    <w:rsid w:val="00880AA0"/>
    <w:rsid w:val="00880DC1"/>
    <w:rsid w:val="008810D9"/>
    <w:rsid w:val="008811D7"/>
    <w:rsid w:val="00887556"/>
    <w:rsid w:val="0089064D"/>
    <w:rsid w:val="00890707"/>
    <w:rsid w:val="008910DE"/>
    <w:rsid w:val="00891C7D"/>
    <w:rsid w:val="00892EDA"/>
    <w:rsid w:val="0089478D"/>
    <w:rsid w:val="00895160"/>
    <w:rsid w:val="0089679D"/>
    <w:rsid w:val="00897A31"/>
    <w:rsid w:val="00897D2F"/>
    <w:rsid w:val="008A03A6"/>
    <w:rsid w:val="008A133C"/>
    <w:rsid w:val="008A430D"/>
    <w:rsid w:val="008A547E"/>
    <w:rsid w:val="008A55F0"/>
    <w:rsid w:val="008A5776"/>
    <w:rsid w:val="008A6A31"/>
    <w:rsid w:val="008A6A8A"/>
    <w:rsid w:val="008A7ADA"/>
    <w:rsid w:val="008B016B"/>
    <w:rsid w:val="008B0A9C"/>
    <w:rsid w:val="008B3974"/>
    <w:rsid w:val="008B3A33"/>
    <w:rsid w:val="008B42C5"/>
    <w:rsid w:val="008B46D1"/>
    <w:rsid w:val="008B48FA"/>
    <w:rsid w:val="008B4B65"/>
    <w:rsid w:val="008B53EE"/>
    <w:rsid w:val="008B6449"/>
    <w:rsid w:val="008B7B05"/>
    <w:rsid w:val="008C0F1D"/>
    <w:rsid w:val="008C10D3"/>
    <w:rsid w:val="008C2A61"/>
    <w:rsid w:val="008C3C9C"/>
    <w:rsid w:val="008C472E"/>
    <w:rsid w:val="008C64EC"/>
    <w:rsid w:val="008D0E8E"/>
    <w:rsid w:val="008D1554"/>
    <w:rsid w:val="008D193E"/>
    <w:rsid w:val="008D1F13"/>
    <w:rsid w:val="008D387E"/>
    <w:rsid w:val="008D475D"/>
    <w:rsid w:val="008D5E6D"/>
    <w:rsid w:val="008D6E90"/>
    <w:rsid w:val="008E0468"/>
    <w:rsid w:val="008E1836"/>
    <w:rsid w:val="008E3011"/>
    <w:rsid w:val="008E35A0"/>
    <w:rsid w:val="008E36E6"/>
    <w:rsid w:val="008E3C13"/>
    <w:rsid w:val="008E3FD7"/>
    <w:rsid w:val="008E41B7"/>
    <w:rsid w:val="008E5AA0"/>
    <w:rsid w:val="008E7188"/>
    <w:rsid w:val="008F0472"/>
    <w:rsid w:val="008F0B40"/>
    <w:rsid w:val="008F15C3"/>
    <w:rsid w:val="008F16AC"/>
    <w:rsid w:val="008F1780"/>
    <w:rsid w:val="008F1801"/>
    <w:rsid w:val="008F2030"/>
    <w:rsid w:val="008F2624"/>
    <w:rsid w:val="008F2A92"/>
    <w:rsid w:val="008F2AAD"/>
    <w:rsid w:val="008F3F7D"/>
    <w:rsid w:val="008F42A1"/>
    <w:rsid w:val="008F601B"/>
    <w:rsid w:val="008F7DF2"/>
    <w:rsid w:val="00900B83"/>
    <w:rsid w:val="00902CC3"/>
    <w:rsid w:val="00902D85"/>
    <w:rsid w:val="00902F99"/>
    <w:rsid w:val="0090765A"/>
    <w:rsid w:val="009114EF"/>
    <w:rsid w:val="00911564"/>
    <w:rsid w:val="00911929"/>
    <w:rsid w:val="0091284B"/>
    <w:rsid w:val="00913672"/>
    <w:rsid w:val="00915FF0"/>
    <w:rsid w:val="009169D2"/>
    <w:rsid w:val="009173FA"/>
    <w:rsid w:val="00917F72"/>
    <w:rsid w:val="009206A8"/>
    <w:rsid w:val="00920AAC"/>
    <w:rsid w:val="00921841"/>
    <w:rsid w:val="00923178"/>
    <w:rsid w:val="009249F6"/>
    <w:rsid w:val="009274DA"/>
    <w:rsid w:val="0092775F"/>
    <w:rsid w:val="00927D68"/>
    <w:rsid w:val="009301D5"/>
    <w:rsid w:val="00930FFE"/>
    <w:rsid w:val="009313AE"/>
    <w:rsid w:val="00931805"/>
    <w:rsid w:val="00931F41"/>
    <w:rsid w:val="009328FF"/>
    <w:rsid w:val="00932AD8"/>
    <w:rsid w:val="00932DB3"/>
    <w:rsid w:val="00934706"/>
    <w:rsid w:val="00934889"/>
    <w:rsid w:val="00935729"/>
    <w:rsid w:val="0093595E"/>
    <w:rsid w:val="0093755F"/>
    <w:rsid w:val="00940179"/>
    <w:rsid w:val="0094073F"/>
    <w:rsid w:val="00940ECB"/>
    <w:rsid w:val="00941EA1"/>
    <w:rsid w:val="009437F9"/>
    <w:rsid w:val="009443EC"/>
    <w:rsid w:val="00944B0C"/>
    <w:rsid w:val="009453A3"/>
    <w:rsid w:val="0094724E"/>
    <w:rsid w:val="00947437"/>
    <w:rsid w:val="00947CCA"/>
    <w:rsid w:val="00950120"/>
    <w:rsid w:val="009504C3"/>
    <w:rsid w:val="00950599"/>
    <w:rsid w:val="00950EEB"/>
    <w:rsid w:val="00951120"/>
    <w:rsid w:val="009527DD"/>
    <w:rsid w:val="00955016"/>
    <w:rsid w:val="00956D80"/>
    <w:rsid w:val="00956E76"/>
    <w:rsid w:val="009579EB"/>
    <w:rsid w:val="00960117"/>
    <w:rsid w:val="00961CDB"/>
    <w:rsid w:val="009632CE"/>
    <w:rsid w:val="00963588"/>
    <w:rsid w:val="00963927"/>
    <w:rsid w:val="009642BB"/>
    <w:rsid w:val="00964445"/>
    <w:rsid w:val="00964A2F"/>
    <w:rsid w:val="00966FDC"/>
    <w:rsid w:val="00971929"/>
    <w:rsid w:val="00971B5B"/>
    <w:rsid w:val="00972BB1"/>
    <w:rsid w:val="00973378"/>
    <w:rsid w:val="00975619"/>
    <w:rsid w:val="00975CE7"/>
    <w:rsid w:val="009762D7"/>
    <w:rsid w:val="009807BA"/>
    <w:rsid w:val="00981E05"/>
    <w:rsid w:val="00982487"/>
    <w:rsid w:val="00982D23"/>
    <w:rsid w:val="0098353D"/>
    <w:rsid w:val="00983CA0"/>
    <w:rsid w:val="0098417E"/>
    <w:rsid w:val="00985371"/>
    <w:rsid w:val="00985776"/>
    <w:rsid w:val="009865C9"/>
    <w:rsid w:val="009873B7"/>
    <w:rsid w:val="0098755F"/>
    <w:rsid w:val="009901BE"/>
    <w:rsid w:val="0099089B"/>
    <w:rsid w:val="00990D68"/>
    <w:rsid w:val="0099195F"/>
    <w:rsid w:val="00991BCF"/>
    <w:rsid w:val="0099246A"/>
    <w:rsid w:val="00992926"/>
    <w:rsid w:val="00994444"/>
    <w:rsid w:val="009944D5"/>
    <w:rsid w:val="00996FD3"/>
    <w:rsid w:val="0099785F"/>
    <w:rsid w:val="009A295A"/>
    <w:rsid w:val="009A4E04"/>
    <w:rsid w:val="009A5516"/>
    <w:rsid w:val="009A7085"/>
    <w:rsid w:val="009A7E40"/>
    <w:rsid w:val="009B1E3B"/>
    <w:rsid w:val="009B1E4B"/>
    <w:rsid w:val="009B3544"/>
    <w:rsid w:val="009B4B45"/>
    <w:rsid w:val="009B564B"/>
    <w:rsid w:val="009B692D"/>
    <w:rsid w:val="009B7897"/>
    <w:rsid w:val="009C0CA2"/>
    <w:rsid w:val="009C2DC6"/>
    <w:rsid w:val="009C37D2"/>
    <w:rsid w:val="009C3A9C"/>
    <w:rsid w:val="009C3B0A"/>
    <w:rsid w:val="009C4390"/>
    <w:rsid w:val="009C439A"/>
    <w:rsid w:val="009C6A8F"/>
    <w:rsid w:val="009C766C"/>
    <w:rsid w:val="009D0DB8"/>
    <w:rsid w:val="009D2E8E"/>
    <w:rsid w:val="009D500E"/>
    <w:rsid w:val="009D5AAB"/>
    <w:rsid w:val="009D61B6"/>
    <w:rsid w:val="009D6352"/>
    <w:rsid w:val="009D70D7"/>
    <w:rsid w:val="009D7E76"/>
    <w:rsid w:val="009E0960"/>
    <w:rsid w:val="009E1EDB"/>
    <w:rsid w:val="009E2F34"/>
    <w:rsid w:val="009E3F15"/>
    <w:rsid w:val="009E4391"/>
    <w:rsid w:val="009E4D2D"/>
    <w:rsid w:val="009E5891"/>
    <w:rsid w:val="009E5CE4"/>
    <w:rsid w:val="009E66DC"/>
    <w:rsid w:val="009E6706"/>
    <w:rsid w:val="009E7119"/>
    <w:rsid w:val="009F07A5"/>
    <w:rsid w:val="009F0AF2"/>
    <w:rsid w:val="009F1A6D"/>
    <w:rsid w:val="009F20B4"/>
    <w:rsid w:val="009F3513"/>
    <w:rsid w:val="009F39E1"/>
    <w:rsid w:val="009F5E5B"/>
    <w:rsid w:val="009F6C52"/>
    <w:rsid w:val="009F7113"/>
    <w:rsid w:val="009F79FE"/>
    <w:rsid w:val="00A0036B"/>
    <w:rsid w:val="00A0113E"/>
    <w:rsid w:val="00A02081"/>
    <w:rsid w:val="00A02D35"/>
    <w:rsid w:val="00A041EA"/>
    <w:rsid w:val="00A05804"/>
    <w:rsid w:val="00A06884"/>
    <w:rsid w:val="00A074DF"/>
    <w:rsid w:val="00A07F6A"/>
    <w:rsid w:val="00A13086"/>
    <w:rsid w:val="00A130DA"/>
    <w:rsid w:val="00A13188"/>
    <w:rsid w:val="00A147DA"/>
    <w:rsid w:val="00A14F5E"/>
    <w:rsid w:val="00A15D78"/>
    <w:rsid w:val="00A16121"/>
    <w:rsid w:val="00A169FB"/>
    <w:rsid w:val="00A20BD6"/>
    <w:rsid w:val="00A21483"/>
    <w:rsid w:val="00A2218F"/>
    <w:rsid w:val="00A22969"/>
    <w:rsid w:val="00A22AEB"/>
    <w:rsid w:val="00A234DC"/>
    <w:rsid w:val="00A24694"/>
    <w:rsid w:val="00A24772"/>
    <w:rsid w:val="00A25493"/>
    <w:rsid w:val="00A2643D"/>
    <w:rsid w:val="00A27C74"/>
    <w:rsid w:val="00A27FBA"/>
    <w:rsid w:val="00A30997"/>
    <w:rsid w:val="00A31129"/>
    <w:rsid w:val="00A32E79"/>
    <w:rsid w:val="00A3350E"/>
    <w:rsid w:val="00A3651E"/>
    <w:rsid w:val="00A368FF"/>
    <w:rsid w:val="00A378A9"/>
    <w:rsid w:val="00A37FDB"/>
    <w:rsid w:val="00A40CF5"/>
    <w:rsid w:val="00A415D8"/>
    <w:rsid w:val="00A41719"/>
    <w:rsid w:val="00A418E6"/>
    <w:rsid w:val="00A422A3"/>
    <w:rsid w:val="00A43705"/>
    <w:rsid w:val="00A43D62"/>
    <w:rsid w:val="00A44735"/>
    <w:rsid w:val="00A44F50"/>
    <w:rsid w:val="00A47C52"/>
    <w:rsid w:val="00A5106E"/>
    <w:rsid w:val="00A53271"/>
    <w:rsid w:val="00A534A3"/>
    <w:rsid w:val="00A5608B"/>
    <w:rsid w:val="00A564D5"/>
    <w:rsid w:val="00A56BD4"/>
    <w:rsid w:val="00A574F8"/>
    <w:rsid w:val="00A614C0"/>
    <w:rsid w:val="00A62005"/>
    <w:rsid w:val="00A623B3"/>
    <w:rsid w:val="00A65E52"/>
    <w:rsid w:val="00A66636"/>
    <w:rsid w:val="00A70765"/>
    <w:rsid w:val="00A72189"/>
    <w:rsid w:val="00A7410E"/>
    <w:rsid w:val="00A75388"/>
    <w:rsid w:val="00A75F6D"/>
    <w:rsid w:val="00A764D5"/>
    <w:rsid w:val="00A776D9"/>
    <w:rsid w:val="00A7799D"/>
    <w:rsid w:val="00A80EA0"/>
    <w:rsid w:val="00A818DB"/>
    <w:rsid w:val="00A820EF"/>
    <w:rsid w:val="00A82F64"/>
    <w:rsid w:val="00A83615"/>
    <w:rsid w:val="00A8432D"/>
    <w:rsid w:val="00A84F10"/>
    <w:rsid w:val="00A868E6"/>
    <w:rsid w:val="00A91221"/>
    <w:rsid w:val="00A927F0"/>
    <w:rsid w:val="00A93C9A"/>
    <w:rsid w:val="00A94CD4"/>
    <w:rsid w:val="00A955CF"/>
    <w:rsid w:val="00A96417"/>
    <w:rsid w:val="00A96EED"/>
    <w:rsid w:val="00AA06FA"/>
    <w:rsid w:val="00AA229C"/>
    <w:rsid w:val="00AA40F6"/>
    <w:rsid w:val="00AA4F20"/>
    <w:rsid w:val="00AA6B9F"/>
    <w:rsid w:val="00AA7DC1"/>
    <w:rsid w:val="00AB01D1"/>
    <w:rsid w:val="00AB0BB9"/>
    <w:rsid w:val="00AB1865"/>
    <w:rsid w:val="00AB3364"/>
    <w:rsid w:val="00AB432E"/>
    <w:rsid w:val="00AB4565"/>
    <w:rsid w:val="00AB5AD4"/>
    <w:rsid w:val="00AB69B1"/>
    <w:rsid w:val="00AB6B10"/>
    <w:rsid w:val="00AB6C38"/>
    <w:rsid w:val="00AB7500"/>
    <w:rsid w:val="00AB7C01"/>
    <w:rsid w:val="00AC00DF"/>
    <w:rsid w:val="00AC0373"/>
    <w:rsid w:val="00AC0BF1"/>
    <w:rsid w:val="00AC0FEE"/>
    <w:rsid w:val="00AC14B4"/>
    <w:rsid w:val="00AC4103"/>
    <w:rsid w:val="00AC417A"/>
    <w:rsid w:val="00AC5C10"/>
    <w:rsid w:val="00AC7141"/>
    <w:rsid w:val="00AC7B21"/>
    <w:rsid w:val="00AD0520"/>
    <w:rsid w:val="00AD1F32"/>
    <w:rsid w:val="00AD1FBF"/>
    <w:rsid w:val="00AD23A0"/>
    <w:rsid w:val="00AD2488"/>
    <w:rsid w:val="00AD2C39"/>
    <w:rsid w:val="00AD2E73"/>
    <w:rsid w:val="00AD3554"/>
    <w:rsid w:val="00AD5385"/>
    <w:rsid w:val="00AE088F"/>
    <w:rsid w:val="00AE2062"/>
    <w:rsid w:val="00AE2630"/>
    <w:rsid w:val="00AE3524"/>
    <w:rsid w:val="00AE3C0A"/>
    <w:rsid w:val="00AE4A75"/>
    <w:rsid w:val="00AE4CB1"/>
    <w:rsid w:val="00AE5150"/>
    <w:rsid w:val="00AE5515"/>
    <w:rsid w:val="00AE5800"/>
    <w:rsid w:val="00AE5B88"/>
    <w:rsid w:val="00AE5F1F"/>
    <w:rsid w:val="00AE6416"/>
    <w:rsid w:val="00AE7FDE"/>
    <w:rsid w:val="00AF187C"/>
    <w:rsid w:val="00AF2E28"/>
    <w:rsid w:val="00AF2F52"/>
    <w:rsid w:val="00AF35C5"/>
    <w:rsid w:val="00AF43A1"/>
    <w:rsid w:val="00AF562B"/>
    <w:rsid w:val="00AF5B45"/>
    <w:rsid w:val="00AF6BB6"/>
    <w:rsid w:val="00AF7254"/>
    <w:rsid w:val="00B00590"/>
    <w:rsid w:val="00B010A3"/>
    <w:rsid w:val="00B01AAC"/>
    <w:rsid w:val="00B02068"/>
    <w:rsid w:val="00B03C10"/>
    <w:rsid w:val="00B049D3"/>
    <w:rsid w:val="00B05CE7"/>
    <w:rsid w:val="00B05EAF"/>
    <w:rsid w:val="00B10A61"/>
    <w:rsid w:val="00B11753"/>
    <w:rsid w:val="00B12543"/>
    <w:rsid w:val="00B165B2"/>
    <w:rsid w:val="00B17774"/>
    <w:rsid w:val="00B213B2"/>
    <w:rsid w:val="00B21FCC"/>
    <w:rsid w:val="00B2338F"/>
    <w:rsid w:val="00B24706"/>
    <w:rsid w:val="00B24CCC"/>
    <w:rsid w:val="00B2639E"/>
    <w:rsid w:val="00B273BD"/>
    <w:rsid w:val="00B2754B"/>
    <w:rsid w:val="00B279A7"/>
    <w:rsid w:val="00B30662"/>
    <w:rsid w:val="00B308FE"/>
    <w:rsid w:val="00B318B6"/>
    <w:rsid w:val="00B32096"/>
    <w:rsid w:val="00B34352"/>
    <w:rsid w:val="00B34868"/>
    <w:rsid w:val="00B35626"/>
    <w:rsid w:val="00B3596C"/>
    <w:rsid w:val="00B37A6A"/>
    <w:rsid w:val="00B41399"/>
    <w:rsid w:val="00B429E4"/>
    <w:rsid w:val="00B4633F"/>
    <w:rsid w:val="00B50CD9"/>
    <w:rsid w:val="00B522DB"/>
    <w:rsid w:val="00B54764"/>
    <w:rsid w:val="00B54A4B"/>
    <w:rsid w:val="00B565F0"/>
    <w:rsid w:val="00B5796A"/>
    <w:rsid w:val="00B600C2"/>
    <w:rsid w:val="00B63218"/>
    <w:rsid w:val="00B6585A"/>
    <w:rsid w:val="00B66DDB"/>
    <w:rsid w:val="00B7091F"/>
    <w:rsid w:val="00B71CD0"/>
    <w:rsid w:val="00B71EAC"/>
    <w:rsid w:val="00B742FC"/>
    <w:rsid w:val="00B75D84"/>
    <w:rsid w:val="00B76D68"/>
    <w:rsid w:val="00B7743F"/>
    <w:rsid w:val="00B7746A"/>
    <w:rsid w:val="00B77E52"/>
    <w:rsid w:val="00B77FE0"/>
    <w:rsid w:val="00B80562"/>
    <w:rsid w:val="00B846FE"/>
    <w:rsid w:val="00B84B39"/>
    <w:rsid w:val="00B85445"/>
    <w:rsid w:val="00B865D1"/>
    <w:rsid w:val="00B86D4F"/>
    <w:rsid w:val="00B86E13"/>
    <w:rsid w:val="00B879A3"/>
    <w:rsid w:val="00B87E73"/>
    <w:rsid w:val="00B91B97"/>
    <w:rsid w:val="00B97338"/>
    <w:rsid w:val="00B9754D"/>
    <w:rsid w:val="00BA0055"/>
    <w:rsid w:val="00BA0170"/>
    <w:rsid w:val="00BA021F"/>
    <w:rsid w:val="00BA0B52"/>
    <w:rsid w:val="00BA3063"/>
    <w:rsid w:val="00BA3A18"/>
    <w:rsid w:val="00BA3DA5"/>
    <w:rsid w:val="00BA4407"/>
    <w:rsid w:val="00BA5B5B"/>
    <w:rsid w:val="00BA6214"/>
    <w:rsid w:val="00BA6950"/>
    <w:rsid w:val="00BA6B29"/>
    <w:rsid w:val="00BA6D2B"/>
    <w:rsid w:val="00BB0E9A"/>
    <w:rsid w:val="00BB11E4"/>
    <w:rsid w:val="00BB178C"/>
    <w:rsid w:val="00BB392C"/>
    <w:rsid w:val="00BB3F61"/>
    <w:rsid w:val="00BB4884"/>
    <w:rsid w:val="00BB4BF9"/>
    <w:rsid w:val="00BB63DA"/>
    <w:rsid w:val="00BB6710"/>
    <w:rsid w:val="00BB703B"/>
    <w:rsid w:val="00BB74A3"/>
    <w:rsid w:val="00BC09F6"/>
    <w:rsid w:val="00BC1297"/>
    <w:rsid w:val="00BC5C41"/>
    <w:rsid w:val="00BC60AD"/>
    <w:rsid w:val="00BC623B"/>
    <w:rsid w:val="00BC64CF"/>
    <w:rsid w:val="00BC7E56"/>
    <w:rsid w:val="00BD17E2"/>
    <w:rsid w:val="00BD2890"/>
    <w:rsid w:val="00BD3C81"/>
    <w:rsid w:val="00BD44A1"/>
    <w:rsid w:val="00BD46DE"/>
    <w:rsid w:val="00BD47AF"/>
    <w:rsid w:val="00BD5845"/>
    <w:rsid w:val="00BE0257"/>
    <w:rsid w:val="00BE0B05"/>
    <w:rsid w:val="00BE1415"/>
    <w:rsid w:val="00BE15F0"/>
    <w:rsid w:val="00BE2181"/>
    <w:rsid w:val="00BE242D"/>
    <w:rsid w:val="00BE2830"/>
    <w:rsid w:val="00BE32B3"/>
    <w:rsid w:val="00BE5F99"/>
    <w:rsid w:val="00BE61A6"/>
    <w:rsid w:val="00BF084D"/>
    <w:rsid w:val="00BF1BF5"/>
    <w:rsid w:val="00BF247C"/>
    <w:rsid w:val="00BF47C4"/>
    <w:rsid w:val="00BF6028"/>
    <w:rsid w:val="00C005A5"/>
    <w:rsid w:val="00C00E96"/>
    <w:rsid w:val="00C0228D"/>
    <w:rsid w:val="00C022F2"/>
    <w:rsid w:val="00C026BC"/>
    <w:rsid w:val="00C02A5C"/>
    <w:rsid w:val="00C04C98"/>
    <w:rsid w:val="00C04EE1"/>
    <w:rsid w:val="00C056F5"/>
    <w:rsid w:val="00C105C8"/>
    <w:rsid w:val="00C11510"/>
    <w:rsid w:val="00C11D8B"/>
    <w:rsid w:val="00C128FB"/>
    <w:rsid w:val="00C12BE4"/>
    <w:rsid w:val="00C14FF6"/>
    <w:rsid w:val="00C15952"/>
    <w:rsid w:val="00C16504"/>
    <w:rsid w:val="00C16A61"/>
    <w:rsid w:val="00C173DA"/>
    <w:rsid w:val="00C20B36"/>
    <w:rsid w:val="00C2109C"/>
    <w:rsid w:val="00C21128"/>
    <w:rsid w:val="00C23592"/>
    <w:rsid w:val="00C23FC4"/>
    <w:rsid w:val="00C245A3"/>
    <w:rsid w:val="00C24F98"/>
    <w:rsid w:val="00C25654"/>
    <w:rsid w:val="00C268D2"/>
    <w:rsid w:val="00C268F1"/>
    <w:rsid w:val="00C275C8"/>
    <w:rsid w:val="00C3256A"/>
    <w:rsid w:val="00C33147"/>
    <w:rsid w:val="00C340FD"/>
    <w:rsid w:val="00C34523"/>
    <w:rsid w:val="00C34F6F"/>
    <w:rsid w:val="00C359D1"/>
    <w:rsid w:val="00C35D36"/>
    <w:rsid w:val="00C367A8"/>
    <w:rsid w:val="00C37074"/>
    <w:rsid w:val="00C37E8E"/>
    <w:rsid w:val="00C417D4"/>
    <w:rsid w:val="00C437EC"/>
    <w:rsid w:val="00C45DD4"/>
    <w:rsid w:val="00C467B5"/>
    <w:rsid w:val="00C50113"/>
    <w:rsid w:val="00C50CF4"/>
    <w:rsid w:val="00C50F39"/>
    <w:rsid w:val="00C52A88"/>
    <w:rsid w:val="00C54EFB"/>
    <w:rsid w:val="00C571C3"/>
    <w:rsid w:val="00C57702"/>
    <w:rsid w:val="00C6130E"/>
    <w:rsid w:val="00C614A8"/>
    <w:rsid w:val="00C620EC"/>
    <w:rsid w:val="00C62329"/>
    <w:rsid w:val="00C6307C"/>
    <w:rsid w:val="00C63B5C"/>
    <w:rsid w:val="00C64F1B"/>
    <w:rsid w:val="00C73F56"/>
    <w:rsid w:val="00C7581B"/>
    <w:rsid w:val="00C75A03"/>
    <w:rsid w:val="00C76286"/>
    <w:rsid w:val="00C76602"/>
    <w:rsid w:val="00C76D20"/>
    <w:rsid w:val="00C76FDC"/>
    <w:rsid w:val="00C80F88"/>
    <w:rsid w:val="00C82042"/>
    <w:rsid w:val="00C839F9"/>
    <w:rsid w:val="00C83D1D"/>
    <w:rsid w:val="00C85612"/>
    <w:rsid w:val="00C8609A"/>
    <w:rsid w:val="00C86287"/>
    <w:rsid w:val="00C87E78"/>
    <w:rsid w:val="00C912AB"/>
    <w:rsid w:val="00C93B62"/>
    <w:rsid w:val="00C949AC"/>
    <w:rsid w:val="00C95A31"/>
    <w:rsid w:val="00C9669D"/>
    <w:rsid w:val="00C96DC6"/>
    <w:rsid w:val="00C9762A"/>
    <w:rsid w:val="00C97907"/>
    <w:rsid w:val="00C97E9A"/>
    <w:rsid w:val="00CA0EB3"/>
    <w:rsid w:val="00CA16E9"/>
    <w:rsid w:val="00CA1C3F"/>
    <w:rsid w:val="00CA3108"/>
    <w:rsid w:val="00CA55CB"/>
    <w:rsid w:val="00CA6C03"/>
    <w:rsid w:val="00CB0458"/>
    <w:rsid w:val="00CB0483"/>
    <w:rsid w:val="00CB0F1E"/>
    <w:rsid w:val="00CB2AE7"/>
    <w:rsid w:val="00CB3A57"/>
    <w:rsid w:val="00CB5198"/>
    <w:rsid w:val="00CB5649"/>
    <w:rsid w:val="00CB70BC"/>
    <w:rsid w:val="00CB7E59"/>
    <w:rsid w:val="00CC05BC"/>
    <w:rsid w:val="00CC3F80"/>
    <w:rsid w:val="00CC4919"/>
    <w:rsid w:val="00CC69A4"/>
    <w:rsid w:val="00CC6A7B"/>
    <w:rsid w:val="00CC6A85"/>
    <w:rsid w:val="00CC7224"/>
    <w:rsid w:val="00CC72EC"/>
    <w:rsid w:val="00CC75EE"/>
    <w:rsid w:val="00CD087E"/>
    <w:rsid w:val="00CD0FB0"/>
    <w:rsid w:val="00CD16A2"/>
    <w:rsid w:val="00CD1C46"/>
    <w:rsid w:val="00CD1CA2"/>
    <w:rsid w:val="00CD3C76"/>
    <w:rsid w:val="00CD5180"/>
    <w:rsid w:val="00CD5682"/>
    <w:rsid w:val="00CD63FC"/>
    <w:rsid w:val="00CD6E20"/>
    <w:rsid w:val="00CD6FCE"/>
    <w:rsid w:val="00CD7AB6"/>
    <w:rsid w:val="00CE1FF0"/>
    <w:rsid w:val="00CE26A0"/>
    <w:rsid w:val="00CE2781"/>
    <w:rsid w:val="00CE753D"/>
    <w:rsid w:val="00CE7B3F"/>
    <w:rsid w:val="00CE7E6D"/>
    <w:rsid w:val="00CF01D0"/>
    <w:rsid w:val="00CF0268"/>
    <w:rsid w:val="00CF4F69"/>
    <w:rsid w:val="00CF592E"/>
    <w:rsid w:val="00D00CE0"/>
    <w:rsid w:val="00D02706"/>
    <w:rsid w:val="00D02BCD"/>
    <w:rsid w:val="00D02D9F"/>
    <w:rsid w:val="00D031F2"/>
    <w:rsid w:val="00D036B3"/>
    <w:rsid w:val="00D0475B"/>
    <w:rsid w:val="00D058B1"/>
    <w:rsid w:val="00D05B47"/>
    <w:rsid w:val="00D068F5"/>
    <w:rsid w:val="00D06F8E"/>
    <w:rsid w:val="00D0721D"/>
    <w:rsid w:val="00D120E3"/>
    <w:rsid w:val="00D145B7"/>
    <w:rsid w:val="00D1485E"/>
    <w:rsid w:val="00D14C57"/>
    <w:rsid w:val="00D15ACA"/>
    <w:rsid w:val="00D1626E"/>
    <w:rsid w:val="00D16371"/>
    <w:rsid w:val="00D167F1"/>
    <w:rsid w:val="00D17005"/>
    <w:rsid w:val="00D2068B"/>
    <w:rsid w:val="00D219E4"/>
    <w:rsid w:val="00D21E82"/>
    <w:rsid w:val="00D22841"/>
    <w:rsid w:val="00D24D13"/>
    <w:rsid w:val="00D253D1"/>
    <w:rsid w:val="00D2562C"/>
    <w:rsid w:val="00D261C0"/>
    <w:rsid w:val="00D26596"/>
    <w:rsid w:val="00D26E48"/>
    <w:rsid w:val="00D27652"/>
    <w:rsid w:val="00D30548"/>
    <w:rsid w:val="00D30977"/>
    <w:rsid w:val="00D30C9F"/>
    <w:rsid w:val="00D31669"/>
    <w:rsid w:val="00D32954"/>
    <w:rsid w:val="00D34476"/>
    <w:rsid w:val="00D37FFB"/>
    <w:rsid w:val="00D4038B"/>
    <w:rsid w:val="00D4062D"/>
    <w:rsid w:val="00D4073A"/>
    <w:rsid w:val="00D414F0"/>
    <w:rsid w:val="00D4330D"/>
    <w:rsid w:val="00D449F6"/>
    <w:rsid w:val="00D44F62"/>
    <w:rsid w:val="00D46B98"/>
    <w:rsid w:val="00D508D7"/>
    <w:rsid w:val="00D50E83"/>
    <w:rsid w:val="00D51EDE"/>
    <w:rsid w:val="00D531E8"/>
    <w:rsid w:val="00D60CEE"/>
    <w:rsid w:val="00D61B5A"/>
    <w:rsid w:val="00D625E1"/>
    <w:rsid w:val="00D65A1C"/>
    <w:rsid w:val="00D67E17"/>
    <w:rsid w:val="00D74F86"/>
    <w:rsid w:val="00D7795B"/>
    <w:rsid w:val="00D802F3"/>
    <w:rsid w:val="00D81E64"/>
    <w:rsid w:val="00D838FB"/>
    <w:rsid w:val="00D83D39"/>
    <w:rsid w:val="00D83F49"/>
    <w:rsid w:val="00D85669"/>
    <w:rsid w:val="00D862AC"/>
    <w:rsid w:val="00D92535"/>
    <w:rsid w:val="00D93520"/>
    <w:rsid w:val="00D938A5"/>
    <w:rsid w:val="00D949D5"/>
    <w:rsid w:val="00D97632"/>
    <w:rsid w:val="00D97893"/>
    <w:rsid w:val="00DA219F"/>
    <w:rsid w:val="00DA253B"/>
    <w:rsid w:val="00DA31DE"/>
    <w:rsid w:val="00DA32B2"/>
    <w:rsid w:val="00DA37C4"/>
    <w:rsid w:val="00DA59D4"/>
    <w:rsid w:val="00DA672C"/>
    <w:rsid w:val="00DA7759"/>
    <w:rsid w:val="00DA7942"/>
    <w:rsid w:val="00DA7A57"/>
    <w:rsid w:val="00DB0F6B"/>
    <w:rsid w:val="00DB0FF8"/>
    <w:rsid w:val="00DB21DD"/>
    <w:rsid w:val="00DB2694"/>
    <w:rsid w:val="00DB2D8B"/>
    <w:rsid w:val="00DB41E8"/>
    <w:rsid w:val="00DB45E8"/>
    <w:rsid w:val="00DB55AF"/>
    <w:rsid w:val="00DB640B"/>
    <w:rsid w:val="00DB7348"/>
    <w:rsid w:val="00DC06FA"/>
    <w:rsid w:val="00DC1E48"/>
    <w:rsid w:val="00DC2037"/>
    <w:rsid w:val="00DC21AB"/>
    <w:rsid w:val="00DC31FE"/>
    <w:rsid w:val="00DC62E3"/>
    <w:rsid w:val="00DC6D4D"/>
    <w:rsid w:val="00DC7C7C"/>
    <w:rsid w:val="00DC7CC3"/>
    <w:rsid w:val="00DD1F2F"/>
    <w:rsid w:val="00DD2B70"/>
    <w:rsid w:val="00DD3031"/>
    <w:rsid w:val="00DD38A9"/>
    <w:rsid w:val="00DD4306"/>
    <w:rsid w:val="00DD5A88"/>
    <w:rsid w:val="00DE1F88"/>
    <w:rsid w:val="00DE2049"/>
    <w:rsid w:val="00DE208C"/>
    <w:rsid w:val="00DE51CE"/>
    <w:rsid w:val="00DE7886"/>
    <w:rsid w:val="00DE7C2C"/>
    <w:rsid w:val="00DF273D"/>
    <w:rsid w:val="00DF285E"/>
    <w:rsid w:val="00DF2E4B"/>
    <w:rsid w:val="00DF3B3A"/>
    <w:rsid w:val="00DF3EFB"/>
    <w:rsid w:val="00DF4A91"/>
    <w:rsid w:val="00DF4E88"/>
    <w:rsid w:val="00DF5534"/>
    <w:rsid w:val="00DF5CF0"/>
    <w:rsid w:val="00DF5E39"/>
    <w:rsid w:val="00DF65F0"/>
    <w:rsid w:val="00DF7450"/>
    <w:rsid w:val="00DF78E3"/>
    <w:rsid w:val="00E03710"/>
    <w:rsid w:val="00E04E9D"/>
    <w:rsid w:val="00E05353"/>
    <w:rsid w:val="00E059F6"/>
    <w:rsid w:val="00E0610B"/>
    <w:rsid w:val="00E07016"/>
    <w:rsid w:val="00E072B5"/>
    <w:rsid w:val="00E07646"/>
    <w:rsid w:val="00E106B7"/>
    <w:rsid w:val="00E115D9"/>
    <w:rsid w:val="00E13A31"/>
    <w:rsid w:val="00E13B54"/>
    <w:rsid w:val="00E147AC"/>
    <w:rsid w:val="00E14BE8"/>
    <w:rsid w:val="00E1520B"/>
    <w:rsid w:val="00E154F3"/>
    <w:rsid w:val="00E15D56"/>
    <w:rsid w:val="00E17DD3"/>
    <w:rsid w:val="00E21507"/>
    <w:rsid w:val="00E229D5"/>
    <w:rsid w:val="00E236F3"/>
    <w:rsid w:val="00E2542D"/>
    <w:rsid w:val="00E262E5"/>
    <w:rsid w:val="00E31FC3"/>
    <w:rsid w:val="00E32B62"/>
    <w:rsid w:val="00E33982"/>
    <w:rsid w:val="00E36B7D"/>
    <w:rsid w:val="00E36BFA"/>
    <w:rsid w:val="00E3736F"/>
    <w:rsid w:val="00E373D3"/>
    <w:rsid w:val="00E40097"/>
    <w:rsid w:val="00E4041D"/>
    <w:rsid w:val="00E40643"/>
    <w:rsid w:val="00E42CC0"/>
    <w:rsid w:val="00E439CE"/>
    <w:rsid w:val="00E4552A"/>
    <w:rsid w:val="00E46F54"/>
    <w:rsid w:val="00E470A6"/>
    <w:rsid w:val="00E47251"/>
    <w:rsid w:val="00E47255"/>
    <w:rsid w:val="00E47ABD"/>
    <w:rsid w:val="00E47FAB"/>
    <w:rsid w:val="00E505C1"/>
    <w:rsid w:val="00E50865"/>
    <w:rsid w:val="00E50E08"/>
    <w:rsid w:val="00E52094"/>
    <w:rsid w:val="00E52D2B"/>
    <w:rsid w:val="00E52DC5"/>
    <w:rsid w:val="00E52EA9"/>
    <w:rsid w:val="00E54C42"/>
    <w:rsid w:val="00E557A8"/>
    <w:rsid w:val="00E55938"/>
    <w:rsid w:val="00E5605A"/>
    <w:rsid w:val="00E57F03"/>
    <w:rsid w:val="00E612E8"/>
    <w:rsid w:val="00E6446D"/>
    <w:rsid w:val="00E650B6"/>
    <w:rsid w:val="00E65F71"/>
    <w:rsid w:val="00E66921"/>
    <w:rsid w:val="00E67A5D"/>
    <w:rsid w:val="00E67FC3"/>
    <w:rsid w:val="00E701A1"/>
    <w:rsid w:val="00E703D8"/>
    <w:rsid w:val="00E72A76"/>
    <w:rsid w:val="00E7483A"/>
    <w:rsid w:val="00E7494E"/>
    <w:rsid w:val="00E7546C"/>
    <w:rsid w:val="00E76047"/>
    <w:rsid w:val="00E7664B"/>
    <w:rsid w:val="00E81B6E"/>
    <w:rsid w:val="00E840BF"/>
    <w:rsid w:val="00E8482C"/>
    <w:rsid w:val="00E84C4E"/>
    <w:rsid w:val="00E85297"/>
    <w:rsid w:val="00E85541"/>
    <w:rsid w:val="00E85C9D"/>
    <w:rsid w:val="00E86A3E"/>
    <w:rsid w:val="00E86A69"/>
    <w:rsid w:val="00E86D02"/>
    <w:rsid w:val="00E87856"/>
    <w:rsid w:val="00E9030D"/>
    <w:rsid w:val="00E909F7"/>
    <w:rsid w:val="00E90B83"/>
    <w:rsid w:val="00E913D0"/>
    <w:rsid w:val="00E92A85"/>
    <w:rsid w:val="00E93ACA"/>
    <w:rsid w:val="00E94113"/>
    <w:rsid w:val="00E951C3"/>
    <w:rsid w:val="00E95221"/>
    <w:rsid w:val="00E97293"/>
    <w:rsid w:val="00E97EE3"/>
    <w:rsid w:val="00EA0560"/>
    <w:rsid w:val="00EA0989"/>
    <w:rsid w:val="00EA4F84"/>
    <w:rsid w:val="00EA6076"/>
    <w:rsid w:val="00EA61EB"/>
    <w:rsid w:val="00EA6BB4"/>
    <w:rsid w:val="00EB0D9B"/>
    <w:rsid w:val="00EB1344"/>
    <w:rsid w:val="00EB185B"/>
    <w:rsid w:val="00EB1924"/>
    <w:rsid w:val="00EB248A"/>
    <w:rsid w:val="00EB33B7"/>
    <w:rsid w:val="00EB343F"/>
    <w:rsid w:val="00EB3528"/>
    <w:rsid w:val="00EB3C43"/>
    <w:rsid w:val="00EB61C4"/>
    <w:rsid w:val="00EB62E0"/>
    <w:rsid w:val="00EC163F"/>
    <w:rsid w:val="00EC171E"/>
    <w:rsid w:val="00EC1B6E"/>
    <w:rsid w:val="00EC2942"/>
    <w:rsid w:val="00EC37FA"/>
    <w:rsid w:val="00EC39A7"/>
    <w:rsid w:val="00EC4314"/>
    <w:rsid w:val="00EC61B7"/>
    <w:rsid w:val="00EC6EEB"/>
    <w:rsid w:val="00ED0A12"/>
    <w:rsid w:val="00ED0BBF"/>
    <w:rsid w:val="00ED2730"/>
    <w:rsid w:val="00ED27C6"/>
    <w:rsid w:val="00ED2BAE"/>
    <w:rsid w:val="00ED372B"/>
    <w:rsid w:val="00ED3A78"/>
    <w:rsid w:val="00ED3B17"/>
    <w:rsid w:val="00ED4FF2"/>
    <w:rsid w:val="00ED6369"/>
    <w:rsid w:val="00ED6C2E"/>
    <w:rsid w:val="00ED7BCB"/>
    <w:rsid w:val="00EE26F4"/>
    <w:rsid w:val="00EE2A46"/>
    <w:rsid w:val="00EE3706"/>
    <w:rsid w:val="00EE3FD1"/>
    <w:rsid w:val="00EE40CC"/>
    <w:rsid w:val="00EE4E65"/>
    <w:rsid w:val="00EE79A2"/>
    <w:rsid w:val="00EF0B8C"/>
    <w:rsid w:val="00EF3FA5"/>
    <w:rsid w:val="00EF41F8"/>
    <w:rsid w:val="00EF6414"/>
    <w:rsid w:val="00EF7BAC"/>
    <w:rsid w:val="00F0031E"/>
    <w:rsid w:val="00F01CCC"/>
    <w:rsid w:val="00F02063"/>
    <w:rsid w:val="00F031B0"/>
    <w:rsid w:val="00F03760"/>
    <w:rsid w:val="00F04CDA"/>
    <w:rsid w:val="00F0582E"/>
    <w:rsid w:val="00F05EE1"/>
    <w:rsid w:val="00F0638C"/>
    <w:rsid w:val="00F07696"/>
    <w:rsid w:val="00F07EB2"/>
    <w:rsid w:val="00F102E1"/>
    <w:rsid w:val="00F116ED"/>
    <w:rsid w:val="00F12A0C"/>
    <w:rsid w:val="00F13282"/>
    <w:rsid w:val="00F13D33"/>
    <w:rsid w:val="00F16CDF"/>
    <w:rsid w:val="00F177D8"/>
    <w:rsid w:val="00F2037C"/>
    <w:rsid w:val="00F2047A"/>
    <w:rsid w:val="00F20F20"/>
    <w:rsid w:val="00F20F7B"/>
    <w:rsid w:val="00F210C6"/>
    <w:rsid w:val="00F218A2"/>
    <w:rsid w:val="00F23E82"/>
    <w:rsid w:val="00F253E0"/>
    <w:rsid w:val="00F25470"/>
    <w:rsid w:val="00F269E4"/>
    <w:rsid w:val="00F300EF"/>
    <w:rsid w:val="00F302AA"/>
    <w:rsid w:val="00F30527"/>
    <w:rsid w:val="00F3265F"/>
    <w:rsid w:val="00F34D03"/>
    <w:rsid w:val="00F3581E"/>
    <w:rsid w:val="00F36DCC"/>
    <w:rsid w:val="00F42907"/>
    <w:rsid w:val="00F42CD0"/>
    <w:rsid w:val="00F42D01"/>
    <w:rsid w:val="00F43BA1"/>
    <w:rsid w:val="00F450FA"/>
    <w:rsid w:val="00F4688C"/>
    <w:rsid w:val="00F46D92"/>
    <w:rsid w:val="00F512E9"/>
    <w:rsid w:val="00F5173D"/>
    <w:rsid w:val="00F51A6D"/>
    <w:rsid w:val="00F53C1C"/>
    <w:rsid w:val="00F60575"/>
    <w:rsid w:val="00F6240F"/>
    <w:rsid w:val="00F6324D"/>
    <w:rsid w:val="00F63BA0"/>
    <w:rsid w:val="00F6402A"/>
    <w:rsid w:val="00F67366"/>
    <w:rsid w:val="00F673E5"/>
    <w:rsid w:val="00F6794E"/>
    <w:rsid w:val="00F7028F"/>
    <w:rsid w:val="00F70A66"/>
    <w:rsid w:val="00F71A4B"/>
    <w:rsid w:val="00F72849"/>
    <w:rsid w:val="00F7286A"/>
    <w:rsid w:val="00F7303A"/>
    <w:rsid w:val="00F733AD"/>
    <w:rsid w:val="00F75E62"/>
    <w:rsid w:val="00F75F16"/>
    <w:rsid w:val="00F76310"/>
    <w:rsid w:val="00F7674B"/>
    <w:rsid w:val="00F80255"/>
    <w:rsid w:val="00F81243"/>
    <w:rsid w:val="00F81259"/>
    <w:rsid w:val="00F81C73"/>
    <w:rsid w:val="00F823E2"/>
    <w:rsid w:val="00F82484"/>
    <w:rsid w:val="00F82907"/>
    <w:rsid w:val="00F83423"/>
    <w:rsid w:val="00F84986"/>
    <w:rsid w:val="00F85F19"/>
    <w:rsid w:val="00F86B8C"/>
    <w:rsid w:val="00F90B02"/>
    <w:rsid w:val="00F90FAB"/>
    <w:rsid w:val="00F934E7"/>
    <w:rsid w:val="00F942F3"/>
    <w:rsid w:val="00F9475E"/>
    <w:rsid w:val="00F94A56"/>
    <w:rsid w:val="00F95260"/>
    <w:rsid w:val="00F95B75"/>
    <w:rsid w:val="00F96C0C"/>
    <w:rsid w:val="00F97019"/>
    <w:rsid w:val="00F97229"/>
    <w:rsid w:val="00FA0AE8"/>
    <w:rsid w:val="00FA1A17"/>
    <w:rsid w:val="00FA2FB1"/>
    <w:rsid w:val="00FA439E"/>
    <w:rsid w:val="00FA6587"/>
    <w:rsid w:val="00FA65AC"/>
    <w:rsid w:val="00FA70AA"/>
    <w:rsid w:val="00FB2A68"/>
    <w:rsid w:val="00FB43A1"/>
    <w:rsid w:val="00FB4EBD"/>
    <w:rsid w:val="00FB4FA1"/>
    <w:rsid w:val="00FB5952"/>
    <w:rsid w:val="00FB7363"/>
    <w:rsid w:val="00FB7E2B"/>
    <w:rsid w:val="00FC04DC"/>
    <w:rsid w:val="00FC16CC"/>
    <w:rsid w:val="00FC1ABA"/>
    <w:rsid w:val="00FC1CEE"/>
    <w:rsid w:val="00FC3FC4"/>
    <w:rsid w:val="00FC4551"/>
    <w:rsid w:val="00FC4D95"/>
    <w:rsid w:val="00FC5831"/>
    <w:rsid w:val="00FC63D4"/>
    <w:rsid w:val="00FC6C8C"/>
    <w:rsid w:val="00FC7122"/>
    <w:rsid w:val="00FC7735"/>
    <w:rsid w:val="00FC7B23"/>
    <w:rsid w:val="00FD0B70"/>
    <w:rsid w:val="00FD1689"/>
    <w:rsid w:val="00FD3235"/>
    <w:rsid w:val="00FD44A6"/>
    <w:rsid w:val="00FD50E0"/>
    <w:rsid w:val="00FD5A73"/>
    <w:rsid w:val="00FD5B8D"/>
    <w:rsid w:val="00FD6A28"/>
    <w:rsid w:val="00FD7A8B"/>
    <w:rsid w:val="00FE2C28"/>
    <w:rsid w:val="00FE747A"/>
    <w:rsid w:val="00FE7A99"/>
    <w:rsid w:val="00FE7E98"/>
    <w:rsid w:val="00FF0354"/>
    <w:rsid w:val="00FF2AA0"/>
    <w:rsid w:val="00FF3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DAD829"/>
  <w15:docId w15:val="{B44C46B0-9AE8-4448-921D-FB64F92D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GB" w:eastAsia="en-GB" w:bidi="ar-SA"/>
      </w:rPr>
    </w:rPrDefault>
    <w:pPrDefault/>
  </w:docDefaults>
  <w:latentStyles w:defLockedState="0" w:defUIPriority="0" w:defSemiHidden="0" w:defUnhideWhenUsed="0" w:defQFormat="0" w:count="376">
    <w:lsdException w:name="Normal" w:uiPriority="7"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5" w:unhideWhenUsed="1" w:qFormat="1"/>
    <w:lsdException w:name="heading 5" w:semiHidden="1" w:uiPriority="5" w:unhideWhenUsed="1" w:qFormat="1"/>
    <w:lsdException w:name="heading 6" w:semiHidden="1" w:uiPriority="16" w:unhideWhenUsed="1"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iPriority="17" w:unhideWhenUsed="1"/>
    <w:lsdException w:name="index 2" w:semiHidden="1" w:uiPriority="17" w:unhideWhenUsed="1"/>
    <w:lsdException w:name="index 3" w:semiHidden="1" w:uiPriority="17" w:unhideWhenUsed="1"/>
    <w:lsdException w:name="index 4" w:semiHidden="1" w:uiPriority="17" w:unhideWhenUsed="1"/>
    <w:lsdException w:name="index 5" w:semiHidden="1" w:uiPriority="17" w:unhideWhenUsed="1"/>
    <w:lsdException w:name="index 6" w:semiHidden="1" w:uiPriority="17" w:unhideWhenUsed="1"/>
    <w:lsdException w:name="index 7" w:semiHidden="1" w:uiPriority="17" w:unhideWhenUsed="1"/>
    <w:lsdException w:name="index 8" w:semiHidden="1" w:uiPriority="17" w:unhideWhenUsed="1"/>
    <w:lsdException w:name="index 9" w:semiHidden="1" w:uiPriority="17"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iPriority="29" w:unhideWhenUsed="1"/>
    <w:lsdException w:name="footnote text" w:semiHidden="1" w:uiPriority="17" w:unhideWhenUsed="1" w:qFormat="1"/>
    <w:lsdException w:name="annotation text" w:semiHidden="1" w:unhideWhenUsed="1"/>
    <w:lsdException w:name="header" w:semiHidden="1" w:uiPriority="13" w:unhideWhenUsed="1"/>
    <w:lsdException w:name="footer" w:semiHidden="1" w:unhideWhenUsed="1"/>
    <w:lsdException w:name="index heading" w:semiHidden="1" w:uiPriority="17" w:unhideWhenUsed="1"/>
    <w:lsdException w:name="caption" w:semiHidden="1" w:uiPriority="17" w:unhideWhenUsed="1" w:qFormat="1"/>
    <w:lsdException w:name="table of figures" w:semiHidden="1" w:uiPriority="17" w:unhideWhenUsed="1"/>
    <w:lsdException w:name="envelope address" w:semiHidden="1" w:uiPriority="17" w:unhideWhenUsed="1"/>
    <w:lsdException w:name="envelope return" w:semiHidden="1" w:uiPriority="17" w:unhideWhenUsed="1"/>
    <w:lsdException w:name="footnote reference" w:semiHidden="1" w:uiPriority="17" w:unhideWhenUsed="1"/>
    <w:lsdException w:name="annotation reference" w:semiHidden="1" w:uiPriority="99" w:unhideWhenUsed="1"/>
    <w:lsdException w:name="line number" w:semiHidden="1" w:uiPriority="17" w:unhideWhenUsed="1"/>
    <w:lsdException w:name="page number" w:semiHidden="1" w:uiPriority="17" w:unhideWhenUsed="1"/>
    <w:lsdException w:name="endnote reference" w:semiHidden="1" w:uiPriority="17" w:unhideWhenUsed="1"/>
    <w:lsdException w:name="endnote text" w:uiPriority="17"/>
    <w:lsdException w:name="table of authorities" w:semiHidden="1" w:uiPriority="17" w:unhideWhenUsed="1"/>
    <w:lsdException w:name="macro" w:semiHidden="1" w:uiPriority="17" w:unhideWhenUsed="1"/>
    <w:lsdException w:name="toa heading" w:uiPriority="49"/>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2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iPriority="17" w:unhideWhenUsed="1"/>
    <w:lsdException w:name="Signature" w:semiHidden="1" w:uiPriority="17" w:unhideWhenUsed="1"/>
    <w:lsdException w:name="Default Paragraph Font" w:semiHidden="1" w:uiPriority="1" w:unhideWhenUsed="1"/>
    <w:lsdException w:name="Body Text" w:semiHidden="1" w:uiPriority="99" w:unhideWhenUsed="1"/>
    <w:lsdException w:name="Body Text Indent" w:semiHidden="1" w:uiPriority="17" w:unhideWhenUsed="1"/>
    <w:lsdException w:name="List Continue 5" w:semiHidden="1" w:unhideWhenUsed="1"/>
    <w:lsdException w:name="Message Header" w:semiHidden="1" w:uiPriority="17" w:unhideWhenUsed="1"/>
    <w:lsdException w:name="Subtitle" w:uiPriority="18" w:qFormat="1"/>
    <w:lsdException w:name="Salutation" w:semiHidden="1" w:uiPriority="17" w:unhideWhenUsed="1"/>
    <w:lsdException w:name="Date" w:semiHidden="1" w:uiPriority="17" w:unhideWhenUsed="1"/>
    <w:lsdException w:name="Body Text First Indent" w:semiHidden="1" w:uiPriority="17" w:unhideWhenUsed="1"/>
    <w:lsdException w:name="Body Text First Indent 2" w:semiHidden="1" w:uiPriority="17" w:unhideWhenUsed="1"/>
    <w:lsdException w:name="Note Heading" w:semiHidden="1" w:uiPriority="17" w:unhideWhenUsed="1"/>
    <w:lsdException w:name="Body Text 2" w:semiHidden="1" w:uiPriority="17" w:unhideWhenUsed="1"/>
    <w:lsdException w:name="Body Text 3" w:semiHidden="1" w:uiPriority="17" w:unhideWhenUsed="1"/>
    <w:lsdException w:name="Body Text Indent 2" w:semiHidden="1" w:uiPriority="17" w:unhideWhenUsed="1"/>
    <w:lsdException w:name="Body Text Indent 3" w:semiHidden="1" w:uiPriority="17" w:unhideWhenUsed="1"/>
    <w:lsdException w:name="Block Text" w:semiHidden="1" w:uiPriority="17" w:unhideWhenUsed="1"/>
    <w:lsdException w:name="Hyperlink" w:semiHidden="1" w:uiPriority="99" w:unhideWhenUsed="1"/>
    <w:lsdException w:name="FollowedHyperlink" w:semiHidden="1" w:uiPriority="17" w:unhideWhenUsed="1"/>
    <w:lsdException w:name="Strong" w:qFormat="1"/>
    <w:lsdException w:name="Emphasis" w:uiPriority="29" w:qFormat="1"/>
    <w:lsdException w:name="Document Map" w:semiHidden="1" w:uiPriority="17" w:unhideWhenUsed="1"/>
    <w:lsdException w:name="Plain Text" w:semiHidden="1" w:uiPriority="17" w:unhideWhenUsed="1"/>
    <w:lsdException w:name="E-mail Signature" w:semiHidden="1" w:unhideWhenUsed="1"/>
    <w:lsdException w:name="HTML Top of Form" w:semiHidden="1" w:unhideWhenUsed="1"/>
    <w:lsdException w:name="HTML Bottom of Form" w:semiHidden="1" w:unhideWhenUsed="1"/>
    <w:lsdException w:name="Normal (Web)" w:semiHidden="1" w:uiPriority="2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7"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3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43" w:qFormat="1"/>
    <w:lsdException w:name="Bibliography" w:semiHidden="1" w:uiPriority="37" w:unhideWhenUsed="1"/>
    <w:lsdException w:name="TOC Heading" w:semiHidden="1" w:uiPriority="4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rsid w:val="001F064E"/>
    <w:pPr>
      <w:spacing w:line="264" w:lineRule="auto"/>
      <w:jc w:val="both"/>
    </w:pPr>
    <w:rPr>
      <w:rFonts w:eastAsia="Arial Unicode MS"/>
      <w:sz w:val="21"/>
      <w:szCs w:val="21"/>
    </w:rPr>
  </w:style>
  <w:style w:type="paragraph" w:styleId="Heading1">
    <w:name w:val="heading 1"/>
    <w:basedOn w:val="Level1"/>
    <w:next w:val="Body2"/>
    <w:link w:val="Heading1Char"/>
    <w:uiPriority w:val="4"/>
    <w:qFormat/>
    <w:pPr>
      <w:keepNext/>
    </w:pPr>
    <w:rPr>
      <w:b/>
      <w:smallCaps/>
    </w:rPr>
  </w:style>
  <w:style w:type="paragraph" w:styleId="Heading2">
    <w:name w:val="heading 2"/>
    <w:basedOn w:val="Level2"/>
    <w:next w:val="Body2"/>
    <w:link w:val="Heading2Char"/>
    <w:uiPriority w:val="4"/>
    <w:qFormat/>
    <w:pPr>
      <w:keepNext/>
    </w:pPr>
    <w:rPr>
      <w:b/>
    </w:rPr>
  </w:style>
  <w:style w:type="paragraph" w:styleId="Heading3">
    <w:name w:val="heading 3"/>
    <w:basedOn w:val="Level3"/>
    <w:next w:val="Body3"/>
    <w:link w:val="Heading3Char"/>
    <w:uiPriority w:val="4"/>
    <w:qFormat/>
    <w:pPr>
      <w:keepNext/>
      <w:ind w:left="1418" w:hanging="709"/>
    </w:pPr>
    <w:rPr>
      <w:b/>
    </w:rPr>
  </w:style>
  <w:style w:type="paragraph" w:styleId="Heading4">
    <w:name w:val="heading 4"/>
    <w:basedOn w:val="Level4"/>
    <w:next w:val="Body4"/>
    <w:link w:val="Heading4Char"/>
    <w:uiPriority w:val="5"/>
    <w:qFormat/>
    <w:pPr>
      <w:keepNext/>
      <w:numPr>
        <w:numId w:val="2"/>
      </w:numPr>
      <w:ind w:left="2127"/>
    </w:pPr>
    <w:rPr>
      <w:rFonts w:ascii="Arial Bold" w:hAnsi="Arial Bold"/>
      <w:b/>
    </w:rPr>
  </w:style>
  <w:style w:type="paragraph" w:styleId="Heading5">
    <w:name w:val="heading 5"/>
    <w:basedOn w:val="Normal"/>
    <w:next w:val="Normal"/>
    <w:link w:val="Heading5Char"/>
    <w:uiPriority w:val="5"/>
    <w:qFormat/>
    <w:pPr>
      <w:spacing w:before="240" w:after="60"/>
      <w:outlineLvl w:val="4"/>
    </w:pPr>
    <w:rPr>
      <w:sz w:val="22"/>
    </w:rPr>
  </w:style>
  <w:style w:type="paragraph" w:styleId="Heading6">
    <w:name w:val="heading 6"/>
    <w:basedOn w:val="Normal"/>
    <w:next w:val="Normal"/>
    <w:uiPriority w:val="16"/>
    <w:qFormat/>
    <w:pPr>
      <w:spacing w:before="240" w:after="60"/>
      <w:outlineLvl w:val="5"/>
    </w:pPr>
    <w:rPr>
      <w:rFonts w:ascii="Times New Roman" w:hAnsi="Times New Roman"/>
      <w:i/>
      <w:sz w:val="22"/>
    </w:rPr>
  </w:style>
  <w:style w:type="paragraph" w:styleId="Heading7">
    <w:name w:val="heading 7"/>
    <w:basedOn w:val="Normal"/>
    <w:next w:val="Normal"/>
    <w:uiPriority w:val="16"/>
    <w:qFormat/>
    <w:pPr>
      <w:spacing w:before="240" w:after="60"/>
      <w:outlineLvl w:val="6"/>
    </w:pPr>
    <w:rPr>
      <w:sz w:val="20"/>
    </w:rPr>
  </w:style>
  <w:style w:type="paragraph" w:styleId="Heading8">
    <w:name w:val="heading 8"/>
    <w:basedOn w:val="Normal"/>
    <w:next w:val="Normal"/>
    <w:uiPriority w:val="16"/>
    <w:qFormat/>
    <w:pPr>
      <w:spacing w:before="240" w:after="60"/>
      <w:outlineLvl w:val="7"/>
    </w:pPr>
    <w:rPr>
      <w:i/>
      <w:sz w:val="20"/>
    </w:rPr>
  </w:style>
  <w:style w:type="paragraph" w:styleId="Heading9">
    <w:name w:val="heading 9"/>
    <w:basedOn w:val="Normal"/>
    <w:next w:val="Normal"/>
    <w:uiPriority w:val="16"/>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uiPriority w:val="17"/>
    <w:pPr>
      <w:spacing w:after="210"/>
    </w:pPr>
  </w:style>
  <w:style w:type="paragraph" w:customStyle="1" w:styleId="Body1">
    <w:name w:val="Body 1"/>
    <w:basedOn w:val="Body"/>
    <w:link w:val="Body1Char"/>
    <w:qFormat/>
  </w:style>
  <w:style w:type="paragraph" w:customStyle="1" w:styleId="Body2">
    <w:name w:val="Body 2"/>
    <w:basedOn w:val="Body1"/>
    <w:link w:val="Body2Char"/>
    <w:qFormat/>
    <w:pPr>
      <w:ind w:left="709"/>
    </w:pPr>
  </w:style>
  <w:style w:type="paragraph" w:customStyle="1" w:styleId="Body3">
    <w:name w:val="Body 3"/>
    <w:basedOn w:val="Body2"/>
    <w:link w:val="Body3Char"/>
    <w:qFormat/>
    <w:pPr>
      <w:ind w:left="1418"/>
    </w:pPr>
  </w:style>
  <w:style w:type="paragraph" w:customStyle="1" w:styleId="Body4">
    <w:name w:val="Body 4"/>
    <w:basedOn w:val="Body3"/>
    <w:link w:val="Body4Char"/>
    <w:qFormat/>
    <w:pPr>
      <w:ind w:left="2126"/>
    </w:pPr>
  </w:style>
  <w:style w:type="paragraph" w:customStyle="1" w:styleId="Body5">
    <w:name w:val="Body 5"/>
    <w:basedOn w:val="Body4"/>
    <w:link w:val="Body5Char"/>
    <w:qFormat/>
    <w:pPr>
      <w:ind w:left="2835"/>
    </w:pPr>
  </w:style>
  <w:style w:type="character" w:customStyle="1" w:styleId="BoldText">
    <w:name w:val="BoldText"/>
    <w:uiPriority w:val="15"/>
    <w:qFormat/>
    <w:rPr>
      <w:b/>
    </w:rPr>
  </w:style>
  <w:style w:type="paragraph" w:styleId="Footer">
    <w:name w:val="footer"/>
    <w:basedOn w:val="Normal"/>
    <w:link w:val="FooterChar1"/>
    <w:unhideWhenUsed/>
    <w:pPr>
      <w:tabs>
        <w:tab w:val="center" w:pos="4536"/>
        <w:tab w:val="right" w:pos="9072"/>
      </w:tabs>
      <w:jc w:val="left"/>
    </w:pPr>
    <w:rPr>
      <w:sz w:val="16"/>
    </w:rPr>
  </w:style>
  <w:style w:type="character" w:styleId="FootnoteReference">
    <w:name w:val="footnote reference"/>
    <w:uiPriority w:val="17"/>
    <w:unhideWhenUsed/>
    <w:rPr>
      <w:vertAlign w:val="superscript"/>
    </w:rPr>
  </w:style>
  <w:style w:type="paragraph" w:styleId="FootnoteText">
    <w:name w:val="footnote text"/>
    <w:basedOn w:val="Normal"/>
    <w:link w:val="FootnoteTextChar"/>
    <w:uiPriority w:val="17"/>
    <w:unhideWhenUsed/>
    <w:qFormat/>
    <w:pPr>
      <w:tabs>
        <w:tab w:val="left" w:pos="720"/>
      </w:tabs>
      <w:ind w:left="720" w:hanging="720"/>
    </w:pPr>
    <w:rPr>
      <w:sz w:val="16"/>
    </w:rPr>
  </w:style>
  <w:style w:type="paragraph" w:styleId="Header">
    <w:name w:val="header"/>
    <w:basedOn w:val="Normal"/>
    <w:link w:val="HeaderChar"/>
    <w:uiPriority w:val="13"/>
    <w:unhideWhenUsed/>
    <w:pPr>
      <w:tabs>
        <w:tab w:val="center" w:pos="4536"/>
        <w:tab w:val="right" w:pos="9072"/>
      </w:tabs>
    </w:pPr>
  </w:style>
  <w:style w:type="character" w:customStyle="1" w:styleId="Heading1Text">
    <w:name w:val="Heading 1 Text"/>
    <w:qFormat/>
    <w:rPr>
      <w:b/>
      <w:smallCaps/>
    </w:rPr>
  </w:style>
  <w:style w:type="character" w:customStyle="1" w:styleId="Heading2Text">
    <w:name w:val="Heading 2 Text"/>
    <w:uiPriority w:val="14"/>
  </w:style>
  <w:style w:type="character" w:customStyle="1" w:styleId="Heading3Text">
    <w:name w:val="Heading 3 Text"/>
    <w:uiPriority w:val="14"/>
    <w:rPr>
      <w:b/>
    </w:rPr>
  </w:style>
  <w:style w:type="character" w:customStyle="1" w:styleId="Heading4Text">
    <w:name w:val="Heading 4 Text"/>
    <w:uiPriority w:val="14"/>
  </w:style>
  <w:style w:type="paragraph" w:customStyle="1" w:styleId="Level1">
    <w:name w:val="Level 1"/>
    <w:basedOn w:val="Body1"/>
    <w:next w:val="Body2"/>
    <w:link w:val="Level1Char"/>
    <w:qFormat/>
    <w:pPr>
      <w:numPr>
        <w:numId w:val="1"/>
      </w:numPr>
      <w:outlineLvl w:val="0"/>
    </w:pPr>
  </w:style>
  <w:style w:type="paragraph" w:customStyle="1" w:styleId="Level2">
    <w:name w:val="Level 2"/>
    <w:basedOn w:val="Body2"/>
    <w:next w:val="Body2"/>
    <w:link w:val="Level2Char"/>
    <w:qFormat/>
    <w:pPr>
      <w:numPr>
        <w:ilvl w:val="1"/>
        <w:numId w:val="1"/>
      </w:numPr>
      <w:outlineLvl w:val="1"/>
    </w:pPr>
  </w:style>
  <w:style w:type="paragraph" w:customStyle="1" w:styleId="Level3">
    <w:name w:val="Level 3"/>
    <w:basedOn w:val="Body3"/>
    <w:next w:val="Body3"/>
    <w:link w:val="Level3Char"/>
    <w:qFormat/>
    <w:pPr>
      <w:numPr>
        <w:ilvl w:val="2"/>
        <w:numId w:val="1"/>
      </w:numPr>
      <w:outlineLvl w:val="2"/>
    </w:pPr>
  </w:style>
  <w:style w:type="paragraph" w:customStyle="1" w:styleId="Level4">
    <w:name w:val="Level 4"/>
    <w:basedOn w:val="Body4"/>
    <w:next w:val="Body4"/>
    <w:link w:val="Level4Char"/>
    <w:qFormat/>
    <w:pPr>
      <w:numPr>
        <w:ilvl w:val="3"/>
        <w:numId w:val="1"/>
      </w:numPr>
      <w:outlineLvl w:val="3"/>
    </w:pPr>
  </w:style>
  <w:style w:type="paragraph" w:customStyle="1" w:styleId="Level5">
    <w:name w:val="Level 5"/>
    <w:basedOn w:val="Body5"/>
    <w:next w:val="Body5"/>
    <w:link w:val="Level5Char"/>
    <w:qFormat/>
    <w:pPr>
      <w:numPr>
        <w:ilvl w:val="4"/>
        <w:numId w:val="1"/>
      </w:numPr>
      <w:outlineLvl w:val="4"/>
    </w:pPr>
  </w:style>
  <w:style w:type="paragraph" w:styleId="TOC1">
    <w:name w:val="toc 1"/>
    <w:basedOn w:val="Body"/>
    <w:next w:val="Normal"/>
    <w:uiPriority w:val="39"/>
    <w:pPr>
      <w:tabs>
        <w:tab w:val="left" w:pos="709"/>
        <w:tab w:val="right" w:pos="9072"/>
      </w:tabs>
      <w:spacing w:after="120"/>
      <w:ind w:left="709" w:hanging="709"/>
      <w:jc w:val="left"/>
    </w:pPr>
    <w:rPr>
      <w:b/>
      <w:smallCaps/>
    </w:rPr>
  </w:style>
  <w:style w:type="paragraph" w:styleId="TOC2">
    <w:name w:val="toc 2"/>
    <w:basedOn w:val="Body1"/>
    <w:uiPriority w:val="39"/>
    <w:pPr>
      <w:tabs>
        <w:tab w:val="left" w:pos="706"/>
        <w:tab w:val="left" w:pos="1418"/>
        <w:tab w:val="right" w:pos="9072"/>
      </w:tabs>
      <w:ind w:left="709"/>
    </w:pPr>
    <w:rPr>
      <w:b/>
    </w:rPr>
  </w:style>
  <w:style w:type="paragraph" w:styleId="TOC3">
    <w:name w:val="toc 3"/>
    <w:basedOn w:val="TOC2"/>
    <w:next w:val="Normal"/>
    <w:pPr>
      <w:ind w:left="1418"/>
    </w:pPr>
    <w:rPr>
      <w:rFonts w:ascii="Arial Bold" w:hAnsi="Arial Bold"/>
    </w:rPr>
  </w:style>
  <w:style w:type="paragraph" w:styleId="TOC4">
    <w:name w:val="toc 4"/>
    <w:basedOn w:val="Normal"/>
    <w:next w:val="Normal"/>
    <w:uiPriority w:val="39"/>
    <w:pPr>
      <w:numPr>
        <w:numId w:val="7"/>
      </w:numPr>
      <w:tabs>
        <w:tab w:val="left" w:pos="0"/>
        <w:tab w:val="left" w:pos="709"/>
        <w:tab w:val="right" w:pos="9072"/>
      </w:tabs>
      <w:spacing w:after="120"/>
      <w:ind w:left="709" w:hanging="709"/>
      <w:jc w:val="left"/>
    </w:pPr>
    <w:rPr>
      <w:b/>
      <w:smallCaps/>
    </w:rPr>
  </w:style>
  <w:style w:type="paragraph" w:styleId="BlockText">
    <w:name w:val="Block Text"/>
    <w:basedOn w:val="Normal"/>
    <w:uiPriority w:val="17"/>
    <w:pPr>
      <w:spacing w:after="120"/>
      <w:ind w:left="1440" w:right="1440"/>
    </w:pPr>
  </w:style>
  <w:style w:type="paragraph" w:styleId="BodyText">
    <w:name w:val="Body Text"/>
    <w:basedOn w:val="Normal"/>
    <w:link w:val="BodyTextChar"/>
    <w:uiPriority w:val="99"/>
    <w:pPr>
      <w:spacing w:after="120"/>
    </w:pPr>
  </w:style>
  <w:style w:type="character" w:customStyle="1" w:styleId="BoldItalicText">
    <w:name w:val="BoldItalicText"/>
    <w:uiPriority w:val="17"/>
    <w:rPr>
      <w:b/>
      <w:i/>
    </w:rPr>
  </w:style>
  <w:style w:type="character" w:customStyle="1" w:styleId="ItalicText">
    <w:name w:val="ItalicText"/>
    <w:uiPriority w:val="15"/>
    <w:qFormat/>
    <w:rPr>
      <w:i/>
    </w:rPr>
  </w:style>
  <w:style w:type="character" w:customStyle="1" w:styleId="BoldUnderlinedText">
    <w:name w:val="BoldUnderlinedText"/>
    <w:uiPriority w:val="17"/>
    <w:rPr>
      <w:b/>
      <w:u w:val="single"/>
    </w:rPr>
  </w:style>
  <w:style w:type="character" w:customStyle="1" w:styleId="UnderlinedText">
    <w:name w:val="UnderlinedText"/>
    <w:uiPriority w:val="15"/>
    <w:rPr>
      <w:u w:val="single"/>
    </w:rPr>
  </w:style>
  <w:style w:type="paragraph" w:styleId="BodyText2">
    <w:name w:val="Body Text 2"/>
    <w:basedOn w:val="Normal"/>
    <w:uiPriority w:val="17"/>
    <w:pPr>
      <w:spacing w:after="120" w:line="480" w:lineRule="auto"/>
    </w:pPr>
  </w:style>
  <w:style w:type="paragraph" w:styleId="BodyText3">
    <w:name w:val="Body Text 3"/>
    <w:basedOn w:val="Normal"/>
    <w:uiPriority w:val="17"/>
    <w:pPr>
      <w:spacing w:after="120"/>
    </w:pPr>
    <w:rPr>
      <w:sz w:val="16"/>
    </w:rPr>
  </w:style>
  <w:style w:type="paragraph" w:styleId="BodyTextFirstIndent">
    <w:name w:val="Body Text First Indent"/>
    <w:basedOn w:val="BodyText"/>
    <w:uiPriority w:val="17"/>
    <w:pPr>
      <w:ind w:firstLine="210"/>
    </w:pPr>
  </w:style>
  <w:style w:type="paragraph" w:styleId="BodyTextIndent">
    <w:name w:val="Body Text Indent"/>
    <w:basedOn w:val="Normal"/>
    <w:uiPriority w:val="17"/>
    <w:pPr>
      <w:spacing w:after="120"/>
      <w:ind w:left="283"/>
    </w:pPr>
  </w:style>
  <w:style w:type="paragraph" w:styleId="BodyTextFirstIndent2">
    <w:name w:val="Body Text First Indent 2"/>
    <w:basedOn w:val="BodyTextIndent"/>
    <w:uiPriority w:val="17"/>
    <w:pPr>
      <w:ind w:firstLine="210"/>
    </w:pPr>
  </w:style>
  <w:style w:type="paragraph" w:styleId="BodyTextIndent2">
    <w:name w:val="Body Text Indent 2"/>
    <w:basedOn w:val="Normal"/>
    <w:uiPriority w:val="17"/>
    <w:pPr>
      <w:spacing w:after="120" w:line="480" w:lineRule="auto"/>
      <w:ind w:left="283"/>
    </w:pPr>
  </w:style>
  <w:style w:type="paragraph" w:styleId="BodyTextIndent3">
    <w:name w:val="Body Text Indent 3"/>
    <w:basedOn w:val="Normal"/>
    <w:uiPriority w:val="17"/>
    <w:pPr>
      <w:spacing w:after="120"/>
      <w:ind w:left="283"/>
    </w:pPr>
    <w:rPr>
      <w:sz w:val="16"/>
    </w:rPr>
  </w:style>
  <w:style w:type="paragraph" w:styleId="Caption">
    <w:name w:val="caption"/>
    <w:basedOn w:val="Normal"/>
    <w:next w:val="Normal"/>
    <w:uiPriority w:val="17"/>
    <w:qFormat/>
    <w:pPr>
      <w:spacing w:before="120" w:after="120"/>
    </w:pPr>
    <w:rPr>
      <w:b/>
    </w:rPr>
  </w:style>
  <w:style w:type="paragraph" w:styleId="Closing">
    <w:name w:val="Closing"/>
    <w:basedOn w:val="Normal"/>
    <w:uiPriority w:val="17"/>
    <w:pPr>
      <w:ind w:left="4252"/>
    </w:pPr>
  </w:style>
  <w:style w:type="character" w:styleId="CommentReference">
    <w:name w:val="annotation reference"/>
    <w:uiPriority w:val="99"/>
    <w:rPr>
      <w:b/>
      <w:sz w:val="16"/>
    </w:rPr>
  </w:style>
  <w:style w:type="paragraph" w:styleId="CommentText">
    <w:name w:val="annotation text"/>
    <w:basedOn w:val="Normal"/>
    <w:link w:val="CommentTextChar"/>
    <w:rPr>
      <w:sz w:val="20"/>
    </w:rPr>
  </w:style>
  <w:style w:type="paragraph" w:styleId="Date">
    <w:name w:val="Date"/>
    <w:basedOn w:val="Normal"/>
    <w:next w:val="Normal"/>
    <w:uiPriority w:val="17"/>
  </w:style>
  <w:style w:type="paragraph" w:styleId="DocumentMap">
    <w:name w:val="Document Map"/>
    <w:basedOn w:val="Normal"/>
    <w:uiPriority w:val="17"/>
    <w:pPr>
      <w:shd w:val="clear" w:color="auto" w:fill="000080"/>
    </w:pPr>
    <w:rPr>
      <w:rFonts w:ascii="Tahoma" w:hAnsi="Tahoma"/>
    </w:rPr>
  </w:style>
  <w:style w:type="character" w:styleId="Emphasis">
    <w:name w:val="Emphasis"/>
    <w:uiPriority w:val="29"/>
    <w:qFormat/>
    <w:rPr>
      <w:b/>
      <w:i w:val="0"/>
    </w:rPr>
  </w:style>
  <w:style w:type="character" w:styleId="EndnoteReference">
    <w:name w:val="endnote reference"/>
    <w:uiPriority w:val="17"/>
    <w:rPr>
      <w:vertAlign w:val="superscript"/>
    </w:rPr>
  </w:style>
  <w:style w:type="paragraph" w:styleId="EndnoteText">
    <w:name w:val="endnote text"/>
    <w:basedOn w:val="Normal"/>
    <w:uiPriority w:val="17"/>
    <w:rPr>
      <w:sz w:val="20"/>
    </w:rPr>
  </w:style>
  <w:style w:type="paragraph" w:styleId="EnvelopeAddress">
    <w:name w:val="envelope address"/>
    <w:basedOn w:val="Normal"/>
    <w:uiPriority w:val="17"/>
    <w:pPr>
      <w:framePr w:w="7920" w:h="1980" w:hRule="exact" w:hSpace="180" w:wrap="auto" w:hAnchor="page" w:xAlign="center" w:yAlign="bottom"/>
      <w:ind w:left="2880"/>
    </w:pPr>
    <w:rPr>
      <w:sz w:val="24"/>
    </w:rPr>
  </w:style>
  <w:style w:type="paragraph" w:styleId="EnvelopeReturn">
    <w:name w:val="envelope return"/>
    <w:basedOn w:val="Normal"/>
    <w:uiPriority w:val="17"/>
    <w:rPr>
      <w:sz w:val="20"/>
    </w:rPr>
  </w:style>
  <w:style w:type="character" w:styleId="FollowedHyperlink">
    <w:name w:val="FollowedHyperlink"/>
    <w:uiPriority w:val="17"/>
    <w:unhideWhenUsed/>
    <w:rPr>
      <w:color w:val="800080"/>
      <w:u w:val="single"/>
    </w:rPr>
  </w:style>
  <w:style w:type="character" w:styleId="Hyperlink">
    <w:name w:val="Hyperlink"/>
    <w:uiPriority w:val="99"/>
    <w:rPr>
      <w:color w:val="0000FF"/>
      <w:u w:val="single"/>
    </w:rPr>
  </w:style>
  <w:style w:type="paragraph" w:styleId="Index1">
    <w:name w:val="index 1"/>
    <w:basedOn w:val="Normal"/>
    <w:next w:val="Normal"/>
    <w:autoRedefine/>
    <w:uiPriority w:val="17"/>
    <w:pPr>
      <w:ind w:left="210" w:hanging="210"/>
    </w:pPr>
  </w:style>
  <w:style w:type="paragraph" w:styleId="Index2">
    <w:name w:val="index 2"/>
    <w:basedOn w:val="Normal"/>
    <w:next w:val="Normal"/>
    <w:autoRedefine/>
    <w:uiPriority w:val="17"/>
    <w:pPr>
      <w:ind w:left="420" w:hanging="210"/>
    </w:pPr>
  </w:style>
  <w:style w:type="paragraph" w:styleId="Index3">
    <w:name w:val="index 3"/>
    <w:basedOn w:val="Normal"/>
    <w:next w:val="Normal"/>
    <w:autoRedefine/>
    <w:uiPriority w:val="17"/>
    <w:pPr>
      <w:ind w:left="630" w:hanging="210"/>
    </w:pPr>
  </w:style>
  <w:style w:type="paragraph" w:styleId="Index4">
    <w:name w:val="index 4"/>
    <w:basedOn w:val="Normal"/>
    <w:next w:val="Normal"/>
    <w:autoRedefine/>
    <w:uiPriority w:val="17"/>
    <w:pPr>
      <w:ind w:left="840" w:hanging="210"/>
    </w:pPr>
  </w:style>
  <w:style w:type="paragraph" w:styleId="Index5">
    <w:name w:val="index 5"/>
    <w:basedOn w:val="Normal"/>
    <w:next w:val="Normal"/>
    <w:autoRedefine/>
    <w:uiPriority w:val="17"/>
    <w:pPr>
      <w:ind w:left="1050" w:hanging="210"/>
    </w:pPr>
  </w:style>
  <w:style w:type="paragraph" w:styleId="Index6">
    <w:name w:val="index 6"/>
    <w:basedOn w:val="Normal"/>
    <w:next w:val="Normal"/>
    <w:autoRedefine/>
    <w:uiPriority w:val="17"/>
    <w:pPr>
      <w:ind w:left="1260" w:hanging="210"/>
    </w:pPr>
  </w:style>
  <w:style w:type="paragraph" w:styleId="Index7">
    <w:name w:val="index 7"/>
    <w:basedOn w:val="Normal"/>
    <w:next w:val="Normal"/>
    <w:autoRedefine/>
    <w:uiPriority w:val="17"/>
    <w:pPr>
      <w:ind w:left="1470" w:hanging="210"/>
    </w:pPr>
  </w:style>
  <w:style w:type="paragraph" w:styleId="Index8">
    <w:name w:val="index 8"/>
    <w:basedOn w:val="Normal"/>
    <w:next w:val="Normal"/>
    <w:autoRedefine/>
    <w:uiPriority w:val="17"/>
    <w:pPr>
      <w:ind w:left="1680" w:hanging="210"/>
    </w:pPr>
  </w:style>
  <w:style w:type="paragraph" w:styleId="Index9">
    <w:name w:val="index 9"/>
    <w:basedOn w:val="Normal"/>
    <w:next w:val="Normal"/>
    <w:autoRedefine/>
    <w:uiPriority w:val="17"/>
    <w:pPr>
      <w:ind w:left="1890" w:hanging="210"/>
    </w:pPr>
  </w:style>
  <w:style w:type="paragraph" w:styleId="IndexHeading">
    <w:name w:val="index heading"/>
    <w:basedOn w:val="Normal"/>
    <w:next w:val="Index1"/>
    <w:uiPriority w:val="17"/>
    <w:rPr>
      <w:b/>
    </w:rPr>
  </w:style>
  <w:style w:type="character" w:styleId="LineNumber">
    <w:name w:val="line number"/>
    <w:uiPriority w:val="17"/>
  </w:style>
  <w:style w:type="paragraph" w:styleId="MacroText">
    <w:name w:val="macro"/>
    <w:uiPriority w:val="17"/>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urier New" w:hAnsi="Courier New"/>
      <w:kern w:val="28"/>
      <w:sz w:val="21"/>
      <w:szCs w:val="21"/>
      <w:lang w:eastAsia="zh-CN"/>
    </w:rPr>
  </w:style>
  <w:style w:type="paragraph" w:styleId="MessageHeader">
    <w:name w:val="Message Header"/>
    <w:basedOn w:val="Normal"/>
    <w:uiPriority w:val="17"/>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Indent">
    <w:name w:val="Normal Indent"/>
    <w:basedOn w:val="Normal"/>
    <w:uiPriority w:val="29"/>
    <w:pPr>
      <w:ind w:left="720"/>
    </w:pPr>
  </w:style>
  <w:style w:type="paragraph" w:styleId="NoteHeading">
    <w:name w:val="Note Heading"/>
    <w:basedOn w:val="Normal"/>
    <w:next w:val="Normal"/>
    <w:uiPriority w:val="17"/>
  </w:style>
  <w:style w:type="character" w:styleId="PageNumber">
    <w:name w:val="page number"/>
    <w:uiPriority w:val="17"/>
  </w:style>
  <w:style w:type="paragraph" w:styleId="PlainText">
    <w:name w:val="Plain Text"/>
    <w:basedOn w:val="Normal"/>
    <w:uiPriority w:val="17"/>
    <w:rPr>
      <w:rFonts w:ascii="Courier New" w:hAnsi="Courier New"/>
      <w:sz w:val="20"/>
    </w:rPr>
  </w:style>
  <w:style w:type="paragraph" w:styleId="Salutation">
    <w:name w:val="Salutation"/>
    <w:basedOn w:val="Normal"/>
    <w:next w:val="Normal"/>
    <w:uiPriority w:val="17"/>
  </w:style>
  <w:style w:type="paragraph" w:styleId="Signature">
    <w:name w:val="Signature"/>
    <w:basedOn w:val="Normal"/>
    <w:uiPriority w:val="17"/>
    <w:pPr>
      <w:ind w:left="4252"/>
    </w:pPr>
  </w:style>
  <w:style w:type="paragraph" w:customStyle="1" w:styleId="CentredSubheading">
    <w:name w:val="Centred Subheading"/>
    <w:basedOn w:val="Centred"/>
    <w:next w:val="Body1"/>
    <w:uiPriority w:val="13"/>
    <w:qFormat/>
    <w:rPr>
      <w:b/>
    </w:rPr>
  </w:style>
  <w:style w:type="paragraph" w:styleId="TableofAuthorities">
    <w:name w:val="table of authorities"/>
    <w:basedOn w:val="Normal"/>
    <w:next w:val="Normal"/>
    <w:uiPriority w:val="17"/>
    <w:pPr>
      <w:ind w:left="210" w:hanging="210"/>
    </w:pPr>
  </w:style>
  <w:style w:type="paragraph" w:styleId="TableofFigures">
    <w:name w:val="table of figures"/>
    <w:basedOn w:val="Normal"/>
    <w:next w:val="Normal"/>
    <w:uiPriority w:val="17"/>
    <w:pPr>
      <w:ind w:left="420" w:hanging="420"/>
    </w:pPr>
  </w:style>
  <w:style w:type="paragraph" w:styleId="TOAHeading">
    <w:name w:val="toa heading"/>
    <w:basedOn w:val="Normal"/>
    <w:next w:val="Normal"/>
    <w:uiPriority w:val="49"/>
    <w:pPr>
      <w:spacing w:before="120"/>
    </w:pPr>
    <w:rPr>
      <w:b/>
      <w:sz w:val="24"/>
    </w:rPr>
  </w:style>
  <w:style w:type="paragraph" w:styleId="TOC5">
    <w:name w:val="toc 5"/>
    <w:basedOn w:val="Body1"/>
    <w:next w:val="Body1"/>
    <w:uiPriority w:val="39"/>
    <w:pPr>
      <w:spacing w:after="120"/>
      <w:ind w:left="709"/>
      <w:contextualSpacing/>
      <w:jc w:val="left"/>
    </w:pPr>
  </w:style>
  <w:style w:type="paragraph" w:styleId="TOC6">
    <w:name w:val="toc 6"/>
    <w:basedOn w:val="Normal"/>
    <w:next w:val="Normal"/>
    <w:autoRedefine/>
    <w:uiPriority w:val="49"/>
    <w:pPr>
      <w:ind w:left="1050"/>
    </w:pPr>
  </w:style>
  <w:style w:type="paragraph" w:styleId="TOC7">
    <w:name w:val="toc 7"/>
    <w:basedOn w:val="Normal"/>
    <w:next w:val="Normal"/>
    <w:autoRedefine/>
    <w:uiPriority w:val="49"/>
    <w:pPr>
      <w:ind w:left="1260"/>
    </w:pPr>
  </w:style>
  <w:style w:type="paragraph" w:styleId="TOC8">
    <w:name w:val="toc 8"/>
    <w:basedOn w:val="Normal"/>
    <w:next w:val="Normal"/>
    <w:autoRedefine/>
    <w:uiPriority w:val="49"/>
    <w:pPr>
      <w:ind w:left="1470"/>
    </w:pPr>
  </w:style>
  <w:style w:type="paragraph" w:styleId="TOC9">
    <w:name w:val="toc 9"/>
    <w:basedOn w:val="Normal"/>
    <w:next w:val="Normal"/>
    <w:autoRedefine/>
    <w:uiPriority w:val="49"/>
    <w:pPr>
      <w:ind w:left="1680"/>
    </w:pPr>
  </w:style>
  <w:style w:type="paragraph" w:customStyle="1" w:styleId="Centred">
    <w:name w:val="Centred"/>
    <w:basedOn w:val="Body"/>
    <w:next w:val="Body1"/>
    <w:uiPriority w:val="13"/>
    <w:pPr>
      <w:keepNext/>
      <w:jc w:val="center"/>
    </w:pPr>
  </w:style>
  <w:style w:type="paragraph" w:customStyle="1" w:styleId="Parties">
    <w:name w:val="Parties"/>
    <w:basedOn w:val="Body"/>
    <w:next w:val="Body2"/>
    <w:uiPriority w:val="9"/>
    <w:qFormat/>
    <w:pPr>
      <w:numPr>
        <w:numId w:val="3"/>
      </w:numPr>
    </w:pPr>
  </w:style>
  <w:style w:type="paragraph" w:customStyle="1" w:styleId="Recitals">
    <w:name w:val="Recitals"/>
    <w:basedOn w:val="Body"/>
    <w:next w:val="Body2"/>
    <w:uiPriority w:val="9"/>
    <w:qFormat/>
    <w:pPr>
      <w:numPr>
        <w:numId w:val="4"/>
      </w:numPr>
    </w:pPr>
  </w:style>
  <w:style w:type="paragraph" w:styleId="TOCHeading">
    <w:name w:val="TOC Heading"/>
    <w:basedOn w:val="Heading1"/>
    <w:next w:val="Normal"/>
    <w:uiPriority w:val="49"/>
    <w:qFormat/>
    <w:pPr>
      <w:keepLines/>
      <w:tabs>
        <w:tab w:val="right" w:pos="9072"/>
      </w:tabs>
      <w:spacing w:after="240"/>
      <w:jc w:val="center"/>
      <w:outlineLvl w:val="9"/>
    </w:pPr>
    <w:rPr>
      <w:rFonts w:eastAsia="SimHei"/>
      <w:bCs/>
      <w:szCs w:val="28"/>
    </w:rPr>
  </w:style>
  <w:style w:type="character" w:customStyle="1" w:styleId="CommentTextChar">
    <w:name w:val="Comment Text Char"/>
    <w:link w:val="CommentText"/>
    <w:rPr>
      <w:rFonts w:eastAsia="Arial Unicode MS"/>
      <w:szCs w:val="21"/>
    </w:rPr>
  </w:style>
  <w:style w:type="paragraph" w:customStyle="1" w:styleId="Address">
    <w:name w:val="Address"/>
    <w:basedOn w:val="Normal"/>
    <w:uiPriority w:val="17"/>
    <w:pPr>
      <w:jc w:val="center"/>
    </w:pPr>
    <w:rPr>
      <w:sz w:val="16"/>
      <w:szCs w:val="16"/>
      <w:lang w:eastAsia="en-US"/>
    </w:rPr>
  </w:style>
  <w:style w:type="paragraph" w:customStyle="1" w:styleId="NormalCentred">
    <w:name w:val="Normal Centred"/>
    <w:basedOn w:val="Normal"/>
    <w:uiPriority w:val="9"/>
    <w:pPr>
      <w:jc w:val="center"/>
    </w:pPr>
    <w:rPr>
      <w:szCs w:val="24"/>
      <w:lang w:eastAsia="en-US"/>
    </w:rPr>
  </w:style>
  <w:style w:type="character" w:customStyle="1" w:styleId="SmallCaps">
    <w:name w:val="SmallCaps"/>
    <w:uiPriority w:val="17"/>
    <w:rPr>
      <w:rFonts w:ascii="Arial" w:hAnsi="Arial"/>
      <w:smallCaps/>
      <w:sz w:val="21"/>
    </w:rPr>
  </w:style>
  <w:style w:type="paragraph" w:styleId="BalloonText">
    <w:name w:val="Balloon Text"/>
    <w:basedOn w:val="Normal"/>
    <w:link w:val="BalloonTextChar"/>
    <w:uiPriority w:val="17"/>
    <w:unhideWhenUsed/>
    <w:pPr>
      <w:spacing w:line="240" w:lineRule="auto"/>
    </w:pPr>
    <w:rPr>
      <w:rFonts w:ascii="Tahoma" w:hAnsi="Tahoma" w:cs="Tahoma"/>
      <w:sz w:val="16"/>
      <w:szCs w:val="16"/>
    </w:rPr>
  </w:style>
  <w:style w:type="character" w:customStyle="1" w:styleId="BalloonTextChar">
    <w:name w:val="Balloon Text Char"/>
    <w:link w:val="BalloonText"/>
    <w:uiPriority w:val="17"/>
    <w:rPr>
      <w:rFonts w:ascii="Tahoma" w:eastAsia="Arial Unicode MS" w:hAnsi="Tahoma" w:cs="Tahoma"/>
      <w:sz w:val="16"/>
      <w:szCs w:val="16"/>
    </w:rPr>
  </w:style>
  <w:style w:type="character" w:customStyle="1" w:styleId="FooterChar1">
    <w:name w:val="Footer Char1"/>
    <w:link w:val="Footer"/>
    <w:uiPriority w:val="13"/>
    <w:rPr>
      <w:rFonts w:eastAsia="Arial Unicode MS"/>
      <w:sz w:val="16"/>
      <w:szCs w:val="21"/>
    </w:rPr>
  </w:style>
  <w:style w:type="character" w:customStyle="1" w:styleId="HeaderChar">
    <w:name w:val="Header Char"/>
    <w:link w:val="Header"/>
    <w:uiPriority w:val="13"/>
    <w:rPr>
      <w:rFonts w:eastAsia="Arial Unicode MS"/>
      <w:sz w:val="21"/>
      <w:szCs w:val="21"/>
    </w:rPr>
  </w:style>
  <w:style w:type="character" w:styleId="PlaceholderText">
    <w:name w:val="Placeholder Text"/>
    <w:uiPriority w:val="99"/>
    <w:rPr>
      <w:color w:val="808080"/>
    </w:rPr>
  </w:style>
  <w:style w:type="paragraph" w:customStyle="1" w:styleId="CentredHeading">
    <w:name w:val="Centred Heading"/>
    <w:basedOn w:val="Body1"/>
    <w:next w:val="Body1"/>
    <w:uiPriority w:val="13"/>
    <w:qFormat/>
    <w:pPr>
      <w:keepNext/>
      <w:jc w:val="center"/>
    </w:pPr>
    <w:rPr>
      <w:b/>
      <w:smallCaps/>
    </w:rPr>
  </w:style>
  <w:style w:type="paragraph" w:styleId="NormalWeb">
    <w:name w:val="Normal (Web)"/>
    <w:basedOn w:val="Normal"/>
    <w:uiPriority w:val="29"/>
    <w:rPr>
      <w:szCs w:val="24"/>
    </w:rPr>
  </w:style>
  <w:style w:type="paragraph" w:styleId="Subtitle">
    <w:name w:val="Subtitle"/>
    <w:basedOn w:val="Body"/>
    <w:next w:val="Body1"/>
    <w:link w:val="SubtitleChar"/>
    <w:uiPriority w:val="18"/>
    <w:qFormat/>
    <w:pPr>
      <w:numPr>
        <w:ilvl w:val="1"/>
      </w:numPr>
    </w:pPr>
    <w:rPr>
      <w:rFonts w:ascii="Arial Bold" w:eastAsia="SimHei" w:hAnsi="Arial Bold"/>
      <w:b/>
      <w:iCs/>
      <w:spacing w:val="15"/>
      <w:szCs w:val="24"/>
    </w:rPr>
  </w:style>
  <w:style w:type="character" w:customStyle="1" w:styleId="SubtitleChar">
    <w:name w:val="Subtitle Char"/>
    <w:link w:val="Subtitle"/>
    <w:uiPriority w:val="18"/>
    <w:rPr>
      <w:rFonts w:ascii="Arial Bold" w:eastAsia="SimHei" w:hAnsi="Arial Bold"/>
      <w:b/>
      <w:iCs/>
      <w:spacing w:val="15"/>
      <w:sz w:val="21"/>
      <w:szCs w:val="24"/>
    </w:rPr>
  </w:style>
  <w:style w:type="character" w:styleId="BookTitle">
    <w:name w:val="Book Title"/>
    <w:uiPriority w:val="43"/>
    <w:qFormat/>
    <w:rPr>
      <w:b/>
      <w:bCs/>
      <w:smallCaps/>
      <w:spacing w:val="5"/>
    </w:rPr>
  </w:style>
  <w:style w:type="paragraph" w:styleId="Quote">
    <w:name w:val="Quote"/>
    <w:basedOn w:val="Normal"/>
    <w:next w:val="Normal"/>
    <w:link w:val="QuoteChar"/>
    <w:uiPriority w:val="39"/>
    <w:qFormat/>
    <w:rPr>
      <w:i/>
      <w:iCs/>
      <w:color w:val="000000"/>
    </w:rPr>
  </w:style>
  <w:style w:type="character" w:customStyle="1" w:styleId="QuoteChar">
    <w:name w:val="Quote Char"/>
    <w:link w:val="Quote"/>
    <w:uiPriority w:val="39"/>
    <w:rPr>
      <w:rFonts w:eastAsia="Arial Unicode MS"/>
      <w:i/>
      <w:iCs/>
      <w:color w:val="000000"/>
      <w:sz w:val="21"/>
      <w:szCs w:val="21"/>
    </w:rPr>
  </w:style>
  <w:style w:type="paragraph" w:styleId="ListParagraph">
    <w:name w:val="List Paragraph"/>
    <w:basedOn w:val="Normal"/>
    <w:uiPriority w:val="34"/>
    <w:qFormat/>
    <w:pPr>
      <w:ind w:left="720"/>
      <w:contextualSpacing/>
    </w:pPr>
  </w:style>
  <w:style w:type="paragraph" w:styleId="Title">
    <w:name w:val="Title"/>
    <w:basedOn w:val="Body"/>
    <w:next w:val="Body1"/>
    <w:link w:val="TitleChar"/>
    <w:uiPriority w:val="18"/>
    <w:qFormat/>
    <w:rPr>
      <w:rFonts w:eastAsia="SimHei"/>
      <w:b/>
      <w:smallCaps/>
      <w:spacing w:val="5"/>
      <w:kern w:val="28"/>
      <w:szCs w:val="52"/>
    </w:rPr>
  </w:style>
  <w:style w:type="character" w:customStyle="1" w:styleId="TitleChar">
    <w:name w:val="Title Char"/>
    <w:link w:val="Title"/>
    <w:uiPriority w:val="18"/>
    <w:rPr>
      <w:rFonts w:eastAsia="SimHei"/>
      <w:b/>
      <w:smallCaps/>
      <w:spacing w:val="5"/>
      <w:kern w:val="28"/>
      <w:sz w:val="21"/>
      <w:szCs w:val="52"/>
    </w:rPr>
  </w:style>
  <w:style w:type="paragraph" w:styleId="NoSpacing">
    <w:name w:val="No Spacing"/>
    <w:link w:val="NoSpacingChar"/>
    <w:uiPriority w:val="1"/>
    <w:qFormat/>
    <w:pPr>
      <w:jc w:val="both"/>
    </w:pPr>
    <w:rPr>
      <w:sz w:val="21"/>
      <w:szCs w:val="21"/>
    </w:rPr>
  </w:style>
  <w:style w:type="paragraph" w:customStyle="1" w:styleId="SchTitle">
    <w:name w:val="Sch  Title"/>
    <w:basedOn w:val="SchSubtitle"/>
    <w:next w:val="SchSubtitle"/>
    <w:uiPriority w:val="10"/>
    <w:qFormat/>
    <w:pPr>
      <w:numPr>
        <w:ilvl w:val="0"/>
      </w:numPr>
    </w:pPr>
    <w:rPr>
      <w:smallCaps/>
    </w:rPr>
  </w:style>
  <w:style w:type="paragraph" w:customStyle="1" w:styleId="SchSubtitle">
    <w:name w:val="Sch  Subtitle"/>
    <w:basedOn w:val="Body"/>
    <w:next w:val="Body2"/>
    <w:uiPriority w:val="11"/>
    <w:qFormat/>
    <w:pPr>
      <w:keepNext/>
      <w:numPr>
        <w:ilvl w:val="1"/>
        <w:numId w:val="5"/>
      </w:numPr>
      <w:jc w:val="center"/>
    </w:pPr>
    <w:rPr>
      <w:b/>
    </w:rPr>
  </w:style>
  <w:style w:type="paragraph" w:customStyle="1" w:styleId="SchNumber1">
    <w:name w:val="Sch Number 1"/>
    <w:basedOn w:val="Level1"/>
    <w:next w:val="Body2"/>
    <w:link w:val="SchNumber1Char"/>
    <w:uiPriority w:val="12"/>
    <w:qFormat/>
    <w:pPr>
      <w:numPr>
        <w:ilvl w:val="2"/>
        <w:numId w:val="5"/>
      </w:numPr>
    </w:pPr>
  </w:style>
  <w:style w:type="paragraph" w:customStyle="1" w:styleId="SchNumber2">
    <w:name w:val="Sch Number 2"/>
    <w:basedOn w:val="Level2"/>
    <w:next w:val="Body2"/>
    <w:link w:val="SchNumber2Char"/>
    <w:uiPriority w:val="12"/>
    <w:qFormat/>
    <w:pPr>
      <w:numPr>
        <w:ilvl w:val="3"/>
        <w:numId w:val="5"/>
      </w:numPr>
    </w:pPr>
  </w:style>
  <w:style w:type="paragraph" w:customStyle="1" w:styleId="SchNumber3">
    <w:name w:val="Sch Number 3"/>
    <w:basedOn w:val="Level3"/>
    <w:next w:val="Body2"/>
    <w:link w:val="SchNumber3Char"/>
    <w:uiPriority w:val="12"/>
    <w:qFormat/>
    <w:pPr>
      <w:numPr>
        <w:ilvl w:val="4"/>
        <w:numId w:val="5"/>
      </w:numPr>
    </w:pPr>
  </w:style>
  <w:style w:type="paragraph" w:customStyle="1" w:styleId="SchNumber4">
    <w:name w:val="Sch Number 4"/>
    <w:basedOn w:val="Level4"/>
    <w:next w:val="Body4"/>
    <w:link w:val="SchNumber4Char"/>
    <w:uiPriority w:val="12"/>
    <w:qFormat/>
    <w:pPr>
      <w:numPr>
        <w:ilvl w:val="5"/>
        <w:numId w:val="5"/>
      </w:numPr>
    </w:pPr>
  </w:style>
  <w:style w:type="paragraph" w:customStyle="1" w:styleId="SchNumber5">
    <w:name w:val="Sch Number 5"/>
    <w:basedOn w:val="Level5"/>
    <w:next w:val="Body5"/>
    <w:link w:val="SchNumber5Char"/>
    <w:uiPriority w:val="12"/>
    <w:qFormat/>
    <w:pPr>
      <w:numPr>
        <w:ilvl w:val="6"/>
        <w:numId w:val="5"/>
      </w:numPr>
    </w:pPr>
  </w:style>
  <w:style w:type="paragraph" w:customStyle="1" w:styleId="SchHeading1">
    <w:name w:val="Sch Heading 1"/>
    <w:basedOn w:val="SchNumber1"/>
    <w:next w:val="Body2"/>
    <w:link w:val="SchHeading1Char"/>
    <w:uiPriority w:val="12"/>
    <w:qFormat/>
    <w:rPr>
      <w:b/>
      <w:smallCaps/>
    </w:rPr>
  </w:style>
  <w:style w:type="paragraph" w:customStyle="1" w:styleId="SchHeading2">
    <w:name w:val="Sch Heading 2"/>
    <w:basedOn w:val="SchNumber2"/>
    <w:next w:val="Body2"/>
    <w:link w:val="SchHeading2Char"/>
    <w:uiPriority w:val="12"/>
    <w:qFormat/>
    <w:rPr>
      <w:b/>
    </w:rPr>
  </w:style>
  <w:style w:type="paragraph" w:customStyle="1" w:styleId="Heading1Restart">
    <w:name w:val="Heading 1 Restart"/>
    <w:basedOn w:val="Heading1"/>
    <w:next w:val="Body2"/>
    <w:link w:val="Heading1RestartChar"/>
    <w:uiPriority w:val="13"/>
    <w:pPr>
      <w:numPr>
        <w:numId w:val="0"/>
      </w:numPr>
      <w:tabs>
        <w:tab w:val="left" w:pos="709"/>
      </w:tabs>
      <w:ind w:left="709" w:hanging="709"/>
    </w:pPr>
  </w:style>
  <w:style w:type="character" w:customStyle="1" w:styleId="Heading1RestartChar">
    <w:name w:val="Heading 1 Restart Char"/>
    <w:link w:val="Heading1Restart"/>
    <w:uiPriority w:val="13"/>
    <w:rPr>
      <w:rFonts w:eastAsia="Arial Unicode MS"/>
      <w:b/>
      <w:smallCaps/>
      <w:sz w:val="21"/>
      <w:szCs w:val="21"/>
    </w:rPr>
  </w:style>
  <w:style w:type="paragraph" w:customStyle="1" w:styleId="Heading2Restart">
    <w:name w:val="Heading 2 Restart"/>
    <w:basedOn w:val="Heading2"/>
    <w:next w:val="Body2"/>
    <w:link w:val="Heading2RestartChar"/>
    <w:uiPriority w:val="13"/>
    <w:pPr>
      <w:numPr>
        <w:ilvl w:val="0"/>
        <w:numId w:val="0"/>
      </w:numPr>
      <w:tabs>
        <w:tab w:val="left" w:pos="709"/>
      </w:tabs>
      <w:ind w:left="709" w:hanging="709"/>
    </w:pPr>
  </w:style>
  <w:style w:type="paragraph" w:customStyle="1" w:styleId="Heading3Restart">
    <w:name w:val="Heading 3 Restart"/>
    <w:basedOn w:val="Heading3"/>
    <w:next w:val="Body3"/>
    <w:link w:val="Heading3RestartChar"/>
    <w:uiPriority w:val="13"/>
    <w:qFormat/>
    <w:pPr>
      <w:numPr>
        <w:ilvl w:val="0"/>
        <w:numId w:val="0"/>
      </w:numPr>
      <w:ind w:left="1418" w:hanging="709"/>
    </w:pPr>
  </w:style>
  <w:style w:type="character" w:customStyle="1" w:styleId="Heading3RestartChar">
    <w:name w:val="Heading 3 Restart Char"/>
    <w:link w:val="Heading3Restart"/>
    <w:uiPriority w:val="13"/>
    <w:rPr>
      <w:rFonts w:eastAsia="Arial Unicode MS"/>
      <w:b/>
      <w:sz w:val="21"/>
      <w:szCs w:val="21"/>
    </w:rPr>
  </w:style>
  <w:style w:type="character" w:customStyle="1" w:styleId="BodyChar">
    <w:name w:val="Body Char"/>
    <w:link w:val="Body"/>
    <w:uiPriority w:val="17"/>
    <w:rPr>
      <w:rFonts w:eastAsia="Arial Unicode MS"/>
      <w:sz w:val="21"/>
      <w:szCs w:val="21"/>
    </w:rPr>
  </w:style>
  <w:style w:type="character" w:customStyle="1" w:styleId="Body1Char">
    <w:name w:val="Body 1 Char"/>
    <w:link w:val="Body1"/>
    <w:rPr>
      <w:rFonts w:eastAsia="Arial Unicode MS"/>
      <w:sz w:val="21"/>
      <w:szCs w:val="21"/>
    </w:rPr>
  </w:style>
  <w:style w:type="character" w:customStyle="1" w:styleId="Body2Char">
    <w:name w:val="Body 2 Char"/>
    <w:link w:val="Body2"/>
    <w:rPr>
      <w:rFonts w:eastAsia="Arial Unicode MS"/>
      <w:sz w:val="21"/>
      <w:szCs w:val="21"/>
    </w:rPr>
  </w:style>
  <w:style w:type="character" w:customStyle="1" w:styleId="Level2Char">
    <w:name w:val="Level 2 Char"/>
    <w:link w:val="Level2"/>
    <w:rPr>
      <w:rFonts w:eastAsia="Arial Unicode MS"/>
      <w:sz w:val="21"/>
      <w:szCs w:val="21"/>
    </w:rPr>
  </w:style>
  <w:style w:type="character" w:customStyle="1" w:styleId="Heading2Char">
    <w:name w:val="Heading 2 Char"/>
    <w:link w:val="Heading2"/>
    <w:uiPriority w:val="4"/>
    <w:rPr>
      <w:rFonts w:eastAsia="Arial Unicode MS"/>
      <w:b/>
      <w:sz w:val="21"/>
      <w:szCs w:val="21"/>
    </w:rPr>
  </w:style>
  <w:style w:type="character" w:customStyle="1" w:styleId="Heading2RestartChar">
    <w:name w:val="Heading 2 Restart Char"/>
    <w:link w:val="Heading2Restart"/>
    <w:uiPriority w:val="13"/>
    <w:rPr>
      <w:rFonts w:eastAsia="Arial Unicode MS"/>
      <w:b/>
      <w:sz w:val="21"/>
      <w:szCs w:val="21"/>
    </w:rPr>
  </w:style>
  <w:style w:type="numbering" w:customStyle="1" w:styleId="SchCustomList">
    <w:name w:val="Sch Custom List"/>
    <w:basedOn w:val="NoList"/>
    <w:uiPriority w:val="99"/>
    <w:pPr>
      <w:numPr>
        <w:numId w:val="42"/>
      </w:numPr>
    </w:pPr>
  </w:style>
  <w:style w:type="character" w:customStyle="1" w:styleId="Body3Char">
    <w:name w:val="Body 3 Char"/>
    <w:link w:val="Body3"/>
    <w:rPr>
      <w:rFonts w:eastAsia="Arial Unicode MS"/>
      <w:sz w:val="21"/>
      <w:szCs w:val="21"/>
    </w:rPr>
  </w:style>
  <w:style w:type="character" w:customStyle="1" w:styleId="Body4Char">
    <w:name w:val="Body 4 Char"/>
    <w:link w:val="Body4"/>
    <w:rPr>
      <w:rFonts w:eastAsia="Arial Unicode MS"/>
      <w:sz w:val="21"/>
      <w:szCs w:val="21"/>
    </w:rPr>
  </w:style>
  <w:style w:type="character" w:customStyle="1" w:styleId="Body5Char">
    <w:name w:val="Body 5 Char"/>
    <w:link w:val="Body5"/>
    <w:rPr>
      <w:rFonts w:eastAsia="Arial Unicode MS"/>
      <w:sz w:val="21"/>
      <w:szCs w:val="21"/>
    </w:rPr>
  </w:style>
  <w:style w:type="character" w:customStyle="1" w:styleId="Level1Char">
    <w:name w:val="Level 1 Char"/>
    <w:link w:val="Level1"/>
    <w:rPr>
      <w:rFonts w:eastAsia="Arial Unicode MS"/>
      <w:sz w:val="21"/>
      <w:szCs w:val="21"/>
    </w:rPr>
  </w:style>
  <w:style w:type="character" w:customStyle="1" w:styleId="Heading1Char">
    <w:name w:val="Heading 1 Char"/>
    <w:link w:val="Heading1"/>
    <w:uiPriority w:val="4"/>
    <w:rPr>
      <w:rFonts w:eastAsia="Arial Unicode MS"/>
      <w:b/>
      <w:smallCaps/>
      <w:sz w:val="21"/>
      <w:szCs w:val="21"/>
    </w:rPr>
  </w:style>
  <w:style w:type="character" w:customStyle="1" w:styleId="Level3Char">
    <w:name w:val="Level 3 Char"/>
    <w:link w:val="Level3"/>
    <w:rPr>
      <w:rFonts w:eastAsia="Arial Unicode MS"/>
      <w:sz w:val="21"/>
      <w:szCs w:val="21"/>
    </w:rPr>
  </w:style>
  <w:style w:type="character" w:customStyle="1" w:styleId="Heading3Char">
    <w:name w:val="Heading 3 Char"/>
    <w:link w:val="Heading3"/>
    <w:uiPriority w:val="4"/>
    <w:rPr>
      <w:rFonts w:eastAsia="Arial Unicode MS"/>
      <w:b/>
      <w:sz w:val="21"/>
      <w:szCs w:val="21"/>
    </w:rPr>
  </w:style>
  <w:style w:type="character" w:customStyle="1" w:styleId="Level4Char">
    <w:name w:val="Level 4 Char"/>
    <w:link w:val="Level4"/>
    <w:rPr>
      <w:rFonts w:eastAsia="Arial Unicode MS"/>
      <w:sz w:val="21"/>
      <w:szCs w:val="21"/>
    </w:rPr>
  </w:style>
  <w:style w:type="character" w:customStyle="1" w:styleId="Heading4Char">
    <w:name w:val="Heading 4 Char"/>
    <w:link w:val="Heading4"/>
    <w:uiPriority w:val="5"/>
    <w:rPr>
      <w:rFonts w:ascii="Arial Bold" w:eastAsia="Arial Unicode MS" w:hAnsi="Arial Bold"/>
      <w:b/>
      <w:sz w:val="21"/>
      <w:szCs w:val="21"/>
    </w:rPr>
  </w:style>
  <w:style w:type="character" w:customStyle="1" w:styleId="Heading5Char">
    <w:name w:val="Heading 5 Char"/>
    <w:link w:val="Heading5"/>
    <w:uiPriority w:val="5"/>
    <w:rPr>
      <w:rFonts w:eastAsia="Arial Unicode MS"/>
      <w:sz w:val="22"/>
      <w:szCs w:val="21"/>
    </w:rPr>
  </w:style>
  <w:style w:type="character" w:customStyle="1" w:styleId="Level5Char">
    <w:name w:val="Level 5 Char"/>
    <w:link w:val="Level5"/>
    <w:rPr>
      <w:rFonts w:eastAsia="Arial Unicode MS"/>
      <w:sz w:val="21"/>
      <w:szCs w:val="21"/>
    </w:rPr>
  </w:style>
  <w:style w:type="character" w:customStyle="1" w:styleId="SchNumber1Char">
    <w:name w:val="Sch Number 1 Char"/>
    <w:link w:val="SchNumber1"/>
    <w:uiPriority w:val="12"/>
    <w:rPr>
      <w:rFonts w:eastAsia="Arial Unicode MS"/>
      <w:sz w:val="21"/>
      <w:szCs w:val="21"/>
    </w:rPr>
  </w:style>
  <w:style w:type="character" w:customStyle="1" w:styleId="SchHeading1Char">
    <w:name w:val="Sch Heading 1 Char"/>
    <w:link w:val="SchHeading1"/>
    <w:uiPriority w:val="12"/>
    <w:rPr>
      <w:rFonts w:eastAsia="Arial Unicode MS"/>
      <w:b/>
      <w:smallCaps/>
      <w:sz w:val="21"/>
      <w:szCs w:val="21"/>
    </w:rPr>
  </w:style>
  <w:style w:type="character" w:customStyle="1" w:styleId="SchNumber2Char">
    <w:name w:val="Sch Number 2 Char"/>
    <w:link w:val="SchNumber2"/>
    <w:uiPriority w:val="12"/>
    <w:rPr>
      <w:rFonts w:eastAsia="Arial Unicode MS"/>
      <w:sz w:val="21"/>
      <w:szCs w:val="21"/>
    </w:rPr>
  </w:style>
  <w:style w:type="character" w:customStyle="1" w:styleId="SchHeading2Char">
    <w:name w:val="Sch Heading 2 Char"/>
    <w:link w:val="SchHeading2"/>
    <w:uiPriority w:val="12"/>
    <w:rPr>
      <w:rFonts w:eastAsia="Arial Unicode MS"/>
      <w:b/>
      <w:sz w:val="21"/>
      <w:szCs w:val="21"/>
    </w:rPr>
  </w:style>
  <w:style w:type="character" w:customStyle="1" w:styleId="SchNumber3Char">
    <w:name w:val="Sch Number 3 Char"/>
    <w:link w:val="SchNumber3"/>
    <w:uiPriority w:val="12"/>
    <w:rPr>
      <w:rFonts w:eastAsia="Arial Unicode MS"/>
      <w:sz w:val="21"/>
      <w:szCs w:val="21"/>
    </w:rPr>
  </w:style>
  <w:style w:type="character" w:customStyle="1" w:styleId="SchNumber4Char">
    <w:name w:val="Sch Number 4 Char"/>
    <w:link w:val="SchNumber4"/>
    <w:uiPriority w:val="12"/>
    <w:rPr>
      <w:rFonts w:eastAsia="Arial Unicode MS"/>
      <w:sz w:val="21"/>
      <w:szCs w:val="21"/>
    </w:rPr>
  </w:style>
  <w:style w:type="character" w:customStyle="1" w:styleId="SchNumber5Char">
    <w:name w:val="Sch Number 5 Char"/>
    <w:link w:val="SchNumber5"/>
    <w:uiPriority w:val="12"/>
    <w:rPr>
      <w:rFonts w:eastAsia="Arial Unicode MS"/>
      <w:sz w:val="21"/>
      <w:szCs w:val="21"/>
    </w:rPr>
  </w:style>
  <w:style w:type="paragraph" w:customStyle="1" w:styleId="SchHeading3">
    <w:name w:val="Sch Heading 3"/>
    <w:basedOn w:val="SchNumber3"/>
    <w:next w:val="Body3"/>
    <w:link w:val="SchHeading3Char"/>
    <w:uiPriority w:val="12"/>
    <w:qFormat/>
    <w:rPr>
      <w:b/>
    </w:rPr>
  </w:style>
  <w:style w:type="character" w:customStyle="1" w:styleId="SchHeading3Char">
    <w:name w:val="Sch Heading 3 Char"/>
    <w:link w:val="SchHeading3"/>
    <w:uiPriority w:val="12"/>
    <w:rPr>
      <w:rFonts w:eastAsia="Arial Unicode MS"/>
      <w:b/>
      <w:sz w:val="21"/>
      <w:szCs w:val="21"/>
    </w:rPr>
  </w:style>
  <w:style w:type="paragraph" w:customStyle="1" w:styleId="Parts">
    <w:name w:val="Parts"/>
    <w:basedOn w:val="Body1"/>
    <w:next w:val="Body1"/>
    <w:uiPriority w:val="12"/>
    <w:qFormat/>
    <w:pPr>
      <w:jc w:val="center"/>
    </w:pPr>
    <w:rPr>
      <w:b/>
    </w:rPr>
  </w:style>
  <w:style w:type="paragraph" w:styleId="List4">
    <w:name w:val="List 4"/>
    <w:basedOn w:val="Normal"/>
    <w:uiPriority w:val="29"/>
    <w:pPr>
      <w:ind w:left="1132" w:hanging="283"/>
      <w:contextualSpacing/>
    </w:pPr>
  </w:style>
  <w:style w:type="paragraph" w:customStyle="1" w:styleId="Address2">
    <w:name w:val="Address 2"/>
    <w:basedOn w:val="Normal"/>
    <w:uiPriority w:val="17"/>
    <w:rPr>
      <w:rFonts w:eastAsia="Times New Roman"/>
      <w:sz w:val="14"/>
    </w:rPr>
  </w:style>
  <w:style w:type="paragraph" w:customStyle="1" w:styleId="address3">
    <w:name w:val="address 3"/>
    <w:basedOn w:val="Address2"/>
    <w:uiPriority w:val="17"/>
    <w:pPr>
      <w:spacing w:after="120" w:line="240" w:lineRule="auto"/>
    </w:pPr>
    <w:rPr>
      <w:sz w:val="12"/>
    </w:rPr>
  </w:style>
  <w:style w:type="table" w:styleId="TableGrid">
    <w:name w:val="Table Grid"/>
    <w:pPr>
      <w:spacing w:line="264" w:lineRule="auto"/>
      <w:jc w:val="both"/>
    </w:pPr>
    <w:rPr>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minderBorder">
    <w:name w:val="Reminder Border"/>
    <w:basedOn w:val="Normal"/>
    <w:pPr>
      <w:pBdr>
        <w:bottom w:val="single" w:sz="6" w:space="1" w:color="auto"/>
      </w:pBdr>
      <w:spacing w:after="960"/>
    </w:pPr>
    <w:rPr>
      <w:sz w:val="20"/>
      <w:szCs w:val="20"/>
      <w:lang w:eastAsia="zh-CN"/>
    </w:rPr>
  </w:style>
  <w:style w:type="paragraph" w:customStyle="1" w:styleId="Reminder">
    <w:name w:val="Reminder"/>
    <w:basedOn w:val="Normal"/>
    <w:pPr>
      <w:spacing w:after="210"/>
    </w:pPr>
    <w:rPr>
      <w:rFonts w:eastAsia="Times New Roman"/>
      <w:sz w:val="20"/>
      <w:szCs w:val="24"/>
      <w:lang w:val="en-US" w:eastAsia="en-US"/>
    </w:rPr>
  </w:style>
  <w:style w:type="paragraph" w:customStyle="1" w:styleId="Level6">
    <w:name w:val="Level 6"/>
    <w:basedOn w:val="Normal"/>
    <w:link w:val="Level6Char"/>
    <w:pPr>
      <w:numPr>
        <w:ilvl w:val="5"/>
        <w:numId w:val="1"/>
      </w:numPr>
      <w:spacing w:after="210"/>
    </w:pPr>
  </w:style>
  <w:style w:type="paragraph" w:customStyle="1" w:styleId="Level7">
    <w:name w:val="Level 7"/>
    <w:basedOn w:val="Normal"/>
    <w:pPr>
      <w:numPr>
        <w:ilvl w:val="6"/>
        <w:numId w:val="1"/>
      </w:numPr>
      <w:spacing w:after="210"/>
    </w:pPr>
  </w:style>
  <w:style w:type="character" w:customStyle="1" w:styleId="Level6Char">
    <w:name w:val="Level 6 Char"/>
    <w:link w:val="Level6"/>
    <w:rPr>
      <w:rFonts w:eastAsia="Arial Unicode MS"/>
      <w:sz w:val="21"/>
      <w:szCs w:val="21"/>
    </w:rPr>
  </w:style>
  <w:style w:type="character" w:customStyle="1" w:styleId="FooterChar">
    <w:name w:val="Footer Char"/>
    <w:locked/>
    <w:rPr>
      <w:rFonts w:ascii="Arial" w:hAnsi="Arial"/>
      <w:kern w:val="28"/>
      <w:sz w:val="16"/>
      <w:szCs w:val="24"/>
      <w:lang w:eastAsia="en-US" w:bidi="ar-SA"/>
    </w:rPr>
  </w:style>
  <w:style w:type="character" w:customStyle="1" w:styleId="FootnoteTextChar">
    <w:name w:val="Footnote Text Char"/>
    <w:link w:val="FootnoteText"/>
    <w:uiPriority w:val="17"/>
    <w:rPr>
      <w:rFonts w:eastAsia="Arial Unicode MS"/>
      <w:sz w:val="16"/>
      <w:szCs w:val="21"/>
    </w:rPr>
  </w:style>
  <w:style w:type="paragraph" w:styleId="ListNumber">
    <w:name w:val="List Number"/>
    <w:basedOn w:val="Normal"/>
    <w:pPr>
      <w:numPr>
        <w:numId w:val="6"/>
      </w:numPr>
      <w:tabs>
        <w:tab w:val="clear" w:pos="360"/>
        <w:tab w:val="left" w:pos="709"/>
      </w:tabs>
      <w:spacing w:after="210"/>
      <w:ind w:left="709" w:hanging="709"/>
    </w:pPr>
  </w:style>
  <w:style w:type="paragraph" w:customStyle="1" w:styleId="Level8">
    <w:name w:val="Level 8"/>
    <w:basedOn w:val="Body"/>
    <w:uiPriority w:val="7"/>
    <w:qFormat/>
    <w:pPr>
      <w:tabs>
        <w:tab w:val="num" w:pos="3544"/>
      </w:tabs>
      <w:ind w:left="3544" w:hanging="709"/>
    </w:pPr>
  </w:style>
  <w:style w:type="paragraph" w:customStyle="1" w:styleId="Level9">
    <w:name w:val="Level 9"/>
    <w:basedOn w:val="Body2"/>
    <w:uiPriority w:val="7"/>
    <w:qFormat/>
    <w:pPr>
      <w:tabs>
        <w:tab w:val="num" w:pos="4253"/>
      </w:tabs>
      <w:ind w:left="4253" w:hanging="709"/>
    </w:pPr>
  </w:style>
  <w:style w:type="paragraph" w:styleId="ListNumber2">
    <w:name w:val="List Number 2"/>
    <w:basedOn w:val="Normal"/>
    <w:rsid w:val="000C4C02"/>
    <w:pPr>
      <w:numPr>
        <w:numId w:val="9"/>
      </w:numPr>
      <w:contextualSpacing/>
    </w:pPr>
  </w:style>
  <w:style w:type="paragraph" w:styleId="CommentSubject">
    <w:name w:val="annotation subject"/>
    <w:basedOn w:val="CommentText"/>
    <w:next w:val="CommentText"/>
    <w:link w:val="CommentSubjectChar"/>
    <w:rsid w:val="00106E8C"/>
    <w:rPr>
      <w:b/>
      <w:bCs/>
      <w:szCs w:val="20"/>
    </w:rPr>
  </w:style>
  <w:style w:type="character" w:customStyle="1" w:styleId="CommentSubjectChar">
    <w:name w:val="Comment Subject Char"/>
    <w:link w:val="CommentSubject"/>
    <w:rsid w:val="00106E8C"/>
    <w:rPr>
      <w:rFonts w:eastAsia="Arial Unicode MS"/>
      <w:b/>
      <w:bCs/>
      <w:szCs w:val="21"/>
    </w:rPr>
  </w:style>
  <w:style w:type="paragraph" w:customStyle="1" w:styleId="ListArabic4">
    <w:name w:val="List Arabic 4"/>
    <w:basedOn w:val="Normal"/>
    <w:next w:val="Normal"/>
    <w:rsid w:val="007E679C"/>
    <w:pPr>
      <w:numPr>
        <w:ilvl w:val="3"/>
        <w:numId w:val="10"/>
      </w:numPr>
      <w:tabs>
        <w:tab w:val="left" w:pos="86"/>
      </w:tabs>
      <w:spacing w:after="200" w:line="288" w:lineRule="auto"/>
    </w:pPr>
    <w:rPr>
      <w:rFonts w:ascii="CG Times" w:eastAsia="Times New Roman" w:hAnsi="CG Times"/>
      <w:sz w:val="22"/>
      <w:szCs w:val="20"/>
      <w:lang w:eastAsia="en-US"/>
    </w:rPr>
  </w:style>
  <w:style w:type="paragraph" w:customStyle="1" w:styleId="ListLegal1">
    <w:name w:val="List Legal 1"/>
    <w:basedOn w:val="Normal"/>
    <w:next w:val="BodyText"/>
    <w:rsid w:val="007E679C"/>
    <w:pPr>
      <w:numPr>
        <w:numId w:val="10"/>
      </w:numPr>
      <w:tabs>
        <w:tab w:val="left" w:pos="22"/>
      </w:tabs>
      <w:spacing w:after="200" w:line="288" w:lineRule="auto"/>
    </w:pPr>
    <w:rPr>
      <w:rFonts w:ascii="CG Times" w:eastAsia="Times New Roman" w:hAnsi="CG Times"/>
      <w:sz w:val="22"/>
      <w:szCs w:val="20"/>
      <w:lang w:eastAsia="en-US"/>
    </w:rPr>
  </w:style>
  <w:style w:type="paragraph" w:customStyle="1" w:styleId="ListLegal2">
    <w:name w:val="List Legal 2"/>
    <w:basedOn w:val="Normal"/>
    <w:next w:val="BodyText"/>
    <w:rsid w:val="007E679C"/>
    <w:pPr>
      <w:numPr>
        <w:ilvl w:val="1"/>
        <w:numId w:val="10"/>
      </w:numPr>
      <w:tabs>
        <w:tab w:val="left" w:pos="22"/>
      </w:tabs>
      <w:spacing w:after="200" w:line="288" w:lineRule="auto"/>
    </w:pPr>
    <w:rPr>
      <w:rFonts w:ascii="CG Times" w:eastAsia="Times New Roman" w:hAnsi="CG Times"/>
      <w:sz w:val="22"/>
      <w:szCs w:val="20"/>
      <w:lang w:eastAsia="en-US"/>
    </w:rPr>
  </w:style>
  <w:style w:type="paragraph" w:customStyle="1" w:styleId="ListLegal3">
    <w:name w:val="List Legal 3"/>
    <w:basedOn w:val="Normal"/>
    <w:next w:val="BodyText2"/>
    <w:rsid w:val="007E679C"/>
    <w:pPr>
      <w:numPr>
        <w:ilvl w:val="2"/>
        <w:numId w:val="10"/>
      </w:numPr>
      <w:tabs>
        <w:tab w:val="left" w:pos="50"/>
      </w:tabs>
      <w:spacing w:after="200" w:line="288" w:lineRule="auto"/>
    </w:pPr>
    <w:rPr>
      <w:rFonts w:ascii="CG Times" w:eastAsia="Times New Roman" w:hAnsi="CG Times"/>
      <w:sz w:val="22"/>
      <w:szCs w:val="20"/>
      <w:lang w:eastAsia="en-US"/>
    </w:rPr>
  </w:style>
  <w:style w:type="paragraph" w:customStyle="1" w:styleId="Level1Heading">
    <w:name w:val="Level 1 Heading"/>
    <w:basedOn w:val="Normal"/>
    <w:next w:val="Normal"/>
    <w:uiPriority w:val="29"/>
    <w:qFormat/>
    <w:rsid w:val="00DD2B70"/>
    <w:pPr>
      <w:keepNext/>
      <w:numPr>
        <w:numId w:val="12"/>
      </w:numPr>
      <w:spacing w:after="240" w:line="240" w:lineRule="exact"/>
      <w:outlineLvl w:val="0"/>
    </w:pPr>
    <w:rPr>
      <w:rFonts w:asciiTheme="minorHAnsi" w:eastAsia="Times New Roman" w:hAnsiTheme="minorHAnsi"/>
      <w:b/>
      <w:bCs/>
      <w:caps/>
      <w:sz w:val="22"/>
      <w:szCs w:val="24"/>
    </w:rPr>
  </w:style>
  <w:style w:type="paragraph" w:customStyle="1" w:styleId="Level2Number">
    <w:name w:val="Level 2 Number"/>
    <w:basedOn w:val="BodyText"/>
    <w:uiPriority w:val="29"/>
    <w:rsid w:val="00DD2B70"/>
    <w:pPr>
      <w:numPr>
        <w:ilvl w:val="1"/>
        <w:numId w:val="12"/>
      </w:numPr>
      <w:spacing w:after="240" w:line="240" w:lineRule="exact"/>
    </w:pPr>
    <w:rPr>
      <w:rFonts w:asciiTheme="minorHAnsi" w:eastAsia="Times New Roman" w:hAnsiTheme="minorHAnsi"/>
      <w:b/>
      <w:sz w:val="22"/>
      <w:szCs w:val="24"/>
    </w:rPr>
  </w:style>
  <w:style w:type="paragraph" w:customStyle="1" w:styleId="Level3Number">
    <w:name w:val="Level 3 Number"/>
    <w:basedOn w:val="BodyText"/>
    <w:uiPriority w:val="29"/>
    <w:rsid w:val="00DD2B70"/>
    <w:pPr>
      <w:numPr>
        <w:ilvl w:val="2"/>
        <w:numId w:val="12"/>
      </w:numPr>
      <w:spacing w:after="240" w:line="240" w:lineRule="exact"/>
    </w:pPr>
    <w:rPr>
      <w:rFonts w:asciiTheme="minorHAnsi" w:eastAsia="Times New Roman" w:hAnsiTheme="minorHAnsi" w:cs="TimesNewRomanPSMT"/>
      <w:sz w:val="22"/>
      <w:szCs w:val="22"/>
    </w:rPr>
  </w:style>
  <w:style w:type="paragraph" w:customStyle="1" w:styleId="Level4Number">
    <w:name w:val="Level 4 Number"/>
    <w:basedOn w:val="BodyText"/>
    <w:uiPriority w:val="29"/>
    <w:rsid w:val="00DD2B70"/>
    <w:pPr>
      <w:numPr>
        <w:ilvl w:val="3"/>
        <w:numId w:val="12"/>
      </w:numPr>
      <w:spacing w:after="240" w:line="240" w:lineRule="exact"/>
    </w:pPr>
    <w:rPr>
      <w:rFonts w:asciiTheme="minorHAnsi" w:eastAsia="Times New Roman" w:hAnsiTheme="minorHAnsi"/>
      <w:sz w:val="22"/>
      <w:szCs w:val="24"/>
    </w:rPr>
  </w:style>
  <w:style w:type="paragraph" w:customStyle="1" w:styleId="Level5Number">
    <w:name w:val="Level 5 Number"/>
    <w:basedOn w:val="BodyText"/>
    <w:uiPriority w:val="29"/>
    <w:rsid w:val="00DD2B70"/>
    <w:pPr>
      <w:numPr>
        <w:ilvl w:val="4"/>
        <w:numId w:val="12"/>
      </w:numPr>
      <w:spacing w:after="240" w:line="240" w:lineRule="exact"/>
    </w:pPr>
    <w:rPr>
      <w:rFonts w:asciiTheme="minorHAnsi" w:eastAsia="Times New Roman" w:hAnsiTheme="minorHAnsi"/>
      <w:sz w:val="22"/>
      <w:szCs w:val="24"/>
    </w:rPr>
  </w:style>
  <w:style w:type="paragraph" w:customStyle="1" w:styleId="Level6Number">
    <w:name w:val="Level 6 Number"/>
    <w:basedOn w:val="BodyText"/>
    <w:uiPriority w:val="29"/>
    <w:rsid w:val="00DD2B70"/>
    <w:pPr>
      <w:numPr>
        <w:ilvl w:val="5"/>
        <w:numId w:val="12"/>
      </w:numPr>
      <w:spacing w:after="240" w:line="240" w:lineRule="exact"/>
    </w:pPr>
    <w:rPr>
      <w:rFonts w:asciiTheme="minorHAnsi" w:eastAsia="Times New Roman" w:hAnsiTheme="minorHAnsi"/>
      <w:sz w:val="22"/>
      <w:szCs w:val="24"/>
    </w:rPr>
  </w:style>
  <w:style w:type="character" w:customStyle="1" w:styleId="BodyTextChar">
    <w:name w:val="Body Text Char"/>
    <w:basedOn w:val="DefaultParagraphFont"/>
    <w:link w:val="BodyText"/>
    <w:uiPriority w:val="99"/>
    <w:rsid w:val="00B4633F"/>
    <w:rPr>
      <w:rFonts w:eastAsia="Arial Unicode MS"/>
      <w:sz w:val="21"/>
      <w:szCs w:val="21"/>
    </w:rPr>
  </w:style>
  <w:style w:type="paragraph" w:customStyle="1" w:styleId="List1">
    <w:name w:val="List 1"/>
    <w:basedOn w:val="NoSpacing"/>
    <w:link w:val="List1Char"/>
    <w:qFormat/>
    <w:rsid w:val="00B4633F"/>
    <w:pPr>
      <w:numPr>
        <w:ilvl w:val="1"/>
        <w:numId w:val="13"/>
      </w:numPr>
      <w:ind w:left="1134" w:hanging="567"/>
    </w:pPr>
    <w:rPr>
      <w:rFonts w:eastAsiaTheme="minorHAnsi" w:cs="Arial"/>
      <w:sz w:val="24"/>
      <w:szCs w:val="24"/>
      <w:lang w:eastAsia="en-US"/>
    </w:rPr>
  </w:style>
  <w:style w:type="paragraph" w:customStyle="1" w:styleId="BULLET1">
    <w:name w:val="BULLET 1"/>
    <w:basedOn w:val="NoSpacing"/>
    <w:qFormat/>
    <w:rsid w:val="00B4633F"/>
    <w:pPr>
      <w:numPr>
        <w:numId w:val="13"/>
      </w:numPr>
      <w:tabs>
        <w:tab w:val="left" w:pos="1134"/>
      </w:tabs>
      <w:ind w:left="567" w:hanging="567"/>
      <w:jc w:val="left"/>
    </w:pPr>
    <w:rPr>
      <w:rFonts w:eastAsiaTheme="minorHAnsi" w:cs="Arial"/>
      <w:b/>
      <w:sz w:val="24"/>
      <w:szCs w:val="24"/>
      <w:lang w:eastAsia="en-US"/>
    </w:rPr>
  </w:style>
  <w:style w:type="character" w:customStyle="1" w:styleId="NoSpacingChar">
    <w:name w:val="No Spacing Char"/>
    <w:basedOn w:val="DefaultParagraphFont"/>
    <w:link w:val="NoSpacing"/>
    <w:uiPriority w:val="1"/>
    <w:rsid w:val="00B4633F"/>
    <w:rPr>
      <w:sz w:val="21"/>
      <w:szCs w:val="21"/>
    </w:rPr>
  </w:style>
  <w:style w:type="character" w:customStyle="1" w:styleId="List1Char">
    <w:name w:val="List 1 Char"/>
    <w:basedOn w:val="NoSpacingChar"/>
    <w:link w:val="List1"/>
    <w:rsid w:val="00B4633F"/>
    <w:rPr>
      <w:rFonts w:eastAsiaTheme="minorHAnsi" w:cs="Arial"/>
      <w:sz w:val="24"/>
      <w:szCs w:val="24"/>
      <w:lang w:eastAsia="en-US"/>
    </w:rPr>
  </w:style>
  <w:style w:type="paragraph" w:customStyle="1" w:styleId="BULLET3">
    <w:name w:val="BULLET 3"/>
    <w:basedOn w:val="Normal"/>
    <w:qFormat/>
    <w:rsid w:val="00B4633F"/>
    <w:pPr>
      <w:numPr>
        <w:ilvl w:val="2"/>
        <w:numId w:val="13"/>
      </w:numPr>
      <w:spacing w:line="240" w:lineRule="auto"/>
      <w:ind w:left="1985" w:hanging="851"/>
    </w:pPr>
    <w:rPr>
      <w:rFonts w:eastAsiaTheme="minorHAnsi" w:cs="Arial"/>
      <w:sz w:val="24"/>
      <w:szCs w:val="24"/>
      <w:lang w:eastAsia="en-US"/>
    </w:rPr>
  </w:style>
  <w:style w:type="paragraph" w:customStyle="1" w:styleId="TableParagraph">
    <w:name w:val="Table Paragraph"/>
    <w:basedOn w:val="Normal"/>
    <w:uiPriority w:val="1"/>
    <w:qFormat/>
    <w:rsid w:val="00B4633F"/>
    <w:pPr>
      <w:widowControl w:val="0"/>
      <w:autoSpaceDE w:val="0"/>
      <w:autoSpaceDN w:val="0"/>
      <w:adjustRightInd w:val="0"/>
      <w:spacing w:line="240" w:lineRule="auto"/>
      <w:jc w:val="left"/>
    </w:pPr>
    <w:rPr>
      <w:rFonts w:ascii="Times New Roman" w:eastAsiaTheme="minorEastAsia" w:hAnsi="Times New Roman"/>
      <w:sz w:val="24"/>
      <w:szCs w:val="24"/>
    </w:rPr>
  </w:style>
  <w:style w:type="paragraph" w:customStyle="1" w:styleId="ScheduleHeading">
    <w:name w:val="Schedule Heading"/>
    <w:basedOn w:val="Normal"/>
    <w:rsid w:val="00C437EC"/>
    <w:pPr>
      <w:pageBreakBefore/>
      <w:numPr>
        <w:numId w:val="65"/>
      </w:numPr>
      <w:spacing w:line="360" w:lineRule="auto"/>
      <w:jc w:val="center"/>
    </w:pPr>
    <w:rPr>
      <w:rFonts w:eastAsiaTheme="minorHAnsi" w:cs="Arial"/>
      <w:b/>
      <w:bCs/>
      <w:smallCaps/>
      <w:sz w:val="20"/>
      <w:szCs w:val="20"/>
      <w:lang w:eastAsia="en-US"/>
    </w:rPr>
  </w:style>
  <w:style w:type="paragraph" w:customStyle="1" w:styleId="SchedulePart">
    <w:name w:val="Schedule Part"/>
    <w:basedOn w:val="Normal"/>
    <w:rsid w:val="00C437EC"/>
    <w:pPr>
      <w:keepNext/>
      <w:numPr>
        <w:ilvl w:val="1"/>
        <w:numId w:val="65"/>
      </w:numPr>
      <w:spacing w:before="40" w:line="360" w:lineRule="auto"/>
      <w:jc w:val="center"/>
    </w:pPr>
    <w:rPr>
      <w:rFonts w:eastAsiaTheme="minorHAnsi" w:cs="Arial"/>
      <w:b/>
      <w:bCs/>
      <w:smallCaps/>
      <w:sz w:val="20"/>
      <w:szCs w:val="20"/>
      <w:lang w:eastAsia="en-US"/>
    </w:rPr>
  </w:style>
  <w:style w:type="paragraph" w:customStyle="1" w:styleId="Schedule1">
    <w:name w:val="Schedule 1"/>
    <w:basedOn w:val="Normal"/>
    <w:rsid w:val="00C437EC"/>
    <w:pPr>
      <w:numPr>
        <w:ilvl w:val="2"/>
        <w:numId w:val="65"/>
      </w:numPr>
      <w:spacing w:after="120" w:line="336" w:lineRule="auto"/>
    </w:pPr>
    <w:rPr>
      <w:rFonts w:eastAsiaTheme="minorHAnsi" w:cs="Arial"/>
      <w:sz w:val="20"/>
      <w:szCs w:val="20"/>
      <w:lang w:eastAsia="en-US"/>
    </w:rPr>
  </w:style>
  <w:style w:type="paragraph" w:customStyle="1" w:styleId="Schedule2">
    <w:name w:val="Schedule 2"/>
    <w:basedOn w:val="Normal"/>
    <w:rsid w:val="00C437EC"/>
    <w:pPr>
      <w:numPr>
        <w:ilvl w:val="3"/>
        <w:numId w:val="65"/>
      </w:numPr>
      <w:spacing w:after="120" w:line="336" w:lineRule="auto"/>
    </w:pPr>
    <w:rPr>
      <w:rFonts w:eastAsiaTheme="minorHAnsi" w:cs="Arial"/>
      <w:sz w:val="20"/>
      <w:szCs w:val="20"/>
      <w:lang w:eastAsia="en-US"/>
    </w:rPr>
  </w:style>
  <w:style w:type="paragraph" w:customStyle="1" w:styleId="Schedule3">
    <w:name w:val="Schedule 3"/>
    <w:basedOn w:val="Normal"/>
    <w:rsid w:val="00C437EC"/>
    <w:pPr>
      <w:numPr>
        <w:ilvl w:val="4"/>
        <w:numId w:val="65"/>
      </w:numPr>
      <w:spacing w:after="120" w:line="336" w:lineRule="auto"/>
    </w:pPr>
    <w:rPr>
      <w:rFonts w:eastAsiaTheme="minorHAnsi" w:cs="Arial"/>
      <w:sz w:val="20"/>
      <w:szCs w:val="20"/>
      <w:lang w:eastAsia="en-US"/>
    </w:rPr>
  </w:style>
  <w:style w:type="paragraph" w:customStyle="1" w:styleId="Schedule4">
    <w:name w:val="Schedule 4"/>
    <w:basedOn w:val="Normal"/>
    <w:rsid w:val="00C437EC"/>
    <w:pPr>
      <w:numPr>
        <w:ilvl w:val="5"/>
        <w:numId w:val="65"/>
      </w:numPr>
      <w:spacing w:after="120" w:line="336" w:lineRule="auto"/>
    </w:pPr>
    <w:rPr>
      <w:rFonts w:eastAsiaTheme="minorHAnsi" w:cs="Arial"/>
      <w:sz w:val="20"/>
      <w:szCs w:val="20"/>
      <w:lang w:eastAsia="en-US"/>
    </w:rPr>
  </w:style>
  <w:style w:type="paragraph" w:customStyle="1" w:styleId="Schedule5">
    <w:name w:val="Schedule 5"/>
    <w:basedOn w:val="Normal"/>
    <w:rsid w:val="00C437EC"/>
    <w:pPr>
      <w:numPr>
        <w:ilvl w:val="6"/>
        <w:numId w:val="65"/>
      </w:numPr>
      <w:spacing w:after="120" w:line="336" w:lineRule="auto"/>
    </w:pPr>
    <w:rPr>
      <w:rFonts w:eastAsiaTheme="minorHAnsi" w:cs="Arial"/>
      <w:sz w:val="20"/>
      <w:szCs w:val="20"/>
      <w:lang w:eastAsia="en-US"/>
    </w:rPr>
  </w:style>
  <w:style w:type="paragraph" w:customStyle="1" w:styleId="Schedule6">
    <w:name w:val="Schedule 6"/>
    <w:basedOn w:val="Normal"/>
    <w:rsid w:val="00C437EC"/>
    <w:pPr>
      <w:numPr>
        <w:ilvl w:val="7"/>
        <w:numId w:val="65"/>
      </w:numPr>
      <w:spacing w:after="120" w:line="336" w:lineRule="auto"/>
    </w:pPr>
    <w:rPr>
      <w:rFonts w:eastAsiaTheme="minorHAnsi" w:cs="Arial"/>
      <w:sz w:val="20"/>
      <w:szCs w:val="20"/>
      <w:lang w:eastAsia="en-US"/>
    </w:rPr>
  </w:style>
  <w:style w:type="paragraph" w:customStyle="1" w:styleId="Schedule7">
    <w:name w:val="Schedule 7"/>
    <w:basedOn w:val="Normal"/>
    <w:rsid w:val="00C437EC"/>
    <w:pPr>
      <w:numPr>
        <w:ilvl w:val="8"/>
        <w:numId w:val="65"/>
      </w:numPr>
      <w:spacing w:after="120" w:line="336" w:lineRule="auto"/>
    </w:pPr>
    <w:rPr>
      <w:rFonts w:eastAsiaTheme="minorHAnsi" w:cs="Arial"/>
      <w:sz w:val="20"/>
      <w:szCs w:val="20"/>
      <w:lang w:eastAsia="en-US"/>
    </w:rPr>
  </w:style>
  <w:style w:type="numbering" w:customStyle="1" w:styleId="LMASchedule">
    <w:name w:val="LMA_Schedule"/>
    <w:uiPriority w:val="99"/>
    <w:rsid w:val="00C437EC"/>
    <w:pPr>
      <w:numPr>
        <w:numId w:val="65"/>
      </w:numPr>
    </w:pPr>
  </w:style>
  <w:style w:type="character" w:styleId="UnresolvedMention">
    <w:name w:val="Unresolved Mention"/>
    <w:basedOn w:val="DefaultParagraphFont"/>
    <w:uiPriority w:val="99"/>
    <w:semiHidden/>
    <w:unhideWhenUsed/>
    <w:rsid w:val="00E47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7650">
      <w:bodyDiv w:val="1"/>
      <w:marLeft w:val="0"/>
      <w:marRight w:val="0"/>
      <w:marTop w:val="0"/>
      <w:marBottom w:val="0"/>
      <w:divBdr>
        <w:top w:val="none" w:sz="0" w:space="0" w:color="auto"/>
        <w:left w:val="none" w:sz="0" w:space="0" w:color="auto"/>
        <w:bottom w:val="none" w:sz="0" w:space="0" w:color="auto"/>
        <w:right w:val="none" w:sz="0" w:space="0" w:color="auto"/>
      </w:divBdr>
    </w:div>
    <w:div w:id="178475192">
      <w:bodyDiv w:val="1"/>
      <w:marLeft w:val="0"/>
      <w:marRight w:val="0"/>
      <w:marTop w:val="0"/>
      <w:marBottom w:val="0"/>
      <w:divBdr>
        <w:top w:val="none" w:sz="0" w:space="0" w:color="auto"/>
        <w:left w:val="none" w:sz="0" w:space="0" w:color="auto"/>
        <w:bottom w:val="none" w:sz="0" w:space="0" w:color="auto"/>
        <w:right w:val="none" w:sz="0" w:space="0" w:color="auto"/>
      </w:divBdr>
    </w:div>
    <w:div w:id="369112634">
      <w:bodyDiv w:val="1"/>
      <w:marLeft w:val="0"/>
      <w:marRight w:val="0"/>
      <w:marTop w:val="0"/>
      <w:marBottom w:val="0"/>
      <w:divBdr>
        <w:top w:val="none" w:sz="0" w:space="0" w:color="auto"/>
        <w:left w:val="none" w:sz="0" w:space="0" w:color="auto"/>
        <w:bottom w:val="none" w:sz="0" w:space="0" w:color="auto"/>
        <w:right w:val="none" w:sz="0" w:space="0" w:color="auto"/>
      </w:divBdr>
    </w:div>
    <w:div w:id="413868035">
      <w:bodyDiv w:val="1"/>
      <w:marLeft w:val="0"/>
      <w:marRight w:val="0"/>
      <w:marTop w:val="0"/>
      <w:marBottom w:val="0"/>
      <w:divBdr>
        <w:top w:val="none" w:sz="0" w:space="0" w:color="auto"/>
        <w:left w:val="none" w:sz="0" w:space="0" w:color="auto"/>
        <w:bottom w:val="none" w:sz="0" w:space="0" w:color="auto"/>
        <w:right w:val="none" w:sz="0" w:space="0" w:color="auto"/>
      </w:divBdr>
    </w:div>
    <w:div w:id="458914847">
      <w:bodyDiv w:val="1"/>
      <w:marLeft w:val="0"/>
      <w:marRight w:val="0"/>
      <w:marTop w:val="0"/>
      <w:marBottom w:val="0"/>
      <w:divBdr>
        <w:top w:val="none" w:sz="0" w:space="0" w:color="auto"/>
        <w:left w:val="none" w:sz="0" w:space="0" w:color="auto"/>
        <w:bottom w:val="none" w:sz="0" w:space="0" w:color="auto"/>
        <w:right w:val="none" w:sz="0" w:space="0" w:color="auto"/>
      </w:divBdr>
    </w:div>
    <w:div w:id="647629614">
      <w:bodyDiv w:val="1"/>
      <w:marLeft w:val="0"/>
      <w:marRight w:val="0"/>
      <w:marTop w:val="0"/>
      <w:marBottom w:val="0"/>
      <w:divBdr>
        <w:top w:val="none" w:sz="0" w:space="0" w:color="auto"/>
        <w:left w:val="none" w:sz="0" w:space="0" w:color="auto"/>
        <w:bottom w:val="none" w:sz="0" w:space="0" w:color="auto"/>
        <w:right w:val="none" w:sz="0" w:space="0" w:color="auto"/>
      </w:divBdr>
    </w:div>
    <w:div w:id="829056702">
      <w:bodyDiv w:val="1"/>
      <w:marLeft w:val="0"/>
      <w:marRight w:val="0"/>
      <w:marTop w:val="0"/>
      <w:marBottom w:val="0"/>
      <w:divBdr>
        <w:top w:val="none" w:sz="0" w:space="0" w:color="auto"/>
        <w:left w:val="none" w:sz="0" w:space="0" w:color="auto"/>
        <w:bottom w:val="none" w:sz="0" w:space="0" w:color="auto"/>
        <w:right w:val="none" w:sz="0" w:space="0" w:color="auto"/>
      </w:divBdr>
    </w:div>
    <w:div w:id="829445487">
      <w:bodyDiv w:val="1"/>
      <w:marLeft w:val="0"/>
      <w:marRight w:val="0"/>
      <w:marTop w:val="0"/>
      <w:marBottom w:val="0"/>
      <w:divBdr>
        <w:top w:val="none" w:sz="0" w:space="0" w:color="auto"/>
        <w:left w:val="none" w:sz="0" w:space="0" w:color="auto"/>
        <w:bottom w:val="none" w:sz="0" w:space="0" w:color="auto"/>
        <w:right w:val="none" w:sz="0" w:space="0" w:color="auto"/>
      </w:divBdr>
    </w:div>
    <w:div w:id="889806994">
      <w:bodyDiv w:val="1"/>
      <w:marLeft w:val="0"/>
      <w:marRight w:val="0"/>
      <w:marTop w:val="0"/>
      <w:marBottom w:val="0"/>
      <w:divBdr>
        <w:top w:val="none" w:sz="0" w:space="0" w:color="auto"/>
        <w:left w:val="none" w:sz="0" w:space="0" w:color="auto"/>
        <w:bottom w:val="none" w:sz="0" w:space="0" w:color="auto"/>
        <w:right w:val="none" w:sz="0" w:space="0" w:color="auto"/>
      </w:divBdr>
    </w:div>
    <w:div w:id="892235328">
      <w:bodyDiv w:val="1"/>
      <w:marLeft w:val="0"/>
      <w:marRight w:val="0"/>
      <w:marTop w:val="0"/>
      <w:marBottom w:val="0"/>
      <w:divBdr>
        <w:top w:val="none" w:sz="0" w:space="0" w:color="auto"/>
        <w:left w:val="none" w:sz="0" w:space="0" w:color="auto"/>
        <w:bottom w:val="none" w:sz="0" w:space="0" w:color="auto"/>
        <w:right w:val="none" w:sz="0" w:space="0" w:color="auto"/>
      </w:divBdr>
    </w:div>
    <w:div w:id="920870902">
      <w:bodyDiv w:val="1"/>
      <w:marLeft w:val="0"/>
      <w:marRight w:val="0"/>
      <w:marTop w:val="0"/>
      <w:marBottom w:val="0"/>
      <w:divBdr>
        <w:top w:val="none" w:sz="0" w:space="0" w:color="auto"/>
        <w:left w:val="none" w:sz="0" w:space="0" w:color="auto"/>
        <w:bottom w:val="none" w:sz="0" w:space="0" w:color="auto"/>
        <w:right w:val="none" w:sz="0" w:space="0" w:color="auto"/>
      </w:divBdr>
    </w:div>
    <w:div w:id="1070350723">
      <w:bodyDiv w:val="1"/>
      <w:marLeft w:val="0"/>
      <w:marRight w:val="0"/>
      <w:marTop w:val="0"/>
      <w:marBottom w:val="0"/>
      <w:divBdr>
        <w:top w:val="none" w:sz="0" w:space="0" w:color="auto"/>
        <w:left w:val="none" w:sz="0" w:space="0" w:color="auto"/>
        <w:bottom w:val="none" w:sz="0" w:space="0" w:color="auto"/>
        <w:right w:val="none" w:sz="0" w:space="0" w:color="auto"/>
      </w:divBdr>
    </w:div>
    <w:div w:id="1270313529">
      <w:bodyDiv w:val="1"/>
      <w:marLeft w:val="0"/>
      <w:marRight w:val="0"/>
      <w:marTop w:val="0"/>
      <w:marBottom w:val="0"/>
      <w:divBdr>
        <w:top w:val="none" w:sz="0" w:space="0" w:color="auto"/>
        <w:left w:val="none" w:sz="0" w:space="0" w:color="auto"/>
        <w:bottom w:val="none" w:sz="0" w:space="0" w:color="auto"/>
        <w:right w:val="none" w:sz="0" w:space="0" w:color="auto"/>
      </w:divBdr>
    </w:div>
    <w:div w:id="1296259990">
      <w:bodyDiv w:val="1"/>
      <w:marLeft w:val="0"/>
      <w:marRight w:val="0"/>
      <w:marTop w:val="0"/>
      <w:marBottom w:val="0"/>
      <w:divBdr>
        <w:top w:val="none" w:sz="0" w:space="0" w:color="auto"/>
        <w:left w:val="none" w:sz="0" w:space="0" w:color="auto"/>
        <w:bottom w:val="none" w:sz="0" w:space="0" w:color="auto"/>
        <w:right w:val="none" w:sz="0" w:space="0" w:color="auto"/>
      </w:divBdr>
    </w:div>
    <w:div w:id="1317029111">
      <w:bodyDiv w:val="1"/>
      <w:marLeft w:val="0"/>
      <w:marRight w:val="0"/>
      <w:marTop w:val="0"/>
      <w:marBottom w:val="0"/>
      <w:divBdr>
        <w:top w:val="none" w:sz="0" w:space="0" w:color="auto"/>
        <w:left w:val="none" w:sz="0" w:space="0" w:color="auto"/>
        <w:bottom w:val="none" w:sz="0" w:space="0" w:color="auto"/>
        <w:right w:val="none" w:sz="0" w:space="0" w:color="auto"/>
      </w:divBdr>
    </w:div>
    <w:div w:id="1392462959">
      <w:bodyDiv w:val="1"/>
      <w:marLeft w:val="0"/>
      <w:marRight w:val="0"/>
      <w:marTop w:val="0"/>
      <w:marBottom w:val="0"/>
      <w:divBdr>
        <w:top w:val="none" w:sz="0" w:space="0" w:color="auto"/>
        <w:left w:val="none" w:sz="0" w:space="0" w:color="auto"/>
        <w:bottom w:val="none" w:sz="0" w:space="0" w:color="auto"/>
        <w:right w:val="none" w:sz="0" w:space="0" w:color="auto"/>
      </w:divBdr>
    </w:div>
    <w:div w:id="1582913570">
      <w:bodyDiv w:val="1"/>
      <w:marLeft w:val="0"/>
      <w:marRight w:val="0"/>
      <w:marTop w:val="0"/>
      <w:marBottom w:val="0"/>
      <w:divBdr>
        <w:top w:val="none" w:sz="0" w:space="0" w:color="auto"/>
        <w:left w:val="none" w:sz="0" w:space="0" w:color="auto"/>
        <w:bottom w:val="none" w:sz="0" w:space="0" w:color="auto"/>
        <w:right w:val="none" w:sz="0" w:space="0" w:color="auto"/>
      </w:divBdr>
    </w:div>
    <w:div w:id="1660840788">
      <w:bodyDiv w:val="1"/>
      <w:marLeft w:val="0"/>
      <w:marRight w:val="0"/>
      <w:marTop w:val="0"/>
      <w:marBottom w:val="0"/>
      <w:divBdr>
        <w:top w:val="none" w:sz="0" w:space="0" w:color="auto"/>
        <w:left w:val="none" w:sz="0" w:space="0" w:color="auto"/>
        <w:bottom w:val="none" w:sz="0" w:space="0" w:color="auto"/>
        <w:right w:val="none" w:sz="0" w:space="0" w:color="auto"/>
      </w:divBdr>
    </w:div>
    <w:div w:id="1707869654">
      <w:bodyDiv w:val="1"/>
      <w:marLeft w:val="0"/>
      <w:marRight w:val="0"/>
      <w:marTop w:val="0"/>
      <w:marBottom w:val="0"/>
      <w:divBdr>
        <w:top w:val="none" w:sz="0" w:space="0" w:color="auto"/>
        <w:left w:val="none" w:sz="0" w:space="0" w:color="auto"/>
        <w:bottom w:val="none" w:sz="0" w:space="0" w:color="auto"/>
        <w:right w:val="none" w:sz="0" w:space="0" w:color="auto"/>
      </w:divBdr>
    </w:div>
    <w:div w:id="1761679458">
      <w:bodyDiv w:val="1"/>
      <w:marLeft w:val="0"/>
      <w:marRight w:val="0"/>
      <w:marTop w:val="0"/>
      <w:marBottom w:val="0"/>
      <w:divBdr>
        <w:top w:val="none" w:sz="0" w:space="0" w:color="auto"/>
        <w:left w:val="none" w:sz="0" w:space="0" w:color="auto"/>
        <w:bottom w:val="none" w:sz="0" w:space="0" w:color="auto"/>
        <w:right w:val="none" w:sz="0" w:space="0" w:color="auto"/>
      </w:divBdr>
    </w:div>
    <w:div w:id="1898785101">
      <w:bodyDiv w:val="1"/>
      <w:marLeft w:val="0"/>
      <w:marRight w:val="0"/>
      <w:marTop w:val="0"/>
      <w:marBottom w:val="0"/>
      <w:divBdr>
        <w:top w:val="none" w:sz="0" w:space="0" w:color="auto"/>
        <w:left w:val="none" w:sz="0" w:space="0" w:color="auto"/>
        <w:bottom w:val="none" w:sz="0" w:space="0" w:color="auto"/>
        <w:right w:val="none" w:sz="0" w:space="0" w:color="auto"/>
      </w:divBdr>
    </w:div>
    <w:div w:id="2050446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templates\Blank%20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ustomdocument xmlns="http://hoganlovells.com/word2010/custom">
  <fields>
    <field id="Author" dmfield="AUTHOR_ID" type="string">ORAMHENR</field>
    <field id="AuthorName" dmfield="" type="string"/>
    <field id="ClientNumber" dmfield="CLIENT_ID" type="string">1U1417</field>
    <field id="MatterNumber" dmfield="MATTER_ID" type="string">000328</field>
    <field id="DocumentType" dmfield="TYPE_ID" type="string">OTH</field>
    <field id="DocumentTitle" dmfield="DOCNAME" type="string"/>
    <field id="DocumentNumber" dmfield="DOCNUM" type="string">6914293</field>
    <field id="Library" dmfield="" type="string">LWDLIB01</field>
    <field id="Version" dmfield="" type="string">4</field>
    <field id="Language" dmfield="" type="string"/>
    <field id="Office" dmfield="" type="string"/>
    <field id="PaperTypeFirst" dmfield="" type="string"/>
    <field id="PaperTypeCont" dmfield="" type="string"/>
    <field id="ExcludeFooterUpdate" dmfield="" type="string">False</field>
    <field id="IncludeFooterAuthor" dmfield="" type="string">True</field>
    <field id="FooterType" dmfield="" type="string">Doc ID and firm name|</field>
    <field id="LtrDocNo" dmfield="" type="">6914293</field>
    <field id="FirstPageHeaded" dmfield="" type="">False</field>
    <field id="ContPage" dmfield="" type="">False</field>
    <field id="DraftSpacing" dmfield="" type="">False</field>
    <field id="DocID" dmfield="" type="">LIB01/ORAMHENR/6914293.4</field>
    <field id="FirmName" dmfield="" type="">Hogan Lovells</field>
  </fields>
</customdocument>
</file>

<file path=customXml/itemProps1.xml><?xml version="1.0" encoding="utf-8"?>
<ds:datastoreItem xmlns:ds="http://schemas.openxmlformats.org/officeDocument/2006/customXml" ds:itemID="{2582AFE8-44D3-4021-A3B3-B9B430C22419}">
  <ds:schemaRefs>
    <ds:schemaRef ds:uri="http://schemas.openxmlformats.org/officeDocument/2006/bibliography"/>
  </ds:schemaRefs>
</ds:datastoreItem>
</file>

<file path=customXml/itemProps2.xml><?xml version="1.0" encoding="utf-8"?>
<ds:datastoreItem xmlns:ds="http://schemas.openxmlformats.org/officeDocument/2006/customXml" ds:itemID="{B52382C4-7875-412B-8C8E-B66603B7EC1A}">
  <ds:schemaRefs>
    <ds:schemaRef ds:uri="http://hoganlovells.com/word2010/custom"/>
  </ds:schemaRefs>
</ds:datastoreItem>
</file>

<file path=docProps/app.xml><?xml version="1.0" encoding="utf-8"?>
<Properties xmlns="http://schemas.openxmlformats.org/officeDocument/2006/extended-properties" xmlns:vt="http://schemas.openxmlformats.org/officeDocument/2006/docPropsVTypes">
  <Template>Blank Document</Template>
  <TotalTime>1</TotalTime>
  <Pages>4</Pages>
  <Words>735</Words>
  <Characters>4194</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Hogan Lovells</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PDRC</dc:creator>
  <cp:keywords/>
  <dc:description/>
  <cp:lastModifiedBy>James Bysouth</cp:lastModifiedBy>
  <cp:revision>2</cp:revision>
  <cp:lastPrinted>2018-10-04T15:51:00Z</cp:lastPrinted>
  <dcterms:created xsi:type="dcterms:W3CDTF">2022-03-29T16:17:00Z</dcterms:created>
  <dcterms:modified xsi:type="dcterms:W3CDTF">2022-03-29T16:17:00Z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erType">
    <vt:lpwstr>Doc ID and firm name</vt:lpwstr>
  </property>
  <property fmtid="{D5CDD505-2E9C-101B-9397-08002B2CF9AE}" pid="3" name="DocXDocID">
    <vt:lpwstr>Block DocID</vt:lpwstr>
  </property>
  <property fmtid="{D5CDD505-2E9C-101B-9397-08002B2CF9AE}" pid="4" name="StdFooter">
    <vt:lpwstr>True</vt:lpwstr>
  </property>
  <property fmtid="{D5CDD505-2E9C-101B-9397-08002B2CF9AE}" pid="5" name="eDOCS AutoSave">
    <vt:lpwstr>20220221125112318</vt:lpwstr>
  </property>
</Properties>
</file>