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65" w:type="dxa"/>
        <w:jc w:val="left"/>
        <w:tblInd w:w="-3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4155"/>
        <w:gridCol w:w="5610"/>
      </w:tblGrid>
      <w:tr>
        <w:trPr/>
        <w:tc>
          <w:tcPr>
            <w:tcW w:w="97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PreformattedText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 FVCOM4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_source:</w:t>
            </w:r>
          </w:p>
        </w:tc>
      </w:tr>
      <w:tr>
        <w:trPr/>
        <w:tc>
          <w:tcPr>
            <w:tcW w:w="9765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765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Modified (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):</w:t>
            </w:r>
          </w:p>
        </w:tc>
      </w:tr>
      <w:tr>
        <w:trPr/>
        <w:tc>
          <w:tcPr>
            <w:tcW w:w="4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PreformattedText"/>
              <w:rPr/>
            </w:pPr>
            <w:r>
              <w:rPr/>
              <w:t>ice_flux_in</w:t>
            </w:r>
            <w:r>
              <w:rPr/>
              <w:t>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Fixed a bug via adding 'use mod_utils, only: Fatal_Error' in subroutine prepare_forcing</w:t>
            </w:r>
          </w:p>
        </w:tc>
      </w:tr>
      <w:tr>
        <w:trPr/>
        <w:tc>
          <w:tcPr>
            <w:tcW w:w="4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PreformattedText"/>
              <w:rPr/>
            </w:pPr>
            <w:r>
              <w:rPr/>
              <w:t>mod_non_hydro</w:t>
            </w:r>
            <w:r>
              <w:rPr/>
              <w:t>.F</w:t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Added the subroutine calls to new version of PETSc (missed in FVCOM 4.0)</w:t>
            </w:r>
          </w:p>
        </w:tc>
      </w:tr>
      <w:tr>
        <w:trPr/>
        <w:tc>
          <w:tcPr>
            <w:tcW w:w="4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PreformattedText"/>
              <w:rPr/>
            </w:pPr>
            <w:r>
              <w:rPr/>
              <w:t>mod_setup</w:t>
            </w:r>
            <w:r>
              <w:rPr/>
              <w:t>.F</w:t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8" w:type="dxa"/>
            </w:tcMar>
          </w:tcPr>
          <w:p>
            <w:pPr>
              <w:pStyle w:val="PreformattedText"/>
              <w:rPr/>
            </w:pPr>
            <w:r>
              <w:rPr/>
              <w:t>Fixed a bug in subroutine SETUP_CENTER_COORDS: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call ADEAL(MYID,MSRID,NPROCS,EXMAP,xc_buf,ymc) =&gt; call ADEAL(MYID,MSRID,NPROCS,EXMAP,yc_buf,ymc)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 PL UMing HK" w:cs="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 PL UMing HK" w:cs="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735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LibreOffice/5.0.6.2$Linux_X86_64 LibreOffice_project/00$Build-2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2016-05-23T20:14:00Z</dcterms:created>
  <dc:creator>Jianhua Qi</dc:creator>
  <dc:language>en-US</dc:language>
  <cp:lastModifiedBy>Jianhua Qi</cp:lastModifiedBy>
  <dcterms:modified xsi:type="dcterms:W3CDTF">2018-02-23T16:29:03Z</dcterms:modified>
  <cp:revision>5</cp:revision>
</cp:coreProperties>
</file>