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4F216" w14:textId="3017D190" w:rsidR="004C6CCF" w:rsidRDefault="004313CD" w:rsidP="004313CD">
      <w:pPr>
        <w:jc w:val="center"/>
        <w:rPr>
          <w:b/>
          <w:bCs/>
          <w:sz w:val="28"/>
          <w:szCs w:val="28"/>
        </w:rPr>
      </w:pPr>
      <w:r w:rsidRPr="004313CD">
        <w:rPr>
          <w:b/>
          <w:bCs/>
          <w:sz w:val="28"/>
          <w:szCs w:val="28"/>
        </w:rPr>
        <w:t xml:space="preserve">Coding in </w:t>
      </w:r>
      <w:proofErr w:type="gramStart"/>
      <w:r w:rsidRPr="004313CD">
        <w:rPr>
          <w:b/>
          <w:bCs/>
          <w:sz w:val="28"/>
          <w:szCs w:val="28"/>
        </w:rPr>
        <w:t>Public :</w:t>
      </w:r>
      <w:proofErr w:type="gramEnd"/>
      <w:r w:rsidRPr="004313CD">
        <w:rPr>
          <w:b/>
          <w:bCs/>
          <w:sz w:val="28"/>
          <w:szCs w:val="28"/>
        </w:rPr>
        <w:t xml:space="preserve"> Workshop guide</w:t>
      </w:r>
    </w:p>
    <w:p w14:paraId="181FB7DC" w14:textId="519022B0" w:rsidR="004313CD" w:rsidRPr="004313CD" w:rsidRDefault="004313CD" w:rsidP="004313CD">
      <w:pPr>
        <w:rPr>
          <w:rFonts w:eastAsiaTheme="majorEastAsia" w:cstheme="minorHAnsi"/>
          <w:sz w:val="24"/>
          <w:szCs w:val="24"/>
        </w:rPr>
      </w:pPr>
      <w:r w:rsidRPr="004313CD">
        <w:rPr>
          <w:rFonts w:eastAsiaTheme="majorEastAsia" w:cstheme="minorHAnsi"/>
          <w:sz w:val="24"/>
          <w:szCs w:val="24"/>
        </w:rPr>
        <w:t>Suggested workshop structure</w:t>
      </w:r>
    </w:p>
    <w:p w14:paraId="13DD3131" w14:textId="77777777" w:rsidR="004313CD" w:rsidRPr="004313CD" w:rsidRDefault="004313CD" w:rsidP="004313CD">
      <w:pPr>
        <w:pStyle w:val="ListParagraph"/>
        <w:numPr>
          <w:ilvl w:val="0"/>
          <w:numId w:val="4"/>
        </w:numPr>
        <w:rPr>
          <w:rFonts w:eastAsiaTheme="majorEastAsia" w:cstheme="minorHAnsi"/>
          <w:sz w:val="24"/>
          <w:szCs w:val="24"/>
        </w:rPr>
      </w:pPr>
      <w:r w:rsidRPr="004313CD">
        <w:rPr>
          <w:rFonts w:eastAsiaTheme="majorEastAsia" w:cstheme="minorHAnsi"/>
          <w:sz w:val="24"/>
          <w:szCs w:val="24"/>
        </w:rPr>
        <w:t>Introduction</w:t>
      </w:r>
    </w:p>
    <w:p w14:paraId="36A42D8C" w14:textId="77777777" w:rsidR="004313CD" w:rsidRPr="004313CD" w:rsidRDefault="004313CD" w:rsidP="004313CD">
      <w:pPr>
        <w:pStyle w:val="ListParagraph"/>
        <w:numPr>
          <w:ilvl w:val="1"/>
          <w:numId w:val="4"/>
        </w:numPr>
        <w:rPr>
          <w:rFonts w:cstheme="minorHAnsi"/>
          <w:sz w:val="24"/>
          <w:szCs w:val="24"/>
        </w:rPr>
      </w:pPr>
      <w:r w:rsidRPr="004313CD">
        <w:rPr>
          <w:rFonts w:eastAsiaTheme="majorEastAsia" w:cstheme="minorHAnsi"/>
          <w:sz w:val="24"/>
          <w:szCs w:val="24"/>
        </w:rPr>
        <w:t>What is reproducibility?</w:t>
      </w:r>
      <w:r>
        <w:rPr>
          <w:rFonts w:eastAsiaTheme="majorEastAsia" w:cstheme="minorHAnsi"/>
          <w:sz w:val="24"/>
          <w:szCs w:val="24"/>
        </w:rPr>
        <w:t xml:space="preserve"> </w:t>
      </w:r>
    </w:p>
    <w:p w14:paraId="4CE2EB0E" w14:textId="77777777" w:rsidR="004313CD" w:rsidRDefault="004313CD" w:rsidP="004313CD">
      <w:pPr>
        <w:pStyle w:val="ListParagraph"/>
        <w:ind w:left="1440"/>
        <w:rPr>
          <w:rFonts w:cstheme="minorHAnsi"/>
          <w:sz w:val="24"/>
          <w:szCs w:val="24"/>
        </w:rPr>
      </w:pPr>
      <w:r w:rsidRPr="004313CD">
        <w:rPr>
          <w:rFonts w:cstheme="minorHAnsi"/>
          <w:sz w:val="24"/>
          <w:szCs w:val="24"/>
        </w:rPr>
        <w:t>What is the crisis in reproducibility, what might be causing it and how are people going about trying to resolve it</w:t>
      </w:r>
      <w:r>
        <w:rPr>
          <w:rFonts w:cstheme="minorHAnsi"/>
          <w:sz w:val="24"/>
          <w:szCs w:val="24"/>
        </w:rPr>
        <w:t xml:space="preserve">. </w:t>
      </w:r>
    </w:p>
    <w:p w14:paraId="49F127F8" w14:textId="32B7B68C" w:rsidR="004313CD" w:rsidRPr="004313CD" w:rsidRDefault="004313CD" w:rsidP="004313CD">
      <w:pPr>
        <w:pStyle w:val="ListParagraph"/>
        <w:ind w:left="1440"/>
        <w:rPr>
          <w:rFonts w:cstheme="minorHAnsi"/>
          <w:sz w:val="24"/>
          <w:szCs w:val="24"/>
        </w:rPr>
      </w:pPr>
      <w:r>
        <w:rPr>
          <w:rFonts w:cstheme="minorHAnsi"/>
          <w:sz w:val="24"/>
          <w:szCs w:val="24"/>
        </w:rPr>
        <w:t xml:space="preserve">Poll questions about </w:t>
      </w:r>
      <w:proofErr w:type="gramStart"/>
      <w:r>
        <w:rPr>
          <w:rFonts w:cstheme="minorHAnsi"/>
          <w:sz w:val="24"/>
          <w:szCs w:val="24"/>
        </w:rPr>
        <w:t>whether or not</w:t>
      </w:r>
      <w:proofErr w:type="gramEnd"/>
      <w:r>
        <w:rPr>
          <w:rFonts w:cstheme="minorHAnsi"/>
          <w:sz w:val="24"/>
          <w:szCs w:val="24"/>
        </w:rPr>
        <w:t xml:space="preserve"> participants have heard about this crisis, whether they have ever tried to reproduce their own or someone else’s work, what they think the problems are, whether they think the proposed solutions will help, etc. </w:t>
      </w:r>
    </w:p>
    <w:p w14:paraId="778DE86F" w14:textId="668D09D9" w:rsidR="00220EB4" w:rsidRPr="00220EB4" w:rsidRDefault="004313CD" w:rsidP="00220EB4">
      <w:pPr>
        <w:pStyle w:val="ListParagraph"/>
        <w:numPr>
          <w:ilvl w:val="1"/>
          <w:numId w:val="4"/>
        </w:numPr>
        <w:rPr>
          <w:rFonts w:cstheme="minorHAnsi"/>
          <w:sz w:val="24"/>
          <w:szCs w:val="24"/>
        </w:rPr>
      </w:pPr>
      <w:r w:rsidRPr="004313CD">
        <w:rPr>
          <w:rFonts w:eastAsiaTheme="majorEastAsia" w:cstheme="minorHAnsi"/>
          <w:sz w:val="24"/>
          <w:szCs w:val="24"/>
        </w:rPr>
        <w:t>Why should I care about reproducibility?</w:t>
      </w:r>
    </w:p>
    <w:p w14:paraId="55DCFC16" w14:textId="4CD1EF2C" w:rsidR="004313CD" w:rsidRDefault="004313CD" w:rsidP="004313CD">
      <w:pPr>
        <w:pStyle w:val="ListParagraph"/>
        <w:ind w:left="1440"/>
        <w:rPr>
          <w:rFonts w:cstheme="minorHAnsi"/>
          <w:sz w:val="24"/>
          <w:szCs w:val="24"/>
        </w:rPr>
      </w:pPr>
      <w:r>
        <w:rPr>
          <w:rFonts w:cstheme="minorHAnsi"/>
          <w:sz w:val="24"/>
          <w:szCs w:val="24"/>
        </w:rPr>
        <w:t xml:space="preserve">Impacts of the crisis on faith in researcher, on funding and publication, and on individual researcher reputations. </w:t>
      </w:r>
    </w:p>
    <w:p w14:paraId="2D38F0A4" w14:textId="77777777" w:rsidR="00220EB4" w:rsidRDefault="004313CD" w:rsidP="00220EB4">
      <w:pPr>
        <w:pStyle w:val="ListParagraph"/>
        <w:ind w:left="1440"/>
        <w:rPr>
          <w:rFonts w:cstheme="minorHAnsi"/>
          <w:sz w:val="24"/>
          <w:szCs w:val="24"/>
        </w:rPr>
      </w:pPr>
      <w:r>
        <w:rPr>
          <w:rFonts w:cstheme="minorHAnsi"/>
          <w:sz w:val="24"/>
          <w:szCs w:val="24"/>
        </w:rPr>
        <w:t xml:space="preserve">Poll questions about </w:t>
      </w:r>
      <w:r w:rsidR="00220EB4">
        <w:rPr>
          <w:rFonts w:cstheme="minorHAnsi"/>
          <w:sz w:val="24"/>
          <w:szCs w:val="24"/>
        </w:rPr>
        <w:t xml:space="preserve">what they think of these impacts, which they think are the most pressing, etc. </w:t>
      </w:r>
    </w:p>
    <w:p w14:paraId="018E7412" w14:textId="77777777" w:rsidR="00220EB4" w:rsidRPr="00220EB4" w:rsidRDefault="00220EB4" w:rsidP="00220EB4">
      <w:pPr>
        <w:pStyle w:val="ListParagraph"/>
        <w:numPr>
          <w:ilvl w:val="1"/>
          <w:numId w:val="4"/>
        </w:numPr>
        <w:rPr>
          <w:rFonts w:cstheme="minorHAnsi"/>
          <w:sz w:val="24"/>
          <w:szCs w:val="24"/>
        </w:rPr>
      </w:pPr>
      <w:r w:rsidRPr="00220EB4">
        <w:rPr>
          <w:rFonts w:eastAsiaTheme="majorEastAsia" w:cstheme="minorHAnsi"/>
          <w:sz w:val="24"/>
          <w:szCs w:val="24"/>
        </w:rPr>
        <w:t>Special focus on the challenges and benefits of reproducibility in social and data sciences</w:t>
      </w:r>
    </w:p>
    <w:p w14:paraId="0F3BE6DE" w14:textId="77777777" w:rsidR="00220EB4" w:rsidRPr="00220EB4" w:rsidRDefault="00220EB4" w:rsidP="00220EB4">
      <w:pPr>
        <w:pStyle w:val="ListParagraph"/>
        <w:ind w:left="1440"/>
        <w:rPr>
          <w:rFonts w:cstheme="minorHAnsi"/>
          <w:sz w:val="24"/>
          <w:szCs w:val="24"/>
        </w:rPr>
      </w:pPr>
      <w:r w:rsidRPr="00220EB4">
        <w:rPr>
          <w:rFonts w:eastAsiaTheme="majorEastAsia" w:cstheme="minorHAnsi"/>
          <w:sz w:val="24"/>
          <w:szCs w:val="24"/>
        </w:rPr>
        <w:t xml:space="preserve">Discussion around how the crisis affects various disciplines, how the different disciplines have responded, how the proposed solutions may or may not work well for some disciplines. </w:t>
      </w:r>
    </w:p>
    <w:p w14:paraId="20F86E1C" w14:textId="7F1325E3" w:rsidR="00220EB4" w:rsidRPr="00220EB4" w:rsidRDefault="00220EB4" w:rsidP="00220EB4">
      <w:pPr>
        <w:pStyle w:val="ListParagraph"/>
        <w:ind w:left="1440"/>
        <w:rPr>
          <w:rFonts w:cstheme="minorHAnsi"/>
          <w:sz w:val="24"/>
          <w:szCs w:val="24"/>
        </w:rPr>
      </w:pPr>
      <w:r w:rsidRPr="00220EB4">
        <w:rPr>
          <w:rFonts w:eastAsiaTheme="majorEastAsia" w:cstheme="minorHAnsi"/>
          <w:sz w:val="24"/>
          <w:szCs w:val="24"/>
        </w:rPr>
        <w:t xml:space="preserve">Poll questions about how the proposed solutions may be </w:t>
      </w:r>
      <w:proofErr w:type="gramStart"/>
      <w:r w:rsidRPr="00220EB4">
        <w:rPr>
          <w:rFonts w:eastAsiaTheme="majorEastAsia" w:cstheme="minorHAnsi"/>
          <w:sz w:val="24"/>
          <w:szCs w:val="24"/>
        </w:rPr>
        <w:t>more or less successful</w:t>
      </w:r>
      <w:proofErr w:type="gramEnd"/>
      <w:r w:rsidRPr="00220EB4">
        <w:rPr>
          <w:rFonts w:eastAsiaTheme="majorEastAsia" w:cstheme="minorHAnsi"/>
          <w:sz w:val="24"/>
          <w:szCs w:val="24"/>
        </w:rPr>
        <w:t xml:space="preserve"> in some disciplines than others, whether solutions need to be targeted or whether disciplines need to adapt, etc. </w:t>
      </w:r>
    </w:p>
    <w:p w14:paraId="0D171F17" w14:textId="77FA6A02" w:rsidR="00220EB4" w:rsidRPr="00C70271" w:rsidRDefault="00C70271" w:rsidP="004313CD">
      <w:pPr>
        <w:pStyle w:val="ListParagraph"/>
        <w:numPr>
          <w:ilvl w:val="1"/>
          <w:numId w:val="4"/>
        </w:numPr>
        <w:rPr>
          <w:rFonts w:cstheme="minorHAnsi"/>
          <w:sz w:val="24"/>
          <w:szCs w:val="24"/>
        </w:rPr>
      </w:pPr>
      <w:r>
        <w:rPr>
          <w:rFonts w:eastAsiaTheme="majorEastAsia" w:cstheme="minorHAnsi"/>
          <w:sz w:val="24"/>
          <w:szCs w:val="24"/>
        </w:rPr>
        <w:t xml:space="preserve">Q&amp;A Segment: </w:t>
      </w:r>
      <w:r w:rsidR="00220EB4">
        <w:rPr>
          <w:rFonts w:eastAsiaTheme="majorEastAsia" w:cstheme="minorHAnsi"/>
          <w:sz w:val="24"/>
          <w:szCs w:val="24"/>
        </w:rPr>
        <w:t xml:space="preserve">Opportunities to ask questions, suggest anything relevant that has not been covered, raise topics that may want to be addressed in detail later, </w:t>
      </w:r>
      <w:proofErr w:type="gramStart"/>
      <w:r w:rsidR="00220EB4">
        <w:rPr>
          <w:rFonts w:eastAsiaTheme="majorEastAsia" w:cstheme="minorHAnsi"/>
          <w:sz w:val="24"/>
          <w:szCs w:val="24"/>
        </w:rPr>
        <w:t>etc .</w:t>
      </w:r>
      <w:proofErr w:type="gramEnd"/>
    </w:p>
    <w:p w14:paraId="35B31D6F" w14:textId="15A5B956" w:rsidR="00C70271" w:rsidRPr="00220EB4" w:rsidRDefault="00C70271" w:rsidP="004313CD">
      <w:pPr>
        <w:pStyle w:val="ListParagraph"/>
        <w:numPr>
          <w:ilvl w:val="1"/>
          <w:numId w:val="4"/>
        </w:numPr>
        <w:rPr>
          <w:rFonts w:cstheme="minorHAnsi"/>
          <w:sz w:val="24"/>
          <w:szCs w:val="24"/>
        </w:rPr>
      </w:pPr>
      <w:r>
        <w:rPr>
          <w:rFonts w:eastAsiaTheme="majorEastAsia" w:cstheme="minorHAnsi"/>
          <w:sz w:val="24"/>
          <w:szCs w:val="24"/>
        </w:rPr>
        <w:t xml:space="preserve">Brief break out groups to allow participants to introduce themselves, share their ideas on the topic and do a bit of icebreaker stuff. This is intended to make participants more comfortable rather than to really generate much serious discussion. </w:t>
      </w:r>
    </w:p>
    <w:p w14:paraId="09917B88" w14:textId="77777777" w:rsidR="00220EB4" w:rsidRPr="004313CD" w:rsidRDefault="00220EB4" w:rsidP="00220EB4">
      <w:pPr>
        <w:pStyle w:val="ListParagraph"/>
        <w:ind w:left="1440"/>
        <w:rPr>
          <w:rFonts w:cstheme="minorHAnsi"/>
          <w:sz w:val="24"/>
          <w:szCs w:val="24"/>
        </w:rPr>
      </w:pPr>
    </w:p>
    <w:p w14:paraId="39159F7F" w14:textId="77777777" w:rsidR="004313CD" w:rsidRPr="004313CD" w:rsidRDefault="004313CD" w:rsidP="004313CD">
      <w:pPr>
        <w:pStyle w:val="ListParagraph"/>
        <w:ind w:left="1440"/>
        <w:rPr>
          <w:rFonts w:cstheme="minorHAnsi"/>
          <w:sz w:val="24"/>
          <w:szCs w:val="24"/>
        </w:rPr>
      </w:pPr>
    </w:p>
    <w:p w14:paraId="62250BF6" w14:textId="0AFD744B" w:rsidR="004313CD" w:rsidRPr="004313CD" w:rsidRDefault="004313CD" w:rsidP="004313CD">
      <w:pPr>
        <w:pStyle w:val="ListParagraph"/>
        <w:numPr>
          <w:ilvl w:val="0"/>
          <w:numId w:val="4"/>
        </w:numPr>
        <w:spacing w:after="0"/>
        <w:rPr>
          <w:rFonts w:eastAsiaTheme="minorEastAsia" w:cstheme="minorHAnsi"/>
          <w:sz w:val="24"/>
          <w:szCs w:val="24"/>
        </w:rPr>
      </w:pPr>
      <w:r>
        <w:rPr>
          <w:rFonts w:cstheme="minorHAnsi"/>
          <w:sz w:val="24"/>
          <w:szCs w:val="24"/>
        </w:rPr>
        <w:t xml:space="preserve">Building habits around documentation </w:t>
      </w:r>
    </w:p>
    <w:p w14:paraId="77BB998A" w14:textId="0F4E5B8A" w:rsidR="004313CD" w:rsidRPr="00220EB4" w:rsidRDefault="004313CD" w:rsidP="004313CD">
      <w:pPr>
        <w:pStyle w:val="ListParagraph"/>
        <w:numPr>
          <w:ilvl w:val="1"/>
          <w:numId w:val="4"/>
        </w:numPr>
        <w:spacing w:after="0"/>
        <w:rPr>
          <w:rFonts w:cstheme="minorHAnsi"/>
          <w:sz w:val="24"/>
          <w:szCs w:val="24"/>
        </w:rPr>
      </w:pPr>
      <w:r w:rsidRPr="004313CD">
        <w:rPr>
          <w:rFonts w:eastAsiaTheme="minorEastAsia" w:cstheme="minorHAnsi"/>
          <w:sz w:val="24"/>
          <w:szCs w:val="24"/>
        </w:rPr>
        <w:t>Documenting your thinking</w:t>
      </w:r>
    </w:p>
    <w:p w14:paraId="509298AD" w14:textId="17ED995B" w:rsidR="00220EB4" w:rsidRDefault="00220EB4" w:rsidP="00220EB4">
      <w:pPr>
        <w:pStyle w:val="ListParagraph"/>
        <w:spacing w:after="0"/>
        <w:ind w:left="1440"/>
        <w:rPr>
          <w:rFonts w:eastAsiaTheme="minorEastAsia" w:cstheme="minorHAnsi"/>
          <w:sz w:val="24"/>
          <w:szCs w:val="24"/>
        </w:rPr>
      </w:pPr>
      <w:r>
        <w:rPr>
          <w:rFonts w:eastAsiaTheme="minorEastAsia" w:cstheme="minorHAnsi"/>
          <w:sz w:val="24"/>
          <w:szCs w:val="24"/>
        </w:rPr>
        <w:t xml:space="preserve">Introduction to first steps of Get Things Done method, mind-mapping, </w:t>
      </w:r>
      <w:proofErr w:type="gramStart"/>
      <w:r>
        <w:rPr>
          <w:rFonts w:eastAsiaTheme="minorEastAsia" w:cstheme="minorHAnsi"/>
          <w:sz w:val="24"/>
          <w:szCs w:val="24"/>
        </w:rPr>
        <w:t>notebooks</w:t>
      </w:r>
      <w:proofErr w:type="gramEnd"/>
      <w:r>
        <w:rPr>
          <w:rFonts w:eastAsiaTheme="minorEastAsia" w:cstheme="minorHAnsi"/>
          <w:sz w:val="24"/>
          <w:szCs w:val="24"/>
        </w:rPr>
        <w:t xml:space="preserve"> and other idea-capture tools, etc. </w:t>
      </w:r>
    </w:p>
    <w:p w14:paraId="296FD255" w14:textId="42AB6F7E" w:rsidR="00220EB4" w:rsidRPr="004313CD" w:rsidRDefault="00220EB4" w:rsidP="00220EB4">
      <w:pPr>
        <w:pStyle w:val="ListParagraph"/>
        <w:spacing w:after="0"/>
        <w:ind w:left="1440"/>
        <w:rPr>
          <w:rFonts w:cstheme="minorHAnsi"/>
          <w:sz w:val="24"/>
          <w:szCs w:val="24"/>
        </w:rPr>
      </w:pPr>
      <w:r>
        <w:rPr>
          <w:rFonts w:eastAsiaTheme="minorEastAsia" w:cstheme="minorHAnsi"/>
          <w:sz w:val="24"/>
          <w:szCs w:val="24"/>
        </w:rPr>
        <w:t xml:space="preserve">Poll questions about whether participants have heard of this method, what tools they have tried before and whether they liked them, etc. </w:t>
      </w:r>
    </w:p>
    <w:p w14:paraId="2EB21316" w14:textId="70BF2EA8" w:rsidR="004313CD" w:rsidRPr="00220EB4" w:rsidRDefault="004313CD" w:rsidP="004313CD">
      <w:pPr>
        <w:pStyle w:val="ListParagraph"/>
        <w:numPr>
          <w:ilvl w:val="1"/>
          <w:numId w:val="4"/>
        </w:numPr>
        <w:spacing w:after="0"/>
        <w:rPr>
          <w:rFonts w:cstheme="minorHAnsi"/>
          <w:sz w:val="24"/>
          <w:szCs w:val="24"/>
        </w:rPr>
      </w:pPr>
      <w:r w:rsidRPr="004313CD">
        <w:rPr>
          <w:rFonts w:eastAsiaTheme="minorEastAsia" w:cstheme="minorHAnsi"/>
          <w:sz w:val="24"/>
          <w:szCs w:val="24"/>
        </w:rPr>
        <w:t>Documenting your processes</w:t>
      </w:r>
      <w:r w:rsidR="00220EB4">
        <w:rPr>
          <w:rFonts w:eastAsiaTheme="minorEastAsia" w:cstheme="minorHAnsi"/>
          <w:sz w:val="24"/>
          <w:szCs w:val="24"/>
        </w:rPr>
        <w:t xml:space="preserve"> and communication</w:t>
      </w:r>
    </w:p>
    <w:p w14:paraId="652E57E3" w14:textId="6A449A64" w:rsidR="00220EB4" w:rsidRDefault="00220EB4" w:rsidP="00220EB4">
      <w:pPr>
        <w:pStyle w:val="ListParagraph"/>
        <w:spacing w:after="0"/>
        <w:ind w:left="1440"/>
        <w:rPr>
          <w:rFonts w:eastAsiaTheme="minorEastAsia" w:cstheme="minorHAnsi"/>
          <w:sz w:val="24"/>
          <w:szCs w:val="24"/>
        </w:rPr>
      </w:pPr>
      <w:r>
        <w:rPr>
          <w:rFonts w:eastAsiaTheme="minorEastAsia" w:cstheme="minorHAnsi"/>
          <w:sz w:val="24"/>
          <w:szCs w:val="24"/>
        </w:rPr>
        <w:t xml:space="preserve">Introduction to the next steps of Get Things Done method, processes for reviewing captured ideas, scheduling time for projects, establishing formal communication plans, building habits around meetings and note taking, </w:t>
      </w:r>
      <w:r>
        <w:rPr>
          <w:rFonts w:eastAsiaTheme="minorEastAsia" w:cstheme="minorHAnsi"/>
          <w:sz w:val="24"/>
          <w:szCs w:val="24"/>
        </w:rPr>
        <w:lastRenderedPageBreak/>
        <w:t xml:space="preserve">action items, email follow ups, etc. Specific attention paid to how this documentation helps in potential disputes later. </w:t>
      </w:r>
    </w:p>
    <w:p w14:paraId="4747BEF7" w14:textId="2F99876E" w:rsidR="00220EB4" w:rsidRPr="004313CD" w:rsidRDefault="00220EB4" w:rsidP="00220EB4">
      <w:pPr>
        <w:pStyle w:val="ListParagraph"/>
        <w:spacing w:after="0"/>
        <w:ind w:left="1440"/>
        <w:rPr>
          <w:rFonts w:cstheme="minorHAnsi"/>
          <w:sz w:val="24"/>
          <w:szCs w:val="24"/>
        </w:rPr>
      </w:pPr>
      <w:r>
        <w:rPr>
          <w:rFonts w:eastAsiaTheme="minorEastAsia" w:cstheme="minorHAnsi"/>
          <w:sz w:val="24"/>
          <w:szCs w:val="24"/>
        </w:rPr>
        <w:t xml:space="preserve">Polls questions around experience with scheduling, communication plans, following up on spoken action items, etc.  Opportunities to bring up experiences people have had with documentation and how it has helped resolve disputes. </w:t>
      </w:r>
    </w:p>
    <w:p w14:paraId="389A8814" w14:textId="77777777" w:rsidR="004313CD" w:rsidRPr="00220EB4" w:rsidRDefault="004313CD" w:rsidP="004313CD">
      <w:pPr>
        <w:pStyle w:val="ListParagraph"/>
        <w:numPr>
          <w:ilvl w:val="1"/>
          <w:numId w:val="4"/>
        </w:numPr>
        <w:spacing w:after="0"/>
        <w:rPr>
          <w:rFonts w:cstheme="minorHAnsi"/>
          <w:sz w:val="24"/>
          <w:szCs w:val="24"/>
        </w:rPr>
      </w:pPr>
      <w:r w:rsidRPr="004313CD">
        <w:rPr>
          <w:rFonts w:eastAsiaTheme="minorEastAsia" w:cstheme="minorHAnsi"/>
          <w:sz w:val="24"/>
          <w:szCs w:val="24"/>
        </w:rPr>
        <w:t>Documenting your data</w:t>
      </w:r>
    </w:p>
    <w:p w14:paraId="403FEECD" w14:textId="32DCA88B" w:rsidR="00220EB4" w:rsidRDefault="00220EB4" w:rsidP="00220EB4">
      <w:pPr>
        <w:pStyle w:val="ListParagraph"/>
        <w:spacing w:after="0"/>
        <w:ind w:left="1440"/>
        <w:rPr>
          <w:rFonts w:eastAsiaTheme="minorEastAsia" w:cstheme="minorHAnsi"/>
          <w:sz w:val="24"/>
          <w:szCs w:val="24"/>
        </w:rPr>
      </w:pPr>
      <w:r>
        <w:rPr>
          <w:rFonts w:eastAsiaTheme="minorEastAsia" w:cstheme="minorHAnsi"/>
          <w:sz w:val="24"/>
          <w:szCs w:val="24"/>
        </w:rPr>
        <w:t>Discussion of raw data, meta data, research-ready data, DOI and more. Also covers repositories</w:t>
      </w:r>
      <w:r w:rsidR="00C70271">
        <w:rPr>
          <w:rFonts w:eastAsiaTheme="minorEastAsia" w:cstheme="minorHAnsi"/>
          <w:sz w:val="24"/>
          <w:szCs w:val="24"/>
        </w:rPr>
        <w:t xml:space="preserve">, security and sharing. </w:t>
      </w:r>
    </w:p>
    <w:p w14:paraId="19A013E0" w14:textId="08630ECC" w:rsidR="00220EB4" w:rsidRDefault="00220EB4" w:rsidP="00220EB4">
      <w:pPr>
        <w:pStyle w:val="ListParagraph"/>
        <w:spacing w:after="0"/>
        <w:ind w:left="1440"/>
        <w:rPr>
          <w:rFonts w:eastAsiaTheme="minorEastAsia" w:cstheme="minorHAnsi"/>
          <w:sz w:val="24"/>
          <w:szCs w:val="24"/>
        </w:rPr>
      </w:pPr>
      <w:r>
        <w:rPr>
          <w:rFonts w:eastAsiaTheme="minorEastAsia" w:cstheme="minorHAnsi"/>
          <w:sz w:val="24"/>
          <w:szCs w:val="24"/>
        </w:rPr>
        <w:t xml:space="preserve">Poll questions around use of different kinds </w:t>
      </w:r>
      <w:r w:rsidR="00C70271">
        <w:rPr>
          <w:rFonts w:eastAsiaTheme="minorEastAsia" w:cstheme="minorHAnsi"/>
          <w:sz w:val="24"/>
          <w:szCs w:val="24"/>
        </w:rPr>
        <w:t xml:space="preserve">of data, storage, referencing and sharing. </w:t>
      </w:r>
    </w:p>
    <w:p w14:paraId="1177212C" w14:textId="167FE192" w:rsidR="00C70271" w:rsidRDefault="00C70271" w:rsidP="00C70271">
      <w:pPr>
        <w:pStyle w:val="ListParagraph"/>
        <w:numPr>
          <w:ilvl w:val="1"/>
          <w:numId w:val="4"/>
        </w:numPr>
        <w:spacing w:after="0"/>
        <w:rPr>
          <w:rFonts w:cstheme="minorHAnsi"/>
          <w:sz w:val="24"/>
          <w:szCs w:val="24"/>
        </w:rPr>
      </w:pPr>
      <w:r>
        <w:rPr>
          <w:rFonts w:eastAsiaTheme="majorEastAsia" w:cstheme="minorHAnsi"/>
          <w:sz w:val="24"/>
          <w:szCs w:val="24"/>
        </w:rPr>
        <w:t xml:space="preserve">Q&amp;A Segment: Opportunities to ask questions, suggest anything relevant that has not been covered, raise topics that may want to be addressed in detail later, </w:t>
      </w:r>
      <w:proofErr w:type="gramStart"/>
      <w:r>
        <w:rPr>
          <w:rFonts w:eastAsiaTheme="majorEastAsia" w:cstheme="minorHAnsi"/>
          <w:sz w:val="24"/>
          <w:szCs w:val="24"/>
        </w:rPr>
        <w:t>etc .</w:t>
      </w:r>
      <w:proofErr w:type="gramEnd"/>
      <w:r>
        <w:rPr>
          <w:rFonts w:cstheme="minorHAnsi"/>
          <w:sz w:val="24"/>
          <w:szCs w:val="24"/>
        </w:rPr>
        <w:t xml:space="preserve"> </w:t>
      </w:r>
    </w:p>
    <w:p w14:paraId="17DC297C" w14:textId="3B420096" w:rsidR="00930984" w:rsidRDefault="00930984" w:rsidP="00C70271">
      <w:pPr>
        <w:pStyle w:val="ListParagraph"/>
        <w:numPr>
          <w:ilvl w:val="1"/>
          <w:numId w:val="4"/>
        </w:numPr>
        <w:spacing w:after="0"/>
        <w:rPr>
          <w:rFonts w:cstheme="minorHAnsi"/>
          <w:sz w:val="24"/>
          <w:szCs w:val="24"/>
        </w:rPr>
      </w:pPr>
      <w:r>
        <w:rPr>
          <w:rFonts w:cstheme="minorHAnsi"/>
          <w:sz w:val="24"/>
          <w:szCs w:val="24"/>
        </w:rPr>
        <w:t xml:space="preserve">Brief breakout in which groups discuss the tools they have used or want to try, the processes they have used or want to try, </w:t>
      </w:r>
      <w:r w:rsidR="009937DD">
        <w:rPr>
          <w:rFonts w:cstheme="minorHAnsi"/>
          <w:sz w:val="24"/>
          <w:szCs w:val="24"/>
        </w:rPr>
        <w:t xml:space="preserve">their experiences with task distribution and communication, </w:t>
      </w:r>
      <w:r w:rsidR="008578DE">
        <w:rPr>
          <w:rFonts w:cstheme="minorHAnsi"/>
          <w:sz w:val="24"/>
          <w:szCs w:val="24"/>
        </w:rPr>
        <w:t xml:space="preserve">their experiences with accessing/citing shared data or sharing data, </w:t>
      </w:r>
      <w:r w:rsidR="009937DD">
        <w:rPr>
          <w:rFonts w:cstheme="minorHAnsi"/>
          <w:sz w:val="24"/>
          <w:szCs w:val="24"/>
        </w:rPr>
        <w:t xml:space="preserve">etc. </w:t>
      </w:r>
    </w:p>
    <w:p w14:paraId="1BA94385" w14:textId="77777777" w:rsidR="004313CD" w:rsidRPr="004313CD" w:rsidRDefault="004313CD" w:rsidP="004313CD">
      <w:pPr>
        <w:pStyle w:val="ListParagraph"/>
        <w:spacing w:after="0"/>
        <w:ind w:left="1440"/>
        <w:rPr>
          <w:rFonts w:cstheme="minorHAnsi"/>
          <w:sz w:val="24"/>
          <w:szCs w:val="24"/>
        </w:rPr>
      </w:pPr>
    </w:p>
    <w:p w14:paraId="1056ADBB" w14:textId="466FE253" w:rsidR="004313CD" w:rsidRPr="004313CD" w:rsidRDefault="004313CD" w:rsidP="004313CD">
      <w:pPr>
        <w:pStyle w:val="ListParagraph"/>
        <w:numPr>
          <w:ilvl w:val="0"/>
          <w:numId w:val="4"/>
        </w:numPr>
        <w:rPr>
          <w:rFonts w:cstheme="minorHAnsi"/>
          <w:sz w:val="24"/>
          <w:szCs w:val="24"/>
        </w:rPr>
      </w:pPr>
      <w:r w:rsidRPr="004313CD">
        <w:rPr>
          <w:rFonts w:eastAsiaTheme="minorEastAsia" w:cstheme="minorHAnsi"/>
          <w:sz w:val="24"/>
          <w:szCs w:val="24"/>
        </w:rPr>
        <w:t>Collaborati</w:t>
      </w:r>
      <w:r>
        <w:rPr>
          <w:rFonts w:eastAsiaTheme="minorEastAsia" w:cstheme="minorHAnsi"/>
          <w:sz w:val="24"/>
          <w:szCs w:val="24"/>
        </w:rPr>
        <w:t xml:space="preserve">on </w:t>
      </w:r>
    </w:p>
    <w:p w14:paraId="445885A7" w14:textId="77777777" w:rsidR="004313CD" w:rsidRPr="00C70271" w:rsidRDefault="004313CD" w:rsidP="004313CD">
      <w:pPr>
        <w:pStyle w:val="ListParagraph"/>
        <w:numPr>
          <w:ilvl w:val="1"/>
          <w:numId w:val="4"/>
        </w:numPr>
        <w:rPr>
          <w:rFonts w:cstheme="minorHAnsi"/>
          <w:sz w:val="24"/>
          <w:szCs w:val="24"/>
        </w:rPr>
      </w:pPr>
      <w:r>
        <w:rPr>
          <w:rFonts w:eastAsiaTheme="minorEastAsia" w:cstheme="minorHAnsi"/>
          <w:sz w:val="24"/>
          <w:szCs w:val="24"/>
        </w:rPr>
        <w:t>Dividing work and documenting contribution</w:t>
      </w:r>
    </w:p>
    <w:p w14:paraId="604C723F" w14:textId="301E2969" w:rsidR="00C70271" w:rsidRDefault="00C70271" w:rsidP="00C70271">
      <w:pPr>
        <w:pStyle w:val="ListParagraph"/>
        <w:ind w:left="1440"/>
        <w:rPr>
          <w:rFonts w:eastAsiaTheme="minorEastAsia" w:cstheme="minorHAnsi"/>
          <w:sz w:val="24"/>
          <w:szCs w:val="24"/>
        </w:rPr>
      </w:pPr>
      <w:r>
        <w:rPr>
          <w:rFonts w:eastAsiaTheme="minorEastAsia" w:cstheme="minorHAnsi"/>
          <w:sz w:val="24"/>
          <w:szCs w:val="24"/>
        </w:rPr>
        <w:t>Discussion of ‘urgent’ versus ‘important’ when prioritising tasks. Discussion around recognising strengths and weaknesses, being ok with not being perfect at everything, how to measure contribution and effort, how to apportion tasks, how to attribute credit fairly.</w:t>
      </w:r>
    </w:p>
    <w:p w14:paraId="0306EE46" w14:textId="7C4988FF" w:rsidR="00C70271" w:rsidRPr="004313CD" w:rsidRDefault="00C70271" w:rsidP="00C70271">
      <w:pPr>
        <w:pStyle w:val="ListParagraph"/>
        <w:ind w:left="1440"/>
        <w:rPr>
          <w:rFonts w:cstheme="minorHAnsi"/>
          <w:sz w:val="24"/>
          <w:szCs w:val="24"/>
        </w:rPr>
      </w:pPr>
      <w:r>
        <w:rPr>
          <w:rFonts w:eastAsiaTheme="minorEastAsia" w:cstheme="minorHAnsi"/>
          <w:sz w:val="24"/>
          <w:szCs w:val="24"/>
        </w:rPr>
        <w:t xml:space="preserve">Poll questions around what tasks participants prefer/dislike, how much time a variety of tasks would take them, how uncomfortable they feel with admitting they can’t do something on their own, etc. </w:t>
      </w:r>
    </w:p>
    <w:p w14:paraId="03977DA1" w14:textId="76E33C50" w:rsidR="004313CD" w:rsidRPr="00C70271" w:rsidRDefault="004313CD" w:rsidP="004313CD">
      <w:pPr>
        <w:pStyle w:val="ListParagraph"/>
        <w:numPr>
          <w:ilvl w:val="1"/>
          <w:numId w:val="4"/>
        </w:numPr>
        <w:rPr>
          <w:rFonts w:cstheme="minorHAnsi"/>
          <w:sz w:val="24"/>
          <w:szCs w:val="24"/>
        </w:rPr>
      </w:pPr>
      <w:r>
        <w:rPr>
          <w:rFonts w:eastAsiaTheme="minorEastAsia" w:cstheme="minorHAnsi"/>
          <w:sz w:val="24"/>
          <w:szCs w:val="24"/>
        </w:rPr>
        <w:t>Online tools and version control</w:t>
      </w:r>
    </w:p>
    <w:p w14:paraId="6E820954" w14:textId="262BE6D7" w:rsidR="00C70271" w:rsidRDefault="00C70271" w:rsidP="00C70271">
      <w:pPr>
        <w:pStyle w:val="ListParagraph"/>
        <w:ind w:left="1440"/>
        <w:rPr>
          <w:rFonts w:eastAsiaTheme="minorEastAsia" w:cstheme="minorHAnsi"/>
          <w:sz w:val="24"/>
          <w:szCs w:val="24"/>
        </w:rPr>
      </w:pPr>
      <w:r>
        <w:rPr>
          <w:rFonts w:eastAsiaTheme="minorEastAsia" w:cstheme="minorHAnsi"/>
          <w:sz w:val="24"/>
          <w:szCs w:val="24"/>
        </w:rPr>
        <w:t xml:space="preserve">Discussion around online repositories, collaborative </w:t>
      </w:r>
      <w:proofErr w:type="gramStart"/>
      <w:r>
        <w:rPr>
          <w:rFonts w:eastAsiaTheme="minorEastAsia" w:cstheme="minorHAnsi"/>
          <w:sz w:val="24"/>
          <w:szCs w:val="24"/>
        </w:rPr>
        <w:t>work spaces</w:t>
      </w:r>
      <w:proofErr w:type="gramEnd"/>
      <w:r>
        <w:rPr>
          <w:rFonts w:eastAsiaTheme="minorEastAsia" w:cstheme="minorHAnsi"/>
          <w:sz w:val="24"/>
          <w:szCs w:val="24"/>
        </w:rPr>
        <w:t xml:space="preserve">, co-writing sites and more. Discussion around version control and commenting. </w:t>
      </w:r>
    </w:p>
    <w:p w14:paraId="233F9C69" w14:textId="2DBDF40A" w:rsidR="00C70271" w:rsidRPr="004313CD" w:rsidRDefault="00C70271" w:rsidP="00C70271">
      <w:pPr>
        <w:pStyle w:val="ListParagraph"/>
        <w:ind w:left="1440"/>
        <w:rPr>
          <w:rFonts w:cstheme="minorHAnsi"/>
          <w:sz w:val="24"/>
          <w:szCs w:val="24"/>
        </w:rPr>
      </w:pPr>
      <w:r>
        <w:rPr>
          <w:rFonts w:eastAsiaTheme="minorEastAsia" w:cstheme="minorHAnsi"/>
          <w:sz w:val="24"/>
          <w:szCs w:val="24"/>
        </w:rPr>
        <w:t xml:space="preserve">Poll questions about whether participants have used the various tools and sites mentioned, whether they usually write useful comments (if applicable) or not, etc. </w:t>
      </w:r>
    </w:p>
    <w:p w14:paraId="5B32C07F" w14:textId="2B9F1693" w:rsidR="004313CD" w:rsidRPr="00C70271" w:rsidRDefault="004313CD" w:rsidP="004313CD">
      <w:pPr>
        <w:pStyle w:val="ListParagraph"/>
        <w:numPr>
          <w:ilvl w:val="1"/>
          <w:numId w:val="4"/>
        </w:numPr>
        <w:rPr>
          <w:rFonts w:cstheme="minorHAnsi"/>
          <w:sz w:val="24"/>
          <w:szCs w:val="24"/>
        </w:rPr>
      </w:pPr>
      <w:r>
        <w:rPr>
          <w:rFonts w:eastAsiaTheme="minorEastAsia" w:cstheme="minorHAnsi"/>
          <w:sz w:val="24"/>
          <w:szCs w:val="24"/>
        </w:rPr>
        <w:t xml:space="preserve">Command line and writing good </w:t>
      </w:r>
      <w:proofErr w:type="gramStart"/>
      <w:r>
        <w:rPr>
          <w:rFonts w:eastAsiaTheme="minorEastAsia" w:cstheme="minorHAnsi"/>
          <w:sz w:val="24"/>
          <w:szCs w:val="24"/>
        </w:rPr>
        <w:t>code</w:t>
      </w:r>
      <w:proofErr w:type="gramEnd"/>
    </w:p>
    <w:p w14:paraId="3FE8A9C4" w14:textId="15EBD5AB" w:rsidR="00C70271" w:rsidRDefault="00C70271" w:rsidP="00C70271">
      <w:pPr>
        <w:pStyle w:val="ListParagraph"/>
        <w:ind w:left="1440"/>
        <w:rPr>
          <w:rFonts w:eastAsiaTheme="minorEastAsia" w:cstheme="minorHAnsi"/>
          <w:sz w:val="24"/>
          <w:szCs w:val="24"/>
        </w:rPr>
      </w:pPr>
      <w:r>
        <w:rPr>
          <w:rFonts w:eastAsiaTheme="minorEastAsia" w:cstheme="minorHAnsi"/>
          <w:sz w:val="24"/>
          <w:szCs w:val="24"/>
        </w:rPr>
        <w:t xml:space="preserve">Introduction of command line and principles of writing good code, including comments, functions, variable names and more. </w:t>
      </w:r>
    </w:p>
    <w:p w14:paraId="64A51093" w14:textId="4F0567D6" w:rsidR="00C70271" w:rsidRPr="004313CD" w:rsidRDefault="00C70271" w:rsidP="00C70271">
      <w:pPr>
        <w:pStyle w:val="ListParagraph"/>
        <w:ind w:left="1440"/>
        <w:rPr>
          <w:rFonts w:cstheme="minorHAnsi"/>
          <w:sz w:val="24"/>
          <w:szCs w:val="24"/>
        </w:rPr>
      </w:pPr>
      <w:r>
        <w:rPr>
          <w:rFonts w:eastAsiaTheme="minorEastAsia" w:cstheme="minorHAnsi"/>
          <w:sz w:val="24"/>
          <w:szCs w:val="24"/>
        </w:rPr>
        <w:t xml:space="preserve">Poll questions around experience with these tools, which type of code looks more readable, etc. </w:t>
      </w:r>
    </w:p>
    <w:p w14:paraId="659817FA" w14:textId="3B101182" w:rsidR="004313CD" w:rsidRPr="00C70271" w:rsidRDefault="004313CD" w:rsidP="004313CD">
      <w:pPr>
        <w:pStyle w:val="ListParagraph"/>
        <w:numPr>
          <w:ilvl w:val="1"/>
          <w:numId w:val="4"/>
        </w:numPr>
        <w:rPr>
          <w:rFonts w:cstheme="minorHAnsi"/>
          <w:sz w:val="24"/>
          <w:szCs w:val="24"/>
        </w:rPr>
      </w:pPr>
      <w:r>
        <w:rPr>
          <w:rFonts w:eastAsiaTheme="minorEastAsia" w:cstheme="minorHAnsi"/>
          <w:sz w:val="24"/>
          <w:szCs w:val="24"/>
        </w:rPr>
        <w:t>Deployment and sharing</w:t>
      </w:r>
    </w:p>
    <w:p w14:paraId="087C8E56" w14:textId="42E8CBF5" w:rsidR="00C70271" w:rsidRPr="00C70271" w:rsidRDefault="00C70271" w:rsidP="00C70271">
      <w:pPr>
        <w:pStyle w:val="ListParagraph"/>
        <w:ind w:left="1440"/>
        <w:rPr>
          <w:rFonts w:cstheme="minorHAnsi"/>
          <w:sz w:val="24"/>
          <w:szCs w:val="24"/>
        </w:rPr>
      </w:pPr>
      <w:r>
        <w:rPr>
          <w:rFonts w:eastAsiaTheme="minorEastAsia" w:cstheme="minorHAnsi"/>
          <w:sz w:val="24"/>
          <w:szCs w:val="24"/>
        </w:rPr>
        <w:t xml:space="preserve">Introduction of jupyter notebooks </w:t>
      </w:r>
      <w:proofErr w:type="gramStart"/>
      <w:r>
        <w:rPr>
          <w:rFonts w:eastAsiaTheme="minorEastAsia" w:cstheme="minorHAnsi"/>
          <w:sz w:val="24"/>
          <w:szCs w:val="24"/>
        </w:rPr>
        <w:t>and .</w:t>
      </w:r>
      <w:proofErr w:type="spellStart"/>
      <w:r>
        <w:rPr>
          <w:rFonts w:eastAsiaTheme="minorEastAsia" w:cstheme="minorHAnsi"/>
          <w:sz w:val="24"/>
          <w:szCs w:val="24"/>
        </w:rPr>
        <w:t>Rmd</w:t>
      </w:r>
      <w:proofErr w:type="spellEnd"/>
      <w:proofErr w:type="gramEnd"/>
      <w:r>
        <w:rPr>
          <w:rFonts w:eastAsiaTheme="minorEastAsia" w:cstheme="minorHAnsi"/>
          <w:sz w:val="24"/>
          <w:szCs w:val="24"/>
        </w:rPr>
        <w:t xml:space="preserve"> deployments in online sites. </w:t>
      </w:r>
    </w:p>
    <w:p w14:paraId="0D43AE93" w14:textId="788CF12D" w:rsidR="00C70271" w:rsidRPr="00C70271" w:rsidRDefault="00C70271" w:rsidP="004313CD">
      <w:pPr>
        <w:pStyle w:val="ListParagraph"/>
        <w:numPr>
          <w:ilvl w:val="1"/>
          <w:numId w:val="4"/>
        </w:numPr>
        <w:rPr>
          <w:rFonts w:cstheme="minorHAnsi"/>
          <w:sz w:val="24"/>
          <w:szCs w:val="24"/>
        </w:rPr>
      </w:pPr>
      <w:r>
        <w:rPr>
          <w:rFonts w:eastAsiaTheme="majorEastAsia" w:cstheme="minorHAnsi"/>
          <w:sz w:val="24"/>
          <w:szCs w:val="24"/>
        </w:rPr>
        <w:t xml:space="preserve">Q&amp;A Segment: Opportunities to ask questions, suggest anything relevant that has not been covered, raise topics that may want to be addressed in detail later, </w:t>
      </w:r>
      <w:proofErr w:type="gramStart"/>
      <w:r>
        <w:rPr>
          <w:rFonts w:eastAsiaTheme="majorEastAsia" w:cstheme="minorHAnsi"/>
          <w:sz w:val="24"/>
          <w:szCs w:val="24"/>
        </w:rPr>
        <w:t>etc .</w:t>
      </w:r>
      <w:proofErr w:type="gramEnd"/>
    </w:p>
    <w:p w14:paraId="5AE13C4B" w14:textId="77777777" w:rsidR="00C70271" w:rsidRDefault="00C70271" w:rsidP="00C70271">
      <w:pPr>
        <w:pStyle w:val="ListParagraph"/>
        <w:numPr>
          <w:ilvl w:val="1"/>
          <w:numId w:val="4"/>
        </w:numPr>
        <w:spacing w:after="0"/>
        <w:rPr>
          <w:rFonts w:cstheme="minorHAnsi"/>
          <w:sz w:val="24"/>
          <w:szCs w:val="24"/>
        </w:rPr>
      </w:pPr>
      <w:r>
        <w:rPr>
          <w:rFonts w:cstheme="minorHAnsi"/>
          <w:sz w:val="24"/>
          <w:szCs w:val="24"/>
        </w:rPr>
        <w:lastRenderedPageBreak/>
        <w:t xml:space="preserve">Brief break out group discussion in which participants run through some exercises around joining a github repository, uploading documents, editing documents, making useful commit comments and more. </w:t>
      </w:r>
    </w:p>
    <w:p w14:paraId="6F614906" w14:textId="2DFBDDED" w:rsidR="00C70271" w:rsidRPr="00C70271" w:rsidRDefault="00C70271" w:rsidP="00C70271">
      <w:pPr>
        <w:pStyle w:val="ListParagraph"/>
        <w:numPr>
          <w:ilvl w:val="1"/>
          <w:numId w:val="4"/>
        </w:numPr>
        <w:spacing w:after="0"/>
        <w:rPr>
          <w:rFonts w:cstheme="minorHAnsi"/>
          <w:sz w:val="24"/>
          <w:szCs w:val="24"/>
        </w:rPr>
      </w:pPr>
      <w:r>
        <w:rPr>
          <w:rFonts w:cstheme="minorHAnsi"/>
          <w:sz w:val="24"/>
          <w:szCs w:val="24"/>
        </w:rPr>
        <w:t xml:space="preserve">If </w:t>
      </w:r>
      <w:r w:rsidR="00930984">
        <w:rPr>
          <w:rFonts w:cstheme="minorHAnsi"/>
          <w:sz w:val="24"/>
          <w:szCs w:val="24"/>
        </w:rPr>
        <w:t xml:space="preserve">time permits, </w:t>
      </w:r>
      <w:r>
        <w:rPr>
          <w:rFonts w:cstheme="minorHAnsi"/>
          <w:sz w:val="24"/>
          <w:szCs w:val="24"/>
        </w:rPr>
        <w:t>another set of exercises around creating and posting code deployments in either jupyter notebooks</w:t>
      </w:r>
      <w:proofErr w:type="gramStart"/>
      <w:r>
        <w:rPr>
          <w:rFonts w:cstheme="minorHAnsi"/>
          <w:sz w:val="24"/>
          <w:szCs w:val="24"/>
        </w:rPr>
        <w:t>, .</w:t>
      </w:r>
      <w:proofErr w:type="spellStart"/>
      <w:r>
        <w:rPr>
          <w:rFonts w:cstheme="minorHAnsi"/>
          <w:sz w:val="24"/>
          <w:szCs w:val="24"/>
        </w:rPr>
        <w:t>Rmd</w:t>
      </w:r>
      <w:proofErr w:type="spellEnd"/>
      <w:proofErr w:type="gramEnd"/>
      <w:r>
        <w:rPr>
          <w:rFonts w:cstheme="minorHAnsi"/>
          <w:sz w:val="24"/>
          <w:szCs w:val="24"/>
        </w:rPr>
        <w:t xml:space="preserve"> or both. </w:t>
      </w:r>
    </w:p>
    <w:p w14:paraId="68CEA6C8" w14:textId="77777777" w:rsidR="00C70271" w:rsidRPr="004313CD" w:rsidRDefault="00C70271" w:rsidP="00930984">
      <w:pPr>
        <w:pStyle w:val="ListParagraph"/>
        <w:ind w:left="1440"/>
        <w:rPr>
          <w:rFonts w:cstheme="minorHAnsi"/>
          <w:sz w:val="24"/>
          <w:szCs w:val="24"/>
        </w:rPr>
      </w:pPr>
    </w:p>
    <w:sectPr w:rsidR="00C70271" w:rsidRPr="00431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DD2"/>
    <w:multiLevelType w:val="hybridMultilevel"/>
    <w:tmpl w:val="96443F20"/>
    <w:lvl w:ilvl="0" w:tplc="0BB68EB4">
      <w:start w:val="1"/>
      <w:numFmt w:val="bullet"/>
      <w:lvlText w:val="·"/>
      <w:lvlJc w:val="left"/>
      <w:pPr>
        <w:ind w:left="720" w:hanging="360"/>
      </w:pPr>
      <w:rPr>
        <w:rFonts w:ascii="Symbol" w:hAnsi="Symbol" w:hint="default"/>
      </w:rPr>
    </w:lvl>
    <w:lvl w:ilvl="1" w:tplc="056406BC">
      <w:start w:val="1"/>
      <w:numFmt w:val="bullet"/>
      <w:lvlText w:val="o"/>
      <w:lvlJc w:val="left"/>
      <w:pPr>
        <w:ind w:left="1440" w:hanging="360"/>
      </w:pPr>
      <w:rPr>
        <w:rFonts w:ascii="Courier New" w:hAnsi="Courier New" w:hint="default"/>
      </w:rPr>
    </w:lvl>
    <w:lvl w:ilvl="2" w:tplc="C9C2BED8">
      <w:start w:val="1"/>
      <w:numFmt w:val="bullet"/>
      <w:lvlText w:val=""/>
      <w:lvlJc w:val="left"/>
      <w:pPr>
        <w:ind w:left="2160" w:hanging="360"/>
      </w:pPr>
      <w:rPr>
        <w:rFonts w:ascii="Wingdings" w:hAnsi="Wingdings" w:hint="default"/>
      </w:rPr>
    </w:lvl>
    <w:lvl w:ilvl="3" w:tplc="D5CC7AFA">
      <w:start w:val="1"/>
      <w:numFmt w:val="bullet"/>
      <w:lvlText w:val=""/>
      <w:lvlJc w:val="left"/>
      <w:pPr>
        <w:ind w:left="2880" w:hanging="360"/>
      </w:pPr>
      <w:rPr>
        <w:rFonts w:ascii="Symbol" w:hAnsi="Symbol" w:hint="default"/>
      </w:rPr>
    </w:lvl>
    <w:lvl w:ilvl="4" w:tplc="5F0A89F2">
      <w:start w:val="1"/>
      <w:numFmt w:val="bullet"/>
      <w:lvlText w:val="o"/>
      <w:lvlJc w:val="left"/>
      <w:pPr>
        <w:ind w:left="3600" w:hanging="360"/>
      </w:pPr>
      <w:rPr>
        <w:rFonts w:ascii="Courier New" w:hAnsi="Courier New" w:hint="default"/>
      </w:rPr>
    </w:lvl>
    <w:lvl w:ilvl="5" w:tplc="816A4414">
      <w:start w:val="1"/>
      <w:numFmt w:val="bullet"/>
      <w:lvlText w:val=""/>
      <w:lvlJc w:val="left"/>
      <w:pPr>
        <w:ind w:left="4320" w:hanging="360"/>
      </w:pPr>
      <w:rPr>
        <w:rFonts w:ascii="Wingdings" w:hAnsi="Wingdings" w:hint="default"/>
      </w:rPr>
    </w:lvl>
    <w:lvl w:ilvl="6" w:tplc="0540C1EA">
      <w:start w:val="1"/>
      <w:numFmt w:val="bullet"/>
      <w:lvlText w:val=""/>
      <w:lvlJc w:val="left"/>
      <w:pPr>
        <w:ind w:left="5040" w:hanging="360"/>
      </w:pPr>
      <w:rPr>
        <w:rFonts w:ascii="Symbol" w:hAnsi="Symbol" w:hint="default"/>
      </w:rPr>
    </w:lvl>
    <w:lvl w:ilvl="7" w:tplc="C2E41E0E">
      <w:start w:val="1"/>
      <w:numFmt w:val="bullet"/>
      <w:lvlText w:val="o"/>
      <w:lvlJc w:val="left"/>
      <w:pPr>
        <w:ind w:left="5760" w:hanging="360"/>
      </w:pPr>
      <w:rPr>
        <w:rFonts w:ascii="Courier New" w:hAnsi="Courier New" w:hint="default"/>
      </w:rPr>
    </w:lvl>
    <w:lvl w:ilvl="8" w:tplc="68645732">
      <w:start w:val="1"/>
      <w:numFmt w:val="bullet"/>
      <w:lvlText w:val=""/>
      <w:lvlJc w:val="left"/>
      <w:pPr>
        <w:ind w:left="6480" w:hanging="360"/>
      </w:pPr>
      <w:rPr>
        <w:rFonts w:ascii="Wingdings" w:hAnsi="Wingdings" w:hint="default"/>
      </w:rPr>
    </w:lvl>
  </w:abstractNum>
  <w:abstractNum w:abstractNumId="1" w15:restartNumberingAfterBreak="0">
    <w:nsid w:val="106D4E69"/>
    <w:multiLevelType w:val="hybridMultilevel"/>
    <w:tmpl w:val="47B6A3FA"/>
    <w:lvl w:ilvl="0" w:tplc="8C449BCC">
      <w:start w:val="3"/>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42D2504"/>
    <w:multiLevelType w:val="hybridMultilevel"/>
    <w:tmpl w:val="6C92B9B2"/>
    <w:lvl w:ilvl="0" w:tplc="63E6DA20">
      <w:start w:val="1"/>
      <w:numFmt w:val="decimal"/>
      <w:lvlText w:val="%1."/>
      <w:lvlJc w:val="left"/>
      <w:pPr>
        <w:ind w:left="720" w:hanging="360"/>
      </w:pPr>
    </w:lvl>
    <w:lvl w:ilvl="1" w:tplc="7D6C0758">
      <w:start w:val="1"/>
      <w:numFmt w:val="lowerLetter"/>
      <w:lvlText w:val="%2."/>
      <w:lvlJc w:val="left"/>
      <w:pPr>
        <w:ind w:left="1440" w:hanging="360"/>
      </w:pPr>
    </w:lvl>
    <w:lvl w:ilvl="2" w:tplc="FBF817BC">
      <w:start w:val="1"/>
      <w:numFmt w:val="lowerRoman"/>
      <w:lvlText w:val="%3."/>
      <w:lvlJc w:val="right"/>
      <w:pPr>
        <w:ind w:left="2160" w:hanging="180"/>
      </w:pPr>
    </w:lvl>
    <w:lvl w:ilvl="3" w:tplc="DC4CF4C8">
      <w:start w:val="1"/>
      <w:numFmt w:val="decimal"/>
      <w:lvlText w:val="%4."/>
      <w:lvlJc w:val="left"/>
      <w:pPr>
        <w:ind w:left="2880" w:hanging="360"/>
      </w:pPr>
    </w:lvl>
    <w:lvl w:ilvl="4" w:tplc="238610C8">
      <w:start w:val="1"/>
      <w:numFmt w:val="lowerLetter"/>
      <w:lvlText w:val="%5."/>
      <w:lvlJc w:val="left"/>
      <w:pPr>
        <w:ind w:left="3600" w:hanging="360"/>
      </w:pPr>
    </w:lvl>
    <w:lvl w:ilvl="5" w:tplc="4692B21E">
      <w:start w:val="1"/>
      <w:numFmt w:val="lowerRoman"/>
      <w:lvlText w:val="%6."/>
      <w:lvlJc w:val="right"/>
      <w:pPr>
        <w:ind w:left="4320" w:hanging="180"/>
      </w:pPr>
    </w:lvl>
    <w:lvl w:ilvl="6" w:tplc="C8A4B920">
      <w:start w:val="1"/>
      <w:numFmt w:val="decimal"/>
      <w:lvlText w:val="%7."/>
      <w:lvlJc w:val="left"/>
      <w:pPr>
        <w:ind w:left="5040" w:hanging="360"/>
      </w:pPr>
    </w:lvl>
    <w:lvl w:ilvl="7" w:tplc="814A6052">
      <w:start w:val="1"/>
      <w:numFmt w:val="lowerLetter"/>
      <w:lvlText w:val="%8."/>
      <w:lvlJc w:val="left"/>
      <w:pPr>
        <w:ind w:left="5760" w:hanging="360"/>
      </w:pPr>
    </w:lvl>
    <w:lvl w:ilvl="8" w:tplc="B5841674">
      <w:start w:val="1"/>
      <w:numFmt w:val="lowerRoman"/>
      <w:lvlText w:val="%9."/>
      <w:lvlJc w:val="right"/>
      <w:pPr>
        <w:ind w:left="6480" w:hanging="180"/>
      </w:pPr>
    </w:lvl>
  </w:abstractNum>
  <w:abstractNum w:abstractNumId="3" w15:restartNumberingAfterBreak="0">
    <w:nsid w:val="2A5F31B3"/>
    <w:multiLevelType w:val="hybridMultilevel"/>
    <w:tmpl w:val="A63AB066"/>
    <w:lvl w:ilvl="0" w:tplc="DBD2C708">
      <w:start w:val="1"/>
      <w:numFmt w:val="decimal"/>
      <w:lvlText w:val="%1."/>
      <w:lvlJc w:val="left"/>
      <w:pPr>
        <w:ind w:left="720" w:hanging="360"/>
      </w:pPr>
    </w:lvl>
    <w:lvl w:ilvl="1" w:tplc="0276D97C">
      <w:start w:val="1"/>
      <w:numFmt w:val="lowerLetter"/>
      <w:lvlText w:val="%2."/>
      <w:lvlJc w:val="left"/>
      <w:pPr>
        <w:ind w:left="1440" w:hanging="360"/>
      </w:pPr>
    </w:lvl>
    <w:lvl w:ilvl="2" w:tplc="E1784048">
      <w:start w:val="1"/>
      <w:numFmt w:val="lowerRoman"/>
      <w:lvlText w:val="%3."/>
      <w:lvlJc w:val="right"/>
      <w:pPr>
        <w:ind w:left="2160" w:hanging="180"/>
      </w:pPr>
    </w:lvl>
    <w:lvl w:ilvl="3" w:tplc="689CB5F0">
      <w:start w:val="1"/>
      <w:numFmt w:val="decimal"/>
      <w:lvlText w:val="%4."/>
      <w:lvlJc w:val="left"/>
      <w:pPr>
        <w:ind w:left="2880" w:hanging="360"/>
      </w:pPr>
    </w:lvl>
    <w:lvl w:ilvl="4" w:tplc="58A294DA">
      <w:start w:val="1"/>
      <w:numFmt w:val="lowerLetter"/>
      <w:lvlText w:val="%5."/>
      <w:lvlJc w:val="left"/>
      <w:pPr>
        <w:ind w:left="3600" w:hanging="360"/>
      </w:pPr>
    </w:lvl>
    <w:lvl w:ilvl="5" w:tplc="EA1AA00C">
      <w:start w:val="1"/>
      <w:numFmt w:val="lowerRoman"/>
      <w:lvlText w:val="%6."/>
      <w:lvlJc w:val="right"/>
      <w:pPr>
        <w:ind w:left="4320" w:hanging="180"/>
      </w:pPr>
    </w:lvl>
    <w:lvl w:ilvl="6" w:tplc="62A0053E">
      <w:start w:val="1"/>
      <w:numFmt w:val="decimal"/>
      <w:lvlText w:val="%7."/>
      <w:lvlJc w:val="left"/>
      <w:pPr>
        <w:ind w:left="5040" w:hanging="360"/>
      </w:pPr>
    </w:lvl>
    <w:lvl w:ilvl="7" w:tplc="5FDE5D8C">
      <w:start w:val="1"/>
      <w:numFmt w:val="lowerLetter"/>
      <w:lvlText w:val="%8."/>
      <w:lvlJc w:val="left"/>
      <w:pPr>
        <w:ind w:left="5760" w:hanging="360"/>
      </w:pPr>
    </w:lvl>
    <w:lvl w:ilvl="8" w:tplc="576C65A6">
      <w:start w:val="1"/>
      <w:numFmt w:val="lowerRoman"/>
      <w:lvlText w:val="%9."/>
      <w:lvlJc w:val="right"/>
      <w:pPr>
        <w:ind w:left="6480" w:hanging="180"/>
      </w:pPr>
    </w:lvl>
  </w:abstractNum>
  <w:abstractNum w:abstractNumId="4" w15:restartNumberingAfterBreak="0">
    <w:nsid w:val="7EDB5915"/>
    <w:multiLevelType w:val="hybridMultilevel"/>
    <w:tmpl w:val="822A2196"/>
    <w:lvl w:ilvl="0" w:tplc="C302D522">
      <w:start w:val="1"/>
      <w:numFmt w:val="bullet"/>
      <w:lvlText w:val=""/>
      <w:lvlJc w:val="left"/>
      <w:pPr>
        <w:ind w:left="720" w:hanging="360"/>
      </w:pPr>
      <w:rPr>
        <w:rFonts w:ascii="Symbol" w:hAnsi="Symbol" w:hint="default"/>
      </w:rPr>
    </w:lvl>
    <w:lvl w:ilvl="1" w:tplc="06983654">
      <w:start w:val="1"/>
      <w:numFmt w:val="bullet"/>
      <w:lvlText w:val="o"/>
      <w:lvlJc w:val="left"/>
      <w:pPr>
        <w:ind w:left="1440" w:hanging="360"/>
      </w:pPr>
      <w:rPr>
        <w:rFonts w:ascii="Courier New" w:hAnsi="Courier New" w:hint="default"/>
      </w:rPr>
    </w:lvl>
    <w:lvl w:ilvl="2" w:tplc="99ACF19E">
      <w:start w:val="1"/>
      <w:numFmt w:val="bullet"/>
      <w:lvlText w:val=""/>
      <w:lvlJc w:val="left"/>
      <w:pPr>
        <w:ind w:left="2160" w:hanging="360"/>
      </w:pPr>
      <w:rPr>
        <w:rFonts w:ascii="Wingdings" w:hAnsi="Wingdings" w:hint="default"/>
      </w:rPr>
    </w:lvl>
    <w:lvl w:ilvl="3" w:tplc="ECF8AC4A">
      <w:start w:val="1"/>
      <w:numFmt w:val="bullet"/>
      <w:lvlText w:val=""/>
      <w:lvlJc w:val="left"/>
      <w:pPr>
        <w:ind w:left="2880" w:hanging="360"/>
      </w:pPr>
      <w:rPr>
        <w:rFonts w:ascii="Symbol" w:hAnsi="Symbol" w:hint="default"/>
      </w:rPr>
    </w:lvl>
    <w:lvl w:ilvl="4" w:tplc="376C7CCE">
      <w:start w:val="1"/>
      <w:numFmt w:val="bullet"/>
      <w:lvlText w:val="o"/>
      <w:lvlJc w:val="left"/>
      <w:pPr>
        <w:ind w:left="3600" w:hanging="360"/>
      </w:pPr>
      <w:rPr>
        <w:rFonts w:ascii="Courier New" w:hAnsi="Courier New" w:hint="default"/>
      </w:rPr>
    </w:lvl>
    <w:lvl w:ilvl="5" w:tplc="84DC9242">
      <w:start w:val="1"/>
      <w:numFmt w:val="bullet"/>
      <w:lvlText w:val=""/>
      <w:lvlJc w:val="left"/>
      <w:pPr>
        <w:ind w:left="4320" w:hanging="360"/>
      </w:pPr>
      <w:rPr>
        <w:rFonts w:ascii="Wingdings" w:hAnsi="Wingdings" w:hint="default"/>
      </w:rPr>
    </w:lvl>
    <w:lvl w:ilvl="6" w:tplc="8C40F5BC">
      <w:start w:val="1"/>
      <w:numFmt w:val="bullet"/>
      <w:lvlText w:val=""/>
      <w:lvlJc w:val="left"/>
      <w:pPr>
        <w:ind w:left="5040" w:hanging="360"/>
      </w:pPr>
      <w:rPr>
        <w:rFonts w:ascii="Symbol" w:hAnsi="Symbol" w:hint="default"/>
      </w:rPr>
    </w:lvl>
    <w:lvl w:ilvl="7" w:tplc="AE0A38A4">
      <w:start w:val="1"/>
      <w:numFmt w:val="bullet"/>
      <w:lvlText w:val="o"/>
      <w:lvlJc w:val="left"/>
      <w:pPr>
        <w:ind w:left="5760" w:hanging="360"/>
      </w:pPr>
      <w:rPr>
        <w:rFonts w:ascii="Courier New" w:hAnsi="Courier New" w:hint="default"/>
      </w:rPr>
    </w:lvl>
    <w:lvl w:ilvl="8" w:tplc="6C626D38">
      <w:start w:val="1"/>
      <w:numFmt w:val="bullet"/>
      <w:lvlText w:val=""/>
      <w:lvlJc w:val="left"/>
      <w:pPr>
        <w:ind w:left="6480" w:hanging="360"/>
      </w:pPr>
      <w:rPr>
        <w:rFonts w:ascii="Wingdings" w:hAnsi="Wingdings" w:hint="default"/>
      </w:rPr>
    </w:lvl>
  </w:abstractNum>
  <w:num w:numId="1" w16cid:durableId="780952098">
    <w:abstractNumId w:val="2"/>
  </w:num>
  <w:num w:numId="2" w16cid:durableId="1126238722">
    <w:abstractNumId w:val="4"/>
  </w:num>
  <w:num w:numId="3" w16cid:durableId="273950432">
    <w:abstractNumId w:val="0"/>
  </w:num>
  <w:num w:numId="4" w16cid:durableId="177740740">
    <w:abstractNumId w:val="3"/>
  </w:num>
  <w:num w:numId="5" w16cid:durableId="887691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3CD"/>
    <w:rsid w:val="000F0DFE"/>
    <w:rsid w:val="00122A2F"/>
    <w:rsid w:val="00220EB4"/>
    <w:rsid w:val="004313CD"/>
    <w:rsid w:val="004C6CCF"/>
    <w:rsid w:val="008578DE"/>
    <w:rsid w:val="00930984"/>
    <w:rsid w:val="009937DD"/>
    <w:rsid w:val="00BC0F9A"/>
    <w:rsid w:val="00C70271"/>
    <w:rsid w:val="00E55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3C0E"/>
  <w15:chartTrackingRefBased/>
  <w15:docId w15:val="{00951787-B138-4E13-A550-D7EEC0FE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3CD"/>
    <w:pPr>
      <w:ind w:left="720"/>
      <w:contextualSpacing/>
    </w:pPr>
    <w:rPr>
      <w:kern w:val="0"/>
      <w14:ligatures w14:val="none"/>
    </w:rPr>
  </w:style>
  <w:style w:type="character" w:styleId="Hyperlink">
    <w:name w:val="Hyperlink"/>
    <w:basedOn w:val="DefaultParagraphFont"/>
    <w:uiPriority w:val="99"/>
    <w:unhideWhenUsed/>
    <w:rsid w:val="004313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8" ma:contentTypeDescription="Create a new document." ma:contentTypeScope="" ma:versionID="60b3652bd151e168ad041d121ef7a1ab">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1513cfd0a845cfa7a586b0436e4b3e12"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89bc31f-51e0-4109-a170-5affb3c8abc1}" ma:internalName="TaxCatchAll" ma:showField="CatchAllData" ma:web="1d2e6339-9963-4444-b0f2-be5dad007d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2e6339-9963-4444-b0f2-be5dad007de0" xsi:nil="true"/>
    <lcf76f155ced4ddcb4097134ff3c332f xmlns="28b91107-4a81-451c-84f7-f52706813e2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CBD760-35D1-4083-9FAB-082AA7999D61}"/>
</file>

<file path=customXml/itemProps2.xml><?xml version="1.0" encoding="utf-8"?>
<ds:datastoreItem xmlns:ds="http://schemas.openxmlformats.org/officeDocument/2006/customXml" ds:itemID="{5F084BF2-1C65-4821-9E0A-57072BFC356C}"/>
</file>

<file path=customXml/itemProps3.xml><?xml version="1.0" encoding="utf-8"?>
<ds:datastoreItem xmlns:ds="http://schemas.openxmlformats.org/officeDocument/2006/customXml" ds:itemID="{4B501F67-FE30-4D38-B3E1-575265F749C5}"/>
</file>

<file path=docProps/app.xml><?xml version="1.0" encoding="utf-8"?>
<Properties xmlns="http://schemas.openxmlformats.org/officeDocument/2006/extended-properties" xmlns:vt="http://schemas.openxmlformats.org/officeDocument/2006/docPropsVTypes">
  <Template>Normal</Template>
  <TotalTime>33</TotalTime>
  <Pages>3</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Jools Kasmire</dc:creator>
  <cp:keywords/>
  <dc:description/>
  <cp:lastModifiedBy>Jools Kasmire</cp:lastModifiedBy>
  <cp:revision>5</cp:revision>
  <dcterms:created xsi:type="dcterms:W3CDTF">2024-02-01T14:33:00Z</dcterms:created>
  <dcterms:modified xsi:type="dcterms:W3CDTF">2024-02-01T15:07:00Z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ies>
</file>