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C6C9B44" w14:textId="13F3B061" w:rsidR="00777279" w:rsidRDefault="00D76D9D">
      <w:r>
        <w:t xml:space="preserve">This document </w:t>
      </w:r>
      <w:r w:rsidR="00B46E8E">
        <w:t xml:space="preserve">has been uploaded as </w:t>
      </w:r>
      <w:r>
        <w:t xml:space="preserve">a placeholder for the </w:t>
      </w:r>
      <w:r w:rsidR="00B46E8E">
        <w:t xml:space="preserve">agreement holder’s </w:t>
      </w:r>
      <w:r>
        <w:t xml:space="preserve">evidence supporting the throughput conversion factor for </w:t>
      </w:r>
      <w:r w:rsidR="00B46E8E">
        <w:t>target units that have a different throughput unit to the sector throughput unit.</w:t>
      </w:r>
    </w:p>
    <w:p w14:paraId="67BCF4BB" w14:textId="77777777" w:rsidR="00B46E8E" w:rsidRDefault="00B46E8E"/>
    <w:sectPr w:rsidR="00B46E8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6BD6"/>
    <w:rsid w:val="00777279"/>
    <w:rsid w:val="008C6BD6"/>
    <w:rsid w:val="009D688E"/>
    <w:rsid w:val="00B46E8E"/>
    <w:rsid w:val="00B5013B"/>
    <w:rsid w:val="00D56235"/>
    <w:rsid w:val="00D76D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6306F5"/>
  <w15:chartTrackingRefBased/>
  <w15:docId w15:val="{F9A2CBAE-DF51-4F68-B39D-57315DDCB2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5013B"/>
    <w:rPr>
      <w:rFonts w:ascii="Arial" w:hAnsi="Arial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8C6B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C6B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C6BD6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C6BD6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6BD6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C6BD6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C6BD6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C6BD6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C6BD6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C6BD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C6BD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C6BD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C6BD6"/>
    <w:rPr>
      <w:rFonts w:eastAsiaTheme="majorEastAsia" w:cstheme="majorBidi"/>
      <w:i/>
      <w:iCs/>
      <w:color w:val="0F4761" w:themeColor="accent1" w:themeShade="BF"/>
      <w:sz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6BD6"/>
    <w:rPr>
      <w:rFonts w:eastAsiaTheme="majorEastAsia" w:cstheme="majorBidi"/>
      <w:color w:val="0F4761" w:themeColor="accent1" w:themeShade="BF"/>
      <w:sz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C6BD6"/>
    <w:rPr>
      <w:rFonts w:eastAsiaTheme="majorEastAsia" w:cstheme="majorBidi"/>
      <w:i/>
      <w:iCs/>
      <w:color w:val="595959" w:themeColor="text1" w:themeTint="A6"/>
      <w:sz w:val="24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C6BD6"/>
    <w:rPr>
      <w:rFonts w:eastAsiaTheme="majorEastAsia" w:cstheme="majorBidi"/>
      <w:color w:val="595959" w:themeColor="text1" w:themeTint="A6"/>
      <w:sz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C6BD6"/>
    <w:rPr>
      <w:rFonts w:eastAsiaTheme="majorEastAsia" w:cstheme="majorBidi"/>
      <w:i/>
      <w:iCs/>
      <w:color w:val="272727" w:themeColor="text1" w:themeTint="D8"/>
      <w:sz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C6BD6"/>
    <w:rPr>
      <w:rFonts w:eastAsiaTheme="majorEastAsia" w:cstheme="majorBidi"/>
      <w:color w:val="272727" w:themeColor="text1" w:themeTint="D8"/>
      <w:sz w:val="24"/>
    </w:rPr>
  </w:style>
  <w:style w:type="paragraph" w:styleId="Title">
    <w:name w:val="Title"/>
    <w:basedOn w:val="Normal"/>
    <w:next w:val="Normal"/>
    <w:link w:val="TitleChar"/>
    <w:uiPriority w:val="10"/>
    <w:qFormat/>
    <w:rsid w:val="008C6B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C6B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C6BD6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C6B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C6B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C6BD6"/>
    <w:rPr>
      <w:rFonts w:ascii="Arial" w:hAnsi="Arial"/>
      <w:i/>
      <w:iCs/>
      <w:color w:val="404040" w:themeColor="text1" w:themeTint="BF"/>
      <w:sz w:val="24"/>
    </w:rPr>
  </w:style>
  <w:style w:type="paragraph" w:styleId="ListParagraph">
    <w:name w:val="List Paragraph"/>
    <w:basedOn w:val="Normal"/>
    <w:uiPriority w:val="34"/>
    <w:qFormat/>
    <w:rsid w:val="008C6BD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C6BD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C6BD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C6BD6"/>
    <w:rPr>
      <w:rFonts w:ascii="Arial" w:hAnsi="Arial"/>
      <w:i/>
      <w:iCs/>
      <w:color w:val="0F4761" w:themeColor="accent1" w:themeShade="BF"/>
      <w:sz w:val="24"/>
    </w:rPr>
  </w:style>
  <w:style w:type="character" w:styleId="IntenseReference">
    <w:name w:val="Intense Reference"/>
    <w:basedOn w:val="DefaultParagraphFont"/>
    <w:uiPriority w:val="32"/>
    <w:qFormat/>
    <w:rsid w:val="008C6BD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ntTable" Target="fontTable.xml"/><Relationship Id="rId9" Type="http://schemas.openxmlformats.org/officeDocument/2006/relationships/customXml" Target="../customXml/item4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1FBFA0342EB724A95B4909723D26D68" ma:contentTypeVersion="27" ma:contentTypeDescription="Create a new document." ma:contentTypeScope="" ma:versionID="50abe45d9a5458c75cc0bcc1193a350b">
  <xsd:schema xmlns:xsd="http://www.w3.org/2001/XMLSchema" xmlns:xs="http://www.w3.org/2001/XMLSchema" xmlns:p="http://schemas.microsoft.com/office/2006/metadata/properties" xmlns:ns2="faac64c1-01ff-446a-acab-2cde8bf797ec" xmlns:ns3="0063f72e-ace3-48fb-9c1f-5b513408b31f" xmlns:ns4="b413c3fd-5a3b-4239-b985-69032e371c04" xmlns:ns5="a8f60570-4bd3-4f2b-950b-a996de8ab151" xmlns:ns6="aaacb922-5235-4a66-b188-303b9b46fbd7" xmlns:ns7="2baed3fd-e151-4071-ba61-84ee9d9612ee" targetNamespace="http://schemas.microsoft.com/office/2006/metadata/properties" ma:root="true" ma:fieldsID="6e0fdf41df6564b2707235fc708662e7" ns2:_="" ns3:_="" ns4:_="" ns5:_="" ns6:_="" ns7:_="">
    <xsd:import namespace="faac64c1-01ff-446a-acab-2cde8bf797ec"/>
    <xsd:import namespace="0063f72e-ace3-48fb-9c1f-5b513408b31f"/>
    <xsd:import namespace="b413c3fd-5a3b-4239-b985-69032e371c04"/>
    <xsd:import namespace="a8f60570-4bd3-4f2b-950b-a996de8ab151"/>
    <xsd:import namespace="aaacb922-5235-4a66-b188-303b9b46fbd7"/>
    <xsd:import namespace="2baed3fd-e151-4071-ba61-84ee9d9612ee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  <xsd:element ref="ns3:Security_x0020_Classification" minOccurs="0"/>
                <xsd:element ref="ns3:Descriptor" minOccurs="0"/>
                <xsd:element ref="ns2:m975189f4ba442ecbf67d4147307b177" minOccurs="0"/>
                <xsd:element ref="ns2:TaxCatchAll" minOccurs="0"/>
                <xsd:element ref="ns2:TaxCatchAllLabel" minOccurs="0"/>
                <xsd:element ref="ns4:Government_x0020_Body" minOccurs="0"/>
                <xsd:element ref="ns4:Date_x0020_Opened" minOccurs="0"/>
                <xsd:element ref="ns4:Date_x0020_Closed" minOccurs="0"/>
                <xsd:element ref="ns5:Retention_x0020_Label" minOccurs="0"/>
                <xsd:element ref="ns6:LegacyData" minOccurs="0"/>
                <xsd:element ref="ns2:SharedWithUsers" minOccurs="0"/>
                <xsd:element ref="ns2:SharedWithDetails" minOccurs="0"/>
                <xsd:element ref="ns7:MediaServiceMetadata" minOccurs="0"/>
                <xsd:element ref="ns7:MediaServiceFastMetadata" minOccurs="0"/>
                <xsd:element ref="ns7:MediaServiceAutoKeyPoints" minOccurs="0"/>
                <xsd:element ref="ns7:MediaServiceKeyPoints" minOccurs="0"/>
                <xsd:element ref="ns7:MediaServiceDateTaken" minOccurs="0"/>
                <xsd:element ref="ns7:MediaLengthInSeconds" minOccurs="0"/>
                <xsd:element ref="ns7:MediaServiceAutoTags" minOccurs="0"/>
                <xsd:element ref="ns7:MediaServiceGenerationTime" minOccurs="0"/>
                <xsd:element ref="ns7:MediaServiceEventHashCode" minOccurs="0"/>
                <xsd:element ref="ns7:MediaServiceOCR" minOccurs="0"/>
                <xsd:element ref="ns7:lcf76f155ced4ddcb4097134ff3c332f" minOccurs="0"/>
                <xsd:element ref="ns7:MediaServiceObjectDetectorVersions" minOccurs="0"/>
                <xsd:element ref="ns7:MediaServiceSearchProperties" minOccurs="0"/>
                <xsd:element ref="ns7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aac64c1-01ff-446a-acab-2cde8bf797ec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Document ID Value" ma:description="The value of the document ID assigned to this item." ma:internalName="_dlc_DocId" ma:readOnly="true">
      <xsd:simpleType>
        <xsd:restriction base="dms:Text"/>
      </xsd:simpleType>
    </xsd:element>
    <xsd:element name="_dlc_DocIdUrl" ma:index="9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Persist ID" ma:description="Keep ID on add." ma:hidden="true" ma:internalName="_dlc_DocIdPersistId" ma:readOnly="true">
      <xsd:simpleType>
        <xsd:restriction base="dms:Boolean"/>
      </xsd:simpleType>
    </xsd:element>
    <xsd:element name="m975189f4ba442ecbf67d4147307b177" ma:index="13" nillable="true" ma:taxonomy="true" ma:internalName="m975189f4ba442ecbf67d4147307b177" ma:taxonomyFieldName="Business_x0020_Unit" ma:displayName="Business Unit" ma:default="1;#BEIS:Net Zero, Buildings and Industry:Industrial Energy:UK ETS Delivery|1788b8e5-6d0a-4cde-aaf0-425d3e6d5788" ma:fieldId="{6975189f-4ba4-42ec-bf67-d4147307b177}" ma:sspId="9b0aeba9-2bce-41c2-8545-5d12d676a674" ma:termSetId="6f71e40e-3a2e-4baf-91d9-2069eb354530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axCatchAll" ma:index="14" nillable="true" ma:displayName="Taxonomy Catch All Column" ma:hidden="true" ma:list="{4d34a679-3cd7-4e7b-a89d-519d3252f1ff}" ma:internalName="TaxCatchAll" ma:showField="CatchAllData" ma:web="faac64c1-01ff-446a-acab-2cde8bf797e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axCatchAllLabel" ma:index="15" nillable="true" ma:displayName="Taxonomy Catch All Column1" ma:hidden="true" ma:list="{4d34a679-3cd7-4e7b-a89d-519d3252f1ff}" ma:internalName="TaxCatchAllLabel" ma:readOnly="true" ma:showField="CatchAllDataLabel" ma:web="faac64c1-01ff-446a-acab-2cde8bf797e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063f72e-ace3-48fb-9c1f-5b513408b31f" elementFormDefault="qualified">
    <xsd:import namespace="http://schemas.microsoft.com/office/2006/documentManagement/types"/>
    <xsd:import namespace="http://schemas.microsoft.com/office/infopath/2007/PartnerControls"/>
    <xsd:element name="Security_x0020_Classification" ma:index="11" nillable="true" ma:displayName="Security Classification" ma:default="OFFICIAL" ma:format="Dropdown" ma:indexed="true" ma:internalName="Security_x0020_Classification">
      <xsd:simpleType>
        <xsd:restriction base="dms:Choice">
          <xsd:enumeration value="OFFICIAL"/>
          <xsd:enumeration value="OFFICIAL - SENSITIVE"/>
        </xsd:restriction>
      </xsd:simpleType>
    </xsd:element>
    <xsd:element name="Descriptor" ma:index="12" nillable="true" ma:displayName="Descriptor" ma:default="" ma:format="Dropdown" ma:indexed="true" ma:internalName="Descriptor">
      <xsd:simpleType>
        <xsd:restriction base="dms:Choice">
          <xsd:enumeration value="COMMERCIAL"/>
          <xsd:enumeration value="PERSONAL"/>
          <xsd:enumeration value="LOCSEN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413c3fd-5a3b-4239-b985-69032e371c04" elementFormDefault="qualified">
    <xsd:import namespace="http://schemas.microsoft.com/office/2006/documentManagement/types"/>
    <xsd:import namespace="http://schemas.microsoft.com/office/infopath/2007/PartnerControls"/>
    <xsd:element name="Government_x0020_Body" ma:index="17" nillable="true" ma:displayName="Government Body" ma:default="BEIS" ma:internalName="Government_x0020_Body">
      <xsd:simpleType>
        <xsd:restriction base="dms:Text">
          <xsd:maxLength value="255"/>
        </xsd:restriction>
      </xsd:simpleType>
    </xsd:element>
    <xsd:element name="Date_x0020_Opened" ma:index="18" nillable="true" ma:displayName="Date Opened" ma:default="[Today]" ma:format="DateOnly" ma:internalName="Date_x0020_Opened">
      <xsd:simpleType>
        <xsd:restriction base="dms:DateTime"/>
      </xsd:simpleType>
    </xsd:element>
    <xsd:element name="Date_x0020_Closed" ma:index="19" nillable="true" ma:displayName="Date Closed" ma:format="DateOnly" ma:internalName="Date_x0020_Closed">
      <xsd:simpleType>
        <xsd:restriction base="dms:DateTim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8f60570-4bd3-4f2b-950b-a996de8ab151" elementFormDefault="qualified">
    <xsd:import namespace="http://schemas.microsoft.com/office/2006/documentManagement/types"/>
    <xsd:import namespace="http://schemas.microsoft.com/office/infopath/2007/PartnerControls"/>
    <xsd:element name="Retention_x0020_Label" ma:index="20" nillable="true" ma:displayName="Retention Label" ma:internalName="Retention_x0020_Label">
      <xsd:simpleType>
        <xsd:restriction base="dms:Text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aacb922-5235-4a66-b188-303b9b46fbd7" elementFormDefault="qualified">
    <xsd:import namespace="http://schemas.microsoft.com/office/2006/documentManagement/types"/>
    <xsd:import namespace="http://schemas.microsoft.com/office/infopath/2007/PartnerControls"/>
    <xsd:element name="LegacyData" ma:index="21" nillable="true" ma:displayName="Legacy Data" ma:internalName="LegacyData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baed3fd-e151-4071-ba61-84ee9d9612e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24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25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2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7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28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2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AutoTags" ma:index="30" nillable="true" ma:displayName="Tags" ma:internalName="MediaServiceAutoTags" ma:readOnly="true">
      <xsd:simpleType>
        <xsd:restriction base="dms:Text"/>
      </xsd:simpleType>
    </xsd:element>
    <xsd:element name="MediaServiceGenerationTime" ma:index="3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3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3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lcf76f155ced4ddcb4097134ff3c332f" ma:index="35" nillable="true" ma:taxonomy="true" ma:internalName="lcf76f155ced4ddcb4097134ff3c332f" ma:taxonomyFieldName="MediaServiceImageTags" ma:displayName="Image Tags" ma:readOnly="false" ma:fieldId="{5cf76f15-5ced-4ddc-b409-7134ff3c332f}" ma:taxonomyMulti="true" ma:sspId="9b0aeba9-2bce-41c2-8545-5d12d676a67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36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37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Location" ma:index="38" nillable="true" ma:displayName="Location" ma:description="" ma:indexed="true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dlc_DocId xmlns="faac64c1-01ff-446a-acab-2cde8bf797ec">ASRAD667UMXK-1755778968-70016</_dlc_DocId>
    <TaxCatchAll xmlns="faac64c1-01ff-446a-acab-2cde8bf797ec">
      <Value>1</Value>
    </TaxCatchAll>
    <lcf76f155ced4ddcb4097134ff3c332f xmlns="2baed3fd-e151-4071-ba61-84ee9d9612ee">
      <Terms xmlns="http://schemas.microsoft.com/office/infopath/2007/PartnerControls"/>
    </lcf76f155ced4ddcb4097134ff3c332f>
    <m975189f4ba442ecbf67d4147307b177 xmlns="faac64c1-01ff-446a-acab-2cde8bf797ec">
      <Terms xmlns="http://schemas.microsoft.com/office/infopath/2007/PartnerControls">
        <TermInfo xmlns="http://schemas.microsoft.com/office/infopath/2007/PartnerControls">
          <TermName xmlns="http://schemas.microsoft.com/office/infopath/2007/PartnerControls">BEIS:Net Zero, Buildings and Industry:Industrial Energy:UK ETS Delivery</TermName>
          <TermId xmlns="http://schemas.microsoft.com/office/infopath/2007/PartnerControls">1788b8e5-6d0a-4cde-aaf0-425d3e6d5788</TermId>
        </TermInfo>
      </Terms>
    </m975189f4ba442ecbf67d4147307b177>
    <Government_x0020_Body xmlns="b413c3fd-5a3b-4239-b985-69032e371c04">BEIS</Government_x0020_Body>
    <Date_x0020_Opened xmlns="b413c3fd-5a3b-4239-b985-69032e371c04">2024-10-11T11:53:35+00:00</Date_x0020_Opened>
    <Security_x0020_Classification xmlns="0063f72e-ace3-48fb-9c1f-5b513408b31f">OFFICIAL</Security_x0020_Classification>
    <_dlc_DocIdUrl xmlns="faac64c1-01ff-446a-acab-2cde8bf797ec">
      <Url>https://beisgov.sharepoint.com/sites/UKETSDelShare/_layouts/15/DocIdRedir.aspx?ID=ASRAD667UMXK-1755778968-70016</Url>
      <Description>ASRAD667UMXK-1755778968-70016</Description>
    </_dlc_DocIdUrl>
    <LegacyData xmlns="aaacb922-5235-4a66-b188-303b9b46fbd7" xsi:nil="true"/>
    <Descriptor xmlns="0063f72e-ace3-48fb-9c1f-5b513408b31f" xsi:nil="true"/>
    <Retention_x0020_Label xmlns="a8f60570-4bd3-4f2b-950b-a996de8ab151" xsi:nil="true"/>
    <Date_x0020_Closed xmlns="b413c3fd-5a3b-4239-b985-69032e371c04" xsi:nil="true"/>
  </documentManagement>
</p:properties>
</file>

<file path=customXml/itemProps1.xml><?xml version="1.0" encoding="utf-8"?>
<ds:datastoreItem xmlns:ds="http://schemas.openxmlformats.org/officeDocument/2006/customXml" ds:itemID="{F7507A7A-2625-4BEC-9975-EF39B1DE8CF3}"/>
</file>

<file path=customXml/itemProps2.xml><?xml version="1.0" encoding="utf-8"?>
<ds:datastoreItem xmlns:ds="http://schemas.openxmlformats.org/officeDocument/2006/customXml" ds:itemID="{F5132710-B931-4C78-B6F9-D0EA420B80B9}"/>
</file>

<file path=customXml/itemProps3.xml><?xml version="1.0" encoding="utf-8"?>
<ds:datastoreItem xmlns:ds="http://schemas.openxmlformats.org/officeDocument/2006/customXml" ds:itemID="{24E87BE5-DE46-4839-B9DC-E7B3E9FA6964}"/>
</file>

<file path=customXml/itemProps4.xml><?xml version="1.0" encoding="utf-8"?>
<ds:datastoreItem xmlns:ds="http://schemas.openxmlformats.org/officeDocument/2006/customXml" ds:itemID="{9E9C77E9-7151-41CE-BFB9-EDE42605354B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32</Words>
  <Characters>184</Characters>
  <Application>Microsoft Office Word</Application>
  <DocSecurity>0</DocSecurity>
  <Lines>1</Lines>
  <Paragraphs>1</Paragraphs>
  <ScaleCrop>false</ScaleCrop>
  <Company>Defra</Company>
  <LinksUpToDate>false</LinksUpToDate>
  <CharactersWithSpaces>215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Ray Cottam</dc:creator>
  <cp:keywords/>
  <dc:description/>
  <cp:lastModifiedBy>Ray Cottam</cp:lastModifiedBy>
  <cp:revision>3</cp:revision>
  <dcterms:created xsi:type="dcterms:W3CDTF">2024-10-11T11:32:00Z</dcterms:created>
  <dcterms:modified xsi:type="dcterms:W3CDTF">2024-10-11T11:33:00Z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usiness Unit">
    <vt:lpwstr>1;#BEIS:Net Zero, Buildings and Industry:Industrial Energy:UK ETS Delivery|1788b8e5-6d0a-4cde-aaf0-425d3e6d5788</vt:lpwstr>
  </property>
  <property fmtid="{D5CDD505-2E9C-101B-9397-08002B2CF9AE}" pid="3" name="MediaServiceImageTags">
    <vt:lpwstr/>
  </property>
  <property fmtid="{D5CDD505-2E9C-101B-9397-08002B2CF9AE}" pid="4" name="ContentTypeId">
    <vt:lpwstr>0x01010021FBFA0342EB724A95B4909723D26D68</vt:lpwstr>
  </property>
  <property fmtid="{D5CDD505-2E9C-101B-9397-08002B2CF9AE}" pid="5" name="_dlc_DocIdItemGuid">
    <vt:lpwstr>ee97cb72-ecd7-49cd-9e4b-98dd882999b7</vt:lpwstr>
  </property>
</Properties>
</file>