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A3A23E" w14:textId="16F5B89A" w:rsidR="00FD1AD4" w:rsidRPr="004B31BC" w:rsidRDefault="000C3676" w:rsidP="007E0225">
      <w:pPr>
        <w:rPr>
          <w:rFonts w:ascii="Arial" w:eastAsia="Times New Roman" w:hAnsi="Arial" w:cs="Arial"/>
          <w:bCs/>
          <w:noProof/>
          <w:sz w:val="20"/>
          <w:szCs w:val="20"/>
        </w:rPr>
      </w:pPr>
      <w:r>
        <w:rPr>
          <w:rFonts w:ascii="Arial" w:eastAsia="Times New Roman" w:hAnsi="Arial" w:cs="Arial"/>
          <w:bCs/>
          <w:noProof/>
          <w:sz w:val="20"/>
          <w:szCs w:val="20"/>
        </w:rPr>
        <w:fldChar w:fldCharType="begin"/>
      </w:r>
      <w:r>
        <w:rPr>
          <w:rFonts w:ascii="Arial" w:eastAsia="Times New Roman" w:hAnsi="Arial" w:cs="Arial"/>
          <w:bCs/>
          <w:noProof/>
          <w:sz w:val="20"/>
          <w:szCs w:val="20"/>
        </w:rPr>
        <w:instrText xml:space="preserve"> MERGEFIELD  "${currentDate?date?string('dd MMMM yyyy')}"  \* MERGEFORMAT </w:instrText>
      </w:r>
      <w:r>
        <w:rPr>
          <w:rFonts w:ascii="Arial" w:eastAsia="Times New Roman" w:hAnsi="Arial" w:cs="Arial"/>
          <w:bCs/>
          <w:noProof/>
          <w:sz w:val="20"/>
          <w:szCs w:val="20"/>
        </w:rPr>
        <w:fldChar w:fldCharType="separate"/>
      </w:r>
      <w:r>
        <w:rPr>
          <w:rFonts w:ascii="Arial" w:eastAsia="Times New Roman" w:hAnsi="Arial" w:cs="Arial"/>
          <w:bCs/>
          <w:noProof/>
          <w:sz w:val="20"/>
          <w:szCs w:val="20"/>
        </w:rPr>
        <w:t>«${currentDate?date?string('dd MMMM yyyy'»</w:t>
      </w:r>
      <w:r>
        <w:rPr>
          <w:rFonts w:ascii="Arial" w:eastAsia="Times New Roman" w:hAnsi="Arial" w:cs="Arial"/>
          <w:bCs/>
          <w:noProof/>
          <w:sz w:val="20"/>
          <w:szCs w:val="20"/>
        </w:rPr>
        <w:fldChar w:fldCharType="end"/>
      </w:r>
    </w:p>
    <w:p w14:paraId="5693EAE1" w14:textId="77777777" w:rsidR="004B31BC" w:rsidRDefault="004B31BC" w:rsidP="00495D4E">
      <w:pPr>
        <w:rPr>
          <w:rFonts w:ascii="Arial" w:eastAsia="Times New Roman" w:hAnsi="Arial" w:cs="Arial"/>
          <w:bCs/>
          <w:sz w:val="20"/>
          <w:szCs w:val="20"/>
        </w:rPr>
      </w:pPr>
    </w:p>
    <w:p w14:paraId="03A6A916" w14:textId="681F5C36" w:rsidR="00495D4E" w:rsidRPr="004B31BC" w:rsidRDefault="004B31BC" w:rsidP="00495D4E">
      <w:pPr>
        <w:rPr>
          <w:rFonts w:ascii="Arial" w:eastAsia="Times New Roman" w:hAnsi="Arial" w:cs="Arial"/>
          <w:bCs/>
          <w:sz w:val="20"/>
          <w:szCs w:val="20"/>
        </w:rPr>
      </w:pPr>
      <w:r>
        <w:rPr>
          <w:rFonts w:ascii="Arial" w:eastAsia="Times New Roman" w:hAnsi="Arial" w:cs="Arial"/>
          <w:bCs/>
          <w:sz w:val="20"/>
          <w:szCs w:val="20"/>
        </w:rPr>
        <w:t xml:space="preserve">Operator: </w:t>
      </w:r>
      <w:r w:rsidR="000F0849">
        <w:rPr>
          <w:rFonts w:ascii="Arial" w:eastAsia="Times New Roman" w:hAnsi="Arial" w:cs="Arial"/>
          <w:bCs/>
          <w:sz w:val="20"/>
          <w:szCs w:val="20"/>
        </w:rPr>
        <w:fldChar w:fldCharType="begin"/>
      </w:r>
      <w:r w:rsidR="000F0849">
        <w:rPr>
          <w:rFonts w:ascii="Arial" w:eastAsia="Times New Roman" w:hAnsi="Arial" w:cs="Arial"/>
          <w:bCs/>
          <w:sz w:val="20"/>
          <w:szCs w:val="20"/>
        </w:rPr>
        <w:instrText xml:space="preserve"> MERGEFIELD  ${account.name}  \* MERGEFORMAT </w:instrText>
      </w:r>
      <w:r w:rsidR="000F0849">
        <w:rPr>
          <w:rFonts w:ascii="Arial" w:eastAsia="Times New Roman" w:hAnsi="Arial" w:cs="Arial"/>
          <w:bCs/>
          <w:sz w:val="20"/>
          <w:szCs w:val="20"/>
        </w:rPr>
        <w:fldChar w:fldCharType="separate"/>
      </w:r>
      <w:r w:rsidR="000F0849">
        <w:rPr>
          <w:rFonts w:ascii="Arial" w:eastAsia="Times New Roman" w:hAnsi="Arial" w:cs="Arial"/>
          <w:bCs/>
          <w:noProof/>
          <w:sz w:val="20"/>
          <w:szCs w:val="20"/>
        </w:rPr>
        <w:t>«${account.name}»</w:t>
      </w:r>
      <w:r w:rsidR="000F0849">
        <w:rPr>
          <w:rFonts w:ascii="Arial" w:eastAsia="Times New Roman" w:hAnsi="Arial" w:cs="Arial"/>
          <w:bCs/>
          <w:sz w:val="20"/>
          <w:szCs w:val="20"/>
        </w:rPr>
        <w:fldChar w:fldCharType="end"/>
      </w:r>
      <w:r w:rsidR="00495D4E" w:rsidRPr="004B31BC" w:rsidDel="00F54A23">
        <w:rPr>
          <w:rFonts w:ascii="Arial" w:eastAsia="Times New Roman" w:hAnsi="Arial" w:cs="Arial"/>
          <w:bCs/>
          <w:sz w:val="20"/>
          <w:szCs w:val="20"/>
        </w:rPr>
        <w:t xml:space="preserve"> </w:t>
      </w:r>
    </w:p>
    <w:p w14:paraId="2BB16153" w14:textId="5A0F388D" w:rsidR="00242167" w:rsidRPr="004B31BC" w:rsidRDefault="00242167" w:rsidP="00242167">
      <w:pPr>
        <w:rPr>
          <w:rFonts w:ascii="Arial" w:eastAsia="Times New Roman" w:hAnsi="Arial" w:cs="Arial"/>
          <w:bCs/>
          <w:sz w:val="20"/>
          <w:szCs w:val="20"/>
        </w:rPr>
      </w:pPr>
      <w:r w:rsidRPr="004B31BC">
        <w:rPr>
          <w:rFonts w:ascii="Arial" w:eastAsia="Times New Roman" w:hAnsi="Arial" w:cs="Arial"/>
          <w:bCs/>
          <w:sz w:val="20"/>
          <w:szCs w:val="20"/>
        </w:rPr>
        <w:t xml:space="preserve">Company </w:t>
      </w:r>
      <w:r w:rsidR="00B066B1">
        <w:rPr>
          <w:rFonts w:ascii="Arial" w:eastAsia="Times New Roman" w:hAnsi="Arial" w:cs="Arial"/>
          <w:bCs/>
          <w:sz w:val="20"/>
          <w:szCs w:val="20"/>
        </w:rPr>
        <w:t>r</w:t>
      </w:r>
      <w:r w:rsidRPr="004B31BC">
        <w:rPr>
          <w:rFonts w:ascii="Arial" w:eastAsia="Times New Roman" w:hAnsi="Arial" w:cs="Arial"/>
          <w:bCs/>
          <w:sz w:val="20"/>
          <w:szCs w:val="20"/>
        </w:rPr>
        <w:t xml:space="preserve">egistration </w:t>
      </w:r>
      <w:r w:rsidR="00B066B1">
        <w:rPr>
          <w:rFonts w:ascii="Arial" w:eastAsia="Times New Roman" w:hAnsi="Arial" w:cs="Arial"/>
          <w:bCs/>
          <w:sz w:val="20"/>
          <w:szCs w:val="20"/>
        </w:rPr>
        <w:t>n</w:t>
      </w:r>
      <w:r w:rsidRPr="004B31BC">
        <w:rPr>
          <w:rFonts w:ascii="Arial" w:eastAsia="Times New Roman" w:hAnsi="Arial" w:cs="Arial"/>
          <w:bCs/>
          <w:sz w:val="20"/>
          <w:szCs w:val="20"/>
        </w:rPr>
        <w:t xml:space="preserve">umber: </w:t>
      </w:r>
      <w:r w:rsidR="000F0849">
        <w:rPr>
          <w:rFonts w:ascii="Arial" w:eastAsia="Times New Roman" w:hAnsi="Arial" w:cs="Arial"/>
          <w:bCs/>
          <w:sz w:val="20"/>
          <w:szCs w:val="20"/>
        </w:rPr>
        <w:fldChar w:fldCharType="begin"/>
      </w:r>
      <w:r w:rsidR="000F0849">
        <w:rPr>
          <w:rFonts w:ascii="Arial" w:eastAsia="Times New Roman" w:hAnsi="Arial" w:cs="Arial"/>
          <w:bCs/>
          <w:sz w:val="20"/>
          <w:szCs w:val="20"/>
        </w:rPr>
        <w:instrText xml:space="preserve"> MERGEFIELD  ${(account.companyRegistrationNumber)!}  \* MERGEFORMAT </w:instrText>
      </w:r>
      <w:r w:rsidR="000F0849">
        <w:rPr>
          <w:rFonts w:ascii="Arial" w:eastAsia="Times New Roman" w:hAnsi="Arial" w:cs="Arial"/>
          <w:bCs/>
          <w:sz w:val="20"/>
          <w:szCs w:val="20"/>
        </w:rPr>
        <w:fldChar w:fldCharType="separate"/>
      </w:r>
      <w:r w:rsidR="000F0849">
        <w:rPr>
          <w:rFonts w:ascii="Arial" w:eastAsia="Times New Roman" w:hAnsi="Arial" w:cs="Arial"/>
          <w:bCs/>
          <w:noProof/>
          <w:sz w:val="20"/>
          <w:szCs w:val="20"/>
        </w:rPr>
        <w:t>«${(account.companyRegistrationNumber)!}»</w:t>
      </w:r>
      <w:r w:rsidR="000F0849">
        <w:rPr>
          <w:rFonts w:ascii="Arial" w:eastAsia="Times New Roman" w:hAnsi="Arial" w:cs="Arial"/>
          <w:bCs/>
          <w:sz w:val="20"/>
          <w:szCs w:val="20"/>
        </w:rPr>
        <w:fldChar w:fldCharType="end"/>
      </w:r>
    </w:p>
    <w:p w14:paraId="4EEF66B2" w14:textId="75C286F4" w:rsidR="004B31BC" w:rsidRPr="00CA6370" w:rsidRDefault="004B31BC" w:rsidP="004B31BC">
      <w:pPr>
        <w:rPr>
          <w:rFonts w:ascii="Arial" w:eastAsia="Times New Roman" w:hAnsi="Arial" w:cs="Arial"/>
          <w:bCs/>
          <w:sz w:val="20"/>
          <w:szCs w:val="20"/>
        </w:rPr>
      </w:pPr>
      <w:r>
        <w:rPr>
          <w:rFonts w:ascii="Arial" w:eastAsia="Times New Roman" w:hAnsi="Arial" w:cs="Arial"/>
          <w:bCs/>
          <w:sz w:val="20"/>
          <w:szCs w:val="20"/>
        </w:rPr>
        <w:t xml:space="preserve">Address for service: </w:t>
      </w:r>
      <w:r w:rsidR="000F0849">
        <w:rPr>
          <w:rFonts w:ascii="Arial" w:eastAsia="Times New Roman" w:hAnsi="Arial" w:cs="Arial"/>
          <w:bCs/>
          <w:sz w:val="20"/>
          <w:szCs w:val="20"/>
        </w:rPr>
        <w:fldChar w:fldCharType="begin"/>
      </w:r>
      <w:r w:rsidR="000F0849">
        <w:rPr>
          <w:rFonts w:ascii="Arial" w:eastAsia="Times New Roman" w:hAnsi="Arial" w:cs="Arial"/>
          <w:bCs/>
          <w:sz w:val="20"/>
          <w:szCs w:val="20"/>
        </w:rPr>
        <w:instrText xml:space="preserve"> MERGEFIELD  ${account.location}  \* MERGEFORMAT </w:instrText>
      </w:r>
      <w:r w:rsidR="000F0849">
        <w:rPr>
          <w:rFonts w:ascii="Arial" w:eastAsia="Times New Roman" w:hAnsi="Arial" w:cs="Arial"/>
          <w:bCs/>
          <w:sz w:val="20"/>
          <w:szCs w:val="20"/>
        </w:rPr>
        <w:fldChar w:fldCharType="separate"/>
      </w:r>
      <w:r w:rsidR="000F0849">
        <w:rPr>
          <w:rFonts w:ascii="Arial" w:eastAsia="Times New Roman" w:hAnsi="Arial" w:cs="Arial"/>
          <w:bCs/>
          <w:noProof/>
          <w:sz w:val="20"/>
          <w:szCs w:val="20"/>
        </w:rPr>
        <w:t>«${account.location}»</w:t>
      </w:r>
      <w:r w:rsidR="000F0849">
        <w:rPr>
          <w:rFonts w:ascii="Arial" w:eastAsia="Times New Roman" w:hAnsi="Arial" w:cs="Arial"/>
          <w:bCs/>
          <w:sz w:val="20"/>
          <w:szCs w:val="20"/>
        </w:rPr>
        <w:fldChar w:fldCharType="end"/>
      </w:r>
    </w:p>
    <w:p w14:paraId="5143A7AF" w14:textId="77777777" w:rsidR="004B31BC" w:rsidRPr="00CA6370" w:rsidRDefault="004B31BC" w:rsidP="004B31BC">
      <w:pPr>
        <w:rPr>
          <w:rFonts w:ascii="Arial" w:eastAsia="Times New Roman" w:hAnsi="Arial" w:cs="Arial"/>
          <w:bCs/>
          <w:sz w:val="20"/>
          <w:szCs w:val="20"/>
        </w:rPr>
      </w:pPr>
    </w:p>
    <w:p w14:paraId="2B84C96E" w14:textId="77777777" w:rsidR="00B066B1" w:rsidRDefault="004B31BC" w:rsidP="004B31BC">
      <w:pPr>
        <w:rPr>
          <w:rFonts w:ascii="Arial" w:eastAsia="Times New Roman" w:hAnsi="Arial" w:cs="Arial"/>
          <w:b/>
          <w:bCs/>
        </w:rPr>
      </w:pPr>
      <w:r w:rsidRPr="00F91960">
        <w:rPr>
          <w:rFonts w:ascii="Arial" w:eastAsia="Times New Roman" w:hAnsi="Arial" w:cs="Arial"/>
          <w:b/>
          <w:bCs/>
        </w:rPr>
        <w:t>CLIMATE CHANGE AGREEMENTS</w:t>
      </w:r>
    </w:p>
    <w:p w14:paraId="2030472C" w14:textId="77777777" w:rsidR="004B31BC" w:rsidRPr="00F91960" w:rsidRDefault="004B31BC" w:rsidP="004B31BC">
      <w:pPr>
        <w:rPr>
          <w:rFonts w:ascii="Arial" w:eastAsia="Times New Roman" w:hAnsi="Arial" w:cs="Arial"/>
          <w:b/>
          <w:bCs/>
        </w:rPr>
      </w:pPr>
      <w:r w:rsidRPr="00F91960">
        <w:rPr>
          <w:rFonts w:ascii="Arial" w:eastAsia="Times New Roman" w:hAnsi="Arial" w:cs="Arial"/>
          <w:b/>
          <w:bCs/>
        </w:rPr>
        <w:t xml:space="preserve">NOTICE OF </w:t>
      </w:r>
      <w:r>
        <w:rPr>
          <w:rFonts w:ascii="Arial" w:eastAsia="Times New Roman" w:hAnsi="Arial" w:cs="Arial"/>
          <w:b/>
          <w:bCs/>
        </w:rPr>
        <w:t xml:space="preserve">SECONDARY </w:t>
      </w:r>
      <w:r w:rsidRPr="00F91960">
        <w:rPr>
          <w:rFonts w:ascii="Arial" w:eastAsia="Times New Roman" w:hAnsi="Arial" w:cs="Arial"/>
          <w:b/>
          <w:bCs/>
        </w:rPr>
        <w:t>BUY-OUT FEE</w:t>
      </w:r>
    </w:p>
    <w:p w14:paraId="77271E06" w14:textId="64DAFDBC" w:rsidR="004B31BC" w:rsidRPr="00A42868" w:rsidRDefault="004B31BC" w:rsidP="00B066B1">
      <w:pPr>
        <w:spacing w:before="120"/>
        <w:rPr>
          <w:rFonts w:ascii="Arial" w:eastAsia="Times New Roman" w:hAnsi="Arial" w:cs="Arial"/>
          <w:bCs/>
          <w:sz w:val="20"/>
          <w:szCs w:val="20"/>
        </w:rPr>
      </w:pPr>
      <w:r w:rsidRPr="00A42868">
        <w:rPr>
          <w:rFonts w:ascii="Arial" w:eastAsia="Times New Roman" w:hAnsi="Arial" w:cs="Arial"/>
          <w:bCs/>
          <w:sz w:val="20"/>
          <w:szCs w:val="20"/>
        </w:rPr>
        <w:t xml:space="preserve">Dear </w:t>
      </w:r>
      <w:r w:rsidR="000F0849">
        <w:rPr>
          <w:rFonts w:ascii="Arial" w:eastAsia="Times New Roman" w:hAnsi="Arial" w:cs="Arial"/>
          <w:bCs/>
          <w:sz w:val="20"/>
          <w:szCs w:val="20"/>
        </w:rPr>
        <w:fldChar w:fldCharType="begin"/>
      </w:r>
      <w:r w:rsidR="000F0849">
        <w:rPr>
          <w:rFonts w:ascii="Arial" w:eastAsia="Times New Roman" w:hAnsi="Arial" w:cs="Arial"/>
          <w:bCs/>
          <w:sz w:val="20"/>
          <w:szCs w:val="20"/>
        </w:rPr>
        <w:instrText xml:space="preserve"> MERGEFIELD  ${account.primaryContact}  \* MERGEFORMAT </w:instrText>
      </w:r>
      <w:r w:rsidR="000F0849">
        <w:rPr>
          <w:rFonts w:ascii="Arial" w:eastAsia="Times New Roman" w:hAnsi="Arial" w:cs="Arial"/>
          <w:bCs/>
          <w:sz w:val="20"/>
          <w:szCs w:val="20"/>
        </w:rPr>
        <w:fldChar w:fldCharType="separate"/>
      </w:r>
      <w:r w:rsidR="000F0849">
        <w:rPr>
          <w:rFonts w:ascii="Arial" w:eastAsia="Times New Roman" w:hAnsi="Arial" w:cs="Arial"/>
          <w:bCs/>
          <w:noProof/>
          <w:sz w:val="20"/>
          <w:szCs w:val="20"/>
        </w:rPr>
        <w:t>«${account.primaryContact}»</w:t>
      </w:r>
      <w:r w:rsidR="000F0849">
        <w:rPr>
          <w:rFonts w:ascii="Arial" w:eastAsia="Times New Roman" w:hAnsi="Arial" w:cs="Arial"/>
          <w:bCs/>
          <w:sz w:val="20"/>
          <w:szCs w:val="20"/>
        </w:rPr>
        <w:fldChar w:fldCharType="end"/>
      </w:r>
    </w:p>
    <w:p w14:paraId="32B7D17A" w14:textId="77777777" w:rsidR="00535964" w:rsidRPr="00A42868" w:rsidRDefault="00535964" w:rsidP="00B066B1">
      <w:pPr>
        <w:spacing w:before="120"/>
        <w:rPr>
          <w:rFonts w:ascii="Arial" w:hAnsi="Arial" w:cs="Arial"/>
          <w:sz w:val="20"/>
          <w:szCs w:val="20"/>
        </w:rPr>
      </w:pPr>
      <w:r w:rsidRPr="00A42868">
        <w:rPr>
          <w:rFonts w:ascii="Arial" w:hAnsi="Arial" w:cs="Arial"/>
          <w:sz w:val="20"/>
          <w:szCs w:val="20"/>
        </w:rPr>
        <w:t xml:space="preserve">Where </w:t>
      </w:r>
      <w:r w:rsidR="004013AE">
        <w:rPr>
          <w:rFonts w:ascii="Arial" w:hAnsi="Arial" w:cs="Arial"/>
          <w:sz w:val="20"/>
          <w:szCs w:val="20"/>
        </w:rPr>
        <w:t>the operator of</w:t>
      </w:r>
      <w:r w:rsidR="004013AE" w:rsidRPr="0021306B">
        <w:rPr>
          <w:rFonts w:ascii="Arial" w:hAnsi="Arial" w:cs="Arial"/>
          <w:sz w:val="20"/>
          <w:szCs w:val="20"/>
        </w:rPr>
        <w:t xml:space="preserve"> </w:t>
      </w:r>
      <w:r w:rsidRPr="00A42868">
        <w:rPr>
          <w:rFonts w:ascii="Arial" w:hAnsi="Arial" w:cs="Arial"/>
          <w:sz w:val="20"/>
          <w:szCs w:val="20"/>
        </w:rPr>
        <w:t>a target unit fails to meet its target the obligation to make progress towards meeting its target may instead be satisfied by the payment</w:t>
      </w:r>
      <w:r w:rsidR="00C15755" w:rsidRPr="00A42868">
        <w:rPr>
          <w:rFonts w:ascii="Arial" w:hAnsi="Arial" w:cs="Arial"/>
          <w:sz w:val="20"/>
          <w:szCs w:val="20"/>
        </w:rPr>
        <w:t xml:space="preserve"> of a fee (the “buy</w:t>
      </w:r>
      <w:r w:rsidR="00FD1AD4" w:rsidRPr="00A42868">
        <w:rPr>
          <w:rFonts w:ascii="Arial" w:hAnsi="Arial" w:cs="Arial"/>
          <w:sz w:val="20"/>
          <w:szCs w:val="20"/>
        </w:rPr>
        <w:t>-</w:t>
      </w:r>
      <w:r w:rsidR="00C15755" w:rsidRPr="00A42868">
        <w:rPr>
          <w:rFonts w:ascii="Arial" w:hAnsi="Arial" w:cs="Arial"/>
          <w:sz w:val="20"/>
          <w:szCs w:val="20"/>
        </w:rPr>
        <w:t>out fee”).</w:t>
      </w:r>
    </w:p>
    <w:p w14:paraId="50EC148E" w14:textId="59B2A513" w:rsidR="00535964" w:rsidRPr="00A42868" w:rsidRDefault="000F11C0" w:rsidP="00B066B1">
      <w:pPr>
        <w:spacing w:before="120"/>
        <w:rPr>
          <w:rFonts w:ascii="Arial" w:hAnsi="Arial" w:cs="Arial"/>
          <w:sz w:val="20"/>
          <w:szCs w:val="20"/>
        </w:rPr>
      </w:pPr>
      <w:r w:rsidRPr="00A42868">
        <w:rPr>
          <w:rFonts w:ascii="Arial" w:hAnsi="Arial" w:cs="Arial"/>
          <w:sz w:val="20"/>
          <w:szCs w:val="20"/>
        </w:rPr>
        <w:t xml:space="preserve">We have determined that the target unit </w:t>
      </w:r>
      <w:r w:rsidR="004B31BC" w:rsidRPr="00A42868">
        <w:rPr>
          <w:rFonts w:ascii="Arial" w:hAnsi="Arial" w:cs="Arial"/>
          <w:sz w:val="20"/>
          <w:szCs w:val="20"/>
        </w:rPr>
        <w:t>(</w:t>
      </w:r>
      <w:r w:rsidRPr="00A42868">
        <w:rPr>
          <w:rFonts w:ascii="Arial" w:hAnsi="Arial" w:cs="Arial"/>
          <w:sz w:val="20"/>
          <w:szCs w:val="20"/>
        </w:rPr>
        <w:t xml:space="preserve">identified in the CCA register as </w:t>
      </w:r>
      <w:r w:rsidR="000C3676">
        <w:rPr>
          <w:rFonts w:ascii="Arial" w:hAnsi="Arial" w:cs="Arial"/>
          <w:sz w:val="20"/>
          <w:szCs w:val="20"/>
        </w:rPr>
        <w:fldChar w:fldCharType="begin"/>
      </w:r>
      <w:r w:rsidR="000C3676">
        <w:rPr>
          <w:rFonts w:ascii="Arial" w:hAnsi="Arial" w:cs="Arial"/>
          <w:sz w:val="20"/>
          <w:szCs w:val="20"/>
        </w:rPr>
        <w:instrText xml:space="preserve"> MERGEFIELD  ${account.targetUnitIdentifier}  \* MERGEFORMAT </w:instrText>
      </w:r>
      <w:r w:rsidR="000C3676">
        <w:rPr>
          <w:rFonts w:ascii="Arial" w:hAnsi="Arial" w:cs="Arial"/>
          <w:sz w:val="20"/>
          <w:szCs w:val="20"/>
        </w:rPr>
        <w:fldChar w:fldCharType="separate"/>
      </w:r>
      <w:r w:rsidR="000C3676">
        <w:rPr>
          <w:rFonts w:ascii="Arial" w:hAnsi="Arial" w:cs="Arial"/>
          <w:noProof/>
          <w:sz w:val="20"/>
          <w:szCs w:val="20"/>
        </w:rPr>
        <w:t>«${account.targetUnitIdentifier}»</w:t>
      </w:r>
      <w:r w:rsidR="000C3676">
        <w:rPr>
          <w:rFonts w:ascii="Arial" w:hAnsi="Arial" w:cs="Arial"/>
          <w:sz w:val="20"/>
          <w:szCs w:val="20"/>
        </w:rPr>
        <w:fldChar w:fldCharType="end"/>
      </w:r>
      <w:r w:rsidR="004B31BC" w:rsidRPr="00A42868">
        <w:rPr>
          <w:rFonts w:ascii="Arial" w:hAnsi="Arial" w:cs="Arial"/>
          <w:sz w:val="20"/>
          <w:szCs w:val="20"/>
        </w:rPr>
        <w:t>)</w:t>
      </w:r>
      <w:r w:rsidRPr="00A42868">
        <w:rPr>
          <w:rFonts w:ascii="Arial" w:hAnsi="Arial" w:cs="Arial"/>
          <w:sz w:val="20"/>
          <w:szCs w:val="20"/>
        </w:rPr>
        <w:t xml:space="preserve"> operated by </w:t>
      </w:r>
      <w:r w:rsidR="000F0849">
        <w:rPr>
          <w:rFonts w:ascii="Arial" w:hAnsi="Arial" w:cs="Arial"/>
          <w:sz w:val="20"/>
          <w:szCs w:val="20"/>
        </w:rPr>
        <w:fldChar w:fldCharType="begin"/>
      </w:r>
      <w:r w:rsidR="000F0849">
        <w:rPr>
          <w:rFonts w:ascii="Arial" w:hAnsi="Arial" w:cs="Arial"/>
          <w:sz w:val="20"/>
          <w:szCs w:val="20"/>
        </w:rPr>
        <w:instrText xml:space="preserve"> MERGEFIELD  ${account.name}  \* MERGEFORMAT </w:instrText>
      </w:r>
      <w:r w:rsidR="000F0849">
        <w:rPr>
          <w:rFonts w:ascii="Arial" w:hAnsi="Arial" w:cs="Arial"/>
          <w:sz w:val="20"/>
          <w:szCs w:val="20"/>
        </w:rPr>
        <w:fldChar w:fldCharType="separate"/>
      </w:r>
      <w:r w:rsidR="000F0849">
        <w:rPr>
          <w:rFonts w:ascii="Arial" w:hAnsi="Arial" w:cs="Arial"/>
          <w:noProof/>
          <w:sz w:val="20"/>
          <w:szCs w:val="20"/>
        </w:rPr>
        <w:t>«${account.name}»</w:t>
      </w:r>
      <w:r w:rsidR="000F0849">
        <w:rPr>
          <w:rFonts w:ascii="Arial" w:hAnsi="Arial" w:cs="Arial"/>
          <w:sz w:val="20"/>
          <w:szCs w:val="20"/>
        </w:rPr>
        <w:fldChar w:fldCharType="end"/>
      </w:r>
      <w:r w:rsidRPr="00A42868">
        <w:rPr>
          <w:rFonts w:ascii="Arial" w:hAnsi="Arial" w:cs="Arial"/>
          <w:sz w:val="20"/>
          <w:szCs w:val="20"/>
        </w:rPr>
        <w:t xml:space="preserve"> (you)</w:t>
      </w:r>
      <w:r w:rsidR="00535964" w:rsidRPr="00A42868">
        <w:rPr>
          <w:rFonts w:ascii="Arial" w:hAnsi="Arial" w:cs="Arial"/>
          <w:sz w:val="20"/>
          <w:szCs w:val="20"/>
        </w:rPr>
        <w:t xml:space="preserve"> has failed to meet its target. </w:t>
      </w:r>
      <w:r w:rsidR="004B31BC" w:rsidRPr="00A42868">
        <w:rPr>
          <w:rFonts w:ascii="Arial" w:hAnsi="Arial" w:cs="Arial"/>
          <w:sz w:val="20"/>
          <w:szCs w:val="20"/>
        </w:rPr>
        <w:t>If you wish to continue to claim the CCA discount on the Climate Change Levy for the facilities in this target unit, you must pay a buy-out fee in accordance with</w:t>
      </w:r>
      <w:r w:rsidR="004B31BC" w:rsidRPr="00A42868">
        <w:rPr>
          <w:rFonts w:ascii="Arial" w:hAnsi="Arial" w:cs="Arial"/>
          <w:iCs/>
          <w:sz w:val="20"/>
          <w:szCs w:val="20"/>
        </w:rPr>
        <w:t xml:space="preserve"> regulation 12(2) of the Climate Change Agreements (Administration) Regulations 2012.</w:t>
      </w:r>
    </w:p>
    <w:p w14:paraId="0BDD6042" w14:textId="77777777" w:rsidR="00535964" w:rsidRPr="00A42868" w:rsidRDefault="00535964" w:rsidP="00535964">
      <w:pPr>
        <w:rPr>
          <w:rFonts w:ascii="Arial" w:hAnsi="Arial" w:cs="Arial"/>
          <w:sz w:val="20"/>
          <w:szCs w:val="20"/>
          <w:u w:val="single"/>
        </w:rPr>
      </w:pPr>
    </w:p>
    <w:p w14:paraId="46C28131" w14:textId="77777777" w:rsidR="00535964" w:rsidRPr="00A42868" w:rsidRDefault="00535964" w:rsidP="00535964">
      <w:pPr>
        <w:rPr>
          <w:rFonts w:ascii="Arial" w:hAnsi="Arial" w:cs="Arial"/>
          <w:sz w:val="20"/>
          <w:szCs w:val="20"/>
          <w:u w:val="single"/>
        </w:rPr>
      </w:pPr>
      <w:r w:rsidRPr="00A42868">
        <w:rPr>
          <w:rFonts w:ascii="Arial" w:hAnsi="Arial" w:cs="Arial"/>
          <w:sz w:val="20"/>
          <w:szCs w:val="20"/>
          <w:u w:val="single"/>
        </w:rPr>
        <w:t>Buy-out fee calculation</w:t>
      </w:r>
    </w:p>
    <w:p w14:paraId="2EE31E00" w14:textId="77777777" w:rsidR="004B31BC" w:rsidRPr="00A42868" w:rsidRDefault="004B31BC" w:rsidP="00B066B1">
      <w:pPr>
        <w:autoSpaceDE w:val="0"/>
        <w:autoSpaceDN w:val="0"/>
        <w:adjustRightInd w:val="0"/>
        <w:spacing w:before="120"/>
        <w:rPr>
          <w:rFonts w:ascii="Arial" w:hAnsi="Arial" w:cs="Arial"/>
          <w:i/>
          <w:iCs/>
          <w:sz w:val="20"/>
          <w:szCs w:val="20"/>
        </w:rPr>
      </w:pPr>
      <w:r w:rsidRPr="00A42868">
        <w:rPr>
          <w:rFonts w:ascii="Arial" w:hAnsi="Arial" w:cs="Arial"/>
          <w:sz w:val="20"/>
          <w:szCs w:val="20"/>
        </w:rPr>
        <w:t>We have calculated the buy-out fee due using the formula in rule 7.</w:t>
      </w:r>
      <w:r w:rsidR="000F282D" w:rsidRPr="00A42868">
        <w:rPr>
          <w:rFonts w:ascii="Arial" w:hAnsi="Arial" w:cs="Arial"/>
          <w:sz w:val="20"/>
          <w:szCs w:val="20"/>
        </w:rPr>
        <w:t>4</w:t>
      </w:r>
      <w:r w:rsidRPr="00A42868">
        <w:rPr>
          <w:rFonts w:ascii="Arial" w:hAnsi="Arial" w:cs="Arial"/>
          <w:sz w:val="20"/>
          <w:szCs w:val="20"/>
        </w:rPr>
        <w:t xml:space="preserve"> of your Underlying Agreement</w:t>
      </w:r>
      <w:r w:rsidRPr="00A42868">
        <w:rPr>
          <w:rFonts w:ascii="Arial" w:hAnsi="Arial" w:cs="Arial"/>
          <w:iCs/>
          <w:sz w:val="20"/>
          <w:szCs w:val="20"/>
        </w:rPr>
        <w:t xml:space="preserve">:  </w:t>
      </w:r>
    </w:p>
    <w:p w14:paraId="5A02C0BD" w14:textId="77777777" w:rsidR="00B066B1" w:rsidRDefault="00B066B1" w:rsidP="004013AE">
      <w:pPr>
        <w:autoSpaceDE w:val="0"/>
        <w:autoSpaceDN w:val="0"/>
        <w:adjustRightInd w:val="0"/>
        <w:spacing w:before="120"/>
        <w:ind w:firstLine="720"/>
        <w:rPr>
          <w:rFonts w:ascii="Arial" w:hAnsi="Arial" w:cs="Arial"/>
          <w:sz w:val="20"/>
          <w:szCs w:val="20"/>
        </w:rPr>
      </w:pPr>
      <w:r>
        <w:rPr>
          <w:rFonts w:ascii="Arial" w:hAnsi="Arial" w:cs="Arial"/>
          <w:sz w:val="20"/>
          <w:szCs w:val="20"/>
        </w:rPr>
        <w:t>A × W</w:t>
      </w:r>
    </w:p>
    <w:p w14:paraId="36A8EB3A" w14:textId="77777777" w:rsidR="004013AE" w:rsidRPr="0021306B" w:rsidRDefault="004013AE" w:rsidP="004013AE">
      <w:pPr>
        <w:autoSpaceDE w:val="0"/>
        <w:autoSpaceDN w:val="0"/>
        <w:adjustRightInd w:val="0"/>
        <w:spacing w:before="120"/>
        <w:rPr>
          <w:rFonts w:ascii="Arial" w:hAnsi="Arial" w:cs="Arial"/>
          <w:sz w:val="20"/>
          <w:szCs w:val="20"/>
        </w:rPr>
      </w:pPr>
      <w:r w:rsidRPr="0021306B">
        <w:rPr>
          <w:rFonts w:ascii="Arial" w:hAnsi="Arial" w:cs="Arial"/>
          <w:sz w:val="20"/>
          <w:szCs w:val="20"/>
        </w:rPr>
        <w:t>Where:</w:t>
      </w:r>
    </w:p>
    <w:p w14:paraId="0954DE60" w14:textId="77777777" w:rsidR="004013AE" w:rsidRDefault="004013AE" w:rsidP="004013AE">
      <w:pPr>
        <w:pStyle w:val="ListParagraph"/>
        <w:numPr>
          <w:ilvl w:val="0"/>
          <w:numId w:val="1"/>
        </w:numPr>
        <w:autoSpaceDE w:val="0"/>
        <w:autoSpaceDN w:val="0"/>
        <w:adjustRightInd w:val="0"/>
        <w:spacing w:before="120"/>
        <w:rPr>
          <w:rFonts w:ascii="Arial" w:hAnsi="Arial" w:cs="Arial"/>
          <w:sz w:val="20"/>
          <w:szCs w:val="20"/>
        </w:rPr>
      </w:pPr>
      <w:r w:rsidRPr="0021306B">
        <w:rPr>
          <w:rFonts w:ascii="Arial" w:hAnsi="Arial" w:cs="Arial"/>
          <w:sz w:val="20"/>
          <w:szCs w:val="20"/>
        </w:rPr>
        <w:t>A is</w:t>
      </w:r>
      <w:r>
        <w:rPr>
          <w:rFonts w:ascii="Arial" w:hAnsi="Arial" w:cs="Arial"/>
          <w:sz w:val="20"/>
          <w:szCs w:val="20"/>
        </w:rPr>
        <w:t>:</w:t>
      </w:r>
    </w:p>
    <w:p w14:paraId="17E3B53C" w14:textId="77777777" w:rsidR="004013AE" w:rsidRDefault="004013AE" w:rsidP="004013AE">
      <w:pPr>
        <w:pStyle w:val="ListParagraph"/>
        <w:numPr>
          <w:ilvl w:val="1"/>
          <w:numId w:val="1"/>
        </w:numPr>
        <w:autoSpaceDE w:val="0"/>
        <w:autoSpaceDN w:val="0"/>
        <w:adjustRightInd w:val="0"/>
        <w:spacing w:before="120"/>
        <w:rPr>
          <w:rFonts w:ascii="Arial" w:hAnsi="Arial" w:cs="Arial"/>
          <w:sz w:val="20"/>
          <w:szCs w:val="20"/>
        </w:rPr>
      </w:pPr>
      <w:r w:rsidRPr="0021306B">
        <w:rPr>
          <w:rFonts w:ascii="Arial" w:hAnsi="Arial" w:cs="Arial"/>
          <w:sz w:val="20"/>
          <w:szCs w:val="20"/>
        </w:rPr>
        <w:t>£12 where the finding is of a failure to meet a target for target period 1 (1 January 2013 – 31 December 2014) or target period 2 (1 January 2015 – 31 December 2016)</w:t>
      </w:r>
    </w:p>
    <w:p w14:paraId="15AC86A8" w14:textId="3CF3D292" w:rsidR="004013AE" w:rsidRDefault="004013AE" w:rsidP="004013AE">
      <w:pPr>
        <w:pStyle w:val="ListParagraph"/>
        <w:numPr>
          <w:ilvl w:val="1"/>
          <w:numId w:val="1"/>
        </w:numPr>
        <w:autoSpaceDE w:val="0"/>
        <w:autoSpaceDN w:val="0"/>
        <w:adjustRightInd w:val="0"/>
        <w:spacing w:before="120"/>
        <w:rPr>
          <w:rFonts w:ascii="Arial" w:hAnsi="Arial" w:cs="Arial"/>
          <w:sz w:val="20"/>
          <w:szCs w:val="20"/>
        </w:rPr>
      </w:pPr>
      <w:r w:rsidRPr="0021306B">
        <w:rPr>
          <w:rFonts w:ascii="Arial" w:hAnsi="Arial" w:cs="Arial"/>
          <w:sz w:val="20"/>
          <w:szCs w:val="20"/>
        </w:rPr>
        <w:t>£14 where the finding is of a failure to meet a target for target period 3 (1 January 2017 – 31 December 2018) or target period 4 (1 January 2019 – 31 December 2020)</w:t>
      </w:r>
    </w:p>
    <w:p w14:paraId="16B695EE" w14:textId="0CC2ADAD" w:rsidR="004013AE" w:rsidRDefault="004013AE" w:rsidP="004013AE">
      <w:pPr>
        <w:pStyle w:val="ListParagraph"/>
        <w:numPr>
          <w:ilvl w:val="1"/>
          <w:numId w:val="1"/>
        </w:numPr>
        <w:autoSpaceDE w:val="0"/>
        <w:autoSpaceDN w:val="0"/>
        <w:adjustRightInd w:val="0"/>
        <w:spacing w:before="120"/>
        <w:rPr>
          <w:rFonts w:ascii="Arial" w:hAnsi="Arial" w:cs="Arial"/>
          <w:sz w:val="20"/>
          <w:szCs w:val="20"/>
        </w:rPr>
      </w:pPr>
      <w:r>
        <w:rPr>
          <w:rFonts w:ascii="Arial" w:hAnsi="Arial" w:cs="Arial"/>
          <w:sz w:val="20"/>
          <w:szCs w:val="20"/>
        </w:rPr>
        <w:t xml:space="preserve">£18 where the finding is of a failure </w:t>
      </w:r>
      <w:r w:rsidRPr="0021306B">
        <w:rPr>
          <w:rFonts w:ascii="Arial" w:hAnsi="Arial" w:cs="Arial"/>
          <w:sz w:val="20"/>
          <w:szCs w:val="20"/>
        </w:rPr>
        <w:t xml:space="preserve">to meet a target for target period </w:t>
      </w:r>
      <w:r>
        <w:rPr>
          <w:rFonts w:ascii="Arial" w:hAnsi="Arial" w:cs="Arial"/>
          <w:sz w:val="20"/>
          <w:szCs w:val="20"/>
        </w:rPr>
        <w:t>5</w:t>
      </w:r>
      <w:r w:rsidRPr="0021306B">
        <w:rPr>
          <w:rFonts w:ascii="Arial" w:hAnsi="Arial" w:cs="Arial"/>
          <w:sz w:val="20"/>
          <w:szCs w:val="20"/>
        </w:rPr>
        <w:t xml:space="preserve"> (1 January 20</w:t>
      </w:r>
      <w:r>
        <w:rPr>
          <w:rFonts w:ascii="Arial" w:hAnsi="Arial" w:cs="Arial"/>
          <w:sz w:val="20"/>
          <w:szCs w:val="20"/>
        </w:rPr>
        <w:t>21</w:t>
      </w:r>
      <w:r w:rsidRPr="0021306B">
        <w:rPr>
          <w:rFonts w:ascii="Arial" w:hAnsi="Arial" w:cs="Arial"/>
          <w:sz w:val="20"/>
          <w:szCs w:val="20"/>
        </w:rPr>
        <w:t xml:space="preserve"> – 31 December 20</w:t>
      </w:r>
      <w:r>
        <w:rPr>
          <w:rFonts w:ascii="Arial" w:hAnsi="Arial" w:cs="Arial"/>
          <w:sz w:val="20"/>
          <w:szCs w:val="20"/>
        </w:rPr>
        <w:t>22</w:t>
      </w:r>
      <w:r w:rsidRPr="0021306B">
        <w:rPr>
          <w:rFonts w:ascii="Arial" w:hAnsi="Arial" w:cs="Arial"/>
          <w:sz w:val="20"/>
          <w:szCs w:val="20"/>
        </w:rPr>
        <w:t>)</w:t>
      </w:r>
      <w:r w:rsidR="000F6DE3">
        <w:rPr>
          <w:rFonts w:ascii="Arial" w:hAnsi="Arial" w:cs="Arial"/>
          <w:sz w:val="20"/>
          <w:szCs w:val="20"/>
        </w:rPr>
        <w:t xml:space="preserve"> or</w:t>
      </w:r>
    </w:p>
    <w:p w14:paraId="4695ACB2" w14:textId="72C9DA96" w:rsidR="000F6DE3" w:rsidRPr="0021306B" w:rsidRDefault="000F6DE3" w:rsidP="004013AE">
      <w:pPr>
        <w:pStyle w:val="ListParagraph"/>
        <w:numPr>
          <w:ilvl w:val="1"/>
          <w:numId w:val="1"/>
        </w:numPr>
        <w:autoSpaceDE w:val="0"/>
        <w:autoSpaceDN w:val="0"/>
        <w:adjustRightInd w:val="0"/>
        <w:spacing w:before="120"/>
        <w:rPr>
          <w:rFonts w:ascii="Arial" w:hAnsi="Arial" w:cs="Arial"/>
          <w:sz w:val="20"/>
          <w:szCs w:val="20"/>
        </w:rPr>
      </w:pPr>
      <w:r>
        <w:rPr>
          <w:rFonts w:ascii="Arial" w:hAnsi="Arial" w:cs="Arial"/>
          <w:sz w:val="20"/>
          <w:szCs w:val="20"/>
        </w:rPr>
        <w:t>£25 where the finding is of a failure to meet a target for target period 6 (1 January 2024 – 31 December 2024) and</w:t>
      </w:r>
    </w:p>
    <w:p w14:paraId="75A27618" w14:textId="77777777" w:rsidR="004013AE" w:rsidRPr="0021306B" w:rsidRDefault="004013AE" w:rsidP="004013AE">
      <w:pPr>
        <w:pStyle w:val="ListParagraph"/>
        <w:numPr>
          <w:ilvl w:val="0"/>
          <w:numId w:val="1"/>
        </w:numPr>
        <w:autoSpaceDE w:val="0"/>
        <w:autoSpaceDN w:val="0"/>
        <w:adjustRightInd w:val="0"/>
        <w:spacing w:before="120"/>
        <w:rPr>
          <w:rFonts w:ascii="Arial" w:hAnsi="Arial" w:cs="Arial"/>
          <w:sz w:val="20"/>
          <w:szCs w:val="20"/>
        </w:rPr>
      </w:pPr>
      <w:r w:rsidRPr="0021306B">
        <w:rPr>
          <w:rFonts w:ascii="Arial" w:hAnsi="Arial" w:cs="Arial"/>
          <w:sz w:val="20"/>
          <w:szCs w:val="20"/>
        </w:rPr>
        <w:t>W in units of tC</w:t>
      </w:r>
      <w:r>
        <w:rPr>
          <w:rFonts w:ascii="Arial" w:hAnsi="Arial" w:cs="Arial"/>
          <w:sz w:val="20"/>
          <w:szCs w:val="20"/>
        </w:rPr>
        <w:t>O2</w:t>
      </w:r>
      <w:r w:rsidRPr="0021306B">
        <w:rPr>
          <w:rFonts w:ascii="Arial" w:hAnsi="Arial" w:cs="Arial"/>
          <w:sz w:val="20"/>
          <w:szCs w:val="20"/>
        </w:rPr>
        <w:t xml:space="preserve"> equivalent represents the amount by which the emissions for the target period exceed the target</w:t>
      </w:r>
      <w:r>
        <w:rPr>
          <w:rFonts w:ascii="Arial" w:hAnsi="Arial" w:cs="Arial"/>
          <w:sz w:val="20"/>
          <w:szCs w:val="20"/>
        </w:rPr>
        <w:t>.</w:t>
      </w:r>
    </w:p>
    <w:p w14:paraId="74995E1E" w14:textId="77777777" w:rsidR="004B31BC" w:rsidRPr="00A42868" w:rsidRDefault="004B31BC" w:rsidP="00B066B1">
      <w:pPr>
        <w:autoSpaceDE w:val="0"/>
        <w:autoSpaceDN w:val="0"/>
        <w:adjustRightInd w:val="0"/>
        <w:spacing w:before="120"/>
        <w:rPr>
          <w:rFonts w:ascii="Arial" w:hAnsi="Arial" w:cs="Arial"/>
          <w:sz w:val="20"/>
          <w:szCs w:val="20"/>
        </w:rPr>
      </w:pPr>
      <w:r w:rsidRPr="00A42868">
        <w:rPr>
          <w:rFonts w:ascii="Arial" w:hAnsi="Arial" w:cs="Arial"/>
          <w:sz w:val="20"/>
          <w:szCs w:val="20"/>
        </w:rPr>
        <w:t>We have calculated the buy-out fee due using the actual performance achieved during the target period, which you reported to your sector association. Please refer to them for more information.</w:t>
      </w:r>
    </w:p>
    <w:p w14:paraId="3ABC9837" w14:textId="77777777" w:rsidR="004B31BC" w:rsidRPr="00A42868" w:rsidRDefault="004B31BC" w:rsidP="00B066B1">
      <w:pPr>
        <w:spacing w:before="120"/>
        <w:rPr>
          <w:rFonts w:ascii="Arial" w:hAnsi="Arial" w:cs="Arial"/>
          <w:sz w:val="20"/>
          <w:szCs w:val="20"/>
        </w:rPr>
      </w:pPr>
      <w:r w:rsidRPr="00A42868">
        <w:rPr>
          <w:rFonts w:ascii="Arial" w:hAnsi="Arial" w:cs="Arial"/>
          <w:sz w:val="20"/>
          <w:szCs w:val="20"/>
        </w:rPr>
        <w:t xml:space="preserve">The buy-out fee must be paid in full and the funds cleared by the date specified in the attached memorandum of account, where you will also find details of to whom the fee must be paid and how it must be paid. </w:t>
      </w:r>
    </w:p>
    <w:p w14:paraId="70283E6F" w14:textId="77777777" w:rsidR="00535964" w:rsidRPr="00A42868" w:rsidRDefault="004013AE" w:rsidP="00B066B1">
      <w:pPr>
        <w:spacing w:before="120"/>
        <w:rPr>
          <w:rFonts w:ascii="Arial" w:hAnsi="Arial" w:cs="Arial"/>
          <w:sz w:val="20"/>
          <w:szCs w:val="20"/>
        </w:rPr>
      </w:pPr>
      <w:r>
        <w:rPr>
          <w:rFonts w:ascii="Arial" w:hAnsi="Arial" w:cs="Arial"/>
          <w:sz w:val="20"/>
          <w:szCs w:val="20"/>
        </w:rPr>
        <w:t xml:space="preserve">If you fail </w:t>
      </w:r>
      <w:r w:rsidR="00535964" w:rsidRPr="00A42868">
        <w:rPr>
          <w:rFonts w:ascii="Arial" w:hAnsi="Arial" w:cs="Arial"/>
          <w:sz w:val="20"/>
          <w:szCs w:val="20"/>
        </w:rPr>
        <w:t>to pay the fee by the deadline specified</w:t>
      </w:r>
      <w:r w:rsidR="009F3672" w:rsidRPr="00A42868">
        <w:rPr>
          <w:rFonts w:ascii="Arial" w:hAnsi="Arial" w:cs="Arial"/>
          <w:sz w:val="20"/>
          <w:szCs w:val="20"/>
        </w:rPr>
        <w:t xml:space="preserve"> will</w:t>
      </w:r>
      <w:r w:rsidR="00535964" w:rsidRPr="00A42868">
        <w:rPr>
          <w:rFonts w:ascii="Arial" w:hAnsi="Arial" w:cs="Arial"/>
          <w:sz w:val="20"/>
          <w:szCs w:val="20"/>
        </w:rPr>
        <w:t xml:space="preserve"> result in the issue of a variation certificate in accordance with paragraph 45 of schedule 6 of the Finance Act 2000</w:t>
      </w:r>
      <w:r w:rsidR="001079EB" w:rsidRPr="00A42868">
        <w:rPr>
          <w:rFonts w:ascii="Arial" w:hAnsi="Arial" w:cs="Arial"/>
          <w:sz w:val="20"/>
          <w:szCs w:val="20"/>
        </w:rPr>
        <w:t xml:space="preserve"> </w:t>
      </w:r>
      <w:r w:rsidR="004A0490" w:rsidRPr="00A42868">
        <w:rPr>
          <w:rFonts w:ascii="Arial" w:hAnsi="Arial" w:cs="Arial"/>
          <w:sz w:val="20"/>
          <w:szCs w:val="20"/>
        </w:rPr>
        <w:t>(</w:t>
      </w:r>
      <w:r w:rsidR="00535964" w:rsidRPr="00A42868">
        <w:rPr>
          <w:rFonts w:ascii="Arial" w:hAnsi="Arial" w:cs="Arial"/>
          <w:sz w:val="20"/>
          <w:szCs w:val="20"/>
        </w:rPr>
        <w:t>as amended</w:t>
      </w:r>
      <w:r w:rsidR="004A0490" w:rsidRPr="00A42868">
        <w:rPr>
          <w:rFonts w:ascii="Arial" w:hAnsi="Arial" w:cs="Arial"/>
          <w:sz w:val="20"/>
          <w:szCs w:val="20"/>
        </w:rPr>
        <w:t>)</w:t>
      </w:r>
      <w:r w:rsidR="00826C85" w:rsidRPr="00A42868">
        <w:rPr>
          <w:rFonts w:ascii="Arial" w:hAnsi="Arial" w:cs="Arial"/>
          <w:sz w:val="20"/>
          <w:szCs w:val="20"/>
        </w:rPr>
        <w:t xml:space="preserve"> which has the effect of decertifying all the</w:t>
      </w:r>
      <w:r w:rsidR="002139EB" w:rsidRPr="00A42868">
        <w:rPr>
          <w:rFonts w:ascii="Arial" w:hAnsi="Arial" w:cs="Arial"/>
          <w:sz w:val="20"/>
          <w:szCs w:val="20"/>
        </w:rPr>
        <w:t xml:space="preserve"> facilities in the target unit.</w:t>
      </w:r>
    </w:p>
    <w:p w14:paraId="52F01AF7" w14:textId="77777777" w:rsidR="004013AE" w:rsidRDefault="004B31BC" w:rsidP="00B066B1">
      <w:pPr>
        <w:spacing w:before="120"/>
        <w:rPr>
          <w:rFonts w:ascii="Arial" w:hAnsi="Arial" w:cs="Arial"/>
          <w:sz w:val="20"/>
          <w:szCs w:val="20"/>
        </w:rPr>
      </w:pPr>
      <w:r w:rsidRPr="00A42868">
        <w:rPr>
          <w:rFonts w:ascii="Arial" w:hAnsi="Arial" w:cs="Arial"/>
          <w:sz w:val="20"/>
          <w:szCs w:val="20"/>
        </w:rPr>
        <w:t>If you wish to appeal this notice, you must do so within 28 days from the date of this notice.  For further information and guidance on the First-tier Tribunal process please refer to the Ministry of Justice webpage:</w:t>
      </w:r>
    </w:p>
    <w:p w14:paraId="60474C45" w14:textId="77777777" w:rsidR="004B31BC" w:rsidRPr="00A42868" w:rsidRDefault="007D23D0" w:rsidP="00B066B1">
      <w:pPr>
        <w:spacing w:before="120"/>
        <w:rPr>
          <w:rFonts w:ascii="Arial" w:hAnsi="Arial" w:cs="Arial"/>
          <w:sz w:val="20"/>
          <w:szCs w:val="20"/>
        </w:rPr>
      </w:pPr>
      <w:hyperlink r:id="rId11" w:history="1">
        <w:r w:rsidR="004B31BC" w:rsidRPr="00A42868">
          <w:rPr>
            <w:rStyle w:val="Hyperlink"/>
            <w:rFonts w:ascii="Arial" w:hAnsi="Arial" w:cs="Arial"/>
            <w:sz w:val="20"/>
            <w:szCs w:val="20"/>
          </w:rPr>
          <w:t>http://www.justice.gov.uk/tribunals/general-regulatory-chamber</w:t>
        </w:r>
      </w:hyperlink>
    </w:p>
    <w:p w14:paraId="2A45EB67" w14:textId="77777777" w:rsidR="004B31BC" w:rsidRDefault="004B31BC" w:rsidP="00B066B1">
      <w:pPr>
        <w:spacing w:before="120"/>
        <w:rPr>
          <w:rFonts w:ascii="Arial" w:hAnsi="Arial" w:cs="Arial"/>
          <w:sz w:val="20"/>
          <w:szCs w:val="20"/>
        </w:rPr>
      </w:pPr>
      <w:r w:rsidRPr="00A42868">
        <w:rPr>
          <w:rFonts w:ascii="Arial" w:hAnsi="Arial" w:cs="Arial"/>
          <w:sz w:val="20"/>
          <w:szCs w:val="20"/>
        </w:rPr>
        <w:t>If you require any clarification of the above, please contact your sector association.</w:t>
      </w:r>
    </w:p>
    <w:p w14:paraId="57649D51" w14:textId="77777777" w:rsidR="004013AE" w:rsidRDefault="00B066B1" w:rsidP="00B066B1">
      <w:pPr>
        <w:spacing w:before="120"/>
        <w:rPr>
          <w:rFonts w:ascii="Arial" w:hAnsi="Arial" w:cs="Arial"/>
          <w:sz w:val="20"/>
        </w:rPr>
      </w:pPr>
      <w:r w:rsidRPr="00B066B1">
        <w:rPr>
          <w:rFonts w:ascii="Arial" w:hAnsi="Arial" w:cs="Arial"/>
          <w:sz w:val="20"/>
        </w:rPr>
        <w:t xml:space="preserve">If you need to contact </w:t>
      </w:r>
      <w:r w:rsidR="004013AE">
        <w:rPr>
          <w:rFonts w:ascii="Arial" w:hAnsi="Arial" w:cs="Arial"/>
          <w:sz w:val="20"/>
        </w:rPr>
        <w:t>us</w:t>
      </w:r>
      <w:r w:rsidRPr="00B066B1">
        <w:rPr>
          <w:rFonts w:ascii="Arial" w:hAnsi="Arial" w:cs="Arial"/>
          <w:sz w:val="20"/>
        </w:rPr>
        <w:t xml:space="preserve"> for any supporting information, please use the following email</w:t>
      </w:r>
      <w:r w:rsidR="004013AE">
        <w:rPr>
          <w:rFonts w:ascii="Arial" w:hAnsi="Arial" w:cs="Arial"/>
          <w:sz w:val="20"/>
        </w:rPr>
        <w:t xml:space="preserve"> address</w:t>
      </w:r>
      <w:r w:rsidRPr="00B066B1">
        <w:rPr>
          <w:rFonts w:ascii="Arial" w:hAnsi="Arial" w:cs="Arial"/>
          <w:sz w:val="20"/>
        </w:rPr>
        <w:t>:</w:t>
      </w:r>
    </w:p>
    <w:p w14:paraId="49F41088" w14:textId="77777777" w:rsidR="00B066B1" w:rsidRPr="00B066B1" w:rsidRDefault="007D23D0" w:rsidP="004013AE">
      <w:pPr>
        <w:spacing w:before="120"/>
        <w:rPr>
          <w:rFonts w:ascii="Arial" w:hAnsi="Arial" w:cs="Arial"/>
          <w:sz w:val="20"/>
        </w:rPr>
      </w:pPr>
      <w:hyperlink r:id="rId12" w:history="1">
        <w:r w:rsidR="00B066B1" w:rsidRPr="00B066B1">
          <w:rPr>
            <w:rStyle w:val="Hyperlink"/>
            <w:rFonts w:ascii="Arial" w:hAnsi="Arial" w:cs="Arial"/>
            <w:sz w:val="20"/>
          </w:rPr>
          <w:t>cca-help@environment-agency.gov.uk</w:t>
        </w:r>
      </w:hyperlink>
      <w:r w:rsidR="00B066B1" w:rsidRPr="00B066B1">
        <w:rPr>
          <w:rFonts w:ascii="Arial" w:hAnsi="Arial" w:cs="Arial"/>
          <w:sz w:val="20"/>
        </w:rPr>
        <w:t>.</w:t>
      </w:r>
    </w:p>
    <w:p w14:paraId="332AFEA9" w14:textId="77777777" w:rsidR="004B31BC" w:rsidRPr="00066F3A" w:rsidRDefault="004B31BC" w:rsidP="004013AE">
      <w:pPr>
        <w:spacing w:before="120"/>
        <w:rPr>
          <w:rFonts w:ascii="Arial" w:hAnsi="Arial" w:cs="Arial"/>
          <w:sz w:val="20"/>
          <w:szCs w:val="20"/>
        </w:rPr>
      </w:pPr>
      <w:r w:rsidRPr="00A42868">
        <w:rPr>
          <w:rFonts w:ascii="Arial" w:hAnsi="Arial" w:cs="Arial"/>
          <w:sz w:val="20"/>
          <w:szCs w:val="20"/>
        </w:rPr>
        <w:t>Yours sincerely</w:t>
      </w:r>
      <w:r>
        <w:rPr>
          <w:rFonts w:ascii="Arial" w:hAnsi="Arial" w:cs="Arial"/>
          <w:sz w:val="20"/>
          <w:szCs w:val="20"/>
        </w:rPr>
        <w:t>,</w:t>
      </w:r>
    </w:p>
    <w:p w14:paraId="1378574A" w14:textId="5487A41F" w:rsidR="004B31BC" w:rsidRPr="0006168A" w:rsidRDefault="008E6053" w:rsidP="004B31BC">
      <w:r>
        <w:rPr>
          <w:noProof/>
        </w:rPr>
        <w:lastRenderedPageBreak/>
        <w:drawing>
          <wp:inline distT="0" distB="0" distL="0" distR="0" wp14:anchorId="5EE943CD" wp14:editId="04E8244C">
            <wp:extent cx="1885950" cy="89535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85950" cy="895350"/>
                    </a:xfrm>
                    <a:prstGeom prst="rect">
                      <a:avLst/>
                    </a:prstGeom>
                    <a:noFill/>
                    <a:ln>
                      <a:noFill/>
                    </a:ln>
                  </pic:spPr>
                </pic:pic>
              </a:graphicData>
            </a:graphic>
          </wp:inline>
        </w:drawing>
      </w:r>
    </w:p>
    <w:p w14:paraId="0AB966B6" w14:textId="77777777" w:rsidR="004B31BC" w:rsidRPr="00B066B1" w:rsidRDefault="004B31BC" w:rsidP="004B31BC">
      <w:pPr>
        <w:rPr>
          <w:rFonts w:ascii="Arial" w:hAnsi="Arial" w:cs="Arial"/>
          <w:sz w:val="20"/>
          <w:szCs w:val="20"/>
        </w:rPr>
      </w:pPr>
      <w:r w:rsidRPr="00B066B1">
        <w:rPr>
          <w:rFonts w:ascii="Arial" w:hAnsi="Arial" w:cs="Arial"/>
          <w:sz w:val="20"/>
          <w:szCs w:val="20"/>
        </w:rPr>
        <w:t>Climate Change Agreements Team</w:t>
      </w:r>
      <w:r w:rsidRPr="00B066B1">
        <w:rPr>
          <w:rFonts w:ascii="Arial" w:eastAsia="Times New Roman" w:hAnsi="Arial" w:cs="Arial"/>
          <w:noProof/>
          <w:sz w:val="20"/>
          <w:szCs w:val="20"/>
        </w:rPr>
        <w:t xml:space="preserve"> </w:t>
      </w:r>
    </w:p>
    <w:p w14:paraId="05A609C5" w14:textId="77777777" w:rsidR="004B31BC" w:rsidRPr="00066F3A" w:rsidRDefault="004B31BC" w:rsidP="004B31BC">
      <w:pPr>
        <w:rPr>
          <w:rFonts w:ascii="Arial" w:hAnsi="Arial" w:cs="Arial"/>
          <w:sz w:val="20"/>
          <w:szCs w:val="20"/>
        </w:rPr>
      </w:pPr>
    </w:p>
    <w:p w14:paraId="4DD18024" w14:textId="3B2B3C94" w:rsidR="00322AC1" w:rsidRPr="00D40ACA" w:rsidRDefault="00322AC1" w:rsidP="00D15700">
      <w:pPr>
        <w:spacing w:after="200" w:line="276" w:lineRule="auto"/>
        <w:rPr>
          <w:rFonts w:ascii="Times New Roman" w:eastAsia="Times New Roman" w:hAnsi="Times New Roman"/>
          <w:b/>
          <w:sz w:val="20"/>
          <w:szCs w:val="20"/>
        </w:rPr>
      </w:pPr>
      <w:r w:rsidRPr="00D40ACA">
        <w:rPr>
          <w:rFonts w:ascii="Arial" w:hAnsi="Arial" w:cs="Arial"/>
          <w:sz w:val="20"/>
          <w:szCs w:val="20"/>
        </w:rPr>
        <w:br w:type="page"/>
      </w:r>
      <w:r w:rsidR="008E6053">
        <w:rPr>
          <w:rFonts w:ascii="Times New Roman" w:eastAsia="Times New Roman" w:hAnsi="Times New Roman"/>
          <w:noProof/>
          <w:sz w:val="20"/>
          <w:szCs w:val="20"/>
        </w:rPr>
        <mc:AlternateContent>
          <mc:Choice Requires="wps">
            <w:drawing>
              <wp:anchor distT="0" distB="0" distL="114300" distR="114300" simplePos="0" relativeHeight="251657728" behindDoc="0" locked="0" layoutInCell="1" allowOverlap="1" wp14:anchorId="35DAF946" wp14:editId="0D381285">
                <wp:simplePos x="0" y="0"/>
                <wp:positionH relativeFrom="column">
                  <wp:posOffset>-83820</wp:posOffset>
                </wp:positionH>
                <wp:positionV relativeFrom="paragraph">
                  <wp:posOffset>-113030</wp:posOffset>
                </wp:positionV>
                <wp:extent cx="5880735" cy="520700"/>
                <wp:effectExtent l="0" t="0" r="0" b="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80735" cy="520700"/>
                        </a:xfrm>
                        <a:prstGeom prst="rect">
                          <a:avLst/>
                        </a:prstGeom>
                        <a:solidFill>
                          <a:srgbClr val="6E9426">
                            <a:alpha val="21001"/>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24DA69" w14:textId="77777777" w:rsidR="00C160C1" w:rsidRDefault="00990D22" w:rsidP="00CF6C4D">
                            <w:pPr>
                              <w:ind w:left="-142" w:firstLine="142"/>
                              <w:rPr>
                                <w:rFonts w:ascii="Arial" w:hAnsi="Arial" w:cs="Arial"/>
                                <w:b/>
                                <w:color w:val="6E9426"/>
                                <w:sz w:val="28"/>
                                <w:szCs w:val="28"/>
                              </w:rPr>
                            </w:pPr>
                            <w:r w:rsidRPr="00A8371B">
                              <w:rPr>
                                <w:rFonts w:ascii="Arial" w:hAnsi="Arial" w:cs="Arial"/>
                                <w:b/>
                                <w:color w:val="6E9426"/>
                                <w:sz w:val="28"/>
                                <w:szCs w:val="28"/>
                              </w:rPr>
                              <w:t>MEMORANDUM OF ACCOUNT:</w:t>
                            </w:r>
                            <w:r w:rsidRPr="00A8371B">
                              <w:rPr>
                                <w:rFonts w:ascii="Arial" w:hAnsi="Arial" w:cs="Arial"/>
                                <w:b/>
                                <w:color w:val="6E9426"/>
                                <w:sz w:val="32"/>
                                <w:szCs w:val="32"/>
                              </w:rPr>
                              <w:t xml:space="preserve"> </w:t>
                            </w:r>
                            <w:r w:rsidRPr="00A8371B">
                              <w:rPr>
                                <w:rFonts w:ascii="Arial" w:hAnsi="Arial" w:cs="Arial"/>
                                <w:b/>
                                <w:color w:val="6E9426"/>
                                <w:sz w:val="28"/>
                                <w:szCs w:val="28"/>
                              </w:rPr>
                              <w:t xml:space="preserve">Payment for CCA </w:t>
                            </w:r>
                            <w:r w:rsidR="00973B53">
                              <w:rPr>
                                <w:rFonts w:ascii="Arial" w:hAnsi="Arial" w:cs="Arial"/>
                                <w:b/>
                                <w:color w:val="6E9426"/>
                                <w:sz w:val="28"/>
                                <w:szCs w:val="28"/>
                              </w:rPr>
                              <w:t>Secondary</w:t>
                            </w:r>
                            <w:r>
                              <w:rPr>
                                <w:rFonts w:ascii="Arial" w:hAnsi="Arial" w:cs="Arial"/>
                                <w:b/>
                                <w:color w:val="6E9426"/>
                                <w:sz w:val="28"/>
                                <w:szCs w:val="28"/>
                              </w:rPr>
                              <w:t xml:space="preserve"> </w:t>
                            </w:r>
                          </w:p>
                          <w:p w14:paraId="00DBE0CA" w14:textId="77777777" w:rsidR="00990D22" w:rsidRPr="00A8371B" w:rsidRDefault="00990D22" w:rsidP="00CF6C4D">
                            <w:pPr>
                              <w:ind w:left="-142" w:firstLine="142"/>
                              <w:rPr>
                                <w:rFonts w:ascii="Arial" w:hAnsi="Arial" w:cs="Arial"/>
                                <w:b/>
                                <w:color w:val="6E9426"/>
                                <w:sz w:val="32"/>
                                <w:szCs w:val="32"/>
                              </w:rPr>
                            </w:pPr>
                            <w:r>
                              <w:rPr>
                                <w:rFonts w:ascii="Arial" w:hAnsi="Arial" w:cs="Arial"/>
                                <w:b/>
                                <w:color w:val="6E9426"/>
                                <w:sz w:val="28"/>
                                <w:szCs w:val="28"/>
                              </w:rPr>
                              <w:t>Buy-out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35DAF946" id="Rectangle 4" o:spid="_x0000_s1026" style="position:absolute;margin-left:-6.6pt;margin-top:-8.9pt;width:463.05pt;height:41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" fillcolor="#6e9426" stroked="f">
                <v:fill opacity="13878f"/>
                <v:textbox>
                  <w:txbxContent>
                    <w:p w14:paraId="6024DA69" w14:textId="77777777" w:rsidR="00C160C1" w:rsidRDefault="00990D22" w:rsidP="00CF6C4D">
                      <w:pPr>
                        <w:ind w:left="-142" w:firstLine="142"/>
                        <w:rPr>
                          <w:rFonts w:ascii="Arial" w:hAnsi="Arial" w:cs="Arial"/>
                          <w:b/>
                          <w:color w:val="6E9426"/>
                          <w:sz w:val="28"/>
                          <w:szCs w:val="28"/>
                        </w:rPr>
                      </w:pPr>
                      <w:r w:rsidRPr="00A8371B">
                        <w:rPr>
                          <w:rFonts w:ascii="Arial" w:hAnsi="Arial" w:cs="Arial"/>
                          <w:b/>
                          <w:color w:val="6E9426"/>
                          <w:sz w:val="28"/>
                          <w:szCs w:val="28"/>
                        </w:rPr>
                        <w:t>MEMORANDUM OF ACCOUNT:</w:t>
                      </w:r>
                      <w:r w:rsidRPr="00A8371B">
                        <w:rPr>
                          <w:rFonts w:ascii="Arial" w:hAnsi="Arial" w:cs="Arial"/>
                          <w:b/>
                          <w:color w:val="6E9426"/>
                          <w:sz w:val="32"/>
                          <w:szCs w:val="32"/>
                        </w:rPr>
                        <w:t xml:space="preserve"> </w:t>
                      </w:r>
                      <w:r w:rsidRPr="00A8371B">
                        <w:rPr>
                          <w:rFonts w:ascii="Arial" w:hAnsi="Arial" w:cs="Arial"/>
                          <w:b/>
                          <w:color w:val="6E9426"/>
                          <w:sz w:val="28"/>
                          <w:szCs w:val="28"/>
                        </w:rPr>
                        <w:t xml:space="preserve">Payment for CCA </w:t>
                      </w:r>
                      <w:r w:rsidR="00973B53">
                        <w:rPr>
                          <w:rFonts w:ascii="Arial" w:hAnsi="Arial" w:cs="Arial"/>
                          <w:b/>
                          <w:color w:val="6E9426"/>
                          <w:sz w:val="28"/>
                          <w:szCs w:val="28"/>
                        </w:rPr>
                        <w:t>Secondary</w:t>
                      </w:r>
                      <w:r>
                        <w:rPr>
                          <w:rFonts w:ascii="Arial" w:hAnsi="Arial" w:cs="Arial"/>
                          <w:b/>
                          <w:color w:val="6E9426"/>
                          <w:sz w:val="28"/>
                          <w:szCs w:val="28"/>
                        </w:rPr>
                        <w:t xml:space="preserve"> </w:t>
                      </w:r>
                    </w:p>
                    <w:p w14:paraId="00DBE0CA" w14:textId="77777777" w:rsidR="00990D22" w:rsidRPr="00A8371B" w:rsidRDefault="00990D22" w:rsidP="00CF6C4D">
                      <w:pPr>
                        <w:ind w:left="-142" w:firstLine="142"/>
                        <w:rPr>
                          <w:rFonts w:ascii="Arial" w:hAnsi="Arial" w:cs="Arial"/>
                          <w:b/>
                          <w:color w:val="6E9426"/>
                          <w:sz w:val="32"/>
                          <w:szCs w:val="32"/>
                        </w:rPr>
                      </w:pPr>
                      <w:r>
                        <w:rPr>
                          <w:rFonts w:ascii="Arial" w:hAnsi="Arial" w:cs="Arial"/>
                          <w:b/>
                          <w:color w:val="6E9426"/>
                          <w:sz w:val="28"/>
                          <w:szCs w:val="28"/>
                        </w:rPr>
                        <w:t>Buy-out</w:t>
                      </w:r>
                    </w:p>
                  </w:txbxContent>
                </v:textbox>
              </v:rect>
            </w:pict>
          </mc:Fallback>
        </mc:AlternateContent>
      </w:r>
    </w:p>
    <w:p w14:paraId="792DBA0B" w14:textId="77777777" w:rsidR="00322AC1" w:rsidRPr="00D40ACA" w:rsidRDefault="00322AC1" w:rsidP="00322AC1">
      <w:pPr>
        <w:rPr>
          <w:rFonts w:ascii="Times New Roman" w:eastAsia="Times New Roman" w:hAnsi="Times New Roman"/>
          <w:sz w:val="20"/>
          <w:szCs w:val="20"/>
        </w:rPr>
      </w:pPr>
    </w:p>
    <w:p w14:paraId="6A473772" w14:textId="77777777" w:rsidR="00322AC1" w:rsidRPr="00D40ACA" w:rsidRDefault="00393295" w:rsidP="00322AC1">
      <w:pPr>
        <w:autoSpaceDE w:val="0"/>
        <w:autoSpaceDN w:val="0"/>
        <w:adjustRightInd w:val="0"/>
        <w:rPr>
          <w:rFonts w:ascii="Arial" w:eastAsia="Times New Roman" w:hAnsi="Arial" w:cs="Arial"/>
          <w:b/>
          <w:bCs/>
          <w:sz w:val="20"/>
          <w:szCs w:val="20"/>
        </w:rPr>
      </w:pPr>
      <w:r>
        <w:rPr>
          <w:rFonts w:ascii="Arial" w:eastAsia="Times New Roman" w:hAnsi="Arial" w:cs="Arial"/>
          <w:b/>
          <w:bCs/>
          <w:sz w:val="20"/>
          <w:szCs w:val="20"/>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18"/>
        <w:gridCol w:w="4098"/>
      </w:tblGrid>
      <w:tr w:rsidR="00322AC1" w:rsidRPr="00D40ACA" w14:paraId="34F99BEC" w14:textId="77777777" w:rsidTr="0088725C">
        <w:tc>
          <w:tcPr>
            <w:tcW w:w="5070" w:type="dxa"/>
          </w:tcPr>
          <w:p w14:paraId="49270F91" w14:textId="77777777" w:rsidR="00322AC1" w:rsidRPr="004013AE" w:rsidRDefault="00322AC1" w:rsidP="00322AC1">
            <w:pPr>
              <w:autoSpaceDE w:val="0"/>
              <w:autoSpaceDN w:val="0"/>
              <w:adjustRightInd w:val="0"/>
              <w:rPr>
                <w:rFonts w:ascii="Arial" w:eastAsia="Times New Roman" w:hAnsi="Arial" w:cs="Arial"/>
                <w:b/>
                <w:bCs/>
                <w:sz w:val="20"/>
                <w:szCs w:val="20"/>
              </w:rPr>
            </w:pPr>
            <w:r w:rsidRPr="004013AE">
              <w:rPr>
                <w:rFonts w:ascii="Arial" w:eastAsia="Times New Roman" w:hAnsi="Arial" w:cs="Arial"/>
                <w:b/>
                <w:bCs/>
                <w:sz w:val="20"/>
                <w:szCs w:val="20"/>
                <w:u w:val="single"/>
              </w:rPr>
              <w:t>Payee</w:t>
            </w:r>
            <w:r w:rsidRPr="004013AE">
              <w:rPr>
                <w:rFonts w:ascii="Arial" w:eastAsia="Times New Roman" w:hAnsi="Arial" w:cs="Arial"/>
                <w:b/>
                <w:bCs/>
                <w:sz w:val="20"/>
                <w:szCs w:val="20"/>
              </w:rPr>
              <w:t>:</w:t>
            </w:r>
          </w:p>
          <w:p w14:paraId="7A8D10E1" w14:textId="41651429" w:rsidR="00322AC1" w:rsidRPr="004013AE" w:rsidRDefault="00B066B1" w:rsidP="00D23109">
            <w:pPr>
              <w:autoSpaceDE w:val="0"/>
              <w:autoSpaceDN w:val="0"/>
              <w:adjustRightInd w:val="0"/>
              <w:rPr>
                <w:rFonts w:ascii="Arial" w:eastAsia="Times New Roman" w:hAnsi="Arial" w:cs="Arial"/>
                <w:b/>
                <w:bCs/>
                <w:sz w:val="20"/>
                <w:szCs w:val="20"/>
              </w:rPr>
            </w:pPr>
            <w:r w:rsidRPr="004013AE">
              <w:rPr>
                <w:rFonts w:ascii="Arial" w:eastAsia="Times New Roman" w:hAnsi="Arial" w:cs="Arial"/>
                <w:b/>
                <w:bCs/>
                <w:sz w:val="20"/>
                <w:szCs w:val="20"/>
              </w:rPr>
              <w:t xml:space="preserve">Department </w:t>
            </w:r>
            <w:r w:rsidR="00D23109" w:rsidRPr="004013AE">
              <w:rPr>
                <w:rFonts w:ascii="Arial" w:eastAsia="Times New Roman" w:hAnsi="Arial" w:cs="Arial"/>
                <w:b/>
                <w:bCs/>
                <w:sz w:val="20"/>
                <w:szCs w:val="20"/>
              </w:rPr>
              <w:t>for</w:t>
            </w:r>
            <w:r w:rsidRPr="004013AE">
              <w:rPr>
                <w:rFonts w:ascii="Arial" w:eastAsia="Times New Roman" w:hAnsi="Arial" w:cs="Arial"/>
                <w:b/>
                <w:bCs/>
                <w:sz w:val="20"/>
                <w:szCs w:val="20"/>
              </w:rPr>
              <w:t xml:space="preserve"> </w:t>
            </w:r>
            <w:r w:rsidR="002B2702">
              <w:rPr>
                <w:rFonts w:ascii="Arial" w:eastAsia="Times New Roman" w:hAnsi="Arial" w:cs="Arial"/>
                <w:b/>
                <w:bCs/>
                <w:sz w:val="20"/>
                <w:szCs w:val="20"/>
              </w:rPr>
              <w:t>Energy Security and Net Zero (DE</w:t>
            </w:r>
            <w:r w:rsidR="004923D1">
              <w:rPr>
                <w:rFonts w:ascii="Arial" w:eastAsia="Times New Roman" w:hAnsi="Arial" w:cs="Arial"/>
                <w:b/>
                <w:bCs/>
                <w:sz w:val="20"/>
                <w:szCs w:val="20"/>
              </w:rPr>
              <w:t>S</w:t>
            </w:r>
            <w:r w:rsidR="002B2702">
              <w:rPr>
                <w:rFonts w:ascii="Arial" w:eastAsia="Times New Roman" w:hAnsi="Arial" w:cs="Arial"/>
                <w:b/>
                <w:bCs/>
                <w:sz w:val="20"/>
                <w:szCs w:val="20"/>
              </w:rPr>
              <w:t>NZ)</w:t>
            </w:r>
          </w:p>
        </w:tc>
        <w:tc>
          <w:tcPr>
            <w:tcW w:w="4110" w:type="dxa"/>
          </w:tcPr>
          <w:p w14:paraId="10CD7476" w14:textId="77777777" w:rsidR="00322AC1" w:rsidRPr="00D40ACA" w:rsidRDefault="00322AC1" w:rsidP="002139EB">
            <w:pPr>
              <w:autoSpaceDE w:val="0"/>
              <w:autoSpaceDN w:val="0"/>
              <w:adjustRightInd w:val="0"/>
              <w:rPr>
                <w:rFonts w:ascii="Arial" w:eastAsia="Times New Roman" w:hAnsi="Arial" w:cs="Arial"/>
                <w:b/>
                <w:bCs/>
                <w:sz w:val="20"/>
                <w:szCs w:val="20"/>
              </w:rPr>
            </w:pPr>
            <w:r w:rsidRPr="00D40ACA">
              <w:rPr>
                <w:rFonts w:ascii="Arial" w:eastAsia="Times New Roman" w:hAnsi="Arial" w:cs="Arial"/>
                <w:b/>
                <w:bCs/>
                <w:sz w:val="20"/>
                <w:szCs w:val="20"/>
              </w:rPr>
              <w:t xml:space="preserve">VAT: </w:t>
            </w:r>
            <w:r w:rsidR="002139EB">
              <w:rPr>
                <w:rFonts w:ascii="Arial" w:eastAsia="Times New Roman" w:hAnsi="Arial" w:cs="Arial"/>
                <w:b/>
                <w:bCs/>
                <w:sz w:val="20"/>
                <w:szCs w:val="20"/>
              </w:rPr>
              <w:t>Outside of Scope</w:t>
            </w:r>
          </w:p>
        </w:tc>
      </w:tr>
      <w:tr w:rsidR="00322AC1" w:rsidRPr="00D40ACA" w14:paraId="6885A438" w14:textId="77777777" w:rsidTr="0088725C">
        <w:tc>
          <w:tcPr>
            <w:tcW w:w="5070" w:type="dxa"/>
          </w:tcPr>
          <w:p w14:paraId="66DF8A65" w14:textId="77777777" w:rsidR="00322AC1" w:rsidRPr="004013AE" w:rsidRDefault="00322AC1" w:rsidP="00322AC1">
            <w:pPr>
              <w:autoSpaceDE w:val="0"/>
              <w:autoSpaceDN w:val="0"/>
              <w:adjustRightInd w:val="0"/>
              <w:rPr>
                <w:rFonts w:ascii="Arial" w:eastAsia="Times New Roman" w:hAnsi="Arial" w:cs="Arial"/>
                <w:b/>
                <w:bCs/>
                <w:sz w:val="20"/>
                <w:szCs w:val="20"/>
                <w:u w:val="single"/>
              </w:rPr>
            </w:pPr>
            <w:r w:rsidRPr="004013AE">
              <w:rPr>
                <w:rFonts w:ascii="Arial" w:eastAsia="Times New Roman" w:hAnsi="Arial" w:cs="Arial"/>
                <w:b/>
                <w:bCs/>
                <w:sz w:val="20"/>
                <w:szCs w:val="20"/>
                <w:u w:val="single"/>
              </w:rPr>
              <w:t>Payee Address:</w:t>
            </w:r>
          </w:p>
          <w:p w14:paraId="6588BD27" w14:textId="77777777" w:rsidR="00535EEA" w:rsidRDefault="00535EEA" w:rsidP="00535EEA">
            <w:pPr>
              <w:autoSpaceDE w:val="0"/>
              <w:autoSpaceDN w:val="0"/>
              <w:adjustRightInd w:val="0"/>
              <w:rPr>
                <w:rFonts w:ascii="Arial" w:eastAsia="Times New Roman" w:hAnsi="Arial" w:cs="Arial"/>
                <w:b/>
                <w:bCs/>
                <w:sz w:val="20"/>
                <w:szCs w:val="20"/>
              </w:rPr>
            </w:pPr>
            <w:r>
              <w:rPr>
                <w:rFonts w:ascii="Arial" w:eastAsia="Times New Roman" w:hAnsi="Arial" w:cs="Arial"/>
                <w:b/>
                <w:bCs/>
                <w:sz w:val="20"/>
                <w:szCs w:val="20"/>
              </w:rPr>
              <w:t>DESNZ CCA</w:t>
            </w:r>
          </w:p>
          <w:p w14:paraId="49CD5FCD" w14:textId="77777777" w:rsidR="00535EEA" w:rsidRDefault="00535EEA" w:rsidP="00535EEA">
            <w:pPr>
              <w:autoSpaceDE w:val="0"/>
              <w:autoSpaceDN w:val="0"/>
              <w:adjustRightInd w:val="0"/>
              <w:rPr>
                <w:rFonts w:ascii="Arial" w:eastAsia="Times New Roman" w:hAnsi="Arial" w:cs="Arial"/>
                <w:b/>
                <w:bCs/>
                <w:sz w:val="20"/>
                <w:szCs w:val="20"/>
              </w:rPr>
            </w:pPr>
            <w:r>
              <w:rPr>
                <w:rFonts w:ascii="Arial" w:eastAsia="Times New Roman" w:hAnsi="Arial" w:cs="Arial"/>
                <w:b/>
                <w:bCs/>
                <w:sz w:val="20"/>
                <w:szCs w:val="20"/>
              </w:rPr>
              <w:t>3 Whitehall Place</w:t>
            </w:r>
          </w:p>
          <w:p w14:paraId="66E1251F" w14:textId="77777777" w:rsidR="00535EEA" w:rsidRDefault="00535EEA" w:rsidP="00535EEA">
            <w:pPr>
              <w:autoSpaceDE w:val="0"/>
              <w:autoSpaceDN w:val="0"/>
              <w:adjustRightInd w:val="0"/>
              <w:rPr>
                <w:rFonts w:ascii="Arial" w:eastAsia="Times New Roman" w:hAnsi="Arial" w:cs="Arial"/>
                <w:b/>
                <w:bCs/>
                <w:sz w:val="20"/>
                <w:szCs w:val="20"/>
              </w:rPr>
            </w:pPr>
            <w:r>
              <w:rPr>
                <w:rFonts w:ascii="Arial" w:eastAsia="Times New Roman" w:hAnsi="Arial" w:cs="Arial"/>
                <w:b/>
                <w:bCs/>
                <w:sz w:val="20"/>
                <w:szCs w:val="20"/>
              </w:rPr>
              <w:t>London</w:t>
            </w:r>
          </w:p>
          <w:p w14:paraId="41E13987" w14:textId="6659F472" w:rsidR="00322AC1" w:rsidRPr="004013AE" w:rsidRDefault="00535EEA" w:rsidP="00535EEA">
            <w:pPr>
              <w:rPr>
                <w:rFonts w:ascii="Arial" w:eastAsia="Times New Roman" w:hAnsi="Arial" w:cs="Arial"/>
                <w:sz w:val="20"/>
                <w:szCs w:val="20"/>
              </w:rPr>
            </w:pPr>
            <w:r>
              <w:rPr>
                <w:rFonts w:ascii="Arial" w:eastAsia="Times New Roman" w:hAnsi="Arial" w:cs="Arial"/>
                <w:b/>
                <w:bCs/>
                <w:sz w:val="20"/>
                <w:szCs w:val="20"/>
              </w:rPr>
              <w:t>SW1A 2EG</w:t>
            </w:r>
          </w:p>
        </w:tc>
        <w:tc>
          <w:tcPr>
            <w:tcW w:w="4110" w:type="dxa"/>
          </w:tcPr>
          <w:p w14:paraId="7868D378" w14:textId="03AE9BAC" w:rsidR="00322AC1" w:rsidRPr="00D40ACA" w:rsidRDefault="00322AC1" w:rsidP="002139EB">
            <w:pPr>
              <w:autoSpaceDE w:val="0"/>
              <w:autoSpaceDN w:val="0"/>
              <w:adjustRightInd w:val="0"/>
              <w:rPr>
                <w:rFonts w:ascii="Arial" w:eastAsia="Times New Roman" w:hAnsi="Arial" w:cs="Arial"/>
                <w:b/>
                <w:bCs/>
                <w:sz w:val="20"/>
                <w:szCs w:val="20"/>
              </w:rPr>
            </w:pPr>
            <w:r w:rsidRPr="00D40ACA">
              <w:rPr>
                <w:rFonts w:ascii="Arial" w:eastAsia="Times New Roman" w:hAnsi="Arial" w:cs="Arial"/>
                <w:b/>
                <w:bCs/>
                <w:sz w:val="20"/>
                <w:szCs w:val="20"/>
              </w:rPr>
              <w:t xml:space="preserve">Payment Reference: </w:t>
            </w:r>
            <w:r w:rsidR="000A6479">
              <w:rPr>
                <w:rFonts w:ascii="Arial" w:eastAsia="Times New Roman" w:hAnsi="Arial" w:cs="Arial"/>
                <w:b/>
                <w:bCs/>
                <w:sz w:val="20"/>
                <w:szCs w:val="20"/>
              </w:rPr>
              <w:fldChar w:fldCharType="begin"/>
            </w:r>
            <w:r w:rsidR="000A6479">
              <w:rPr>
                <w:rFonts w:ascii="Arial" w:eastAsia="Times New Roman" w:hAnsi="Arial" w:cs="Arial"/>
                <w:b/>
                <w:bCs/>
                <w:sz w:val="20"/>
                <w:szCs w:val="20"/>
              </w:rPr>
              <w:instrText xml:space="preserve"> MERGEFIELD  ${params.buyOut.transactionCode}  \* MERGEFORMAT </w:instrText>
            </w:r>
            <w:r w:rsidR="000A6479">
              <w:rPr>
                <w:rFonts w:ascii="Arial" w:eastAsia="Times New Roman" w:hAnsi="Arial" w:cs="Arial"/>
                <w:b/>
                <w:bCs/>
                <w:sz w:val="20"/>
                <w:szCs w:val="20"/>
              </w:rPr>
              <w:fldChar w:fldCharType="separate"/>
            </w:r>
            <w:r w:rsidR="000A6479">
              <w:rPr>
                <w:rFonts w:ascii="Arial" w:eastAsia="Times New Roman" w:hAnsi="Arial" w:cs="Arial"/>
                <w:b/>
                <w:bCs/>
                <w:noProof/>
                <w:sz w:val="20"/>
                <w:szCs w:val="20"/>
              </w:rPr>
              <w:t>«${params.buyOut.transactionCode}»</w:t>
            </w:r>
            <w:r w:rsidR="000A6479">
              <w:rPr>
                <w:rFonts w:ascii="Arial" w:eastAsia="Times New Roman" w:hAnsi="Arial" w:cs="Arial"/>
                <w:b/>
                <w:bCs/>
                <w:sz w:val="20"/>
                <w:szCs w:val="20"/>
              </w:rPr>
              <w:fldChar w:fldCharType="end"/>
            </w:r>
          </w:p>
        </w:tc>
      </w:tr>
    </w:tbl>
    <w:p w14:paraId="69F9DB79" w14:textId="77777777" w:rsidR="00322AC1" w:rsidRPr="00D40ACA" w:rsidRDefault="00322AC1" w:rsidP="00322AC1">
      <w:pPr>
        <w:autoSpaceDE w:val="0"/>
        <w:autoSpaceDN w:val="0"/>
        <w:adjustRightInd w:val="0"/>
        <w:rPr>
          <w:rFonts w:ascii="Arial" w:eastAsia="Times New Roman" w:hAnsi="Arial" w:cs="Arial"/>
          <w:b/>
          <w:bCs/>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064"/>
        <w:gridCol w:w="1848"/>
        <w:gridCol w:w="2268"/>
      </w:tblGrid>
      <w:tr w:rsidR="004B31BC" w:rsidRPr="004013AE" w14:paraId="6DD5EAE9" w14:textId="77777777" w:rsidTr="0088725C">
        <w:trPr>
          <w:trHeight w:val="368"/>
        </w:trPr>
        <w:tc>
          <w:tcPr>
            <w:tcW w:w="5064" w:type="dxa"/>
            <w:vMerge w:val="restart"/>
            <w:tcBorders>
              <w:top w:val="nil"/>
              <w:left w:val="nil"/>
              <w:bottom w:val="nil"/>
              <w:right w:val="nil"/>
            </w:tcBorders>
          </w:tcPr>
          <w:p w14:paraId="316596B6" w14:textId="5EC08427" w:rsidR="004B31BC" w:rsidRPr="004013AE" w:rsidRDefault="000F0849" w:rsidP="00495D4E">
            <w:pPr>
              <w:rPr>
                <w:rFonts w:ascii="Arial" w:eastAsia="Times New Roman" w:hAnsi="Arial" w:cs="Arial"/>
                <w:b/>
                <w:bCs/>
                <w:sz w:val="20"/>
                <w:szCs w:val="20"/>
              </w:rPr>
            </w:pPr>
            <w:r>
              <w:rPr>
                <w:rFonts w:ascii="Arial" w:eastAsia="Times New Roman" w:hAnsi="Arial" w:cs="Arial"/>
                <w:b/>
                <w:bCs/>
                <w:sz w:val="20"/>
                <w:szCs w:val="20"/>
              </w:rPr>
              <w:fldChar w:fldCharType="begin"/>
            </w:r>
            <w:r>
              <w:rPr>
                <w:rFonts w:ascii="Arial" w:eastAsia="Times New Roman" w:hAnsi="Arial" w:cs="Arial"/>
                <w:b/>
                <w:bCs/>
                <w:sz w:val="20"/>
                <w:szCs w:val="20"/>
              </w:rPr>
              <w:instrText xml:space="preserve"> MERGEFIELD  ${account.name}  \* MERGEFORMAT </w:instrText>
            </w:r>
            <w:r>
              <w:rPr>
                <w:rFonts w:ascii="Arial" w:eastAsia="Times New Roman" w:hAnsi="Arial" w:cs="Arial"/>
                <w:b/>
                <w:bCs/>
                <w:sz w:val="20"/>
                <w:szCs w:val="20"/>
              </w:rPr>
              <w:fldChar w:fldCharType="separate"/>
            </w:r>
            <w:r>
              <w:rPr>
                <w:rFonts w:ascii="Arial" w:eastAsia="Times New Roman" w:hAnsi="Arial" w:cs="Arial"/>
                <w:b/>
                <w:bCs/>
                <w:noProof/>
                <w:sz w:val="20"/>
                <w:szCs w:val="20"/>
              </w:rPr>
              <w:t>«${account.name}»</w:t>
            </w:r>
            <w:r>
              <w:rPr>
                <w:rFonts w:ascii="Arial" w:eastAsia="Times New Roman" w:hAnsi="Arial" w:cs="Arial"/>
                <w:b/>
                <w:bCs/>
                <w:sz w:val="20"/>
                <w:szCs w:val="20"/>
              </w:rPr>
              <w:fldChar w:fldCharType="end"/>
            </w:r>
            <w:r w:rsidR="004B31BC" w:rsidRPr="004013AE" w:rsidDel="00F54A23">
              <w:rPr>
                <w:rFonts w:ascii="Arial" w:eastAsia="Times New Roman" w:hAnsi="Arial" w:cs="Arial"/>
                <w:b/>
                <w:bCs/>
                <w:sz w:val="20"/>
                <w:szCs w:val="20"/>
              </w:rPr>
              <w:t xml:space="preserve"> </w:t>
            </w:r>
          </w:p>
          <w:p w14:paraId="21539138" w14:textId="7FFEB60C" w:rsidR="004B31BC" w:rsidRPr="004013AE" w:rsidRDefault="0015186D" w:rsidP="00F6048A">
            <w:pPr>
              <w:rPr>
                <w:rFonts w:ascii="Arial" w:eastAsia="Times New Roman" w:hAnsi="Arial" w:cs="Arial"/>
                <w:b/>
                <w:bCs/>
                <w:sz w:val="20"/>
                <w:szCs w:val="20"/>
              </w:rPr>
            </w:pPr>
            <w:r>
              <w:rPr>
                <w:rFonts w:ascii="Arial" w:eastAsia="Times New Roman" w:hAnsi="Arial" w:cs="Arial"/>
                <w:b/>
                <w:bCs/>
                <w:sz w:val="20"/>
                <w:szCs w:val="20"/>
              </w:rPr>
              <w:fldChar w:fldCharType="begin"/>
            </w:r>
            <w:r>
              <w:rPr>
                <w:rFonts w:ascii="Arial" w:eastAsia="Times New Roman" w:hAnsi="Arial" w:cs="Arial"/>
                <w:b/>
                <w:bCs/>
                <w:sz w:val="20"/>
                <w:szCs w:val="20"/>
              </w:rPr>
              <w:instrText xml:space="preserve"> MERGEFIELD  ${account.targetUnitAddress}  \* MERGEFORMAT </w:instrText>
            </w:r>
            <w:r>
              <w:rPr>
                <w:rFonts w:ascii="Arial" w:eastAsia="Times New Roman" w:hAnsi="Arial" w:cs="Arial"/>
                <w:b/>
                <w:bCs/>
                <w:sz w:val="20"/>
                <w:szCs w:val="20"/>
              </w:rPr>
              <w:fldChar w:fldCharType="separate"/>
            </w:r>
            <w:r>
              <w:rPr>
                <w:rFonts w:ascii="Arial" w:eastAsia="Times New Roman" w:hAnsi="Arial" w:cs="Arial"/>
                <w:b/>
                <w:bCs/>
                <w:noProof/>
                <w:sz w:val="20"/>
                <w:szCs w:val="20"/>
              </w:rPr>
              <w:t>«${account.targetUnitAddress}»</w:t>
            </w:r>
            <w:r>
              <w:rPr>
                <w:rFonts w:ascii="Arial" w:eastAsia="Times New Roman" w:hAnsi="Arial" w:cs="Arial"/>
                <w:b/>
                <w:bCs/>
                <w:sz w:val="20"/>
                <w:szCs w:val="20"/>
              </w:rPr>
              <w:fldChar w:fldCharType="end"/>
            </w:r>
          </w:p>
          <w:p w14:paraId="1DF6E7AA" w14:textId="77777777" w:rsidR="004B31BC" w:rsidRPr="004013AE" w:rsidRDefault="004B31BC" w:rsidP="00F6048A">
            <w:pPr>
              <w:rPr>
                <w:rFonts w:ascii="Arial" w:eastAsia="Times New Roman" w:hAnsi="Arial" w:cs="Arial"/>
                <w:b/>
                <w:bCs/>
                <w:sz w:val="20"/>
                <w:szCs w:val="20"/>
              </w:rPr>
            </w:pPr>
          </w:p>
          <w:p w14:paraId="242221D4" w14:textId="03772ACE" w:rsidR="004B31BC" w:rsidRPr="004013AE" w:rsidRDefault="004B31BC" w:rsidP="00F6048A">
            <w:pPr>
              <w:rPr>
                <w:rFonts w:ascii="Arial" w:eastAsia="Times New Roman" w:hAnsi="Arial" w:cs="Arial"/>
                <w:b/>
                <w:bCs/>
                <w:sz w:val="20"/>
                <w:szCs w:val="20"/>
              </w:rPr>
            </w:pPr>
            <w:r w:rsidRPr="004013AE">
              <w:rPr>
                <w:rFonts w:ascii="Arial" w:eastAsia="Times New Roman" w:hAnsi="Arial" w:cs="Arial"/>
                <w:b/>
                <w:bCs/>
                <w:sz w:val="20"/>
                <w:szCs w:val="20"/>
              </w:rPr>
              <w:t xml:space="preserve">FAO: </w:t>
            </w:r>
            <w:r w:rsidR="000F0849">
              <w:rPr>
                <w:rFonts w:ascii="Arial" w:eastAsia="Times New Roman" w:hAnsi="Arial" w:cs="Arial"/>
                <w:b/>
                <w:bCs/>
                <w:sz w:val="20"/>
                <w:szCs w:val="20"/>
              </w:rPr>
              <w:fldChar w:fldCharType="begin"/>
            </w:r>
            <w:r w:rsidR="000F0849">
              <w:rPr>
                <w:rFonts w:ascii="Arial" w:eastAsia="Times New Roman" w:hAnsi="Arial" w:cs="Arial"/>
                <w:b/>
                <w:bCs/>
                <w:sz w:val="20"/>
                <w:szCs w:val="20"/>
              </w:rPr>
              <w:instrText xml:space="preserve"> MERGEFIELD  ${account.primaryContact}  \* MERGEFORMAT </w:instrText>
            </w:r>
            <w:r w:rsidR="000F0849">
              <w:rPr>
                <w:rFonts w:ascii="Arial" w:eastAsia="Times New Roman" w:hAnsi="Arial" w:cs="Arial"/>
                <w:b/>
                <w:bCs/>
                <w:sz w:val="20"/>
                <w:szCs w:val="20"/>
              </w:rPr>
              <w:fldChar w:fldCharType="separate"/>
            </w:r>
            <w:r w:rsidR="000F0849">
              <w:rPr>
                <w:rFonts w:ascii="Arial" w:eastAsia="Times New Roman" w:hAnsi="Arial" w:cs="Arial"/>
                <w:b/>
                <w:bCs/>
                <w:noProof/>
                <w:sz w:val="20"/>
                <w:szCs w:val="20"/>
              </w:rPr>
              <w:t>«${account.primaryContact}»</w:t>
            </w:r>
            <w:r w:rsidR="000F0849">
              <w:rPr>
                <w:rFonts w:ascii="Arial" w:eastAsia="Times New Roman" w:hAnsi="Arial" w:cs="Arial"/>
                <w:b/>
                <w:bCs/>
                <w:sz w:val="20"/>
                <w:szCs w:val="20"/>
              </w:rPr>
              <w:fldChar w:fldCharType="end"/>
            </w:r>
          </w:p>
          <w:p w14:paraId="4C7876EA" w14:textId="77777777" w:rsidR="004B31BC" w:rsidRPr="004013AE" w:rsidRDefault="004B31BC" w:rsidP="00322AC1">
            <w:pPr>
              <w:rPr>
                <w:rFonts w:ascii="Arial" w:eastAsia="Times New Roman" w:hAnsi="Arial" w:cs="Arial"/>
                <w:b/>
                <w:bCs/>
                <w:sz w:val="20"/>
                <w:szCs w:val="20"/>
              </w:rPr>
            </w:pPr>
          </w:p>
        </w:tc>
        <w:tc>
          <w:tcPr>
            <w:tcW w:w="1848" w:type="dxa"/>
            <w:tcBorders>
              <w:top w:val="single" w:sz="4" w:space="0" w:color="auto"/>
              <w:left w:val="single" w:sz="4" w:space="0" w:color="auto"/>
              <w:bottom w:val="single" w:sz="4" w:space="0" w:color="auto"/>
              <w:right w:val="single" w:sz="4" w:space="0" w:color="auto"/>
            </w:tcBorders>
          </w:tcPr>
          <w:p w14:paraId="4476D1FD" w14:textId="77777777" w:rsidR="004B31BC" w:rsidRPr="004013AE" w:rsidRDefault="004B31BC" w:rsidP="00322AC1">
            <w:pPr>
              <w:rPr>
                <w:rFonts w:ascii="Arial" w:eastAsia="Times New Roman" w:hAnsi="Arial" w:cs="Arial"/>
                <w:b/>
                <w:bCs/>
                <w:sz w:val="20"/>
                <w:szCs w:val="20"/>
              </w:rPr>
            </w:pPr>
            <w:r w:rsidRPr="004013AE">
              <w:rPr>
                <w:rFonts w:ascii="Arial" w:eastAsia="Times New Roman" w:hAnsi="Arial" w:cs="Arial"/>
                <w:b/>
                <w:bCs/>
                <w:sz w:val="20"/>
                <w:szCs w:val="20"/>
              </w:rPr>
              <w:t>Target Unit Identifier:</w:t>
            </w:r>
          </w:p>
        </w:tc>
        <w:tc>
          <w:tcPr>
            <w:tcW w:w="2268" w:type="dxa"/>
            <w:tcBorders>
              <w:top w:val="single" w:sz="4" w:space="0" w:color="auto"/>
              <w:left w:val="single" w:sz="4" w:space="0" w:color="auto"/>
              <w:bottom w:val="single" w:sz="4" w:space="0" w:color="auto"/>
              <w:right w:val="single" w:sz="4" w:space="0" w:color="auto"/>
            </w:tcBorders>
          </w:tcPr>
          <w:p w14:paraId="1D62AEBB" w14:textId="43D0CAC4" w:rsidR="004B31BC" w:rsidRPr="004013AE" w:rsidRDefault="000C3676" w:rsidP="00322AC1">
            <w:pPr>
              <w:jc w:val="right"/>
              <w:rPr>
                <w:rFonts w:ascii="Arial" w:eastAsia="Times New Roman" w:hAnsi="Arial" w:cs="Arial"/>
                <w:b/>
                <w:bCs/>
                <w:sz w:val="20"/>
                <w:szCs w:val="20"/>
              </w:rPr>
            </w:pPr>
            <w:r>
              <w:rPr>
                <w:rFonts w:ascii="Arial" w:hAnsi="Arial" w:cs="Arial"/>
                <w:b/>
                <w:sz w:val="20"/>
                <w:szCs w:val="20"/>
              </w:rPr>
              <w:fldChar w:fldCharType="begin"/>
            </w:r>
            <w:r>
              <w:rPr>
                <w:rFonts w:ascii="Arial" w:hAnsi="Arial" w:cs="Arial"/>
                <w:b/>
                <w:sz w:val="20"/>
                <w:szCs w:val="20"/>
              </w:rPr>
              <w:instrText xml:space="preserve"> MERGEFIELD  ${account.targetUnitIdentifier}  \* MERGEFORMAT </w:instrText>
            </w:r>
            <w:r>
              <w:rPr>
                <w:rFonts w:ascii="Arial" w:hAnsi="Arial" w:cs="Arial"/>
                <w:b/>
                <w:sz w:val="20"/>
                <w:szCs w:val="20"/>
              </w:rPr>
              <w:fldChar w:fldCharType="separate"/>
            </w:r>
            <w:r>
              <w:rPr>
                <w:rFonts w:ascii="Arial" w:hAnsi="Arial" w:cs="Arial"/>
                <w:b/>
                <w:noProof/>
                <w:sz w:val="20"/>
                <w:szCs w:val="20"/>
              </w:rPr>
              <w:t>«${account.targetUnitIdentifier}»</w:t>
            </w:r>
            <w:r>
              <w:rPr>
                <w:rFonts w:ascii="Arial" w:hAnsi="Arial" w:cs="Arial"/>
                <w:b/>
                <w:sz w:val="20"/>
                <w:szCs w:val="20"/>
              </w:rPr>
              <w:fldChar w:fldCharType="end"/>
            </w:r>
          </w:p>
        </w:tc>
      </w:tr>
      <w:tr w:rsidR="004B31BC" w:rsidRPr="004013AE" w14:paraId="27CA5C10" w14:textId="77777777" w:rsidTr="0088725C">
        <w:tc>
          <w:tcPr>
            <w:tcW w:w="5064" w:type="dxa"/>
            <w:vMerge/>
            <w:tcBorders>
              <w:top w:val="nil"/>
              <w:left w:val="nil"/>
              <w:bottom w:val="nil"/>
              <w:right w:val="nil"/>
            </w:tcBorders>
          </w:tcPr>
          <w:p w14:paraId="42A1E893" w14:textId="77777777" w:rsidR="004B31BC" w:rsidRPr="004013AE" w:rsidRDefault="004B31BC" w:rsidP="00322AC1">
            <w:pPr>
              <w:rPr>
                <w:rFonts w:ascii="Arial" w:eastAsia="Times New Roman" w:hAnsi="Arial" w:cs="Arial"/>
                <w:b/>
                <w:bCs/>
                <w:sz w:val="20"/>
                <w:szCs w:val="20"/>
              </w:rPr>
            </w:pPr>
          </w:p>
        </w:tc>
        <w:tc>
          <w:tcPr>
            <w:tcW w:w="1848" w:type="dxa"/>
            <w:tcBorders>
              <w:top w:val="single" w:sz="4" w:space="0" w:color="auto"/>
              <w:left w:val="single" w:sz="4" w:space="0" w:color="auto"/>
              <w:bottom w:val="single" w:sz="4" w:space="0" w:color="auto"/>
              <w:right w:val="single" w:sz="4" w:space="0" w:color="auto"/>
            </w:tcBorders>
          </w:tcPr>
          <w:p w14:paraId="58643A06" w14:textId="77777777" w:rsidR="004B31BC" w:rsidRPr="004013AE" w:rsidRDefault="004B31BC" w:rsidP="00322AC1">
            <w:pPr>
              <w:rPr>
                <w:rFonts w:ascii="Arial" w:eastAsia="Times New Roman" w:hAnsi="Arial" w:cs="Arial"/>
                <w:b/>
                <w:bCs/>
                <w:sz w:val="20"/>
                <w:szCs w:val="20"/>
              </w:rPr>
            </w:pPr>
            <w:r w:rsidRPr="004013AE">
              <w:rPr>
                <w:rFonts w:ascii="Arial" w:eastAsia="Times New Roman" w:hAnsi="Arial" w:cs="Arial"/>
                <w:b/>
                <w:bCs/>
                <w:sz w:val="20"/>
                <w:szCs w:val="20"/>
              </w:rPr>
              <w:t>Due Date:</w:t>
            </w:r>
          </w:p>
        </w:tc>
        <w:tc>
          <w:tcPr>
            <w:tcW w:w="2268" w:type="dxa"/>
            <w:tcBorders>
              <w:top w:val="single" w:sz="4" w:space="0" w:color="auto"/>
              <w:left w:val="single" w:sz="4" w:space="0" w:color="auto"/>
              <w:bottom w:val="single" w:sz="4" w:space="0" w:color="auto"/>
              <w:right w:val="single" w:sz="4" w:space="0" w:color="auto"/>
            </w:tcBorders>
          </w:tcPr>
          <w:p w14:paraId="1812E43B" w14:textId="1FB3B371" w:rsidR="004B31BC" w:rsidRPr="004013AE" w:rsidRDefault="000C3676" w:rsidP="00432D10">
            <w:pPr>
              <w:jc w:val="right"/>
              <w:rPr>
                <w:rFonts w:ascii="Arial" w:eastAsia="Times New Roman" w:hAnsi="Arial" w:cs="Arial"/>
                <w:b/>
                <w:bCs/>
                <w:sz w:val="20"/>
                <w:szCs w:val="20"/>
              </w:rPr>
            </w:pPr>
            <w:r>
              <w:rPr>
                <w:rFonts w:ascii="Arial" w:eastAsia="Times New Roman" w:hAnsi="Arial" w:cs="Arial"/>
                <w:b/>
                <w:bCs/>
                <w:sz w:val="20"/>
                <w:szCs w:val="20"/>
              </w:rPr>
              <w:fldChar w:fldCharType="begin"/>
            </w:r>
            <w:r>
              <w:rPr>
                <w:rFonts w:ascii="Arial" w:eastAsia="Times New Roman" w:hAnsi="Arial" w:cs="Arial"/>
                <w:b/>
                <w:bCs/>
                <w:sz w:val="20"/>
                <w:szCs w:val="20"/>
              </w:rPr>
              <w:instrText xml:space="preserve"> MERGEFIELD  "${(params.buyOut.buyOutSurplusContainer.invoicedPaymentDeadline.format('dd MMMM yyyy'))!}"  \* MERGEFORMAT </w:instrText>
            </w:r>
            <w:r>
              <w:rPr>
                <w:rFonts w:ascii="Arial" w:eastAsia="Times New Roman" w:hAnsi="Arial" w:cs="Arial"/>
                <w:b/>
                <w:bCs/>
                <w:sz w:val="20"/>
                <w:szCs w:val="20"/>
              </w:rPr>
              <w:fldChar w:fldCharType="separate"/>
            </w:r>
            <w:r>
              <w:rPr>
                <w:rFonts w:ascii="Arial" w:eastAsia="Times New Roman" w:hAnsi="Arial" w:cs="Arial"/>
                <w:b/>
                <w:bCs/>
                <w:noProof/>
                <w:sz w:val="20"/>
                <w:szCs w:val="20"/>
              </w:rPr>
              <w:t>«${(params.buyOut.buyOutSurplusContainer.»</w:t>
            </w:r>
            <w:r>
              <w:rPr>
                <w:rFonts w:ascii="Arial" w:eastAsia="Times New Roman" w:hAnsi="Arial" w:cs="Arial"/>
                <w:b/>
                <w:bCs/>
                <w:sz w:val="20"/>
                <w:szCs w:val="20"/>
              </w:rPr>
              <w:fldChar w:fldCharType="end"/>
            </w:r>
          </w:p>
        </w:tc>
      </w:tr>
      <w:tr w:rsidR="004B31BC" w:rsidRPr="004013AE" w14:paraId="367B920D" w14:textId="77777777" w:rsidTr="0088725C">
        <w:tc>
          <w:tcPr>
            <w:tcW w:w="5064" w:type="dxa"/>
            <w:vMerge/>
            <w:tcBorders>
              <w:top w:val="nil"/>
              <w:left w:val="nil"/>
              <w:bottom w:val="nil"/>
              <w:right w:val="nil"/>
            </w:tcBorders>
          </w:tcPr>
          <w:p w14:paraId="193AA73C" w14:textId="77777777" w:rsidR="004B31BC" w:rsidRPr="004013AE" w:rsidRDefault="004B31BC" w:rsidP="00322AC1">
            <w:pPr>
              <w:rPr>
                <w:rFonts w:ascii="Arial" w:eastAsia="Times New Roman" w:hAnsi="Arial" w:cs="Arial"/>
                <w:b/>
                <w:bCs/>
                <w:sz w:val="20"/>
                <w:szCs w:val="20"/>
              </w:rPr>
            </w:pPr>
          </w:p>
        </w:tc>
        <w:tc>
          <w:tcPr>
            <w:tcW w:w="1848" w:type="dxa"/>
            <w:tcBorders>
              <w:top w:val="single" w:sz="4" w:space="0" w:color="auto"/>
              <w:left w:val="single" w:sz="4" w:space="0" w:color="auto"/>
              <w:bottom w:val="single" w:sz="4" w:space="0" w:color="auto"/>
              <w:right w:val="single" w:sz="4" w:space="0" w:color="auto"/>
            </w:tcBorders>
          </w:tcPr>
          <w:p w14:paraId="7A2E5EF8" w14:textId="77777777" w:rsidR="004B31BC" w:rsidRPr="004013AE" w:rsidRDefault="004B31BC" w:rsidP="004B31BC">
            <w:pPr>
              <w:rPr>
                <w:rFonts w:ascii="Arial" w:eastAsia="Times New Roman" w:hAnsi="Arial" w:cs="Arial"/>
                <w:b/>
                <w:bCs/>
                <w:sz w:val="20"/>
                <w:szCs w:val="20"/>
              </w:rPr>
            </w:pPr>
            <w:r w:rsidRPr="004013AE">
              <w:rPr>
                <w:rFonts w:ascii="Arial" w:eastAsia="Times New Roman" w:hAnsi="Arial" w:cs="Arial"/>
                <w:b/>
                <w:bCs/>
                <w:sz w:val="20"/>
                <w:szCs w:val="20"/>
              </w:rPr>
              <w:t>Amount (GBP</w:t>
            </w:r>
            <w:proofErr w:type="gramStart"/>
            <w:r w:rsidRPr="004013AE">
              <w:rPr>
                <w:rFonts w:ascii="Arial" w:eastAsia="Times New Roman" w:hAnsi="Arial" w:cs="Arial"/>
                <w:b/>
                <w:bCs/>
                <w:sz w:val="20"/>
                <w:szCs w:val="20"/>
              </w:rPr>
              <w:t>) :</w:t>
            </w:r>
            <w:proofErr w:type="gramEnd"/>
          </w:p>
        </w:tc>
        <w:tc>
          <w:tcPr>
            <w:tcW w:w="2268" w:type="dxa"/>
            <w:tcBorders>
              <w:top w:val="single" w:sz="4" w:space="0" w:color="auto"/>
              <w:left w:val="single" w:sz="4" w:space="0" w:color="auto"/>
              <w:bottom w:val="single" w:sz="4" w:space="0" w:color="auto"/>
              <w:right w:val="single" w:sz="4" w:space="0" w:color="auto"/>
            </w:tcBorders>
          </w:tcPr>
          <w:p w14:paraId="5FFE3672" w14:textId="17B8F971" w:rsidR="004B31BC" w:rsidRPr="004013AE" w:rsidRDefault="00F20AB5" w:rsidP="001079EB">
            <w:pPr>
              <w:jc w:val="right"/>
              <w:rPr>
                <w:rFonts w:ascii="Arial" w:eastAsia="Times New Roman" w:hAnsi="Arial" w:cs="Arial"/>
                <w:b/>
                <w:bCs/>
                <w:sz w:val="20"/>
                <w:szCs w:val="20"/>
              </w:rPr>
            </w:pPr>
            <w:r>
              <w:rPr>
                <w:rFonts w:ascii="Arial" w:eastAsia="Times New Roman" w:hAnsi="Arial" w:cs="Arial"/>
                <w:b/>
                <w:bCs/>
                <w:sz w:val="20"/>
                <w:szCs w:val="20"/>
              </w:rPr>
              <w:fldChar w:fldCharType="begin"/>
            </w:r>
            <w:r>
              <w:rPr>
                <w:rFonts w:ascii="Arial" w:eastAsia="Times New Roman" w:hAnsi="Arial" w:cs="Arial"/>
                <w:b/>
                <w:bCs/>
                <w:sz w:val="20"/>
                <w:szCs w:val="20"/>
              </w:rPr>
              <w:instrText xml:space="preserve"> MERGEFIELD  ${(params.buyOut.buyOutSurplusContainer.invoicedBuyOutFee)?string[\"#,##0.00\"]}  \* MERGEFORMAT </w:instrText>
            </w:r>
            <w:r>
              <w:rPr>
                <w:rFonts w:ascii="Arial" w:eastAsia="Times New Roman" w:hAnsi="Arial" w:cs="Arial"/>
                <w:b/>
                <w:bCs/>
                <w:sz w:val="20"/>
                <w:szCs w:val="20"/>
              </w:rPr>
              <w:fldChar w:fldCharType="separate"/>
            </w:r>
            <w:r>
              <w:rPr>
                <w:rFonts w:ascii="Arial" w:eastAsia="Times New Roman" w:hAnsi="Arial" w:cs="Arial"/>
                <w:b/>
                <w:bCs/>
                <w:noProof/>
                <w:sz w:val="20"/>
                <w:szCs w:val="20"/>
              </w:rPr>
              <w:t>«${(params.buyOut.buyOutSurplusContainer.»</w:t>
            </w:r>
            <w:r>
              <w:rPr>
                <w:rFonts w:ascii="Arial" w:eastAsia="Times New Roman" w:hAnsi="Arial" w:cs="Arial"/>
                <w:b/>
                <w:bCs/>
                <w:sz w:val="20"/>
                <w:szCs w:val="20"/>
              </w:rPr>
              <w:fldChar w:fldCharType="end"/>
            </w:r>
          </w:p>
        </w:tc>
      </w:tr>
    </w:tbl>
    <w:p w14:paraId="3D9EC002" w14:textId="77777777" w:rsidR="00322AC1" w:rsidRPr="00D40ACA" w:rsidRDefault="00322AC1" w:rsidP="004013AE">
      <w:pPr>
        <w:spacing w:before="120"/>
        <w:outlineLvl w:val="0"/>
        <w:rPr>
          <w:rFonts w:ascii="Arial" w:eastAsia="Times New Roman" w:hAnsi="Arial" w:cs="Arial"/>
          <w:b/>
          <w:bCs/>
          <w:sz w:val="20"/>
          <w:szCs w:val="20"/>
        </w:rPr>
      </w:pPr>
      <w:r w:rsidRPr="00D40ACA">
        <w:rPr>
          <w:rFonts w:ascii="Arial" w:eastAsia="Times New Roman" w:hAnsi="Arial" w:cs="Arial"/>
          <w:b/>
          <w:bCs/>
          <w:sz w:val="20"/>
          <w:szCs w:val="20"/>
        </w:rPr>
        <w:t xml:space="preserve">Memorandum of Account for payment in respect of the climate change agreement scheme </w:t>
      </w:r>
      <w:r w:rsidR="00973B53">
        <w:rPr>
          <w:rFonts w:ascii="Arial" w:eastAsia="Times New Roman" w:hAnsi="Arial" w:cs="Arial"/>
          <w:b/>
          <w:bCs/>
          <w:sz w:val="20"/>
          <w:szCs w:val="20"/>
        </w:rPr>
        <w:t>secondary</w:t>
      </w:r>
      <w:r w:rsidRPr="00D40ACA">
        <w:rPr>
          <w:rFonts w:ascii="Arial" w:eastAsia="Times New Roman" w:hAnsi="Arial" w:cs="Arial"/>
          <w:b/>
          <w:bCs/>
          <w:sz w:val="20"/>
          <w:szCs w:val="20"/>
        </w:rPr>
        <w:t xml:space="preserve"> buy-out fee.</w:t>
      </w:r>
    </w:p>
    <w:p w14:paraId="0E38EAEA" w14:textId="1B03C7A0" w:rsidR="00322AC1" w:rsidRPr="00973B53" w:rsidRDefault="004B31BC" w:rsidP="004013AE">
      <w:pPr>
        <w:spacing w:before="120"/>
        <w:rPr>
          <w:rFonts w:ascii="Arial" w:eastAsia="Times New Roman" w:hAnsi="Arial" w:cs="Arial"/>
          <w:sz w:val="20"/>
          <w:szCs w:val="20"/>
        </w:rPr>
      </w:pPr>
      <w:r>
        <w:rPr>
          <w:rFonts w:ascii="Arial" w:hAnsi="Arial" w:cs="Arial"/>
          <w:sz w:val="20"/>
          <w:szCs w:val="20"/>
        </w:rPr>
        <w:t xml:space="preserve">The operator of the target unit with reference </w:t>
      </w:r>
      <w:r w:rsidR="000C3676">
        <w:rPr>
          <w:rFonts w:ascii="Arial" w:hAnsi="Arial" w:cs="Arial"/>
          <w:sz w:val="20"/>
          <w:szCs w:val="20"/>
        </w:rPr>
        <w:fldChar w:fldCharType="begin"/>
      </w:r>
      <w:r w:rsidR="000C3676">
        <w:rPr>
          <w:rFonts w:ascii="Arial" w:hAnsi="Arial" w:cs="Arial"/>
          <w:sz w:val="20"/>
          <w:szCs w:val="20"/>
        </w:rPr>
        <w:instrText xml:space="preserve"> MERGEFIELD  ${account.targetUnitIdentifier}  \* MERGEFORMAT </w:instrText>
      </w:r>
      <w:r w:rsidR="000C3676">
        <w:rPr>
          <w:rFonts w:ascii="Arial" w:hAnsi="Arial" w:cs="Arial"/>
          <w:sz w:val="20"/>
          <w:szCs w:val="20"/>
        </w:rPr>
        <w:fldChar w:fldCharType="separate"/>
      </w:r>
      <w:r w:rsidR="000C3676">
        <w:rPr>
          <w:rFonts w:ascii="Arial" w:hAnsi="Arial" w:cs="Arial"/>
          <w:noProof/>
          <w:sz w:val="20"/>
          <w:szCs w:val="20"/>
        </w:rPr>
        <w:t>«${account.targetUnitIdentifier}»</w:t>
      </w:r>
      <w:r w:rsidR="000C3676">
        <w:rPr>
          <w:rFonts w:ascii="Arial" w:hAnsi="Arial" w:cs="Arial"/>
          <w:sz w:val="20"/>
          <w:szCs w:val="20"/>
        </w:rPr>
        <w:fldChar w:fldCharType="end"/>
      </w:r>
      <w:r w:rsidR="00495D4E" w:rsidRPr="00D40ACA">
        <w:rPr>
          <w:rFonts w:ascii="Arial" w:eastAsia="Times New Roman" w:hAnsi="Arial" w:cs="Arial"/>
          <w:bCs/>
          <w:color w:val="FF0000"/>
          <w:sz w:val="20"/>
          <w:szCs w:val="20"/>
        </w:rPr>
        <w:t xml:space="preserve"> </w:t>
      </w:r>
      <w:r w:rsidR="00F05D5E" w:rsidRPr="00D40ACA">
        <w:rPr>
          <w:rFonts w:ascii="Arial" w:eastAsia="Times New Roman" w:hAnsi="Arial" w:cs="Arial"/>
          <w:bCs/>
          <w:sz w:val="20"/>
          <w:szCs w:val="20"/>
        </w:rPr>
        <w:t xml:space="preserve">has </w:t>
      </w:r>
      <w:r w:rsidR="00322AC1" w:rsidRPr="00D40ACA">
        <w:rPr>
          <w:rFonts w:ascii="Arial" w:eastAsia="Times New Roman" w:hAnsi="Arial" w:cs="Arial"/>
          <w:bCs/>
          <w:sz w:val="20"/>
          <w:szCs w:val="20"/>
        </w:rPr>
        <w:t>failed to meet its target</w:t>
      </w:r>
      <w:r w:rsidR="00A42868">
        <w:rPr>
          <w:rFonts w:ascii="Arial" w:eastAsia="Times New Roman" w:hAnsi="Arial" w:cs="Arial"/>
          <w:bCs/>
          <w:sz w:val="20"/>
          <w:szCs w:val="20"/>
        </w:rPr>
        <w:t xml:space="preserve"> and a</w:t>
      </w:r>
      <w:r w:rsidR="00322AC1" w:rsidRPr="00D40ACA">
        <w:rPr>
          <w:rFonts w:ascii="Arial" w:eastAsia="Times New Roman" w:hAnsi="Arial" w:cs="Arial"/>
          <w:bCs/>
          <w:sz w:val="20"/>
          <w:szCs w:val="20"/>
        </w:rPr>
        <w:t xml:space="preserve"> total buy-out fee </w:t>
      </w:r>
      <w:r w:rsidR="00322AC1" w:rsidRPr="00152CA9">
        <w:rPr>
          <w:rFonts w:ascii="Arial" w:eastAsia="Times New Roman" w:hAnsi="Arial" w:cs="Arial"/>
          <w:bCs/>
          <w:sz w:val="20"/>
          <w:szCs w:val="20"/>
        </w:rPr>
        <w:t xml:space="preserve">of </w:t>
      </w:r>
      <w:r w:rsidR="00EB55D7" w:rsidRPr="00152CA9">
        <w:rPr>
          <w:rFonts w:ascii="Arial" w:eastAsia="Times New Roman" w:hAnsi="Arial" w:cs="Arial"/>
          <w:bCs/>
          <w:sz w:val="20"/>
          <w:szCs w:val="20"/>
        </w:rPr>
        <w:t>£</w:t>
      </w:r>
      <w:r w:rsidR="0034663A">
        <w:rPr>
          <w:rFonts w:ascii="Arial" w:eastAsia="Times New Roman" w:hAnsi="Arial" w:cs="Arial"/>
          <w:bCs/>
          <w:sz w:val="20"/>
          <w:szCs w:val="20"/>
        </w:rPr>
        <w:fldChar w:fldCharType="begin"/>
      </w:r>
      <w:r w:rsidR="0034663A">
        <w:rPr>
          <w:rFonts w:ascii="Arial" w:eastAsia="Times New Roman" w:hAnsi="Arial" w:cs="Arial"/>
          <w:bCs/>
          <w:sz w:val="20"/>
          <w:szCs w:val="20"/>
        </w:rPr>
        <w:instrText xml:space="preserve"> MERGEFIELD  ${(params.buyOut.buyOutSurplusContainer.priBuyOutCost)?string[\"#,##0.00\"]}  \* MERGEFORMAT </w:instrText>
      </w:r>
      <w:r w:rsidR="0034663A">
        <w:rPr>
          <w:rFonts w:ascii="Arial" w:eastAsia="Times New Roman" w:hAnsi="Arial" w:cs="Arial"/>
          <w:bCs/>
          <w:sz w:val="20"/>
          <w:szCs w:val="20"/>
        </w:rPr>
        <w:fldChar w:fldCharType="separate"/>
      </w:r>
      <w:r w:rsidR="0034663A">
        <w:rPr>
          <w:rFonts w:ascii="Arial" w:eastAsia="Times New Roman" w:hAnsi="Arial" w:cs="Arial"/>
          <w:bCs/>
          <w:noProof/>
          <w:sz w:val="20"/>
          <w:szCs w:val="20"/>
        </w:rPr>
        <w:t>«${(</w:t>
      </w:r>
      <w:proofErr w:type="spellStart"/>
      <w:r w:rsidR="0034663A">
        <w:rPr>
          <w:rFonts w:ascii="Arial" w:eastAsia="Times New Roman" w:hAnsi="Arial" w:cs="Arial"/>
          <w:bCs/>
          <w:noProof/>
          <w:sz w:val="20"/>
          <w:szCs w:val="20"/>
        </w:rPr>
        <w:t>params.buyOut.buyOutSurplusContainer</w:t>
      </w:r>
      <w:proofErr w:type="spellEnd"/>
      <w:r w:rsidR="0034663A">
        <w:rPr>
          <w:rFonts w:ascii="Arial" w:eastAsia="Times New Roman" w:hAnsi="Arial" w:cs="Arial"/>
          <w:bCs/>
          <w:noProof/>
          <w:sz w:val="20"/>
          <w:szCs w:val="20"/>
        </w:rPr>
        <w:t>.»</w:t>
      </w:r>
      <w:r w:rsidR="0034663A">
        <w:rPr>
          <w:rFonts w:ascii="Arial" w:eastAsia="Times New Roman" w:hAnsi="Arial" w:cs="Arial"/>
          <w:bCs/>
          <w:sz w:val="20"/>
          <w:szCs w:val="20"/>
        </w:rPr>
        <w:fldChar w:fldCharType="end"/>
      </w:r>
      <w:r w:rsidR="00495D4E">
        <w:rPr>
          <w:rFonts w:ascii="Arial" w:eastAsia="Times New Roman" w:hAnsi="Arial" w:cs="Arial"/>
          <w:bCs/>
          <w:color w:val="FF0000"/>
          <w:sz w:val="20"/>
          <w:szCs w:val="20"/>
        </w:rPr>
        <w:t xml:space="preserve"> </w:t>
      </w:r>
      <w:r w:rsidR="0088725C">
        <w:rPr>
          <w:rFonts w:ascii="Arial" w:eastAsia="Times New Roman" w:hAnsi="Arial" w:cs="Arial"/>
          <w:bCs/>
          <w:color w:val="000000"/>
          <w:sz w:val="20"/>
          <w:szCs w:val="20"/>
        </w:rPr>
        <w:t>is due</w:t>
      </w:r>
      <w:r w:rsidR="00322AC1" w:rsidRPr="00D40ACA">
        <w:rPr>
          <w:rFonts w:ascii="Arial" w:eastAsia="Times New Roman" w:hAnsi="Arial" w:cs="Arial"/>
          <w:bCs/>
          <w:color w:val="000000"/>
          <w:sz w:val="20"/>
          <w:szCs w:val="20"/>
        </w:rPr>
        <w:t xml:space="preserve">. </w:t>
      </w:r>
      <w:r>
        <w:rPr>
          <w:rFonts w:ascii="Arial" w:eastAsia="Times New Roman" w:hAnsi="Arial" w:cs="Arial"/>
          <w:bCs/>
          <w:color w:val="000000"/>
          <w:sz w:val="20"/>
          <w:szCs w:val="20"/>
        </w:rPr>
        <w:t xml:space="preserve"> </w:t>
      </w:r>
      <w:r w:rsidR="00322AC1" w:rsidRPr="00D40ACA">
        <w:rPr>
          <w:rFonts w:ascii="Arial" w:eastAsia="Times New Roman" w:hAnsi="Arial" w:cs="Arial"/>
          <w:bCs/>
          <w:color w:val="000000"/>
          <w:sz w:val="20"/>
          <w:szCs w:val="20"/>
        </w:rPr>
        <w:t xml:space="preserve">A buy-out of </w:t>
      </w:r>
      <w:r w:rsidR="00EB55D7">
        <w:rPr>
          <w:rFonts w:ascii="Arial" w:eastAsia="Times New Roman" w:hAnsi="Arial" w:cs="Arial"/>
          <w:bCs/>
          <w:color w:val="000000"/>
          <w:sz w:val="20"/>
          <w:szCs w:val="20"/>
        </w:rPr>
        <w:t>£</w:t>
      </w:r>
      <w:r w:rsidR="000C3676">
        <w:rPr>
          <w:rFonts w:ascii="Arial" w:eastAsia="Times New Roman" w:hAnsi="Arial" w:cs="Arial"/>
          <w:bCs/>
          <w:sz w:val="20"/>
          <w:szCs w:val="20"/>
        </w:rPr>
        <w:fldChar w:fldCharType="begin"/>
      </w:r>
      <w:r w:rsidR="000C3676">
        <w:rPr>
          <w:rFonts w:ascii="Arial" w:eastAsia="Times New Roman" w:hAnsi="Arial" w:cs="Arial"/>
          <w:bCs/>
          <w:sz w:val="20"/>
          <w:szCs w:val="20"/>
        </w:rPr>
        <w:instrText xml:space="preserve"> MERGEFIELD  ${(params.buyOut.buyOutSurplusContainer.invoicedPreviousPaidFees)?string[\"#,##0.00\"]}  \* MERGEFORMAT </w:instrText>
      </w:r>
      <w:r w:rsidR="000C3676">
        <w:rPr>
          <w:rFonts w:ascii="Arial" w:eastAsia="Times New Roman" w:hAnsi="Arial" w:cs="Arial"/>
          <w:bCs/>
          <w:sz w:val="20"/>
          <w:szCs w:val="20"/>
        </w:rPr>
        <w:fldChar w:fldCharType="separate"/>
      </w:r>
      <w:r w:rsidR="000C3676">
        <w:rPr>
          <w:rFonts w:ascii="Arial" w:eastAsia="Times New Roman" w:hAnsi="Arial" w:cs="Arial"/>
          <w:bCs/>
          <w:noProof/>
          <w:sz w:val="20"/>
          <w:szCs w:val="20"/>
        </w:rPr>
        <w:t>«${(</w:t>
      </w:r>
      <w:proofErr w:type="spellStart"/>
      <w:r w:rsidR="000C3676">
        <w:rPr>
          <w:rFonts w:ascii="Arial" w:eastAsia="Times New Roman" w:hAnsi="Arial" w:cs="Arial"/>
          <w:bCs/>
          <w:noProof/>
          <w:sz w:val="20"/>
          <w:szCs w:val="20"/>
        </w:rPr>
        <w:t>params.buyOut.buyOutSurplusContainer</w:t>
      </w:r>
      <w:proofErr w:type="spellEnd"/>
      <w:r w:rsidR="000C3676">
        <w:rPr>
          <w:rFonts w:ascii="Arial" w:eastAsia="Times New Roman" w:hAnsi="Arial" w:cs="Arial"/>
          <w:bCs/>
          <w:noProof/>
          <w:sz w:val="20"/>
          <w:szCs w:val="20"/>
        </w:rPr>
        <w:t>.»</w:t>
      </w:r>
      <w:r w:rsidR="000C3676">
        <w:rPr>
          <w:rFonts w:ascii="Arial" w:eastAsia="Times New Roman" w:hAnsi="Arial" w:cs="Arial"/>
          <w:bCs/>
          <w:sz w:val="20"/>
          <w:szCs w:val="20"/>
        </w:rPr>
        <w:fldChar w:fldCharType="end"/>
      </w:r>
      <w:r w:rsidR="00322AC1" w:rsidRPr="00D40ACA">
        <w:rPr>
          <w:rFonts w:ascii="Times New Roman" w:eastAsia="Times New Roman" w:hAnsi="Times New Roman"/>
          <w:sz w:val="20"/>
          <w:szCs w:val="20"/>
        </w:rPr>
        <w:t xml:space="preserve"> </w:t>
      </w:r>
      <w:r w:rsidR="00322AC1" w:rsidRPr="00D40ACA">
        <w:rPr>
          <w:rFonts w:ascii="Arial" w:eastAsia="Times New Roman" w:hAnsi="Arial" w:cs="Arial"/>
          <w:sz w:val="20"/>
          <w:szCs w:val="20"/>
        </w:rPr>
        <w:t>has already been</w:t>
      </w:r>
      <w:r w:rsidR="00322AC1" w:rsidRPr="00D40ACA">
        <w:rPr>
          <w:rFonts w:ascii="Times New Roman" w:eastAsia="Times New Roman" w:hAnsi="Times New Roman"/>
          <w:sz w:val="20"/>
          <w:szCs w:val="20"/>
        </w:rPr>
        <w:t xml:space="preserve"> </w:t>
      </w:r>
      <w:r w:rsidR="00322AC1" w:rsidRPr="00D40ACA">
        <w:rPr>
          <w:rFonts w:ascii="Arial" w:eastAsia="Times New Roman" w:hAnsi="Arial" w:cs="Arial"/>
          <w:bCs/>
          <w:sz w:val="20"/>
          <w:szCs w:val="20"/>
        </w:rPr>
        <w:t xml:space="preserve">paid and a secondary buy-out of </w:t>
      </w:r>
      <w:r w:rsidR="00EB55D7">
        <w:rPr>
          <w:rFonts w:ascii="Arial" w:eastAsia="Times New Roman" w:hAnsi="Arial" w:cs="Arial"/>
          <w:bCs/>
          <w:sz w:val="20"/>
          <w:szCs w:val="20"/>
        </w:rPr>
        <w:t>£</w:t>
      </w:r>
      <w:r w:rsidR="00F20AB5">
        <w:rPr>
          <w:rFonts w:ascii="Arial" w:eastAsia="Times New Roman" w:hAnsi="Arial" w:cs="Arial"/>
          <w:bCs/>
          <w:sz w:val="20"/>
          <w:szCs w:val="20"/>
        </w:rPr>
        <w:fldChar w:fldCharType="begin"/>
      </w:r>
      <w:r w:rsidR="00F20AB5">
        <w:rPr>
          <w:rFonts w:ascii="Arial" w:eastAsia="Times New Roman" w:hAnsi="Arial" w:cs="Arial"/>
          <w:bCs/>
          <w:sz w:val="20"/>
          <w:szCs w:val="20"/>
        </w:rPr>
        <w:instrText xml:space="preserve"> MERGEFIELD  ${(params.buyOut.buyOutSurplusContainer.invoicedBuyOutFee)?string[\"#,##0.00\"]}  \* MERGEFORMAT </w:instrText>
      </w:r>
      <w:r w:rsidR="00F20AB5">
        <w:rPr>
          <w:rFonts w:ascii="Arial" w:eastAsia="Times New Roman" w:hAnsi="Arial" w:cs="Arial"/>
          <w:bCs/>
          <w:sz w:val="20"/>
          <w:szCs w:val="20"/>
        </w:rPr>
        <w:fldChar w:fldCharType="separate"/>
      </w:r>
      <w:r w:rsidR="00F20AB5">
        <w:rPr>
          <w:rFonts w:ascii="Arial" w:eastAsia="Times New Roman" w:hAnsi="Arial" w:cs="Arial"/>
          <w:bCs/>
          <w:noProof/>
          <w:sz w:val="20"/>
          <w:szCs w:val="20"/>
        </w:rPr>
        <w:t>«${(</w:t>
      </w:r>
      <w:proofErr w:type="spellStart"/>
      <w:r w:rsidR="00F20AB5">
        <w:rPr>
          <w:rFonts w:ascii="Arial" w:eastAsia="Times New Roman" w:hAnsi="Arial" w:cs="Arial"/>
          <w:bCs/>
          <w:noProof/>
          <w:sz w:val="20"/>
          <w:szCs w:val="20"/>
        </w:rPr>
        <w:t>params.buyOut.buyOutSurplusContainer</w:t>
      </w:r>
      <w:proofErr w:type="spellEnd"/>
      <w:r w:rsidR="00F20AB5">
        <w:rPr>
          <w:rFonts w:ascii="Arial" w:eastAsia="Times New Roman" w:hAnsi="Arial" w:cs="Arial"/>
          <w:bCs/>
          <w:noProof/>
          <w:sz w:val="20"/>
          <w:szCs w:val="20"/>
        </w:rPr>
        <w:t>.»</w:t>
      </w:r>
      <w:r w:rsidR="00F20AB5">
        <w:rPr>
          <w:rFonts w:ascii="Arial" w:eastAsia="Times New Roman" w:hAnsi="Arial" w:cs="Arial"/>
          <w:bCs/>
          <w:sz w:val="20"/>
          <w:szCs w:val="20"/>
        </w:rPr>
        <w:fldChar w:fldCharType="end"/>
      </w:r>
      <w:r w:rsidR="00495D4E" w:rsidRPr="00D40ACA" w:rsidDel="00495D4E">
        <w:rPr>
          <w:rFonts w:ascii="Arial" w:eastAsia="Times New Roman" w:hAnsi="Arial" w:cs="Arial"/>
          <w:bCs/>
          <w:color w:val="FF0000"/>
          <w:sz w:val="20"/>
          <w:szCs w:val="20"/>
        </w:rPr>
        <w:t xml:space="preserve"> </w:t>
      </w:r>
      <w:r w:rsidR="00322AC1" w:rsidRPr="00D40ACA">
        <w:rPr>
          <w:rFonts w:ascii="Arial" w:eastAsia="Times New Roman" w:hAnsi="Arial" w:cs="Arial"/>
          <w:bCs/>
          <w:color w:val="000000"/>
          <w:sz w:val="20"/>
          <w:szCs w:val="20"/>
        </w:rPr>
        <w:t>must now be paid</w:t>
      </w:r>
      <w:r w:rsidR="00F05D5E" w:rsidRPr="00D40ACA">
        <w:rPr>
          <w:rFonts w:ascii="Arial" w:eastAsia="Times New Roman" w:hAnsi="Arial" w:cs="Arial"/>
          <w:bCs/>
          <w:color w:val="000000"/>
          <w:sz w:val="20"/>
          <w:szCs w:val="20"/>
        </w:rPr>
        <w:t xml:space="preserve"> </w:t>
      </w:r>
      <w:r w:rsidR="00535EEA">
        <w:rPr>
          <w:rFonts w:ascii="Arial" w:eastAsia="Times New Roman" w:hAnsi="Arial" w:cs="Arial"/>
          <w:bCs/>
          <w:sz w:val="20"/>
          <w:szCs w:val="20"/>
        </w:rPr>
        <w:t>before we can recertify the facilities in this target unit for the next certification period</w:t>
      </w:r>
      <w:r w:rsidR="00A42868">
        <w:rPr>
          <w:rFonts w:ascii="Arial" w:eastAsia="Times New Roman" w:hAnsi="Arial" w:cs="Arial"/>
          <w:bCs/>
          <w:sz w:val="20"/>
          <w:szCs w:val="20"/>
        </w:rPr>
        <w:t>.</w:t>
      </w:r>
    </w:p>
    <w:p w14:paraId="3898D2D9" w14:textId="77777777" w:rsidR="00322AC1" w:rsidRPr="00D40ACA" w:rsidRDefault="00322AC1" w:rsidP="004013AE">
      <w:pPr>
        <w:spacing w:before="120"/>
        <w:rPr>
          <w:rFonts w:ascii="Arial" w:eastAsia="Times New Roman" w:hAnsi="Arial" w:cs="Arial"/>
          <w:b/>
          <w:sz w:val="20"/>
          <w:szCs w:val="20"/>
        </w:rPr>
      </w:pPr>
      <w:r w:rsidRPr="00D40ACA">
        <w:rPr>
          <w:rFonts w:ascii="Arial" w:eastAsia="Times New Roman" w:hAnsi="Arial" w:cs="Arial"/>
          <w:b/>
          <w:sz w:val="20"/>
          <w:szCs w:val="20"/>
        </w:rPr>
        <w:t>Payment</w:t>
      </w:r>
    </w:p>
    <w:p w14:paraId="59DD9F61" w14:textId="77777777" w:rsidR="004013AE" w:rsidRDefault="004013AE" w:rsidP="004013AE">
      <w:pPr>
        <w:spacing w:before="120"/>
        <w:rPr>
          <w:rFonts w:ascii="Arial" w:eastAsia="Times New Roman" w:hAnsi="Arial" w:cs="Arial"/>
          <w:sz w:val="20"/>
          <w:szCs w:val="20"/>
        </w:rPr>
      </w:pPr>
      <w:r>
        <w:rPr>
          <w:rFonts w:ascii="Arial" w:eastAsia="Times New Roman" w:hAnsi="Arial" w:cs="Arial"/>
          <w:sz w:val="20"/>
          <w:szCs w:val="20"/>
        </w:rPr>
        <w:t xml:space="preserve">You must pay the buy-out fee </w:t>
      </w:r>
      <w:r w:rsidRPr="00D40ACA">
        <w:rPr>
          <w:rFonts w:ascii="Arial" w:eastAsia="Times New Roman" w:hAnsi="Arial" w:cs="Arial"/>
          <w:sz w:val="20"/>
          <w:szCs w:val="20"/>
        </w:rPr>
        <w:t>by BACS/CHAPS</w:t>
      </w:r>
      <w:r>
        <w:rPr>
          <w:rFonts w:ascii="Arial" w:eastAsia="Times New Roman" w:hAnsi="Arial" w:cs="Arial"/>
          <w:sz w:val="20"/>
          <w:szCs w:val="20"/>
        </w:rPr>
        <w:t xml:space="preserve"> transfer</w:t>
      </w:r>
      <w:r w:rsidRPr="00D40ACA">
        <w:rPr>
          <w:rFonts w:ascii="Arial" w:eastAsia="Times New Roman" w:hAnsi="Arial" w:cs="Arial"/>
          <w:sz w:val="20"/>
          <w:szCs w:val="20"/>
        </w:rPr>
        <w:t xml:space="preserve">. </w:t>
      </w:r>
    </w:p>
    <w:p w14:paraId="26383032" w14:textId="243EA041" w:rsidR="004013AE" w:rsidRPr="00D40ACA" w:rsidRDefault="004013AE" w:rsidP="004013AE">
      <w:pPr>
        <w:spacing w:before="120"/>
        <w:rPr>
          <w:rFonts w:ascii="Arial" w:eastAsia="Times New Roman" w:hAnsi="Arial" w:cs="Arial"/>
          <w:sz w:val="20"/>
          <w:szCs w:val="20"/>
        </w:rPr>
      </w:pPr>
      <w:r w:rsidRPr="00D40ACA">
        <w:rPr>
          <w:rFonts w:ascii="Arial" w:eastAsia="Times New Roman" w:hAnsi="Arial" w:cs="Arial"/>
          <w:sz w:val="20"/>
          <w:szCs w:val="20"/>
        </w:rPr>
        <w:t xml:space="preserve">You must ensure that cleared funds are received </w:t>
      </w:r>
      <w:r>
        <w:rPr>
          <w:rFonts w:ascii="Arial" w:eastAsia="Times New Roman" w:hAnsi="Arial" w:cs="Arial"/>
          <w:sz w:val="20"/>
          <w:szCs w:val="20"/>
        </w:rPr>
        <w:t>in</w:t>
      </w:r>
      <w:r w:rsidRPr="00D40ACA">
        <w:rPr>
          <w:rFonts w:ascii="Arial" w:eastAsia="Times New Roman" w:hAnsi="Arial" w:cs="Arial"/>
          <w:sz w:val="20"/>
          <w:szCs w:val="20"/>
        </w:rPr>
        <w:t xml:space="preserve"> the payee account </w:t>
      </w:r>
      <w:r w:rsidRPr="004013AE">
        <w:rPr>
          <w:rFonts w:ascii="Arial" w:eastAsia="Times New Roman" w:hAnsi="Arial" w:cs="Arial"/>
          <w:b/>
          <w:bCs/>
          <w:sz w:val="20"/>
          <w:szCs w:val="20"/>
        </w:rPr>
        <w:t xml:space="preserve">on or before </w:t>
      </w:r>
      <w:r w:rsidR="000C3676">
        <w:rPr>
          <w:rFonts w:ascii="Arial" w:eastAsia="Times New Roman" w:hAnsi="Arial" w:cs="Arial"/>
          <w:b/>
          <w:bCs/>
          <w:sz w:val="20"/>
          <w:szCs w:val="20"/>
        </w:rPr>
        <w:fldChar w:fldCharType="begin"/>
      </w:r>
      <w:r w:rsidR="000C3676">
        <w:rPr>
          <w:rFonts w:ascii="Arial" w:eastAsia="Times New Roman" w:hAnsi="Arial" w:cs="Arial"/>
          <w:b/>
          <w:bCs/>
          <w:sz w:val="20"/>
          <w:szCs w:val="20"/>
        </w:rPr>
        <w:instrText xml:space="preserve"> MERGEFIELD  "${(params.buyOut.buyOutSurplusContainer.invoicedPaymentDeadline.format('dd MMMM yyyy'))!}"  \* MERGEFORMAT </w:instrText>
      </w:r>
      <w:r w:rsidR="000C3676">
        <w:rPr>
          <w:rFonts w:ascii="Arial" w:eastAsia="Times New Roman" w:hAnsi="Arial" w:cs="Arial"/>
          <w:b/>
          <w:bCs/>
          <w:sz w:val="20"/>
          <w:szCs w:val="20"/>
        </w:rPr>
        <w:fldChar w:fldCharType="separate"/>
      </w:r>
      <w:r w:rsidR="000C3676">
        <w:rPr>
          <w:rFonts w:ascii="Arial" w:eastAsia="Times New Roman" w:hAnsi="Arial" w:cs="Arial"/>
          <w:b/>
          <w:bCs/>
          <w:noProof/>
          <w:sz w:val="20"/>
          <w:szCs w:val="20"/>
        </w:rPr>
        <w:t>«${(params.buyOut.buyOutSurplusContainer.»</w:t>
      </w:r>
      <w:r w:rsidR="000C3676">
        <w:rPr>
          <w:rFonts w:ascii="Arial" w:eastAsia="Times New Roman" w:hAnsi="Arial" w:cs="Arial"/>
          <w:b/>
          <w:bCs/>
          <w:sz w:val="20"/>
          <w:szCs w:val="20"/>
        </w:rPr>
        <w:fldChar w:fldCharType="end"/>
      </w:r>
      <w:r w:rsidRPr="00D40ACA">
        <w:rPr>
          <w:rFonts w:ascii="Arial" w:eastAsia="Times New Roman" w:hAnsi="Arial" w:cs="Arial"/>
          <w:sz w:val="20"/>
          <w:szCs w:val="20"/>
        </w:rPr>
        <w:t>. Please ensure that you allow sufficient time for payments to clear</w:t>
      </w:r>
      <w:r>
        <w:rPr>
          <w:rFonts w:ascii="Arial" w:eastAsia="Times New Roman" w:hAnsi="Arial" w:cs="Arial"/>
          <w:sz w:val="20"/>
          <w:szCs w:val="20"/>
        </w:rPr>
        <w:t>.</w:t>
      </w:r>
    </w:p>
    <w:p w14:paraId="549DAD7A" w14:textId="3C1EEDD5" w:rsidR="004013AE" w:rsidRPr="00D40ACA" w:rsidRDefault="004013AE" w:rsidP="004013AE">
      <w:pPr>
        <w:autoSpaceDE w:val="0"/>
        <w:autoSpaceDN w:val="0"/>
        <w:adjustRightInd w:val="0"/>
        <w:spacing w:before="120"/>
        <w:rPr>
          <w:rFonts w:ascii="Arial" w:eastAsia="Times New Roman" w:hAnsi="Arial" w:cs="Arial"/>
          <w:iCs/>
          <w:sz w:val="20"/>
          <w:szCs w:val="20"/>
        </w:rPr>
      </w:pPr>
      <w:r w:rsidRPr="002139EB">
        <w:rPr>
          <w:rFonts w:ascii="Arial" w:eastAsia="Times New Roman" w:hAnsi="Arial" w:cs="Arial"/>
          <w:bCs/>
          <w:sz w:val="20"/>
          <w:szCs w:val="20"/>
        </w:rPr>
        <w:t>Your unique</w:t>
      </w:r>
      <w:r w:rsidRPr="00D40ACA">
        <w:rPr>
          <w:rFonts w:ascii="Arial" w:eastAsia="Times New Roman" w:hAnsi="Arial" w:cs="Arial"/>
          <w:b/>
          <w:bCs/>
          <w:sz w:val="20"/>
          <w:szCs w:val="20"/>
        </w:rPr>
        <w:t xml:space="preserve"> </w:t>
      </w:r>
      <w:r w:rsidRPr="00580F35">
        <w:rPr>
          <w:rFonts w:ascii="Arial" w:eastAsia="Times New Roman" w:hAnsi="Arial" w:cs="Arial"/>
          <w:sz w:val="20"/>
          <w:szCs w:val="20"/>
        </w:rPr>
        <w:t>payment reference</w:t>
      </w:r>
      <w:r w:rsidRPr="004B31BC">
        <w:rPr>
          <w:rFonts w:ascii="Arial" w:eastAsia="Times New Roman" w:hAnsi="Arial" w:cs="Arial"/>
          <w:bCs/>
          <w:sz w:val="20"/>
          <w:szCs w:val="20"/>
        </w:rPr>
        <w:t xml:space="preserve"> </w:t>
      </w:r>
      <w:r>
        <w:rPr>
          <w:rFonts w:ascii="Arial" w:eastAsia="Times New Roman" w:hAnsi="Arial" w:cs="Arial"/>
          <w:bCs/>
          <w:sz w:val="20"/>
          <w:szCs w:val="20"/>
        </w:rPr>
        <w:t xml:space="preserve">code is </w:t>
      </w:r>
      <w:r w:rsidR="000A6479">
        <w:rPr>
          <w:rFonts w:ascii="Arial" w:eastAsia="Times New Roman" w:hAnsi="Arial" w:cs="Arial"/>
          <w:b/>
          <w:bCs/>
          <w:sz w:val="20"/>
          <w:szCs w:val="20"/>
        </w:rPr>
        <w:fldChar w:fldCharType="begin"/>
      </w:r>
      <w:r w:rsidR="000A6479">
        <w:rPr>
          <w:rFonts w:ascii="Arial" w:eastAsia="Times New Roman" w:hAnsi="Arial" w:cs="Arial"/>
          <w:b/>
          <w:bCs/>
          <w:sz w:val="20"/>
          <w:szCs w:val="20"/>
        </w:rPr>
        <w:instrText xml:space="preserve"> MERGEFIELD  ${params.buyOut.transactionCode}  \* MERGEFORMAT </w:instrText>
      </w:r>
      <w:r w:rsidR="000A6479">
        <w:rPr>
          <w:rFonts w:ascii="Arial" w:eastAsia="Times New Roman" w:hAnsi="Arial" w:cs="Arial"/>
          <w:b/>
          <w:bCs/>
          <w:sz w:val="20"/>
          <w:szCs w:val="20"/>
        </w:rPr>
        <w:fldChar w:fldCharType="separate"/>
      </w:r>
      <w:r w:rsidR="000A6479">
        <w:rPr>
          <w:rFonts w:ascii="Arial" w:eastAsia="Times New Roman" w:hAnsi="Arial" w:cs="Arial"/>
          <w:b/>
          <w:bCs/>
          <w:noProof/>
          <w:sz w:val="20"/>
          <w:szCs w:val="20"/>
        </w:rPr>
        <w:t>«${params.buyOut.transactionCode}»</w:t>
      </w:r>
      <w:r w:rsidR="000A6479">
        <w:rPr>
          <w:rFonts w:ascii="Arial" w:eastAsia="Times New Roman" w:hAnsi="Arial" w:cs="Arial"/>
          <w:b/>
          <w:bCs/>
          <w:sz w:val="20"/>
          <w:szCs w:val="20"/>
        </w:rPr>
        <w:fldChar w:fldCharType="end"/>
      </w:r>
      <w:r w:rsidRPr="00D40ACA">
        <w:rPr>
          <w:rFonts w:ascii="Arial" w:eastAsia="Times New Roman" w:hAnsi="Arial" w:cs="Arial"/>
          <w:bCs/>
          <w:sz w:val="20"/>
          <w:szCs w:val="20"/>
        </w:rPr>
        <w:t>.</w:t>
      </w:r>
      <w:r>
        <w:rPr>
          <w:rFonts w:ascii="Arial" w:eastAsia="Times New Roman" w:hAnsi="Arial" w:cs="Arial"/>
          <w:bCs/>
          <w:sz w:val="20"/>
          <w:szCs w:val="20"/>
        </w:rPr>
        <w:t xml:space="preserve"> Please use this when setting up </w:t>
      </w:r>
      <w:r w:rsidRPr="00D40ACA">
        <w:rPr>
          <w:rFonts w:ascii="Arial" w:eastAsia="Times New Roman" w:hAnsi="Arial" w:cs="Arial"/>
          <w:bCs/>
          <w:sz w:val="20"/>
          <w:szCs w:val="20"/>
        </w:rPr>
        <w:t xml:space="preserve">your BACS/CHAPS transfer </w:t>
      </w:r>
      <w:r>
        <w:rPr>
          <w:rFonts w:ascii="Arial" w:eastAsia="Times New Roman" w:hAnsi="Arial" w:cs="Arial"/>
          <w:bCs/>
          <w:sz w:val="20"/>
          <w:szCs w:val="20"/>
        </w:rPr>
        <w:t xml:space="preserve">so we can </w:t>
      </w:r>
      <w:r>
        <w:rPr>
          <w:rFonts w:ascii="Arial" w:eastAsia="Times New Roman" w:hAnsi="Arial" w:cs="Arial"/>
          <w:iCs/>
          <w:sz w:val="20"/>
          <w:szCs w:val="20"/>
        </w:rPr>
        <w:t xml:space="preserve">identify the </w:t>
      </w:r>
      <w:r w:rsidRPr="00D40ACA">
        <w:rPr>
          <w:rFonts w:ascii="Arial" w:eastAsia="Times New Roman" w:hAnsi="Arial" w:cs="Arial"/>
          <w:iCs/>
          <w:sz w:val="20"/>
          <w:szCs w:val="20"/>
        </w:rPr>
        <w:t>payment as yours</w:t>
      </w:r>
      <w:r>
        <w:rPr>
          <w:rFonts w:ascii="Arial" w:eastAsia="Times New Roman" w:hAnsi="Arial" w:cs="Arial"/>
          <w:iCs/>
          <w:sz w:val="20"/>
          <w:szCs w:val="20"/>
        </w:rPr>
        <w:t>.</w:t>
      </w:r>
    </w:p>
    <w:p w14:paraId="40150DD1" w14:textId="7ABD38B0" w:rsidR="004013AE" w:rsidRDefault="004013AE" w:rsidP="004013AE">
      <w:pPr>
        <w:spacing w:before="120" w:after="120"/>
        <w:rPr>
          <w:rFonts w:ascii="Arial" w:hAnsi="Arial" w:cs="Arial"/>
          <w:color w:val="000000"/>
          <w:sz w:val="20"/>
          <w:szCs w:val="20"/>
        </w:rPr>
      </w:pPr>
      <w:r>
        <w:rPr>
          <w:rFonts w:ascii="Arial" w:eastAsia="Times New Roman" w:hAnsi="Arial" w:cs="Arial"/>
          <w:sz w:val="20"/>
          <w:szCs w:val="20"/>
        </w:rPr>
        <w:t>You must make your b</w:t>
      </w:r>
      <w:r w:rsidRPr="00D40ACA">
        <w:rPr>
          <w:rFonts w:ascii="Arial" w:eastAsia="Times New Roman" w:hAnsi="Arial" w:cs="Arial"/>
          <w:sz w:val="20"/>
          <w:szCs w:val="20"/>
        </w:rPr>
        <w:t xml:space="preserve">uy-out fee payments in full in GB Pounds Sterling to the Department </w:t>
      </w:r>
      <w:r>
        <w:rPr>
          <w:rFonts w:ascii="Arial" w:eastAsia="Times New Roman" w:hAnsi="Arial" w:cs="Arial"/>
          <w:sz w:val="20"/>
          <w:szCs w:val="20"/>
        </w:rPr>
        <w:t xml:space="preserve">for </w:t>
      </w:r>
      <w:r w:rsidR="004923D1">
        <w:rPr>
          <w:rFonts w:ascii="Arial" w:eastAsia="Times New Roman" w:hAnsi="Arial" w:cs="Arial"/>
          <w:sz w:val="20"/>
          <w:szCs w:val="20"/>
        </w:rPr>
        <w:t>Energy Security and Net Zero</w:t>
      </w:r>
      <w:r w:rsidRPr="00D40ACA">
        <w:rPr>
          <w:rFonts w:ascii="Arial" w:eastAsia="Times New Roman" w:hAnsi="Arial" w:cs="Arial"/>
          <w:sz w:val="20"/>
          <w:szCs w:val="20"/>
        </w:rPr>
        <w:t xml:space="preserve"> </w:t>
      </w:r>
      <w:r>
        <w:rPr>
          <w:rFonts w:ascii="Arial" w:eastAsia="Times New Roman" w:hAnsi="Arial" w:cs="Arial"/>
          <w:sz w:val="20"/>
          <w:szCs w:val="20"/>
        </w:rPr>
        <w:t xml:space="preserve">using </w:t>
      </w:r>
      <w:r w:rsidRPr="00D54E29">
        <w:rPr>
          <w:rFonts w:ascii="Arial" w:hAnsi="Arial" w:cs="Arial"/>
          <w:color w:val="000000"/>
          <w:sz w:val="20"/>
          <w:szCs w:val="20"/>
        </w:rPr>
        <w:t xml:space="preserve">the following </w:t>
      </w:r>
      <w:r>
        <w:rPr>
          <w:rFonts w:ascii="Arial" w:hAnsi="Arial" w:cs="Arial"/>
          <w:color w:val="000000"/>
          <w:sz w:val="20"/>
          <w:szCs w:val="20"/>
        </w:rPr>
        <w:t xml:space="preserve">account </w:t>
      </w:r>
      <w:r w:rsidRPr="00D54E29">
        <w:rPr>
          <w:rFonts w:ascii="Arial" w:hAnsi="Arial" w:cs="Arial"/>
          <w:color w:val="000000"/>
          <w:sz w:val="20"/>
          <w:szCs w:val="20"/>
        </w:rPr>
        <w:t>details:</w:t>
      </w:r>
    </w:p>
    <w:tbl>
      <w:tblPr>
        <w:tblpPr w:leftFromText="181" w:rightFromText="181" w:vertAnchor="text" w:horzAnchor="margin" w:tblpX="108" w:tblpY="1"/>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35"/>
        <w:gridCol w:w="6837"/>
      </w:tblGrid>
      <w:tr w:rsidR="00580F35" w:rsidRPr="00D40ACA" w14:paraId="1ED32DE5" w14:textId="77777777" w:rsidTr="008B38C5">
        <w:trPr>
          <w:trHeight w:val="205"/>
        </w:trPr>
        <w:tc>
          <w:tcPr>
            <w:tcW w:w="2235" w:type="dxa"/>
            <w:shd w:val="clear" w:color="auto" w:fill="auto"/>
          </w:tcPr>
          <w:p w14:paraId="02BFE55E" w14:textId="77777777" w:rsidR="00580F35" w:rsidRPr="008B38C5" w:rsidRDefault="00580F35" w:rsidP="008B38C5">
            <w:pPr>
              <w:rPr>
                <w:rFonts w:ascii="Arial" w:hAnsi="Arial" w:cs="Arial"/>
                <w:sz w:val="20"/>
                <w:szCs w:val="20"/>
              </w:rPr>
            </w:pPr>
            <w:r w:rsidRPr="008B38C5">
              <w:rPr>
                <w:rFonts w:ascii="Arial" w:hAnsi="Arial" w:cs="Arial"/>
                <w:sz w:val="20"/>
                <w:szCs w:val="20"/>
              </w:rPr>
              <w:t>Payment Reference:</w:t>
            </w:r>
          </w:p>
        </w:tc>
        <w:tc>
          <w:tcPr>
            <w:tcW w:w="6837" w:type="dxa"/>
            <w:shd w:val="clear" w:color="auto" w:fill="auto"/>
          </w:tcPr>
          <w:p w14:paraId="16CF03D8" w14:textId="774A9FFA" w:rsidR="00580F35" w:rsidRPr="008B38C5" w:rsidRDefault="000A6479" w:rsidP="008B38C5">
            <w:pPr>
              <w:autoSpaceDE w:val="0"/>
              <w:autoSpaceDN w:val="0"/>
              <w:adjustRightInd w:val="0"/>
              <w:rPr>
                <w:rFonts w:ascii="Arial" w:hAnsi="Arial" w:cs="Arial"/>
                <w:sz w:val="20"/>
                <w:szCs w:val="20"/>
              </w:rPr>
            </w:pPr>
            <w:r>
              <w:rPr>
                <w:rFonts w:ascii="Arial" w:eastAsia="Times New Roman" w:hAnsi="Arial" w:cs="Arial"/>
                <w:sz w:val="20"/>
                <w:szCs w:val="20"/>
              </w:rPr>
              <w:fldChar w:fldCharType="begin"/>
            </w:r>
            <w:r>
              <w:rPr>
                <w:rFonts w:ascii="Arial" w:eastAsia="Times New Roman" w:hAnsi="Arial" w:cs="Arial"/>
                <w:sz w:val="20"/>
                <w:szCs w:val="20"/>
              </w:rPr>
              <w:instrText xml:space="preserve"> MERGEFIELD  ${params.buyOut.transactionCode}  \* MERGEFORMAT </w:instrText>
            </w:r>
            <w:r>
              <w:rPr>
                <w:rFonts w:ascii="Arial" w:eastAsia="Times New Roman" w:hAnsi="Arial" w:cs="Arial"/>
                <w:sz w:val="20"/>
                <w:szCs w:val="20"/>
              </w:rPr>
              <w:fldChar w:fldCharType="separate"/>
            </w:r>
            <w:r>
              <w:rPr>
                <w:rFonts w:ascii="Arial" w:eastAsia="Times New Roman" w:hAnsi="Arial" w:cs="Arial"/>
                <w:noProof/>
                <w:sz w:val="20"/>
                <w:szCs w:val="20"/>
              </w:rPr>
              <w:t>«${params.buyOut.transactionCode}»</w:t>
            </w:r>
            <w:r>
              <w:rPr>
                <w:rFonts w:ascii="Arial" w:eastAsia="Times New Roman" w:hAnsi="Arial" w:cs="Arial"/>
                <w:sz w:val="20"/>
                <w:szCs w:val="20"/>
              </w:rPr>
              <w:fldChar w:fldCharType="end"/>
            </w:r>
          </w:p>
        </w:tc>
      </w:tr>
      <w:tr w:rsidR="00A565EE" w:rsidRPr="00D40ACA" w14:paraId="17DDC225" w14:textId="77777777" w:rsidTr="008B38C5">
        <w:trPr>
          <w:trHeight w:val="205"/>
        </w:trPr>
        <w:tc>
          <w:tcPr>
            <w:tcW w:w="2235" w:type="dxa"/>
            <w:shd w:val="clear" w:color="auto" w:fill="auto"/>
          </w:tcPr>
          <w:p w14:paraId="26946C0E" w14:textId="77777777" w:rsidR="00A565EE" w:rsidRPr="008B38C5" w:rsidRDefault="00A565EE" w:rsidP="00A565EE">
            <w:pPr>
              <w:rPr>
                <w:rFonts w:ascii="Arial" w:hAnsi="Arial" w:cs="Arial"/>
                <w:sz w:val="20"/>
                <w:szCs w:val="20"/>
              </w:rPr>
            </w:pPr>
            <w:r w:rsidRPr="008B38C5">
              <w:rPr>
                <w:rFonts w:ascii="Arial" w:hAnsi="Arial" w:cs="Arial"/>
                <w:sz w:val="20"/>
                <w:szCs w:val="20"/>
              </w:rPr>
              <w:t>Account Holder Name:</w:t>
            </w:r>
          </w:p>
        </w:tc>
        <w:tc>
          <w:tcPr>
            <w:tcW w:w="6837" w:type="dxa"/>
            <w:shd w:val="clear" w:color="auto" w:fill="auto"/>
          </w:tcPr>
          <w:p w14:paraId="270221F7" w14:textId="661E0B6A" w:rsidR="00A565EE" w:rsidRPr="008B38C5" w:rsidRDefault="00A565EE" w:rsidP="00A565EE">
            <w:pPr>
              <w:autoSpaceDE w:val="0"/>
              <w:autoSpaceDN w:val="0"/>
              <w:adjustRightInd w:val="0"/>
              <w:rPr>
                <w:rFonts w:ascii="Arial" w:hAnsi="Arial" w:cs="Arial"/>
                <w:color w:val="000000"/>
                <w:sz w:val="20"/>
                <w:szCs w:val="20"/>
              </w:rPr>
            </w:pPr>
            <w:r>
              <w:rPr>
                <w:rFonts w:ascii="Arial" w:hAnsi="Arial" w:cs="Arial"/>
                <w:sz w:val="20"/>
                <w:szCs w:val="20"/>
              </w:rPr>
              <w:t>DEPARTMENT FOR ENERGY SECURITY AND NET ZERO</w:t>
            </w:r>
          </w:p>
        </w:tc>
      </w:tr>
      <w:tr w:rsidR="00A565EE" w:rsidRPr="00D40ACA" w14:paraId="6B6C6E59" w14:textId="77777777" w:rsidTr="008B38C5">
        <w:trPr>
          <w:trHeight w:val="204"/>
        </w:trPr>
        <w:tc>
          <w:tcPr>
            <w:tcW w:w="2235" w:type="dxa"/>
            <w:shd w:val="clear" w:color="auto" w:fill="auto"/>
          </w:tcPr>
          <w:p w14:paraId="316DCEDF" w14:textId="77777777" w:rsidR="00A565EE" w:rsidRPr="008B38C5" w:rsidRDefault="00A565EE" w:rsidP="00A565EE">
            <w:pPr>
              <w:rPr>
                <w:rFonts w:ascii="Arial" w:hAnsi="Arial" w:cs="Arial"/>
                <w:sz w:val="20"/>
                <w:szCs w:val="20"/>
              </w:rPr>
            </w:pPr>
            <w:r w:rsidRPr="008B38C5">
              <w:rPr>
                <w:rFonts w:ascii="Arial" w:hAnsi="Arial" w:cs="Arial"/>
                <w:sz w:val="20"/>
                <w:szCs w:val="20"/>
              </w:rPr>
              <w:t>Account Alias:</w:t>
            </w:r>
          </w:p>
        </w:tc>
        <w:tc>
          <w:tcPr>
            <w:tcW w:w="6837" w:type="dxa"/>
            <w:shd w:val="clear" w:color="auto" w:fill="auto"/>
          </w:tcPr>
          <w:p w14:paraId="5CA61B26" w14:textId="4A6168E8" w:rsidR="00A565EE" w:rsidRPr="008B38C5" w:rsidRDefault="00A565EE" w:rsidP="00A565EE">
            <w:pPr>
              <w:rPr>
                <w:rFonts w:ascii="Arial" w:hAnsi="Arial" w:cs="Arial"/>
                <w:b/>
                <w:bCs/>
                <w:color w:val="6E9526"/>
                <w:sz w:val="20"/>
                <w:szCs w:val="20"/>
              </w:rPr>
            </w:pPr>
            <w:r>
              <w:rPr>
                <w:rFonts w:ascii="Arial" w:hAnsi="Arial" w:cs="Arial"/>
                <w:sz w:val="20"/>
                <w:szCs w:val="20"/>
              </w:rPr>
              <w:t>DESNZ</w:t>
            </w:r>
            <w:r w:rsidRPr="00052B19">
              <w:rPr>
                <w:rFonts w:ascii="Arial" w:hAnsi="Arial" w:cs="Arial"/>
                <w:sz w:val="20"/>
                <w:szCs w:val="20"/>
              </w:rPr>
              <w:t xml:space="preserve"> CCA FUNDS</w:t>
            </w:r>
          </w:p>
        </w:tc>
      </w:tr>
      <w:tr w:rsidR="00580F35" w:rsidRPr="00D40ACA" w14:paraId="6B842E05" w14:textId="77777777" w:rsidTr="008B38C5">
        <w:trPr>
          <w:trHeight w:val="204"/>
        </w:trPr>
        <w:tc>
          <w:tcPr>
            <w:tcW w:w="2235" w:type="dxa"/>
            <w:shd w:val="clear" w:color="auto" w:fill="auto"/>
          </w:tcPr>
          <w:p w14:paraId="39D23B9A" w14:textId="77777777" w:rsidR="00580F35" w:rsidRPr="008B38C5" w:rsidRDefault="00580F35" w:rsidP="008B38C5">
            <w:pPr>
              <w:rPr>
                <w:rFonts w:ascii="Arial" w:hAnsi="Arial" w:cs="Arial"/>
                <w:sz w:val="20"/>
                <w:szCs w:val="20"/>
              </w:rPr>
            </w:pPr>
            <w:r w:rsidRPr="008B38C5">
              <w:rPr>
                <w:rFonts w:ascii="Arial" w:hAnsi="Arial" w:cs="Arial"/>
                <w:sz w:val="20"/>
                <w:szCs w:val="20"/>
              </w:rPr>
              <w:t>Bank:</w:t>
            </w:r>
          </w:p>
        </w:tc>
        <w:tc>
          <w:tcPr>
            <w:tcW w:w="6837" w:type="dxa"/>
            <w:shd w:val="clear" w:color="auto" w:fill="auto"/>
          </w:tcPr>
          <w:p w14:paraId="514552BE" w14:textId="7D20F4C8" w:rsidR="00580F35" w:rsidRPr="008B38C5" w:rsidRDefault="007D448F" w:rsidP="008B38C5">
            <w:pPr>
              <w:rPr>
                <w:rFonts w:ascii="Arial" w:hAnsi="Arial" w:cs="Arial"/>
                <w:b/>
                <w:bCs/>
                <w:color w:val="6E9526"/>
                <w:sz w:val="20"/>
                <w:szCs w:val="20"/>
              </w:rPr>
            </w:pPr>
            <w:r>
              <w:rPr>
                <w:rFonts w:ascii="Arial" w:hAnsi="Arial" w:cs="Arial"/>
                <w:sz w:val="20"/>
                <w:szCs w:val="20"/>
              </w:rPr>
              <w:t>National Westminster Bank PLC</w:t>
            </w:r>
          </w:p>
        </w:tc>
      </w:tr>
      <w:tr w:rsidR="00580F35" w:rsidRPr="00D40ACA" w14:paraId="3FBC1239" w14:textId="77777777" w:rsidTr="008B38C5">
        <w:trPr>
          <w:trHeight w:val="204"/>
        </w:trPr>
        <w:tc>
          <w:tcPr>
            <w:tcW w:w="2235" w:type="dxa"/>
            <w:shd w:val="clear" w:color="auto" w:fill="auto"/>
          </w:tcPr>
          <w:p w14:paraId="48E65E57" w14:textId="77777777" w:rsidR="00580F35" w:rsidRPr="008B38C5" w:rsidRDefault="00580F35" w:rsidP="008B38C5">
            <w:pPr>
              <w:rPr>
                <w:rFonts w:ascii="Arial" w:hAnsi="Arial" w:cs="Arial"/>
                <w:sz w:val="20"/>
                <w:szCs w:val="20"/>
              </w:rPr>
            </w:pPr>
            <w:r w:rsidRPr="008B38C5">
              <w:rPr>
                <w:rFonts w:ascii="Arial" w:hAnsi="Arial" w:cs="Arial"/>
                <w:sz w:val="20"/>
                <w:szCs w:val="20"/>
              </w:rPr>
              <w:t>Address:</w:t>
            </w:r>
          </w:p>
        </w:tc>
        <w:tc>
          <w:tcPr>
            <w:tcW w:w="6837" w:type="dxa"/>
            <w:shd w:val="clear" w:color="auto" w:fill="auto"/>
          </w:tcPr>
          <w:p w14:paraId="48BE186E" w14:textId="77777777" w:rsidR="00580F35" w:rsidRPr="008B38C5" w:rsidRDefault="00580F35" w:rsidP="008B38C5">
            <w:pPr>
              <w:rPr>
                <w:rFonts w:ascii="Arial" w:hAnsi="Arial" w:cs="Arial"/>
                <w:b/>
                <w:bCs/>
                <w:color w:val="6E9526"/>
                <w:sz w:val="20"/>
                <w:szCs w:val="20"/>
              </w:rPr>
            </w:pPr>
            <w:r w:rsidRPr="008B38C5">
              <w:rPr>
                <w:rFonts w:ascii="Arial" w:hAnsi="Arial" w:cs="Arial"/>
                <w:sz w:val="20"/>
                <w:szCs w:val="20"/>
              </w:rPr>
              <w:t>2nd Floor 280 Bishopsgate, London</w:t>
            </w:r>
          </w:p>
        </w:tc>
      </w:tr>
      <w:tr w:rsidR="00580F35" w:rsidRPr="00D40ACA" w14:paraId="3E2F2491" w14:textId="77777777" w:rsidTr="008B38C5">
        <w:trPr>
          <w:trHeight w:val="204"/>
        </w:trPr>
        <w:tc>
          <w:tcPr>
            <w:tcW w:w="2235" w:type="dxa"/>
            <w:shd w:val="clear" w:color="auto" w:fill="auto"/>
          </w:tcPr>
          <w:p w14:paraId="2D13DB84" w14:textId="77777777" w:rsidR="00580F35" w:rsidRPr="008B38C5" w:rsidRDefault="00580F35" w:rsidP="008B38C5">
            <w:pPr>
              <w:rPr>
                <w:rFonts w:ascii="Arial" w:hAnsi="Arial" w:cs="Arial"/>
                <w:sz w:val="20"/>
                <w:szCs w:val="20"/>
              </w:rPr>
            </w:pPr>
            <w:r w:rsidRPr="008B38C5">
              <w:rPr>
                <w:rFonts w:ascii="Arial" w:hAnsi="Arial" w:cs="Arial"/>
                <w:sz w:val="20"/>
                <w:szCs w:val="20"/>
              </w:rPr>
              <w:t>Sort Code:</w:t>
            </w:r>
          </w:p>
        </w:tc>
        <w:tc>
          <w:tcPr>
            <w:tcW w:w="6837" w:type="dxa"/>
            <w:shd w:val="clear" w:color="auto" w:fill="auto"/>
          </w:tcPr>
          <w:p w14:paraId="6DD92361" w14:textId="77777777" w:rsidR="00580F35" w:rsidRPr="008B38C5" w:rsidRDefault="00580F35" w:rsidP="008B38C5">
            <w:pPr>
              <w:rPr>
                <w:rFonts w:ascii="Arial" w:hAnsi="Arial" w:cs="Arial"/>
                <w:b/>
                <w:bCs/>
                <w:color w:val="6E9526"/>
                <w:sz w:val="20"/>
                <w:szCs w:val="20"/>
              </w:rPr>
            </w:pPr>
            <w:r w:rsidRPr="008B38C5">
              <w:rPr>
                <w:rFonts w:ascii="Arial" w:hAnsi="Arial" w:cs="Arial"/>
                <w:sz w:val="20"/>
                <w:szCs w:val="20"/>
              </w:rPr>
              <w:t>60-70-80</w:t>
            </w:r>
          </w:p>
        </w:tc>
      </w:tr>
      <w:tr w:rsidR="00580F35" w:rsidRPr="00D40ACA" w14:paraId="03F6A446" w14:textId="77777777" w:rsidTr="008B38C5">
        <w:trPr>
          <w:trHeight w:val="204"/>
        </w:trPr>
        <w:tc>
          <w:tcPr>
            <w:tcW w:w="2235" w:type="dxa"/>
            <w:shd w:val="clear" w:color="auto" w:fill="auto"/>
          </w:tcPr>
          <w:p w14:paraId="319AB0E8" w14:textId="77777777" w:rsidR="00580F35" w:rsidRPr="008B38C5" w:rsidRDefault="00580F35" w:rsidP="008B38C5">
            <w:pPr>
              <w:rPr>
                <w:rFonts w:ascii="Arial" w:hAnsi="Arial" w:cs="Arial"/>
                <w:sz w:val="20"/>
                <w:szCs w:val="20"/>
              </w:rPr>
            </w:pPr>
            <w:r w:rsidRPr="008B38C5">
              <w:rPr>
                <w:rFonts w:ascii="Arial" w:hAnsi="Arial" w:cs="Arial"/>
                <w:sz w:val="20"/>
                <w:szCs w:val="20"/>
              </w:rPr>
              <w:t>Account Number:</w:t>
            </w:r>
          </w:p>
        </w:tc>
        <w:tc>
          <w:tcPr>
            <w:tcW w:w="6837" w:type="dxa"/>
            <w:shd w:val="clear" w:color="auto" w:fill="auto"/>
          </w:tcPr>
          <w:p w14:paraId="16819325" w14:textId="77777777" w:rsidR="00580F35" w:rsidRPr="008B38C5" w:rsidRDefault="00580F35" w:rsidP="008B38C5">
            <w:pPr>
              <w:rPr>
                <w:rFonts w:ascii="Arial" w:hAnsi="Arial" w:cs="Arial"/>
                <w:b/>
                <w:bCs/>
                <w:color w:val="6E9526"/>
                <w:sz w:val="20"/>
                <w:szCs w:val="20"/>
              </w:rPr>
            </w:pPr>
            <w:r w:rsidRPr="008B38C5">
              <w:rPr>
                <w:rFonts w:ascii="Arial" w:hAnsi="Arial" w:cs="Arial"/>
                <w:sz w:val="20"/>
                <w:szCs w:val="20"/>
              </w:rPr>
              <w:t>10023690</w:t>
            </w:r>
          </w:p>
        </w:tc>
      </w:tr>
      <w:tr w:rsidR="00580F35" w:rsidRPr="00D40ACA" w14:paraId="17C02CBB" w14:textId="77777777" w:rsidTr="008B38C5">
        <w:trPr>
          <w:trHeight w:val="204"/>
        </w:trPr>
        <w:tc>
          <w:tcPr>
            <w:tcW w:w="2235" w:type="dxa"/>
            <w:shd w:val="clear" w:color="auto" w:fill="auto"/>
          </w:tcPr>
          <w:p w14:paraId="2808BCE4" w14:textId="77777777" w:rsidR="00580F35" w:rsidRPr="008B38C5" w:rsidRDefault="00580F35" w:rsidP="008B38C5">
            <w:pPr>
              <w:rPr>
                <w:rFonts w:ascii="Arial" w:hAnsi="Arial" w:cs="Arial"/>
                <w:sz w:val="20"/>
                <w:szCs w:val="20"/>
              </w:rPr>
            </w:pPr>
            <w:r w:rsidRPr="008B38C5">
              <w:rPr>
                <w:rFonts w:ascii="Arial" w:hAnsi="Arial" w:cs="Arial"/>
                <w:sz w:val="20"/>
                <w:szCs w:val="20"/>
              </w:rPr>
              <w:t>IBAN:</w:t>
            </w:r>
          </w:p>
        </w:tc>
        <w:tc>
          <w:tcPr>
            <w:tcW w:w="6837" w:type="dxa"/>
            <w:shd w:val="clear" w:color="auto" w:fill="auto"/>
          </w:tcPr>
          <w:p w14:paraId="724337CA" w14:textId="77777777" w:rsidR="00580F35" w:rsidRPr="008B38C5" w:rsidRDefault="00580F35" w:rsidP="008B38C5">
            <w:pPr>
              <w:rPr>
                <w:rFonts w:ascii="Arial" w:hAnsi="Arial" w:cs="Arial"/>
                <w:b/>
                <w:bCs/>
                <w:color w:val="6E9526"/>
                <w:sz w:val="20"/>
                <w:szCs w:val="20"/>
              </w:rPr>
            </w:pPr>
            <w:r w:rsidRPr="008B38C5">
              <w:rPr>
                <w:rFonts w:ascii="Arial" w:hAnsi="Arial" w:cs="Arial"/>
                <w:sz w:val="20"/>
                <w:szCs w:val="20"/>
              </w:rPr>
              <w:t>GB41 NWBK 6070 8010 0236 90</w:t>
            </w:r>
          </w:p>
        </w:tc>
      </w:tr>
      <w:tr w:rsidR="00580F35" w:rsidRPr="00D40ACA" w14:paraId="35937C94" w14:textId="77777777" w:rsidTr="008B38C5">
        <w:trPr>
          <w:trHeight w:val="204"/>
        </w:trPr>
        <w:tc>
          <w:tcPr>
            <w:tcW w:w="2235" w:type="dxa"/>
            <w:shd w:val="clear" w:color="auto" w:fill="auto"/>
          </w:tcPr>
          <w:p w14:paraId="4280CE96" w14:textId="77777777" w:rsidR="00580F35" w:rsidRPr="008B38C5" w:rsidRDefault="00580F35" w:rsidP="008B38C5">
            <w:pPr>
              <w:rPr>
                <w:rFonts w:ascii="Arial" w:hAnsi="Arial" w:cs="Arial"/>
                <w:sz w:val="20"/>
                <w:szCs w:val="20"/>
              </w:rPr>
            </w:pPr>
            <w:r w:rsidRPr="008B38C5">
              <w:rPr>
                <w:rFonts w:ascii="Arial" w:hAnsi="Arial" w:cs="Arial"/>
                <w:sz w:val="20"/>
                <w:szCs w:val="20"/>
              </w:rPr>
              <w:t>SWIFTBIC:</w:t>
            </w:r>
          </w:p>
        </w:tc>
        <w:tc>
          <w:tcPr>
            <w:tcW w:w="6837" w:type="dxa"/>
            <w:shd w:val="clear" w:color="auto" w:fill="auto"/>
          </w:tcPr>
          <w:p w14:paraId="6282235C" w14:textId="77777777" w:rsidR="00580F35" w:rsidRPr="008B38C5" w:rsidRDefault="00580F35" w:rsidP="008B38C5">
            <w:pPr>
              <w:rPr>
                <w:rFonts w:ascii="Arial" w:hAnsi="Arial" w:cs="Arial"/>
                <w:b/>
                <w:bCs/>
                <w:color w:val="6E9526"/>
                <w:sz w:val="20"/>
                <w:szCs w:val="20"/>
              </w:rPr>
            </w:pPr>
            <w:r w:rsidRPr="008B38C5">
              <w:rPr>
                <w:rFonts w:ascii="Arial" w:hAnsi="Arial" w:cs="Arial"/>
                <w:sz w:val="20"/>
                <w:szCs w:val="20"/>
              </w:rPr>
              <w:t>NWBKGB2L</w:t>
            </w:r>
          </w:p>
        </w:tc>
      </w:tr>
    </w:tbl>
    <w:p w14:paraId="761F12C7" w14:textId="77777777" w:rsidR="00580F35" w:rsidRDefault="00580F35" w:rsidP="00580F35">
      <w:pPr>
        <w:spacing w:before="120"/>
        <w:rPr>
          <w:rFonts w:ascii="Arial" w:eastAsia="Times New Roman" w:hAnsi="Arial" w:cs="Arial"/>
          <w:iCs/>
          <w:sz w:val="20"/>
          <w:szCs w:val="20"/>
        </w:rPr>
      </w:pPr>
      <w:r w:rsidRPr="006C6A3E">
        <w:rPr>
          <w:rFonts w:ascii="Arial" w:eastAsia="Times New Roman" w:hAnsi="Arial" w:cs="Arial"/>
          <w:iCs/>
          <w:sz w:val="20"/>
          <w:szCs w:val="20"/>
        </w:rPr>
        <w:t xml:space="preserve">Please email </w:t>
      </w:r>
      <w:r>
        <w:rPr>
          <w:rFonts w:ascii="Arial" w:eastAsia="Times New Roman" w:hAnsi="Arial" w:cs="Arial"/>
          <w:iCs/>
          <w:sz w:val="20"/>
          <w:szCs w:val="20"/>
        </w:rPr>
        <w:t xml:space="preserve">a copy of </w:t>
      </w:r>
      <w:r w:rsidRPr="006C6A3E">
        <w:rPr>
          <w:rFonts w:ascii="Arial" w:eastAsia="Times New Roman" w:hAnsi="Arial" w:cs="Arial"/>
          <w:iCs/>
          <w:sz w:val="20"/>
          <w:szCs w:val="20"/>
        </w:rPr>
        <w:t>your payment remittance advice to</w:t>
      </w:r>
      <w:r>
        <w:rPr>
          <w:rFonts w:ascii="Arial" w:eastAsia="Times New Roman" w:hAnsi="Arial" w:cs="Arial"/>
          <w:iCs/>
          <w:sz w:val="20"/>
          <w:szCs w:val="20"/>
        </w:rPr>
        <w:t>:</w:t>
      </w:r>
    </w:p>
    <w:p w14:paraId="21205468" w14:textId="77777777" w:rsidR="00580F35" w:rsidRPr="006C6A3E" w:rsidRDefault="007D23D0" w:rsidP="00580F35">
      <w:pPr>
        <w:rPr>
          <w:rFonts w:ascii="Arial" w:eastAsia="Times New Roman" w:hAnsi="Arial" w:cs="Arial"/>
          <w:iCs/>
          <w:sz w:val="20"/>
          <w:szCs w:val="20"/>
        </w:rPr>
      </w:pPr>
      <w:hyperlink r:id="rId14" w:history="1">
        <w:r w:rsidR="00580F35">
          <w:rPr>
            <w:rStyle w:val="Hyperlink"/>
            <w:rFonts w:ascii="Arial" w:eastAsia="Times New Roman" w:hAnsi="Arial" w:cs="Arial"/>
            <w:iCs/>
            <w:sz w:val="20"/>
            <w:szCs w:val="20"/>
          </w:rPr>
          <w:t>ccapayments@environment-agency.gov.uk</w:t>
        </w:r>
      </w:hyperlink>
    </w:p>
    <w:p w14:paraId="7052D3D9" w14:textId="77777777" w:rsidR="00580F35" w:rsidRDefault="00580F35" w:rsidP="00580F35">
      <w:pPr>
        <w:spacing w:before="120"/>
        <w:rPr>
          <w:rFonts w:ascii="Arial" w:eastAsia="Times New Roman" w:hAnsi="Arial" w:cs="Arial"/>
          <w:sz w:val="20"/>
          <w:szCs w:val="20"/>
        </w:rPr>
      </w:pPr>
      <w:r>
        <w:rPr>
          <w:rFonts w:ascii="Arial" w:eastAsia="Times New Roman" w:hAnsi="Arial" w:cs="Arial"/>
          <w:sz w:val="20"/>
          <w:szCs w:val="20"/>
        </w:rPr>
        <w:t xml:space="preserve">You can find guidance on </w:t>
      </w:r>
      <w:r w:rsidRPr="006C6A3E">
        <w:rPr>
          <w:rFonts w:ascii="Arial" w:eastAsia="Times New Roman" w:hAnsi="Arial" w:cs="Arial"/>
          <w:sz w:val="20"/>
          <w:szCs w:val="20"/>
        </w:rPr>
        <w:t xml:space="preserve">the CCA Scheme </w:t>
      </w:r>
      <w:r>
        <w:rPr>
          <w:rFonts w:ascii="Arial" w:eastAsia="Times New Roman" w:hAnsi="Arial" w:cs="Arial"/>
          <w:sz w:val="20"/>
          <w:szCs w:val="20"/>
        </w:rPr>
        <w:t>on our website:</w:t>
      </w:r>
    </w:p>
    <w:p w14:paraId="34962345" w14:textId="77777777" w:rsidR="00580F35" w:rsidRPr="00BB5A03" w:rsidRDefault="007D23D0" w:rsidP="00580F35">
      <w:pPr>
        <w:rPr>
          <w:rFonts w:ascii="Arial" w:eastAsia="Times New Roman" w:hAnsi="Arial" w:cs="Arial"/>
          <w:sz w:val="20"/>
          <w:szCs w:val="20"/>
        </w:rPr>
      </w:pPr>
      <w:hyperlink r:id="rId15" w:history="1">
        <w:r w:rsidR="00580F35">
          <w:rPr>
            <w:rStyle w:val="Hyperlink"/>
            <w:rFonts w:ascii="Arial" w:eastAsia="Times New Roman" w:hAnsi="Arial" w:cs="Arial"/>
            <w:sz w:val="20"/>
            <w:szCs w:val="20"/>
            <w:lang w:val="en-US"/>
          </w:rPr>
          <w:t>https://www.gov.uk/government/publications/climate-change-agreements-operations-manual--2</w:t>
        </w:r>
      </w:hyperlink>
    </w:p>
    <w:p w14:paraId="7ED3D638" w14:textId="77777777" w:rsidR="00580F35" w:rsidRDefault="00580F35" w:rsidP="00580F35">
      <w:pPr>
        <w:spacing w:before="120"/>
        <w:rPr>
          <w:rFonts w:ascii="Arial" w:eastAsia="Times New Roman" w:hAnsi="Arial" w:cs="Arial"/>
          <w:sz w:val="20"/>
          <w:szCs w:val="20"/>
        </w:rPr>
      </w:pPr>
      <w:r w:rsidRPr="00BA524C">
        <w:rPr>
          <w:rFonts w:ascii="Arial" w:eastAsia="Times New Roman" w:hAnsi="Arial" w:cs="Arial"/>
          <w:sz w:val="20"/>
          <w:szCs w:val="20"/>
        </w:rPr>
        <w:t xml:space="preserve">If you have any </w:t>
      </w:r>
      <w:r>
        <w:rPr>
          <w:rFonts w:ascii="Arial" w:eastAsia="Times New Roman" w:hAnsi="Arial" w:cs="Arial"/>
          <w:sz w:val="20"/>
          <w:szCs w:val="20"/>
        </w:rPr>
        <w:t xml:space="preserve">further </w:t>
      </w:r>
      <w:r w:rsidRPr="00BA524C">
        <w:rPr>
          <w:rFonts w:ascii="Arial" w:eastAsia="Times New Roman" w:hAnsi="Arial" w:cs="Arial"/>
          <w:sz w:val="20"/>
          <w:szCs w:val="20"/>
        </w:rPr>
        <w:t>queries, please contact us in the first instance by sending an email to:</w:t>
      </w:r>
    </w:p>
    <w:p w14:paraId="1FCE1F7A" w14:textId="77777777" w:rsidR="00580F35" w:rsidRDefault="007D23D0" w:rsidP="00580F35">
      <w:pPr>
        <w:rPr>
          <w:rFonts w:ascii="Arial" w:eastAsia="Times New Roman" w:hAnsi="Arial" w:cs="Arial"/>
          <w:sz w:val="20"/>
          <w:szCs w:val="20"/>
        </w:rPr>
      </w:pPr>
      <w:hyperlink r:id="rId16" w:history="1">
        <w:r w:rsidR="00580F35" w:rsidRPr="00BA524C">
          <w:rPr>
            <w:rStyle w:val="Hyperlink"/>
            <w:rFonts w:ascii="Arial" w:eastAsia="Times New Roman" w:hAnsi="Arial" w:cs="Arial"/>
            <w:sz w:val="20"/>
            <w:szCs w:val="20"/>
          </w:rPr>
          <w:t>cca-help@environment−agency.gov.uk</w:t>
        </w:r>
      </w:hyperlink>
    </w:p>
    <w:p w14:paraId="419A4BFC" w14:textId="77777777" w:rsidR="00580F35" w:rsidRDefault="00580F35" w:rsidP="00580F35">
      <w:pPr>
        <w:spacing w:before="120"/>
        <w:rPr>
          <w:rFonts w:ascii="Arial" w:eastAsia="Times New Roman" w:hAnsi="Arial" w:cs="Arial"/>
          <w:sz w:val="20"/>
          <w:szCs w:val="20"/>
        </w:rPr>
      </w:pPr>
      <w:r>
        <w:rPr>
          <w:rFonts w:ascii="Arial" w:eastAsia="Times New Roman" w:hAnsi="Arial" w:cs="Arial"/>
          <w:sz w:val="20"/>
          <w:szCs w:val="20"/>
        </w:rPr>
        <w:t xml:space="preserve">Alternatively, </w:t>
      </w:r>
      <w:r w:rsidRPr="00BA524C">
        <w:rPr>
          <w:rFonts w:ascii="Arial" w:eastAsia="Times New Roman" w:hAnsi="Arial" w:cs="Arial"/>
          <w:sz w:val="20"/>
          <w:szCs w:val="20"/>
        </w:rPr>
        <w:t xml:space="preserve">you can </w:t>
      </w:r>
      <w:r>
        <w:rPr>
          <w:rFonts w:ascii="Arial" w:eastAsia="Times New Roman" w:hAnsi="Arial" w:cs="Arial"/>
          <w:sz w:val="20"/>
          <w:szCs w:val="20"/>
        </w:rPr>
        <w:t xml:space="preserve">call us </w:t>
      </w:r>
      <w:r w:rsidRPr="00BA524C">
        <w:rPr>
          <w:rFonts w:ascii="Arial" w:eastAsia="Times New Roman" w:hAnsi="Arial" w:cs="Arial"/>
          <w:sz w:val="20"/>
          <w:szCs w:val="20"/>
        </w:rPr>
        <w:t xml:space="preserve">on </w:t>
      </w:r>
      <w:r>
        <w:rPr>
          <w:rFonts w:ascii="Arial" w:eastAsia="Times New Roman" w:hAnsi="Arial" w:cs="Arial"/>
          <w:sz w:val="20"/>
          <w:szCs w:val="20"/>
        </w:rPr>
        <w:t>the following telephone number:</w:t>
      </w:r>
    </w:p>
    <w:p w14:paraId="5761D305" w14:textId="77777777" w:rsidR="004013AE" w:rsidRPr="00580F35" w:rsidRDefault="007D23D0" w:rsidP="00580F35">
      <w:pPr>
        <w:rPr>
          <w:rFonts w:ascii="Arial" w:eastAsia="Times New Roman" w:hAnsi="Arial" w:cs="Arial"/>
          <w:sz w:val="20"/>
          <w:szCs w:val="20"/>
        </w:rPr>
      </w:pPr>
      <w:hyperlink r:id="rId17" w:history="1">
        <w:r w:rsidR="00580F35" w:rsidRPr="00BB5A03">
          <w:rPr>
            <w:rStyle w:val="Hyperlink"/>
            <w:rFonts w:ascii="Arial" w:eastAsia="Times New Roman" w:hAnsi="Arial" w:cs="Arial"/>
            <w:sz w:val="20"/>
            <w:szCs w:val="20"/>
          </w:rPr>
          <w:t>(03708) 506 506</w:t>
        </w:r>
      </w:hyperlink>
    </w:p>
    <w:sectPr w:rsidR="004013AE" w:rsidRPr="00580F35" w:rsidSect="00B066B1">
      <w:footerReference w:type="default" r:id="rId18"/>
      <w:headerReference w:type="first" r:id="rId19"/>
      <w:footerReference w:type="first" r:id="rId20"/>
      <w:pgSz w:w="11906" w:h="16838"/>
      <w:pgMar w:top="993" w:right="1440" w:bottom="1134" w:left="1440" w:header="284" w:footer="10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C020A7" w14:textId="77777777" w:rsidR="007D23D0" w:rsidRDefault="007D23D0" w:rsidP="00B066B1">
      <w:r>
        <w:separator/>
      </w:r>
    </w:p>
  </w:endnote>
  <w:endnote w:type="continuationSeparator" w:id="0">
    <w:p w14:paraId="712006F2" w14:textId="77777777" w:rsidR="007D23D0" w:rsidRDefault="007D23D0" w:rsidP="00B066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A1"/>
    <w:family w:val="swiss"/>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Tahoma">
    <w:panose1 w:val="020B0604030504040204"/>
    <w:charset w:val="A1"/>
    <w:family w:val="swiss"/>
    <w:pitch w:val="variable"/>
    <w:sig w:usb0="E1002EFF" w:usb1="C000605B" w:usb2="00000029" w:usb3="00000000" w:csb0="0001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86" w:type="dxa"/>
      <w:tblLook w:val="04A0" w:firstRow="1" w:lastRow="0" w:firstColumn="1" w:lastColumn="0" w:noHBand="0" w:noVBand="1"/>
    </w:tblPr>
    <w:tblGrid>
      <w:gridCol w:w="7621"/>
      <w:gridCol w:w="1665"/>
    </w:tblGrid>
    <w:tr w:rsidR="00B066B1" w:rsidRPr="00580F35" w14:paraId="3AA7297B" w14:textId="77777777" w:rsidTr="00865C26">
      <w:tc>
        <w:tcPr>
          <w:tcW w:w="7621" w:type="dxa"/>
        </w:tcPr>
        <w:p w14:paraId="29B6AAC6" w14:textId="77777777" w:rsidR="00B066B1" w:rsidRPr="00580F35" w:rsidRDefault="00B066B1" w:rsidP="00B066B1">
          <w:pPr>
            <w:pStyle w:val="Footer"/>
            <w:tabs>
              <w:tab w:val="right" w:pos="9070"/>
            </w:tabs>
            <w:rPr>
              <w:rFonts w:ascii="Arial" w:hAnsi="Arial" w:cs="Arial"/>
              <w:sz w:val="20"/>
              <w:szCs w:val="20"/>
            </w:rPr>
          </w:pPr>
          <w:r w:rsidRPr="00580F35">
            <w:rPr>
              <w:rFonts w:ascii="Arial" w:hAnsi="Arial" w:cs="Arial"/>
              <w:sz w:val="20"/>
              <w:szCs w:val="20"/>
            </w:rPr>
            <w:t>Environment Agency, Richard Fairclough House, Knutsford Road, Warrington, Cheshire, WA4 1HT</w:t>
          </w:r>
        </w:p>
      </w:tc>
      <w:tc>
        <w:tcPr>
          <w:tcW w:w="1665" w:type="dxa"/>
        </w:tcPr>
        <w:p w14:paraId="5FC24392" w14:textId="77777777" w:rsidR="00B066B1" w:rsidRPr="00580F35" w:rsidRDefault="00B066B1" w:rsidP="00B066B1">
          <w:pPr>
            <w:pStyle w:val="Footer"/>
            <w:tabs>
              <w:tab w:val="right" w:pos="9070"/>
            </w:tabs>
            <w:jc w:val="right"/>
            <w:rPr>
              <w:rFonts w:ascii="Arial" w:hAnsi="Arial" w:cs="Arial"/>
              <w:sz w:val="20"/>
              <w:szCs w:val="20"/>
            </w:rPr>
          </w:pPr>
          <w:r w:rsidRPr="00580F35">
            <w:rPr>
              <w:rFonts w:ascii="Arial" w:hAnsi="Arial" w:cs="Arial"/>
              <w:sz w:val="20"/>
              <w:szCs w:val="20"/>
            </w:rPr>
            <w:t xml:space="preserve">Page </w:t>
          </w:r>
          <w:r w:rsidRPr="00580F35">
            <w:rPr>
              <w:rStyle w:val="PageNumber"/>
              <w:rFonts w:ascii="Arial" w:hAnsi="Arial" w:cs="Arial"/>
              <w:sz w:val="20"/>
              <w:szCs w:val="20"/>
            </w:rPr>
            <w:fldChar w:fldCharType="begin"/>
          </w:r>
          <w:r w:rsidRPr="00580F35">
            <w:rPr>
              <w:rStyle w:val="PageNumber"/>
              <w:rFonts w:ascii="Arial" w:hAnsi="Arial" w:cs="Arial"/>
              <w:sz w:val="20"/>
              <w:szCs w:val="20"/>
            </w:rPr>
            <w:instrText xml:space="preserve"> PAGE </w:instrText>
          </w:r>
          <w:r w:rsidRPr="00580F35">
            <w:rPr>
              <w:rStyle w:val="PageNumber"/>
              <w:rFonts w:ascii="Arial" w:hAnsi="Arial" w:cs="Arial"/>
              <w:sz w:val="20"/>
              <w:szCs w:val="20"/>
            </w:rPr>
            <w:fldChar w:fldCharType="separate"/>
          </w:r>
          <w:r w:rsidR="00D23109" w:rsidRPr="00580F35">
            <w:rPr>
              <w:rStyle w:val="PageNumber"/>
              <w:rFonts w:ascii="Arial" w:hAnsi="Arial" w:cs="Arial"/>
              <w:noProof/>
              <w:sz w:val="20"/>
              <w:szCs w:val="20"/>
            </w:rPr>
            <w:t>2</w:t>
          </w:r>
          <w:r w:rsidRPr="00580F35">
            <w:rPr>
              <w:rStyle w:val="PageNumber"/>
              <w:rFonts w:ascii="Arial" w:hAnsi="Arial" w:cs="Arial"/>
              <w:sz w:val="20"/>
              <w:szCs w:val="20"/>
            </w:rPr>
            <w:fldChar w:fldCharType="end"/>
          </w:r>
          <w:r w:rsidRPr="00580F35">
            <w:rPr>
              <w:rStyle w:val="PageNumber"/>
              <w:rFonts w:ascii="Arial" w:hAnsi="Arial" w:cs="Arial"/>
              <w:sz w:val="20"/>
              <w:szCs w:val="20"/>
            </w:rPr>
            <w:t xml:space="preserve"> of </w:t>
          </w:r>
          <w:r w:rsidRPr="00580F35">
            <w:rPr>
              <w:rStyle w:val="PageNumber"/>
              <w:rFonts w:ascii="Arial" w:hAnsi="Arial" w:cs="Arial"/>
              <w:sz w:val="20"/>
              <w:szCs w:val="20"/>
            </w:rPr>
            <w:fldChar w:fldCharType="begin"/>
          </w:r>
          <w:r w:rsidRPr="00580F35">
            <w:rPr>
              <w:rStyle w:val="PageNumber"/>
              <w:rFonts w:ascii="Arial" w:hAnsi="Arial" w:cs="Arial"/>
              <w:sz w:val="20"/>
              <w:szCs w:val="20"/>
            </w:rPr>
            <w:instrText xml:space="preserve"> NUMPAGES </w:instrText>
          </w:r>
          <w:r w:rsidRPr="00580F35">
            <w:rPr>
              <w:rStyle w:val="PageNumber"/>
              <w:rFonts w:ascii="Arial" w:hAnsi="Arial" w:cs="Arial"/>
              <w:sz w:val="20"/>
              <w:szCs w:val="20"/>
            </w:rPr>
            <w:fldChar w:fldCharType="separate"/>
          </w:r>
          <w:r w:rsidR="00D23109" w:rsidRPr="00580F35">
            <w:rPr>
              <w:rStyle w:val="PageNumber"/>
              <w:rFonts w:ascii="Arial" w:hAnsi="Arial" w:cs="Arial"/>
              <w:noProof/>
              <w:sz w:val="20"/>
              <w:szCs w:val="20"/>
            </w:rPr>
            <w:t>2</w:t>
          </w:r>
          <w:r w:rsidRPr="00580F35">
            <w:rPr>
              <w:rStyle w:val="PageNumber"/>
              <w:rFonts w:ascii="Arial" w:hAnsi="Arial" w:cs="Arial"/>
              <w:sz w:val="20"/>
              <w:szCs w:val="20"/>
            </w:rPr>
            <w:fldChar w:fldCharType="end"/>
          </w:r>
        </w:p>
      </w:tc>
    </w:tr>
    <w:tr w:rsidR="00B066B1" w:rsidRPr="00580F35" w14:paraId="58C20CDD" w14:textId="77777777" w:rsidTr="00865C26">
      <w:tc>
        <w:tcPr>
          <w:tcW w:w="7621" w:type="dxa"/>
        </w:tcPr>
        <w:p w14:paraId="39EF2DAC" w14:textId="77777777" w:rsidR="00B066B1" w:rsidRPr="00580F35" w:rsidRDefault="00B066B1" w:rsidP="00B066B1">
          <w:pPr>
            <w:pStyle w:val="Footer"/>
            <w:rPr>
              <w:rFonts w:ascii="Arial" w:hAnsi="Arial" w:cs="Arial"/>
              <w:sz w:val="20"/>
              <w:szCs w:val="20"/>
            </w:rPr>
          </w:pPr>
          <w:r w:rsidRPr="00580F35">
            <w:rPr>
              <w:rFonts w:ascii="Arial" w:hAnsi="Arial" w:cs="Arial"/>
              <w:sz w:val="20"/>
              <w:szCs w:val="20"/>
            </w:rPr>
            <w:t>Tel: 03708 506 506</w:t>
          </w:r>
        </w:p>
      </w:tc>
      <w:tc>
        <w:tcPr>
          <w:tcW w:w="1665" w:type="dxa"/>
        </w:tcPr>
        <w:p w14:paraId="27B7FF18" w14:textId="77777777" w:rsidR="00B066B1" w:rsidRPr="00580F35" w:rsidRDefault="00B066B1" w:rsidP="00B066B1">
          <w:pPr>
            <w:pStyle w:val="Footer"/>
            <w:rPr>
              <w:rFonts w:ascii="Arial" w:hAnsi="Arial" w:cs="Arial"/>
              <w:sz w:val="20"/>
              <w:szCs w:val="20"/>
            </w:rPr>
          </w:pPr>
        </w:p>
      </w:tc>
    </w:tr>
  </w:tbl>
  <w:p w14:paraId="27746FA0" w14:textId="77777777" w:rsidR="00B066B1" w:rsidRPr="00580F35" w:rsidRDefault="00B066B1">
    <w:pPr>
      <w:pStyle w:val="Footer"/>
      <w:rPr>
        <w:rFonts w:ascii="Arial" w:hAnsi="Arial"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86" w:type="dxa"/>
      <w:tblLook w:val="04A0" w:firstRow="1" w:lastRow="0" w:firstColumn="1" w:lastColumn="0" w:noHBand="0" w:noVBand="1"/>
    </w:tblPr>
    <w:tblGrid>
      <w:gridCol w:w="7621"/>
      <w:gridCol w:w="1665"/>
    </w:tblGrid>
    <w:tr w:rsidR="00B066B1" w:rsidRPr="00860A38" w14:paraId="31E8B80F" w14:textId="77777777" w:rsidTr="00865C26">
      <w:tc>
        <w:tcPr>
          <w:tcW w:w="7621" w:type="dxa"/>
        </w:tcPr>
        <w:p w14:paraId="38BA9D3F" w14:textId="77777777" w:rsidR="00B066B1" w:rsidRPr="00580F35" w:rsidRDefault="00B066B1" w:rsidP="00B066B1">
          <w:pPr>
            <w:pStyle w:val="Footer"/>
            <w:tabs>
              <w:tab w:val="right" w:pos="9070"/>
            </w:tabs>
            <w:rPr>
              <w:rFonts w:ascii="Arial" w:hAnsi="Arial" w:cs="Arial"/>
              <w:sz w:val="20"/>
              <w:szCs w:val="20"/>
            </w:rPr>
          </w:pPr>
          <w:r w:rsidRPr="00580F35">
            <w:rPr>
              <w:rFonts w:ascii="Arial" w:hAnsi="Arial" w:cs="Arial"/>
              <w:sz w:val="20"/>
              <w:szCs w:val="20"/>
            </w:rPr>
            <w:t>Environment Agency, Richard Fairclough House, Knutsford Road, Warrington, Cheshire, WA4 1HT</w:t>
          </w:r>
        </w:p>
      </w:tc>
      <w:tc>
        <w:tcPr>
          <w:tcW w:w="1665" w:type="dxa"/>
        </w:tcPr>
        <w:p w14:paraId="6A2F414B" w14:textId="77777777" w:rsidR="00B066B1" w:rsidRPr="00580F35" w:rsidRDefault="00B066B1" w:rsidP="00B066B1">
          <w:pPr>
            <w:pStyle w:val="Footer"/>
            <w:tabs>
              <w:tab w:val="right" w:pos="9070"/>
            </w:tabs>
            <w:jc w:val="right"/>
            <w:rPr>
              <w:rFonts w:ascii="Arial" w:hAnsi="Arial" w:cs="Arial"/>
              <w:sz w:val="20"/>
              <w:szCs w:val="20"/>
            </w:rPr>
          </w:pPr>
          <w:r w:rsidRPr="00580F35">
            <w:rPr>
              <w:rFonts w:ascii="Arial" w:hAnsi="Arial" w:cs="Arial"/>
              <w:sz w:val="20"/>
              <w:szCs w:val="20"/>
            </w:rPr>
            <w:t xml:space="preserve">Page </w:t>
          </w:r>
          <w:r w:rsidRPr="00580F35">
            <w:rPr>
              <w:rStyle w:val="PageNumber"/>
              <w:rFonts w:ascii="Arial" w:hAnsi="Arial" w:cs="Arial"/>
              <w:sz w:val="20"/>
              <w:szCs w:val="20"/>
            </w:rPr>
            <w:fldChar w:fldCharType="begin"/>
          </w:r>
          <w:r w:rsidRPr="00580F35">
            <w:rPr>
              <w:rStyle w:val="PageNumber"/>
              <w:rFonts w:ascii="Arial" w:hAnsi="Arial" w:cs="Arial"/>
              <w:sz w:val="20"/>
              <w:szCs w:val="20"/>
            </w:rPr>
            <w:instrText xml:space="preserve"> PAGE </w:instrText>
          </w:r>
          <w:r w:rsidRPr="00580F35">
            <w:rPr>
              <w:rStyle w:val="PageNumber"/>
              <w:rFonts w:ascii="Arial" w:hAnsi="Arial" w:cs="Arial"/>
              <w:sz w:val="20"/>
              <w:szCs w:val="20"/>
            </w:rPr>
            <w:fldChar w:fldCharType="separate"/>
          </w:r>
          <w:r w:rsidR="00D23109" w:rsidRPr="00580F35">
            <w:rPr>
              <w:rStyle w:val="PageNumber"/>
              <w:rFonts w:ascii="Arial" w:hAnsi="Arial" w:cs="Arial"/>
              <w:noProof/>
              <w:sz w:val="20"/>
              <w:szCs w:val="20"/>
            </w:rPr>
            <w:t>1</w:t>
          </w:r>
          <w:r w:rsidRPr="00580F35">
            <w:rPr>
              <w:rStyle w:val="PageNumber"/>
              <w:rFonts w:ascii="Arial" w:hAnsi="Arial" w:cs="Arial"/>
              <w:sz w:val="20"/>
              <w:szCs w:val="20"/>
            </w:rPr>
            <w:fldChar w:fldCharType="end"/>
          </w:r>
          <w:r w:rsidRPr="00580F35">
            <w:rPr>
              <w:rStyle w:val="PageNumber"/>
              <w:rFonts w:ascii="Arial" w:hAnsi="Arial" w:cs="Arial"/>
              <w:sz w:val="20"/>
              <w:szCs w:val="20"/>
            </w:rPr>
            <w:t xml:space="preserve"> of </w:t>
          </w:r>
          <w:r w:rsidRPr="00580F35">
            <w:rPr>
              <w:rStyle w:val="PageNumber"/>
              <w:rFonts w:ascii="Arial" w:hAnsi="Arial" w:cs="Arial"/>
              <w:sz w:val="20"/>
              <w:szCs w:val="20"/>
            </w:rPr>
            <w:fldChar w:fldCharType="begin"/>
          </w:r>
          <w:r w:rsidRPr="00580F35">
            <w:rPr>
              <w:rStyle w:val="PageNumber"/>
              <w:rFonts w:ascii="Arial" w:hAnsi="Arial" w:cs="Arial"/>
              <w:sz w:val="20"/>
              <w:szCs w:val="20"/>
            </w:rPr>
            <w:instrText xml:space="preserve"> NUMPAGES </w:instrText>
          </w:r>
          <w:r w:rsidRPr="00580F35">
            <w:rPr>
              <w:rStyle w:val="PageNumber"/>
              <w:rFonts w:ascii="Arial" w:hAnsi="Arial" w:cs="Arial"/>
              <w:sz w:val="20"/>
              <w:szCs w:val="20"/>
            </w:rPr>
            <w:fldChar w:fldCharType="separate"/>
          </w:r>
          <w:r w:rsidR="00D23109" w:rsidRPr="00580F35">
            <w:rPr>
              <w:rStyle w:val="PageNumber"/>
              <w:rFonts w:ascii="Arial" w:hAnsi="Arial" w:cs="Arial"/>
              <w:noProof/>
              <w:sz w:val="20"/>
              <w:szCs w:val="20"/>
            </w:rPr>
            <w:t>2</w:t>
          </w:r>
          <w:r w:rsidRPr="00580F35">
            <w:rPr>
              <w:rStyle w:val="PageNumber"/>
              <w:rFonts w:ascii="Arial" w:hAnsi="Arial" w:cs="Arial"/>
              <w:sz w:val="20"/>
              <w:szCs w:val="20"/>
            </w:rPr>
            <w:fldChar w:fldCharType="end"/>
          </w:r>
        </w:p>
      </w:tc>
    </w:tr>
    <w:tr w:rsidR="00B066B1" w:rsidRPr="00CA6DD4" w14:paraId="41588AC7" w14:textId="77777777" w:rsidTr="00865C26">
      <w:tc>
        <w:tcPr>
          <w:tcW w:w="7621" w:type="dxa"/>
        </w:tcPr>
        <w:p w14:paraId="47E9DACF" w14:textId="77777777" w:rsidR="00B066B1" w:rsidRPr="00580F35" w:rsidRDefault="00B066B1" w:rsidP="00B066B1">
          <w:pPr>
            <w:pStyle w:val="Footer"/>
            <w:rPr>
              <w:rFonts w:ascii="Arial" w:hAnsi="Arial" w:cs="Arial"/>
              <w:sz w:val="20"/>
              <w:szCs w:val="20"/>
            </w:rPr>
          </w:pPr>
          <w:r w:rsidRPr="00580F35">
            <w:rPr>
              <w:rFonts w:ascii="Arial" w:hAnsi="Arial" w:cs="Arial"/>
              <w:sz w:val="20"/>
              <w:szCs w:val="20"/>
            </w:rPr>
            <w:t>Tel: 03708 506 506</w:t>
          </w:r>
        </w:p>
      </w:tc>
      <w:tc>
        <w:tcPr>
          <w:tcW w:w="1665" w:type="dxa"/>
        </w:tcPr>
        <w:p w14:paraId="717C1C5A" w14:textId="77777777" w:rsidR="00B066B1" w:rsidRPr="00E24A9C" w:rsidRDefault="00B066B1" w:rsidP="00B066B1">
          <w:pPr>
            <w:pStyle w:val="Footer"/>
            <w:rPr>
              <w:sz w:val="20"/>
              <w:szCs w:val="20"/>
            </w:rPr>
          </w:pPr>
        </w:p>
      </w:tc>
    </w:tr>
  </w:tbl>
  <w:p w14:paraId="7CD0C549" w14:textId="77777777" w:rsidR="00B066B1" w:rsidRDefault="00B066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E262D6" w14:textId="77777777" w:rsidR="007D23D0" w:rsidRDefault="007D23D0" w:rsidP="00B066B1">
      <w:r>
        <w:separator/>
      </w:r>
    </w:p>
  </w:footnote>
  <w:footnote w:type="continuationSeparator" w:id="0">
    <w:p w14:paraId="69F45EE4" w14:textId="77777777" w:rsidR="007D23D0" w:rsidRDefault="007D23D0" w:rsidP="00B066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807E0" w14:textId="6B55815D" w:rsidR="00B066B1" w:rsidRDefault="008E6053" w:rsidP="00B066B1">
    <w:pPr>
      <w:pStyle w:val="Header"/>
      <w:jc w:val="right"/>
    </w:pPr>
    <w:r>
      <w:rPr>
        <w:noProof/>
      </w:rPr>
      <w:drawing>
        <wp:inline distT="0" distB="0" distL="0" distR="0" wp14:anchorId="0D3558E4" wp14:editId="1BECED3A">
          <wp:extent cx="2305050" cy="7620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05050" cy="7620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A6257A"/>
    <w:multiLevelType w:val="hybridMultilevel"/>
    <w:tmpl w:val="D8943478"/>
    <w:lvl w:ilvl="0" w:tplc="0E1A73B6">
      <w:start w:val="1"/>
      <w:numFmt w:val="lowerLetter"/>
      <w:lvlText w:val="(%1)"/>
      <w:lvlJc w:val="left"/>
      <w:pPr>
        <w:ind w:left="360" w:hanging="360"/>
      </w:pPr>
    </w:lvl>
    <w:lvl w:ilvl="1" w:tplc="E73C93EC">
      <w:start w:val="4"/>
      <w:numFmt w:val="bullet"/>
      <w:lvlText w:val="-"/>
      <w:lvlJc w:val="left"/>
      <w:pPr>
        <w:ind w:left="1080" w:hanging="360"/>
      </w:pPr>
      <w:rPr>
        <w:rFonts w:ascii="Arial" w:eastAsia="Calibri" w:hAnsi="Arial" w:cs="Arial" w:hint="default"/>
      </w:r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E0C"/>
    <w:rsid w:val="000404B5"/>
    <w:rsid w:val="00042A8B"/>
    <w:rsid w:val="00086DC8"/>
    <w:rsid w:val="000A6479"/>
    <w:rsid w:val="000C3676"/>
    <w:rsid w:val="000C4515"/>
    <w:rsid w:val="000F0849"/>
    <w:rsid w:val="000F11C0"/>
    <w:rsid w:val="000F1406"/>
    <w:rsid w:val="000F282D"/>
    <w:rsid w:val="000F5A2E"/>
    <w:rsid w:val="000F5B8A"/>
    <w:rsid w:val="000F6DE3"/>
    <w:rsid w:val="001079EB"/>
    <w:rsid w:val="0015186D"/>
    <w:rsid w:val="00152CA9"/>
    <w:rsid w:val="0015744B"/>
    <w:rsid w:val="00170895"/>
    <w:rsid w:val="00183774"/>
    <w:rsid w:val="002139EB"/>
    <w:rsid w:val="002270A5"/>
    <w:rsid w:val="00235287"/>
    <w:rsid w:val="00242167"/>
    <w:rsid w:val="002715C6"/>
    <w:rsid w:val="002855B6"/>
    <w:rsid w:val="002A559E"/>
    <w:rsid w:val="002B2702"/>
    <w:rsid w:val="002F5170"/>
    <w:rsid w:val="00301F33"/>
    <w:rsid w:val="00322AC1"/>
    <w:rsid w:val="00324366"/>
    <w:rsid w:val="0034663A"/>
    <w:rsid w:val="0035668A"/>
    <w:rsid w:val="00360CF5"/>
    <w:rsid w:val="0037138E"/>
    <w:rsid w:val="00381C79"/>
    <w:rsid w:val="003834B9"/>
    <w:rsid w:val="00385BF8"/>
    <w:rsid w:val="003860AC"/>
    <w:rsid w:val="00392B81"/>
    <w:rsid w:val="00393295"/>
    <w:rsid w:val="0039594C"/>
    <w:rsid w:val="00397DAB"/>
    <w:rsid w:val="003B5121"/>
    <w:rsid w:val="004004CA"/>
    <w:rsid w:val="004013AE"/>
    <w:rsid w:val="00432D10"/>
    <w:rsid w:val="00460CB7"/>
    <w:rsid w:val="00474F6D"/>
    <w:rsid w:val="00482DAE"/>
    <w:rsid w:val="00487C05"/>
    <w:rsid w:val="004923D1"/>
    <w:rsid w:val="00495D4E"/>
    <w:rsid w:val="004A0490"/>
    <w:rsid w:val="004B31BC"/>
    <w:rsid w:val="004C1A20"/>
    <w:rsid w:val="004F662B"/>
    <w:rsid w:val="00502B12"/>
    <w:rsid w:val="00535964"/>
    <w:rsid w:val="00535EEA"/>
    <w:rsid w:val="005375A6"/>
    <w:rsid w:val="005453EF"/>
    <w:rsid w:val="00574ACF"/>
    <w:rsid w:val="00580F35"/>
    <w:rsid w:val="00590FD0"/>
    <w:rsid w:val="0059111D"/>
    <w:rsid w:val="006100AA"/>
    <w:rsid w:val="0061130B"/>
    <w:rsid w:val="00640C74"/>
    <w:rsid w:val="0064479B"/>
    <w:rsid w:val="00646A3A"/>
    <w:rsid w:val="006D2405"/>
    <w:rsid w:val="006F2FB2"/>
    <w:rsid w:val="00752477"/>
    <w:rsid w:val="007B2613"/>
    <w:rsid w:val="007B37D1"/>
    <w:rsid w:val="007C5867"/>
    <w:rsid w:val="007D01CC"/>
    <w:rsid w:val="007D23D0"/>
    <w:rsid w:val="007D448F"/>
    <w:rsid w:val="007E0225"/>
    <w:rsid w:val="007E4F62"/>
    <w:rsid w:val="007F0AC1"/>
    <w:rsid w:val="008234B0"/>
    <w:rsid w:val="00824344"/>
    <w:rsid w:val="00826C85"/>
    <w:rsid w:val="0084116B"/>
    <w:rsid w:val="00865C26"/>
    <w:rsid w:val="00866064"/>
    <w:rsid w:val="00882900"/>
    <w:rsid w:val="0088725C"/>
    <w:rsid w:val="008B38C5"/>
    <w:rsid w:val="008C5103"/>
    <w:rsid w:val="008E6053"/>
    <w:rsid w:val="00917550"/>
    <w:rsid w:val="009226FB"/>
    <w:rsid w:val="00943ED2"/>
    <w:rsid w:val="00973B53"/>
    <w:rsid w:val="00990D22"/>
    <w:rsid w:val="009B782B"/>
    <w:rsid w:val="009C1550"/>
    <w:rsid w:val="009D35F5"/>
    <w:rsid w:val="009F3672"/>
    <w:rsid w:val="00A073A6"/>
    <w:rsid w:val="00A21CF6"/>
    <w:rsid w:val="00A31EC8"/>
    <w:rsid w:val="00A42868"/>
    <w:rsid w:val="00A565EE"/>
    <w:rsid w:val="00A61F16"/>
    <w:rsid w:val="00A92DC3"/>
    <w:rsid w:val="00AC1142"/>
    <w:rsid w:val="00AC6853"/>
    <w:rsid w:val="00B066B1"/>
    <w:rsid w:val="00B452B4"/>
    <w:rsid w:val="00B55A70"/>
    <w:rsid w:val="00B65269"/>
    <w:rsid w:val="00BB0F4D"/>
    <w:rsid w:val="00C07AAD"/>
    <w:rsid w:val="00C15755"/>
    <w:rsid w:val="00C160C1"/>
    <w:rsid w:val="00C60D5B"/>
    <w:rsid w:val="00CA4860"/>
    <w:rsid w:val="00CB6FB4"/>
    <w:rsid w:val="00CC5E0C"/>
    <w:rsid w:val="00CC7F28"/>
    <w:rsid w:val="00CD7ECC"/>
    <w:rsid w:val="00CF6C4D"/>
    <w:rsid w:val="00D15700"/>
    <w:rsid w:val="00D17D4B"/>
    <w:rsid w:val="00D23109"/>
    <w:rsid w:val="00D3429F"/>
    <w:rsid w:val="00D40ACA"/>
    <w:rsid w:val="00D64A79"/>
    <w:rsid w:val="00D9057E"/>
    <w:rsid w:val="00DA0EF5"/>
    <w:rsid w:val="00DA1660"/>
    <w:rsid w:val="00DC1439"/>
    <w:rsid w:val="00DD2DF8"/>
    <w:rsid w:val="00E04B85"/>
    <w:rsid w:val="00E55646"/>
    <w:rsid w:val="00E92391"/>
    <w:rsid w:val="00E97318"/>
    <w:rsid w:val="00EA55A3"/>
    <w:rsid w:val="00EB55D7"/>
    <w:rsid w:val="00ED683B"/>
    <w:rsid w:val="00EF740D"/>
    <w:rsid w:val="00F00D35"/>
    <w:rsid w:val="00F05D5E"/>
    <w:rsid w:val="00F067D4"/>
    <w:rsid w:val="00F20AB5"/>
    <w:rsid w:val="00F2140C"/>
    <w:rsid w:val="00F21846"/>
    <w:rsid w:val="00F5567E"/>
    <w:rsid w:val="00F6048A"/>
    <w:rsid w:val="00FA1629"/>
    <w:rsid w:val="00FA52B8"/>
    <w:rsid w:val="00FB1F6C"/>
    <w:rsid w:val="00FC1E34"/>
    <w:rsid w:val="00FD1A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6E796F"/>
  <w15:docId w15:val="{E3AC9AE2-D65B-4688-9B8A-1DD536C1B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E0C"/>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B5121"/>
    <w:rPr>
      <w:rFonts w:ascii="Tahoma" w:hAnsi="Tahoma" w:cs="Tahoma"/>
      <w:sz w:val="16"/>
      <w:szCs w:val="16"/>
    </w:rPr>
  </w:style>
  <w:style w:type="character" w:customStyle="1" w:styleId="BalloonTextChar">
    <w:name w:val="Balloon Text Char"/>
    <w:link w:val="BalloonText"/>
    <w:uiPriority w:val="99"/>
    <w:semiHidden/>
    <w:rsid w:val="003B5121"/>
    <w:rPr>
      <w:rFonts w:ascii="Tahoma" w:hAnsi="Tahoma" w:cs="Tahoma"/>
      <w:sz w:val="16"/>
      <w:szCs w:val="16"/>
      <w:lang w:eastAsia="en-GB"/>
    </w:rPr>
  </w:style>
  <w:style w:type="character" w:styleId="CommentReference">
    <w:name w:val="annotation reference"/>
    <w:uiPriority w:val="99"/>
    <w:semiHidden/>
    <w:unhideWhenUsed/>
    <w:rsid w:val="00535964"/>
    <w:rPr>
      <w:sz w:val="16"/>
      <w:szCs w:val="16"/>
    </w:rPr>
  </w:style>
  <w:style w:type="paragraph" w:styleId="CommentText">
    <w:name w:val="annotation text"/>
    <w:basedOn w:val="Normal"/>
    <w:link w:val="CommentTextChar"/>
    <w:uiPriority w:val="99"/>
    <w:unhideWhenUsed/>
    <w:rsid w:val="00535964"/>
    <w:pPr>
      <w:spacing w:after="200" w:line="276" w:lineRule="auto"/>
    </w:pPr>
    <w:rPr>
      <w:rFonts w:ascii="Arial" w:hAnsi="Arial"/>
      <w:sz w:val="20"/>
      <w:szCs w:val="20"/>
      <w:lang w:eastAsia="en-US"/>
    </w:rPr>
  </w:style>
  <w:style w:type="character" w:customStyle="1" w:styleId="CommentTextChar">
    <w:name w:val="Comment Text Char"/>
    <w:link w:val="CommentText"/>
    <w:uiPriority w:val="99"/>
    <w:rsid w:val="00535964"/>
    <w:rPr>
      <w:rFonts w:ascii="Arial" w:eastAsia="Calibri" w:hAnsi="Arial" w:cs="Times New Roman"/>
      <w:sz w:val="20"/>
      <w:szCs w:val="20"/>
    </w:rPr>
  </w:style>
  <w:style w:type="paragraph" w:styleId="CommentSubject">
    <w:name w:val="annotation subject"/>
    <w:basedOn w:val="CommentText"/>
    <w:next w:val="CommentText"/>
    <w:link w:val="CommentSubjectChar"/>
    <w:uiPriority w:val="99"/>
    <w:semiHidden/>
    <w:unhideWhenUsed/>
    <w:rsid w:val="009F3672"/>
    <w:pPr>
      <w:spacing w:after="0" w:line="240" w:lineRule="auto"/>
    </w:pPr>
    <w:rPr>
      <w:rFonts w:ascii="Calibri" w:hAnsi="Calibri"/>
      <w:b/>
      <w:bCs/>
      <w:lang w:eastAsia="en-GB"/>
    </w:rPr>
  </w:style>
  <w:style w:type="character" w:customStyle="1" w:styleId="CommentSubjectChar">
    <w:name w:val="Comment Subject Char"/>
    <w:link w:val="CommentSubject"/>
    <w:uiPriority w:val="99"/>
    <w:semiHidden/>
    <w:rsid w:val="009F3672"/>
    <w:rPr>
      <w:rFonts w:ascii="Calibri" w:eastAsia="Calibri" w:hAnsi="Calibri" w:cs="Times New Roman"/>
      <w:b/>
      <w:bCs/>
      <w:sz w:val="20"/>
      <w:szCs w:val="20"/>
      <w:lang w:eastAsia="en-GB"/>
    </w:rPr>
  </w:style>
  <w:style w:type="paragraph" w:styleId="Revision">
    <w:name w:val="Revision"/>
    <w:hidden/>
    <w:uiPriority w:val="99"/>
    <w:semiHidden/>
    <w:rsid w:val="00AC6853"/>
    <w:rPr>
      <w:sz w:val="22"/>
      <w:szCs w:val="22"/>
    </w:rPr>
  </w:style>
  <w:style w:type="character" w:styleId="Hyperlink">
    <w:name w:val="Hyperlink"/>
    <w:uiPriority w:val="99"/>
    <w:unhideWhenUsed/>
    <w:rsid w:val="007D01CC"/>
    <w:rPr>
      <w:color w:val="0000FF"/>
      <w:u w:val="single"/>
    </w:rPr>
  </w:style>
  <w:style w:type="character" w:styleId="FollowedHyperlink">
    <w:name w:val="FollowedHyperlink"/>
    <w:uiPriority w:val="99"/>
    <w:semiHidden/>
    <w:unhideWhenUsed/>
    <w:rsid w:val="007D01CC"/>
    <w:rPr>
      <w:color w:val="800080"/>
      <w:u w:val="single"/>
    </w:rPr>
  </w:style>
  <w:style w:type="paragraph" w:styleId="ListParagraph">
    <w:name w:val="List Paragraph"/>
    <w:basedOn w:val="Normal"/>
    <w:uiPriority w:val="34"/>
    <w:qFormat/>
    <w:rsid w:val="004B31BC"/>
    <w:pPr>
      <w:ind w:left="720"/>
    </w:pPr>
  </w:style>
  <w:style w:type="paragraph" w:styleId="Header">
    <w:name w:val="header"/>
    <w:basedOn w:val="Normal"/>
    <w:link w:val="HeaderChar"/>
    <w:uiPriority w:val="99"/>
    <w:unhideWhenUsed/>
    <w:rsid w:val="00B066B1"/>
    <w:pPr>
      <w:tabs>
        <w:tab w:val="center" w:pos="4513"/>
        <w:tab w:val="right" w:pos="9026"/>
      </w:tabs>
    </w:pPr>
  </w:style>
  <w:style w:type="character" w:customStyle="1" w:styleId="HeaderChar">
    <w:name w:val="Header Char"/>
    <w:link w:val="Header"/>
    <w:uiPriority w:val="99"/>
    <w:rsid w:val="00B066B1"/>
    <w:rPr>
      <w:sz w:val="22"/>
      <w:szCs w:val="22"/>
    </w:rPr>
  </w:style>
  <w:style w:type="paragraph" w:styleId="Footer">
    <w:name w:val="footer"/>
    <w:basedOn w:val="Normal"/>
    <w:link w:val="FooterChar"/>
    <w:unhideWhenUsed/>
    <w:rsid w:val="00B066B1"/>
    <w:pPr>
      <w:tabs>
        <w:tab w:val="center" w:pos="4513"/>
        <w:tab w:val="right" w:pos="9026"/>
      </w:tabs>
    </w:pPr>
  </w:style>
  <w:style w:type="character" w:customStyle="1" w:styleId="FooterChar">
    <w:name w:val="Footer Char"/>
    <w:link w:val="Footer"/>
    <w:uiPriority w:val="99"/>
    <w:rsid w:val="00B066B1"/>
    <w:rPr>
      <w:sz w:val="22"/>
      <w:szCs w:val="22"/>
    </w:rPr>
  </w:style>
  <w:style w:type="character" w:styleId="PageNumber">
    <w:name w:val="page number"/>
    <w:rsid w:val="00B066B1"/>
  </w:style>
  <w:style w:type="table" w:styleId="TableGrid">
    <w:name w:val="Table Grid"/>
    <w:basedOn w:val="TableNormal"/>
    <w:uiPriority w:val="59"/>
    <w:rsid w:val="00580F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4311183">
      <w:bodyDiv w:val="1"/>
      <w:marLeft w:val="0"/>
      <w:marRight w:val="0"/>
      <w:marTop w:val="0"/>
      <w:marBottom w:val="0"/>
      <w:divBdr>
        <w:top w:val="none" w:sz="0" w:space="0" w:color="auto"/>
        <w:left w:val="none" w:sz="0" w:space="0" w:color="auto"/>
        <w:bottom w:val="none" w:sz="0" w:space="0" w:color="auto"/>
        <w:right w:val="none" w:sz="0" w:space="0" w:color="auto"/>
      </w:divBdr>
    </w:div>
    <w:div w:id="1131051257">
      <w:bodyDiv w:val="1"/>
      <w:marLeft w:val="0"/>
      <w:marRight w:val="0"/>
      <w:marTop w:val="0"/>
      <w:marBottom w:val="0"/>
      <w:divBdr>
        <w:top w:val="none" w:sz="0" w:space="0" w:color="auto"/>
        <w:left w:val="none" w:sz="0" w:space="0" w:color="auto"/>
        <w:bottom w:val="none" w:sz="0" w:space="0" w:color="auto"/>
        <w:right w:val="none" w:sz="0" w:space="0" w:color="auto"/>
      </w:divBdr>
    </w:div>
    <w:div w:id="1201014380">
      <w:bodyDiv w:val="1"/>
      <w:marLeft w:val="0"/>
      <w:marRight w:val="0"/>
      <w:marTop w:val="0"/>
      <w:marBottom w:val="0"/>
      <w:divBdr>
        <w:top w:val="none" w:sz="0" w:space="0" w:color="auto"/>
        <w:left w:val="none" w:sz="0" w:space="0" w:color="auto"/>
        <w:bottom w:val="none" w:sz="0" w:space="0" w:color="auto"/>
        <w:right w:val="none" w:sz="0" w:space="0" w:color="auto"/>
      </w:divBdr>
    </w:div>
    <w:div w:id="1758016593">
      <w:bodyDiv w:val="1"/>
      <w:marLeft w:val="0"/>
      <w:marRight w:val="0"/>
      <w:marTop w:val="0"/>
      <w:marBottom w:val="0"/>
      <w:divBdr>
        <w:top w:val="none" w:sz="0" w:space="0" w:color="auto"/>
        <w:left w:val="none" w:sz="0" w:space="0" w:color="auto"/>
        <w:bottom w:val="none" w:sz="0" w:space="0" w:color="auto"/>
        <w:right w:val="none" w:sz="0" w:space="0" w:color="auto"/>
      </w:divBdr>
    </w:div>
    <w:div w:id="1798067457">
      <w:bodyDiv w:val="1"/>
      <w:marLeft w:val="0"/>
      <w:marRight w:val="0"/>
      <w:marTop w:val="0"/>
      <w:marBottom w:val="0"/>
      <w:divBdr>
        <w:top w:val="none" w:sz="0" w:space="0" w:color="auto"/>
        <w:left w:val="none" w:sz="0" w:space="0" w:color="auto"/>
        <w:bottom w:val="none" w:sz="0" w:space="0" w:color="auto"/>
        <w:right w:val="none" w:sz="0" w:space="0" w:color="auto"/>
      </w:divBdr>
    </w:div>
    <w:div w:id="1799184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cca-help@environment-agency.gov.uk" TargetMode="External"/><Relationship Id="rId17" Type="http://schemas.openxmlformats.org/officeDocument/2006/relationships/hyperlink" Target="tel:+44%203708%20506%20506" TargetMode="External"/><Relationship Id="rId2" Type="http://schemas.openxmlformats.org/officeDocument/2006/relationships/customXml" Target="../customXml/item2.xml"/><Relationship Id="rId16" Type="http://schemas.openxmlformats.org/officeDocument/2006/relationships/hyperlink" Target="mailto:cca-help@environment&#8722;agency.gov.uk"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justice.gov.uk/tribunals/general-regulatory-chamber" TargetMode="External"/><Relationship Id="rId5" Type="http://schemas.openxmlformats.org/officeDocument/2006/relationships/numbering" Target="numbering.xml"/><Relationship Id="rId15" Type="http://schemas.openxmlformats.org/officeDocument/2006/relationships/hyperlink" Target="https://www.gov.uk/government/publications/climate-change-agreements-operations-manual--2"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CCAPayments@environment-agency.gov.uk"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64DC95341EFA46ACBB54F68238415D" ma:contentTypeVersion="15" ma:contentTypeDescription="Create a new document." ma:contentTypeScope="" ma:versionID="0f51bef4cf7597a8de95fdf6da26be7c">
  <xsd:schema xmlns:xsd="http://www.w3.org/2001/XMLSchema" xmlns:xs="http://www.w3.org/2001/XMLSchema" xmlns:p="http://schemas.microsoft.com/office/2006/metadata/properties" xmlns:ns2="3e1b29f8-7008-403b-b2fb-9ef1de52b77a" xmlns:ns3="81936f9c-53d8-4266-aa9b-a06434fad9b0" targetNamespace="http://schemas.microsoft.com/office/2006/metadata/properties" ma:root="true" ma:fieldsID="b74ed4926f5de04aa6c2cb364e5bf078" ns2:_="" ns3:_="">
    <xsd:import namespace="3e1b29f8-7008-403b-b2fb-9ef1de52b77a"/>
    <xsd:import namespace="81936f9c-53d8-4266-aa9b-a06434fad9b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Issuedate"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b29f8-7008-403b-b2fb-9ef1de52b7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Issuedate" ma:index="14" nillable="true" ma:displayName="Issue date" ma:description="Date document was issued" ma:format="DateOnly" ma:internalName="Issuedate">
      <xsd:simpleType>
        <xsd:restriction base="dms:DateTim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d1117845-93f6-4da3-abaa-fcb4fa669c78"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936f9c-53d8-4266-aa9b-a06434fad9b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13d1da77-6607-4212-845e-f5f13c084982}" ma:internalName="TaxCatchAll" ma:showField="CatchAllData" ma:web="81936f9c-53d8-4266-aa9b-a06434fad9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Issuedate xmlns="3e1b29f8-7008-403b-b2fb-9ef1de52b77a" xsi:nil="true"/>
    <TaxCatchAll xmlns="81936f9c-53d8-4266-aa9b-a06434fad9b0"/>
    <lcf76f155ced4ddcb4097134ff3c332f xmlns="3e1b29f8-7008-403b-b2fb-9ef1de52b77a">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3A18999-C5E7-4E29-9E0E-F88A84929C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b29f8-7008-403b-b2fb-9ef1de52b77a"/>
    <ds:schemaRef ds:uri="81936f9c-53d8-4266-aa9b-a06434fad9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FA2357-007A-4281-8F1E-181B0D2317D3}">
  <ds:schemaRefs>
    <ds:schemaRef ds:uri="http://schemas.openxmlformats.org/officeDocument/2006/bibliography"/>
  </ds:schemaRefs>
</ds:datastoreItem>
</file>

<file path=customXml/itemProps3.xml><?xml version="1.0" encoding="utf-8"?>
<ds:datastoreItem xmlns:ds="http://schemas.openxmlformats.org/officeDocument/2006/customXml" ds:itemID="{8B8FF930-8D28-432F-B61A-EC03BCEE45BD}">
  <ds:schemaRefs>
    <ds:schemaRef ds:uri="http://schemas.microsoft.com/office/2006/metadata/properties"/>
    <ds:schemaRef ds:uri="http://schemas.microsoft.com/office/infopath/2007/PartnerControls"/>
    <ds:schemaRef ds:uri="3e1b29f8-7008-403b-b2fb-9ef1de52b77a"/>
    <ds:schemaRef ds:uri="81936f9c-53d8-4266-aa9b-a06434fad9b0"/>
  </ds:schemaRefs>
</ds:datastoreItem>
</file>

<file path=customXml/itemProps4.xml><?xml version="1.0" encoding="utf-8"?>
<ds:datastoreItem xmlns:ds="http://schemas.openxmlformats.org/officeDocument/2006/customXml" ds:itemID="{6AE8FFA8-C812-4F36-9D0E-5D458995A8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1148</Words>
  <Characters>6205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Environment Agency</Company>
  <LinksUpToDate>false</LinksUpToDate>
  <CharactersWithSpaces>7339</CharactersWithSpaces>
  <SharedDoc>false</SharedDoc>
  <HLinks>
    <vt:vector size="36" baseType="variant">
      <vt:variant>
        <vt:i4>4456452</vt:i4>
      </vt:variant>
      <vt:variant>
        <vt:i4>81</vt:i4>
      </vt:variant>
      <vt:variant>
        <vt:i4>0</vt:i4>
      </vt:variant>
      <vt:variant>
        <vt:i4>5</vt:i4>
      </vt:variant>
      <vt:variant>
        <vt:lpwstr>tel:+44 3708 506 506</vt:lpwstr>
      </vt:variant>
      <vt:variant>
        <vt:lpwstr/>
      </vt:variant>
      <vt:variant>
        <vt:i4>575209479</vt:i4>
      </vt:variant>
      <vt:variant>
        <vt:i4>78</vt:i4>
      </vt:variant>
      <vt:variant>
        <vt:i4>0</vt:i4>
      </vt:variant>
      <vt:variant>
        <vt:i4>5</vt:i4>
      </vt:variant>
      <vt:variant>
        <vt:lpwstr>mailto:cca-help@environment−agency.gov.uk</vt:lpwstr>
      </vt:variant>
      <vt:variant>
        <vt:lpwstr/>
      </vt:variant>
      <vt:variant>
        <vt:i4>2031640</vt:i4>
      </vt:variant>
      <vt:variant>
        <vt:i4>75</vt:i4>
      </vt:variant>
      <vt:variant>
        <vt:i4>0</vt:i4>
      </vt:variant>
      <vt:variant>
        <vt:i4>5</vt:i4>
      </vt:variant>
      <vt:variant>
        <vt:lpwstr>https://www.gov.uk/government/publications/climate-change-agreements-operations-manual--2</vt:lpwstr>
      </vt:variant>
      <vt:variant>
        <vt:lpwstr/>
      </vt:variant>
      <vt:variant>
        <vt:i4>786467</vt:i4>
      </vt:variant>
      <vt:variant>
        <vt:i4>72</vt:i4>
      </vt:variant>
      <vt:variant>
        <vt:i4>0</vt:i4>
      </vt:variant>
      <vt:variant>
        <vt:i4>5</vt:i4>
      </vt:variant>
      <vt:variant>
        <vt:lpwstr>mailto:CCAPayments@environment-agency.gov.uk</vt:lpwstr>
      </vt:variant>
      <vt:variant>
        <vt:lpwstr/>
      </vt:variant>
      <vt:variant>
        <vt:i4>7733255</vt:i4>
      </vt:variant>
      <vt:variant>
        <vt:i4>27</vt:i4>
      </vt:variant>
      <vt:variant>
        <vt:i4>0</vt:i4>
      </vt:variant>
      <vt:variant>
        <vt:i4>5</vt:i4>
      </vt:variant>
      <vt:variant>
        <vt:lpwstr>mailto:cca-help@environment-agency.gov.uk</vt:lpwstr>
      </vt:variant>
      <vt:variant>
        <vt:lpwstr/>
      </vt:variant>
      <vt:variant>
        <vt:i4>7405673</vt:i4>
      </vt:variant>
      <vt:variant>
        <vt:i4>24</vt:i4>
      </vt:variant>
      <vt:variant>
        <vt:i4>0</vt:i4>
      </vt:variant>
      <vt:variant>
        <vt:i4>5</vt:i4>
      </vt:variant>
      <vt:variant>
        <vt:lpwstr>http://www.justice.gov.uk/tribunals/general-regulatory-chamber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BDelaneysegar</dc:creator>
  <cp:keywords/>
  <cp:lastModifiedBy>LOUKERI Pinelopi</cp:lastModifiedBy>
  <cp:revision>13</cp:revision>
  <dcterms:created xsi:type="dcterms:W3CDTF">2024-09-18T09:21:00Z</dcterms:created>
  <dcterms:modified xsi:type="dcterms:W3CDTF">2025-05-06T05:34:00Z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78c12482-aa4f-4b6b-90de-8491650a81f9</vt:lpwstr>
  </property>
  <property fmtid="{D5CDD505-2E9C-101B-9397-08002B2CF9AE}" pid="3" name="ContentTypeId">
    <vt:lpwstr>0x0101000B774336021B4147A49155E7E6EC1435</vt:lpwstr>
  </property>
</Properties>
</file>