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548D" w14:textId="7D3C2B3A" w:rsidR="00CD13C8" w:rsidRDefault="00682ECA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CD13C8" w:rsidRPr="009272ED">
        <w:rPr>
          <w:rFonts w:cs="Arial"/>
          <w:noProof/>
          <w:lang w:eastAsia="en-GB"/>
        </w:rPr>
        <w:drawing>
          <wp:inline distT="0" distB="0" distL="0" distR="0" wp14:anchorId="23E949D2" wp14:editId="47C1BC74">
            <wp:extent cx="1695450" cy="901059"/>
            <wp:effectExtent l="0" t="0" r="0" b="0"/>
            <wp:docPr id="671" name="Picture 671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72C9" w14:textId="4DA77444" w:rsidR="00AD17E3" w:rsidRPr="003E5B63" w:rsidRDefault="000915D8" w:rsidP="00CD13C8">
      <w:pPr>
        <w:pBdr>
          <w:bottom w:val="single" w:sz="12" w:space="1" w:color="auto"/>
        </w:pBd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Primary </w:t>
      </w:r>
      <w:r w:rsidR="00EB09B7">
        <w:rPr>
          <w:b/>
          <w:bCs/>
          <w:sz w:val="32"/>
          <w:szCs w:val="32"/>
        </w:rPr>
        <w:t>Adopter</w:t>
      </w:r>
      <w:r w:rsidR="00AD17E3" w:rsidRPr="003E5B63">
        <w:rPr>
          <w:b/>
          <w:bCs/>
          <w:sz w:val="32"/>
          <w:szCs w:val="32"/>
        </w:rPr>
        <w:t xml:space="preserve">’s notice </w:t>
      </w:r>
      <w:r w:rsidR="00AD17E3">
        <w:rPr>
          <w:b/>
          <w:bCs/>
          <w:sz w:val="32"/>
          <w:szCs w:val="32"/>
        </w:rPr>
        <w:t xml:space="preserve">to curtail </w:t>
      </w:r>
      <w:r w:rsidR="00EB09B7">
        <w:rPr>
          <w:b/>
          <w:bCs/>
          <w:sz w:val="32"/>
          <w:szCs w:val="32"/>
        </w:rPr>
        <w:t xml:space="preserve">adoption </w:t>
      </w:r>
      <w:r w:rsidR="000C29D8">
        <w:rPr>
          <w:b/>
          <w:bCs/>
          <w:sz w:val="32"/>
          <w:szCs w:val="32"/>
        </w:rPr>
        <w:t xml:space="preserve">entitlement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Default="000C29D8" w:rsidP="000C29D8">
      <w:pPr>
        <w:rPr>
          <w:sz w:val="24"/>
          <w:szCs w:val="24"/>
        </w:rPr>
      </w:pPr>
      <w:r>
        <w:rPr>
          <w:sz w:val="24"/>
          <w:szCs w:val="24"/>
        </w:rPr>
        <w:t>You should only complete this section if:</w:t>
      </w:r>
    </w:p>
    <w:p w14:paraId="6A7F5814" w14:textId="1431972D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the child’s </w:t>
      </w:r>
      <w:r w:rsidR="00EB09B7">
        <w:rPr>
          <w:sz w:val="24"/>
          <w:szCs w:val="24"/>
        </w:rPr>
        <w:t>Primary Adopter</w:t>
      </w:r>
      <w:r w:rsidR="006B7A26">
        <w:rPr>
          <w:sz w:val="24"/>
          <w:szCs w:val="24"/>
        </w:rPr>
        <w:t xml:space="preserve"> (i.e. the adoptive parent who is eligible for Adoption Leave). </w:t>
      </w:r>
    </w:p>
    <w:p w14:paraId="53121A47" w14:textId="45E90DBB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commentRangeStart w:id="0"/>
      <w:r w:rsidR="00AD1FB6">
        <w:rPr>
          <w:sz w:val="24"/>
          <w:szCs w:val="24"/>
        </w:rPr>
        <w:t xml:space="preserve">consenting to </w:t>
      </w:r>
      <w:commentRangeEnd w:id="0"/>
      <w:r w:rsidR="00AD1FB6">
        <w:rPr>
          <w:rStyle w:val="CommentReference"/>
        </w:rPr>
        <w:commentReference w:id="0"/>
      </w:r>
      <w:r>
        <w:rPr>
          <w:sz w:val="24"/>
          <w:szCs w:val="24"/>
        </w:rPr>
        <w:t xml:space="preserve">ending your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early to enable you and/or your partner to take Shared Parental Leave</w:t>
      </w:r>
      <w:r w:rsidR="00B10677">
        <w:rPr>
          <w:sz w:val="24"/>
          <w:szCs w:val="24"/>
        </w:rPr>
        <w:t xml:space="preserve">. </w:t>
      </w:r>
    </w:p>
    <w:p w14:paraId="6164233A" w14:textId="77777777" w:rsidR="00FA2B98" w:rsidRDefault="00FA2B98" w:rsidP="00FA2B98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You must submit this form at least 8 weeks before you and/or your partner take Shared Parental Leave. </w:t>
      </w:r>
      <w:commentRangeEnd w:id="1"/>
      <w:r>
        <w:rPr>
          <w:rStyle w:val="CommentReference"/>
        </w:rPr>
        <w:commentReference w:id="1"/>
      </w:r>
    </w:p>
    <w:p w14:paraId="6127305B" w14:textId="71A90CA9" w:rsidR="00AD17E3" w:rsidRDefault="007A2FA1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</w:t>
      </w:r>
      <w:r w:rsidR="00EB09B7">
        <w:rPr>
          <w:b/>
          <w:bCs/>
          <w:sz w:val="24"/>
          <w:szCs w:val="24"/>
        </w:rPr>
        <w:t>Adopte</w:t>
      </w:r>
      <w:r w:rsidR="000C29D8">
        <w:rPr>
          <w:b/>
          <w:bCs/>
          <w:sz w:val="24"/>
          <w:szCs w:val="24"/>
        </w:rPr>
        <w:t>r’s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A2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5017E4CF" w:rsidR="000C29D8" w:rsidRDefault="00EB09B7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605" w14:textId="01A6C77B" w:rsidR="000C29D8" w:rsidRDefault="000C29D8" w:rsidP="000C29D8">
                            <w:r>
                              <w:t xml:space="preserve">I would like my </w:t>
                            </w:r>
                            <w:r w:rsidR="00021EEF">
                              <w:t>Adoption</w:t>
                            </w:r>
                            <w: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367C5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WTPBw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45825605" w14:textId="01A6C77B" w:rsidR="000C29D8" w:rsidRDefault="000C29D8" w:rsidP="000C29D8">
                      <w:r>
                        <w:t xml:space="preserve">I would like my </w:t>
                      </w:r>
                      <w:r w:rsidR="00021EEF">
                        <w:t>Adoption</w:t>
                      </w:r>
                      <w: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6E2ED569" w:rsidR="000C29D8" w:rsidRDefault="000C29D8" w:rsidP="000C29D8">
      <w:pPr>
        <w:rPr>
          <w:b/>
          <w:bCs/>
          <w:sz w:val="24"/>
          <w:szCs w:val="24"/>
        </w:rPr>
      </w:pPr>
    </w:p>
    <w:p w14:paraId="4189EBEA" w14:textId="20AB5181" w:rsidR="00BA09A6" w:rsidRDefault="00BA09A6" w:rsidP="00BA09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Statutory Adoption </w:t>
      </w:r>
      <w:commentRangeStart w:id="2"/>
      <w:r>
        <w:rPr>
          <w:b/>
          <w:bCs/>
          <w:sz w:val="24"/>
          <w:szCs w:val="24"/>
        </w:rPr>
        <w:t>Pay</w:t>
      </w:r>
      <w:commentRangeEnd w:id="2"/>
      <w:r w:rsidR="00173107">
        <w:rPr>
          <w:rStyle w:val="CommentReference"/>
        </w:rPr>
        <w:commentReference w:id="2"/>
      </w:r>
      <w:r>
        <w:rPr>
          <w:b/>
          <w:bCs/>
          <w:sz w:val="24"/>
          <w:szCs w:val="24"/>
        </w:rPr>
        <w:t xml:space="preserve"> curtailment notice:</w:t>
      </w:r>
    </w:p>
    <w:p w14:paraId="632C565C" w14:textId="77777777" w:rsidR="00BA09A6" w:rsidRDefault="00BA09A6" w:rsidP="00BA09A6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36F9E5E8" wp14:editId="2BF5D0F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31272" w14:textId="1E2BF3C6" w:rsidR="00BA09A6" w:rsidRDefault="00BA09A6" w:rsidP="00BA09A6">
                            <w:r>
                              <w:t xml:space="preserve">I would like my Statutory Adoption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E5E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arylYS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36931272" w14:textId="1E2BF3C6" w:rsidR="00BA09A6" w:rsidRDefault="00BA09A6" w:rsidP="00BA09A6">
                      <w:r>
                        <w:t xml:space="preserve">I would like my Statutory </w:t>
                      </w:r>
                      <w:r>
                        <w:t>Adoption</w:t>
                      </w:r>
                      <w:r>
                        <w:t xml:space="preserve">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E0A05" w14:textId="77777777" w:rsidR="00BA09A6" w:rsidRPr="003E5B63" w:rsidRDefault="00BA09A6" w:rsidP="000C29D8">
      <w:pPr>
        <w:rPr>
          <w:b/>
          <w:bCs/>
          <w:sz w:val="24"/>
          <w:szCs w:val="24"/>
        </w:rPr>
      </w:pPr>
    </w:p>
    <w:p w14:paraId="18277DA7" w14:textId="09097BD5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4BE05665" w14:textId="4EEE974A" w:rsidR="000C29D8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Leave. </w:t>
      </w:r>
    </w:p>
    <w:p w14:paraId="39956ABC" w14:textId="5EDB3B28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my </w:t>
      </w:r>
      <w:r w:rsidR="00EB09B7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will end on the dates that I have given above. </w:t>
      </w:r>
    </w:p>
    <w:p w14:paraId="5828A479" w14:textId="3E163FA3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</w:t>
      </w:r>
      <w:r w:rsidR="00EB09B7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if I revoke (withdraw) this notice before </w:t>
      </w:r>
      <w:r w:rsidR="0057083E">
        <w:rPr>
          <w:sz w:val="24"/>
          <w:szCs w:val="24"/>
        </w:rPr>
        <w:t>that</w:t>
      </w:r>
      <w:r>
        <w:rPr>
          <w:sz w:val="24"/>
          <w:szCs w:val="24"/>
        </w:rPr>
        <w:t xml:space="preserve"> date. </w:t>
      </w:r>
    </w:p>
    <w:p w14:paraId="7BEA961B" w14:textId="379BBF9E" w:rsidR="005422DB" w:rsidRDefault="005422DB" w:rsidP="005422DB">
      <w:pPr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I will inform my employer immediately if I withdraw or change my </w:t>
      </w:r>
      <w:r w:rsidR="001D3316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Curtailment notice. </w:t>
      </w:r>
      <w:commentRangeEnd w:id="3"/>
      <w:r w:rsidR="001D3316">
        <w:rPr>
          <w:rStyle w:val="CommentReference"/>
        </w:rPr>
        <w:commentReference w:id="3"/>
      </w:r>
    </w:p>
    <w:p w14:paraId="59F399B8" w14:textId="1398208C" w:rsidR="00B10677" w:rsidRDefault="00EB09B7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B10677">
        <w:rPr>
          <w:b/>
          <w:bCs/>
          <w:sz w:val="24"/>
          <w:szCs w:val="24"/>
        </w:rPr>
        <w:t xml:space="preserve">’s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28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nPj0BiQCAABN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p w14:paraId="59C8905E" w14:textId="6076CDB5" w:rsidR="00D710D3" w:rsidRDefault="00CD13C8" w:rsidP="00CD13C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19:23:00Z" w:initials="OS(">
    <w:p w14:paraId="125F55DC" w14:textId="69DC6897" w:rsidR="00AD1FB6" w:rsidRDefault="00AD1FB6">
      <w:pPr>
        <w:pStyle w:val="CommentText"/>
      </w:pPr>
      <w:r>
        <w:rPr>
          <w:rStyle w:val="CommentReference"/>
        </w:rPr>
        <w:annotationRef/>
      </w:r>
      <w:r>
        <w:t>Stay or remain?</w:t>
      </w:r>
    </w:p>
  </w:comment>
  <w:comment w:id="1" w:author="Oakley, Samantha (BEIS)" w:date="2020-05-04T21:02:00Z" w:initials="OS(">
    <w:p w14:paraId="59A85F5B" w14:textId="77777777" w:rsidR="00FA2B98" w:rsidRDefault="00FA2B98" w:rsidP="00FA2B98">
      <w:pPr>
        <w:pStyle w:val="CommentText"/>
      </w:pPr>
      <w:r>
        <w:rPr>
          <w:rStyle w:val="CommentReference"/>
        </w:rPr>
        <w:annotationRef/>
      </w:r>
      <w:r>
        <w:t xml:space="preserve">Do this need to be stated? </w:t>
      </w:r>
    </w:p>
  </w:comment>
  <w:comment w:id="2" w:author="Oakley, Samantha (BEIS)" w:date="2020-05-11T15:32:00Z" w:initials="OS(">
    <w:p w14:paraId="544BDC03" w14:textId="378D9D75" w:rsidR="00173107" w:rsidRDefault="00173107">
      <w:pPr>
        <w:pStyle w:val="CommentText"/>
      </w:pPr>
      <w:r>
        <w:rPr>
          <w:rStyle w:val="CommentReference"/>
        </w:rPr>
        <w:annotationRef/>
      </w:r>
      <w:r>
        <w:t xml:space="preserve">Does this need to </w:t>
      </w:r>
      <w:proofErr w:type="gramStart"/>
      <w:r>
        <w:t>stated</w:t>
      </w:r>
      <w:proofErr w:type="gramEnd"/>
      <w:r>
        <w:t xml:space="preserve"> or is it just leave to be curtailed?</w:t>
      </w:r>
    </w:p>
  </w:comment>
  <w:comment w:id="3" w:author="Oakley, Samantha (BEIS)" w:date="2020-05-04T21:40:00Z" w:initials="OS(">
    <w:p w14:paraId="6D12E823" w14:textId="6F3D9709" w:rsidR="001D3316" w:rsidRDefault="001D3316">
      <w:pPr>
        <w:pStyle w:val="CommentText"/>
      </w:pPr>
      <w:r>
        <w:rPr>
          <w:rStyle w:val="CommentReference"/>
        </w:rPr>
        <w:annotationRef/>
      </w:r>
      <w:r>
        <w:t>Is this statement required by the regulations here or should it appear in the primary adopter’s declaration to the partner’s employer?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5F55DC" w15:done="0"/>
  <w15:commentEx w15:paraId="59A85F5B" w15:done="0"/>
  <w15:commentEx w15:paraId="544BDC03" w15:done="0"/>
  <w15:commentEx w15:paraId="6D12E8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AEA47" w16cex:dateUtc="2020-05-04T18:23:00Z"/>
  <w16cex:commentExtensible w16cex:durableId="225B017D" w16cex:dateUtc="2020-05-04T20:02:00Z"/>
  <w16cex:commentExtensible w16cex:durableId="2263EE77" w16cex:dateUtc="2020-05-11T14:32:00Z"/>
  <w16cex:commentExtensible w16cex:durableId="225B0A3C" w16cex:dateUtc="2020-05-04T2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5F55DC" w16cid:durableId="225AEA47"/>
  <w16cid:commentId w16cid:paraId="59A85F5B" w16cid:durableId="225B017D"/>
  <w16cid:commentId w16cid:paraId="544BDC03" w16cid:durableId="2263EE77"/>
  <w16cid:commentId w16cid:paraId="6D12E823" w16cid:durableId="225B0A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B88CA" w14:textId="77777777" w:rsidR="00B967F5" w:rsidRDefault="00B967F5" w:rsidP="00A66BDE">
      <w:pPr>
        <w:spacing w:after="0" w:line="240" w:lineRule="auto"/>
      </w:pPr>
      <w:r>
        <w:separator/>
      </w:r>
    </w:p>
  </w:endnote>
  <w:endnote w:type="continuationSeparator" w:id="0">
    <w:p w14:paraId="492EEB00" w14:textId="77777777" w:rsidR="00B967F5" w:rsidRDefault="00B967F5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D7734" w14:textId="77777777" w:rsidR="00B967F5" w:rsidRDefault="00B967F5" w:rsidP="00A66BDE">
      <w:pPr>
        <w:spacing w:after="0" w:line="240" w:lineRule="auto"/>
      </w:pPr>
      <w:r>
        <w:separator/>
      </w:r>
    </w:p>
  </w:footnote>
  <w:footnote w:type="continuationSeparator" w:id="0">
    <w:p w14:paraId="16AC69CC" w14:textId="77777777" w:rsidR="00B967F5" w:rsidRDefault="00B967F5" w:rsidP="00A6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21EEF"/>
    <w:rsid w:val="000915D8"/>
    <w:rsid w:val="000C29D8"/>
    <w:rsid w:val="000F21F3"/>
    <w:rsid w:val="00170D9D"/>
    <w:rsid w:val="00173107"/>
    <w:rsid w:val="00180674"/>
    <w:rsid w:val="001D0649"/>
    <w:rsid w:val="001D1C4E"/>
    <w:rsid w:val="001D3316"/>
    <w:rsid w:val="0025256A"/>
    <w:rsid w:val="002D7F26"/>
    <w:rsid w:val="002E79AA"/>
    <w:rsid w:val="00381115"/>
    <w:rsid w:val="003E5B63"/>
    <w:rsid w:val="00406FA3"/>
    <w:rsid w:val="004547EF"/>
    <w:rsid w:val="004A5C32"/>
    <w:rsid w:val="004B7820"/>
    <w:rsid w:val="005422DB"/>
    <w:rsid w:val="005447DB"/>
    <w:rsid w:val="00544EFC"/>
    <w:rsid w:val="0057083E"/>
    <w:rsid w:val="0065631C"/>
    <w:rsid w:val="00674A67"/>
    <w:rsid w:val="00676CA6"/>
    <w:rsid w:val="00682ECA"/>
    <w:rsid w:val="006B7A26"/>
    <w:rsid w:val="007146FC"/>
    <w:rsid w:val="007228FF"/>
    <w:rsid w:val="00756C04"/>
    <w:rsid w:val="007A2FA1"/>
    <w:rsid w:val="007B1288"/>
    <w:rsid w:val="007B356A"/>
    <w:rsid w:val="007E001D"/>
    <w:rsid w:val="00800F42"/>
    <w:rsid w:val="008B0FCD"/>
    <w:rsid w:val="009401B4"/>
    <w:rsid w:val="00946946"/>
    <w:rsid w:val="00983E38"/>
    <w:rsid w:val="00985FDA"/>
    <w:rsid w:val="00A66BDE"/>
    <w:rsid w:val="00AA7CA5"/>
    <w:rsid w:val="00AD17E3"/>
    <w:rsid w:val="00AD1FB6"/>
    <w:rsid w:val="00B10677"/>
    <w:rsid w:val="00B17FB2"/>
    <w:rsid w:val="00B27C3C"/>
    <w:rsid w:val="00B90AA1"/>
    <w:rsid w:val="00B967F5"/>
    <w:rsid w:val="00BA09A6"/>
    <w:rsid w:val="00C00908"/>
    <w:rsid w:val="00C0585B"/>
    <w:rsid w:val="00CD13C8"/>
    <w:rsid w:val="00D57C0E"/>
    <w:rsid w:val="00D710D3"/>
    <w:rsid w:val="00DC5EA9"/>
    <w:rsid w:val="00E62A3B"/>
    <w:rsid w:val="00EA66BD"/>
    <w:rsid w:val="00EB09B7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1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05E7-E165-4E96-8307-6752842D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29</cp:revision>
  <dcterms:created xsi:type="dcterms:W3CDTF">2020-04-24T10:43:00Z</dcterms:created>
  <dcterms:modified xsi:type="dcterms:W3CDTF">2020-05-11T14:32:00Z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