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F3A1" w14:textId="77777777" w:rsidR="00175FDB" w:rsidRPr="0058262D" w:rsidRDefault="00175FDB" w:rsidP="00175FDB">
      <w:pPr>
        <w:autoSpaceDE w:val="0"/>
        <w:autoSpaceDN w:val="0"/>
        <w:adjustRightInd w:val="0"/>
        <w:rPr>
          <w:rFonts w:ascii="Arial" w:hAnsi="Arial" w:cs="Arial"/>
          <w:b/>
          <w:bCs/>
          <w:sz w:val="20"/>
          <w:lang w:eastAsia="en-GB"/>
        </w:rPr>
      </w:pPr>
      <w:r>
        <w:rPr>
          <w:rFonts w:ascii="Arial" w:hAnsi="Arial" w:cs="Arial"/>
          <w:b/>
          <w:bCs/>
          <w:sz w:val="20"/>
          <w:lang w:eastAsia="en-GB"/>
        </w:rPr>
        <w:t>UK EMISSIONS TRADING SCHEME</w:t>
      </w:r>
    </w:p>
    <w:p w14:paraId="4CF33975" w14:textId="11D3AEEC" w:rsidR="00175FDB" w:rsidRPr="00570024" w:rsidRDefault="0070356B" w:rsidP="00175FDB">
      <w:pPr>
        <w:autoSpaceDE w:val="0"/>
        <w:autoSpaceDN w:val="0"/>
        <w:adjustRightInd w:val="0"/>
        <w:rPr>
          <w:rFonts w:ascii="Arial" w:hAnsi="Arial" w:cs="Arial"/>
          <w:noProof/>
          <w:sz w:val="20"/>
          <w:lang w:eastAsia="en-GB"/>
        </w:rPr>
      </w:pPr>
      <w:r>
        <w:rPr>
          <w:rFonts w:ascii="Arial" w:hAnsi="Arial" w:cs="Arial"/>
          <w:noProof/>
          <w:sz w:val="20"/>
          <w:lang w:eastAsia="en-GB"/>
        </w:rPr>
        <w:fldChar w:fldCharType="begin"/>
      </w:r>
      <w:r>
        <w:rPr>
          <w:rFonts w:ascii="Arial" w:hAnsi="Arial" w:cs="Arial"/>
          <w:noProof/>
          <w:sz w:val="20"/>
          <w:lang w:eastAsia="en-GB"/>
        </w:rPr>
        <w:instrText xml:space="preserve"> MERGEFIELD  "${currentDate?date?string('dd MMMM yyyy')}" </w:instrText>
      </w:r>
      <w:r>
        <w:rPr>
          <w:rFonts w:ascii="Arial" w:hAnsi="Arial" w:cs="Arial"/>
          <w:noProof/>
          <w:sz w:val="20"/>
          <w:lang w:eastAsia="en-GB"/>
        </w:rPr>
        <w:fldChar w:fldCharType="separate"/>
      </w:r>
      <w:r>
        <w:rPr>
          <w:rFonts w:ascii="Arial" w:hAnsi="Arial" w:cs="Arial"/>
          <w:noProof/>
          <w:sz w:val="20"/>
          <w:lang w:eastAsia="en-GB"/>
        </w:rPr>
        <w:t>«${currentDate?date?string('dd MMMM yyyy'»</w:t>
      </w:r>
      <w:r>
        <w:rPr>
          <w:rFonts w:ascii="Arial" w:hAnsi="Arial" w:cs="Arial"/>
          <w:noProof/>
          <w:sz w:val="20"/>
          <w:lang w:eastAsia="en-GB"/>
        </w:rPr>
        <w:fldChar w:fldCharType="end"/>
      </w:r>
    </w:p>
    <w:p w14:paraId="5FD156DC" w14:textId="2A7F1E3F" w:rsidR="00175FDB" w:rsidRPr="00570024" w:rsidRDefault="0070356B" w:rsidP="00175FDB">
      <w:pPr>
        <w:autoSpaceDE w:val="0"/>
        <w:autoSpaceDN w:val="0"/>
        <w:adjustRightInd w:val="0"/>
        <w:rPr>
          <w:rFonts w:ascii="Arial" w:hAnsi="Arial" w:cs="Arial"/>
          <w:noProof/>
          <w:sz w:val="20"/>
          <w:lang w:eastAsia="en-GB"/>
        </w:rPr>
      </w:pPr>
      <w:r>
        <w:rPr>
          <w:rFonts w:ascii="Arial" w:hAnsi="Arial" w:cs="Arial"/>
          <w:noProof/>
          <w:sz w:val="20"/>
          <w:lang w:eastAsia="en-GB"/>
        </w:rPr>
        <w:fldChar w:fldCharType="begin"/>
      </w:r>
      <w:r>
        <w:rPr>
          <w:rFonts w:ascii="Arial" w:hAnsi="Arial" w:cs="Arial"/>
          <w:noProof/>
          <w:sz w:val="20"/>
          <w:lang w:eastAsia="en-GB"/>
        </w:rPr>
        <w:instrText xml:space="preserve"> MERGEFIELD  ${(account.location)!} </w:instrText>
      </w:r>
      <w:r>
        <w:rPr>
          <w:rFonts w:ascii="Arial" w:hAnsi="Arial" w:cs="Arial"/>
          <w:noProof/>
          <w:sz w:val="20"/>
          <w:lang w:eastAsia="en-GB"/>
        </w:rPr>
        <w:fldChar w:fldCharType="separate"/>
      </w:r>
      <w:r>
        <w:rPr>
          <w:rFonts w:ascii="Arial" w:hAnsi="Arial" w:cs="Arial"/>
          <w:noProof/>
          <w:sz w:val="20"/>
          <w:lang w:eastAsia="en-GB"/>
        </w:rPr>
        <w:t>«${(account.location)!}»</w:t>
      </w:r>
      <w:r>
        <w:rPr>
          <w:rFonts w:ascii="Arial" w:hAnsi="Arial" w:cs="Arial"/>
          <w:noProof/>
          <w:sz w:val="20"/>
          <w:lang w:eastAsia="en-GB"/>
        </w:rPr>
        <w:fldChar w:fldCharType="end"/>
      </w:r>
    </w:p>
    <w:p w14:paraId="49328A3C" w14:textId="29F026C8" w:rsidR="00175FDB" w:rsidRPr="0058262D" w:rsidRDefault="00175FDB" w:rsidP="00175FDB">
      <w:pPr>
        <w:autoSpaceDE w:val="0"/>
        <w:autoSpaceDN w:val="0"/>
        <w:adjustRightInd w:val="0"/>
        <w:rPr>
          <w:rFonts w:ascii="Arial" w:hAnsi="Arial" w:cs="Arial"/>
          <w:sz w:val="20"/>
          <w:lang w:eastAsia="en-GB"/>
        </w:rPr>
      </w:pPr>
      <w:r w:rsidRPr="0058262D">
        <w:rPr>
          <w:rFonts w:ascii="Arial" w:hAnsi="Arial" w:cs="Arial"/>
          <w:sz w:val="20"/>
          <w:lang w:eastAsia="en-GB"/>
        </w:rPr>
        <w:t xml:space="preserve">Dear </w:t>
      </w:r>
      <w:r>
        <w:rPr>
          <w:rFonts w:ascii="Arial" w:hAnsi="Arial" w:cs="Arial"/>
          <w:sz w:val="20"/>
          <w:lang w:eastAsia="en-GB"/>
        </w:rPr>
        <w:t>Sir/Madam</w:t>
      </w:r>
    </w:p>
    <w:p w14:paraId="6FF603B8" w14:textId="79B6189B" w:rsidR="00175FDB" w:rsidRPr="0058262D" w:rsidRDefault="00175FDB" w:rsidP="00175FDB">
      <w:pPr>
        <w:autoSpaceDE w:val="0"/>
        <w:autoSpaceDN w:val="0"/>
        <w:adjustRightInd w:val="0"/>
        <w:rPr>
          <w:rFonts w:ascii="Arial" w:hAnsi="Arial" w:cs="Arial"/>
          <w:sz w:val="20"/>
          <w:lang w:eastAsia="en-GB"/>
        </w:rPr>
      </w:pPr>
      <w:r w:rsidRPr="0058262D">
        <w:rPr>
          <w:rFonts w:ascii="Arial" w:hAnsi="Arial" w:cs="Arial"/>
          <w:sz w:val="20"/>
          <w:lang w:eastAsia="en-GB"/>
        </w:rPr>
        <w:t xml:space="preserve">Aircraft Operator Name: </w:t>
      </w:r>
      <w:r w:rsidR="0070356B">
        <w:rPr>
          <w:rFonts w:ascii="Arial" w:hAnsi="Arial" w:cs="Arial"/>
          <w:sz w:val="20"/>
        </w:rPr>
        <w:fldChar w:fldCharType="begin"/>
      </w:r>
      <w:r w:rsidR="0070356B">
        <w:rPr>
          <w:rFonts w:ascii="Arial" w:hAnsi="Arial" w:cs="Arial"/>
          <w:sz w:val="20"/>
        </w:rPr>
        <w:instrText xml:space="preserve"> MERGEFIELD  ${account.name} </w:instrText>
      </w:r>
      <w:r w:rsidR="0070356B">
        <w:rPr>
          <w:rFonts w:ascii="Arial" w:hAnsi="Arial" w:cs="Arial"/>
          <w:sz w:val="20"/>
        </w:rPr>
        <w:fldChar w:fldCharType="separate"/>
      </w:r>
      <w:r w:rsidR="0070356B">
        <w:rPr>
          <w:rFonts w:ascii="Arial" w:hAnsi="Arial" w:cs="Arial"/>
          <w:noProof/>
          <w:sz w:val="20"/>
        </w:rPr>
        <w:t>«${account.name}»</w:t>
      </w:r>
      <w:r w:rsidR="0070356B">
        <w:rPr>
          <w:rFonts w:ascii="Arial" w:hAnsi="Arial" w:cs="Arial"/>
          <w:sz w:val="20"/>
        </w:rPr>
        <w:fldChar w:fldCharType="end"/>
      </w:r>
    </w:p>
    <w:p w14:paraId="4BF99930" w14:textId="28460568" w:rsidR="00175FDB" w:rsidRDefault="00175FDB" w:rsidP="00175FDB">
      <w:pPr>
        <w:autoSpaceDE w:val="0"/>
        <w:autoSpaceDN w:val="0"/>
        <w:adjustRightInd w:val="0"/>
        <w:rPr>
          <w:rFonts w:ascii="Arial" w:hAnsi="Arial" w:cs="Arial"/>
          <w:sz w:val="20"/>
        </w:rPr>
      </w:pPr>
      <w:r w:rsidRPr="0058262D">
        <w:rPr>
          <w:rFonts w:ascii="Arial" w:hAnsi="Arial" w:cs="Arial"/>
          <w:sz w:val="20"/>
          <w:lang w:eastAsia="en-GB"/>
        </w:rPr>
        <w:t>CRCO Identification number</w:t>
      </w:r>
      <w:r w:rsidRPr="00570024">
        <w:rPr>
          <w:rFonts w:ascii="Arial" w:hAnsi="Arial" w:cs="Arial"/>
          <w:sz w:val="20"/>
          <w:lang w:eastAsia="en-GB"/>
        </w:rPr>
        <w:t xml:space="preserve">: </w:t>
      </w:r>
      <w:r w:rsidR="0070356B">
        <w:rPr>
          <w:rFonts w:ascii="Arial" w:hAnsi="Arial" w:cs="Arial"/>
          <w:sz w:val="20"/>
        </w:rPr>
        <w:fldChar w:fldCharType="begin"/>
      </w:r>
      <w:r w:rsidR="0070356B">
        <w:rPr>
          <w:rFonts w:ascii="Arial" w:hAnsi="Arial" w:cs="Arial"/>
          <w:sz w:val="20"/>
        </w:rPr>
        <w:instrText xml:space="preserve"> MERGEFIELD  ${account.crcoCode} </w:instrText>
      </w:r>
      <w:r w:rsidR="0070356B">
        <w:rPr>
          <w:rFonts w:ascii="Arial" w:hAnsi="Arial" w:cs="Arial"/>
          <w:sz w:val="20"/>
        </w:rPr>
        <w:fldChar w:fldCharType="separate"/>
      </w:r>
      <w:r w:rsidR="0070356B">
        <w:rPr>
          <w:rFonts w:ascii="Arial" w:hAnsi="Arial" w:cs="Arial"/>
          <w:noProof/>
          <w:sz w:val="20"/>
        </w:rPr>
        <w:t>«${account.crcoCode}»</w:t>
      </w:r>
      <w:r w:rsidR="0070356B">
        <w:rPr>
          <w:rFonts w:ascii="Arial" w:hAnsi="Arial" w:cs="Arial"/>
          <w:sz w:val="20"/>
        </w:rPr>
        <w:fldChar w:fldCharType="end"/>
      </w:r>
    </w:p>
    <w:p w14:paraId="7E7C9AA2" w14:textId="77777777" w:rsidR="00175FDB" w:rsidRPr="00002F0B" w:rsidRDefault="00175FDB" w:rsidP="00175FDB">
      <w:pPr>
        <w:autoSpaceDE w:val="0"/>
        <w:autoSpaceDN w:val="0"/>
        <w:adjustRightInd w:val="0"/>
        <w:rPr>
          <w:rFonts w:ascii="Arial" w:hAnsi="Arial" w:cs="Arial"/>
          <w:b/>
          <w:bCs/>
          <w:sz w:val="20"/>
          <w:lang w:eastAsia="en-GB"/>
        </w:rPr>
      </w:pPr>
      <w:r w:rsidRPr="00002F0B">
        <w:rPr>
          <w:rFonts w:ascii="Arial" w:hAnsi="Arial" w:cs="Arial"/>
          <w:b/>
          <w:bCs/>
          <w:sz w:val="20"/>
        </w:rPr>
        <w:t xml:space="preserve">NOTICE OF DETERMINATION OF EMISSIONS </w:t>
      </w:r>
    </w:p>
    <w:p w14:paraId="354E4CF4" w14:textId="0FC380D4" w:rsidR="00175FDB" w:rsidRDefault="00175FDB" w:rsidP="00175FDB">
      <w:pPr>
        <w:autoSpaceDE w:val="0"/>
        <w:autoSpaceDN w:val="0"/>
        <w:adjustRightInd w:val="0"/>
        <w:rPr>
          <w:rFonts w:ascii="Arial" w:hAnsi="Arial" w:cs="Arial"/>
          <w:sz w:val="20"/>
        </w:rPr>
      </w:pPr>
      <w:r w:rsidRPr="00E86DEB">
        <w:rPr>
          <w:rFonts w:ascii="Arial" w:hAnsi="Arial" w:cs="Arial"/>
          <w:sz w:val="20"/>
        </w:rPr>
        <w:t xml:space="preserve">Please find attached a Notice of Determination of Emissions, which </w:t>
      </w:r>
      <w:r>
        <w:rPr>
          <w:rFonts w:ascii="Arial" w:hAnsi="Arial" w:cs="Arial"/>
          <w:sz w:val="20"/>
        </w:rPr>
        <w:t>determines</w:t>
      </w:r>
      <w:r w:rsidRPr="00E86DEB">
        <w:rPr>
          <w:rFonts w:ascii="Arial" w:hAnsi="Arial" w:cs="Arial"/>
          <w:sz w:val="20"/>
        </w:rPr>
        <w:t xml:space="preserve"> your aviation emissions for the </w:t>
      </w:r>
      <w:r w:rsidR="0070356B">
        <w:rPr>
          <w:rFonts w:ascii="Arial" w:hAnsi="Arial" w:cs="Arial"/>
          <w:sz w:val="20"/>
        </w:rPr>
        <w:fldChar w:fldCharType="begin"/>
      </w:r>
      <w:r w:rsidR="0070356B">
        <w:rPr>
          <w:rFonts w:ascii="Arial" w:hAnsi="Arial" w:cs="Arial"/>
          <w:sz w:val="20"/>
        </w:rPr>
        <w:instrText xml:space="preserve"> MERGEFIELD  ${params.reportingYear} </w:instrText>
      </w:r>
      <w:r w:rsidR="0070356B">
        <w:rPr>
          <w:rFonts w:ascii="Arial" w:hAnsi="Arial" w:cs="Arial"/>
          <w:sz w:val="20"/>
        </w:rPr>
        <w:fldChar w:fldCharType="separate"/>
      </w:r>
      <w:r w:rsidR="0070356B">
        <w:rPr>
          <w:rFonts w:ascii="Arial" w:hAnsi="Arial" w:cs="Arial"/>
          <w:noProof/>
          <w:sz w:val="20"/>
        </w:rPr>
        <w:t>«${params.reportingYear}»</w:t>
      </w:r>
      <w:r w:rsidR="0070356B">
        <w:rPr>
          <w:rFonts w:ascii="Arial" w:hAnsi="Arial" w:cs="Arial"/>
          <w:sz w:val="20"/>
        </w:rPr>
        <w:fldChar w:fldCharType="end"/>
      </w:r>
      <w:r>
        <w:rPr>
          <w:rFonts w:ascii="Arial" w:hAnsi="Arial" w:cs="Arial"/>
          <w:sz w:val="20"/>
        </w:rPr>
        <w:t xml:space="preserve"> Scheme Year</w:t>
      </w:r>
      <w:r w:rsidRPr="00E86DEB">
        <w:rPr>
          <w:rFonts w:ascii="Arial" w:hAnsi="Arial" w:cs="Arial"/>
          <w:sz w:val="20"/>
        </w:rPr>
        <w:t xml:space="preserve">.  </w:t>
      </w:r>
      <w:r>
        <w:rPr>
          <w:rFonts w:ascii="Arial" w:hAnsi="Arial" w:cs="Arial"/>
          <w:sz w:val="20"/>
        </w:rPr>
        <w:t>As well as stating your aviation emissions figure, the Notice sets out the reason why we have determined your emissions and explains which information has been relied upon.</w:t>
      </w:r>
    </w:p>
    <w:p w14:paraId="2B70705F" w14:textId="721AD46E" w:rsidR="00175FDB" w:rsidRPr="005E08D5" w:rsidRDefault="00175FDB" w:rsidP="00175FDB">
      <w:pPr>
        <w:autoSpaceDE w:val="0"/>
        <w:autoSpaceDN w:val="0"/>
        <w:adjustRightInd w:val="0"/>
        <w:rPr>
          <w:rFonts w:ascii="Arial" w:hAnsi="Arial" w:cs="Arial"/>
          <w:sz w:val="20"/>
        </w:rPr>
      </w:pPr>
      <w:r w:rsidRPr="005E08D5">
        <w:rPr>
          <w:rFonts w:ascii="Arial" w:hAnsi="Arial" w:cs="Arial"/>
          <w:sz w:val="20"/>
        </w:rPr>
        <w:t xml:space="preserve">The aviation emissions figure for the </w:t>
      </w:r>
      <w:r w:rsidR="00570024">
        <w:rPr>
          <w:rFonts w:ascii="Arial" w:hAnsi="Arial" w:cs="Arial"/>
          <w:sz w:val="20"/>
        </w:rPr>
        <w:fldChar w:fldCharType="begin"/>
      </w:r>
      <w:r w:rsidR="00570024">
        <w:rPr>
          <w:rFonts w:ascii="Arial" w:hAnsi="Arial" w:cs="Arial"/>
          <w:sz w:val="20"/>
        </w:rPr>
        <w:instrText xml:space="preserve"> MERGEFIELD  ${params.reportingYear} </w:instrText>
      </w:r>
      <w:r w:rsidR="00570024">
        <w:rPr>
          <w:rFonts w:ascii="Arial" w:hAnsi="Arial" w:cs="Arial"/>
          <w:sz w:val="20"/>
        </w:rPr>
        <w:fldChar w:fldCharType="separate"/>
      </w:r>
      <w:r w:rsidR="00570024">
        <w:rPr>
          <w:rFonts w:ascii="Arial" w:hAnsi="Arial" w:cs="Arial"/>
          <w:noProof/>
          <w:sz w:val="20"/>
        </w:rPr>
        <w:t>«${params.reportingYear}»</w:t>
      </w:r>
      <w:r w:rsidR="00570024">
        <w:rPr>
          <w:rFonts w:ascii="Arial" w:hAnsi="Arial" w:cs="Arial"/>
          <w:sz w:val="20"/>
        </w:rPr>
        <w:fldChar w:fldCharType="end"/>
      </w:r>
      <w:r w:rsidRPr="005E08D5">
        <w:rPr>
          <w:rFonts w:ascii="Arial" w:hAnsi="Arial" w:cs="Arial"/>
          <w:sz w:val="20"/>
        </w:rPr>
        <w:t xml:space="preserve"> Scheme Year in the Notice of Determination of Emissions will be entered into your Aircraft Operator Holding Account by the Registry Administrator within one month of the date of this Notice.</w:t>
      </w:r>
    </w:p>
    <w:p w14:paraId="22CF0EAD" w14:textId="71CE9FB6" w:rsidR="00175FDB" w:rsidRDefault="00175FDB" w:rsidP="00175FDB">
      <w:pPr>
        <w:autoSpaceDE w:val="0"/>
        <w:autoSpaceDN w:val="0"/>
        <w:adjustRightInd w:val="0"/>
        <w:rPr>
          <w:rFonts w:ascii="Arial" w:hAnsi="Arial" w:cs="Arial"/>
          <w:sz w:val="20"/>
        </w:rPr>
      </w:pPr>
      <w:r w:rsidRPr="005E08D5">
        <w:rPr>
          <w:rFonts w:ascii="Arial" w:hAnsi="Arial" w:cs="Arial"/>
          <w:sz w:val="20"/>
        </w:rPr>
        <w:t>You have a right of appeal against th</w:t>
      </w:r>
      <w:r>
        <w:rPr>
          <w:rFonts w:ascii="Arial" w:hAnsi="Arial" w:cs="Arial"/>
          <w:sz w:val="20"/>
        </w:rPr>
        <w:t>is</w:t>
      </w:r>
      <w:r w:rsidRPr="005E08D5">
        <w:rPr>
          <w:rFonts w:ascii="Arial" w:hAnsi="Arial" w:cs="Arial"/>
          <w:sz w:val="20"/>
        </w:rPr>
        <w:t xml:space="preserve"> Notice of Determination of Emissions to the First Tier Tribunal and can also request that the </w:t>
      </w:r>
      <w:r>
        <w:rPr>
          <w:rFonts w:ascii="Arial" w:hAnsi="Arial" w:cs="Arial"/>
          <w:sz w:val="20"/>
        </w:rPr>
        <w:t xml:space="preserve">Northern Ireland </w:t>
      </w:r>
      <w:r w:rsidRPr="005E08D5">
        <w:rPr>
          <w:rFonts w:ascii="Arial" w:hAnsi="Arial" w:cs="Arial"/>
          <w:sz w:val="20"/>
        </w:rPr>
        <w:t xml:space="preserve">Environment Agency review this decision (please see </w:t>
      </w:r>
      <w:hyperlink r:id="rId7" w:history="1">
        <w:r w:rsidRPr="00175FDB">
          <w:rPr>
            <w:color w:val="0000FF"/>
            <w:u w:val="single"/>
          </w:rPr>
          <w:t>How do I make a complaint if I am unhappy with the quality of service I received? | Department of Agriculture, Environment and Rural Affairs (daera-ni.gov.uk)</w:t>
        </w:r>
      </w:hyperlink>
      <w:r w:rsidRPr="005E08D5">
        <w:rPr>
          <w:rFonts w:ascii="Arial" w:hAnsi="Arial" w:cs="Arial"/>
          <w:sz w:val="20"/>
        </w:rPr>
        <w:t xml:space="preserve"> for further information</w:t>
      </w:r>
      <w:bookmarkStart w:id="0" w:name="_Hlk100078848"/>
      <w:r>
        <w:rPr>
          <w:rFonts w:ascii="Arial" w:hAnsi="Arial" w:cs="Arial"/>
          <w:sz w:val="20"/>
        </w:rPr>
        <w:t>).</w:t>
      </w:r>
    </w:p>
    <w:bookmarkEnd w:id="0"/>
    <w:p w14:paraId="71B1EB9A" w14:textId="537268B1" w:rsidR="0064582D" w:rsidRPr="00FD066E" w:rsidRDefault="00175FDB" w:rsidP="0064582D">
      <w:pPr>
        <w:autoSpaceDE w:val="0"/>
        <w:autoSpaceDN w:val="0"/>
        <w:adjustRightInd w:val="0"/>
        <w:rPr>
          <w:rFonts w:ascii="Arial" w:hAnsi="Arial" w:cs="Arial"/>
          <w:sz w:val="20"/>
          <w:lang w:eastAsia="en-GB"/>
        </w:rPr>
      </w:pPr>
      <w:r w:rsidRPr="0058262D">
        <w:rPr>
          <w:rFonts w:ascii="Arial" w:hAnsi="Arial" w:cs="Arial"/>
          <w:sz w:val="20"/>
        </w:rPr>
        <w:t xml:space="preserve">If you have any questions about the Notice of Determination of Emissions, please contact </w:t>
      </w:r>
      <w:r w:rsidR="0064582D" w:rsidRPr="00FD066E">
        <w:rPr>
          <w:rFonts w:ascii="Arial" w:hAnsi="Arial" w:cs="Arial"/>
          <w:sz w:val="20"/>
          <w:lang w:eastAsia="en-GB"/>
        </w:rPr>
        <w:t>a member of the Emissions Trading Team either directly or by e-mail to</w:t>
      </w:r>
      <w:r w:rsidR="00570024">
        <w:rPr>
          <w:rFonts w:ascii="Arial" w:hAnsi="Arial" w:cs="Arial"/>
          <w:sz w:val="20"/>
          <w:lang w:eastAsia="en-GB"/>
        </w:rPr>
        <w:t xml:space="preserve"> </w:t>
      </w:r>
      <w:r w:rsidR="007A5F91">
        <w:rPr>
          <w:rFonts w:ascii="Arial" w:hAnsi="Arial" w:cs="Arial"/>
          <w:sz w:val="20"/>
          <w:lang w:eastAsia="en-GB"/>
        </w:rPr>
        <w:fldChar w:fldCharType="begin"/>
      </w:r>
      <w:r w:rsidR="007A5F91">
        <w:rPr>
          <w:rFonts w:ascii="Arial" w:hAnsi="Arial" w:cs="Arial"/>
          <w:sz w:val="20"/>
          <w:lang w:eastAsia="en-GB"/>
        </w:rPr>
        <w:instrText xml:space="preserve"> MERGEFIELD  ${competentAuthority.email}  \* MERGEFORMAT </w:instrText>
      </w:r>
      <w:r w:rsidR="007A5F91">
        <w:rPr>
          <w:rFonts w:ascii="Arial" w:hAnsi="Arial" w:cs="Arial"/>
          <w:sz w:val="20"/>
          <w:lang w:eastAsia="en-GB"/>
        </w:rPr>
        <w:fldChar w:fldCharType="separate"/>
      </w:r>
      <w:r w:rsidR="007A5F91">
        <w:rPr>
          <w:rFonts w:ascii="Arial" w:hAnsi="Arial" w:cs="Arial"/>
          <w:noProof/>
          <w:sz w:val="20"/>
          <w:lang w:eastAsia="en-GB"/>
        </w:rPr>
        <w:t>«${competentAuthority.email}»</w:t>
      </w:r>
      <w:r w:rsidR="007A5F91">
        <w:rPr>
          <w:rFonts w:ascii="Arial" w:hAnsi="Arial" w:cs="Arial"/>
          <w:sz w:val="20"/>
          <w:lang w:eastAsia="en-GB"/>
        </w:rPr>
        <w:fldChar w:fldCharType="end"/>
      </w:r>
      <w:r w:rsidR="0064582D">
        <w:rPr>
          <w:rFonts w:ascii="Arial" w:hAnsi="Arial" w:cs="Arial"/>
          <w:sz w:val="20"/>
          <w:lang w:eastAsia="en-GB"/>
        </w:rPr>
        <w:t>.</w:t>
      </w:r>
    </w:p>
    <w:p w14:paraId="2A9FE398" w14:textId="77777777" w:rsidR="00175FDB" w:rsidRPr="0058262D" w:rsidRDefault="00175FDB" w:rsidP="00175FDB">
      <w:pPr>
        <w:rPr>
          <w:rFonts w:ascii="Arial" w:hAnsi="Arial" w:cs="Arial"/>
          <w:sz w:val="20"/>
        </w:rPr>
      </w:pPr>
      <w:r>
        <w:rPr>
          <w:rFonts w:ascii="Arial" w:hAnsi="Arial" w:cs="Arial"/>
          <w:sz w:val="20"/>
        </w:rPr>
        <w:t xml:space="preserve">We will contact you separately if this determination has any </w:t>
      </w:r>
      <w:proofErr w:type="spellStart"/>
      <w:r>
        <w:rPr>
          <w:rFonts w:ascii="Arial" w:hAnsi="Arial" w:cs="Arial"/>
          <w:sz w:val="20"/>
        </w:rPr>
        <w:t>affect</w:t>
      </w:r>
      <w:proofErr w:type="spellEnd"/>
      <w:r>
        <w:rPr>
          <w:rFonts w:ascii="Arial" w:hAnsi="Arial" w:cs="Arial"/>
          <w:sz w:val="20"/>
        </w:rPr>
        <w:t xml:space="preserve"> on for your surrender obligations under the Order or if there are any enforcement implications. </w:t>
      </w:r>
    </w:p>
    <w:p w14:paraId="640DFC4D" w14:textId="0AAC1E07" w:rsidR="00570024" w:rsidRDefault="00570024" w:rsidP="00175FDB">
      <w:pPr>
        <w:autoSpaceDE w:val="0"/>
        <w:autoSpaceDN w:val="0"/>
        <w:adjustRightInd w:val="0"/>
        <w:rPr>
          <w:rFonts w:ascii="Arial" w:hAnsi="Arial" w:cs="Arial"/>
          <w:sz w:val="20"/>
          <w:lang w:eastAsia="en-GB"/>
        </w:rPr>
      </w:pPr>
      <w:r>
        <w:rPr>
          <w:rFonts w:ascii="Arial" w:hAnsi="Arial" w:cs="Arial"/>
          <w:sz w:val="20"/>
          <w:lang w:eastAsia="en-GB"/>
        </w:rPr>
        <w:t>Yours faithfully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427"/>
        <w:gridCol w:w="5713"/>
      </w:tblGrid>
      <w:tr w:rsidR="00570024" w14:paraId="27E838A4" w14:textId="77777777" w:rsidTr="0008424E">
        <w:tc>
          <w:tcPr>
            <w:tcW w:w="3397" w:type="dxa"/>
          </w:tcPr>
          <w:p w14:paraId="39B839F3" w14:textId="77777777" w:rsidR="00570024" w:rsidRDefault="00570024" w:rsidP="0008424E">
            <w:pPr>
              <w:autoSpaceDE w:val="0"/>
              <w:autoSpaceDN w:val="0"/>
              <w:adjustRightInd w:val="0"/>
              <w:rPr>
                <w:rFonts w:ascii="Arial" w:hAnsi="Arial" w:cs="Arial"/>
                <w:sz w:val="20"/>
                <w:lang w:eastAsia="en-GB"/>
              </w:rPr>
            </w:pPr>
            <w:bookmarkStart w:id="1" w:name="signature"/>
            <w:r>
              <w:rPr>
                <w:rFonts w:ascii="Arial" w:hAnsi="Arial" w:cs="Arial"/>
                <w:noProof/>
                <w:sz w:val="20"/>
                <w:lang w:eastAsia="en-GB"/>
              </w:rPr>
              <w:drawing>
                <wp:inline distT="0" distB="0" distL="0" distR="0" wp14:anchorId="12D1A8A6" wp14:editId="103F9D35">
                  <wp:extent cx="1438910" cy="15424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1"/>
          </w:p>
        </w:tc>
        <w:tc>
          <w:tcPr>
            <w:tcW w:w="5663" w:type="dxa"/>
          </w:tcPr>
          <w:p w14:paraId="6B94009B" w14:textId="77777777" w:rsidR="00570024" w:rsidRDefault="00570024" w:rsidP="0008424E">
            <w:pPr>
              <w:autoSpaceDE w:val="0"/>
              <w:autoSpaceDN w:val="0"/>
              <w:adjustRightInd w:val="0"/>
              <w:rPr>
                <w:rFonts w:ascii="Arial" w:hAnsi="Arial" w:cs="Arial"/>
                <w:sz w:val="20"/>
                <w:lang w:eastAsia="en-GB"/>
              </w:rPr>
            </w:pPr>
          </w:p>
        </w:tc>
      </w:tr>
    </w:tbl>
    <w:p w14:paraId="041F68DE" w14:textId="6F6C6BB3" w:rsidR="00175FDB" w:rsidRPr="0058262D" w:rsidRDefault="00570024" w:rsidP="00175FDB">
      <w:pPr>
        <w:rPr>
          <w:rFonts w:ascii="Arial" w:hAnsi="Arial" w:cs="Arial"/>
          <w:sz w:val="20"/>
        </w:rPr>
      </w:pPr>
      <w:r>
        <w:rPr>
          <w:rFonts w:ascii="Arial" w:hAnsi="Arial" w:cs="Arial"/>
          <w:sz w:val="20"/>
        </w:rPr>
        <w:fldChar w:fldCharType="begin"/>
      </w:r>
      <w:r>
        <w:rPr>
          <w:rFonts w:ascii="Arial" w:hAnsi="Arial" w:cs="Arial"/>
          <w:sz w:val="20"/>
        </w:rPr>
        <w:instrText xml:space="preserve"> MERGEFIELD  ${signatory.fullName} </w:instrText>
      </w:r>
      <w:r>
        <w:rPr>
          <w:rFonts w:ascii="Arial" w:hAnsi="Arial" w:cs="Arial"/>
          <w:sz w:val="20"/>
        </w:rPr>
        <w:fldChar w:fldCharType="separate"/>
      </w:r>
      <w:r>
        <w:rPr>
          <w:rFonts w:ascii="Arial" w:hAnsi="Arial" w:cs="Arial"/>
          <w:noProof/>
          <w:sz w:val="20"/>
        </w:rPr>
        <w:t>«${signatory.fullName}»</w:t>
      </w:r>
      <w:r>
        <w:rPr>
          <w:rFonts w:ascii="Arial" w:hAnsi="Arial" w:cs="Arial"/>
          <w:sz w:val="20"/>
        </w:rPr>
        <w:fldChar w:fldCharType="end"/>
      </w:r>
    </w:p>
    <w:p w14:paraId="4406C91E" w14:textId="329A6467" w:rsidR="00175FDB" w:rsidRDefault="00570024" w:rsidP="00175FDB">
      <w:pPr>
        <w:rPr>
          <w:rFonts w:ascii="Arial" w:hAnsi="Arial" w:cs="Arial"/>
          <w:sz w:val="20"/>
        </w:rPr>
      </w:pPr>
      <w:r>
        <w:rPr>
          <w:rFonts w:ascii="Arial" w:hAnsi="Arial" w:cs="Arial"/>
          <w:sz w:val="20"/>
        </w:rPr>
        <w:fldChar w:fldCharType="begin"/>
      </w:r>
      <w:r>
        <w:rPr>
          <w:rFonts w:ascii="Arial" w:hAnsi="Arial" w:cs="Arial"/>
          <w:sz w:val="20"/>
        </w:rPr>
        <w:instrText xml:space="preserve"> MERGEFIELD  ${signatory.jobTitle} </w:instrText>
      </w:r>
      <w:r>
        <w:rPr>
          <w:rFonts w:ascii="Arial" w:hAnsi="Arial" w:cs="Arial"/>
          <w:sz w:val="20"/>
        </w:rPr>
        <w:fldChar w:fldCharType="separate"/>
      </w:r>
      <w:r>
        <w:rPr>
          <w:rFonts w:ascii="Arial" w:hAnsi="Arial" w:cs="Arial"/>
          <w:noProof/>
          <w:sz w:val="20"/>
        </w:rPr>
        <w:t>«${signatory.jobTitle}»</w:t>
      </w:r>
      <w:r>
        <w:rPr>
          <w:rFonts w:ascii="Arial" w:hAnsi="Arial" w:cs="Arial"/>
          <w:sz w:val="20"/>
        </w:rPr>
        <w:fldChar w:fldCharType="end"/>
      </w:r>
    </w:p>
    <w:p w14:paraId="680AA08D" w14:textId="7ABE38F4" w:rsidR="00570024" w:rsidRDefault="00570024">
      <w:pPr>
        <w:rPr>
          <w:rFonts w:ascii="Arial" w:hAnsi="Arial" w:cs="Arial"/>
          <w:sz w:val="20"/>
        </w:rPr>
      </w:pPr>
      <w:r>
        <w:rPr>
          <w:rFonts w:ascii="Arial" w:hAnsi="Arial" w:cs="Arial"/>
          <w:sz w:val="20"/>
        </w:rPr>
        <w:br w:type="page"/>
      </w:r>
    </w:p>
    <w:tbl>
      <w:tblPr>
        <w:tblW w:w="5000" w:type="pct"/>
        <w:tblInd w:w="-142" w:type="dxa"/>
        <w:tblLayout w:type="fixed"/>
        <w:tblCellMar>
          <w:top w:w="57" w:type="dxa"/>
          <w:left w:w="57" w:type="dxa"/>
          <w:bottom w:w="57" w:type="dxa"/>
          <w:right w:w="57" w:type="dxa"/>
        </w:tblCellMar>
        <w:tblLook w:val="0000" w:firstRow="0" w:lastRow="0" w:firstColumn="0" w:lastColumn="0" w:noHBand="0" w:noVBand="0"/>
      </w:tblPr>
      <w:tblGrid>
        <w:gridCol w:w="5626"/>
        <w:gridCol w:w="3514"/>
      </w:tblGrid>
      <w:tr w:rsidR="00175FDB" w:rsidRPr="0058262D" w14:paraId="022480FB" w14:textId="77777777" w:rsidTr="007A5F91">
        <w:trPr>
          <w:cantSplit/>
          <w:trHeight w:val="1032"/>
        </w:trPr>
        <w:tc>
          <w:tcPr>
            <w:tcW w:w="5626" w:type="dxa"/>
          </w:tcPr>
          <w:p w14:paraId="568D948E" w14:textId="77777777" w:rsidR="00175FDB" w:rsidRPr="0058262D" w:rsidRDefault="00175FDB" w:rsidP="00237C25">
            <w:pPr>
              <w:autoSpaceDE w:val="0"/>
              <w:autoSpaceDN w:val="0"/>
              <w:adjustRightInd w:val="0"/>
              <w:rPr>
                <w:rFonts w:ascii="Arial" w:hAnsi="Arial" w:cs="Arial"/>
                <w:b/>
                <w:bCs/>
                <w:sz w:val="20"/>
                <w:lang w:eastAsia="en-GB"/>
              </w:rPr>
            </w:pPr>
            <w:r w:rsidRPr="0058262D">
              <w:rPr>
                <w:rFonts w:ascii="Arial" w:hAnsi="Arial" w:cs="Arial"/>
                <w:b/>
                <w:bCs/>
                <w:sz w:val="20"/>
                <w:lang w:eastAsia="en-GB"/>
              </w:rPr>
              <w:lastRenderedPageBreak/>
              <w:t>THE GREENHOUSE GAS EMISSIONS TRADING SCHEME ORDER 2020 (the Order)</w:t>
            </w:r>
          </w:p>
          <w:p w14:paraId="4EEFDDE8" w14:textId="68267217" w:rsidR="00175FDB" w:rsidRPr="00175FDB" w:rsidRDefault="00175FDB" w:rsidP="00237C25">
            <w:pPr>
              <w:rPr>
                <w:rFonts w:ascii="Arial" w:hAnsi="Arial" w:cs="Arial"/>
                <w:b/>
                <w:sz w:val="20"/>
              </w:rPr>
            </w:pPr>
            <w:r w:rsidRPr="0058262D">
              <w:rPr>
                <w:rFonts w:ascii="Arial" w:hAnsi="Arial" w:cs="Arial"/>
                <w:b/>
                <w:sz w:val="20"/>
              </w:rPr>
              <w:t>NOTICE OF DETERMINATION OF EMISSION</w:t>
            </w:r>
            <w:r>
              <w:rPr>
                <w:rFonts w:ascii="Arial" w:hAnsi="Arial" w:cs="Arial"/>
                <w:b/>
                <w:sz w:val="20"/>
              </w:rPr>
              <w:t>S</w:t>
            </w:r>
          </w:p>
        </w:tc>
        <w:tc>
          <w:tcPr>
            <w:tcW w:w="3514" w:type="dxa"/>
          </w:tcPr>
          <w:p w14:paraId="6320DEE0" w14:textId="77777777" w:rsidR="00175FDB" w:rsidRPr="0058262D" w:rsidRDefault="00175FDB" w:rsidP="00237C25">
            <w:pPr>
              <w:rPr>
                <w:rFonts w:ascii="Arial" w:hAnsi="Arial" w:cs="Arial"/>
                <w:sz w:val="20"/>
              </w:rPr>
            </w:pPr>
          </w:p>
          <w:p w14:paraId="7F133028" w14:textId="77777777" w:rsidR="00175FDB" w:rsidRPr="0058262D" w:rsidRDefault="00175FDB" w:rsidP="00237C25">
            <w:pPr>
              <w:rPr>
                <w:rFonts w:ascii="Arial" w:hAnsi="Arial" w:cs="Arial"/>
                <w:sz w:val="20"/>
              </w:rPr>
            </w:pPr>
          </w:p>
          <w:p w14:paraId="1E2B673E" w14:textId="77777777" w:rsidR="00175FDB" w:rsidRPr="0058262D" w:rsidRDefault="00175FDB" w:rsidP="00237C25">
            <w:pPr>
              <w:spacing w:line="160" w:lineRule="exact"/>
              <w:rPr>
                <w:rFonts w:ascii="Arial" w:hAnsi="Arial" w:cs="Arial"/>
                <w:sz w:val="20"/>
              </w:rPr>
            </w:pPr>
          </w:p>
        </w:tc>
      </w:tr>
    </w:tbl>
    <w:p w14:paraId="72CCB612" w14:textId="7B5F182A" w:rsidR="00175FDB" w:rsidRPr="0058262D" w:rsidRDefault="0070356B" w:rsidP="00175FDB">
      <w:pPr>
        <w:autoSpaceDE w:val="0"/>
        <w:autoSpaceDN w:val="0"/>
        <w:adjustRightInd w:val="0"/>
        <w:rPr>
          <w:rFonts w:ascii="Arial" w:hAnsi="Arial" w:cs="Arial"/>
          <w:noProof/>
          <w:sz w:val="20"/>
          <w:lang w:eastAsia="en-GB"/>
        </w:rPr>
      </w:pPr>
      <w:r>
        <w:rPr>
          <w:rFonts w:ascii="Arial" w:hAnsi="Arial" w:cs="Arial"/>
          <w:noProof/>
          <w:sz w:val="20"/>
          <w:lang w:eastAsia="en-GB"/>
        </w:rPr>
        <w:fldChar w:fldCharType="begin"/>
      </w:r>
      <w:r>
        <w:rPr>
          <w:rFonts w:ascii="Arial" w:hAnsi="Arial" w:cs="Arial"/>
          <w:noProof/>
          <w:sz w:val="20"/>
          <w:lang w:eastAsia="en-GB"/>
        </w:rPr>
        <w:instrText xml:space="preserve"> MERGEFIELD  "${currentDate?date?string('dd MMMM yyyy')}" </w:instrText>
      </w:r>
      <w:r>
        <w:rPr>
          <w:rFonts w:ascii="Arial" w:hAnsi="Arial" w:cs="Arial"/>
          <w:noProof/>
          <w:sz w:val="20"/>
          <w:lang w:eastAsia="en-GB"/>
        </w:rPr>
        <w:fldChar w:fldCharType="separate"/>
      </w:r>
      <w:r>
        <w:rPr>
          <w:rFonts w:ascii="Arial" w:hAnsi="Arial" w:cs="Arial"/>
          <w:noProof/>
          <w:sz w:val="20"/>
          <w:lang w:eastAsia="en-GB"/>
        </w:rPr>
        <w:t>«${currentDate?date?string('dd MMMM yyyy'»</w:t>
      </w:r>
      <w:r>
        <w:rPr>
          <w:rFonts w:ascii="Arial" w:hAnsi="Arial" w:cs="Arial"/>
          <w:noProof/>
          <w:sz w:val="20"/>
          <w:lang w:eastAsia="en-GB"/>
        </w:rPr>
        <w:fldChar w:fldCharType="end"/>
      </w:r>
    </w:p>
    <w:p w14:paraId="3271C8A6" w14:textId="36B22182" w:rsidR="00175FDB" w:rsidRPr="0070356B" w:rsidRDefault="0070356B" w:rsidP="00175FDB">
      <w:pPr>
        <w:autoSpaceDE w:val="0"/>
        <w:autoSpaceDN w:val="0"/>
        <w:adjustRightInd w:val="0"/>
        <w:rPr>
          <w:rFonts w:ascii="Arial" w:hAnsi="Arial" w:cs="Arial"/>
          <w:noProof/>
          <w:sz w:val="20"/>
          <w:lang w:eastAsia="en-GB"/>
        </w:rPr>
      </w:pPr>
      <w:r>
        <w:rPr>
          <w:rFonts w:ascii="Arial" w:hAnsi="Arial" w:cs="Arial"/>
          <w:noProof/>
          <w:sz w:val="20"/>
          <w:lang w:eastAsia="en-GB"/>
        </w:rPr>
        <w:fldChar w:fldCharType="begin"/>
      </w:r>
      <w:r>
        <w:rPr>
          <w:rFonts w:ascii="Arial" w:hAnsi="Arial" w:cs="Arial"/>
          <w:noProof/>
          <w:sz w:val="20"/>
          <w:lang w:eastAsia="en-GB"/>
        </w:rPr>
        <w:instrText xml:space="preserve"> MERGEFIELD  ${(account.location)!} </w:instrText>
      </w:r>
      <w:r>
        <w:rPr>
          <w:rFonts w:ascii="Arial" w:hAnsi="Arial" w:cs="Arial"/>
          <w:noProof/>
          <w:sz w:val="20"/>
          <w:lang w:eastAsia="en-GB"/>
        </w:rPr>
        <w:fldChar w:fldCharType="separate"/>
      </w:r>
      <w:r>
        <w:rPr>
          <w:rFonts w:ascii="Arial" w:hAnsi="Arial" w:cs="Arial"/>
          <w:noProof/>
          <w:sz w:val="20"/>
          <w:lang w:eastAsia="en-GB"/>
        </w:rPr>
        <w:t>«${(account.location)!}»</w:t>
      </w:r>
      <w:r>
        <w:rPr>
          <w:rFonts w:ascii="Arial" w:hAnsi="Arial" w:cs="Arial"/>
          <w:noProof/>
          <w:sz w:val="20"/>
          <w:lang w:eastAsia="en-GB"/>
        </w:rPr>
        <w:fldChar w:fldCharType="end"/>
      </w:r>
    </w:p>
    <w:p w14:paraId="2FEEB3E7" w14:textId="76B2F58A" w:rsidR="00175FDB" w:rsidRPr="00175FDB" w:rsidRDefault="00175FDB" w:rsidP="00175FDB">
      <w:pPr>
        <w:autoSpaceDE w:val="0"/>
        <w:autoSpaceDN w:val="0"/>
        <w:adjustRightInd w:val="0"/>
        <w:rPr>
          <w:rFonts w:ascii="Arial" w:hAnsi="Arial" w:cs="Arial"/>
          <w:sz w:val="20"/>
          <w:lang w:eastAsia="en-GB"/>
        </w:rPr>
      </w:pPr>
      <w:r w:rsidRPr="0058262D">
        <w:rPr>
          <w:rFonts w:ascii="Arial" w:hAnsi="Arial" w:cs="Arial"/>
          <w:sz w:val="20"/>
          <w:lang w:eastAsia="en-GB"/>
        </w:rPr>
        <w:t>Dea</w:t>
      </w:r>
      <w:r>
        <w:rPr>
          <w:rFonts w:ascii="Arial" w:hAnsi="Arial" w:cs="Arial"/>
          <w:sz w:val="20"/>
          <w:lang w:eastAsia="en-GB"/>
        </w:rPr>
        <w:t>r Sir/Madam</w:t>
      </w:r>
    </w:p>
    <w:p w14:paraId="4B5AE913" w14:textId="4B85C300" w:rsidR="00175FDB" w:rsidRDefault="00175FDB" w:rsidP="00175FDB">
      <w:pPr>
        <w:autoSpaceDE w:val="0"/>
        <w:autoSpaceDN w:val="0"/>
        <w:adjustRightInd w:val="0"/>
        <w:rPr>
          <w:rFonts w:ascii="Arial" w:hAnsi="Arial" w:cs="Arial"/>
          <w:sz w:val="20"/>
          <w:lang w:eastAsia="en-GB"/>
        </w:rPr>
      </w:pPr>
      <w:r w:rsidRPr="0058262D">
        <w:rPr>
          <w:rFonts w:ascii="Arial" w:hAnsi="Arial" w:cs="Arial"/>
          <w:sz w:val="20"/>
          <w:lang w:eastAsia="en-GB"/>
        </w:rPr>
        <w:t xml:space="preserve">Aircraft Operator Name: </w:t>
      </w:r>
      <w:r w:rsidR="0070356B">
        <w:rPr>
          <w:rFonts w:ascii="Arial" w:hAnsi="Arial" w:cs="Arial"/>
          <w:sz w:val="20"/>
        </w:rPr>
        <w:fldChar w:fldCharType="begin"/>
      </w:r>
      <w:r w:rsidR="0070356B">
        <w:rPr>
          <w:rFonts w:ascii="Arial" w:hAnsi="Arial" w:cs="Arial"/>
          <w:sz w:val="20"/>
        </w:rPr>
        <w:instrText xml:space="preserve"> MERGEFIELD  ${account.name} </w:instrText>
      </w:r>
      <w:r w:rsidR="0070356B">
        <w:rPr>
          <w:rFonts w:ascii="Arial" w:hAnsi="Arial" w:cs="Arial"/>
          <w:sz w:val="20"/>
        </w:rPr>
        <w:fldChar w:fldCharType="separate"/>
      </w:r>
      <w:r w:rsidR="0070356B">
        <w:rPr>
          <w:rFonts w:ascii="Arial" w:hAnsi="Arial" w:cs="Arial"/>
          <w:noProof/>
          <w:sz w:val="20"/>
        </w:rPr>
        <w:t>«${account.name}»</w:t>
      </w:r>
      <w:r w:rsidR="0070356B">
        <w:rPr>
          <w:rFonts w:ascii="Arial" w:hAnsi="Arial" w:cs="Arial"/>
          <w:sz w:val="20"/>
        </w:rPr>
        <w:fldChar w:fldCharType="end"/>
      </w:r>
    </w:p>
    <w:p w14:paraId="49CA65B1" w14:textId="645E1723" w:rsidR="00175FDB" w:rsidRPr="00175FDB" w:rsidRDefault="00175FDB" w:rsidP="00175FDB">
      <w:pPr>
        <w:autoSpaceDE w:val="0"/>
        <w:autoSpaceDN w:val="0"/>
        <w:adjustRightInd w:val="0"/>
        <w:rPr>
          <w:rFonts w:ascii="Arial" w:hAnsi="Arial" w:cs="Arial"/>
          <w:sz w:val="20"/>
          <w:lang w:eastAsia="en-GB"/>
        </w:rPr>
      </w:pPr>
      <w:r w:rsidRPr="0058262D">
        <w:rPr>
          <w:rFonts w:ascii="Arial" w:hAnsi="Arial" w:cs="Arial"/>
          <w:sz w:val="20"/>
          <w:lang w:eastAsia="en-GB"/>
        </w:rPr>
        <w:t>CRCO Identification number</w:t>
      </w:r>
      <w:r w:rsidRPr="0070356B">
        <w:rPr>
          <w:rFonts w:ascii="Arial" w:hAnsi="Arial" w:cs="Arial"/>
          <w:sz w:val="20"/>
          <w:lang w:eastAsia="en-GB"/>
        </w:rPr>
        <w:t xml:space="preserve">: </w:t>
      </w:r>
      <w:r w:rsidR="0070356B">
        <w:rPr>
          <w:rFonts w:ascii="Arial" w:hAnsi="Arial" w:cs="Arial"/>
          <w:sz w:val="20"/>
        </w:rPr>
        <w:fldChar w:fldCharType="begin"/>
      </w:r>
      <w:r w:rsidR="0070356B">
        <w:rPr>
          <w:rFonts w:ascii="Arial" w:hAnsi="Arial" w:cs="Arial"/>
          <w:sz w:val="20"/>
        </w:rPr>
        <w:instrText xml:space="preserve"> MERGEFIELD  ${account.crcoCode} </w:instrText>
      </w:r>
      <w:r w:rsidR="0070356B">
        <w:rPr>
          <w:rFonts w:ascii="Arial" w:hAnsi="Arial" w:cs="Arial"/>
          <w:sz w:val="20"/>
        </w:rPr>
        <w:fldChar w:fldCharType="separate"/>
      </w:r>
      <w:r w:rsidR="0070356B">
        <w:rPr>
          <w:rFonts w:ascii="Arial" w:hAnsi="Arial" w:cs="Arial"/>
          <w:noProof/>
          <w:sz w:val="20"/>
        </w:rPr>
        <w:t>«${account.crcoCode}»</w:t>
      </w:r>
      <w:r w:rsidR="0070356B">
        <w:rPr>
          <w:rFonts w:ascii="Arial" w:hAnsi="Arial" w:cs="Arial"/>
          <w:sz w:val="20"/>
        </w:rPr>
        <w:fldChar w:fldCharType="end"/>
      </w:r>
    </w:p>
    <w:p w14:paraId="0A480AAA" w14:textId="41AB718F" w:rsidR="00175FDB" w:rsidRPr="0058262D" w:rsidRDefault="00175FDB" w:rsidP="00175FDB">
      <w:pPr>
        <w:rPr>
          <w:rFonts w:ascii="Arial" w:hAnsi="Arial" w:cs="Arial"/>
          <w:sz w:val="20"/>
        </w:rPr>
      </w:pPr>
      <w:r w:rsidRPr="0058262D">
        <w:rPr>
          <w:rFonts w:ascii="Arial" w:hAnsi="Arial" w:cs="Arial"/>
          <w:sz w:val="20"/>
        </w:rPr>
        <w:t xml:space="preserve">The </w:t>
      </w:r>
      <w:r>
        <w:rPr>
          <w:rFonts w:ascii="Arial" w:hAnsi="Arial" w:cs="Arial"/>
          <w:sz w:val="20"/>
        </w:rPr>
        <w:t xml:space="preserve">Northern Ireland </w:t>
      </w:r>
      <w:r w:rsidRPr="0058262D">
        <w:rPr>
          <w:rFonts w:ascii="Arial" w:hAnsi="Arial" w:cs="Arial"/>
          <w:sz w:val="20"/>
        </w:rPr>
        <w:t xml:space="preserve">Environment Agency has determined that your aviation emissions for the </w:t>
      </w:r>
      <w:r w:rsidR="007A5F91">
        <w:rPr>
          <w:rFonts w:ascii="Arial" w:hAnsi="Arial" w:cs="Arial"/>
          <w:sz w:val="20"/>
        </w:rPr>
        <w:fldChar w:fldCharType="begin"/>
      </w:r>
      <w:r w:rsidR="007A5F91">
        <w:rPr>
          <w:rFonts w:ascii="Arial" w:hAnsi="Arial" w:cs="Arial"/>
          <w:sz w:val="20"/>
        </w:rPr>
        <w:instrText xml:space="preserve"> MERGEFIELD  ${params.reportingYear} </w:instrText>
      </w:r>
      <w:r w:rsidR="007A5F91">
        <w:rPr>
          <w:rFonts w:ascii="Arial" w:hAnsi="Arial" w:cs="Arial"/>
          <w:sz w:val="20"/>
        </w:rPr>
        <w:fldChar w:fldCharType="separate"/>
      </w:r>
      <w:r w:rsidR="007A5F91">
        <w:rPr>
          <w:rFonts w:ascii="Arial" w:hAnsi="Arial" w:cs="Arial"/>
          <w:noProof/>
          <w:sz w:val="20"/>
        </w:rPr>
        <w:t>«${params.reportingYear}»</w:t>
      </w:r>
      <w:r w:rsidR="007A5F91">
        <w:rPr>
          <w:rFonts w:ascii="Arial" w:hAnsi="Arial" w:cs="Arial"/>
          <w:sz w:val="20"/>
        </w:rPr>
        <w:fldChar w:fldCharType="end"/>
      </w:r>
      <w:r w:rsidRPr="0058262D">
        <w:rPr>
          <w:rFonts w:ascii="Arial" w:hAnsi="Arial" w:cs="Arial"/>
          <w:sz w:val="20"/>
        </w:rPr>
        <w:t xml:space="preserve"> Scheme Year are </w:t>
      </w:r>
      <w:r w:rsidR="007A5F91">
        <w:rPr>
          <w:rFonts w:ascii="Arial" w:hAnsi="Arial" w:cs="Arial"/>
          <w:b/>
          <w:noProof/>
          <w:sz w:val="20"/>
        </w:rPr>
        <w:fldChar w:fldCharType="begin"/>
      </w:r>
      <w:r w:rsidR="007A5F91">
        <w:rPr>
          <w:rFonts w:ascii="Arial" w:hAnsi="Arial" w:cs="Arial"/>
          <w:b/>
          <w:noProof/>
          <w:sz w:val="20"/>
        </w:rPr>
        <w:instrText xml:space="preserve"> MERGEFIELD  ${params.totalReportableEmissions} </w:instrText>
      </w:r>
      <w:r w:rsidR="007A5F91">
        <w:rPr>
          <w:rFonts w:ascii="Arial" w:hAnsi="Arial" w:cs="Arial"/>
          <w:b/>
          <w:noProof/>
          <w:sz w:val="20"/>
        </w:rPr>
        <w:fldChar w:fldCharType="separate"/>
      </w:r>
      <w:r w:rsidR="007A5F91">
        <w:rPr>
          <w:rFonts w:ascii="Arial" w:hAnsi="Arial" w:cs="Arial"/>
          <w:b/>
          <w:noProof/>
          <w:sz w:val="20"/>
        </w:rPr>
        <w:t>«${params.totalReportableEmissions}»</w:t>
      </w:r>
      <w:r w:rsidR="007A5F91">
        <w:rPr>
          <w:rFonts w:ascii="Arial" w:hAnsi="Arial" w:cs="Arial"/>
          <w:b/>
          <w:noProof/>
          <w:sz w:val="20"/>
        </w:rPr>
        <w:fldChar w:fldCharType="end"/>
      </w:r>
      <w:r w:rsidRPr="0058262D">
        <w:rPr>
          <w:rFonts w:ascii="Arial" w:hAnsi="Arial" w:cs="Arial"/>
          <w:sz w:val="20"/>
        </w:rPr>
        <w:t xml:space="preserve"> </w:t>
      </w:r>
      <w:r w:rsidRPr="0058262D">
        <w:rPr>
          <w:rFonts w:ascii="Arial" w:hAnsi="Arial" w:cs="Arial"/>
          <w:b/>
          <w:sz w:val="20"/>
        </w:rPr>
        <w:t>tonnes CO</w:t>
      </w:r>
      <w:r w:rsidRPr="0058262D">
        <w:rPr>
          <w:rFonts w:ascii="Arial" w:hAnsi="Arial" w:cs="Arial"/>
          <w:b/>
          <w:sz w:val="20"/>
          <w:vertAlign w:val="subscript"/>
        </w:rPr>
        <w:t>2</w:t>
      </w:r>
      <w:r w:rsidRPr="0058262D">
        <w:rPr>
          <w:rFonts w:ascii="Arial" w:hAnsi="Arial" w:cs="Arial"/>
          <w:b/>
          <w:sz w:val="20"/>
        </w:rPr>
        <w:t>.</w:t>
      </w:r>
    </w:p>
    <w:p w14:paraId="3C0D613F" w14:textId="14DE3828" w:rsidR="00175FDB" w:rsidRPr="007A5F91" w:rsidRDefault="00175FDB" w:rsidP="00175FDB">
      <w:pPr>
        <w:autoSpaceDE w:val="0"/>
        <w:autoSpaceDN w:val="0"/>
        <w:adjustRightInd w:val="0"/>
        <w:rPr>
          <w:rFonts w:ascii="Arial" w:hAnsi="Arial" w:cs="Arial"/>
          <w:noProof/>
          <w:sz w:val="20"/>
          <w:highlight w:val="yellow"/>
          <w:lang w:eastAsia="en-GB"/>
        </w:rPr>
      </w:pPr>
      <w:r w:rsidRPr="00FC08AC">
        <w:rPr>
          <w:rFonts w:ascii="Arial" w:hAnsi="Arial" w:cs="Arial"/>
          <w:sz w:val="20"/>
        </w:rPr>
        <w:t xml:space="preserve">The </w:t>
      </w:r>
      <w:r>
        <w:rPr>
          <w:rFonts w:ascii="Arial" w:hAnsi="Arial" w:cs="Arial"/>
          <w:sz w:val="20"/>
        </w:rPr>
        <w:t xml:space="preserve">Northern Ireland </w:t>
      </w:r>
      <w:r w:rsidRPr="00FC08AC">
        <w:rPr>
          <w:rFonts w:ascii="Arial" w:hAnsi="Arial" w:cs="Arial"/>
          <w:sz w:val="20"/>
        </w:rPr>
        <w:t xml:space="preserve">Environment Agency </w:t>
      </w:r>
      <w:r>
        <w:rPr>
          <w:rFonts w:ascii="Arial" w:hAnsi="Arial" w:cs="Arial"/>
          <w:sz w:val="20"/>
        </w:rPr>
        <w:t>has determined your</w:t>
      </w:r>
      <w:r w:rsidRPr="00FC08AC">
        <w:rPr>
          <w:rFonts w:ascii="Arial" w:hAnsi="Arial" w:cs="Arial"/>
          <w:sz w:val="20"/>
        </w:rPr>
        <w:t xml:space="preserve"> aviation emissions </w:t>
      </w:r>
      <w:r w:rsidR="007A5F91">
        <w:rPr>
          <w:rFonts w:ascii="Arial" w:hAnsi="Arial" w:cs="Arial"/>
          <w:noProof/>
          <w:sz w:val="20"/>
          <w:lang w:eastAsia="en-GB"/>
        </w:rPr>
        <w:fldChar w:fldCharType="begin"/>
      </w:r>
      <w:r w:rsidR="007A5F91">
        <w:rPr>
          <w:rFonts w:ascii="Arial" w:hAnsi="Arial" w:cs="Arial"/>
          <w:noProof/>
          <w:sz w:val="20"/>
          <w:lang w:eastAsia="en-GB"/>
        </w:rPr>
        <w:instrText xml:space="preserve"> MERGEFIELD  ${params.determinationReasonDescription} </w:instrText>
      </w:r>
      <w:r w:rsidR="007A5F91">
        <w:rPr>
          <w:rFonts w:ascii="Arial" w:hAnsi="Arial" w:cs="Arial"/>
          <w:noProof/>
          <w:sz w:val="20"/>
          <w:lang w:eastAsia="en-GB"/>
        </w:rPr>
        <w:fldChar w:fldCharType="separate"/>
      </w:r>
      <w:r w:rsidR="007A5F91">
        <w:rPr>
          <w:rFonts w:ascii="Arial" w:hAnsi="Arial" w:cs="Arial"/>
          <w:noProof/>
          <w:sz w:val="20"/>
          <w:lang w:eastAsia="en-GB"/>
        </w:rPr>
        <w:t>«${params.determinationReasonDescription}»</w:t>
      </w:r>
      <w:r w:rsidR="007A5F91">
        <w:rPr>
          <w:rFonts w:ascii="Arial" w:hAnsi="Arial" w:cs="Arial"/>
          <w:noProof/>
          <w:sz w:val="20"/>
          <w:lang w:eastAsia="en-GB"/>
        </w:rPr>
        <w:fldChar w:fldCharType="end"/>
      </w:r>
    </w:p>
    <w:p w14:paraId="67A1AAE9" w14:textId="136FD540" w:rsidR="00175FDB" w:rsidRPr="0058262D" w:rsidRDefault="00175FDB" w:rsidP="00175FDB">
      <w:pPr>
        <w:autoSpaceDE w:val="0"/>
        <w:autoSpaceDN w:val="0"/>
        <w:adjustRightInd w:val="0"/>
        <w:rPr>
          <w:rFonts w:ascii="Arial" w:hAnsi="Arial" w:cs="Arial"/>
          <w:sz w:val="20"/>
        </w:rPr>
      </w:pPr>
      <w:r>
        <w:rPr>
          <w:rFonts w:ascii="Arial" w:hAnsi="Arial" w:cs="Arial"/>
          <w:color w:val="000000"/>
          <w:sz w:val="20"/>
        </w:rPr>
        <w:t xml:space="preserve">Your aviation emissions have been determined in accordance with Article 45 using </w:t>
      </w:r>
      <w:r w:rsidRPr="0058262D">
        <w:rPr>
          <w:rFonts w:ascii="Arial" w:hAnsi="Arial" w:cs="Arial"/>
          <w:color w:val="000000"/>
          <w:sz w:val="20"/>
        </w:rPr>
        <w:t xml:space="preserve"> </w:t>
      </w:r>
      <w:r w:rsidR="007A5F91">
        <w:rPr>
          <w:rFonts w:ascii="Arial" w:hAnsi="Arial" w:cs="Arial"/>
          <w:color w:val="000000"/>
          <w:sz w:val="20"/>
        </w:rPr>
        <w:fldChar w:fldCharType="begin"/>
      </w:r>
      <w:r w:rsidR="007A5F91">
        <w:rPr>
          <w:rFonts w:ascii="Arial" w:hAnsi="Arial" w:cs="Arial"/>
          <w:color w:val="000000"/>
          <w:sz w:val="20"/>
        </w:rPr>
        <w:instrText xml:space="preserve"> MERGEFIELD  ${params.emissionsCalculationApproachDescription} </w:instrText>
      </w:r>
      <w:r w:rsidR="007A5F91">
        <w:rPr>
          <w:rFonts w:ascii="Arial" w:hAnsi="Arial" w:cs="Arial"/>
          <w:color w:val="000000"/>
          <w:sz w:val="20"/>
        </w:rPr>
        <w:fldChar w:fldCharType="separate"/>
      </w:r>
      <w:r w:rsidR="007A5F91">
        <w:rPr>
          <w:rFonts w:ascii="Arial" w:hAnsi="Arial" w:cs="Arial"/>
          <w:noProof/>
          <w:color w:val="000000"/>
          <w:sz w:val="20"/>
        </w:rPr>
        <w:t>«${params.emissionsCalculationApproachDes»</w:t>
      </w:r>
      <w:r w:rsidR="007A5F91">
        <w:rPr>
          <w:rFonts w:ascii="Arial" w:hAnsi="Arial" w:cs="Arial"/>
          <w:color w:val="000000"/>
          <w:sz w:val="20"/>
        </w:rPr>
        <w:fldChar w:fldCharType="end"/>
      </w:r>
    </w:p>
    <w:p w14:paraId="234E2B20" w14:textId="28922E47" w:rsidR="00175FDB" w:rsidRPr="0058262D" w:rsidRDefault="00175FDB" w:rsidP="00175FDB">
      <w:pPr>
        <w:autoSpaceDE w:val="0"/>
        <w:autoSpaceDN w:val="0"/>
        <w:adjustRightInd w:val="0"/>
        <w:rPr>
          <w:rFonts w:ascii="Arial" w:hAnsi="Arial" w:cs="Arial"/>
          <w:sz w:val="20"/>
        </w:rPr>
      </w:pPr>
      <w:r w:rsidRPr="0058262D">
        <w:rPr>
          <w:rFonts w:ascii="Arial" w:hAnsi="Arial" w:cs="Arial"/>
          <w:sz w:val="20"/>
          <w:lang w:eastAsia="en-GB"/>
        </w:rPr>
        <w:t xml:space="preserve">You have the right under </w:t>
      </w:r>
      <w:r w:rsidRPr="0058262D">
        <w:rPr>
          <w:rFonts w:ascii="Arial" w:hAnsi="Arial" w:cs="Arial"/>
          <w:sz w:val="20"/>
        </w:rPr>
        <w:t xml:space="preserve">Article 70(1)(b)(i) of the Order </w:t>
      </w:r>
      <w:r w:rsidRPr="0058262D">
        <w:rPr>
          <w:rFonts w:ascii="Arial" w:hAnsi="Arial" w:cs="Arial"/>
          <w:sz w:val="20"/>
          <w:lang w:eastAsia="en-GB"/>
        </w:rPr>
        <w:t>to appeal against this Notice of Determination of Emissions to the First-tier Tribunal (General Regulatory Chamber) within 28 days of the date of this Notice.</w:t>
      </w:r>
      <w:r w:rsidRPr="0058262D">
        <w:rPr>
          <w:rFonts w:ascii="Arial" w:hAnsi="Arial" w:cs="Arial"/>
          <w:sz w:val="20"/>
        </w:rPr>
        <w:t xml:space="preserve"> Details of the appeals process are set out in </w:t>
      </w:r>
      <w:hyperlink r:id="rId9" w:history="1">
        <w:r w:rsidRPr="0058262D">
          <w:rPr>
            <w:rStyle w:val="Hyperlink"/>
            <w:rFonts w:ascii="Arial" w:hAnsi="Arial" w:cs="Arial"/>
            <w:sz w:val="20"/>
          </w:rPr>
          <w:t>The Tribunal Procedure (First-tier Tribunal) (General Regulatory Chamber) Rules 2009</w:t>
        </w:r>
      </w:hyperlink>
      <w:r w:rsidRPr="0058262D">
        <w:rPr>
          <w:rFonts w:ascii="Arial" w:hAnsi="Arial" w:cs="Arial"/>
          <w:sz w:val="20"/>
        </w:rPr>
        <w:t>, the Order and the Explanatory Note in this Notice.</w:t>
      </w:r>
    </w:p>
    <w:p w14:paraId="433DC914" w14:textId="2EFCC2F1" w:rsidR="0064582D" w:rsidRPr="00FD066E" w:rsidRDefault="0064582D" w:rsidP="0064582D">
      <w:pPr>
        <w:autoSpaceDE w:val="0"/>
        <w:autoSpaceDN w:val="0"/>
        <w:adjustRightInd w:val="0"/>
        <w:rPr>
          <w:rFonts w:ascii="Arial" w:hAnsi="Arial" w:cs="Arial"/>
          <w:sz w:val="20"/>
          <w:lang w:eastAsia="en-GB"/>
        </w:rPr>
      </w:pPr>
      <w:r w:rsidRPr="00FD066E">
        <w:rPr>
          <w:rFonts w:ascii="Arial" w:hAnsi="Arial" w:cs="Arial"/>
          <w:sz w:val="20"/>
          <w:lang w:eastAsia="en-GB"/>
        </w:rPr>
        <w:t>If you require any clarification of the above</w:t>
      </w:r>
      <w:r>
        <w:rPr>
          <w:rFonts w:ascii="Arial" w:hAnsi="Arial" w:cs="Arial"/>
          <w:sz w:val="20"/>
          <w:lang w:eastAsia="en-GB"/>
        </w:rPr>
        <w:t xml:space="preserve"> notice</w:t>
      </w:r>
      <w:r w:rsidRPr="00FD066E">
        <w:rPr>
          <w:rFonts w:ascii="Arial" w:hAnsi="Arial" w:cs="Arial"/>
          <w:sz w:val="20"/>
          <w:lang w:eastAsia="en-GB"/>
        </w:rPr>
        <w:t xml:space="preserve">, please contact a member of the Emissions Trading Team either directly or by e-mail to </w:t>
      </w:r>
      <w:r w:rsidR="007A5F91">
        <w:rPr>
          <w:rFonts w:ascii="Arial" w:hAnsi="Arial" w:cs="Arial"/>
          <w:sz w:val="20"/>
          <w:lang w:eastAsia="en-GB"/>
        </w:rPr>
        <w:fldChar w:fldCharType="begin"/>
      </w:r>
      <w:r w:rsidR="007A5F91">
        <w:rPr>
          <w:rFonts w:ascii="Arial" w:hAnsi="Arial" w:cs="Arial"/>
          <w:sz w:val="20"/>
          <w:lang w:eastAsia="en-GB"/>
        </w:rPr>
        <w:instrText xml:space="preserve"> MERGEFIELD  ${competentAuthority.email}  \* MERGEFORMAT </w:instrText>
      </w:r>
      <w:r w:rsidR="007A5F91">
        <w:rPr>
          <w:rFonts w:ascii="Arial" w:hAnsi="Arial" w:cs="Arial"/>
          <w:sz w:val="20"/>
          <w:lang w:eastAsia="en-GB"/>
        </w:rPr>
        <w:fldChar w:fldCharType="separate"/>
      </w:r>
      <w:r w:rsidR="007A5F91">
        <w:rPr>
          <w:rFonts w:ascii="Arial" w:hAnsi="Arial" w:cs="Arial"/>
          <w:noProof/>
          <w:sz w:val="20"/>
          <w:lang w:eastAsia="en-GB"/>
        </w:rPr>
        <w:t>«${competentAuthority.email}»</w:t>
      </w:r>
      <w:r w:rsidR="007A5F91">
        <w:rPr>
          <w:rFonts w:ascii="Arial" w:hAnsi="Arial" w:cs="Arial"/>
          <w:sz w:val="20"/>
          <w:lang w:eastAsia="en-GB"/>
        </w:rPr>
        <w:fldChar w:fldCharType="end"/>
      </w:r>
      <w:r>
        <w:rPr>
          <w:rFonts w:ascii="Arial" w:hAnsi="Arial" w:cs="Arial"/>
          <w:sz w:val="20"/>
          <w:lang w:eastAsia="en-GB"/>
        </w:rPr>
        <w:t>.</w:t>
      </w:r>
    </w:p>
    <w:p w14:paraId="7D4985FD" w14:textId="2DE64294" w:rsidR="007A5F91" w:rsidRDefault="007A5F91" w:rsidP="00175FDB">
      <w:pPr>
        <w:autoSpaceDE w:val="0"/>
        <w:autoSpaceDN w:val="0"/>
        <w:adjustRightInd w:val="0"/>
        <w:rPr>
          <w:rFonts w:ascii="Arial" w:hAnsi="Arial" w:cs="Arial"/>
          <w:sz w:val="20"/>
          <w:lang w:eastAsia="en-GB"/>
        </w:rPr>
      </w:pPr>
      <w:r>
        <w:rPr>
          <w:rFonts w:ascii="Arial" w:hAnsi="Arial" w:cs="Arial"/>
          <w:sz w:val="20"/>
          <w:lang w:eastAsia="en-GB"/>
        </w:rPr>
        <w:t>Yours faithfully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427"/>
        <w:gridCol w:w="5713"/>
      </w:tblGrid>
      <w:tr w:rsidR="007A5F91" w14:paraId="41FE4694" w14:textId="77777777" w:rsidTr="007A5F91">
        <w:tc>
          <w:tcPr>
            <w:tcW w:w="3427" w:type="dxa"/>
          </w:tcPr>
          <w:p w14:paraId="6D7A4ADD" w14:textId="77777777" w:rsidR="007A5F91" w:rsidRDefault="007A5F91" w:rsidP="0008424E">
            <w:pPr>
              <w:autoSpaceDE w:val="0"/>
              <w:autoSpaceDN w:val="0"/>
              <w:adjustRightInd w:val="0"/>
              <w:rPr>
                <w:rFonts w:ascii="Arial" w:hAnsi="Arial" w:cs="Arial"/>
                <w:sz w:val="20"/>
                <w:lang w:eastAsia="en-GB"/>
              </w:rPr>
            </w:pPr>
            <w:bookmarkStart w:id="2" w:name="signature2"/>
            <w:r>
              <w:rPr>
                <w:rFonts w:ascii="Arial" w:hAnsi="Arial" w:cs="Arial"/>
                <w:noProof/>
                <w:sz w:val="20"/>
                <w:lang w:eastAsia="en-GB"/>
              </w:rPr>
              <w:drawing>
                <wp:inline distT="0" distB="0" distL="0" distR="0" wp14:anchorId="52E6706F" wp14:editId="6D7435E7">
                  <wp:extent cx="1438910" cy="154241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2"/>
          </w:p>
        </w:tc>
        <w:tc>
          <w:tcPr>
            <w:tcW w:w="5713" w:type="dxa"/>
          </w:tcPr>
          <w:p w14:paraId="0796DF39" w14:textId="77777777" w:rsidR="007A5F91" w:rsidRDefault="007A5F91" w:rsidP="0008424E">
            <w:pPr>
              <w:autoSpaceDE w:val="0"/>
              <w:autoSpaceDN w:val="0"/>
              <w:adjustRightInd w:val="0"/>
              <w:rPr>
                <w:rFonts w:ascii="Arial" w:hAnsi="Arial" w:cs="Arial"/>
                <w:sz w:val="20"/>
                <w:lang w:eastAsia="en-GB"/>
              </w:rPr>
            </w:pPr>
          </w:p>
        </w:tc>
      </w:tr>
    </w:tbl>
    <w:p w14:paraId="4751A2C8" w14:textId="77777777" w:rsidR="007A5F91" w:rsidRPr="0058262D" w:rsidRDefault="007A5F91" w:rsidP="007A5F91">
      <w:pPr>
        <w:rPr>
          <w:rFonts w:ascii="Arial" w:hAnsi="Arial" w:cs="Arial"/>
          <w:sz w:val="20"/>
        </w:rPr>
      </w:pPr>
      <w:r>
        <w:rPr>
          <w:rFonts w:ascii="Arial" w:hAnsi="Arial" w:cs="Arial"/>
          <w:sz w:val="20"/>
        </w:rPr>
        <w:fldChar w:fldCharType="begin"/>
      </w:r>
      <w:r>
        <w:rPr>
          <w:rFonts w:ascii="Arial" w:hAnsi="Arial" w:cs="Arial"/>
          <w:sz w:val="20"/>
        </w:rPr>
        <w:instrText xml:space="preserve"> MERGEFIELD  ${signatory.fullName} </w:instrText>
      </w:r>
      <w:r>
        <w:rPr>
          <w:rFonts w:ascii="Arial" w:hAnsi="Arial" w:cs="Arial"/>
          <w:sz w:val="20"/>
        </w:rPr>
        <w:fldChar w:fldCharType="separate"/>
      </w:r>
      <w:r>
        <w:rPr>
          <w:rFonts w:ascii="Arial" w:hAnsi="Arial" w:cs="Arial"/>
          <w:noProof/>
          <w:sz w:val="20"/>
        </w:rPr>
        <w:t>«${signatory.fullName}»</w:t>
      </w:r>
      <w:r>
        <w:rPr>
          <w:rFonts w:ascii="Arial" w:hAnsi="Arial" w:cs="Arial"/>
          <w:sz w:val="20"/>
        </w:rPr>
        <w:fldChar w:fldCharType="end"/>
      </w:r>
    </w:p>
    <w:p w14:paraId="07926E44" w14:textId="4610B9A5" w:rsidR="00175FDB" w:rsidRDefault="007A5F91" w:rsidP="00175FDB">
      <w:pPr>
        <w:rPr>
          <w:rFonts w:ascii="Arial" w:hAnsi="Arial" w:cs="Arial"/>
          <w:sz w:val="20"/>
        </w:rPr>
      </w:pPr>
      <w:r>
        <w:rPr>
          <w:rFonts w:ascii="Arial" w:hAnsi="Arial" w:cs="Arial"/>
          <w:sz w:val="20"/>
        </w:rPr>
        <w:fldChar w:fldCharType="begin"/>
      </w:r>
      <w:r>
        <w:rPr>
          <w:rFonts w:ascii="Arial" w:hAnsi="Arial" w:cs="Arial"/>
          <w:sz w:val="20"/>
        </w:rPr>
        <w:instrText xml:space="preserve"> MERGEFIELD  ${signatory.jobTitle} </w:instrText>
      </w:r>
      <w:r>
        <w:rPr>
          <w:rFonts w:ascii="Arial" w:hAnsi="Arial" w:cs="Arial"/>
          <w:sz w:val="20"/>
        </w:rPr>
        <w:fldChar w:fldCharType="separate"/>
      </w:r>
      <w:r>
        <w:rPr>
          <w:rFonts w:ascii="Arial" w:hAnsi="Arial" w:cs="Arial"/>
          <w:noProof/>
          <w:sz w:val="20"/>
        </w:rPr>
        <w:t>«${signatory.jobTitle}»</w:t>
      </w:r>
      <w:r>
        <w:rPr>
          <w:rFonts w:ascii="Arial" w:hAnsi="Arial" w:cs="Arial"/>
          <w:sz w:val="20"/>
        </w:rPr>
        <w:fldChar w:fldCharType="end"/>
      </w:r>
    </w:p>
    <w:p w14:paraId="0AAEC9E8" w14:textId="17AF3333" w:rsidR="007A5F91" w:rsidRDefault="007A5F91">
      <w:pPr>
        <w:rPr>
          <w:rFonts w:ascii="Arial" w:hAnsi="Arial" w:cs="Arial"/>
          <w:sz w:val="20"/>
        </w:rPr>
      </w:pPr>
      <w:r>
        <w:rPr>
          <w:rFonts w:ascii="Arial" w:hAnsi="Arial" w:cs="Arial"/>
          <w:sz w:val="20"/>
        </w:rPr>
        <w:br w:type="page"/>
      </w:r>
    </w:p>
    <w:p w14:paraId="374BEDEA" w14:textId="77777777" w:rsidR="007A5F91" w:rsidRDefault="007A5F91" w:rsidP="00175FDB">
      <w:pPr>
        <w:rPr>
          <w:rFonts w:ascii="Arial" w:hAnsi="Arial" w:cs="Arial"/>
          <w:sz w:val="20"/>
        </w:rPr>
      </w:pPr>
    </w:p>
    <w:p w14:paraId="179CDE87" w14:textId="77777777" w:rsidR="00175FDB" w:rsidRPr="00BA389E" w:rsidRDefault="00175FDB" w:rsidP="00175FDB">
      <w:pPr>
        <w:tabs>
          <w:tab w:val="left" w:pos="5550"/>
        </w:tabs>
        <w:rPr>
          <w:rFonts w:ascii="Arial" w:hAnsi="Arial" w:cs="Arial"/>
          <w:b/>
          <w:bCs/>
          <w:color w:val="000000"/>
          <w:sz w:val="20"/>
        </w:rPr>
      </w:pPr>
      <w:r w:rsidRPr="00BA389E">
        <w:rPr>
          <w:rFonts w:ascii="Arial" w:hAnsi="Arial" w:cs="Arial"/>
          <w:b/>
          <w:sz w:val="20"/>
        </w:rPr>
        <w:t xml:space="preserve">Explanatory Note </w:t>
      </w:r>
    </w:p>
    <w:p w14:paraId="7811A0E1" w14:textId="58D83760" w:rsidR="00175FDB" w:rsidRPr="00BA389E" w:rsidRDefault="00175FDB" w:rsidP="00175FDB">
      <w:pPr>
        <w:widowControl w:val="0"/>
        <w:numPr>
          <w:ilvl w:val="0"/>
          <w:numId w:val="1"/>
        </w:numPr>
        <w:spacing w:after="0" w:line="240" w:lineRule="auto"/>
        <w:rPr>
          <w:rFonts w:ascii="Arial" w:hAnsi="Arial" w:cs="Arial"/>
          <w:sz w:val="20"/>
        </w:rPr>
      </w:pPr>
      <w:r w:rsidRPr="00BA389E">
        <w:rPr>
          <w:rFonts w:ascii="Arial" w:hAnsi="Arial" w:cs="Arial"/>
          <w:sz w:val="20"/>
        </w:rPr>
        <w:t xml:space="preserve">This Notice is given under Article 45 of the Order. It states your aviation emissions for a particular Scheme Year, as determined by the </w:t>
      </w:r>
      <w:r w:rsidR="008073E5">
        <w:rPr>
          <w:rFonts w:ascii="Arial" w:hAnsi="Arial" w:cs="Arial"/>
          <w:sz w:val="20"/>
        </w:rPr>
        <w:t xml:space="preserve">Northern Ireland </w:t>
      </w:r>
      <w:r w:rsidRPr="00BA389E">
        <w:rPr>
          <w:rFonts w:ascii="Arial" w:hAnsi="Arial" w:cs="Arial"/>
          <w:sz w:val="20"/>
        </w:rPr>
        <w:t xml:space="preserve">Environment Agency </w:t>
      </w:r>
      <w:r w:rsidRPr="00BA389E">
        <w:rPr>
          <w:rFonts w:ascii="Arial" w:hAnsi="Arial" w:cs="Arial"/>
          <w:color w:val="000000"/>
          <w:sz w:val="20"/>
        </w:rPr>
        <w:t>on the basis of a set of assumptions designed to ensure that no under-estimation occurs</w:t>
      </w:r>
      <w:r>
        <w:rPr>
          <w:rFonts w:ascii="Arial" w:hAnsi="Arial" w:cs="Arial"/>
          <w:color w:val="000000"/>
          <w:sz w:val="20"/>
        </w:rPr>
        <w:t>.</w:t>
      </w:r>
      <w:r w:rsidRPr="00BA389E" w:rsidDel="005E08D5">
        <w:rPr>
          <w:rFonts w:ascii="Arial" w:hAnsi="Arial" w:cs="Arial"/>
          <w:color w:val="000000"/>
          <w:sz w:val="20"/>
        </w:rPr>
        <w:t xml:space="preserve"> </w:t>
      </w:r>
    </w:p>
    <w:p w14:paraId="5755CEA6" w14:textId="77777777" w:rsidR="00175FDB" w:rsidRPr="00BA389E" w:rsidRDefault="00175FDB" w:rsidP="00175FDB">
      <w:pPr>
        <w:widowControl w:val="0"/>
        <w:numPr>
          <w:ilvl w:val="0"/>
          <w:numId w:val="1"/>
        </w:numPr>
        <w:spacing w:after="0" w:line="240" w:lineRule="auto"/>
        <w:rPr>
          <w:rFonts w:ascii="Arial" w:hAnsi="Arial" w:cs="Arial"/>
          <w:sz w:val="20"/>
        </w:rPr>
      </w:pPr>
      <w:r w:rsidRPr="00BA389E">
        <w:rPr>
          <w:rFonts w:ascii="Arial" w:hAnsi="Arial" w:cs="Arial"/>
          <w:sz w:val="20"/>
        </w:rPr>
        <w:t xml:space="preserve">The aviation emissions figure in this Notice will be entered into your Aircraft Operator Holding Account by the Registry Administrator within a month of the date of this Notice. </w:t>
      </w:r>
    </w:p>
    <w:p w14:paraId="11E59A56" w14:textId="77777777" w:rsidR="00175FDB" w:rsidRPr="00BA389E" w:rsidRDefault="00175FDB" w:rsidP="00175FDB">
      <w:pPr>
        <w:pStyle w:val="ListParagraph"/>
        <w:numPr>
          <w:ilvl w:val="0"/>
          <w:numId w:val="1"/>
        </w:numPr>
        <w:snapToGrid w:val="0"/>
        <w:rPr>
          <w:rFonts w:ascii="Arial" w:hAnsi="Arial" w:cs="Arial"/>
          <w:sz w:val="20"/>
        </w:rPr>
      </w:pPr>
      <w:r w:rsidRPr="00BA389E">
        <w:rPr>
          <w:rFonts w:ascii="Arial" w:hAnsi="Arial" w:cs="Arial"/>
          <w:sz w:val="20"/>
        </w:rPr>
        <w:t xml:space="preserve">You </w:t>
      </w:r>
      <w:r>
        <w:rPr>
          <w:rFonts w:ascii="Arial" w:hAnsi="Arial" w:cs="Arial"/>
          <w:sz w:val="20"/>
        </w:rPr>
        <w:t>must</w:t>
      </w:r>
      <w:r w:rsidRPr="00BA389E">
        <w:rPr>
          <w:rFonts w:ascii="Arial" w:hAnsi="Arial" w:cs="Arial"/>
          <w:sz w:val="20"/>
        </w:rPr>
        <w:t xml:space="preserve"> surrender allowances equal to the aviation emissions figure in this Notice.  Failure to surrender a number of allowances equal to the aviation emissions figure </w:t>
      </w:r>
      <w:r>
        <w:rPr>
          <w:rFonts w:ascii="Arial" w:hAnsi="Arial" w:cs="Arial"/>
          <w:sz w:val="20"/>
        </w:rPr>
        <w:t xml:space="preserve">may </w:t>
      </w:r>
      <w:r w:rsidRPr="00BA389E">
        <w:rPr>
          <w:rFonts w:ascii="Arial" w:hAnsi="Arial" w:cs="Arial"/>
          <w:sz w:val="20"/>
        </w:rPr>
        <w:t>make</w:t>
      </w:r>
      <w:r w:rsidRPr="00BA389E">
        <w:rPr>
          <w:rFonts w:ascii="Arial" w:hAnsi="Arial" w:cs="Arial"/>
          <w:noProof/>
          <w:snapToGrid/>
          <w:sz w:val="20"/>
          <w:lang w:val="en-GB" w:eastAsia="en-GB"/>
        </w:rPr>
        <w:t xml:space="preserve"> you</w:t>
      </w:r>
      <w:r w:rsidRPr="00BA389E" w:rsidDel="004E1027">
        <w:rPr>
          <w:rFonts w:ascii="Arial" w:hAnsi="Arial" w:cs="Arial"/>
          <w:sz w:val="20"/>
        </w:rPr>
        <w:t xml:space="preserve"> </w:t>
      </w:r>
      <w:r w:rsidRPr="00BA389E">
        <w:rPr>
          <w:rFonts w:ascii="Arial" w:hAnsi="Arial" w:cs="Arial"/>
          <w:sz w:val="20"/>
        </w:rPr>
        <w:t xml:space="preserve">liable to </w:t>
      </w:r>
      <w:r>
        <w:rPr>
          <w:rFonts w:ascii="Arial" w:hAnsi="Arial" w:cs="Arial"/>
          <w:sz w:val="20"/>
        </w:rPr>
        <w:t>a civil penalty.</w:t>
      </w:r>
    </w:p>
    <w:p w14:paraId="305E9B87" w14:textId="7EE08C2D" w:rsidR="00175FDB" w:rsidRPr="00BA389E" w:rsidRDefault="00175FDB" w:rsidP="00175FDB">
      <w:pPr>
        <w:widowControl w:val="0"/>
        <w:numPr>
          <w:ilvl w:val="0"/>
          <w:numId w:val="1"/>
        </w:numPr>
        <w:spacing w:after="0" w:line="240" w:lineRule="auto"/>
        <w:rPr>
          <w:rFonts w:ascii="Arial" w:hAnsi="Arial" w:cs="Arial"/>
          <w:sz w:val="20"/>
        </w:rPr>
      </w:pPr>
      <w:r w:rsidRPr="00BA389E">
        <w:rPr>
          <w:rFonts w:ascii="Arial" w:hAnsi="Arial" w:cs="Arial"/>
          <w:sz w:val="20"/>
        </w:rPr>
        <w:t xml:space="preserve">Under Article 35(1) of the Order, the </w:t>
      </w:r>
      <w:r w:rsidR="0064582D">
        <w:rPr>
          <w:rFonts w:ascii="Arial" w:hAnsi="Arial" w:cs="Arial"/>
          <w:sz w:val="20"/>
        </w:rPr>
        <w:t xml:space="preserve">Northern Ireland </w:t>
      </w:r>
      <w:r w:rsidRPr="00BA389E">
        <w:rPr>
          <w:rFonts w:ascii="Arial" w:hAnsi="Arial" w:cs="Arial"/>
          <w:sz w:val="20"/>
        </w:rPr>
        <w:t xml:space="preserve">Environment Agency may charge for determining your aviation emissions.  The </w:t>
      </w:r>
      <w:r w:rsidR="0064582D">
        <w:rPr>
          <w:rFonts w:ascii="Arial" w:hAnsi="Arial" w:cs="Arial"/>
          <w:sz w:val="20"/>
        </w:rPr>
        <w:t xml:space="preserve">Northern Ireland </w:t>
      </w:r>
      <w:r w:rsidRPr="00BA389E">
        <w:rPr>
          <w:rFonts w:ascii="Arial" w:hAnsi="Arial" w:cs="Arial"/>
          <w:sz w:val="20"/>
        </w:rPr>
        <w:t xml:space="preserve">Environment Agency Charging Scheme, which sets out the hourly rate for the determination of emissions is available at: </w:t>
      </w:r>
      <w:hyperlink r:id="rId10" w:history="1">
        <w:r w:rsidR="0064582D" w:rsidRPr="00D43CA5">
          <w:rPr>
            <w:rStyle w:val="Hyperlink"/>
          </w:rPr>
          <w:t>https://www.daera-ni.gov.uk/articles/emissions-trading-schemes-fees-charges-and-civil-penalties</w:t>
        </w:r>
      </w:hyperlink>
      <w:r w:rsidR="0064582D">
        <w:t xml:space="preserve"> </w:t>
      </w:r>
      <w:r w:rsidRPr="00BA389E">
        <w:rPr>
          <w:rFonts w:ascii="Arial" w:hAnsi="Arial" w:cs="Arial"/>
          <w:sz w:val="20"/>
        </w:rPr>
        <w:t xml:space="preserve">. Any applicable charge and details on how to pay are set out in Schedule 1.          </w:t>
      </w:r>
    </w:p>
    <w:p w14:paraId="38814C0E" w14:textId="77777777" w:rsidR="00175FDB" w:rsidRPr="00BA389E" w:rsidRDefault="00175FDB" w:rsidP="00175FDB">
      <w:pPr>
        <w:widowControl w:val="0"/>
        <w:numPr>
          <w:ilvl w:val="0"/>
          <w:numId w:val="1"/>
        </w:numPr>
        <w:spacing w:after="0" w:line="240" w:lineRule="auto"/>
        <w:rPr>
          <w:rFonts w:ascii="Arial" w:hAnsi="Arial" w:cs="Arial"/>
          <w:sz w:val="20"/>
        </w:rPr>
      </w:pPr>
      <w:r w:rsidRPr="00BA389E">
        <w:rPr>
          <w:rFonts w:ascii="Arial" w:hAnsi="Arial" w:cs="Arial"/>
          <w:sz w:val="20"/>
        </w:rPr>
        <w:t xml:space="preserve">Under Article 70(1)(b)(i) of the Order, you may appeal against this determination of aviation emissions within 28 days of the date of this Notice to the General Regulatory Chamber of the First-tier Tribunal, following the procedure set out in The Tribunal Procedure (First-tier Tribunal (General Regulatory Chamber) Rules 2009, which can be found at: </w:t>
      </w:r>
      <w:hyperlink r:id="rId11" w:history="1">
        <w:r w:rsidRPr="00BA389E">
          <w:rPr>
            <w:rStyle w:val="Hyperlink"/>
            <w:rFonts w:ascii="Arial" w:hAnsi="Arial" w:cs="Arial"/>
            <w:sz w:val="20"/>
          </w:rPr>
          <w:t>https://www.gov.uk/government/publications/general-regulatory-chamber-tribunal-procedure-rules</w:t>
        </w:r>
      </w:hyperlink>
      <w:r w:rsidRPr="00BA389E">
        <w:rPr>
          <w:rFonts w:ascii="Arial" w:hAnsi="Arial" w:cs="Arial"/>
          <w:sz w:val="20"/>
        </w:rPr>
        <w:t xml:space="preserve">. </w:t>
      </w:r>
    </w:p>
    <w:p w14:paraId="534F8FE6" w14:textId="77777777" w:rsidR="00175FDB" w:rsidRPr="00BA389E" w:rsidRDefault="00175FDB" w:rsidP="00175FDB">
      <w:pPr>
        <w:numPr>
          <w:ilvl w:val="0"/>
          <w:numId w:val="1"/>
        </w:numPr>
        <w:autoSpaceDE w:val="0"/>
        <w:autoSpaceDN w:val="0"/>
        <w:adjustRightInd w:val="0"/>
        <w:spacing w:after="0" w:line="240" w:lineRule="auto"/>
        <w:rPr>
          <w:rFonts w:ascii="Arial" w:hAnsi="Arial" w:cs="Arial"/>
          <w:color w:val="000000"/>
          <w:sz w:val="20"/>
        </w:rPr>
      </w:pPr>
      <w:r w:rsidRPr="00BA389E">
        <w:rPr>
          <w:rFonts w:ascii="Arial" w:hAnsi="Arial" w:cs="Arial"/>
          <w:sz w:val="20"/>
        </w:rPr>
        <w:t xml:space="preserve">An appeal against a Notice of Determination of Aviation Emissions to the First-tier Tribunal does not affect </w:t>
      </w:r>
      <w:r>
        <w:rPr>
          <w:rFonts w:ascii="Arial" w:hAnsi="Arial" w:cs="Arial"/>
          <w:sz w:val="20"/>
        </w:rPr>
        <w:t xml:space="preserve">any </w:t>
      </w:r>
      <w:r w:rsidRPr="00BA389E">
        <w:rPr>
          <w:rFonts w:ascii="Arial" w:hAnsi="Arial" w:cs="Arial"/>
          <w:sz w:val="20"/>
        </w:rPr>
        <w:t>obligation to surrender allowances equal to your aviation emissions</w:t>
      </w:r>
      <w:r>
        <w:rPr>
          <w:rFonts w:ascii="Arial" w:hAnsi="Arial" w:cs="Arial"/>
          <w:sz w:val="20"/>
        </w:rPr>
        <w:t xml:space="preserve"> by any applicable deadline</w:t>
      </w:r>
      <w:r w:rsidRPr="00BA389E">
        <w:rPr>
          <w:rFonts w:ascii="Arial" w:hAnsi="Arial" w:cs="Arial"/>
          <w:sz w:val="20"/>
        </w:rPr>
        <w:t xml:space="preserve">. </w:t>
      </w:r>
    </w:p>
    <w:p w14:paraId="2E504A17" w14:textId="57576E2C" w:rsidR="00175FDB" w:rsidRPr="008073E5" w:rsidRDefault="00175FDB" w:rsidP="008073E5">
      <w:pPr>
        <w:widowControl w:val="0"/>
        <w:numPr>
          <w:ilvl w:val="0"/>
          <w:numId w:val="1"/>
        </w:numPr>
        <w:spacing w:after="0" w:line="240" w:lineRule="auto"/>
        <w:rPr>
          <w:rFonts w:ascii="Arial" w:hAnsi="Arial" w:cs="Arial"/>
          <w:sz w:val="20"/>
        </w:rPr>
      </w:pPr>
      <w:r w:rsidRPr="00BA389E">
        <w:rPr>
          <w:rFonts w:ascii="Arial" w:hAnsi="Arial" w:cs="Arial"/>
          <w:sz w:val="20"/>
        </w:rPr>
        <w:t xml:space="preserve">You may also ask the </w:t>
      </w:r>
      <w:r w:rsidR="0064582D">
        <w:rPr>
          <w:rFonts w:ascii="Arial" w:hAnsi="Arial" w:cs="Arial"/>
          <w:sz w:val="20"/>
        </w:rPr>
        <w:t xml:space="preserve">Northern Ireland </w:t>
      </w:r>
      <w:r w:rsidRPr="00BA389E">
        <w:rPr>
          <w:rFonts w:ascii="Arial" w:hAnsi="Arial" w:cs="Arial"/>
          <w:sz w:val="20"/>
        </w:rPr>
        <w:t xml:space="preserve">Environment Agency to review this Notice of Determination of Emissions.  A review should normally be requested within 14 days of receiving this Notice by contacting the Aviation Helpdesk </w:t>
      </w:r>
      <w:r w:rsidR="0064582D" w:rsidRPr="005014C5">
        <w:rPr>
          <w:rFonts w:ascii="Arial" w:hAnsi="Arial" w:cs="Arial"/>
          <w:sz w:val="20"/>
          <w:lang w:eastAsia="en-GB"/>
        </w:rPr>
        <w:fldChar w:fldCharType="begin"/>
      </w:r>
      <w:r w:rsidR="0064582D" w:rsidRPr="005014C5">
        <w:rPr>
          <w:rFonts w:ascii="Arial" w:hAnsi="Arial" w:cs="Arial"/>
          <w:sz w:val="20"/>
          <w:lang w:eastAsia="en-GB"/>
        </w:rPr>
        <w:instrText xml:space="preserve"> MERGEFIELD  CompetentAuthorityEmailAddress  \* MERGEFORMAT </w:instrText>
      </w:r>
      <w:r w:rsidR="0064582D" w:rsidRPr="005014C5">
        <w:rPr>
          <w:rFonts w:ascii="Arial" w:hAnsi="Arial" w:cs="Arial"/>
          <w:sz w:val="20"/>
          <w:lang w:eastAsia="en-GB"/>
        </w:rPr>
        <w:fldChar w:fldCharType="separate"/>
      </w:r>
      <w:r w:rsidR="0064582D" w:rsidRPr="005014C5">
        <w:rPr>
          <w:rFonts w:ascii="Arial" w:hAnsi="Arial" w:cs="Arial"/>
          <w:sz w:val="20"/>
          <w:lang w:eastAsia="en-GB"/>
        </w:rPr>
        <w:t>«CompetentAuthorityEmailAddress»</w:t>
      </w:r>
      <w:r w:rsidR="0064582D" w:rsidRPr="005014C5">
        <w:rPr>
          <w:rFonts w:ascii="Arial" w:hAnsi="Arial" w:cs="Arial"/>
          <w:sz w:val="20"/>
          <w:lang w:eastAsia="en-GB"/>
        </w:rPr>
        <w:fldChar w:fldCharType="end"/>
      </w:r>
      <w:r w:rsidR="0064582D">
        <w:rPr>
          <w:rFonts w:ascii="Arial" w:hAnsi="Arial" w:cs="Arial"/>
          <w:sz w:val="20"/>
          <w:lang w:eastAsia="en-GB"/>
        </w:rPr>
        <w:t>.</w:t>
      </w:r>
      <w:r w:rsidRPr="008073E5">
        <w:rPr>
          <w:rFonts w:ascii="Arial" w:hAnsi="Arial" w:cs="Arial"/>
          <w:sz w:val="20"/>
        </w:rPr>
        <w:t xml:space="preserve">  Asking for a review does not suspend the Notice or affect the rules relating to your right of appeal under the Order; in particular, the 28-day time limit for making an appeal to the First </w:t>
      </w:r>
      <w:proofErr w:type="gramStart"/>
      <w:r w:rsidRPr="008073E5">
        <w:rPr>
          <w:rFonts w:ascii="Arial" w:hAnsi="Arial" w:cs="Arial"/>
          <w:sz w:val="20"/>
        </w:rPr>
        <w:t>tier</w:t>
      </w:r>
      <w:proofErr w:type="gramEnd"/>
      <w:r w:rsidRPr="008073E5">
        <w:rPr>
          <w:rFonts w:ascii="Arial" w:hAnsi="Arial" w:cs="Arial"/>
          <w:sz w:val="20"/>
        </w:rPr>
        <w:t>-Tribunal still applies</w:t>
      </w:r>
    </w:p>
    <w:p w14:paraId="59371E89" w14:textId="77777777" w:rsidR="00175FDB" w:rsidRPr="00BA389E" w:rsidRDefault="00175FDB" w:rsidP="00175FDB">
      <w:pPr>
        <w:widowControl w:val="0"/>
        <w:numPr>
          <w:ilvl w:val="0"/>
          <w:numId w:val="1"/>
        </w:numPr>
        <w:spacing w:after="0" w:line="240" w:lineRule="auto"/>
        <w:rPr>
          <w:rFonts w:ascii="Arial" w:hAnsi="Arial" w:cs="Arial"/>
          <w:sz w:val="20"/>
        </w:rPr>
      </w:pPr>
      <w:r w:rsidRPr="00BA389E">
        <w:rPr>
          <w:rFonts w:ascii="Arial" w:hAnsi="Arial" w:cs="Arial"/>
          <w:sz w:val="20"/>
        </w:rPr>
        <w:t xml:space="preserve">You may wish to take legal advice about the effect of this Notice. </w:t>
      </w:r>
    </w:p>
    <w:p w14:paraId="329B40DE" w14:textId="77777777" w:rsidR="00175FDB" w:rsidRPr="00BA389E" w:rsidRDefault="00175FDB" w:rsidP="00175FDB">
      <w:pPr>
        <w:ind w:left="720"/>
        <w:rPr>
          <w:rFonts w:ascii="Arial" w:hAnsi="Arial" w:cs="Arial"/>
          <w:sz w:val="20"/>
        </w:rPr>
      </w:pPr>
    </w:p>
    <w:p w14:paraId="091448FD" w14:textId="77777777" w:rsidR="00175FDB" w:rsidRPr="00BA389E" w:rsidRDefault="00175FDB" w:rsidP="00175FDB">
      <w:pPr>
        <w:rPr>
          <w:rFonts w:ascii="Arial" w:hAnsi="Arial" w:cs="Arial"/>
          <w:sz w:val="20"/>
        </w:rPr>
      </w:pPr>
    </w:p>
    <w:p w14:paraId="6A40B832" w14:textId="77777777" w:rsidR="00175FDB" w:rsidRPr="004E78EE" w:rsidRDefault="00175FDB" w:rsidP="00175FDB">
      <w:pPr>
        <w:rPr>
          <w:rFonts w:ascii="Arial" w:hAnsi="Arial" w:cs="Arial"/>
        </w:rPr>
      </w:pPr>
    </w:p>
    <w:p w14:paraId="4FE74F66" w14:textId="77777777" w:rsidR="00175FDB" w:rsidRPr="002E5042" w:rsidRDefault="00175FDB" w:rsidP="00175FDB">
      <w:pPr>
        <w:rPr>
          <w:rFonts w:ascii="Arial" w:hAnsi="Arial" w:cs="Arial"/>
        </w:rPr>
      </w:pPr>
    </w:p>
    <w:p w14:paraId="05C5E13F" w14:textId="77777777" w:rsidR="0038714A" w:rsidRPr="00175FDB" w:rsidRDefault="0038714A" w:rsidP="00175FDB"/>
    <w:sectPr w:rsidR="0038714A" w:rsidRPr="00175FDB" w:rsidSect="006F7DEC">
      <w:headerReference w:type="default" r:id="rId12"/>
      <w:footerReference w:type="default" r:id="rId13"/>
      <w:pgSz w:w="11906" w:h="16838"/>
      <w:pgMar w:top="227" w:right="1440" w:bottom="1440" w:left="1440" w:header="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E07CB" w14:textId="77777777" w:rsidR="009446AB" w:rsidRDefault="009446AB" w:rsidP="00836471">
      <w:pPr>
        <w:spacing w:after="0" w:line="240" w:lineRule="auto"/>
      </w:pPr>
      <w:r>
        <w:separator/>
      </w:r>
    </w:p>
  </w:endnote>
  <w:endnote w:type="continuationSeparator" w:id="0">
    <w:p w14:paraId="42EB7EE1" w14:textId="77777777" w:rsidR="009446AB" w:rsidRDefault="009446AB" w:rsidP="00836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208A4" w14:textId="07D7342B" w:rsidR="00836471" w:rsidRDefault="002F3DD0" w:rsidP="006F7DEC">
    <w:pPr>
      <w:pStyle w:val="Footer"/>
      <w:ind w:left="-1440"/>
    </w:pPr>
    <w:r>
      <w:rPr>
        <w:noProof/>
        <w:lang w:eastAsia="en-GB"/>
      </w:rPr>
      <w:drawing>
        <wp:inline distT="0" distB="0" distL="0" distR="0" wp14:anchorId="5E26C589" wp14:editId="7B22F296">
          <wp:extent cx="7681595" cy="1033145"/>
          <wp:effectExtent l="0" t="0" r="0" b="0"/>
          <wp:docPr id="28" name="Picture 2" descr="NIEA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A_Footer.png"/>
                  <pic:cNvPicPr/>
                </pic:nvPicPr>
                <pic:blipFill>
                  <a:blip r:embed="rId1">
                    <a:extLst>
                      <a:ext uri="{28A0092B-C50C-407E-A947-70E740481C1C}">
                        <a14:useLocalDpi xmlns:a14="http://schemas.microsoft.com/office/drawing/2010/main" val="0"/>
                      </a:ext>
                    </a:extLst>
                  </a:blip>
                  <a:stretch>
                    <a:fillRect/>
                  </a:stretch>
                </pic:blipFill>
                <pic:spPr>
                  <a:xfrm>
                    <a:off x="0" y="0"/>
                    <a:ext cx="7681595" cy="103314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81599" w14:textId="77777777" w:rsidR="009446AB" w:rsidRDefault="009446AB" w:rsidP="00836471">
      <w:pPr>
        <w:spacing w:after="0" w:line="240" w:lineRule="auto"/>
      </w:pPr>
      <w:r>
        <w:separator/>
      </w:r>
    </w:p>
  </w:footnote>
  <w:footnote w:type="continuationSeparator" w:id="0">
    <w:p w14:paraId="1755C8F7" w14:textId="77777777" w:rsidR="009446AB" w:rsidRDefault="009446AB" w:rsidP="00836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32192" w14:textId="65F8FB3C" w:rsidR="00836471" w:rsidRDefault="00175FDB" w:rsidP="006F7DEC">
    <w:pPr>
      <w:pStyle w:val="Header"/>
      <w:tabs>
        <w:tab w:val="clear" w:pos="9026"/>
      </w:tabs>
      <w:ind w:left="-1440"/>
    </w:pPr>
    <w:r>
      <w:rPr>
        <w:noProof/>
        <w:lang w:eastAsia="en-GB"/>
      </w:rPr>
      <w:drawing>
        <wp:inline distT="0" distB="0" distL="0" distR="0" wp14:anchorId="26174742" wp14:editId="1278C41C">
          <wp:extent cx="7731125" cy="1264285"/>
          <wp:effectExtent l="0" t="0" r="0" b="0"/>
          <wp:docPr id="27" name="Picture 0" descr="NIEA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A_Header.png"/>
                  <pic:cNvPicPr/>
                </pic:nvPicPr>
                <pic:blipFill>
                  <a:blip r:embed="rId1">
                    <a:extLst>
                      <a:ext uri="{28A0092B-C50C-407E-A947-70E740481C1C}">
                        <a14:useLocalDpi xmlns:a14="http://schemas.microsoft.com/office/drawing/2010/main" val="0"/>
                      </a:ext>
                    </a:extLst>
                  </a:blip>
                  <a:stretch>
                    <a:fillRect/>
                  </a:stretch>
                </pic:blipFill>
                <pic:spPr>
                  <a:xfrm>
                    <a:off x="0" y="0"/>
                    <a:ext cx="7731125" cy="12642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367CD"/>
    <w:multiLevelType w:val="hybridMultilevel"/>
    <w:tmpl w:val="F42CE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6471"/>
    <w:rsid w:val="00022D44"/>
    <w:rsid w:val="00034988"/>
    <w:rsid w:val="000B75E3"/>
    <w:rsid w:val="00157960"/>
    <w:rsid w:val="00175FDB"/>
    <w:rsid w:val="001E0CD6"/>
    <w:rsid w:val="002F1809"/>
    <w:rsid w:val="002F3DD0"/>
    <w:rsid w:val="00334022"/>
    <w:rsid w:val="00383CA5"/>
    <w:rsid w:val="0038714A"/>
    <w:rsid w:val="00396EA0"/>
    <w:rsid w:val="0050433B"/>
    <w:rsid w:val="00570024"/>
    <w:rsid w:val="00625484"/>
    <w:rsid w:val="0064582D"/>
    <w:rsid w:val="006F7DEC"/>
    <w:rsid w:val="0070356B"/>
    <w:rsid w:val="007A0907"/>
    <w:rsid w:val="007A5F91"/>
    <w:rsid w:val="007B0BF4"/>
    <w:rsid w:val="007E1F64"/>
    <w:rsid w:val="008073E5"/>
    <w:rsid w:val="00836471"/>
    <w:rsid w:val="00875A82"/>
    <w:rsid w:val="00890C12"/>
    <w:rsid w:val="008F4D09"/>
    <w:rsid w:val="009446AB"/>
    <w:rsid w:val="009F3124"/>
    <w:rsid w:val="00AC11EE"/>
    <w:rsid w:val="00B204CB"/>
    <w:rsid w:val="00BD0244"/>
    <w:rsid w:val="00CA558F"/>
    <w:rsid w:val="00DE0E5E"/>
    <w:rsid w:val="00EF1670"/>
    <w:rsid w:val="00F736F6"/>
    <w:rsid w:val="00FA4F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C3305"/>
  <w15:docId w15:val="{CDBC8696-5D77-4990-9E18-3FB36DC3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471"/>
  </w:style>
  <w:style w:type="paragraph" w:styleId="Footer">
    <w:name w:val="footer"/>
    <w:basedOn w:val="Normal"/>
    <w:link w:val="FooterChar"/>
    <w:uiPriority w:val="99"/>
    <w:unhideWhenUsed/>
    <w:rsid w:val="00836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471"/>
  </w:style>
  <w:style w:type="paragraph" w:styleId="BalloonText">
    <w:name w:val="Balloon Text"/>
    <w:basedOn w:val="Normal"/>
    <w:link w:val="BalloonTextChar"/>
    <w:uiPriority w:val="99"/>
    <w:semiHidden/>
    <w:unhideWhenUsed/>
    <w:rsid w:val="0083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471"/>
    <w:rPr>
      <w:rFonts w:ascii="Tahoma" w:hAnsi="Tahoma" w:cs="Tahoma"/>
      <w:sz w:val="16"/>
      <w:szCs w:val="16"/>
    </w:rPr>
  </w:style>
  <w:style w:type="character" w:styleId="Hyperlink">
    <w:name w:val="Hyperlink"/>
    <w:basedOn w:val="DefaultParagraphFont"/>
    <w:rsid w:val="00383CA5"/>
    <w:rPr>
      <w:color w:val="0000FF"/>
      <w:u w:val="single"/>
    </w:rPr>
  </w:style>
  <w:style w:type="paragraph" w:customStyle="1" w:styleId="Default">
    <w:name w:val="Default"/>
    <w:rsid w:val="00175FD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75FDB"/>
    <w:pPr>
      <w:widowControl w:val="0"/>
      <w:spacing w:after="0" w:line="240" w:lineRule="auto"/>
      <w:ind w:left="720"/>
      <w:contextualSpacing/>
    </w:pPr>
    <w:rPr>
      <w:rFonts w:ascii="Times New Roman" w:eastAsia="Times New Roman" w:hAnsi="Times New Roman" w:cs="Times New Roman"/>
      <w:snapToGrid w:val="0"/>
      <w:sz w:val="24"/>
      <w:szCs w:val="20"/>
      <w:lang w:val="en-US"/>
    </w:rPr>
  </w:style>
  <w:style w:type="character" w:styleId="FollowedHyperlink">
    <w:name w:val="FollowedHyperlink"/>
    <w:basedOn w:val="DefaultParagraphFont"/>
    <w:uiPriority w:val="99"/>
    <w:semiHidden/>
    <w:unhideWhenUsed/>
    <w:rsid w:val="00175FDB"/>
    <w:rPr>
      <w:color w:val="800080" w:themeColor="followedHyperlink"/>
      <w:u w:val="single"/>
    </w:rPr>
  </w:style>
  <w:style w:type="character" w:styleId="UnresolvedMention">
    <w:name w:val="Unresolved Mention"/>
    <w:basedOn w:val="DefaultParagraphFont"/>
    <w:uiPriority w:val="99"/>
    <w:semiHidden/>
    <w:unhideWhenUsed/>
    <w:rsid w:val="0064582D"/>
    <w:rPr>
      <w:color w:val="605E5C"/>
      <w:shd w:val="clear" w:color="auto" w:fill="E1DFDD"/>
    </w:rPr>
  </w:style>
  <w:style w:type="table" w:styleId="TableGrid">
    <w:name w:val="Table Grid"/>
    <w:basedOn w:val="TableNormal"/>
    <w:uiPriority w:val="59"/>
    <w:rsid w:val="00570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aera-ni.gov.uk/publications/how-do-i-make-complaint-if-i-am-unhappy-quality-service-i-receive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general-regulatory-chamber-tribunal-procedure-rul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aera-ni.gov.uk/articles/emissions-trading-schemes-fees-charges-and-civil-penalties" TargetMode="External"/><Relationship Id="rId4" Type="http://schemas.openxmlformats.org/officeDocument/2006/relationships/webSettings" Target="webSettings.xml"/><Relationship Id="rId9" Type="http://schemas.openxmlformats.org/officeDocument/2006/relationships/hyperlink" Target="https://www.gov.uk/government/publications/general-regulatory-chamber-tribunal-procedure-rul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1053</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dc:creator>
  <cp:lastModifiedBy>Pafilis Apostolos</cp:lastModifiedBy>
  <cp:revision>10</cp:revision>
  <dcterms:created xsi:type="dcterms:W3CDTF">2010-12-14T13:53:00Z</dcterms:created>
  <dcterms:modified xsi:type="dcterms:W3CDTF">2023-07-27T13:41:00Z</dcterms:modified>
</cp:coreProperties>
</file>