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494001" w:rsidRPr="00D85DB1" w14:paraId="256CE663" w14:textId="77777777" w:rsidTr="0020737B">
        <w:trPr>
          <w:cantSplit/>
        </w:trPr>
        <w:tc>
          <w:tcPr>
            <w:tcW w:w="5815" w:type="dxa"/>
          </w:tcPr>
          <w:p w14:paraId="19C7CC96" w14:textId="77777777" w:rsidR="00494001" w:rsidRPr="00BC0369" w:rsidRDefault="00494001" w:rsidP="0020737B"/>
        </w:tc>
        <w:tc>
          <w:tcPr>
            <w:tcW w:w="3630" w:type="dxa"/>
          </w:tcPr>
          <w:p w14:paraId="21005941" w14:textId="092AC9B8" w:rsidR="00494001" w:rsidRPr="00D85DB1" w:rsidRDefault="00C93D76" w:rsidP="0020737B">
            <w:bookmarkStart w:id="0" w:name="competentAuthorityLogo"/>
            <w:r>
              <w:rPr>
                <w:noProof/>
              </w:rPr>
              <w:drawing>
                <wp:inline distT="0" distB="0" distL="0" distR="0" wp14:anchorId="49894D0B" wp14:editId="335D777D">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6D3056CE" w14:textId="6A6546DA" w:rsidR="00494001" w:rsidRDefault="00C93D76" w:rsidP="0049400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sidR="00430026">
        <w:rPr>
          <w:rFonts w:cs="Arial"/>
          <w:noProof/>
        </w:rPr>
        <w:t>«${currentDate?date?string('dd MMMM yyyy'»</w:t>
      </w:r>
      <w:r>
        <w:rPr>
          <w:rFonts w:cs="Arial"/>
        </w:rPr>
        <w:fldChar w:fldCharType="end"/>
      </w:r>
    </w:p>
    <w:p w14:paraId="727F1970" w14:textId="00201108" w:rsidR="00494001" w:rsidRPr="00EE1BB5" w:rsidRDefault="00934D7B" w:rsidP="00494001">
      <w:pPr>
        <w:rPr>
          <w:rFonts w:cs="Arial"/>
        </w:rPr>
      </w:pPr>
      <w:r>
        <w:rPr>
          <w:rStyle w:val="change"/>
          <w:color w:val="auto"/>
        </w:rPr>
        <w:fldChar w:fldCharType="begin"/>
      </w:r>
      <w:r>
        <w:rPr>
          <w:rStyle w:val="change"/>
          <w:color w:val="auto"/>
        </w:rPr>
        <w:instrText xml:space="preserve"> MERGEFIELD  ${(account.legalEntityName)!}  \* MERGEFORMAT </w:instrText>
      </w:r>
      <w:r>
        <w:rPr>
          <w:rStyle w:val="change"/>
          <w:color w:val="auto"/>
        </w:rPr>
        <w:fldChar w:fldCharType="separate"/>
      </w:r>
      <w:r w:rsidR="00430026">
        <w:rPr>
          <w:rStyle w:val="change"/>
          <w:noProof/>
          <w:color w:val="auto"/>
        </w:rPr>
        <w:t>«${(account.legalEntityName)!}»</w:t>
      </w:r>
      <w:r>
        <w:rPr>
          <w:rStyle w:val="change"/>
          <w:color w:val="auto"/>
        </w:rPr>
        <w:fldChar w:fldCharType="end"/>
      </w:r>
    </w:p>
    <w:p w14:paraId="10FFE097" w14:textId="3CBFBD10" w:rsidR="00494001" w:rsidRDefault="00812FE0" w:rsidP="00494001">
      <w:pPr>
        <w:rPr>
          <w:rFonts w:cs="Arial"/>
        </w:rPr>
      </w:pPr>
      <w:r>
        <w:rPr>
          <w:rFonts w:cs="Arial"/>
        </w:rPr>
        <w:fldChar w:fldCharType="begin"/>
      </w:r>
      <w:r>
        <w:rPr>
          <w:rFonts w:cs="Arial"/>
        </w:rPr>
        <w:instrText xml:space="preserve"> MERGEFIELD  ${params.toRecipient}  \* MERGEFORMAT </w:instrText>
      </w:r>
      <w:r>
        <w:rPr>
          <w:rFonts w:cs="Arial"/>
        </w:rPr>
        <w:fldChar w:fldCharType="separate"/>
      </w:r>
      <w:r>
        <w:rPr>
          <w:rFonts w:cs="Arial"/>
          <w:noProof/>
        </w:rPr>
        <w:t>«${params.toRecipient}»</w:t>
      </w:r>
      <w:r>
        <w:rPr>
          <w:rFonts w:cs="Arial"/>
        </w:rPr>
        <w:fldChar w:fldCharType="end"/>
      </w:r>
    </w:p>
    <w:p w14:paraId="64044AA3" w14:textId="77777777" w:rsidR="00A42616" w:rsidRPr="00D11F16" w:rsidRDefault="00A42616" w:rsidP="00494001">
      <w:pPr>
        <w:rPr>
          <w:rFonts w:cs="Arial"/>
        </w:rPr>
      </w:pPr>
    </w:p>
    <w:p w14:paraId="4357C0EB" w14:textId="324311B6" w:rsidR="00494001" w:rsidRPr="00D85DB1" w:rsidRDefault="007F0ECE" w:rsidP="002F62B8">
      <w:pPr>
        <w:autoSpaceDE w:val="0"/>
        <w:autoSpaceDN w:val="0"/>
        <w:adjustRightInd w:val="0"/>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43E3841C" w14:textId="77777777" w:rsidR="005568F5" w:rsidRDefault="005568F5" w:rsidP="005568F5">
      <w:pPr>
        <w:autoSpaceDE w:val="0"/>
        <w:autoSpaceDN w:val="0"/>
        <w:adjustRightInd w:val="0"/>
        <w:rPr>
          <w:rFonts w:cs="Arial"/>
        </w:rPr>
      </w:pPr>
      <w:r w:rsidRPr="00946444">
        <w:rPr>
          <w:rFonts w:cs="Arial"/>
        </w:rPr>
        <w:t>Dear Sir / Madam</w:t>
      </w:r>
    </w:p>
    <w:p w14:paraId="2C7F7B04" w14:textId="77777777" w:rsidR="002F62B8" w:rsidRPr="00E11D36" w:rsidRDefault="002F62B8" w:rsidP="002F62B8">
      <w:pPr>
        <w:rPr>
          <w:rFonts w:cs="Arial"/>
          <w:b/>
        </w:rPr>
      </w:pPr>
      <w:r w:rsidRPr="00E11D36">
        <w:rPr>
          <w:rFonts w:cs="Arial"/>
          <w:b/>
        </w:rPr>
        <w:t xml:space="preserve">THE GREENHOUSE GAS EMISSIONS TRADING SCHEME REGULATIONS </w:t>
      </w:r>
      <w:r>
        <w:rPr>
          <w:rFonts w:cs="Arial"/>
          <w:b/>
        </w:rPr>
        <w:t>2012</w:t>
      </w:r>
      <w:r w:rsidRPr="00E11D36">
        <w:rPr>
          <w:rFonts w:cs="Arial"/>
          <w:b/>
        </w:rPr>
        <w:t xml:space="preserve"> (SI </w:t>
      </w:r>
      <w:r>
        <w:rPr>
          <w:rFonts w:cs="Arial"/>
          <w:b/>
        </w:rPr>
        <w:t>2012</w:t>
      </w:r>
      <w:r w:rsidRPr="00E11D36">
        <w:rPr>
          <w:rFonts w:cs="Arial"/>
          <w:b/>
        </w:rPr>
        <w:t>, No.</w:t>
      </w:r>
      <w:r>
        <w:rPr>
          <w:rFonts w:cs="Arial"/>
          <w:b/>
        </w:rPr>
        <w:t xml:space="preserve"> 3038</w:t>
      </w:r>
      <w:r w:rsidRPr="00E11D36">
        <w:rPr>
          <w:rFonts w:cs="Arial"/>
          <w:b/>
        </w:rPr>
        <w:t>) (</w:t>
      </w:r>
      <w:r>
        <w:rPr>
          <w:rFonts w:cs="Arial"/>
          <w:b/>
        </w:rPr>
        <w:t>t</w:t>
      </w:r>
      <w:r w:rsidRPr="00E11D36">
        <w:rPr>
          <w:rFonts w:cs="Arial"/>
          <w:b/>
        </w:rPr>
        <w:t>he Regulations)</w:t>
      </w:r>
    </w:p>
    <w:p w14:paraId="73E9CB52" w14:textId="319F0BAA" w:rsidR="00494001" w:rsidRDefault="002F62B8" w:rsidP="002F62B8">
      <w:pPr>
        <w:outlineLvl w:val="0"/>
        <w:rPr>
          <w:rFonts w:cs="Arial"/>
        </w:rPr>
      </w:pPr>
      <w:r w:rsidRPr="00E11D36">
        <w:rPr>
          <w:rFonts w:cs="Arial"/>
          <w:b/>
        </w:rPr>
        <w:t xml:space="preserve">Permit </w:t>
      </w:r>
      <w:r>
        <w:rPr>
          <w:rFonts w:cs="Arial"/>
          <w:b/>
        </w:rPr>
        <w:t>reference</w:t>
      </w:r>
      <w:r w:rsidR="00494001" w:rsidRPr="00D85DB1">
        <w:rPr>
          <w:b/>
        </w:rPr>
        <w:t>:</w:t>
      </w:r>
      <w:r w:rsidR="00494001" w:rsidRPr="00D85DB1">
        <w:t xml:space="preserve"> </w:t>
      </w:r>
      <w:r w:rsidR="00C90082">
        <w:rPr>
          <w:rFonts w:cs="Arial"/>
        </w:rPr>
        <w:fldChar w:fldCharType="begin"/>
      </w:r>
      <w:r w:rsidR="00C90082">
        <w:rPr>
          <w:rFonts w:cs="Arial"/>
        </w:rPr>
        <w:instrText xml:space="preserve"> MERGEFIELD  ${(permitId)!}  \* MERGEFORMAT </w:instrText>
      </w:r>
      <w:r w:rsidR="00C90082">
        <w:rPr>
          <w:rFonts w:cs="Arial"/>
        </w:rPr>
        <w:fldChar w:fldCharType="separate"/>
      </w:r>
      <w:r w:rsidR="00C90082">
        <w:rPr>
          <w:rFonts w:cs="Arial"/>
          <w:noProof/>
        </w:rPr>
        <w:t>«${(permitId)!}»</w:t>
      </w:r>
      <w:r w:rsidR="00C90082">
        <w:rPr>
          <w:rFonts w:cs="Arial"/>
        </w:rPr>
        <w:fldChar w:fldCharType="end"/>
      </w:r>
    </w:p>
    <w:p w14:paraId="1C34DAB2" w14:textId="77777777" w:rsidR="002F62B8" w:rsidRPr="00E11D36" w:rsidRDefault="002F62B8" w:rsidP="002F62B8">
      <w:r w:rsidRPr="00E11D36">
        <w:t>which relates to the operation of the Installation at</w:t>
      </w:r>
    </w:p>
    <w:p w14:paraId="6B2A1115" w14:textId="05C7893C" w:rsidR="00494001" w:rsidRDefault="00C90082" w:rsidP="00494001">
      <w:pPr>
        <w:rPr>
          <w:rStyle w:val="change"/>
          <w:rFonts w:cs="Arial"/>
          <w:color w:val="auto"/>
        </w:rPr>
      </w:pPr>
      <w:r>
        <w:rPr>
          <w:rStyle w:val="change"/>
          <w:rFonts w:cs="Arial"/>
          <w:color w:val="auto"/>
        </w:rPr>
        <w:fldChar w:fldCharType="begin"/>
      </w:r>
      <w:r>
        <w:rPr>
          <w:rStyle w:val="change"/>
          <w:rFonts w:cs="Arial"/>
          <w:color w:val="auto"/>
        </w:rPr>
        <w:instrText xml:space="preserve"> MERGEFIELD  ${(account.siteName)!}  \* MERGEFORMAT </w:instrText>
      </w:r>
      <w:r>
        <w:rPr>
          <w:rStyle w:val="change"/>
          <w:rFonts w:cs="Arial"/>
          <w:color w:val="auto"/>
        </w:rPr>
        <w:fldChar w:fldCharType="separate"/>
      </w:r>
      <w:r>
        <w:rPr>
          <w:rStyle w:val="change"/>
          <w:rFonts w:cs="Arial"/>
          <w:noProof/>
          <w:color w:val="auto"/>
        </w:rPr>
        <w:t>«${(account.siteName)!}»</w:t>
      </w:r>
      <w:r>
        <w:rPr>
          <w:rStyle w:val="change"/>
          <w:rFonts w:cs="Arial"/>
          <w:color w:val="auto"/>
        </w:rPr>
        <w:fldChar w:fldCharType="end"/>
      </w:r>
    </w:p>
    <w:p w14:paraId="38F43072" w14:textId="7E05B155" w:rsidR="002F62B8" w:rsidRPr="00E11D36" w:rsidRDefault="002F62B8" w:rsidP="002F62B8">
      <w:r w:rsidRPr="00E11D36">
        <w:t xml:space="preserve">The </w:t>
      </w:r>
      <w:r w:rsidR="00751FF6">
        <w:fldChar w:fldCharType="begin"/>
      </w:r>
      <w:r w:rsidR="00751FF6">
        <w:instrText xml:space="preserve"> MERGEFIELD  ${competentAuthority.name}  \* MERGEFORMAT </w:instrText>
      </w:r>
      <w:r w:rsidR="00751FF6">
        <w:fldChar w:fldCharType="separate"/>
      </w:r>
      <w:r>
        <w:rPr>
          <w:noProof/>
        </w:rPr>
        <w:t>«${competentAuthority.name}»</w:t>
      </w:r>
      <w:r w:rsidR="00751FF6">
        <w:rPr>
          <w:noProof/>
        </w:rPr>
        <w:fldChar w:fldCharType="end"/>
      </w:r>
      <w:r w:rsidRPr="00E11D36">
        <w:t xml:space="preserve"> has revoked permit number </w:t>
      </w:r>
      <w:r w:rsidR="00751FF6">
        <w:fldChar w:fldCharType="begin"/>
      </w:r>
      <w:r w:rsidR="00751FF6">
        <w:instrText xml:space="preserve"> MERGEFIELD  ${(permitId)!}  \* MERGEFORMAT </w:instrText>
      </w:r>
      <w:r w:rsidR="00751FF6">
        <w:fldChar w:fldCharType="separate"/>
      </w:r>
      <w:r>
        <w:rPr>
          <w:noProof/>
        </w:rPr>
        <w:t>«${(permitId)!}»</w:t>
      </w:r>
      <w:r w:rsidR="00751FF6">
        <w:rPr>
          <w:noProof/>
        </w:rPr>
        <w:fldChar w:fldCharType="end"/>
      </w:r>
      <w:r w:rsidRPr="00E11D36">
        <w:t xml:space="preserve"> as shown in the attached Revocation Notice. The notice sets out the reason for the revocation and the date that it will take effect.</w:t>
      </w:r>
    </w:p>
    <w:p w14:paraId="0AF36421" w14:textId="4CCC7B20" w:rsidR="002F62B8" w:rsidRPr="00E11D36" w:rsidRDefault="002F62B8" w:rsidP="002F62B8">
      <w:r w:rsidRPr="00E11D36">
        <w:t xml:space="preserve">The notice also sets out a number of requirements with which you must comply. You should note that from the date the notice takes effect, your permit will cease to authorise the carrying out of all </w:t>
      </w:r>
      <w:r>
        <w:t>Annex I</w:t>
      </w:r>
      <w:r w:rsidRPr="00E11D36">
        <w:t xml:space="preserve"> activities at the Installation and to require the monitoring of emissions. However, the conditions of your permit will continue to apply in so far as they are not superseded by the requirements set out in the notice, until the </w:t>
      </w:r>
      <w:r w:rsidR="00751FF6">
        <w:fldChar w:fldCharType="begin"/>
      </w:r>
      <w:r w:rsidR="00751FF6">
        <w:instrText xml:space="preserve"> MERGEFIELD  ${comp</w:instrText>
      </w:r>
      <w:r w:rsidR="00751FF6">
        <w:instrText xml:space="preserve">etentAuthority.name}  \* MERGEFORMAT </w:instrText>
      </w:r>
      <w:r w:rsidR="00751FF6">
        <w:fldChar w:fldCharType="separate"/>
      </w:r>
      <w:r>
        <w:rPr>
          <w:noProof/>
        </w:rPr>
        <w:t>«${competentAuthority.name}»</w:t>
      </w:r>
      <w:r w:rsidR="00751FF6">
        <w:rPr>
          <w:noProof/>
        </w:rPr>
        <w:fldChar w:fldCharType="end"/>
      </w:r>
      <w:r w:rsidRPr="00E11D36">
        <w:t xml:space="preserve"> certifies that you have surrendered all necessary allowances.</w:t>
      </w:r>
    </w:p>
    <w:p w14:paraId="3654E9E1" w14:textId="77777777" w:rsidR="002F62B8" w:rsidRPr="00E11D36" w:rsidRDefault="002F62B8" w:rsidP="002F62B8">
      <w:r w:rsidRPr="00E11D36">
        <w:t>It is in your interests to be aware of the consequences of failing to comply with the requirements set out in the notice:</w:t>
      </w:r>
    </w:p>
    <w:p w14:paraId="729D36CD" w14:textId="77777777" w:rsidR="002F62B8" w:rsidRPr="00E11D36" w:rsidRDefault="002F62B8" w:rsidP="002F62B8">
      <w:pPr>
        <w:ind w:left="720" w:hanging="720"/>
      </w:pPr>
      <w:r w:rsidRPr="00E11D36">
        <w:t>-</w:t>
      </w:r>
      <w:r w:rsidRPr="00E11D36">
        <w:tab/>
        <w:t>The Regulator has powers to determine your reportable emissions if you fail to submit a verified report by the date set out in the notice and to recover the costs of making this determination.</w:t>
      </w:r>
    </w:p>
    <w:p w14:paraId="144C3D0D" w14:textId="77777777" w:rsidR="002F62B8" w:rsidRPr="00E11D36" w:rsidRDefault="002F62B8" w:rsidP="002F62B8">
      <w:pPr>
        <w:ind w:left="720" w:hanging="720"/>
      </w:pPr>
      <w:r w:rsidRPr="00E11D36">
        <w:t>-</w:t>
      </w:r>
      <w:r w:rsidRPr="00E11D36">
        <w:tab/>
        <w:t xml:space="preserve">Failure to surrender sufficient allowances as stated in and by the date specified in the notice will lead to imposition of a civil penalty of €100 per tonne of carbon dioxide equivalent emitted in addition to the </w:t>
      </w:r>
      <w:r w:rsidRPr="00E11D36">
        <w:lastRenderedPageBreak/>
        <w:t>outstanding requirement to surrender allowances. Please note that even if you have submitted your verified emissions report, you will still be liable for this penalty if you have not surrendered sufficient allowances to cover these emissions by the date specified.</w:t>
      </w:r>
    </w:p>
    <w:p w14:paraId="02571B07" w14:textId="2404C2CB" w:rsidR="002F62B8" w:rsidRDefault="007D3C0C" w:rsidP="002F62B8">
      <w:pPr>
        <w:rPr>
          <w:rFonts w:cs="Arial"/>
        </w:rPr>
      </w:pPr>
      <w:r>
        <w:rPr>
          <w:rFonts w:cs="Arial"/>
        </w:rPr>
        <w:fldChar w:fldCharType="begin"/>
      </w:r>
      <w:r>
        <w:rPr>
          <w:rFonts w:cs="Arial"/>
        </w:rPr>
        <w:instrText xml:space="preserve"> MERGEFIELD  "[#if params.feeCharged]"  \* MERGEFORMAT </w:instrText>
      </w:r>
      <w:r>
        <w:rPr>
          <w:rFonts w:cs="Arial"/>
        </w:rPr>
        <w:fldChar w:fldCharType="separate"/>
      </w:r>
      <w:r>
        <w:rPr>
          <w:rFonts w:cs="Arial"/>
          <w:noProof/>
        </w:rPr>
        <w:t>«[#if params.feeCharged]»</w:t>
      </w:r>
      <w:r>
        <w:rPr>
          <w:rFonts w:cs="Arial"/>
        </w:rPr>
        <w:fldChar w:fldCharType="end"/>
      </w:r>
    </w:p>
    <w:p w14:paraId="5BC6BCF8" w14:textId="13872EE5" w:rsidR="002F62B8" w:rsidRPr="00E11D36" w:rsidRDefault="002F62B8" w:rsidP="002F62B8">
      <w:r w:rsidRPr="00E11D36">
        <w:t xml:space="preserve">Where a revocation notice is served pursuant to Regulation </w:t>
      </w:r>
      <w:r>
        <w:t>14</w:t>
      </w:r>
      <w:r w:rsidRPr="00E11D36">
        <w:t>(2), the Operator is required to pay a fee of £</w:t>
      </w:r>
      <w:r w:rsidR="00D963CA">
        <w:rPr>
          <w:rFonts w:cs="Arial"/>
          <w:color w:val="000000"/>
        </w:rPr>
        <w:fldChar w:fldCharType="begin"/>
      </w:r>
      <w:r w:rsidR="00D963CA">
        <w:rPr>
          <w:rFonts w:cs="Arial"/>
          <w:color w:val="000000"/>
        </w:rPr>
        <w:instrText xml:space="preserve"> MERGEFIELD  ${params.feeAmount}  \* MERGEFORMAT </w:instrText>
      </w:r>
      <w:r w:rsidR="00D963CA">
        <w:rPr>
          <w:rFonts w:cs="Arial"/>
          <w:color w:val="000000"/>
        </w:rPr>
        <w:fldChar w:fldCharType="separate"/>
      </w:r>
      <w:r w:rsidR="00D963CA">
        <w:rPr>
          <w:rFonts w:cs="Arial"/>
          <w:noProof/>
          <w:color w:val="000000"/>
        </w:rPr>
        <w:t>«${workflow.params.feeAmount}»</w:t>
      </w:r>
      <w:r w:rsidR="00D963CA">
        <w:rPr>
          <w:rFonts w:cs="Arial"/>
          <w:color w:val="000000"/>
        </w:rPr>
        <w:fldChar w:fldCharType="end"/>
      </w:r>
      <w:r w:rsidRPr="00E11D36">
        <w:t xml:space="preserve"> to the </w:t>
      </w:r>
      <w:r w:rsidR="00751FF6">
        <w:fldChar w:fldCharType="begin"/>
      </w:r>
      <w:r w:rsidR="00751FF6">
        <w:instrText xml:space="preserve"> MERGEFIELD  ${competentAuthority.name}  \* MERGEFORMAT </w:instrText>
      </w:r>
      <w:r w:rsidR="00751FF6">
        <w:fldChar w:fldCharType="separate"/>
      </w:r>
      <w:r>
        <w:rPr>
          <w:noProof/>
        </w:rPr>
        <w:t>«${competentAuthority.name}»</w:t>
      </w:r>
      <w:r w:rsidR="00751FF6">
        <w:rPr>
          <w:noProof/>
        </w:rPr>
        <w:fldChar w:fldCharType="end"/>
      </w:r>
      <w:r w:rsidRPr="00E11D36">
        <w:t xml:space="preserve"> in respect of this Revocation. The requirement is specified in the Revocation Notice and your remittance should be sent by the date specified. Payment details are given in the attached Schedule.</w:t>
      </w:r>
    </w:p>
    <w:p w14:paraId="2CAF5984" w14:textId="77777777" w:rsidR="00D963CA" w:rsidRDefault="00D963CA" w:rsidP="00D963CA">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761344F0" w14:textId="35C6A133" w:rsidR="002F62B8" w:rsidRPr="001D0156" w:rsidRDefault="002F62B8" w:rsidP="002F62B8">
      <w:pPr>
        <w:rPr>
          <w:lang w:val="en-US"/>
        </w:rPr>
      </w:pPr>
      <w:r w:rsidRPr="00E11D36">
        <w:t xml:space="preserve">If you should require any clarification of the above, please do not hesitate to contact a member of the Emissions Trading Team either directly or by e-mail to </w:t>
      </w:r>
      <w:r w:rsidR="00751FF6">
        <w:fldChar w:fldCharType="begin"/>
      </w:r>
      <w:r w:rsidR="00751FF6">
        <w:instrText xml:space="preserve"> MERGEFIELD  ${competentAuthority.email}  \* MERGEFORMAT </w:instrText>
      </w:r>
      <w:r w:rsidR="00751FF6">
        <w:fldChar w:fldCharType="separate"/>
      </w:r>
      <w:r>
        <w:rPr>
          <w:noProof/>
        </w:rPr>
        <w:t>«${competentAuthority.email}»</w:t>
      </w:r>
      <w:r w:rsidR="00751FF6">
        <w:rPr>
          <w:noProof/>
        </w:rPr>
        <w:fldChar w:fldCharType="end"/>
      </w:r>
      <w:r w:rsidRPr="00E11D36">
        <w:t>.</w:t>
      </w:r>
    </w:p>
    <w:p w14:paraId="38414300" w14:textId="5C48B4AE" w:rsidR="00494001" w:rsidRDefault="002F62B8" w:rsidP="002F62B8">
      <w:pPr>
        <w:rPr>
          <w:rFonts w:cs="Arial"/>
        </w:rPr>
      </w:pPr>
      <w:r w:rsidRPr="00E11D36">
        <w:t>Yours sincerely</w:t>
      </w:r>
    </w:p>
    <w:p w14:paraId="7CDBDC35" w14:textId="199BE853" w:rsidR="00206124" w:rsidRPr="00D11F16" w:rsidRDefault="00206124" w:rsidP="00494001">
      <w:pPr>
        <w:rPr>
          <w:rFonts w:cs="Arial"/>
        </w:rPr>
      </w:pPr>
      <w:bookmarkStart w:id="1" w:name="signature"/>
      <w:r>
        <w:rPr>
          <w:noProof/>
        </w:rPr>
        <w:drawing>
          <wp:inline distT="0" distB="0" distL="0" distR="0" wp14:anchorId="0D2C706D" wp14:editId="7CE1C8E1">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2A8C5EC4" w14:textId="2420262E" w:rsidR="00494001" w:rsidRDefault="00206124" w:rsidP="00494001">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38675DE4" w14:textId="6D519B27" w:rsidR="00A64CC3" w:rsidRDefault="00FE1B46" w:rsidP="0036620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7C3A">
        <w:rPr>
          <w:rFonts w:cs="Arial"/>
        </w:rPr>
        <w:t xml:space="preserve">CC: </w:t>
      </w:r>
      <w:r w:rsidR="00E538F5">
        <w:rPr>
          <w:rFonts w:cs="Arial"/>
        </w:rPr>
        <w:fldChar w:fldCharType="begin"/>
      </w:r>
      <w:r w:rsidR="00E538F5">
        <w:rPr>
          <w:rFonts w:cs="Arial"/>
        </w:rPr>
        <w:instrText xml:space="preserve"> MERGEFIELD  "[#list params.ccRecipients as cc]"  \* MERGEFORMAT </w:instrText>
      </w:r>
      <w:r w:rsidR="00E538F5">
        <w:rPr>
          <w:rFonts w:cs="Arial"/>
        </w:rPr>
        <w:fldChar w:fldCharType="separate"/>
      </w:r>
      <w:r w:rsidR="00E538F5">
        <w:rPr>
          <w:rFonts w:cs="Arial"/>
          <w:noProof/>
        </w:rPr>
        <w:t>«[#list params.ccRecipients as cc]»</w:t>
      </w:r>
      <w:r w:rsidR="00E538F5">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35F38E6A" w14:textId="599A8754" w:rsidR="0036620B" w:rsidRDefault="0025762F" w:rsidP="0025762F">
      <w:pPr>
        <w:rPr>
          <w:rFonts w:cs="Arial"/>
        </w:rPr>
      </w:pPr>
      <w:r>
        <w:rPr>
          <w:rFonts w:cs="Arial"/>
        </w:rPr>
        <w:fldChar w:fldCharType="begin"/>
      </w:r>
      <w:r>
        <w:rPr>
          <w:rFonts w:cs="Arial"/>
        </w:rPr>
        <w:instrText xml:space="preserve"> MERGEFIELD  "[#if</w:instrText>
      </w:r>
      <w:r w:rsidR="00276D8D">
        <w:rPr>
          <w:rFonts w:cs="Arial"/>
        </w:rPr>
        <w:instrText xml:space="preserve"> </w:instrText>
      </w:r>
      <w:r>
        <w:rPr>
          <w:rFonts w:cs="Arial"/>
        </w:rPr>
        <w:instrText xml:space="preserve">params.feeCharged]"  \* MERGEFORMAT </w:instrText>
      </w:r>
      <w:r>
        <w:rPr>
          <w:rFonts w:cs="Arial"/>
        </w:rPr>
        <w:fldChar w:fldCharType="separate"/>
      </w:r>
      <w:r>
        <w:rPr>
          <w:rFonts w:cs="Arial"/>
          <w:noProof/>
        </w:rPr>
        <w:t>«[#if workflow.params.feeCharged]»</w:t>
      </w:r>
      <w:r>
        <w:rPr>
          <w:rFonts w:cs="Arial"/>
        </w:rPr>
        <w:fldChar w:fldCharType="end"/>
      </w:r>
    </w:p>
    <w:p w14:paraId="061585D8" w14:textId="77777777" w:rsidR="0036620B" w:rsidRDefault="0036620B">
      <w:pPr>
        <w:spacing w:before="0" w:beforeAutospacing="0" w:after="160" w:afterAutospacing="0" w:line="259" w:lineRule="auto"/>
        <w:rPr>
          <w:rFonts w:cs="Arial"/>
        </w:rPr>
      </w:pPr>
      <w:r>
        <w:rPr>
          <w:rFonts w:cs="Arial"/>
        </w:rPr>
        <w:br w:type="page"/>
      </w:r>
    </w:p>
    <w:p w14:paraId="297077F3" w14:textId="77777777" w:rsidR="002F62B8" w:rsidRPr="00690954" w:rsidRDefault="002F62B8" w:rsidP="002F62B8">
      <w:pPr>
        <w:rPr>
          <w:b/>
        </w:rPr>
      </w:pPr>
      <w:r w:rsidRPr="00690954">
        <w:rPr>
          <w:b/>
        </w:rPr>
        <w:lastRenderedPageBreak/>
        <w:t>Schedule:</w:t>
      </w:r>
    </w:p>
    <w:p w14:paraId="5AB67B12" w14:textId="77777777" w:rsidR="002F62B8" w:rsidRPr="00690954" w:rsidRDefault="002F62B8" w:rsidP="002F62B8">
      <w:pPr>
        <w:rPr>
          <w:b/>
        </w:rPr>
      </w:pPr>
      <w:r w:rsidRPr="00690954">
        <w:rPr>
          <w:b/>
        </w:rPr>
        <w:t>Payment details</w:t>
      </w:r>
    </w:p>
    <w:p w14:paraId="259C3A8E" w14:textId="77777777" w:rsidR="002F62B8" w:rsidRPr="00200889" w:rsidRDefault="002F62B8" w:rsidP="002F62B8">
      <w:pPr>
        <w:rPr>
          <w:b/>
        </w:rPr>
      </w:pPr>
      <w:r w:rsidRPr="00200889">
        <w:rPr>
          <w:b/>
        </w:rPr>
        <w:t>Payment by Cheque</w:t>
      </w:r>
    </w:p>
    <w:p w14:paraId="757F2B54" w14:textId="77777777" w:rsidR="002F62B8" w:rsidRPr="00200889" w:rsidRDefault="002F62B8" w:rsidP="002F62B8">
      <w:r w:rsidRPr="00200889">
        <w:t>Cheques should be made payable to “</w:t>
      </w:r>
      <w:r w:rsidRPr="005E73DA">
        <w:t>the</w:t>
      </w:r>
      <w:r>
        <w:t xml:space="preserve"> Department of the Environment</w:t>
      </w:r>
      <w:r w:rsidRPr="00200889">
        <w:t>” and sent to:</w:t>
      </w:r>
    </w:p>
    <w:p w14:paraId="2AAE3C3D" w14:textId="77777777" w:rsidR="002F62B8" w:rsidRPr="005E73DA" w:rsidRDefault="002F62B8" w:rsidP="002F62B8">
      <w:pPr>
        <w:spacing w:after="0" w:afterAutospacing="0"/>
      </w:pPr>
      <w:r w:rsidRPr="005E73DA">
        <w:t xml:space="preserve">The </w:t>
      </w:r>
      <w:r>
        <w:t xml:space="preserve">Northern Ireland </w:t>
      </w:r>
      <w:r w:rsidRPr="005E73DA">
        <w:t>Environment Agency,</w:t>
      </w:r>
    </w:p>
    <w:p w14:paraId="7949BA69" w14:textId="77777777" w:rsidR="002F62B8" w:rsidRPr="005E73DA" w:rsidRDefault="002F62B8" w:rsidP="002F62B8">
      <w:pPr>
        <w:spacing w:after="0" w:afterAutospacing="0"/>
      </w:pPr>
      <w:r>
        <w:t>IPRI (</w:t>
      </w:r>
      <w:r w:rsidRPr="005E73DA">
        <w:t>Emissions Trading Team</w:t>
      </w:r>
      <w:r>
        <w:t>)</w:t>
      </w:r>
    </w:p>
    <w:p w14:paraId="1C814E93" w14:textId="77777777" w:rsidR="002F62B8" w:rsidRDefault="002F62B8" w:rsidP="002F62B8">
      <w:pPr>
        <w:spacing w:after="0" w:afterAutospacing="0"/>
      </w:pPr>
      <w:r>
        <w:t xml:space="preserve">Klondyke </w:t>
      </w:r>
      <w:smartTag w:uri="urn:schemas-microsoft-com:office:smarttags" w:element="PlaceType">
        <w:r>
          <w:t>Building</w:t>
        </w:r>
      </w:smartTag>
    </w:p>
    <w:p w14:paraId="27B01DC4" w14:textId="77777777" w:rsidR="002F62B8" w:rsidRPr="005E73DA" w:rsidRDefault="002F62B8" w:rsidP="002F62B8">
      <w:pPr>
        <w:spacing w:after="0" w:afterAutospacing="0"/>
      </w:pPr>
      <w:r>
        <w:t xml:space="preserve">GAsworks </w:t>
      </w:r>
      <w:smartTag w:uri="urn:schemas-microsoft-com:office:smarttags" w:element="PlaceName">
        <w:r>
          <w:t>Business</w:t>
        </w:r>
      </w:smartTag>
      <w:r>
        <w:t xml:space="preserve"> </w:t>
      </w:r>
      <w:smartTag w:uri="urn:schemas-microsoft-com:office:smarttags" w:element="PlaceType">
        <w:r>
          <w:t>Park</w:t>
        </w:r>
      </w:smartTag>
      <w:r>
        <w:t xml:space="preserve">, </w:t>
      </w:r>
      <w:smartTag w:uri="urn:schemas-microsoft-com:office:smarttags" w:element="Street">
        <w:smartTag w:uri="urn:schemas-microsoft-com:office:smarttags" w:element="address">
          <w:r>
            <w:t>Cromac Avenue</w:t>
          </w:r>
        </w:smartTag>
      </w:smartTag>
    </w:p>
    <w:p w14:paraId="2A72C32B" w14:textId="77777777" w:rsidR="002F62B8" w:rsidRDefault="002F62B8" w:rsidP="002F62B8">
      <w:pPr>
        <w:spacing w:after="0" w:afterAutospacing="0"/>
      </w:pPr>
      <w:r>
        <w:t>Malone Lower</w:t>
      </w:r>
    </w:p>
    <w:p w14:paraId="0FB60FBB" w14:textId="77777777" w:rsidR="002F62B8" w:rsidRPr="005E73DA" w:rsidRDefault="002F62B8" w:rsidP="002F62B8">
      <w:pPr>
        <w:spacing w:after="0" w:afterAutospacing="0"/>
      </w:pPr>
      <w:r>
        <w:t>Belfast</w:t>
      </w:r>
      <w:r w:rsidRPr="005E73DA">
        <w:t xml:space="preserve">, </w:t>
      </w:r>
    </w:p>
    <w:p w14:paraId="56863ADF" w14:textId="77777777" w:rsidR="002F62B8" w:rsidRPr="005E73DA" w:rsidRDefault="002F62B8" w:rsidP="002F62B8">
      <w:pPr>
        <w:spacing w:after="240" w:afterAutospacing="0"/>
      </w:pPr>
      <w:r>
        <w:t>BT7 2JA</w:t>
      </w:r>
    </w:p>
    <w:p w14:paraId="768D50DA" w14:textId="77777777" w:rsidR="002F62B8" w:rsidRPr="00200889" w:rsidRDefault="002F62B8" w:rsidP="002F62B8">
      <w:r w:rsidRPr="00200889">
        <w:t>Please quote your operator name</w:t>
      </w:r>
      <w:r>
        <w:t>,</w:t>
      </w:r>
      <w:r w:rsidRPr="00431B02">
        <w:t xml:space="preserve"> </w:t>
      </w:r>
      <w:r>
        <w:t>installation name</w:t>
      </w:r>
      <w:r w:rsidRPr="00200889">
        <w:t xml:space="preserve"> and permit </w:t>
      </w:r>
      <w:r>
        <w:t>reference</w:t>
      </w:r>
      <w:r w:rsidRPr="00431B02">
        <w:t xml:space="preserve"> </w:t>
      </w:r>
      <w:r>
        <w:t>to allow us to track receipt</w:t>
      </w:r>
      <w:r w:rsidRPr="00200889">
        <w:t>.</w:t>
      </w:r>
    </w:p>
    <w:p w14:paraId="2663C537" w14:textId="77777777" w:rsidR="002F62B8" w:rsidRPr="00200889" w:rsidRDefault="002F62B8" w:rsidP="002F62B8">
      <w:pPr>
        <w:rPr>
          <w:b/>
        </w:rPr>
      </w:pPr>
      <w:r w:rsidRPr="00200889">
        <w:rPr>
          <w:b/>
        </w:rPr>
        <w:t>Payment by BACS</w:t>
      </w:r>
    </w:p>
    <w:p w14:paraId="5C9198EF" w14:textId="77777777" w:rsidR="002F62B8" w:rsidRPr="00200889" w:rsidRDefault="002F62B8" w:rsidP="002F62B8">
      <w:r w:rsidRPr="00200889">
        <w:t>All payments by BACS transfers must be made to the following account, using the reference code generated below</w:t>
      </w:r>
    </w:p>
    <w:p w14:paraId="58A4ED60" w14:textId="77777777" w:rsidR="002F62B8" w:rsidRPr="00200889" w:rsidRDefault="002F62B8" w:rsidP="002F62B8">
      <w:pPr>
        <w:rPr>
          <w:b/>
        </w:rPr>
      </w:pPr>
      <w:r>
        <w:rPr>
          <w:b/>
        </w:rPr>
        <w:t xml:space="preserve">Dankse Bank, </w:t>
      </w:r>
      <w:smartTag w:uri="urn:schemas-microsoft-com:office:smarttags" w:element="address">
        <w:smartTag w:uri="urn:schemas-microsoft-com:office:smarttags" w:element="Street">
          <w:r>
            <w:rPr>
              <w:b/>
            </w:rPr>
            <w:t>8 Donegal Square North</w:t>
          </w:r>
        </w:smartTag>
        <w:r>
          <w:rPr>
            <w:b/>
          </w:rPr>
          <w:t xml:space="preserve">, </w:t>
        </w:r>
        <w:smartTag w:uri="urn:schemas-microsoft-com:office:smarttags" w:element="City">
          <w:r>
            <w:rPr>
              <w:b/>
            </w:rPr>
            <w:t>Belfast</w:t>
          </w:r>
        </w:smartTag>
        <w:r>
          <w:rPr>
            <w:b/>
          </w:rPr>
          <w:t xml:space="preserve">, </w:t>
        </w:r>
        <w:smartTag w:uri="urn:schemas-microsoft-com:office:smarttags" w:element="PostalCode">
          <w:r>
            <w:rPr>
              <w:b/>
            </w:rPr>
            <w:t>BT1 6JA</w:t>
          </w:r>
        </w:smartTag>
      </w:smartTag>
    </w:p>
    <w:p w14:paraId="4A3372F0" w14:textId="77777777" w:rsidR="002F62B8" w:rsidRPr="005E73DA" w:rsidRDefault="002F62B8" w:rsidP="002F62B8">
      <w:r w:rsidRPr="00200889">
        <w:rPr>
          <w:b/>
        </w:rPr>
        <w:t>Account Number:</w:t>
      </w:r>
      <w:r w:rsidRPr="00200889">
        <w:rPr>
          <w:b/>
        </w:rPr>
        <w:tab/>
      </w:r>
      <w:r>
        <w:t>51063634</w:t>
      </w:r>
    </w:p>
    <w:p w14:paraId="32CD2CB7" w14:textId="77777777" w:rsidR="002F62B8" w:rsidRDefault="002F62B8" w:rsidP="002F62B8">
      <w:r w:rsidRPr="00200889">
        <w:rPr>
          <w:b/>
        </w:rPr>
        <w:t>Sort Code:</w:t>
      </w:r>
      <w:r w:rsidRPr="00200889">
        <w:rPr>
          <w:b/>
        </w:rPr>
        <w:tab/>
      </w:r>
      <w:r w:rsidRPr="00200889">
        <w:rPr>
          <w:b/>
        </w:rPr>
        <w:tab/>
      </w:r>
      <w:r>
        <w:t>95 01 21</w:t>
      </w:r>
    </w:p>
    <w:p w14:paraId="043945EC" w14:textId="77777777" w:rsidR="002F62B8" w:rsidRPr="00200889" w:rsidRDefault="002F62B8" w:rsidP="002F62B8">
      <w:r w:rsidRPr="000A142F">
        <w:rPr>
          <w:b/>
        </w:rPr>
        <w:t>Vat Reg. No:</w:t>
      </w:r>
      <w:r>
        <w:t xml:space="preserve"> </w:t>
      </w:r>
      <w:r>
        <w:tab/>
      </w:r>
      <w:r>
        <w:tab/>
        <w:t>GD 080</w:t>
      </w:r>
    </w:p>
    <w:p w14:paraId="243C0F41" w14:textId="76E765F7" w:rsidR="002F62B8" w:rsidRPr="00690954" w:rsidRDefault="002F62B8" w:rsidP="002F62B8">
      <w:r w:rsidRPr="00690954">
        <w:rPr>
          <w:b/>
        </w:rPr>
        <w:t xml:space="preserve">Your unique reference code to be used in your BACS transfer is: </w:t>
      </w:r>
      <w:r w:rsidR="00D963CA">
        <w:rPr>
          <w:b/>
        </w:rPr>
        <w:fldChar w:fldCharType="begin"/>
      </w:r>
      <w:r w:rsidR="00D963CA">
        <w:rPr>
          <w:b/>
        </w:rPr>
        <w:instrText xml:space="preserve"> MERGEFIELD  ${(workflow.requestId)!}  \* MERGEFORMAT </w:instrText>
      </w:r>
      <w:r w:rsidR="00D963CA">
        <w:rPr>
          <w:b/>
        </w:rPr>
        <w:fldChar w:fldCharType="separate"/>
      </w:r>
      <w:r w:rsidR="00D963CA">
        <w:rPr>
          <w:b/>
          <w:noProof/>
        </w:rPr>
        <w:t>«${(workflow.requestId)!}»</w:t>
      </w:r>
      <w:r w:rsidR="00D963CA">
        <w:rPr>
          <w:b/>
        </w:rPr>
        <w:fldChar w:fldCharType="end"/>
      </w:r>
    </w:p>
    <w:p w14:paraId="2F220403" w14:textId="77777777" w:rsidR="002F62B8" w:rsidRPr="00690954" w:rsidRDefault="002F62B8" w:rsidP="002F62B8">
      <w:r w:rsidRPr="00690954">
        <w:rPr>
          <w:i/>
        </w:rPr>
        <w:t>Please cite this code in your BACS transfer. This will help us to ensure that we have received your payment.</w:t>
      </w:r>
    </w:p>
    <w:p w14:paraId="561B76A9" w14:textId="677DB3D2" w:rsidR="001A30C9" w:rsidRDefault="0025762F" w:rsidP="0025762F">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5C687D64" w14:textId="77777777" w:rsidR="001A30C9" w:rsidRDefault="001A30C9">
      <w:pPr>
        <w:spacing w:before="0" w:beforeAutospacing="0" w:after="160" w:afterAutospacing="0" w:line="259" w:lineRule="auto"/>
        <w:rPr>
          <w:rFonts w:cs="Arial"/>
        </w:rPr>
      </w:pPr>
      <w:r>
        <w:rPr>
          <w:rFonts w:cs="Arial"/>
        </w:rPr>
        <w:br w:type="page"/>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2"/>
        <w:gridCol w:w="3686"/>
      </w:tblGrid>
      <w:tr w:rsidR="001A30C9" w:rsidRPr="00F925C3" w14:paraId="6B63F205" w14:textId="77777777" w:rsidTr="00A64CC3">
        <w:tc>
          <w:tcPr>
            <w:tcW w:w="5812" w:type="dxa"/>
            <w:shd w:val="clear" w:color="auto" w:fill="000000" w:themeFill="text1"/>
          </w:tcPr>
          <w:p w14:paraId="035512A7" w14:textId="5FAC6D78" w:rsidR="001A30C9" w:rsidRPr="001A30C9" w:rsidRDefault="00A64CC3" w:rsidP="00B06AB8">
            <w:pPr>
              <w:rPr>
                <w:rFonts w:cs="Arial"/>
                <w:color w:val="FFFFFF" w:themeColor="background1"/>
              </w:rPr>
            </w:pPr>
            <w:r>
              <w:rPr>
                <w:rFonts w:cs="Arial"/>
                <w:color w:val="FFFFFF" w:themeColor="background1"/>
              </w:rPr>
              <w:lastRenderedPageBreak/>
              <w:t>Revocation of Permit</w:t>
            </w:r>
          </w:p>
        </w:tc>
        <w:tc>
          <w:tcPr>
            <w:tcW w:w="3686" w:type="dxa"/>
            <w:shd w:val="clear" w:color="auto" w:fill="auto"/>
          </w:tcPr>
          <w:p w14:paraId="71B9439E" w14:textId="39C54753" w:rsidR="001A30C9" w:rsidRPr="00F925C3" w:rsidRDefault="00110F8E" w:rsidP="00B06AB8">
            <w:pPr>
              <w:rPr>
                <w:rFonts w:cs="Arial"/>
                <w:color w:val="000000"/>
              </w:rPr>
            </w:pPr>
            <w:bookmarkStart w:id="2" w:name="competentAuthorityLogo2"/>
            <w:r>
              <w:rPr>
                <w:noProof/>
              </w:rPr>
              <w:drawing>
                <wp:inline distT="0" distB="0" distL="0" distR="0" wp14:anchorId="604DFE36" wp14:editId="2B1E4D43">
                  <wp:extent cx="2157984" cy="2313432"/>
                  <wp:effectExtent l="0" t="0" r="0" b="0"/>
                  <wp:docPr id="8"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2"/>
          </w:p>
        </w:tc>
      </w:tr>
    </w:tbl>
    <w:p w14:paraId="507C9439" w14:textId="77777777" w:rsidR="002F62B8" w:rsidRPr="00E11D36" w:rsidRDefault="002F62B8" w:rsidP="002F62B8">
      <w:r w:rsidRPr="00E11D36">
        <w:t xml:space="preserve">The Greenhouse Gas Emissions Trading Scheme Regulations </w:t>
      </w:r>
      <w:r>
        <w:t>2012</w:t>
      </w:r>
      <w:r w:rsidRPr="00E11D36">
        <w:t xml:space="preserve"> (</w:t>
      </w:r>
      <w:r>
        <w:t>SI 2012, No. 3038</w:t>
      </w:r>
      <w:r w:rsidRPr="00E11D36">
        <w:t>) (</w:t>
      </w:r>
      <w:r>
        <w:t>t</w:t>
      </w:r>
      <w:r w:rsidRPr="00E11D36">
        <w:t>he Regulations)</w:t>
      </w:r>
    </w:p>
    <w:p w14:paraId="564F1DAE" w14:textId="77777777" w:rsidR="002F62B8" w:rsidRPr="00E11D36" w:rsidRDefault="002F62B8" w:rsidP="002F62B8">
      <w:r w:rsidRPr="00E11D36">
        <w:t xml:space="preserve">Regulation </w:t>
      </w:r>
      <w:r>
        <w:t>14</w:t>
      </w:r>
    </w:p>
    <w:p w14:paraId="5480A743" w14:textId="77777777" w:rsidR="002F62B8" w:rsidRPr="00E11D36" w:rsidRDefault="002F62B8" w:rsidP="002F62B8">
      <w:pPr>
        <w:pStyle w:val="Heading1"/>
      </w:pPr>
      <w:r w:rsidRPr="00E11D36">
        <w:t>Revocation Notice</w:t>
      </w:r>
    </w:p>
    <w:p w14:paraId="5212DAEC" w14:textId="669D96F8" w:rsidR="001A30C9" w:rsidRPr="00F925C3" w:rsidRDefault="002F62B8" w:rsidP="002F62B8">
      <w:pPr>
        <w:rPr>
          <w:rFonts w:cs="Arial"/>
          <w:color w:val="000000"/>
        </w:rPr>
      </w:pPr>
      <w:r w:rsidRPr="00E11D36">
        <w:rPr>
          <w:rFonts w:cs="Arial"/>
          <w:b/>
        </w:rPr>
        <w:t xml:space="preserve">Permit </w:t>
      </w:r>
      <w:r>
        <w:rPr>
          <w:rFonts w:cs="Arial"/>
          <w:b/>
        </w:rPr>
        <w:t>reference</w:t>
      </w:r>
      <w:r w:rsidR="001A30C9" w:rsidRPr="00F925C3">
        <w:rPr>
          <w:rFonts w:cs="Arial"/>
          <w:b/>
          <w:color w:val="000000"/>
        </w:rPr>
        <w:t>:</w:t>
      </w:r>
      <w:r w:rsidR="001A30C9" w:rsidRPr="00F925C3">
        <w:rPr>
          <w:rFonts w:cs="Arial"/>
          <w:color w:val="000000"/>
        </w:rPr>
        <w:t xml:space="preserve"> </w:t>
      </w:r>
      <w:r w:rsidR="00DD68D5">
        <w:rPr>
          <w:rFonts w:cs="Arial"/>
          <w:color w:val="000000"/>
        </w:rPr>
        <w:fldChar w:fldCharType="begin"/>
      </w:r>
      <w:r w:rsidR="00DD68D5">
        <w:rPr>
          <w:rFonts w:cs="Arial"/>
          <w:color w:val="000000"/>
        </w:rPr>
        <w:instrText xml:space="preserve"> MERGEFIELD  ${(permitId)!}  \* MERGEFORMAT </w:instrText>
      </w:r>
      <w:r w:rsidR="00DD68D5">
        <w:rPr>
          <w:rFonts w:cs="Arial"/>
          <w:color w:val="000000"/>
        </w:rPr>
        <w:fldChar w:fldCharType="separate"/>
      </w:r>
      <w:r w:rsidR="00DD68D5">
        <w:rPr>
          <w:rFonts w:cs="Arial"/>
          <w:noProof/>
          <w:color w:val="000000"/>
        </w:rPr>
        <w:t>«${(permitId)!}»</w:t>
      </w:r>
      <w:r w:rsidR="00DD68D5">
        <w:rPr>
          <w:rFonts w:cs="Arial"/>
          <w:color w:val="000000"/>
        </w:rPr>
        <w:fldChar w:fldCharType="end"/>
      </w:r>
    </w:p>
    <w:p w14:paraId="38657F27" w14:textId="1A2ABE60" w:rsidR="001A30C9" w:rsidRPr="00F925C3" w:rsidRDefault="001A30C9" w:rsidP="001A30C9">
      <w:pPr>
        <w:rPr>
          <w:rFonts w:cs="Arial"/>
          <w:color w:val="000000"/>
        </w:rPr>
      </w:pPr>
      <w:r w:rsidRPr="00F925C3">
        <w:rPr>
          <w:rStyle w:val="change"/>
          <w:rFonts w:cs="Arial"/>
          <w:color w:val="000000"/>
        </w:rPr>
        <w:t xml:space="preserve">To: </w:t>
      </w:r>
      <w:r w:rsidR="00DD68D5">
        <w:rPr>
          <w:rFonts w:cs="Arial"/>
          <w:color w:val="000000"/>
        </w:rPr>
        <w:fldChar w:fldCharType="begin"/>
      </w:r>
      <w:r w:rsidR="00DD68D5">
        <w:rPr>
          <w:rFonts w:cs="Arial"/>
          <w:color w:val="000000"/>
        </w:rPr>
        <w:instrText xml:space="preserve"> MERGEFIELD  ${(account.legalEntityName)!}  \* MERGEFORMAT </w:instrText>
      </w:r>
      <w:r w:rsidR="00DD68D5">
        <w:rPr>
          <w:rFonts w:cs="Arial"/>
          <w:color w:val="000000"/>
        </w:rPr>
        <w:fldChar w:fldCharType="separate"/>
      </w:r>
      <w:r w:rsidR="00DD68D5">
        <w:rPr>
          <w:rFonts w:cs="Arial"/>
          <w:noProof/>
          <w:color w:val="000000"/>
        </w:rPr>
        <w:t>«${(account.legalEntityName)!}»</w:t>
      </w:r>
      <w:r w:rsidR="00DD68D5">
        <w:rPr>
          <w:rFonts w:cs="Arial"/>
          <w:color w:val="000000"/>
        </w:rPr>
        <w:fldChar w:fldCharType="end"/>
      </w:r>
      <w:r w:rsidRPr="00F925C3">
        <w:rPr>
          <w:rFonts w:cs="Arial"/>
          <w:color w:val="000000"/>
        </w:rPr>
        <w:t xml:space="preserve"> (the Operator),</w:t>
      </w:r>
    </w:p>
    <w:p w14:paraId="7B2E78EF" w14:textId="77777777" w:rsidR="002F62B8" w:rsidRPr="00942DA0" w:rsidRDefault="002F62B8" w:rsidP="002F62B8">
      <w:pPr>
        <w:spacing w:before="120" w:beforeAutospacing="0" w:after="0" w:afterAutospacing="0"/>
        <w:rPr>
          <w:rFonts w:cs="Arial"/>
        </w:rPr>
      </w:pPr>
      <w:r w:rsidRPr="00942DA0">
        <w:rPr>
          <w:rFonts w:cs="Arial"/>
        </w:rPr>
        <w:t>whose (Registered) office address is</w:t>
      </w:r>
    </w:p>
    <w:p w14:paraId="2F4A18CE" w14:textId="58ED14EB" w:rsidR="001A30C9" w:rsidRPr="005E10F6" w:rsidRDefault="00751FF6" w:rsidP="001A30C9">
      <w:pPr>
        <w:spacing w:before="120" w:beforeAutospacing="0" w:after="0" w:afterAutospacing="0"/>
        <w:rPr>
          <w:rFonts w:cs="Arial"/>
        </w:rPr>
      </w:pPr>
      <w:r>
        <w:fldChar w:fldCharType="begin"/>
      </w:r>
      <w:r>
        <w:instrText xml:space="preserve"> MERGEFIELD  ${(accou</w:instrText>
      </w:r>
      <w:r>
        <w:instrText xml:space="preserve">nt.legalEntityLocation)!}  \* MERGEFORMAT </w:instrText>
      </w:r>
      <w:r>
        <w:fldChar w:fldCharType="separate"/>
      </w:r>
      <w:r w:rsidR="00B97417">
        <w:rPr>
          <w:noProof/>
        </w:rPr>
        <w:t>«${(account.legalEntityLocation)!}»</w:t>
      </w:r>
      <w:r>
        <w:rPr>
          <w:noProof/>
        </w:rPr>
        <w:fldChar w:fldCharType="end"/>
      </w:r>
    </w:p>
    <w:p w14:paraId="12034ABC" w14:textId="77777777" w:rsidR="002F62B8" w:rsidRPr="00942DA0" w:rsidRDefault="002F62B8" w:rsidP="002F62B8">
      <w:pPr>
        <w:spacing w:before="120" w:beforeAutospacing="0" w:after="0" w:afterAutospacing="0"/>
      </w:pPr>
      <w:r w:rsidRPr="00942DA0">
        <w:rPr>
          <w:rFonts w:cs="Arial"/>
        </w:rPr>
        <w:t>which relates to the operation of (part of) the Installation(s) at</w:t>
      </w:r>
    </w:p>
    <w:p w14:paraId="316BEEFB" w14:textId="27578A3F" w:rsidR="001A30C9" w:rsidRPr="00F925C3" w:rsidRDefault="00B97417" w:rsidP="001A30C9">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${(account.siteName)!}  \* MERGEFORMAT </w:instrText>
      </w:r>
      <w:r>
        <w:rPr>
          <w:rFonts w:cs="Arial"/>
          <w:color w:val="000000"/>
        </w:rPr>
        <w:fldChar w:fldCharType="separate"/>
      </w:r>
      <w:r>
        <w:rPr>
          <w:rFonts w:cs="Arial"/>
          <w:noProof/>
          <w:color w:val="000000"/>
        </w:rPr>
        <w:t>«${(account.siteName)!}»</w:t>
      </w:r>
      <w:r>
        <w:rPr>
          <w:rFonts w:cs="Arial"/>
          <w:color w:val="000000"/>
        </w:rPr>
        <w:fldChar w:fldCharType="end"/>
      </w:r>
    </w:p>
    <w:p w14:paraId="14BBEB27" w14:textId="53B9BC46" w:rsidR="001A30C9" w:rsidRPr="00F925C3" w:rsidRDefault="00B97417" w:rsidP="001A30C9">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${(account.location)!}  \* MERGEFORMAT </w:instrText>
      </w:r>
      <w:r>
        <w:rPr>
          <w:rFonts w:cs="Arial"/>
          <w:color w:val="000000"/>
        </w:rPr>
        <w:fldChar w:fldCharType="separate"/>
      </w:r>
      <w:r>
        <w:rPr>
          <w:rFonts w:cs="Arial"/>
          <w:noProof/>
          <w:color w:val="000000"/>
        </w:rPr>
        <w:t>«${(account.location)!}»</w:t>
      </w:r>
      <w:r>
        <w:rPr>
          <w:rFonts w:cs="Arial"/>
          <w:color w:val="000000"/>
        </w:rPr>
        <w:fldChar w:fldCharType="end"/>
      </w:r>
    </w:p>
    <w:p w14:paraId="1E604C70" w14:textId="2F372B0B" w:rsidR="002F62B8" w:rsidRPr="00E11D36" w:rsidRDefault="002F62B8" w:rsidP="002F62B8">
      <w:r w:rsidRPr="00E11D36">
        <w:t xml:space="preserve">In exercise of </w:t>
      </w:r>
      <w:r>
        <w:t>h</w:t>
      </w:r>
      <w:r w:rsidRPr="00E11D36">
        <w:t xml:space="preserve">is powers under Regulation </w:t>
      </w:r>
      <w:r>
        <w:t>14</w:t>
      </w:r>
      <w:r w:rsidRPr="00E11D36">
        <w:t xml:space="preserve"> of the above Regulations, the </w:t>
      </w:r>
      <w:r w:rsidR="00751FF6">
        <w:fldChar w:fldCharType="begin"/>
      </w:r>
      <w:r w:rsidR="00751FF6">
        <w:instrText xml:space="preserve"> MERGEFIELD  ${competentAuthority.name}  \* MERGEFORMAT </w:instrText>
      </w:r>
      <w:r w:rsidR="00751FF6">
        <w:fldChar w:fldCharType="separate"/>
      </w:r>
      <w:r>
        <w:rPr>
          <w:noProof/>
        </w:rPr>
        <w:t>«${competentAuthority.name}»</w:t>
      </w:r>
      <w:r w:rsidR="00751FF6">
        <w:rPr>
          <w:noProof/>
        </w:rPr>
        <w:fldChar w:fldCharType="end"/>
      </w:r>
      <w:r w:rsidRPr="00E11D36">
        <w:t xml:space="preserve"> hereby gives notice of the revocation of the above permit and sets out requirements with which you must comply in the schedule to this notice.</w:t>
      </w:r>
    </w:p>
    <w:p w14:paraId="6F613708" w14:textId="2CF5BC16" w:rsidR="002F62B8" w:rsidRPr="00D963CA" w:rsidRDefault="002F62B8" w:rsidP="002F62B8">
      <w:pPr>
        <w:rPr>
          <w:rFonts w:cs="Arial"/>
          <w:color w:val="000000"/>
        </w:rPr>
      </w:pPr>
      <w:r w:rsidRPr="00E11D36">
        <w:t xml:space="preserve">This notice has been served because: </w:t>
      </w:r>
      <w:r w:rsidR="00D963CA">
        <w:rPr>
          <w:rFonts w:cs="Arial"/>
          <w:color w:val="000000"/>
        </w:rPr>
        <w:fldChar w:fldCharType="begin"/>
      </w:r>
      <w:r w:rsidR="00D963CA">
        <w:rPr>
          <w:rFonts w:cs="Arial"/>
          <w:color w:val="000000"/>
        </w:rPr>
        <w:instrText xml:space="preserve"> MERGEFIELD  ${(params.reason)!}  \* MERGEFORMAT </w:instrText>
      </w:r>
      <w:r w:rsidR="00D963CA">
        <w:rPr>
          <w:rFonts w:cs="Arial"/>
          <w:color w:val="000000"/>
        </w:rPr>
        <w:fldChar w:fldCharType="separate"/>
      </w:r>
      <w:r w:rsidR="00D963CA">
        <w:rPr>
          <w:rFonts w:cs="Arial"/>
          <w:noProof/>
          <w:color w:val="000000"/>
        </w:rPr>
        <w:t>«${(workflow.params.reason)!}»</w:t>
      </w:r>
      <w:r w:rsidR="00D963CA">
        <w:rPr>
          <w:rFonts w:cs="Arial"/>
          <w:color w:val="000000"/>
        </w:rPr>
        <w:fldChar w:fldCharType="end"/>
      </w:r>
    </w:p>
    <w:p w14:paraId="7F891FA5" w14:textId="71CD016F" w:rsidR="002F62B8" w:rsidRPr="00E11D36" w:rsidRDefault="002F62B8" w:rsidP="002F62B8">
      <w:r w:rsidRPr="00E11D36">
        <w:t xml:space="preserve">Unless you appeal against this notice, this notice shall take effect on </w:t>
      </w:r>
      <w:r w:rsidR="00D963CA">
        <w:rPr>
          <w:rFonts w:cs="Arial"/>
        </w:rPr>
        <w:fldChar w:fldCharType="begin"/>
      </w:r>
      <w:r w:rsidR="00D963CA">
        <w:rPr>
          <w:rFonts w:cs="Arial"/>
        </w:rPr>
        <w:instrText xml:space="preserve"> MERGEFIELD  ${params.effectiveDate?date?string('dd/MM/yyyy')} </w:instrText>
      </w:r>
      <w:r w:rsidR="00D963CA">
        <w:rPr>
          <w:rFonts w:cs="Arial"/>
        </w:rPr>
        <w:fldChar w:fldCharType="separate"/>
      </w:r>
      <w:r w:rsidR="00D963CA">
        <w:rPr>
          <w:rFonts w:cs="Arial"/>
          <w:noProof/>
        </w:rPr>
        <w:t>«${workflow.params.effectiveDate?date?str»</w:t>
      </w:r>
      <w:r w:rsidR="00D963CA">
        <w:rPr>
          <w:rFonts w:cs="Arial"/>
        </w:rPr>
        <w:fldChar w:fldCharType="end"/>
      </w:r>
      <w:r w:rsidRPr="00E11D36">
        <w:t xml:space="preserve"> (“the effective date”). From the effective date your permit shall cease to have effect to authorise the carrying out of all Schedule 1 activities at the Installation and to require the monitoring of emissions. However the conditions of your permit shall continue to have effect in so far as they are not superseded by the requirements set out in the schedule to this notice until the </w:t>
      </w:r>
      <w:r w:rsidR="00751FF6">
        <w:fldChar w:fldCharType="begin"/>
      </w:r>
      <w:r w:rsidR="00751FF6">
        <w:instrText xml:space="preserve"> MERGEFIELD  ${competentAuthority.name}  \* MERGEFORMAT </w:instrText>
      </w:r>
      <w:r w:rsidR="00751FF6">
        <w:fldChar w:fldCharType="separate"/>
      </w:r>
      <w:r>
        <w:rPr>
          <w:noProof/>
        </w:rPr>
        <w:t>«${competentAuthority.name}»</w:t>
      </w:r>
      <w:r w:rsidR="00751FF6">
        <w:rPr>
          <w:noProof/>
        </w:rPr>
        <w:fldChar w:fldCharType="end"/>
      </w:r>
      <w:r w:rsidRPr="00E11D36">
        <w:t xml:space="preserve"> certifies that either:</w:t>
      </w:r>
    </w:p>
    <w:p w14:paraId="4A8FF2F4" w14:textId="77777777" w:rsidR="002F62B8" w:rsidRPr="00E11D36" w:rsidRDefault="002F62B8" w:rsidP="002F62B8">
      <w:pPr>
        <w:ind w:left="720" w:hanging="720"/>
      </w:pPr>
      <w:r w:rsidRPr="00E11D36">
        <w:t>(a)</w:t>
      </w:r>
      <w:r w:rsidRPr="00E11D36">
        <w:tab/>
        <w:t xml:space="preserve">you have complied with the requirements set out in the schedule to this notice and the condition of your permit imposed pursuant to </w:t>
      </w:r>
      <w:r>
        <w:t>Schedule 4(2)(4)</w:t>
      </w:r>
      <w:r w:rsidRPr="00E11D36">
        <w:t xml:space="preserve"> of the Regulations; or;</w:t>
      </w:r>
    </w:p>
    <w:p w14:paraId="0F6857C8" w14:textId="77777777" w:rsidR="002F62B8" w:rsidRPr="00E11D36" w:rsidRDefault="002F62B8" w:rsidP="002F62B8">
      <w:pPr>
        <w:ind w:left="720" w:hanging="720"/>
      </w:pPr>
      <w:r w:rsidRPr="00E11D36">
        <w:t>(b)</w:t>
      </w:r>
      <w:r w:rsidRPr="00E11D36">
        <w:tab/>
        <w:t>there is no reasonable prospect of further allowances being surrendered in respect of the Installation.</w:t>
      </w:r>
    </w:p>
    <w:p w14:paraId="6138D077" w14:textId="37A7F147" w:rsidR="00D963CA" w:rsidRDefault="00D963CA" w:rsidP="00D963CA">
      <w:pPr>
        <w:rPr>
          <w:rFonts w:cs="Arial"/>
        </w:rPr>
      </w:pPr>
      <w:r>
        <w:rPr>
          <w:rFonts w:cs="Arial"/>
        </w:rPr>
        <w:fldChar w:fldCharType="begin"/>
      </w:r>
      <w:r>
        <w:rPr>
          <w:rFonts w:cs="Arial"/>
        </w:rPr>
        <w:instrText xml:space="preserve"> MERGEFIELD  "[#if</w:instrText>
      </w:r>
      <w:r w:rsidR="00904331">
        <w:rPr>
          <w:rFonts w:cs="Arial"/>
        </w:rPr>
        <w:instrText xml:space="preserve"> </w:instrText>
      </w:r>
      <w:r>
        <w:rPr>
          <w:rFonts w:cs="Arial"/>
        </w:rPr>
        <w:instrText xml:space="preserve">params.feeCharged]"  \* MERGEFORMAT </w:instrText>
      </w:r>
      <w:r>
        <w:rPr>
          <w:rFonts w:cs="Arial"/>
        </w:rPr>
        <w:fldChar w:fldCharType="separate"/>
      </w:r>
      <w:r>
        <w:rPr>
          <w:rFonts w:cs="Arial"/>
          <w:noProof/>
        </w:rPr>
        <w:t>«[#if workflow.params.feeCharged]»</w:t>
      </w:r>
      <w:r>
        <w:rPr>
          <w:rFonts w:cs="Arial"/>
        </w:rPr>
        <w:fldChar w:fldCharType="end"/>
      </w:r>
    </w:p>
    <w:p w14:paraId="57FCE3A3" w14:textId="1A5DD283" w:rsidR="002F62B8" w:rsidRPr="00E11D36" w:rsidRDefault="002F62B8" w:rsidP="002F62B8">
      <w:r w:rsidRPr="00E11D36">
        <w:lastRenderedPageBreak/>
        <w:t>A fee of £</w:t>
      </w:r>
      <w:r w:rsidR="002A35E9">
        <w:rPr>
          <w:rFonts w:cs="Arial"/>
          <w:color w:val="000000"/>
        </w:rPr>
        <w:fldChar w:fldCharType="begin"/>
      </w:r>
      <w:r w:rsidR="002A35E9">
        <w:rPr>
          <w:rFonts w:cs="Arial"/>
          <w:color w:val="000000"/>
        </w:rPr>
        <w:instrText xml:space="preserve"> MERGEFIELD  ${params.feeAmount}  \* MERGEFORMAT </w:instrText>
      </w:r>
      <w:r w:rsidR="002A35E9">
        <w:rPr>
          <w:rFonts w:cs="Arial"/>
          <w:color w:val="000000"/>
        </w:rPr>
        <w:fldChar w:fldCharType="separate"/>
      </w:r>
      <w:r w:rsidR="002A35E9">
        <w:rPr>
          <w:rFonts w:cs="Arial"/>
          <w:noProof/>
          <w:color w:val="000000"/>
        </w:rPr>
        <w:t>«${workflow.params.feeAmount}»</w:t>
      </w:r>
      <w:r w:rsidR="002A35E9">
        <w:rPr>
          <w:rFonts w:cs="Arial"/>
          <w:color w:val="000000"/>
        </w:rPr>
        <w:fldChar w:fldCharType="end"/>
      </w:r>
      <w:r w:rsidRPr="00E11D36">
        <w:t xml:space="preserve"> is payable in respect of this Revocation Notice, as prescribed by the </w:t>
      </w:r>
      <w:r w:rsidR="00751FF6">
        <w:fldChar w:fldCharType="begin"/>
      </w:r>
      <w:r w:rsidR="00751FF6">
        <w:instrText xml:space="preserve"> MERGEFIELD  ${competentAuthority.name}  \* MERGEFORMAT </w:instrText>
      </w:r>
      <w:r w:rsidR="00751FF6">
        <w:fldChar w:fldCharType="separate"/>
      </w:r>
      <w:r>
        <w:rPr>
          <w:noProof/>
        </w:rPr>
        <w:t>«${competentAuthority.name}»</w:t>
      </w:r>
      <w:r w:rsidR="00751FF6">
        <w:rPr>
          <w:noProof/>
        </w:rPr>
        <w:fldChar w:fldCharType="end"/>
      </w:r>
      <w:r w:rsidRPr="00E11D36">
        <w:t>’s Charging Scheme. Payment should be received by us no later than</w:t>
      </w:r>
      <w:r w:rsidR="004432A7">
        <w:t xml:space="preserve"> </w:t>
      </w:r>
      <w:r w:rsidR="004432A7">
        <w:fldChar w:fldCharType="begin"/>
      </w:r>
      <w:r w:rsidR="004432A7">
        <w:instrText xml:space="preserve"> MERGEFIELD  "[#if (params.feeDate)??]" </w:instrText>
      </w:r>
      <w:r w:rsidR="004432A7">
        <w:fldChar w:fldCharType="separate"/>
      </w:r>
      <w:r w:rsidR="004432A7">
        <w:rPr>
          <w:noProof/>
        </w:rPr>
        <w:t>«[#if (workflow.params.feeDate)??]»</w:t>
      </w:r>
      <w:r w:rsidR="004432A7">
        <w:fldChar w:fldCharType="end"/>
      </w:r>
      <w:r w:rsidR="004432A7">
        <w:fldChar w:fldCharType="begin"/>
      </w:r>
      <w:r w:rsidR="004432A7">
        <w:instrText xml:space="preserve"> MERGEFIELD  "${params.feeDate?date?string('dd MMMM yyyy')}" </w:instrText>
      </w:r>
      <w:r w:rsidR="004432A7">
        <w:fldChar w:fldCharType="separate"/>
      </w:r>
      <w:r w:rsidR="004432A7">
        <w:rPr>
          <w:noProof/>
        </w:rPr>
        <w:t>«${workflow.params.feeDate?date?string('d»</w:t>
      </w:r>
      <w:r w:rsidR="004432A7">
        <w:fldChar w:fldCharType="end"/>
      </w:r>
      <w:fldSimple w:instr=" MERGEFIELD  [#else]  \* MERGEFORMAT ">
        <w:r w:rsidR="004432A7">
          <w:rPr>
            <w:noProof/>
          </w:rPr>
          <w:t>«[#else]»</w:t>
        </w:r>
      </w:fldSimple>
      <w:r w:rsidR="004432A7">
        <w:rPr>
          <w:noProof/>
        </w:rPr>
        <w:t>N/A</w:t>
      </w:r>
      <w:fldSimple w:instr=" MERGEFIELD  [/#if]  \* MERGEFORMAT ">
        <w:r w:rsidR="004432A7">
          <w:rPr>
            <w:noProof/>
          </w:rPr>
          <w:t>«[/#if]»</w:t>
        </w:r>
      </w:fldSimple>
      <w:r w:rsidRPr="00E11D36">
        <w:t>. Please refer to the payment details given in the covering letter.</w:t>
      </w:r>
    </w:p>
    <w:p w14:paraId="5ACB0097" w14:textId="77777777" w:rsidR="002A35E9" w:rsidRPr="00B97417" w:rsidRDefault="002A35E9" w:rsidP="002A35E9">
      <w:pPr>
        <w:rPr>
          <w:rFonts w:cs="Arial"/>
        </w:rPr>
      </w:pPr>
      <w:r w:rsidRPr="00B97417">
        <w:rPr>
          <w:rFonts w:cs="Arial"/>
        </w:rPr>
        <w:fldChar w:fldCharType="begin"/>
      </w:r>
      <w:r w:rsidRPr="00B97417">
        <w:rPr>
          <w:rFonts w:cs="Arial"/>
        </w:rPr>
        <w:instrText xml:space="preserve"> MERGEFIELD  [/#if]  \* MERGEFORMAT </w:instrText>
      </w:r>
      <w:r w:rsidRPr="00B97417">
        <w:rPr>
          <w:rFonts w:cs="Arial"/>
        </w:rPr>
        <w:fldChar w:fldCharType="separate"/>
      </w:r>
      <w:r w:rsidRPr="00B97417">
        <w:rPr>
          <w:rFonts w:cs="Arial"/>
          <w:noProof/>
        </w:rPr>
        <w:t>«[/#if]»</w:t>
      </w:r>
      <w:r w:rsidRPr="00B97417">
        <w:rPr>
          <w:rFonts w:cs="Arial"/>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7"/>
        <w:gridCol w:w="6170"/>
      </w:tblGrid>
      <w:tr w:rsidR="001A30C9" w:rsidRPr="00F925C3" w14:paraId="5AAA264B" w14:textId="77777777" w:rsidTr="00B06AB8">
        <w:trPr>
          <w:trHeight w:hRule="exact" w:val="404"/>
        </w:trPr>
        <w:tc>
          <w:tcPr>
            <w:tcW w:w="0" w:type="auto"/>
            <w:tcBorders>
              <w:top w:val="nil"/>
              <w:left w:val="nil"/>
              <w:right w:val="nil"/>
            </w:tcBorders>
          </w:tcPr>
          <w:p w14:paraId="47CEC2D3" w14:textId="4E3CDF05" w:rsidR="001A30C9" w:rsidRPr="00F925C3" w:rsidRDefault="001A30C9" w:rsidP="00B06AB8">
            <w:pPr>
              <w:rPr>
                <w:rFonts w:cs="Arial"/>
                <w:color w:val="000000"/>
              </w:rPr>
            </w:pPr>
            <w:r w:rsidRPr="00F925C3">
              <w:rPr>
                <w:rFonts w:cs="Arial"/>
                <w:color w:val="000000"/>
              </w:rPr>
              <w:t>Signed</w:t>
            </w:r>
          </w:p>
        </w:tc>
        <w:tc>
          <w:tcPr>
            <w:tcW w:w="0" w:type="auto"/>
            <w:tcBorders>
              <w:top w:val="nil"/>
              <w:left w:val="nil"/>
              <w:right w:val="nil"/>
            </w:tcBorders>
          </w:tcPr>
          <w:p w14:paraId="6214FFE7" w14:textId="77777777" w:rsidR="001A30C9" w:rsidRPr="00F925C3" w:rsidRDefault="001A30C9" w:rsidP="00B06AB8">
            <w:pPr>
              <w:rPr>
                <w:rFonts w:cs="Arial"/>
                <w:color w:val="000000"/>
              </w:rPr>
            </w:pPr>
            <w:r w:rsidRPr="00F925C3">
              <w:rPr>
                <w:rFonts w:cs="Arial"/>
                <w:color w:val="000000"/>
              </w:rPr>
              <w:t>Date</w:t>
            </w:r>
          </w:p>
        </w:tc>
      </w:tr>
      <w:tr w:rsidR="001A30C9" w:rsidRPr="00F925C3" w14:paraId="2235909E" w14:textId="77777777" w:rsidTr="00B06AB8">
        <w:tc>
          <w:tcPr>
            <w:tcW w:w="0" w:type="auto"/>
          </w:tcPr>
          <w:p w14:paraId="4C8C023B" w14:textId="68A8672F" w:rsidR="001A30C9" w:rsidRPr="00F925C3" w:rsidRDefault="00B475C9" w:rsidP="00B06AB8">
            <w:pPr>
              <w:rPr>
                <w:rFonts w:cs="Arial"/>
                <w:color w:val="000000"/>
              </w:rPr>
            </w:pPr>
            <w:bookmarkStart w:id="3" w:name="signature2"/>
            <w:r>
              <w:rPr>
                <w:noProof/>
              </w:rPr>
              <w:drawing>
                <wp:inline distT="0" distB="0" distL="0" distR="0" wp14:anchorId="1F8B61E6" wp14:editId="413776A4">
                  <wp:extent cx="1440000" cy="1539310"/>
                  <wp:effectExtent l="0" t="0" r="8255" b="3810"/>
                  <wp:docPr id="9"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3"/>
          </w:p>
        </w:tc>
        <w:tc>
          <w:tcPr>
            <w:tcW w:w="0" w:type="auto"/>
          </w:tcPr>
          <w:p w14:paraId="323E7C5C" w14:textId="441BCDE1" w:rsidR="001A30C9" w:rsidRPr="00F925C3" w:rsidRDefault="00B265A2" w:rsidP="00B06AB8">
            <w:pPr>
              <w:rPr>
                <w:rFonts w:cs="Arial"/>
                <w:color w:val="000000"/>
              </w:rPr>
            </w:pPr>
            <w:r>
              <w:rPr>
                <w:rFonts w:cs="Arial"/>
                <w:color w:val="000000"/>
              </w:rPr>
              <w:fldChar w:fldCharType="begin"/>
            </w:r>
            <w:r>
              <w:rPr>
                <w:rFonts w:cs="Arial"/>
                <w:color w:val="000000"/>
              </w:rPr>
              <w:instrText xml:space="preserve"> MERGEFIELD  "${currentDate?date?string('dd MMMM yyyy')}" </w:instrText>
            </w:r>
            <w:r>
              <w:rPr>
                <w:rFonts w:cs="Arial"/>
                <w:color w:val="000000"/>
              </w:rPr>
              <w:fldChar w:fldCharType="separate"/>
            </w:r>
            <w:r>
              <w:rPr>
                <w:rFonts w:cs="Arial"/>
                <w:noProof/>
                <w:color w:val="000000"/>
              </w:rPr>
              <w:t>«${currentDate?date?string('dd MMMM yyyy'»</w:t>
            </w:r>
            <w:r>
              <w:rPr>
                <w:rFonts w:cs="Arial"/>
                <w:color w:val="000000"/>
              </w:rPr>
              <w:fldChar w:fldCharType="end"/>
            </w:r>
          </w:p>
        </w:tc>
      </w:tr>
    </w:tbl>
    <w:p w14:paraId="7BF9C3E7" w14:textId="27F3FB45" w:rsidR="001A30C9" w:rsidRPr="00F925C3" w:rsidRDefault="00B265A2" w:rsidP="001A30C9">
      <w:pPr>
        <w:rPr>
          <w:rFonts w:cs="Arial"/>
          <w:color w:val="000000"/>
        </w:rPr>
      </w:pPr>
      <w:r>
        <w:rPr>
          <w:rFonts w:cs="Arial"/>
          <w:color w:val="000000"/>
        </w:rPr>
        <w:fldChar w:fldCharType="begin"/>
      </w:r>
      <w:r>
        <w:rPr>
          <w:rFonts w:cs="Arial"/>
          <w:color w:val="000000"/>
        </w:rPr>
        <w:instrText xml:space="preserve"> MERGEFIELD  ${signatory.fullName}  \* MERGEFORMAT </w:instrText>
      </w:r>
      <w:r>
        <w:rPr>
          <w:rFonts w:cs="Arial"/>
          <w:color w:val="000000"/>
        </w:rPr>
        <w:fldChar w:fldCharType="separate"/>
      </w:r>
      <w:r>
        <w:rPr>
          <w:rFonts w:cs="Arial"/>
          <w:noProof/>
          <w:color w:val="000000"/>
        </w:rPr>
        <w:t>«${signatory.fullName}»</w:t>
      </w:r>
      <w:r>
        <w:rPr>
          <w:rFonts w:cs="Arial"/>
          <w:color w:val="000000"/>
        </w:rPr>
        <w:fldChar w:fldCharType="end"/>
      </w:r>
    </w:p>
    <w:p w14:paraId="0E6A8DAF" w14:textId="3371C91F" w:rsidR="00B97417" w:rsidRDefault="001A30C9" w:rsidP="001A30C9">
      <w:pPr>
        <w:pStyle w:val="Heading3nonum"/>
        <w:keepLines w:val="0"/>
        <w:spacing w:before="100" w:line="240" w:lineRule="auto"/>
        <w:jc w:val="left"/>
        <w:outlineLvl w:val="9"/>
        <w:rPr>
          <w:rFonts w:cs="Arial"/>
          <w:color w:val="000000"/>
        </w:rPr>
      </w:pPr>
      <w:r w:rsidRPr="00F925C3">
        <w:rPr>
          <w:rFonts w:cs="Arial"/>
          <w:color w:val="000000"/>
        </w:rPr>
        <w:t xml:space="preserve">Authorised to sign on behalf of the </w:t>
      </w:r>
      <w:r w:rsidR="00042EAB">
        <w:rPr>
          <w:rFonts w:cs="Arial"/>
          <w:color w:val="000000"/>
        </w:rPr>
        <w:fldChar w:fldCharType="begin"/>
      </w:r>
      <w:r w:rsidR="00042EAB">
        <w:rPr>
          <w:rFonts w:cs="Arial"/>
          <w:color w:val="000000"/>
        </w:rPr>
        <w:instrText xml:space="preserve"> MERGEFIELD  ${competentAuthority.name}  \* MERGEFORMAT </w:instrText>
      </w:r>
      <w:r w:rsidR="00042EAB">
        <w:rPr>
          <w:rFonts w:cs="Arial"/>
          <w:color w:val="000000"/>
        </w:rPr>
        <w:fldChar w:fldCharType="separate"/>
      </w:r>
      <w:r w:rsidR="00042EAB">
        <w:rPr>
          <w:rFonts w:cs="Arial"/>
          <w:noProof/>
          <w:color w:val="000000"/>
        </w:rPr>
        <w:t>«${competentAuthority.name}»</w:t>
      </w:r>
      <w:r w:rsidR="00042EAB">
        <w:rPr>
          <w:rFonts w:cs="Arial"/>
          <w:color w:val="000000"/>
        </w:rPr>
        <w:fldChar w:fldCharType="end"/>
      </w:r>
    </w:p>
    <w:p w14:paraId="3CD0500B" w14:textId="77777777" w:rsidR="002F62B8" w:rsidRPr="00E11D36" w:rsidRDefault="00B97417" w:rsidP="002F62B8">
      <w:pPr>
        <w:pStyle w:val="Heading3nonum"/>
        <w:keepLines w:val="0"/>
        <w:spacing w:before="100" w:line="240" w:lineRule="auto"/>
        <w:outlineLvl w:val="9"/>
        <w:rPr>
          <w:b/>
        </w:rPr>
      </w:pPr>
      <w:r>
        <w:rPr>
          <w:rFonts w:cs="Arial"/>
          <w:color w:val="000000"/>
        </w:rPr>
        <w:br w:type="page"/>
      </w:r>
      <w:r w:rsidR="002F62B8" w:rsidRPr="00E11D36">
        <w:rPr>
          <w:b/>
        </w:rPr>
        <w:lastRenderedPageBreak/>
        <w:t>About this notice</w:t>
      </w:r>
    </w:p>
    <w:p w14:paraId="1E9B9109" w14:textId="39735A49" w:rsidR="002F62B8" w:rsidRPr="00E11D36" w:rsidRDefault="002F62B8" w:rsidP="002F62B8">
      <w:r w:rsidRPr="00E11D36">
        <w:t xml:space="preserve">The Schedule to this notice requires you to submit a report to the </w:t>
      </w:r>
      <w:r w:rsidR="00751FF6">
        <w:fldChar w:fldCharType="begin"/>
      </w:r>
      <w:r w:rsidR="00751FF6">
        <w:instrText xml:space="preserve"> MERGEFIELD  ${competentAuthority.name}  \* MERGEFORMAT </w:instrText>
      </w:r>
      <w:r w:rsidR="00751FF6">
        <w:fldChar w:fldCharType="separate"/>
      </w:r>
      <w:r>
        <w:rPr>
          <w:noProof/>
        </w:rPr>
        <w:t>«${competentAuthority.name}»</w:t>
      </w:r>
      <w:r w:rsidR="00751FF6">
        <w:rPr>
          <w:noProof/>
        </w:rPr>
        <w:fldChar w:fldCharType="end"/>
      </w:r>
      <w:r w:rsidRPr="00E11D36">
        <w:t xml:space="preserve"> specifying your reportable emissions from the beginning of the scheme year in which this notice was served until the date this notice takes effect. It also sets out the requirements for surrendering allowances. You need to surrender all necessary allowances before we will certify that your obligations in this notice and in your permit have been complied with.</w:t>
      </w:r>
    </w:p>
    <w:p w14:paraId="5117D458" w14:textId="77777777" w:rsidR="002F62B8" w:rsidRPr="00E11D36" w:rsidRDefault="002F62B8" w:rsidP="002F62B8">
      <w:r w:rsidRPr="00E11D36">
        <w:t>You have a right to appeal against the terms of this revocation notice but you must lodge your appeal before the date on which the revocation notice takes effect.</w:t>
      </w:r>
    </w:p>
    <w:p w14:paraId="1A3A1827" w14:textId="77777777" w:rsidR="002F62B8" w:rsidRPr="00E11D36" w:rsidRDefault="002F62B8" w:rsidP="002F62B8">
      <w:r w:rsidRPr="00E11D36">
        <w:t>The bringing of an appeal shall have the effect of suspending the operation of the notice pending the final determination or the withdrawal of the appeal.</w:t>
      </w:r>
    </w:p>
    <w:p w14:paraId="41BD3E06" w14:textId="77777777" w:rsidR="002F62B8" w:rsidRPr="00E11D36" w:rsidRDefault="002F62B8" w:rsidP="002F62B8">
      <w:r w:rsidRPr="00E11D36">
        <w:t>You should refer to the Regulations for details of the appeal process.</w:t>
      </w:r>
    </w:p>
    <w:p w14:paraId="14014C51" w14:textId="77777777" w:rsidR="002F62B8" w:rsidRPr="00E11D36" w:rsidRDefault="002F62B8" w:rsidP="002F62B8">
      <w:r w:rsidRPr="00E11D36">
        <w:t xml:space="preserve">Under Regulation </w:t>
      </w:r>
      <w:r>
        <w:rPr>
          <w:lang w:eastAsia="en-US"/>
        </w:rPr>
        <w:t>53(1)</w:t>
      </w:r>
      <w:r w:rsidRPr="00E11D36">
        <w:t xml:space="preserve">, it is an offence to fail to comply with a condition of your permit (except where Regulation </w:t>
      </w:r>
      <w:r>
        <w:rPr>
          <w:lang w:eastAsia="en-US"/>
        </w:rPr>
        <w:t xml:space="preserve">54 </w:t>
      </w:r>
      <w:r w:rsidRPr="00E11D36">
        <w:t>applies). The requirements in the Schedule to this notice are treated as if they were conditions of your permit.</w:t>
      </w:r>
    </w:p>
    <w:p w14:paraId="10D974A1" w14:textId="77777777" w:rsidR="002F62B8" w:rsidRPr="00E11D36" w:rsidRDefault="002F62B8" w:rsidP="002F62B8">
      <w:r w:rsidRPr="00E11D36">
        <w:t xml:space="preserve">Under Regulation </w:t>
      </w:r>
      <w:r>
        <w:rPr>
          <w:lang w:eastAsia="en-US"/>
        </w:rPr>
        <w:t>54</w:t>
      </w:r>
      <w:r w:rsidRPr="00E11D36">
        <w:t>, you will be liable to a civil penalty if you fail to comply with requirement 4 in the Schedule to this notice.</w:t>
      </w:r>
    </w:p>
    <w:p w14:paraId="015BF69F" w14:textId="77777777" w:rsidR="002F62B8" w:rsidRPr="00E11D36" w:rsidRDefault="002F62B8" w:rsidP="002F62B8">
      <w:pPr>
        <w:rPr>
          <w:b/>
        </w:rPr>
      </w:pPr>
      <w:r w:rsidRPr="00E11D36">
        <w:br w:type="page"/>
      </w:r>
      <w:r w:rsidRPr="00E11D36">
        <w:rPr>
          <w:b/>
        </w:rPr>
        <w:lastRenderedPageBreak/>
        <w:t>Schedule</w:t>
      </w:r>
    </w:p>
    <w:p w14:paraId="4010D2BB" w14:textId="77777777" w:rsidR="002F62B8" w:rsidRPr="00E11D36" w:rsidRDefault="002F62B8" w:rsidP="002F62B8">
      <w:r w:rsidRPr="00E11D36">
        <w:t>In this Schedule, the following words and phrases have the same meanings as in the permit:</w:t>
      </w:r>
    </w:p>
    <w:p w14:paraId="607126C6" w14:textId="77777777" w:rsidR="002F62B8" w:rsidRPr="00E11D36" w:rsidRDefault="002F62B8" w:rsidP="002F62B8">
      <w:pPr>
        <w:spacing w:after="360" w:afterAutospacing="0"/>
      </w:pPr>
      <w:r w:rsidRPr="00E11D36">
        <w:t xml:space="preserve">“Annual Reportable Emissions”, “the Directive”, </w:t>
      </w:r>
      <w:r w:rsidRPr="002F62B8">
        <w:rPr>
          <w:rStyle w:val="change"/>
          <w:rFonts w:cs="Arial"/>
          <w:color w:val="auto"/>
        </w:rPr>
        <w:t>Monitoring and Reporting Regulations</w:t>
      </w:r>
      <w:r w:rsidRPr="002F62B8">
        <w:t xml:space="preserve">, </w:t>
      </w:r>
      <w:r w:rsidRPr="00E11D36">
        <w:t>“Reportable Emissions” and “Verifier”.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
        <w:gridCol w:w="6989"/>
        <w:gridCol w:w="2426"/>
      </w:tblGrid>
      <w:tr w:rsidR="002F62B8" w:rsidRPr="00E11D36" w14:paraId="7FC61B59" w14:textId="77777777" w:rsidTr="000A142F">
        <w:tc>
          <w:tcPr>
            <w:tcW w:w="165" w:type="pct"/>
          </w:tcPr>
          <w:p w14:paraId="6FE9733C" w14:textId="77777777" w:rsidR="002F62B8" w:rsidRPr="00E11D36" w:rsidRDefault="002F62B8" w:rsidP="000A142F">
            <w:pPr>
              <w:rPr>
                <w:rFonts w:cs="Arial"/>
                <w:b/>
              </w:rPr>
            </w:pPr>
          </w:p>
        </w:tc>
        <w:tc>
          <w:tcPr>
            <w:tcW w:w="3589" w:type="pct"/>
          </w:tcPr>
          <w:p w14:paraId="69F6C7EB" w14:textId="77777777" w:rsidR="002F62B8" w:rsidRPr="00E11D36" w:rsidRDefault="002F62B8" w:rsidP="000A142F">
            <w:pPr>
              <w:rPr>
                <w:rFonts w:cs="Arial"/>
                <w:b/>
              </w:rPr>
            </w:pPr>
            <w:r w:rsidRPr="00E11D36">
              <w:rPr>
                <w:rFonts w:cs="Arial"/>
                <w:b/>
              </w:rPr>
              <w:t>Requirements</w:t>
            </w:r>
          </w:p>
        </w:tc>
        <w:tc>
          <w:tcPr>
            <w:tcW w:w="1247" w:type="pct"/>
          </w:tcPr>
          <w:p w14:paraId="3B607DC7" w14:textId="77777777" w:rsidR="002F62B8" w:rsidRPr="00E11D36" w:rsidRDefault="002F62B8" w:rsidP="000A142F">
            <w:pPr>
              <w:rPr>
                <w:rFonts w:cs="Arial"/>
                <w:b/>
              </w:rPr>
            </w:pPr>
            <w:r w:rsidRPr="00E11D36">
              <w:rPr>
                <w:rFonts w:cs="Arial"/>
                <w:b/>
              </w:rPr>
              <w:t>Date by which action must be completed</w:t>
            </w:r>
          </w:p>
        </w:tc>
      </w:tr>
      <w:tr w:rsidR="002F62B8" w:rsidRPr="00E11D36" w14:paraId="1D3B5AD9" w14:textId="77777777" w:rsidTr="000A142F">
        <w:tc>
          <w:tcPr>
            <w:tcW w:w="165" w:type="pct"/>
          </w:tcPr>
          <w:p w14:paraId="6E142049" w14:textId="77777777" w:rsidR="002F62B8" w:rsidRPr="00E11D36" w:rsidRDefault="002F62B8" w:rsidP="000A142F">
            <w:pPr>
              <w:rPr>
                <w:rFonts w:cs="Arial"/>
              </w:rPr>
            </w:pPr>
            <w:r w:rsidRPr="00E11D36">
              <w:rPr>
                <w:rFonts w:cs="Arial"/>
              </w:rPr>
              <w:t>1</w:t>
            </w:r>
          </w:p>
        </w:tc>
        <w:tc>
          <w:tcPr>
            <w:tcW w:w="3589" w:type="pct"/>
          </w:tcPr>
          <w:p w14:paraId="15279392" w14:textId="5BB28456" w:rsidR="002F62B8" w:rsidRPr="00E11D36" w:rsidRDefault="002F62B8" w:rsidP="000A142F">
            <w:pPr>
              <w:rPr>
                <w:rFonts w:cs="Arial"/>
                <w:b/>
              </w:rPr>
            </w:pPr>
            <w:r w:rsidRPr="002F62B8">
              <w:rPr>
                <w:rStyle w:val="change"/>
                <w:rFonts w:cs="Arial"/>
                <w:color w:val="auto"/>
              </w:rPr>
              <w:t xml:space="preserve">The Operator shall submit to the </w:t>
            </w:r>
            <w:r>
              <w:rPr>
                <w:rStyle w:val="change"/>
                <w:rFonts w:cs="Arial"/>
                <w:color w:val="auto"/>
              </w:rPr>
              <w:fldChar w:fldCharType="begin"/>
            </w:r>
            <w:r>
              <w:rPr>
                <w:rStyle w:val="change"/>
                <w:rFonts w:cs="Arial"/>
                <w:color w:val="auto"/>
              </w:rPr>
              <w:instrText xml:space="preserve"> MERGEFIELD  ${competentAuthority.name}  \* MERGEFORMAT </w:instrText>
            </w:r>
            <w:r>
              <w:rPr>
                <w:rStyle w:val="change"/>
                <w:rFonts w:cs="Arial"/>
                <w:color w:val="auto"/>
              </w:rPr>
              <w:fldChar w:fldCharType="separate"/>
            </w:r>
            <w:r>
              <w:rPr>
                <w:rStyle w:val="change"/>
                <w:rFonts w:cs="Arial"/>
                <w:noProof/>
                <w:color w:val="auto"/>
              </w:rPr>
              <w:t>«${competentAuthority.name}»</w:t>
            </w:r>
            <w:r>
              <w:rPr>
                <w:rStyle w:val="change"/>
                <w:rFonts w:cs="Arial"/>
                <w:color w:val="auto"/>
              </w:rPr>
              <w:fldChar w:fldCharType="end"/>
            </w:r>
            <w:r w:rsidRPr="002F62B8">
              <w:rPr>
                <w:rStyle w:val="change"/>
                <w:rFonts w:cs="Arial"/>
                <w:color w:val="auto"/>
              </w:rPr>
              <w:t xml:space="preserve"> by the date stated opposite a written report specifying the Reportable Emissions from the beginning of the current scheme year until the date this notice takes effect. The report shall be in the format required by the Monitoring and Reporting Regulations.</w:t>
            </w:r>
          </w:p>
        </w:tc>
        <w:tc>
          <w:tcPr>
            <w:tcW w:w="1247" w:type="pct"/>
          </w:tcPr>
          <w:p w14:paraId="2A55160B" w14:textId="610DBBEC" w:rsidR="002F62B8" w:rsidRPr="00E11D36" w:rsidRDefault="002A35E9" w:rsidP="000A142F">
            <w:pPr>
              <w:rPr>
                <w:rFonts w:cs="Arial"/>
              </w:rPr>
            </w:pPr>
            <w:r>
              <w:fldChar w:fldCharType="begin"/>
            </w:r>
            <w:r>
              <w:instrText xml:space="preserve"> MERGEFIELD  "[#if (params.annualEmissionsReportDate)??]" </w:instrText>
            </w:r>
            <w:r>
              <w:fldChar w:fldCharType="separate"/>
            </w:r>
            <w:r>
              <w:rPr>
                <w:noProof/>
              </w:rPr>
              <w:t>«[#if (workflow.params.annualEmissionsRep»</w:t>
            </w:r>
            <w:r>
              <w:fldChar w:fldCharType="end"/>
            </w:r>
            <w:r>
              <w:fldChar w:fldCharType="begin"/>
            </w:r>
            <w:r>
              <w:instrText xml:space="preserve"> MERGEFIELD  "${params.annualEmissionsReportDate?date?string('dd MMMM yyyy')}" </w:instrText>
            </w:r>
            <w:r>
              <w:fldChar w:fldCharType="separate"/>
            </w:r>
            <w:r>
              <w:rPr>
                <w:noProof/>
              </w:rPr>
              <w:t>«${workflow.params.annualEmissionsReportD»</w:t>
            </w:r>
            <w:r>
              <w:fldChar w:fldCharType="end"/>
            </w:r>
            <w:fldSimple w:instr=" MERGEFIELD  [#else]  \* MERGEFORMAT ">
              <w:r>
                <w:rPr>
                  <w:noProof/>
                </w:rPr>
                <w:t>«[#else]»</w:t>
              </w:r>
            </w:fldSimple>
            <w:r>
              <w:rPr>
                <w:noProof/>
              </w:rPr>
              <w:t>N/A</w:t>
            </w:r>
            <w:fldSimple w:instr=" MERGEFIELD  [/#if]  \* MERGEFORMAT ">
              <w:r>
                <w:rPr>
                  <w:noProof/>
                </w:rPr>
                <w:t>«[/#if]»</w:t>
              </w:r>
            </w:fldSimple>
          </w:p>
        </w:tc>
      </w:tr>
      <w:tr w:rsidR="002F62B8" w:rsidRPr="00E11D36" w14:paraId="0BDE4317" w14:textId="77777777" w:rsidTr="000A142F">
        <w:tc>
          <w:tcPr>
            <w:tcW w:w="165" w:type="pct"/>
          </w:tcPr>
          <w:p w14:paraId="0918E8D0" w14:textId="77777777" w:rsidR="002F62B8" w:rsidRPr="00E11D36" w:rsidRDefault="002F62B8" w:rsidP="000A142F">
            <w:pPr>
              <w:rPr>
                <w:rFonts w:cs="Arial"/>
              </w:rPr>
            </w:pPr>
            <w:r w:rsidRPr="00E11D36">
              <w:rPr>
                <w:rFonts w:cs="Arial"/>
              </w:rPr>
              <w:t>2</w:t>
            </w:r>
          </w:p>
        </w:tc>
        <w:tc>
          <w:tcPr>
            <w:tcW w:w="3589" w:type="pct"/>
          </w:tcPr>
          <w:p w14:paraId="1BA82CF6" w14:textId="65E1F691" w:rsidR="002F62B8" w:rsidRPr="00E11D36" w:rsidRDefault="002F62B8" w:rsidP="000A142F">
            <w:pPr>
              <w:rPr>
                <w:rStyle w:val="change"/>
                <w:rFonts w:cs="Arial"/>
              </w:rPr>
            </w:pPr>
            <w:r w:rsidRPr="002F62B8">
              <w:rPr>
                <w:rFonts w:cs="Arial"/>
              </w:rPr>
              <w:t xml:space="preserve">The </w:t>
            </w:r>
            <w:r w:rsidRPr="002F62B8">
              <w:rPr>
                <w:rStyle w:val="change"/>
                <w:rFonts w:cs="Arial"/>
                <w:color w:val="auto"/>
              </w:rPr>
              <w:t>Operator</w:t>
            </w:r>
            <w:r w:rsidRPr="002F62B8">
              <w:rPr>
                <w:rFonts w:cs="Arial"/>
              </w:rPr>
              <w:t xml:space="preserve"> shall ensure that the report submitted in accordance with requirement 1 above is verified by a Verifier before its submission in accordance with the criteria set out in Annex V of the Directive and in accordance with the </w:t>
            </w:r>
            <w:r w:rsidRPr="002F62B8">
              <w:rPr>
                <w:rStyle w:val="change"/>
                <w:rFonts w:cs="Arial"/>
                <w:color w:val="auto"/>
              </w:rPr>
              <w:t>Monitoring and Reporting Regulations</w:t>
            </w:r>
            <w:r w:rsidRPr="002F62B8">
              <w:rPr>
                <w:rFonts w:cs="Arial"/>
              </w:rPr>
              <w:t xml:space="preserve">. The Operator shall inform the </w:t>
            </w:r>
            <w:r>
              <w:rPr>
                <w:rStyle w:val="change"/>
                <w:rFonts w:cs="Arial"/>
                <w:color w:val="auto"/>
              </w:rPr>
              <w:fldChar w:fldCharType="begin"/>
            </w:r>
            <w:r>
              <w:rPr>
                <w:rStyle w:val="change"/>
                <w:rFonts w:cs="Arial"/>
                <w:color w:val="auto"/>
              </w:rPr>
              <w:instrText xml:space="preserve"> MERGEFIELD  ${competentAuthority.name}  \* MERGEFORMAT </w:instrText>
            </w:r>
            <w:r>
              <w:rPr>
                <w:rStyle w:val="change"/>
                <w:rFonts w:cs="Arial"/>
                <w:color w:val="auto"/>
              </w:rPr>
              <w:fldChar w:fldCharType="separate"/>
            </w:r>
            <w:r>
              <w:rPr>
                <w:rStyle w:val="change"/>
                <w:rFonts w:cs="Arial"/>
                <w:noProof/>
                <w:color w:val="auto"/>
              </w:rPr>
              <w:t>«${competentAuthority.name}»</w:t>
            </w:r>
            <w:r>
              <w:rPr>
                <w:rStyle w:val="change"/>
                <w:rFonts w:cs="Arial"/>
                <w:color w:val="auto"/>
              </w:rPr>
              <w:fldChar w:fldCharType="end"/>
            </w:r>
            <w:r w:rsidRPr="002F62B8">
              <w:rPr>
                <w:rFonts w:cs="Arial"/>
              </w:rPr>
              <w:t xml:space="preserve"> in </w:t>
            </w:r>
            <w:r w:rsidRPr="00E11D36">
              <w:rPr>
                <w:rFonts w:cs="Arial"/>
              </w:rPr>
              <w:t>writing of the results of such verification, at the same time as submitting the report.</w:t>
            </w:r>
          </w:p>
        </w:tc>
        <w:tc>
          <w:tcPr>
            <w:tcW w:w="1247" w:type="pct"/>
          </w:tcPr>
          <w:p w14:paraId="1DD19217" w14:textId="77777777" w:rsidR="002F62B8" w:rsidRPr="00E11D36" w:rsidRDefault="002F62B8" w:rsidP="000A142F">
            <w:pPr>
              <w:rPr>
                <w:rFonts w:cs="Arial"/>
              </w:rPr>
            </w:pPr>
          </w:p>
        </w:tc>
      </w:tr>
      <w:tr w:rsidR="002F62B8" w:rsidRPr="00E11D36" w14:paraId="3A90446D" w14:textId="77777777" w:rsidTr="000A142F">
        <w:tc>
          <w:tcPr>
            <w:tcW w:w="165" w:type="pct"/>
          </w:tcPr>
          <w:p w14:paraId="68C08ED0" w14:textId="77777777" w:rsidR="002F62B8" w:rsidRPr="00E11D36" w:rsidRDefault="002F62B8" w:rsidP="000A142F">
            <w:pPr>
              <w:rPr>
                <w:rFonts w:cs="Arial"/>
              </w:rPr>
            </w:pPr>
            <w:r w:rsidRPr="00E11D36">
              <w:rPr>
                <w:rFonts w:cs="Arial"/>
              </w:rPr>
              <w:t>3</w:t>
            </w:r>
          </w:p>
        </w:tc>
        <w:tc>
          <w:tcPr>
            <w:tcW w:w="3589" w:type="pct"/>
          </w:tcPr>
          <w:p w14:paraId="3E33AA03" w14:textId="77777777" w:rsidR="002F62B8" w:rsidRPr="00E11D36" w:rsidRDefault="002F62B8" w:rsidP="000A142F">
            <w:pPr>
              <w:rPr>
                <w:rFonts w:cs="Arial"/>
              </w:rPr>
            </w:pPr>
            <w:r w:rsidRPr="00E11D36">
              <w:rPr>
                <w:rFonts w:cs="Arial"/>
              </w:rPr>
              <w:t>The Operator shall make available to its Verifier any information and data relating to greenhouse gas emissions which the Verifier requires in order to assess the report referred to in requirement 1 above.</w:t>
            </w:r>
          </w:p>
        </w:tc>
        <w:tc>
          <w:tcPr>
            <w:tcW w:w="1247" w:type="pct"/>
          </w:tcPr>
          <w:p w14:paraId="5F0E16DF" w14:textId="77777777" w:rsidR="002F62B8" w:rsidRPr="00E11D36" w:rsidRDefault="002F62B8" w:rsidP="000A142F">
            <w:pPr>
              <w:rPr>
                <w:rFonts w:cs="Arial"/>
              </w:rPr>
            </w:pPr>
          </w:p>
        </w:tc>
      </w:tr>
      <w:tr w:rsidR="002F62B8" w:rsidRPr="00E11D36" w14:paraId="1731884E" w14:textId="77777777" w:rsidTr="000A142F">
        <w:tc>
          <w:tcPr>
            <w:tcW w:w="165" w:type="pct"/>
          </w:tcPr>
          <w:p w14:paraId="4B9DD427" w14:textId="77777777" w:rsidR="002F62B8" w:rsidRPr="00E11D36" w:rsidRDefault="002F62B8" w:rsidP="000A142F">
            <w:pPr>
              <w:rPr>
                <w:rFonts w:cs="Arial"/>
              </w:rPr>
            </w:pPr>
            <w:r w:rsidRPr="00E11D36">
              <w:rPr>
                <w:rFonts w:cs="Arial"/>
              </w:rPr>
              <w:t>4</w:t>
            </w:r>
          </w:p>
        </w:tc>
        <w:tc>
          <w:tcPr>
            <w:tcW w:w="3589" w:type="pct"/>
          </w:tcPr>
          <w:p w14:paraId="00E0ABBF" w14:textId="77777777" w:rsidR="002F62B8" w:rsidRPr="00E11D36" w:rsidRDefault="002F62B8" w:rsidP="000A142F">
            <w:pPr>
              <w:rPr>
                <w:rFonts w:cs="Arial"/>
              </w:rPr>
            </w:pPr>
            <w:r w:rsidRPr="00E11D36">
              <w:rPr>
                <w:rFonts w:cs="Arial"/>
              </w:rPr>
              <w:t>By the date stated opposite, the Operator shall surrender allowances equal to:</w:t>
            </w:r>
          </w:p>
          <w:p w14:paraId="46296E1E" w14:textId="77777777" w:rsidR="002F62B8" w:rsidRPr="00E11D36" w:rsidRDefault="002F62B8" w:rsidP="002F62B8">
            <w:pPr>
              <w:numPr>
                <w:ilvl w:val="0"/>
                <w:numId w:val="7"/>
              </w:numPr>
              <w:ind w:left="748" w:hanging="793"/>
              <w:jc w:val="both"/>
              <w:rPr>
                <w:rFonts w:cs="Arial"/>
              </w:rPr>
            </w:pPr>
            <w:r w:rsidRPr="00E11D36">
              <w:rPr>
                <w:rFonts w:cs="Arial"/>
              </w:rPr>
              <w:t>the Reportable Emissions specified in the report referred to in requirement 1 above;</w:t>
            </w:r>
          </w:p>
          <w:p w14:paraId="3E72436D" w14:textId="77777777" w:rsidR="002F62B8" w:rsidRPr="00E11D36" w:rsidRDefault="002F62B8" w:rsidP="002F62B8">
            <w:pPr>
              <w:numPr>
                <w:ilvl w:val="0"/>
                <w:numId w:val="7"/>
              </w:numPr>
              <w:ind w:left="748" w:hanging="793"/>
              <w:jc w:val="both"/>
              <w:rPr>
                <w:rFonts w:cs="Arial"/>
              </w:rPr>
            </w:pPr>
            <w:r w:rsidRPr="00E11D36">
              <w:rPr>
                <w:rFonts w:cs="Arial"/>
              </w:rPr>
              <w:t>the Reportable Emissions specified in the report referred to in requirement 1 above;</w:t>
            </w:r>
          </w:p>
          <w:p w14:paraId="40917953" w14:textId="77777777" w:rsidR="002F62B8" w:rsidRPr="00E11D36" w:rsidRDefault="002F62B8" w:rsidP="002F62B8">
            <w:pPr>
              <w:numPr>
                <w:ilvl w:val="0"/>
                <w:numId w:val="7"/>
              </w:numPr>
              <w:ind w:left="748" w:hanging="793"/>
              <w:jc w:val="both"/>
              <w:rPr>
                <w:rFonts w:cs="Arial"/>
              </w:rPr>
            </w:pPr>
            <w:r w:rsidRPr="00E11D36">
              <w:rPr>
                <w:rFonts w:cs="Arial"/>
              </w:rPr>
              <w:t>where this notice has been served in a scheme year in which an error in the Annual Reportable Emissions report submitted by an Operator in relation to an earlier scheme year has been discovered, the Annual Reportable Emissions in respect of which, as a result of that error, the Operator failed to comply with the condition of the permit imposed pursuant to Regulation 10(3) of the Regulations in respect of the scheme year to which the error relates;</w:t>
            </w:r>
          </w:p>
          <w:p w14:paraId="27E83EFE" w14:textId="77777777" w:rsidR="002F62B8" w:rsidRPr="00E11D36" w:rsidRDefault="002F62B8" w:rsidP="000A142F">
            <w:pPr>
              <w:rPr>
                <w:rFonts w:cs="Arial"/>
              </w:rPr>
            </w:pPr>
          </w:p>
        </w:tc>
        <w:tc>
          <w:tcPr>
            <w:tcW w:w="1247" w:type="pct"/>
            <w:vMerge w:val="restart"/>
          </w:tcPr>
          <w:p w14:paraId="13C567F3" w14:textId="2B49AC1F" w:rsidR="002F62B8" w:rsidRPr="00E11D36" w:rsidRDefault="002A35E9" w:rsidP="000A142F">
            <w:pPr>
              <w:rPr>
                <w:rFonts w:cs="Arial"/>
              </w:rPr>
            </w:pPr>
            <w:r>
              <w:fldChar w:fldCharType="begin"/>
            </w:r>
            <w:r>
              <w:instrText xml:space="preserve"> MERGEFIELD  "[#if (params.surrenderDate)??]" </w:instrText>
            </w:r>
            <w:r>
              <w:fldChar w:fldCharType="separate"/>
            </w:r>
            <w:r>
              <w:rPr>
                <w:noProof/>
              </w:rPr>
              <w:t>«[#if (workflow.params.surrenderDate)??]»</w:t>
            </w:r>
            <w:r>
              <w:fldChar w:fldCharType="end"/>
            </w:r>
            <w:r>
              <w:fldChar w:fldCharType="begin"/>
            </w:r>
            <w:r>
              <w:instrText xml:space="preserve"> MERGEFIELD  "${params.surrenderDate?date?string('dd MMMM yyyy')}" </w:instrText>
            </w:r>
            <w:r>
              <w:fldChar w:fldCharType="separate"/>
            </w:r>
            <w:r>
              <w:rPr>
                <w:noProof/>
              </w:rPr>
              <w:t>«${workflow.params.surrenderDate?date?str»</w:t>
            </w:r>
            <w:r>
              <w:fldChar w:fldCharType="end"/>
            </w:r>
            <w:fldSimple w:instr=" MERGEFIELD  [#else]  \* MERGEFORMAT ">
              <w:r>
                <w:rPr>
                  <w:noProof/>
                </w:rPr>
                <w:t>«[#else]»</w:t>
              </w:r>
            </w:fldSimple>
            <w:r>
              <w:rPr>
                <w:noProof/>
              </w:rPr>
              <w:t>N/A</w:t>
            </w:r>
            <w:fldSimple w:instr=" MERGEFIELD  [/#if]  \* MERGEFORMAT ">
              <w:r>
                <w:rPr>
                  <w:noProof/>
                </w:rPr>
                <w:t>«[/#if]»</w:t>
              </w:r>
            </w:fldSimple>
          </w:p>
        </w:tc>
      </w:tr>
      <w:tr w:rsidR="002F62B8" w:rsidRPr="00E75AA8" w14:paraId="66A58F0C" w14:textId="77777777" w:rsidTr="000A142F">
        <w:tc>
          <w:tcPr>
            <w:tcW w:w="165" w:type="pct"/>
          </w:tcPr>
          <w:p w14:paraId="6246E68F" w14:textId="77777777" w:rsidR="002F62B8" w:rsidRPr="00E11D36" w:rsidRDefault="002F62B8" w:rsidP="000A142F">
            <w:pPr>
              <w:rPr>
                <w:rFonts w:cs="Arial"/>
              </w:rPr>
            </w:pPr>
            <w:r w:rsidRPr="00E11D36">
              <w:rPr>
                <w:rFonts w:cs="Arial"/>
              </w:rPr>
              <w:t>5</w:t>
            </w:r>
          </w:p>
        </w:tc>
        <w:tc>
          <w:tcPr>
            <w:tcW w:w="3589" w:type="pct"/>
          </w:tcPr>
          <w:p w14:paraId="5507EE10" w14:textId="77777777" w:rsidR="002F62B8" w:rsidRPr="00E11D36" w:rsidRDefault="002F62B8" w:rsidP="002F62B8">
            <w:pPr>
              <w:numPr>
                <w:ilvl w:val="0"/>
                <w:numId w:val="7"/>
              </w:numPr>
              <w:ind w:left="748" w:hanging="793"/>
              <w:jc w:val="both"/>
              <w:rPr>
                <w:rFonts w:cs="Arial"/>
              </w:rPr>
            </w:pPr>
            <w:r w:rsidRPr="00E11D36">
              <w:rPr>
                <w:rFonts w:cs="Arial"/>
              </w:rPr>
              <w:t>where an Operator has failed to apply to surrender the permit within the time limit set out in the Regulations, the total number of allowances which on the date on which this notice takes effect have been issued in respect of the Installation which would not have been issued if the Operator had made his application on time.</w:t>
            </w:r>
          </w:p>
        </w:tc>
        <w:tc>
          <w:tcPr>
            <w:tcW w:w="1247" w:type="pct"/>
            <w:vMerge/>
          </w:tcPr>
          <w:p w14:paraId="2C44CE28" w14:textId="77777777" w:rsidR="002F62B8" w:rsidRPr="00E75AA8" w:rsidRDefault="002F62B8" w:rsidP="000A142F">
            <w:pPr>
              <w:rPr>
                <w:rFonts w:cs="Arial"/>
              </w:rPr>
            </w:pPr>
          </w:p>
        </w:tc>
      </w:tr>
    </w:tbl>
    <w:p w14:paraId="786DBA3D" w14:textId="77777777" w:rsidR="002F62B8" w:rsidRPr="00E75AA8" w:rsidRDefault="002F62B8" w:rsidP="002F62B8"/>
    <w:p w14:paraId="5BC14D2D" w14:textId="248EB22B" w:rsidR="00B97417" w:rsidRDefault="00B97417">
      <w:pPr>
        <w:spacing w:before="0" w:beforeAutospacing="0" w:after="160" w:afterAutospacing="0" w:line="259" w:lineRule="auto"/>
        <w:rPr>
          <w:rFonts w:cs="Arial"/>
          <w:color w:val="000000"/>
          <w:lang w:eastAsia="en-US"/>
        </w:rPr>
      </w:pPr>
    </w:p>
    <w:sectPr w:rsidR="00B97417" w:rsidSect="00090A85">
      <w:footerReference w:type="default" r:id="rId8"/>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547EC" w14:textId="77777777" w:rsidR="00751FF6" w:rsidRDefault="00751FF6">
      <w:pPr>
        <w:spacing w:before="0" w:after="0"/>
      </w:pPr>
      <w:r>
        <w:separator/>
      </w:r>
    </w:p>
  </w:endnote>
  <w:endnote w:type="continuationSeparator" w:id="0">
    <w:p w14:paraId="3B9EA6F2" w14:textId="77777777" w:rsidR="00751FF6" w:rsidRDefault="00751FF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8DCE" w14:textId="3E689EAA" w:rsidR="005D2941" w:rsidRPr="00A42616" w:rsidRDefault="004B6C1B" w:rsidP="00A42616">
    <w:pPr>
      <w:pStyle w:val="Footer"/>
      <w:rPr>
        <w:sz w:val="16"/>
        <w:szCs w:val="16"/>
      </w:rPr>
    </w:pPr>
    <w:fldSimple w:instr=" MERGEFIELD  ${competentAuthority.email}  \* MERGEFORMAT ">
      <w:r w:rsidR="00D963CA">
        <w:rPr>
          <w:noProof/>
        </w:rPr>
        <w:t>«${competentAuthority.email}»</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01F44" w14:textId="77777777" w:rsidR="00751FF6" w:rsidRDefault="00751FF6">
      <w:pPr>
        <w:spacing w:before="0" w:after="0"/>
      </w:pPr>
      <w:r>
        <w:separator/>
      </w:r>
    </w:p>
  </w:footnote>
  <w:footnote w:type="continuationSeparator" w:id="0">
    <w:p w14:paraId="60503EC7" w14:textId="77777777" w:rsidR="00751FF6" w:rsidRDefault="00751FF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5E9"/>
    <w:multiLevelType w:val="hybridMultilevel"/>
    <w:tmpl w:val="9732D6E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59F5679"/>
    <w:multiLevelType w:val="hybridMultilevel"/>
    <w:tmpl w:val="640A2E94"/>
    <w:lvl w:ilvl="0" w:tplc="6C207C2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842D01"/>
    <w:multiLevelType w:val="hybridMultilevel"/>
    <w:tmpl w:val="5C4E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1B6A35"/>
    <w:multiLevelType w:val="multilevel"/>
    <w:tmpl w:val="6742B708"/>
    <w:lvl w:ilvl="0">
      <w:start w:val="1"/>
      <w:numFmt w:val="lowerRoman"/>
      <w:lvlText w:val="%1."/>
      <w:lvlJc w:val="righ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4E7A64E9"/>
    <w:multiLevelType w:val="hybridMultilevel"/>
    <w:tmpl w:val="B712AFC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DF31F7E"/>
    <w:multiLevelType w:val="hybridMultilevel"/>
    <w:tmpl w:val="2B7CA6F2"/>
    <w:lvl w:ilvl="0" w:tplc="5270E968">
      <w:start w:val="1"/>
      <w:numFmt w:val="lowerLetter"/>
      <w:lvlText w:val="(%1)"/>
      <w:lvlJc w:val="left"/>
      <w:pPr>
        <w:tabs>
          <w:tab w:val="num" w:pos="750"/>
        </w:tabs>
        <w:ind w:left="750" w:hanging="39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E2"/>
    <w:rsid w:val="0003037A"/>
    <w:rsid w:val="00042EAB"/>
    <w:rsid w:val="000D4A44"/>
    <w:rsid w:val="00110F8E"/>
    <w:rsid w:val="001163E6"/>
    <w:rsid w:val="00116817"/>
    <w:rsid w:val="00192B64"/>
    <w:rsid w:val="001A30C9"/>
    <w:rsid w:val="001C1A4D"/>
    <w:rsid w:val="001D0156"/>
    <w:rsid w:val="00206124"/>
    <w:rsid w:val="00225177"/>
    <w:rsid w:val="00243415"/>
    <w:rsid w:val="0025762F"/>
    <w:rsid w:val="00261239"/>
    <w:rsid w:val="00276D8D"/>
    <w:rsid w:val="002A35E9"/>
    <w:rsid w:val="002A6968"/>
    <w:rsid w:val="002C25FA"/>
    <w:rsid w:val="002F62B8"/>
    <w:rsid w:val="0036620B"/>
    <w:rsid w:val="003B2446"/>
    <w:rsid w:val="003F012F"/>
    <w:rsid w:val="00400876"/>
    <w:rsid w:val="00430026"/>
    <w:rsid w:val="004432A7"/>
    <w:rsid w:val="004733E8"/>
    <w:rsid w:val="00494001"/>
    <w:rsid w:val="004B6C1B"/>
    <w:rsid w:val="004D36AF"/>
    <w:rsid w:val="00514798"/>
    <w:rsid w:val="005506F8"/>
    <w:rsid w:val="005568F5"/>
    <w:rsid w:val="0059472E"/>
    <w:rsid w:val="005D0DFE"/>
    <w:rsid w:val="006D2DF1"/>
    <w:rsid w:val="0074341A"/>
    <w:rsid w:val="00751FF6"/>
    <w:rsid w:val="007D1B8E"/>
    <w:rsid w:val="007D3C0C"/>
    <w:rsid w:val="007F0ECE"/>
    <w:rsid w:val="00812FE0"/>
    <w:rsid w:val="0083305B"/>
    <w:rsid w:val="008768F1"/>
    <w:rsid w:val="0088536D"/>
    <w:rsid w:val="00904331"/>
    <w:rsid w:val="00927811"/>
    <w:rsid w:val="00934D7B"/>
    <w:rsid w:val="00A42616"/>
    <w:rsid w:val="00A64CC3"/>
    <w:rsid w:val="00B23643"/>
    <w:rsid w:val="00B265A2"/>
    <w:rsid w:val="00B42A27"/>
    <w:rsid w:val="00B475C9"/>
    <w:rsid w:val="00B82F01"/>
    <w:rsid w:val="00B97417"/>
    <w:rsid w:val="00BF0707"/>
    <w:rsid w:val="00C90082"/>
    <w:rsid w:val="00C93D76"/>
    <w:rsid w:val="00C96DE2"/>
    <w:rsid w:val="00CB77EB"/>
    <w:rsid w:val="00CC4D62"/>
    <w:rsid w:val="00CE4E04"/>
    <w:rsid w:val="00D0342B"/>
    <w:rsid w:val="00D4147D"/>
    <w:rsid w:val="00D42CEC"/>
    <w:rsid w:val="00D676BE"/>
    <w:rsid w:val="00D963CA"/>
    <w:rsid w:val="00D97B52"/>
    <w:rsid w:val="00DD68D5"/>
    <w:rsid w:val="00DF582C"/>
    <w:rsid w:val="00E24448"/>
    <w:rsid w:val="00E52637"/>
    <w:rsid w:val="00E538F5"/>
    <w:rsid w:val="00EC339D"/>
    <w:rsid w:val="00EE1BB5"/>
    <w:rsid w:val="00EE7165"/>
    <w:rsid w:val="00FC536C"/>
    <w:rsid w:val="00FD5BBB"/>
    <w:rsid w:val="00FE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1E76CFF9"/>
  <w15:chartTrackingRefBased/>
  <w15:docId w15:val="{926C7B21-1C5C-49EF-B55C-C4C2DE77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01"/>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B42A27"/>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B42A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94001"/>
    <w:pPr>
      <w:tabs>
        <w:tab w:val="center" w:pos="4153"/>
        <w:tab w:val="right" w:pos="8306"/>
      </w:tabs>
    </w:pPr>
  </w:style>
  <w:style w:type="character" w:customStyle="1" w:styleId="FooterChar">
    <w:name w:val="Footer Char"/>
    <w:basedOn w:val="DefaultParagraphFont"/>
    <w:link w:val="Footer"/>
    <w:rsid w:val="00494001"/>
    <w:rPr>
      <w:rFonts w:ascii="Arial" w:eastAsia="Times New Roman" w:hAnsi="Arial" w:cs="Times New Roman"/>
      <w:sz w:val="20"/>
      <w:szCs w:val="20"/>
      <w:lang w:val="en-GB" w:eastAsia="en-GB"/>
    </w:rPr>
  </w:style>
  <w:style w:type="character" w:customStyle="1" w:styleId="change">
    <w:name w:val="change"/>
    <w:rsid w:val="00494001"/>
    <w:rPr>
      <w:color w:val="FF0000"/>
    </w:rPr>
  </w:style>
  <w:style w:type="character" w:customStyle="1" w:styleId="Heading1Char">
    <w:name w:val="Heading 1 Char"/>
    <w:basedOn w:val="DefaultParagraphFont"/>
    <w:link w:val="Heading1"/>
    <w:rsid w:val="00B42A27"/>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B42A27"/>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B42A27"/>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8768F1"/>
    <w:rPr>
      <w:color w:val="0000FF"/>
      <w:u w:val="single"/>
    </w:rPr>
  </w:style>
  <w:style w:type="paragraph" w:styleId="Header">
    <w:name w:val="header"/>
    <w:basedOn w:val="Normal"/>
    <w:link w:val="HeaderChar"/>
    <w:uiPriority w:val="99"/>
    <w:unhideWhenUsed/>
    <w:rsid w:val="00A42616"/>
    <w:pPr>
      <w:tabs>
        <w:tab w:val="center" w:pos="4680"/>
        <w:tab w:val="right" w:pos="9360"/>
      </w:tabs>
      <w:spacing w:before="0" w:after="0"/>
    </w:pPr>
  </w:style>
  <w:style w:type="character" w:customStyle="1" w:styleId="HeaderChar">
    <w:name w:val="Header Char"/>
    <w:basedOn w:val="DefaultParagraphFont"/>
    <w:link w:val="Header"/>
    <w:uiPriority w:val="99"/>
    <w:rsid w:val="00A42616"/>
    <w:rPr>
      <w:rFonts w:ascii="Arial" w:eastAsia="Times New Roman" w:hAnsi="Arial" w:cs="Times New Roman"/>
      <w:sz w:val="20"/>
      <w:szCs w:val="20"/>
      <w:lang w:val="en-GB" w:eastAsia="en-GB"/>
    </w:rPr>
  </w:style>
  <w:style w:type="character" w:styleId="CommentReference">
    <w:name w:val="annotation reference"/>
    <w:rsid w:val="002F62B8"/>
    <w:rPr>
      <w:sz w:val="16"/>
      <w:szCs w:val="16"/>
    </w:rPr>
  </w:style>
  <w:style w:type="paragraph" w:styleId="CommentText">
    <w:name w:val="annotation text"/>
    <w:basedOn w:val="Normal"/>
    <w:link w:val="CommentTextChar"/>
    <w:rsid w:val="002F62B8"/>
    <w:pPr>
      <w:spacing w:before="120" w:beforeAutospacing="0" w:after="120" w:afterAutospacing="0"/>
      <w:jc w:val="both"/>
    </w:pPr>
  </w:style>
  <w:style w:type="character" w:customStyle="1" w:styleId="CommentTextChar">
    <w:name w:val="Comment Text Char"/>
    <w:basedOn w:val="DefaultParagraphFont"/>
    <w:link w:val="CommentText"/>
    <w:rsid w:val="002F62B8"/>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KASFIKIS Nikolaos</cp:lastModifiedBy>
  <cp:revision>58</cp:revision>
  <dcterms:created xsi:type="dcterms:W3CDTF">2022-05-13T11:16:00Z</dcterms:created>
  <dcterms:modified xsi:type="dcterms:W3CDTF">2022-09-27T12:29:00Z</dcterms:modified>
</cp:coreProperties>
</file>