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00BA4" w14:textId="7AC8B70B" w:rsidR="5F29B813" w:rsidRDefault="5F29B813" w:rsidP="4C2B4435">
      <w:pPr>
        <w:spacing w:line="300" w:lineRule="exact"/>
        <w:ind w:left="10" w:hanging="1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Adding multiple subsidy awards</w:t>
      </w:r>
      <w:r w:rsidR="2C252C39" w:rsidRPr="4C2B443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with the bulk upload t</w:t>
      </w:r>
      <w:r w:rsidR="65C6066D" w:rsidRPr="4C2B443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emplate</w:t>
      </w:r>
    </w:p>
    <w:p w14:paraId="66449C9D" w14:textId="7342F65F" w:rsidR="27EE9825" w:rsidRDefault="27EE9825" w:rsidP="27EE9825">
      <w:pPr>
        <w:spacing w:line="300" w:lineRule="exact"/>
        <w:ind w:left="10" w:hanging="1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88204DF" w14:textId="1DC60E4D" w:rsidR="4685BB6A" w:rsidRDefault="4685BB6A" w:rsidP="4C2B4435">
      <w:pPr>
        <w:spacing w:after="240" w:line="300" w:lineRule="exact"/>
        <w:ind w:left="10" w:hanging="10"/>
        <w:rPr>
          <w:rFonts w:ascii="Arial" w:eastAsia="Arial" w:hAnsi="Arial" w:cs="Arial"/>
          <w:b/>
          <w:bCs/>
          <w:color w:val="000000" w:themeColor="text1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Important information</w:t>
      </w:r>
    </w:p>
    <w:p w14:paraId="10550E2C" w14:textId="30467839" w:rsidR="7C2D404B" w:rsidRDefault="7C2D404B" w:rsidP="27EE9825">
      <w:pPr>
        <w:spacing w:line="240" w:lineRule="exact"/>
      </w:pPr>
      <w:r w:rsidRPr="27EE9825">
        <w:rPr>
          <w:rFonts w:ascii="Arial" w:eastAsia="Arial" w:hAnsi="Arial" w:cs="Arial"/>
          <w:color w:val="000000" w:themeColor="text1"/>
        </w:rPr>
        <w:t>Before you use the bulk upload tool</w:t>
      </w:r>
      <w:r w:rsidR="68803483" w:rsidRPr="27EE9825">
        <w:rPr>
          <w:rFonts w:ascii="Arial" w:eastAsia="Arial" w:hAnsi="Arial" w:cs="Arial"/>
          <w:color w:val="000000" w:themeColor="text1"/>
        </w:rPr>
        <w:t>,</w:t>
      </w:r>
      <w:r w:rsidRPr="27EE9825">
        <w:rPr>
          <w:rFonts w:ascii="Arial" w:eastAsia="Arial" w:hAnsi="Arial" w:cs="Arial"/>
          <w:color w:val="000000" w:themeColor="text1"/>
        </w:rPr>
        <w:t xml:space="preserve"> it’s important to note that:</w:t>
      </w:r>
    </w:p>
    <w:p w14:paraId="4DE89CD1" w14:textId="2DFDEC8C" w:rsidR="0F10262D" w:rsidRDefault="0F10262D" w:rsidP="6CF24795">
      <w:pPr>
        <w:pStyle w:val="ListParagraph"/>
        <w:numPr>
          <w:ilvl w:val="0"/>
          <w:numId w:val="6"/>
        </w:numPr>
        <w:spacing w:after="0" w:afterAutospacing="1" w:line="240" w:lineRule="exact"/>
        <w:rPr>
          <w:rFonts w:eastAsiaTheme="minorEastAsia"/>
          <w:color w:val="000000" w:themeColor="text1"/>
        </w:rPr>
      </w:pPr>
      <w:r w:rsidRPr="6CF24795">
        <w:rPr>
          <w:rFonts w:ascii="Arial" w:eastAsia="Arial" w:hAnsi="Arial" w:cs="Arial"/>
          <w:color w:val="000000" w:themeColor="text1"/>
        </w:rPr>
        <w:t>y</w:t>
      </w:r>
      <w:r w:rsidR="7C2D404B" w:rsidRPr="6CF24795">
        <w:rPr>
          <w:rFonts w:ascii="Arial" w:eastAsia="Arial" w:hAnsi="Arial" w:cs="Arial"/>
          <w:color w:val="000000" w:themeColor="text1"/>
        </w:rPr>
        <w:t xml:space="preserve">ou can only add a subsidy award </w:t>
      </w:r>
      <w:r w:rsidR="5BEB8211" w:rsidRPr="6CF24795">
        <w:rPr>
          <w:rFonts w:ascii="Arial" w:eastAsia="Arial" w:hAnsi="Arial" w:cs="Arial"/>
          <w:color w:val="000000" w:themeColor="text1"/>
        </w:rPr>
        <w:t xml:space="preserve">for </w:t>
      </w:r>
      <w:r w:rsidR="7C2D404B" w:rsidRPr="6CF24795">
        <w:rPr>
          <w:rFonts w:ascii="Arial" w:eastAsia="Arial" w:hAnsi="Arial" w:cs="Arial"/>
          <w:color w:val="000000" w:themeColor="text1"/>
        </w:rPr>
        <w:t xml:space="preserve">an existing subsidy </w:t>
      </w:r>
      <w:r w:rsidR="57919433" w:rsidRPr="6CF24795">
        <w:rPr>
          <w:rFonts w:ascii="Arial" w:eastAsia="Arial" w:hAnsi="Arial" w:cs="Arial"/>
          <w:color w:val="000000" w:themeColor="text1"/>
        </w:rPr>
        <w:t>scheme</w:t>
      </w:r>
    </w:p>
    <w:p w14:paraId="153CAEB1" w14:textId="262B7B6C" w:rsidR="27EE9825" w:rsidRDefault="27EE9825" w:rsidP="27EE9825">
      <w:pPr>
        <w:spacing w:after="0" w:afterAutospacing="1" w:line="240" w:lineRule="exact"/>
        <w:rPr>
          <w:rFonts w:ascii="Arial" w:eastAsia="Arial" w:hAnsi="Arial" w:cs="Arial"/>
          <w:color w:val="000000" w:themeColor="text1"/>
        </w:rPr>
      </w:pPr>
    </w:p>
    <w:p w14:paraId="14D58FF1" w14:textId="0EFDBDBC" w:rsidR="709A5FBF" w:rsidRDefault="709A5FBF" w:rsidP="6CF24795">
      <w:pPr>
        <w:pStyle w:val="ListParagraph"/>
        <w:numPr>
          <w:ilvl w:val="0"/>
          <w:numId w:val="6"/>
        </w:numPr>
        <w:spacing w:after="0" w:afterAutospacing="1" w:line="240" w:lineRule="exact"/>
        <w:rPr>
          <w:rFonts w:eastAsiaTheme="minorEastAsia"/>
          <w:color w:val="000000" w:themeColor="text1"/>
        </w:rPr>
      </w:pPr>
      <w:r w:rsidRPr="6CF24795">
        <w:rPr>
          <w:rFonts w:ascii="Arial" w:eastAsia="Arial" w:hAnsi="Arial" w:cs="Arial"/>
          <w:color w:val="000000" w:themeColor="text1"/>
        </w:rPr>
        <w:t>i</w:t>
      </w:r>
      <w:r w:rsidR="7C2D404B" w:rsidRPr="6CF24795">
        <w:rPr>
          <w:rFonts w:ascii="Arial" w:eastAsia="Arial" w:hAnsi="Arial" w:cs="Arial"/>
          <w:color w:val="000000" w:themeColor="text1"/>
        </w:rPr>
        <w:t xml:space="preserve">f </w:t>
      </w:r>
      <w:r w:rsidR="17965D39" w:rsidRPr="6CF24795">
        <w:rPr>
          <w:rFonts w:ascii="Arial" w:eastAsia="Arial" w:hAnsi="Arial" w:cs="Arial"/>
          <w:color w:val="000000" w:themeColor="text1"/>
        </w:rPr>
        <w:t xml:space="preserve">there is not an existing subsidy </w:t>
      </w:r>
      <w:r w:rsidR="797A7FFA" w:rsidRPr="6CF24795">
        <w:rPr>
          <w:rFonts w:ascii="Arial" w:eastAsia="Arial" w:hAnsi="Arial" w:cs="Arial"/>
          <w:color w:val="000000" w:themeColor="text1"/>
        </w:rPr>
        <w:t>scheme f</w:t>
      </w:r>
      <w:r w:rsidR="17965D39" w:rsidRPr="6CF24795">
        <w:rPr>
          <w:rFonts w:ascii="Arial" w:eastAsia="Arial" w:hAnsi="Arial" w:cs="Arial"/>
          <w:color w:val="000000" w:themeColor="text1"/>
        </w:rPr>
        <w:t>or the award you want to add,</w:t>
      </w:r>
      <w:r w:rsidR="6D5C2BB9" w:rsidRPr="6CF24795">
        <w:rPr>
          <w:rFonts w:ascii="Arial" w:eastAsia="Arial" w:hAnsi="Arial" w:cs="Arial"/>
          <w:color w:val="000000" w:themeColor="text1"/>
        </w:rPr>
        <w:t xml:space="preserve"> an approver will need to create one</w:t>
      </w:r>
    </w:p>
    <w:p w14:paraId="442DB297" w14:textId="6A2DAD65" w:rsidR="27EE9825" w:rsidRDefault="27EE9825" w:rsidP="27EE9825">
      <w:pPr>
        <w:spacing w:after="0" w:afterAutospacing="1" w:line="240" w:lineRule="exact"/>
        <w:rPr>
          <w:rFonts w:ascii="Arial" w:eastAsia="Arial" w:hAnsi="Arial" w:cs="Arial"/>
          <w:color w:val="000000" w:themeColor="text1"/>
        </w:rPr>
      </w:pPr>
    </w:p>
    <w:p w14:paraId="24C21912" w14:textId="562CD261" w:rsidR="35B843F2" w:rsidRDefault="35B843F2" w:rsidP="27EE9825">
      <w:pPr>
        <w:spacing w:after="0" w:afterAutospacing="1" w:line="240" w:lineRule="exact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color w:val="000000" w:themeColor="text1"/>
        </w:rPr>
        <w:t xml:space="preserve"> </w:t>
      </w:r>
    </w:p>
    <w:p w14:paraId="134ECEC8" w14:textId="2EB8CD73" w:rsidR="0E476C9D" w:rsidRDefault="0E476C9D" w:rsidP="4C2B4435">
      <w:pPr>
        <w:pStyle w:val="ListParagraph"/>
        <w:numPr>
          <w:ilvl w:val="0"/>
          <w:numId w:val="3"/>
        </w:numPr>
        <w:spacing w:line="30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Downloading the bulk upload template</w:t>
      </w:r>
    </w:p>
    <w:p w14:paraId="65CBE8CB" w14:textId="5EDC52D2" w:rsidR="02F16CC3" w:rsidRDefault="02F16CC3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color w:val="000000" w:themeColor="text1"/>
        </w:rPr>
        <w:t>You can d</w:t>
      </w:r>
      <w:r w:rsidR="35B843F2" w:rsidRPr="27EE9825">
        <w:rPr>
          <w:rFonts w:ascii="Arial" w:eastAsia="Arial" w:hAnsi="Arial" w:cs="Arial"/>
          <w:color w:val="000000" w:themeColor="text1"/>
        </w:rPr>
        <w:t>ownload the template file</w:t>
      </w:r>
      <w:r w:rsidR="2FD21718" w:rsidRPr="27EE9825">
        <w:rPr>
          <w:rFonts w:ascii="Arial" w:eastAsia="Arial" w:hAnsi="Arial" w:cs="Arial"/>
          <w:color w:val="000000" w:themeColor="text1"/>
        </w:rPr>
        <w:t xml:space="preserve"> </w:t>
      </w:r>
      <w:r w:rsidR="6F713123" w:rsidRPr="27EE9825">
        <w:rPr>
          <w:rFonts w:ascii="Arial" w:eastAsia="Arial" w:hAnsi="Arial" w:cs="Arial"/>
          <w:color w:val="000000" w:themeColor="text1"/>
        </w:rPr>
        <w:t xml:space="preserve">from </w:t>
      </w:r>
      <w:r w:rsidR="2FD21718" w:rsidRPr="27EE9825">
        <w:rPr>
          <w:rFonts w:ascii="Arial" w:eastAsia="Arial" w:hAnsi="Arial" w:cs="Arial"/>
          <w:color w:val="000000" w:themeColor="text1"/>
        </w:rPr>
        <w:t xml:space="preserve">the Download template tab on the </w:t>
      </w:r>
      <w:r w:rsidR="419651F4" w:rsidRPr="27EE9825">
        <w:rPr>
          <w:rFonts w:ascii="Arial" w:eastAsia="Arial" w:hAnsi="Arial" w:cs="Arial"/>
          <w:color w:val="4472C4" w:themeColor="accent1"/>
          <w:u w:val="single"/>
        </w:rPr>
        <w:t>Add multiple subsidy awards</w:t>
      </w:r>
      <w:r w:rsidR="419651F4" w:rsidRPr="27EE9825">
        <w:rPr>
          <w:rFonts w:ascii="Arial" w:eastAsia="Arial" w:hAnsi="Arial" w:cs="Arial"/>
          <w:color w:val="000000" w:themeColor="text1"/>
        </w:rPr>
        <w:t xml:space="preserve"> page</w:t>
      </w:r>
      <w:r w:rsidR="35B843F2" w:rsidRPr="27EE9825">
        <w:rPr>
          <w:rFonts w:ascii="Arial" w:eastAsia="Arial" w:hAnsi="Arial" w:cs="Arial"/>
          <w:color w:val="000000" w:themeColor="text1"/>
        </w:rPr>
        <w:t>.</w:t>
      </w:r>
      <w:r w:rsidR="63084640" w:rsidRPr="27EE9825">
        <w:rPr>
          <w:rFonts w:ascii="Arial" w:eastAsia="Arial" w:hAnsi="Arial" w:cs="Arial"/>
          <w:color w:val="000000" w:themeColor="text1"/>
        </w:rPr>
        <w:t xml:space="preserve"> The file will be in Microsoft Excel (.xlsx) format.</w:t>
      </w:r>
    </w:p>
    <w:p w14:paraId="26C7B755" w14:textId="77BA314E" w:rsidR="27EE9825" w:rsidRDefault="27EE9825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</w:p>
    <w:p w14:paraId="2D554A72" w14:textId="092F1549" w:rsidR="25764C18" w:rsidRDefault="25764C18" w:rsidP="4C2B4435">
      <w:pPr>
        <w:pStyle w:val="ListParagraph"/>
        <w:numPr>
          <w:ilvl w:val="0"/>
          <w:numId w:val="3"/>
        </w:numPr>
        <w:spacing w:line="30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Adding subsidy awards to the template</w:t>
      </w:r>
    </w:p>
    <w:p w14:paraId="0FC6BE22" w14:textId="22F24BD7" w:rsidR="7B6F9D66" w:rsidRDefault="7B6F9D66" w:rsidP="27EE9825">
      <w:pPr>
        <w:spacing w:line="242" w:lineRule="exact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color w:val="000000" w:themeColor="text1"/>
        </w:rPr>
        <w:t>S</w:t>
      </w:r>
      <w:r w:rsidR="63DEDC00" w:rsidRPr="27EE9825">
        <w:rPr>
          <w:rFonts w:ascii="Arial" w:eastAsia="Arial" w:hAnsi="Arial" w:cs="Arial"/>
          <w:color w:val="000000" w:themeColor="text1"/>
        </w:rPr>
        <w:t>ome of the fields are optional</w:t>
      </w:r>
      <w:r w:rsidR="77CD6FE7" w:rsidRPr="27EE9825">
        <w:rPr>
          <w:rFonts w:ascii="Arial" w:eastAsia="Arial" w:hAnsi="Arial" w:cs="Arial"/>
          <w:color w:val="000000" w:themeColor="text1"/>
        </w:rPr>
        <w:t xml:space="preserve"> and require different formats – </w:t>
      </w:r>
      <w:r w:rsidR="43CF18F1" w:rsidRPr="27EE9825">
        <w:rPr>
          <w:rFonts w:ascii="Arial" w:eastAsia="Arial" w:hAnsi="Arial" w:cs="Arial"/>
          <w:color w:val="000000" w:themeColor="text1"/>
        </w:rPr>
        <w:t>you can check the requirements for each field in the bulk upload field table.</w:t>
      </w:r>
    </w:p>
    <w:p w14:paraId="04F34A66" w14:textId="73BAEF38" w:rsidR="27EE9825" w:rsidRDefault="27EE9825" w:rsidP="27EE9825">
      <w:pPr>
        <w:spacing w:after="240" w:line="242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6102FFAF" w14:textId="2D449F5F" w:rsidR="29967750" w:rsidRDefault="29967750" w:rsidP="27EE9825">
      <w:pPr>
        <w:spacing w:after="240" w:line="242" w:lineRule="exact"/>
        <w:rPr>
          <w:rFonts w:ascii="Arial" w:eastAsia="Arial" w:hAnsi="Arial" w:cs="Arial"/>
          <w:color w:val="000000" w:themeColor="text1"/>
        </w:rPr>
      </w:pPr>
      <w:r w:rsidRPr="6CF24795">
        <w:rPr>
          <w:rFonts w:ascii="Arial" w:eastAsia="Arial" w:hAnsi="Arial" w:cs="Arial"/>
          <w:b/>
          <w:bCs/>
          <w:color w:val="000000" w:themeColor="text1"/>
        </w:rPr>
        <w:t>Important information about</w:t>
      </w:r>
      <w:r w:rsidR="144EA4A6" w:rsidRPr="6CF24795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40051FF4" w:rsidRPr="6CF24795">
        <w:rPr>
          <w:rFonts w:ascii="Arial" w:eastAsia="Arial" w:hAnsi="Arial" w:cs="Arial"/>
          <w:b/>
          <w:bCs/>
          <w:color w:val="000000" w:themeColor="text1"/>
        </w:rPr>
        <w:t>subsidy control number</w:t>
      </w:r>
      <w:r w:rsidR="22758818" w:rsidRPr="6CF24795">
        <w:rPr>
          <w:rFonts w:ascii="Arial" w:eastAsia="Arial" w:hAnsi="Arial" w:cs="Arial"/>
          <w:b/>
          <w:bCs/>
          <w:color w:val="000000" w:themeColor="text1"/>
        </w:rPr>
        <w:t xml:space="preserve"> and subsidy </w:t>
      </w:r>
      <w:r w:rsidR="0CD3505E" w:rsidRPr="6CF24795">
        <w:rPr>
          <w:rFonts w:ascii="Arial" w:eastAsia="Arial" w:hAnsi="Arial" w:cs="Arial"/>
          <w:b/>
          <w:bCs/>
          <w:color w:val="000000" w:themeColor="text1"/>
        </w:rPr>
        <w:t xml:space="preserve">scheme </w:t>
      </w:r>
      <w:r w:rsidR="22758818" w:rsidRPr="6CF24795">
        <w:rPr>
          <w:rFonts w:ascii="Arial" w:eastAsia="Arial" w:hAnsi="Arial" w:cs="Arial"/>
          <w:b/>
          <w:bCs/>
          <w:color w:val="000000" w:themeColor="text1"/>
        </w:rPr>
        <w:t>title</w:t>
      </w:r>
    </w:p>
    <w:p w14:paraId="0F247962" w14:textId="6FF273CA" w:rsidR="489DB9D3" w:rsidRDefault="489DB9D3" w:rsidP="27EE9825">
      <w:pPr>
        <w:spacing w:after="120" w:line="242" w:lineRule="exact"/>
        <w:rPr>
          <w:rFonts w:ascii="Arial" w:eastAsia="Arial" w:hAnsi="Arial" w:cs="Arial"/>
          <w:color w:val="000000" w:themeColor="text1"/>
        </w:rPr>
      </w:pPr>
      <w:r w:rsidRPr="6CF24795">
        <w:rPr>
          <w:rFonts w:ascii="Arial" w:eastAsia="Arial" w:hAnsi="Arial" w:cs="Arial"/>
          <w:color w:val="000000" w:themeColor="text1"/>
        </w:rPr>
        <w:t xml:space="preserve">You must enter </w:t>
      </w:r>
      <w:r w:rsidRPr="6CF24795">
        <w:rPr>
          <w:rFonts w:ascii="Arial" w:eastAsia="Arial" w:hAnsi="Arial" w:cs="Arial"/>
          <w:b/>
          <w:bCs/>
          <w:color w:val="000000" w:themeColor="text1"/>
        </w:rPr>
        <w:t xml:space="preserve">either </w:t>
      </w:r>
      <w:r w:rsidRPr="6CF24795">
        <w:rPr>
          <w:rFonts w:ascii="Arial" w:eastAsia="Arial" w:hAnsi="Arial" w:cs="Arial"/>
          <w:color w:val="000000" w:themeColor="text1"/>
        </w:rPr>
        <w:t xml:space="preserve">a subsidy control number </w:t>
      </w:r>
      <w:r w:rsidRPr="6CF24795">
        <w:rPr>
          <w:rFonts w:ascii="Arial" w:eastAsia="Arial" w:hAnsi="Arial" w:cs="Arial"/>
          <w:b/>
          <w:bCs/>
          <w:color w:val="000000" w:themeColor="text1"/>
        </w:rPr>
        <w:t xml:space="preserve">or </w:t>
      </w:r>
      <w:r w:rsidRPr="6CF24795">
        <w:rPr>
          <w:rFonts w:ascii="Arial" w:eastAsia="Arial" w:hAnsi="Arial" w:cs="Arial"/>
          <w:color w:val="000000" w:themeColor="text1"/>
        </w:rPr>
        <w:t xml:space="preserve">a subsidy </w:t>
      </w:r>
      <w:r w:rsidR="2C0301ED" w:rsidRPr="6CF24795">
        <w:rPr>
          <w:rFonts w:ascii="Arial" w:eastAsia="Arial" w:hAnsi="Arial" w:cs="Arial"/>
          <w:color w:val="000000" w:themeColor="text1"/>
        </w:rPr>
        <w:t xml:space="preserve">scheme </w:t>
      </w:r>
      <w:r w:rsidRPr="6CF24795">
        <w:rPr>
          <w:rFonts w:ascii="Arial" w:eastAsia="Arial" w:hAnsi="Arial" w:cs="Arial"/>
          <w:color w:val="000000" w:themeColor="text1"/>
        </w:rPr>
        <w:t>title. If you choose to enter both of these fields, they must match.</w:t>
      </w:r>
    </w:p>
    <w:p w14:paraId="0C90D4E5" w14:textId="3125F448" w:rsidR="27EE9825" w:rsidRDefault="27EE9825" w:rsidP="27EE9825">
      <w:pPr>
        <w:spacing w:after="120" w:line="242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50CA99C9" w14:textId="62AF6473" w:rsidR="1E950C21" w:rsidRDefault="1E950C21" w:rsidP="27EE9825">
      <w:pPr>
        <w:spacing w:after="120" w:line="242" w:lineRule="exact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b/>
          <w:bCs/>
          <w:color w:val="000000" w:themeColor="text1"/>
        </w:rPr>
        <w:t>Important information about subsidy amount</w:t>
      </w:r>
    </w:p>
    <w:p w14:paraId="3280CD9B" w14:textId="2CAD833D" w:rsidR="15C4CD84" w:rsidRDefault="15C4CD84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  <w:r w:rsidRPr="24C17B9B">
        <w:rPr>
          <w:rFonts w:ascii="Arial" w:eastAsia="Arial" w:hAnsi="Arial" w:cs="Arial"/>
          <w:color w:val="000000" w:themeColor="text1"/>
        </w:rPr>
        <w:t xml:space="preserve">If the subsidy </w:t>
      </w:r>
      <w:r w:rsidR="327B454C" w:rsidRPr="24C17B9B">
        <w:rPr>
          <w:rFonts w:ascii="Arial" w:eastAsia="Arial" w:hAnsi="Arial" w:cs="Arial"/>
          <w:color w:val="000000" w:themeColor="text1"/>
        </w:rPr>
        <w:t xml:space="preserve">instrument </w:t>
      </w:r>
      <w:r w:rsidRPr="24C17B9B">
        <w:rPr>
          <w:rFonts w:ascii="Arial" w:eastAsia="Arial" w:hAnsi="Arial" w:cs="Arial"/>
          <w:color w:val="000000" w:themeColor="text1"/>
        </w:rPr>
        <w:t>is a tax measure, you must enter a subsidy range.</w:t>
      </w:r>
    </w:p>
    <w:p w14:paraId="7278DB6E" w14:textId="45382421" w:rsidR="15C4CD84" w:rsidRDefault="15C4CD84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  <w:r w:rsidRPr="24C17B9B">
        <w:rPr>
          <w:rFonts w:ascii="Arial" w:eastAsia="Arial" w:hAnsi="Arial" w:cs="Arial"/>
          <w:color w:val="000000" w:themeColor="text1"/>
        </w:rPr>
        <w:t xml:space="preserve">If the subsidy </w:t>
      </w:r>
      <w:r w:rsidR="6C447D39" w:rsidRPr="24C17B9B">
        <w:rPr>
          <w:rFonts w:ascii="Arial" w:eastAsia="Arial" w:hAnsi="Arial" w:cs="Arial"/>
          <w:color w:val="000000" w:themeColor="text1"/>
        </w:rPr>
        <w:t>instrument</w:t>
      </w:r>
      <w:r w:rsidRPr="24C17B9B">
        <w:rPr>
          <w:rFonts w:ascii="Arial" w:eastAsia="Arial" w:hAnsi="Arial" w:cs="Arial"/>
          <w:color w:val="000000" w:themeColor="text1"/>
        </w:rPr>
        <w:t xml:space="preserve"> is not a tax measure, you must enter the exact subsidy amount.</w:t>
      </w:r>
    </w:p>
    <w:p w14:paraId="0E4FDB2D" w14:textId="422B8A7F" w:rsidR="27EE9825" w:rsidRDefault="27EE9825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</w:p>
    <w:p w14:paraId="721D4284" w14:textId="0367AB59" w:rsidR="27EE9825" w:rsidRDefault="27EE9825" w:rsidP="27EE9825">
      <w:pPr>
        <w:rPr>
          <w:b/>
          <w:bCs/>
        </w:rPr>
      </w:pPr>
      <w:r>
        <w:br w:type="page"/>
      </w:r>
    </w:p>
    <w:p w14:paraId="2E417A29" w14:textId="2C8446C2" w:rsidR="198F4A32" w:rsidRDefault="198F4A32" w:rsidP="4C2B4435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Bulk upload</w:t>
      </w:r>
      <w:r w:rsidR="35B843F2"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field table</w:t>
      </w:r>
      <w:r w:rsidR="35B843F2"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  </w:t>
      </w:r>
    </w:p>
    <w:p w14:paraId="636B8475" w14:textId="5D6603CA" w:rsidR="35B843F2" w:rsidRDefault="35B843F2" w:rsidP="27EE9825">
      <w:pPr>
        <w:spacing w:line="240" w:lineRule="exact"/>
        <w:rPr>
          <w:rFonts w:ascii="Arial" w:eastAsia="Arial" w:hAnsi="Arial" w:cs="Arial"/>
          <w:b/>
          <w:bCs/>
          <w:color w:val="000000" w:themeColor="text1"/>
        </w:rPr>
      </w:pPr>
      <w:r w:rsidRPr="27EE9825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7EE9825" w14:paraId="1DC2E461" w14:textId="77777777" w:rsidTr="24C17B9B">
        <w:tc>
          <w:tcPr>
            <w:tcW w:w="2254" w:type="dxa"/>
          </w:tcPr>
          <w:p w14:paraId="3F1E4521" w14:textId="023A8233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Required field</w:t>
            </w:r>
          </w:p>
        </w:tc>
        <w:tc>
          <w:tcPr>
            <w:tcW w:w="2254" w:type="dxa"/>
          </w:tcPr>
          <w:p w14:paraId="2FD962DF" w14:textId="60BC07FB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Mandatory/ optional</w:t>
            </w:r>
          </w:p>
        </w:tc>
        <w:tc>
          <w:tcPr>
            <w:tcW w:w="2254" w:type="dxa"/>
          </w:tcPr>
          <w:p w14:paraId="033814C5" w14:textId="10577BED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Definition and use</w:t>
            </w:r>
          </w:p>
        </w:tc>
        <w:tc>
          <w:tcPr>
            <w:tcW w:w="2254" w:type="dxa"/>
          </w:tcPr>
          <w:p w14:paraId="746756D0" w14:textId="7CF376C9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Format</w:t>
            </w:r>
          </w:p>
        </w:tc>
      </w:tr>
      <w:tr w:rsidR="27EE9825" w14:paraId="06A0B46F" w14:textId="77777777" w:rsidTr="24C17B9B">
        <w:tc>
          <w:tcPr>
            <w:tcW w:w="2254" w:type="dxa"/>
          </w:tcPr>
          <w:p w14:paraId="5A76A28C" w14:textId="4235E6FB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Subsidy control number</w:t>
            </w:r>
          </w:p>
        </w:tc>
        <w:tc>
          <w:tcPr>
            <w:tcW w:w="2254" w:type="dxa"/>
          </w:tcPr>
          <w:p w14:paraId="40A8DA2B" w14:textId="75EE91FA" w:rsidR="27EE9825" w:rsidRDefault="27EE9825" w:rsidP="27EE9825">
            <w:pPr>
              <w:spacing w:line="240" w:lineRule="exact"/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Mandatory if subsidy </w:t>
            </w:r>
            <w:r w:rsidR="7FE1165E" w:rsidRPr="6CF24795">
              <w:rPr>
                <w:rFonts w:ascii="Arial" w:eastAsia="Arial" w:hAnsi="Arial" w:cs="Arial"/>
                <w:color w:val="000000" w:themeColor="text1"/>
              </w:rPr>
              <w:t>scheme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 title is not entered</w:t>
            </w:r>
          </w:p>
        </w:tc>
        <w:tc>
          <w:tcPr>
            <w:tcW w:w="2254" w:type="dxa"/>
          </w:tcPr>
          <w:p w14:paraId="7CD60D19" w14:textId="42960A50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This will start with SC, followed by 5 digits. </w:t>
            </w:r>
          </w:p>
          <w:p w14:paraId="385E0CFC" w14:textId="7661C5DD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4DB0B715" w14:textId="6843C32F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This number must match the subsidy </w:t>
            </w:r>
            <w:r w:rsidR="37CF2D60" w:rsidRPr="6CF24795">
              <w:rPr>
                <w:rFonts w:ascii="Arial" w:eastAsia="Arial" w:hAnsi="Arial" w:cs="Arial"/>
                <w:color w:val="000000" w:themeColor="text1"/>
              </w:rPr>
              <w:t>scheme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  <w:tc>
          <w:tcPr>
            <w:tcW w:w="2254" w:type="dxa"/>
          </w:tcPr>
          <w:p w14:paraId="22EE9CAA" w14:textId="61CCC342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SC12345</w:t>
            </w:r>
          </w:p>
        </w:tc>
      </w:tr>
      <w:tr w:rsidR="27EE9825" w14:paraId="15DF0D0E" w14:textId="77777777" w:rsidTr="24C17B9B">
        <w:tc>
          <w:tcPr>
            <w:tcW w:w="2254" w:type="dxa"/>
          </w:tcPr>
          <w:p w14:paraId="61ED17DE" w14:textId="5BBA5C60" w:rsidR="27EE9825" w:rsidRDefault="27EE9825" w:rsidP="16A1F499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16A1F499">
              <w:rPr>
                <w:rFonts w:ascii="Arial" w:eastAsia="Arial" w:hAnsi="Arial" w:cs="Arial"/>
                <w:color w:val="000000" w:themeColor="text1"/>
              </w:rPr>
              <w:t xml:space="preserve">Subsidy </w:t>
            </w:r>
            <w:r w:rsidR="52AF6AD3" w:rsidRPr="16A1F499">
              <w:rPr>
                <w:rFonts w:ascii="Arial" w:eastAsia="Arial" w:hAnsi="Arial" w:cs="Arial"/>
                <w:color w:val="000000" w:themeColor="text1"/>
              </w:rPr>
              <w:t>scheme</w:t>
            </w:r>
            <w:r w:rsidRPr="16A1F499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56F2849F" w:rsidRPr="16A1F499">
              <w:rPr>
                <w:rFonts w:ascii="Arial" w:eastAsia="Arial" w:hAnsi="Arial" w:cs="Arial"/>
                <w:color w:val="000000" w:themeColor="text1"/>
              </w:rPr>
              <w:t>name</w:t>
            </w:r>
          </w:p>
        </w:tc>
        <w:tc>
          <w:tcPr>
            <w:tcW w:w="2254" w:type="dxa"/>
          </w:tcPr>
          <w:p w14:paraId="70324F0C" w14:textId="7C6B58A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 if subsidy control number is not entered</w:t>
            </w:r>
          </w:p>
        </w:tc>
        <w:tc>
          <w:tcPr>
            <w:tcW w:w="2254" w:type="dxa"/>
          </w:tcPr>
          <w:p w14:paraId="6FC7618D" w14:textId="6BF74CAA" w:rsidR="7E2A0EE9" w:rsidRDefault="314AF2D5" w:rsidP="27EE9825">
            <w:pPr>
              <w:spacing w:line="240" w:lineRule="exact"/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>T</w:t>
            </w:r>
            <w:r w:rsidR="27EE9825" w:rsidRPr="6CF24795">
              <w:rPr>
                <w:rFonts w:ascii="Arial" w:eastAsia="Arial" w:hAnsi="Arial" w:cs="Arial"/>
                <w:color w:val="000000" w:themeColor="text1"/>
              </w:rPr>
              <w:t xml:space="preserve">he name of the subsidy </w:t>
            </w:r>
            <w:r w:rsidR="00A6BF0D" w:rsidRPr="6CF24795">
              <w:rPr>
                <w:rFonts w:ascii="Arial" w:eastAsia="Arial" w:hAnsi="Arial" w:cs="Arial"/>
                <w:color w:val="000000" w:themeColor="text1"/>
              </w:rPr>
              <w:t>scheme</w:t>
            </w:r>
            <w:r w:rsidR="27EE9825" w:rsidRPr="6CF24795">
              <w:rPr>
                <w:rFonts w:ascii="Arial" w:eastAsia="Arial" w:hAnsi="Arial" w:cs="Arial"/>
                <w:color w:val="000000" w:themeColor="text1"/>
              </w:rPr>
              <w:t xml:space="preserve"> that this award is related to.</w:t>
            </w:r>
          </w:p>
        </w:tc>
        <w:tc>
          <w:tcPr>
            <w:tcW w:w="2254" w:type="dxa"/>
          </w:tcPr>
          <w:p w14:paraId="754DE522" w14:textId="4E402C84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Letters, numbers and special characters</w:t>
            </w:r>
          </w:p>
        </w:tc>
      </w:tr>
      <w:tr w:rsidR="00C47D16" w14:paraId="4522477A" w14:textId="77777777" w:rsidTr="24C17B9B">
        <w:tc>
          <w:tcPr>
            <w:tcW w:w="2254" w:type="dxa"/>
          </w:tcPr>
          <w:p w14:paraId="3EE8994B" w14:textId="2DCD32D1" w:rsidR="00C47D16" w:rsidRPr="16A1F499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Standalone Award</w:t>
            </w:r>
          </w:p>
        </w:tc>
        <w:tc>
          <w:tcPr>
            <w:tcW w:w="2254" w:type="dxa"/>
          </w:tcPr>
          <w:p w14:paraId="7C4DA603" w14:textId="34234AC0" w:rsidR="00C47D16" w:rsidRP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49E6C424" w14:textId="48F784E3" w:rsidR="00C47D16" w:rsidRPr="6CF2479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  <w:color w:val="000000" w:themeColor="text1"/>
              </w:rPr>
              <w:t>Defines whether or not the subsidy award in question is "standalone".</w:t>
            </w:r>
          </w:p>
        </w:tc>
        <w:tc>
          <w:tcPr>
            <w:tcW w:w="2254" w:type="dxa"/>
          </w:tcPr>
          <w:p w14:paraId="5AB1C9D6" w14:textId="77777777" w:rsidR="00C47D16" w:rsidRPr="006A6698" w:rsidRDefault="00C47D16" w:rsidP="00C47D16">
            <w:pPr>
              <w:rPr>
                <w:rFonts w:ascii="Arial" w:eastAsia="Arial" w:hAnsi="Arial" w:cs="Arial"/>
              </w:rPr>
            </w:pPr>
            <w:r w:rsidRPr="006A6698">
              <w:rPr>
                <w:rFonts w:ascii="Arial" w:eastAsia="Arial" w:hAnsi="Arial" w:cs="Arial"/>
              </w:rPr>
              <w:t>Yes</w:t>
            </w:r>
          </w:p>
          <w:p w14:paraId="34FF6714" w14:textId="7198FA9E" w:rsidR="00C47D16" w:rsidRP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</w:rPr>
              <w:t>No</w:t>
            </w:r>
          </w:p>
        </w:tc>
      </w:tr>
      <w:tr w:rsidR="00F7287A" w14:paraId="443FE2A1" w14:textId="77777777" w:rsidTr="24C17B9B">
        <w:tc>
          <w:tcPr>
            <w:tcW w:w="2254" w:type="dxa"/>
          </w:tcPr>
          <w:p w14:paraId="605DD91A" w14:textId="1ED22B12" w:rsidR="00F7287A" w:rsidRPr="006A6698" w:rsidRDefault="00F7287A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F7287A">
              <w:rPr>
                <w:rFonts w:ascii="Arial" w:eastAsia="Arial" w:hAnsi="Arial" w:cs="Arial"/>
                <w:color w:val="000000" w:themeColor="text1"/>
              </w:rPr>
              <w:t>Subsidies or Schemes of Interest (SSoI) or Subsidies or Schemes of Particular Interest (SSoPI)</w:t>
            </w:r>
          </w:p>
        </w:tc>
        <w:tc>
          <w:tcPr>
            <w:tcW w:w="2254" w:type="dxa"/>
          </w:tcPr>
          <w:p w14:paraId="0B5EAF7D" w14:textId="6BBAAA72" w:rsidR="00F7287A" w:rsidRDefault="00F7287A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Mandatory if subsidy award is standalone</w:t>
            </w:r>
          </w:p>
        </w:tc>
        <w:tc>
          <w:tcPr>
            <w:tcW w:w="2254" w:type="dxa"/>
          </w:tcPr>
          <w:p w14:paraId="4A7EF73F" w14:textId="48275C60" w:rsidR="00F7287A" w:rsidRPr="006A6698" w:rsidRDefault="00F7287A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Defines whether or not the subsidy award is of interest or particular interest.</w:t>
            </w:r>
          </w:p>
        </w:tc>
        <w:tc>
          <w:tcPr>
            <w:tcW w:w="2254" w:type="dxa"/>
          </w:tcPr>
          <w:p w14:paraId="03E00581" w14:textId="5DA829BC" w:rsidR="00F7287A" w:rsidRPr="006A6698" w:rsidRDefault="00F7287A" w:rsidP="00C47D16">
            <w:pPr>
              <w:spacing w:line="24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Select from radio options</w:t>
            </w:r>
          </w:p>
        </w:tc>
      </w:tr>
      <w:tr w:rsidR="00220E21" w14:paraId="3EC7408C" w14:textId="77777777" w:rsidTr="24C17B9B">
        <w:tc>
          <w:tcPr>
            <w:tcW w:w="2254" w:type="dxa"/>
          </w:tcPr>
          <w:p w14:paraId="4BC00DC8" w14:textId="48802319" w:rsidR="00220E21" w:rsidRPr="00F7287A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Specific Policy Objective</w:t>
            </w:r>
          </w:p>
        </w:tc>
        <w:tc>
          <w:tcPr>
            <w:tcW w:w="2254" w:type="dxa"/>
          </w:tcPr>
          <w:p w14:paraId="21DD92B1" w14:textId="104A79A2" w:rsidR="00220E21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Mandatory is subsidy award is standalone</w:t>
            </w:r>
          </w:p>
        </w:tc>
        <w:tc>
          <w:tcPr>
            <w:tcW w:w="2254" w:type="dxa"/>
          </w:tcPr>
          <w:p w14:paraId="4C514C65" w14:textId="560588F7" w:rsidR="00220E21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0555FB">
              <w:rPr>
                <w:rFonts w:ascii="Arial" w:hAnsi="Arial" w:cs="Arial"/>
              </w:rPr>
              <w:t>Policy objective(s) of the scheme or subsidy. This should reflect the specific policy objective(s) documented under Subsidy Control Principle A (which forms part of Step 1 of the Assessment Framework in the Statutory Guidance for the UK Subsidy Control Regime).’</w:t>
            </w:r>
          </w:p>
        </w:tc>
        <w:tc>
          <w:tcPr>
            <w:tcW w:w="2254" w:type="dxa"/>
          </w:tcPr>
          <w:p w14:paraId="65EC8C17" w14:textId="561AF70F" w:rsidR="00220E21" w:rsidRDefault="00220E21" w:rsidP="00220E21">
            <w:pPr>
              <w:spacing w:line="24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Limit 1500 characters</w:t>
            </w:r>
          </w:p>
        </w:tc>
      </w:tr>
      <w:tr w:rsidR="00220E21" w14:paraId="5A382378" w14:textId="77777777" w:rsidTr="24C17B9B">
        <w:tc>
          <w:tcPr>
            <w:tcW w:w="2254" w:type="dxa"/>
          </w:tcPr>
          <w:p w14:paraId="6354A23D" w14:textId="76FB6866" w:rsidR="00220E21" w:rsidRPr="16A1F499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  <w:color w:val="000000" w:themeColor="text1"/>
              </w:rPr>
              <w:t>Subsidy Award Description</w:t>
            </w:r>
          </w:p>
        </w:tc>
        <w:tc>
          <w:tcPr>
            <w:tcW w:w="2254" w:type="dxa"/>
          </w:tcPr>
          <w:p w14:paraId="40E0EF9A" w14:textId="25E0F83C" w:rsidR="00220E21" w:rsidRPr="27EE9825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Optional</w:t>
            </w:r>
          </w:p>
        </w:tc>
        <w:tc>
          <w:tcPr>
            <w:tcW w:w="2254" w:type="dxa"/>
          </w:tcPr>
          <w:p w14:paraId="1054C0F0" w14:textId="429FD975" w:rsidR="00220E21" w:rsidRPr="6CF24795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  <w:color w:val="000000" w:themeColor="text1"/>
              </w:rPr>
              <w:t>This de</w:t>
            </w:r>
            <w:r>
              <w:rPr>
                <w:rFonts w:ascii="Arial" w:eastAsia="Arial" w:hAnsi="Arial" w:cs="Arial"/>
                <w:color w:val="000000" w:themeColor="text1"/>
              </w:rPr>
              <w:t>s</w:t>
            </w:r>
            <w:r w:rsidRPr="006A6698">
              <w:rPr>
                <w:rFonts w:ascii="Arial" w:eastAsia="Arial" w:hAnsi="Arial" w:cs="Arial"/>
                <w:color w:val="000000" w:themeColor="text1"/>
              </w:rPr>
              <w:t>cription should include TCA requirements such as relevant time limits or other conditions attached to the scheme.</w:t>
            </w:r>
          </w:p>
        </w:tc>
        <w:tc>
          <w:tcPr>
            <w:tcW w:w="2254" w:type="dxa"/>
          </w:tcPr>
          <w:p w14:paraId="1E7A706F" w14:textId="7C640818" w:rsidR="00220E21" w:rsidRPr="27EE9825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</w:rPr>
              <w:t xml:space="preserve">Limit </w:t>
            </w:r>
            <w:r>
              <w:rPr>
                <w:rFonts w:ascii="Arial" w:eastAsia="Arial" w:hAnsi="Arial" w:cs="Arial"/>
              </w:rPr>
              <w:t>10</w:t>
            </w:r>
            <w:r w:rsidRPr="006A6698">
              <w:rPr>
                <w:rFonts w:ascii="Arial" w:eastAsia="Arial" w:hAnsi="Arial" w:cs="Arial"/>
              </w:rPr>
              <w:t>000 characters</w:t>
            </w:r>
          </w:p>
        </w:tc>
      </w:tr>
      <w:tr w:rsidR="00220E21" w14:paraId="7934F01C" w14:textId="77777777" w:rsidTr="24C17B9B">
        <w:tc>
          <w:tcPr>
            <w:tcW w:w="2254" w:type="dxa"/>
          </w:tcPr>
          <w:p w14:paraId="2ED2ADDA" w14:textId="019BB489" w:rsidR="00220E21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Subsidy objective</w:t>
            </w:r>
          </w:p>
        </w:tc>
        <w:tc>
          <w:tcPr>
            <w:tcW w:w="2254" w:type="dxa"/>
          </w:tcPr>
          <w:p w14:paraId="75633408" w14:textId="2FD2A71D" w:rsidR="00220E21" w:rsidRDefault="00220E21" w:rsidP="00220E21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62E498D" w14:textId="54950706" w:rsidR="00220E21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activity that this subsidy award will support. </w:t>
            </w:r>
          </w:p>
          <w:p w14:paraId="73106431" w14:textId="3CCD2CC3" w:rsidR="00220E21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439DAFF" w14:textId="0351556A" w:rsidR="00220E21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You must select one of the following options:</w:t>
            </w:r>
          </w:p>
          <w:p w14:paraId="11545A6E" w14:textId="36685AA4" w:rsidR="00220E21" w:rsidRDefault="00220E21" w:rsidP="00220E21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59E012C1" w14:textId="22CCA27F" w:rsidR="00220E21" w:rsidRDefault="00220E21" w:rsidP="00220E21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Culture or heritage</w:t>
            </w:r>
            <w:r w:rsidRPr="24C17B9B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</w:t>
            </w:r>
          </w:p>
          <w:p w14:paraId="1B745E79" w14:textId="2B317A11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06027538" w14:textId="161090FD" w:rsidR="00220E21" w:rsidRDefault="00220E21" w:rsidP="00220E21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lastRenderedPageBreak/>
              <w:t>Employment</w:t>
            </w:r>
          </w:p>
          <w:p w14:paraId="0BBAD486" w14:textId="6F95E9C3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A68CC6B" w14:textId="1BF6A11F" w:rsidR="00220E21" w:rsidRDefault="00220E21" w:rsidP="00220E21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Energy efficiency</w:t>
            </w:r>
          </w:p>
          <w:p w14:paraId="6DE4A255" w14:textId="50A9A905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14B7365C" w14:textId="1FC1CB4B" w:rsidR="00220E21" w:rsidRDefault="00220E21" w:rsidP="00220E21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Environmental protection</w:t>
            </w:r>
          </w:p>
          <w:p w14:paraId="55FDFEB1" w14:textId="51BEC949" w:rsidR="00220E21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233EBA3" w14:textId="657441FC" w:rsidR="00220E21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Infrastructure</w:t>
            </w:r>
          </w:p>
          <w:p w14:paraId="30A29C05" w14:textId="7412755A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25E3898" w14:textId="276D86FD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04A11BF" w14:textId="3285441A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Regional development</w:t>
            </w:r>
          </w:p>
          <w:p w14:paraId="02E7D002" w14:textId="00E3B390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4E25F60" w14:textId="5822CFCB" w:rsidR="00220E21" w:rsidRDefault="00220E21" w:rsidP="00220E21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Rescue aid</w:t>
            </w:r>
          </w:p>
          <w:p w14:paraId="1B31A170" w14:textId="67655FA5" w:rsidR="00220E21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728CB3B8" w14:textId="4C49266E" w:rsidR="00220E21" w:rsidRDefault="00220E21" w:rsidP="00220E21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Research and development</w:t>
            </w:r>
          </w:p>
          <w:p w14:paraId="08E00D66" w14:textId="118DF083" w:rsidR="00220E21" w:rsidRDefault="00220E21" w:rsidP="00220E21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8E14C2B" w14:textId="3F71A05B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SME support</w:t>
            </w:r>
          </w:p>
          <w:p w14:paraId="69AADE7A" w14:textId="6008A1D5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A6AD3D5" w14:textId="39D20C3A" w:rsidR="00220E21" w:rsidRDefault="00220E21" w:rsidP="00220E21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Services of public economic interest </w:t>
            </w:r>
          </w:p>
          <w:p w14:paraId="0839CA8F" w14:textId="6ED424D8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58315D0" w14:textId="56B9C4EC" w:rsidR="00220E21" w:rsidRDefault="00220E21" w:rsidP="00220E21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Training</w:t>
            </w:r>
          </w:p>
          <w:p w14:paraId="5CD78D0F" w14:textId="3675F0E2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40AD77FE" w14:textId="4F003A73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Other</w:t>
            </w:r>
          </w:p>
          <w:p w14:paraId="7E883954" w14:textId="0D1616B6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571D8911" w14:textId="668A1D97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t>If you select ‘Other’, you must enter a description in the next column.</w:t>
            </w:r>
          </w:p>
        </w:tc>
        <w:tc>
          <w:tcPr>
            <w:tcW w:w="2254" w:type="dxa"/>
          </w:tcPr>
          <w:p w14:paraId="3F519509" w14:textId="33BE103D" w:rsidR="00220E21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lastRenderedPageBreak/>
              <w:t>Select from dropdown list</w:t>
            </w:r>
          </w:p>
        </w:tc>
      </w:tr>
      <w:tr w:rsidR="00220E21" w14:paraId="762CAFA5" w14:textId="77777777" w:rsidTr="24C17B9B">
        <w:tc>
          <w:tcPr>
            <w:tcW w:w="2254" w:type="dxa"/>
          </w:tcPr>
          <w:p w14:paraId="1485B437" w14:textId="0112B8E0" w:rsidR="00220E21" w:rsidRDefault="00220E21" w:rsidP="00220E21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Subsidy instrument</w:t>
            </w:r>
          </w:p>
        </w:tc>
        <w:tc>
          <w:tcPr>
            <w:tcW w:w="2254" w:type="dxa"/>
          </w:tcPr>
          <w:p w14:paraId="5686E5AF" w14:textId="0DEDEA8A" w:rsidR="00220E21" w:rsidRDefault="00220E21" w:rsidP="00220E21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C2FC5AF" w14:textId="57938629" w:rsidR="00220E21" w:rsidRDefault="00220E21" w:rsidP="00220E21">
            <w:pPr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kind of financial support that the </w:t>
            </w:r>
            <w:r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authority is providing. </w:t>
            </w:r>
          </w:p>
          <w:p w14:paraId="4A86AD76" w14:textId="7401E508" w:rsidR="00220E21" w:rsidRDefault="00220E21" w:rsidP="00220E21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2555B80D" w14:textId="21A80908" w:rsidR="00220E21" w:rsidRDefault="00220E21" w:rsidP="00220E21">
            <w:pPr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You must select one of the following options:</w:t>
            </w:r>
          </w:p>
          <w:p w14:paraId="4924C0A9" w14:textId="69335F41" w:rsidR="00220E21" w:rsidRDefault="00220E21" w:rsidP="00220E21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7750C31A" w14:textId="009D8119" w:rsidR="00220E21" w:rsidRDefault="00220E21" w:rsidP="00220E21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Direct grant</w:t>
            </w:r>
          </w:p>
          <w:p w14:paraId="37753B43" w14:textId="73D94A88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52C8E2C5" w14:textId="4D2B0417" w:rsidR="00220E21" w:rsidRDefault="00220E21" w:rsidP="00220E21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Equity</w:t>
            </w:r>
          </w:p>
          <w:p w14:paraId="75F1FB33" w14:textId="6F285296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FF184FC" w14:textId="12754BE1" w:rsidR="00220E21" w:rsidRDefault="00220E21" w:rsidP="00220E21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Guarantee</w:t>
            </w:r>
          </w:p>
          <w:p w14:paraId="6E73FA69" w14:textId="056B6F3D" w:rsidR="00220E21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261B1A8" w14:textId="6A54BC0C" w:rsidR="00220E21" w:rsidRDefault="00220E21" w:rsidP="00220E21">
            <w:pPr>
              <w:spacing w:line="240" w:lineRule="exact"/>
              <w:ind w:left="360" w:hanging="360"/>
            </w:pPr>
            <w:r w:rsidRPr="24C17B9B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Loan</w:t>
            </w:r>
          </w:p>
          <w:p w14:paraId="6CC389E1" w14:textId="4B4247FF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B539743" w14:textId="0558B0FC" w:rsidR="00220E21" w:rsidRDefault="00220E21" w:rsidP="00220E21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Provision of goods or services below market prices</w:t>
            </w:r>
          </w:p>
          <w:p w14:paraId="6DF24963" w14:textId="4585EC0B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46CC93C4" w14:textId="663C319F" w:rsidR="00220E21" w:rsidRDefault="00220E21" w:rsidP="00220E21">
            <w:pPr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Purchase of goods or services 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lastRenderedPageBreak/>
              <w:t>above market prices</w:t>
            </w:r>
          </w:p>
          <w:p w14:paraId="66294D3E" w14:textId="51A34771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33C5E5F" w14:textId="3CBA07D5" w:rsidR="00220E21" w:rsidRDefault="00220E21" w:rsidP="00220E21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Tax measures (tax credit, or tax/duty exemption)</w:t>
            </w:r>
          </w:p>
          <w:p w14:paraId="3C917057" w14:textId="0F8DC917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0DAB5EFE" w14:textId="4A742697" w:rsidR="00220E21" w:rsidRDefault="00220E21" w:rsidP="00220E21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Other</w:t>
            </w:r>
          </w:p>
          <w:p w14:paraId="1D2CDE90" w14:textId="1043CCDB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CD4C0BB" w14:textId="04B279F1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t>If you select ‘Other’, you must enter a description in the next column.</w:t>
            </w:r>
          </w:p>
          <w:p w14:paraId="3608674B" w14:textId="715B85FF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254" w:type="dxa"/>
          </w:tcPr>
          <w:p w14:paraId="19971EC3" w14:textId="5E8F236F" w:rsidR="00220E21" w:rsidRDefault="00220E21" w:rsidP="00220E21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lastRenderedPageBreak/>
              <w:t>Select from dropdown list</w:t>
            </w:r>
          </w:p>
        </w:tc>
      </w:tr>
      <w:tr w:rsidR="00220E21" w14:paraId="21C5655E" w14:textId="77777777" w:rsidTr="24C17B9B">
        <w:tc>
          <w:tcPr>
            <w:tcW w:w="2254" w:type="dxa"/>
          </w:tcPr>
          <w:p w14:paraId="2298EF17" w14:textId="6A6146EB" w:rsidR="00220E21" w:rsidRDefault="00220E21" w:rsidP="00220E21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Subsidy element full amount </w:t>
            </w:r>
          </w:p>
          <w:p w14:paraId="00F0FB30" w14:textId="357A2ABD" w:rsidR="00220E21" w:rsidRDefault="00220E21" w:rsidP="00220E21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(£)</w:t>
            </w:r>
          </w:p>
        </w:tc>
        <w:tc>
          <w:tcPr>
            <w:tcW w:w="2254" w:type="dxa"/>
          </w:tcPr>
          <w:p w14:paraId="3C68220B" w14:textId="584A2BBA" w:rsidR="00220E21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</w:rPr>
              <w:t>Mandatory</w:t>
            </w:r>
          </w:p>
        </w:tc>
        <w:tc>
          <w:tcPr>
            <w:tcW w:w="2254" w:type="dxa"/>
          </w:tcPr>
          <w:p w14:paraId="5863D9B2" w14:textId="0280FC12" w:rsidR="00220E21" w:rsidRDefault="00220E21" w:rsidP="00220E21">
            <w:pPr>
              <w:spacing w:line="240" w:lineRule="exact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t xml:space="preserve">If the subsidy type is </w:t>
            </w:r>
            <w:r w:rsidRPr="4C2B4435">
              <w:rPr>
                <w:rFonts w:ascii="Arial" w:eastAsia="Arial" w:hAnsi="Arial" w:cs="Arial"/>
                <w:b/>
                <w:bCs/>
              </w:rPr>
              <w:t xml:space="preserve">not </w:t>
            </w:r>
            <w:r w:rsidRPr="4C2B4435">
              <w:rPr>
                <w:rFonts w:ascii="Arial" w:eastAsia="Arial" w:hAnsi="Arial" w:cs="Arial"/>
              </w:rPr>
              <w:t xml:space="preserve">a tax measure, you must enter the exact amount. </w:t>
            </w:r>
          </w:p>
          <w:p w14:paraId="3445AE38" w14:textId="4696E4DC" w:rsidR="00220E21" w:rsidRDefault="00220E21" w:rsidP="00220E21">
            <w:pPr>
              <w:spacing w:line="240" w:lineRule="exact"/>
              <w:rPr>
                <w:rFonts w:ascii="Arial" w:eastAsia="Arial" w:hAnsi="Arial" w:cs="Arial"/>
                <w:color w:val="FF0000"/>
              </w:rPr>
            </w:pPr>
          </w:p>
          <w:p w14:paraId="0A860CE6" w14:textId="75E04683" w:rsidR="00220E21" w:rsidRDefault="00220E21" w:rsidP="00220E21">
            <w:pPr>
              <w:spacing w:line="240" w:lineRule="exact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t>If the subsidy type is a tax measure, you must enter 0.</w:t>
            </w:r>
          </w:p>
        </w:tc>
        <w:tc>
          <w:tcPr>
            <w:tcW w:w="2254" w:type="dxa"/>
          </w:tcPr>
          <w:p w14:paraId="46145E2F" w14:textId="140C1E4A" w:rsidR="00220E21" w:rsidRDefault="00220E21" w:rsidP="00220E21">
            <w:pPr>
              <w:spacing w:line="240" w:lineRule="exact"/>
              <w:jc w:val="center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Numbers, commas and decimal points</w:t>
            </w:r>
          </w:p>
        </w:tc>
      </w:tr>
    </w:tbl>
    <w:p w14:paraId="6891A82E" w14:textId="1495C483" w:rsidR="35B843F2" w:rsidRDefault="35B843F2" w:rsidP="27EE9825">
      <w:pPr>
        <w:spacing w:line="240" w:lineRule="exact"/>
      </w:pPr>
      <w:r w:rsidRPr="27EE9825">
        <w:rPr>
          <w:rFonts w:ascii="Arial" w:eastAsia="Arial" w:hAnsi="Arial" w:cs="Arial"/>
          <w:color w:val="000000" w:themeColor="text1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385"/>
      </w:tblGrid>
      <w:tr w:rsidR="27EE9825" w14:paraId="524199A1" w14:textId="77777777" w:rsidTr="24C17B9B">
        <w:tc>
          <w:tcPr>
            <w:tcW w:w="2254" w:type="dxa"/>
          </w:tcPr>
          <w:p w14:paraId="24A2E2D4" w14:textId="62C25E8A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Subsidy </w:t>
            </w:r>
            <w:r w:rsidR="13BF4E8B" w:rsidRPr="24C17B9B">
              <w:rPr>
                <w:rFonts w:ascii="Arial" w:eastAsia="Arial" w:hAnsi="Arial" w:cs="Arial"/>
                <w:color w:val="000000" w:themeColor="text1"/>
              </w:rPr>
              <w:t xml:space="preserve">element full amount </w:t>
            </w:r>
            <w:r w:rsidR="7F879AF2" w:rsidRPr="24C17B9B">
              <w:rPr>
                <w:rFonts w:ascii="Arial" w:eastAsia="Arial" w:hAnsi="Arial" w:cs="Arial"/>
                <w:color w:val="000000" w:themeColor="text1"/>
              </w:rPr>
              <w:t>r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ange</w:t>
            </w:r>
            <w:r w:rsidR="69A93348" w:rsidRPr="24C17B9B">
              <w:rPr>
                <w:rFonts w:ascii="Arial" w:eastAsia="Arial" w:hAnsi="Arial" w:cs="Arial"/>
                <w:color w:val="000000" w:themeColor="text1"/>
              </w:rPr>
              <w:t xml:space="preserve"> (£)</w:t>
            </w:r>
          </w:p>
        </w:tc>
        <w:tc>
          <w:tcPr>
            <w:tcW w:w="2254" w:type="dxa"/>
          </w:tcPr>
          <w:p w14:paraId="01B24F50" w14:textId="36D8A007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Mandato</w:t>
            </w:r>
            <w:r w:rsidRPr="4C2B4435">
              <w:rPr>
                <w:rFonts w:ascii="Arial" w:eastAsia="Arial" w:hAnsi="Arial" w:cs="Arial"/>
              </w:rPr>
              <w:t xml:space="preserve">ry </w:t>
            </w:r>
            <w:r w:rsidR="44C8969D" w:rsidRPr="4C2B4435">
              <w:rPr>
                <w:rFonts w:ascii="Arial" w:eastAsia="Arial" w:hAnsi="Arial" w:cs="Arial"/>
              </w:rPr>
              <w:t xml:space="preserve">if subsidy type is </w:t>
            </w:r>
            <w:r w:rsidRPr="4C2B4435">
              <w:rPr>
                <w:rFonts w:ascii="Arial" w:eastAsia="Arial" w:hAnsi="Arial" w:cs="Arial"/>
              </w:rPr>
              <w:t xml:space="preserve">a </w:t>
            </w:r>
            <w:r w:rsidR="1F19F5A7" w:rsidRPr="4C2B4435">
              <w:rPr>
                <w:rFonts w:ascii="Arial" w:eastAsia="Arial" w:hAnsi="Arial" w:cs="Arial"/>
              </w:rPr>
              <w:t>t</w:t>
            </w:r>
            <w:r w:rsidRPr="4C2B4435">
              <w:rPr>
                <w:rFonts w:ascii="Arial" w:eastAsia="Arial" w:hAnsi="Arial" w:cs="Arial"/>
              </w:rPr>
              <w:t xml:space="preserve">ax </w:t>
            </w:r>
            <w:r w:rsidR="0319CA80" w:rsidRPr="4C2B4435">
              <w:rPr>
                <w:rFonts w:ascii="Arial" w:eastAsia="Arial" w:hAnsi="Arial" w:cs="Arial"/>
              </w:rPr>
              <w:t>m</w:t>
            </w:r>
            <w:r w:rsidRPr="4C2B4435">
              <w:rPr>
                <w:rFonts w:ascii="Arial" w:eastAsia="Arial" w:hAnsi="Arial" w:cs="Arial"/>
              </w:rPr>
              <w:t>easure</w:t>
            </w:r>
          </w:p>
        </w:tc>
        <w:tc>
          <w:tcPr>
            <w:tcW w:w="2254" w:type="dxa"/>
          </w:tcPr>
          <w:p w14:paraId="33AC409B" w14:textId="2420FE6B" w:rsid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C47D16">
              <w:rPr>
                <w:rFonts w:ascii="Arial" w:eastAsia="Arial" w:hAnsi="Arial" w:cs="Arial"/>
                <w:color w:val="000000" w:themeColor="text1"/>
              </w:rPr>
              <w:t>Where the Full Amount is a Tax Measure enter as a Range in the format shown on the next column. Two numbers seperated by a ' - '.</w:t>
            </w:r>
          </w:p>
        </w:tc>
        <w:tc>
          <w:tcPr>
            <w:tcW w:w="2385" w:type="dxa"/>
          </w:tcPr>
          <w:p w14:paraId="20CD1216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1- 60000</w:t>
            </w:r>
          </w:p>
          <w:p w14:paraId="763B86D8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4B0F6CA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60001-500000</w:t>
            </w:r>
          </w:p>
          <w:p w14:paraId="73F899FE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33893B8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500001-1000000</w:t>
            </w:r>
          </w:p>
          <w:p w14:paraId="4C87C9CB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0554352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1000001-2000000</w:t>
            </w:r>
          </w:p>
          <w:p w14:paraId="32045AB6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C18BB40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2000001-5000000</w:t>
            </w:r>
          </w:p>
          <w:p w14:paraId="0BD47CDD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71C6F270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5000001-10000000</w:t>
            </w:r>
          </w:p>
          <w:p w14:paraId="784FAFD1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418CBF4" w14:textId="286033B9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10000001-30000000</w:t>
            </w:r>
          </w:p>
          <w:p w14:paraId="0DACFCAD" w14:textId="406642BA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E1AB728" w14:textId="49CE6539" w:rsidR="00C47D16" w:rsidRDefault="00C47D16" w:rsidP="00C47D16">
            <w:pPr>
              <w:spacing w:line="240" w:lineRule="exact"/>
            </w:pPr>
            <w:r>
              <w:rPr>
                <w:rFonts w:ascii="Arial" w:eastAsia="Arial" w:hAnsi="Arial" w:cs="Arial"/>
                <w:color w:val="000000" w:themeColor="text1"/>
              </w:rPr>
              <w:t>Etc.</w:t>
            </w:r>
          </w:p>
          <w:p w14:paraId="362424F0" w14:textId="31859B38" w:rsidR="0259263D" w:rsidRDefault="0259263D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27EE9825" w14:paraId="1EF9E0B1" w14:textId="77777777" w:rsidTr="24C17B9B">
        <w:tc>
          <w:tcPr>
            <w:tcW w:w="2254" w:type="dxa"/>
          </w:tcPr>
          <w:p w14:paraId="7C457C97" w14:textId="129547FF" w:rsidR="27EE9825" w:rsidRDefault="62C9AAE6" w:rsidP="27EE9825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National 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 xml:space="preserve">ID </w:t>
            </w:r>
            <w:r w:rsidR="4591F008" w:rsidRPr="24C17B9B">
              <w:rPr>
                <w:rFonts w:ascii="Arial" w:eastAsia="Arial" w:hAnsi="Arial" w:cs="Arial"/>
                <w:color w:val="000000" w:themeColor="text1"/>
              </w:rPr>
              <w:t>t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>ype</w:t>
            </w:r>
          </w:p>
        </w:tc>
        <w:tc>
          <w:tcPr>
            <w:tcW w:w="2254" w:type="dxa"/>
          </w:tcPr>
          <w:p w14:paraId="1A332CCC" w14:textId="76FB38A6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2D5FBA5B" w14:textId="4F3824C5" w:rsidR="3C94B757" w:rsidRDefault="3C94B757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T</w:t>
            </w:r>
            <w:r w:rsidR="0A38CCCC" w:rsidRPr="27EE9825">
              <w:rPr>
                <w:rFonts w:ascii="Arial" w:eastAsia="Arial" w:hAnsi="Arial" w:cs="Arial"/>
                <w:color w:val="000000" w:themeColor="text1"/>
              </w:rPr>
              <w:t xml:space="preserve">he form of identification for the recipient. </w:t>
            </w:r>
            <w:r w:rsidR="29EFE5F6" w:rsidRPr="27EE9825">
              <w:rPr>
                <w:rFonts w:ascii="Arial" w:eastAsia="Arial" w:hAnsi="Arial" w:cs="Arial"/>
                <w:color w:val="000000" w:themeColor="text1"/>
              </w:rPr>
              <w:t>You must s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elect one of the following </w:t>
            </w:r>
            <w:r w:rsidR="3C0B9A86" w:rsidRPr="27EE9825">
              <w:rPr>
                <w:rFonts w:ascii="Arial" w:eastAsia="Arial" w:hAnsi="Arial" w:cs="Arial"/>
                <w:color w:val="000000" w:themeColor="text1"/>
              </w:rPr>
              <w:t>option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>s:</w:t>
            </w:r>
          </w:p>
          <w:p w14:paraId="455FEF3B" w14:textId="500E8F6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3BCF5C60" w14:textId="11C2DDF4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Company </w:t>
            </w:r>
            <w:r w:rsidR="2424C5B5" w:rsidRPr="24C17B9B">
              <w:rPr>
                <w:rFonts w:ascii="Arial" w:eastAsia="Arial" w:hAnsi="Arial" w:cs="Arial"/>
                <w:color w:val="000000" w:themeColor="text1"/>
              </w:rPr>
              <w:t>r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egistration</w:t>
            </w:r>
            <w:r w:rsidR="408C2E19" w:rsidRPr="24C17B9B">
              <w:rPr>
                <w:rFonts w:ascii="Arial" w:eastAsia="Arial" w:hAnsi="Arial" w:cs="Arial"/>
                <w:color w:val="000000" w:themeColor="text1"/>
              </w:rPr>
              <w:t xml:space="preserve"> 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07ECE9B4" w14:textId="1F332C2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48E84B2" w14:textId="0F0B1E97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Charity </w:t>
            </w:r>
            <w:r w:rsidR="1E21DC51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7772795B" w14:textId="0F2F03D2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0F24825A" w14:textId="3FB8C1C1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VAT </w:t>
            </w:r>
            <w:r w:rsidR="65B08253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78EE5FB0" w14:textId="7E301063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959B58E" w14:textId="6CB5F309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UTR </w:t>
            </w:r>
            <w:r w:rsidR="6701C680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13B07050" w14:textId="0134726E" w:rsidR="27EE9825" w:rsidRDefault="27EE9825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385" w:type="dxa"/>
          </w:tcPr>
          <w:p w14:paraId="0870285F" w14:textId="468345E5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F7287A">
              <w:rPr>
                <w:rFonts w:ascii="Arial" w:eastAsia="Arial" w:hAnsi="Arial" w:cs="Arial"/>
              </w:rPr>
              <w:t>Select from radio options</w:t>
            </w:r>
          </w:p>
        </w:tc>
      </w:tr>
      <w:tr w:rsidR="27EE9825" w14:paraId="53CA7C3F" w14:textId="77777777" w:rsidTr="24C17B9B">
        <w:tc>
          <w:tcPr>
            <w:tcW w:w="2254" w:type="dxa"/>
          </w:tcPr>
          <w:p w14:paraId="00806B4B" w14:textId="5ABF77A7" w:rsidR="27EE9825" w:rsidRDefault="55BDD084" w:rsidP="27EE9825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National 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 xml:space="preserve">ID </w:t>
            </w:r>
            <w:r w:rsidR="53AA28EA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</w:tc>
        <w:tc>
          <w:tcPr>
            <w:tcW w:w="2254" w:type="dxa"/>
          </w:tcPr>
          <w:p w14:paraId="1D2C31BD" w14:textId="36EBA02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3719644D" w14:textId="0D649D4B" w:rsidR="755007E8" w:rsidRDefault="755007E8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Enter the number for the ID type that you selected. </w:t>
            </w:r>
          </w:p>
          <w:p w14:paraId="651449A1" w14:textId="35BD1952" w:rsidR="27EE9825" w:rsidRDefault="27EE9825" w:rsidP="27EE982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67E7168" w14:textId="1F12F672" w:rsidR="755007E8" w:rsidRDefault="755007E8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For example, if you selected ‘VAT number’, you must enter the recipient’s VAT number.</w:t>
            </w:r>
          </w:p>
        </w:tc>
        <w:tc>
          <w:tcPr>
            <w:tcW w:w="2385" w:type="dxa"/>
          </w:tcPr>
          <w:p w14:paraId="2D019758" w14:textId="77777777" w:rsidR="00E30C7C" w:rsidRDefault="00E30C7C" w:rsidP="00E30C7C">
            <w:pPr>
              <w:spacing w:line="240" w:lineRule="exact"/>
              <w:rPr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If the ID type is a company registration number, it must be </w:t>
            </w:r>
            <w:r>
              <w:rPr>
                <w:rFonts w:ascii="Arial" w:eastAsia="Arial" w:hAnsi="Arial" w:cs="Arial"/>
                <w:color w:val="000000" w:themeColor="text1"/>
              </w:rPr>
              <w:t>8 letters and/or numbers</w:t>
            </w:r>
          </w:p>
          <w:p w14:paraId="2B28BD77" w14:textId="0D149D9E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A661772" w14:textId="721AD0E6" w:rsidR="3C1EBE4F" w:rsidRDefault="3C1EBE4F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If the ID type is a charity number, it must be 8 digits. </w:t>
            </w:r>
            <w:r w:rsidR="72A80B65" w:rsidRPr="27EE9825">
              <w:rPr>
                <w:rFonts w:ascii="Arial" w:eastAsia="Arial" w:hAnsi="Arial" w:cs="Arial"/>
                <w:color w:val="000000" w:themeColor="text1"/>
              </w:rPr>
              <w:t xml:space="preserve">It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m</w:t>
            </w:r>
            <w:r w:rsidR="455E29A4" w:rsidRPr="27EE9825">
              <w:rPr>
                <w:rFonts w:ascii="Arial" w:eastAsia="Arial" w:hAnsi="Arial" w:cs="Arial"/>
                <w:color w:val="000000" w:themeColor="text1"/>
              </w:rPr>
              <w:t xml:space="preserve">ight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include a dash (-) before the last digit.</w:t>
            </w:r>
          </w:p>
          <w:p w14:paraId="68EFEC1E" w14:textId="01B3F2B1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96915AB" w14:textId="06EBAF71" w:rsidR="5DC4BF57" w:rsidRDefault="5DC4BF57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If the ID type is a VAT number, it must be 9 digits.</w:t>
            </w:r>
          </w:p>
          <w:p w14:paraId="66062304" w14:textId="48CCCF6C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2DE9D98" w14:textId="4042208B" w:rsidR="5DC4BF57" w:rsidRDefault="5DC4BF57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If the ID type is a UTR, it must be 10 digits.</w:t>
            </w:r>
          </w:p>
        </w:tc>
      </w:tr>
      <w:tr w:rsidR="27EE9825" w14:paraId="31D868FA" w14:textId="77777777" w:rsidTr="24C17B9B">
        <w:tc>
          <w:tcPr>
            <w:tcW w:w="2254" w:type="dxa"/>
          </w:tcPr>
          <w:p w14:paraId="2758F26E" w14:textId="63E3A75F" w:rsidR="7EDCE35C" w:rsidRDefault="508C2018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Beneficiary </w:t>
            </w:r>
            <w:r w:rsidR="32B72ECC" w:rsidRPr="24C17B9B">
              <w:rPr>
                <w:rFonts w:ascii="Arial" w:eastAsia="Arial" w:hAnsi="Arial" w:cs="Arial"/>
                <w:color w:val="000000" w:themeColor="text1"/>
              </w:rPr>
              <w:t>name</w:t>
            </w:r>
          </w:p>
        </w:tc>
        <w:tc>
          <w:tcPr>
            <w:tcW w:w="2254" w:type="dxa"/>
          </w:tcPr>
          <w:p w14:paraId="7F0117C0" w14:textId="7AC01700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  <w:r w:rsidR="09AE2E8F" w:rsidRPr="27EE9825">
              <w:rPr>
                <w:rFonts w:ascii="Arial" w:eastAsia="Arial" w:hAnsi="Arial" w:cs="Arial"/>
                <w:color w:val="000000" w:themeColor="text1"/>
              </w:rPr>
              <w:t xml:space="preserve"> if ID type is VAT number or UTR number</w:t>
            </w:r>
          </w:p>
        </w:tc>
        <w:tc>
          <w:tcPr>
            <w:tcW w:w="2254" w:type="dxa"/>
          </w:tcPr>
          <w:p w14:paraId="537A8378" w14:textId="19DFE135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name of the </w:t>
            </w:r>
            <w:r w:rsidR="33F4ED1A" w:rsidRPr="27EE9825">
              <w:rPr>
                <w:rFonts w:ascii="Arial" w:eastAsia="Arial" w:hAnsi="Arial" w:cs="Arial"/>
                <w:color w:val="000000" w:themeColor="text1"/>
              </w:rPr>
              <w:t>organisation that will receive the subsidy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. </w:t>
            </w:r>
          </w:p>
          <w:p w14:paraId="2FE0FB8F" w14:textId="25B031B2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385" w:type="dxa"/>
          </w:tcPr>
          <w:p w14:paraId="4771580B" w14:textId="404CE3BC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115B19C7" w:rsidRPr="27EE9825">
              <w:rPr>
                <w:rFonts w:ascii="Arial" w:eastAsia="Arial" w:hAnsi="Arial" w:cs="Arial"/>
                <w:color w:val="000000" w:themeColor="text1"/>
              </w:rPr>
              <w:t>Letters, numbers and special characters.</w:t>
            </w:r>
          </w:p>
        </w:tc>
      </w:tr>
    </w:tbl>
    <w:p w14:paraId="2185BEB5" w14:textId="698F82AF" w:rsidR="35B843F2" w:rsidRDefault="35B843F2" w:rsidP="27EE9825">
      <w:pPr>
        <w:spacing w:line="240" w:lineRule="exact"/>
      </w:pPr>
      <w:r w:rsidRPr="27EE9825">
        <w:rPr>
          <w:rFonts w:ascii="Arial" w:eastAsia="Arial" w:hAnsi="Arial" w:cs="Arial"/>
          <w:color w:val="000000" w:themeColor="text1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7EE9825" w14:paraId="4079023C" w14:textId="77777777" w:rsidTr="00F7287A">
        <w:trPr>
          <w:trHeight w:val="2036"/>
        </w:trPr>
        <w:tc>
          <w:tcPr>
            <w:tcW w:w="2254" w:type="dxa"/>
          </w:tcPr>
          <w:p w14:paraId="56B5F5D4" w14:textId="08836BD0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Organi</w:t>
            </w:r>
            <w:r w:rsidR="00AC3F79" w:rsidRPr="27EE9825">
              <w:rPr>
                <w:rFonts w:ascii="Arial" w:eastAsia="Arial" w:hAnsi="Arial" w:cs="Arial"/>
                <w:color w:val="000000" w:themeColor="text1"/>
              </w:rPr>
              <w:t>s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ation</w:t>
            </w:r>
            <w:r w:rsidR="00AC3F79" w:rsidRPr="27EE9825">
              <w:rPr>
                <w:rFonts w:ascii="Arial" w:eastAsia="Arial" w:hAnsi="Arial" w:cs="Arial"/>
                <w:color w:val="000000" w:themeColor="text1"/>
              </w:rPr>
              <w:t xml:space="preserve"> size</w:t>
            </w:r>
          </w:p>
        </w:tc>
        <w:tc>
          <w:tcPr>
            <w:tcW w:w="2254" w:type="dxa"/>
          </w:tcPr>
          <w:p w14:paraId="6E7D4ED4" w14:textId="06E52152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914B183" w14:textId="4FABF6DE" w:rsidR="17C4870E" w:rsidRDefault="17C4870E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You must s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elect one of the following </w:t>
            </w:r>
            <w:r w:rsidR="1F669810" w:rsidRPr="27EE9825">
              <w:rPr>
                <w:rFonts w:ascii="Arial" w:eastAsia="Arial" w:hAnsi="Arial" w:cs="Arial"/>
                <w:color w:val="000000" w:themeColor="text1"/>
              </w:rPr>
              <w:t>option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>s:</w:t>
            </w:r>
          </w:p>
          <w:p w14:paraId="0C8E00CD" w14:textId="10557669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7011D458" w14:textId="5292D12D" w:rsidR="27EE9825" w:rsidRDefault="27EE9825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="00F7287A">
              <w:rPr>
                <w:rFonts w:ascii="Arial" w:eastAsia="Arial" w:hAnsi="Arial" w:cs="Arial"/>
                <w:color w:val="000000" w:themeColor="text1"/>
              </w:rPr>
              <w:t>SME</w:t>
            </w:r>
          </w:p>
          <w:p w14:paraId="23D76210" w14:textId="324043D2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8E7EDE6" w14:textId="718FCE3A" w:rsidR="27EE9825" w:rsidRPr="00F7287A" w:rsidRDefault="27EE9825" w:rsidP="27EE982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2)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="00F7287A" w:rsidRPr="00F7287A">
              <w:rPr>
                <w:rFonts w:ascii="Arial" w:eastAsia="Arial" w:hAnsi="Arial" w:cs="Arial"/>
                <w:color w:val="000000" w:themeColor="text1"/>
              </w:rPr>
              <w:t>Large</w:t>
            </w:r>
          </w:p>
          <w:p w14:paraId="509A7E9E" w14:textId="75570C3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242E841" w14:textId="34E7761D" w:rsidR="27EE9825" w:rsidRDefault="27EE9825" w:rsidP="00F7287A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3)</w:t>
            </w:r>
            <w:r w:rsidRPr="00F7287A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 w:rsidR="00F7287A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F7287A" w:rsidRPr="00F7287A">
              <w:rPr>
                <w:rFonts w:ascii="Arial" w:eastAsia="Arial" w:hAnsi="Arial" w:cs="Arial"/>
                <w:color w:val="000000" w:themeColor="text1"/>
              </w:rPr>
              <w:t>Not specified</w:t>
            </w:r>
          </w:p>
        </w:tc>
        <w:tc>
          <w:tcPr>
            <w:tcW w:w="2254" w:type="dxa"/>
          </w:tcPr>
          <w:p w14:paraId="02EA8627" w14:textId="5C7117C8" w:rsidR="27EE9825" w:rsidRDefault="00F7287A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</w:rPr>
              <w:t>Select from radio options</w:t>
            </w:r>
          </w:p>
          <w:p w14:paraId="7F24C8AE" w14:textId="77777777" w:rsidR="27EE9825" w:rsidRDefault="27EE9825" w:rsidP="00F7287A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831D1D6" w14:textId="77777777" w:rsidR="00F7287A" w:rsidRDefault="00F7287A" w:rsidP="00F7287A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SME</w:t>
            </w:r>
          </w:p>
          <w:p w14:paraId="1E1C1722" w14:textId="77777777" w:rsidR="00F7287A" w:rsidRDefault="00F7287A" w:rsidP="00F7287A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1C917AF" w14:textId="77777777" w:rsidR="00F7287A" w:rsidRDefault="00F7287A" w:rsidP="00F7287A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Large</w:t>
            </w:r>
          </w:p>
          <w:p w14:paraId="78CB4386" w14:textId="77777777" w:rsidR="00F7287A" w:rsidRDefault="00F7287A" w:rsidP="00F7287A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4250146" w14:textId="3EC5E2F6" w:rsidR="00F7287A" w:rsidRDefault="00F7287A" w:rsidP="00F7287A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Not specified</w:t>
            </w:r>
          </w:p>
        </w:tc>
      </w:tr>
      <w:tr w:rsidR="27EE9825" w14:paraId="52BB934A" w14:textId="77777777" w:rsidTr="24C17B9B">
        <w:tc>
          <w:tcPr>
            <w:tcW w:w="2254" w:type="dxa"/>
          </w:tcPr>
          <w:p w14:paraId="70F1FEB5" w14:textId="3FF9658C" w:rsidR="27EE9825" w:rsidRDefault="00C47D16" w:rsidP="27EE9825">
            <w:pPr>
              <w:spacing w:line="240" w:lineRule="exact"/>
            </w:pPr>
            <w:r>
              <w:rPr>
                <w:rFonts w:ascii="Arial" w:eastAsia="Arial" w:hAnsi="Arial" w:cs="Arial"/>
                <w:color w:val="000000" w:themeColor="text1"/>
              </w:rPr>
              <w:t>Public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B035198" w:rsidRPr="27EE9825">
              <w:rPr>
                <w:rFonts w:ascii="Arial" w:eastAsia="Arial" w:hAnsi="Arial" w:cs="Arial"/>
                <w:color w:val="000000" w:themeColor="text1"/>
              </w:rPr>
              <w:t>a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uthority </w:t>
            </w:r>
            <w:r w:rsidR="46AAB5DA" w:rsidRPr="27EE9825">
              <w:rPr>
                <w:rFonts w:ascii="Arial" w:eastAsia="Arial" w:hAnsi="Arial" w:cs="Arial"/>
                <w:color w:val="000000" w:themeColor="text1"/>
              </w:rPr>
              <w:t>n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>ame</w:t>
            </w:r>
          </w:p>
        </w:tc>
        <w:tc>
          <w:tcPr>
            <w:tcW w:w="2254" w:type="dxa"/>
          </w:tcPr>
          <w:p w14:paraId="47BFF331" w14:textId="5A6229C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49919D98" w14:textId="3872382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name of the </w:t>
            </w:r>
            <w:r w:rsidR="00C47D16"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3024555" w:rsidRPr="27EE9825">
              <w:rPr>
                <w:rFonts w:ascii="Arial" w:eastAsia="Arial" w:hAnsi="Arial" w:cs="Arial"/>
                <w:color w:val="000000" w:themeColor="text1"/>
              </w:rPr>
              <w:t>a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uthority giving the award</w:t>
            </w:r>
            <w:r w:rsidR="09C68AB1" w:rsidRPr="27EE9825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001FFB82" w14:textId="47987053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D6B99F1" w14:textId="2DC8701A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3976868" w14:textId="53D87E12" w:rsidR="27EE9825" w:rsidRDefault="27EE9825" w:rsidP="27EE9825">
            <w:pPr>
              <w:spacing w:line="240" w:lineRule="exact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254" w:type="dxa"/>
          </w:tcPr>
          <w:p w14:paraId="4D290CD2" w14:textId="562C9512" w:rsidR="4E4DD424" w:rsidRDefault="4E4DD424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Letters, numbers and special characters</w:t>
            </w:r>
          </w:p>
          <w:p w14:paraId="26EEBEF4" w14:textId="33627092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6401B07" w14:textId="798BDCE6" w:rsidR="4E4DD424" w:rsidRDefault="41E3CA44" w:rsidP="6CF2479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The </w:t>
            </w:r>
            <w:r w:rsidR="00C47D16"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 authority name must be in the same spelling and format as it appears in the database. You can see the exact spelling of </w:t>
            </w:r>
            <w:r w:rsidR="07A7D4C5" w:rsidRPr="6CF24795">
              <w:rPr>
                <w:rFonts w:ascii="Arial" w:eastAsia="Arial" w:hAnsi="Arial" w:cs="Arial"/>
                <w:color w:val="000000" w:themeColor="text1"/>
              </w:rPr>
              <w:t xml:space="preserve">your </w:t>
            </w:r>
            <w:r w:rsidR="00C47D16"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 authority in </w:t>
            </w:r>
            <w:r w:rsidR="661A0DB8" w:rsidRPr="6CF24795">
              <w:rPr>
                <w:rFonts w:ascii="Arial" w:eastAsia="Arial" w:hAnsi="Arial" w:cs="Arial"/>
                <w:color w:val="000000" w:themeColor="text1"/>
              </w:rPr>
              <w:t>your account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5FDED478" w14:textId="747B594A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27EE9825" w14:paraId="57320F8C" w14:textId="77777777" w:rsidTr="24C17B9B">
        <w:tc>
          <w:tcPr>
            <w:tcW w:w="2254" w:type="dxa"/>
          </w:tcPr>
          <w:p w14:paraId="77C92A60" w14:textId="7CBF328B" w:rsidR="569842EF" w:rsidRDefault="1000863A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Legal g</w:t>
            </w:r>
            <w:r w:rsidR="7EB41612" w:rsidRPr="24C17B9B">
              <w:rPr>
                <w:rFonts w:ascii="Arial" w:eastAsia="Arial" w:hAnsi="Arial" w:cs="Arial"/>
                <w:color w:val="000000" w:themeColor="text1"/>
              </w:rPr>
              <w:t>ranting d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>ate</w:t>
            </w:r>
          </w:p>
        </w:tc>
        <w:tc>
          <w:tcPr>
            <w:tcW w:w="2254" w:type="dxa"/>
          </w:tcPr>
          <w:p w14:paraId="6DA3D5C4" w14:textId="66D47F16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7C9E706E" w14:textId="45263F94" w:rsidR="27EE9825" w:rsidRDefault="54FCDAFC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 xml:space="preserve">The 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 xml:space="preserve">date </w:t>
            </w:r>
            <w:r w:rsidR="5B795F9E" w:rsidRPr="4C2B4435">
              <w:rPr>
                <w:rFonts w:ascii="Arial" w:eastAsia="Arial" w:hAnsi="Arial" w:cs="Arial"/>
                <w:color w:val="000000" w:themeColor="text1"/>
              </w:rPr>
              <w:t>that the subsidy was awarded to the recipient.</w:t>
            </w:r>
          </w:p>
          <w:p w14:paraId="4928758D" w14:textId="3F8B1D04" w:rsidR="27EE9825" w:rsidRDefault="27EE982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254" w:type="dxa"/>
          </w:tcPr>
          <w:p w14:paraId="2F731CE0" w14:textId="2D06B06E" w:rsidR="27EE9825" w:rsidRDefault="27EE9825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M</w:t>
            </w:r>
            <w:r w:rsidRPr="4C2B4435">
              <w:rPr>
                <w:rFonts w:ascii="Arial" w:eastAsia="Arial" w:hAnsi="Arial" w:cs="Arial"/>
              </w:rPr>
              <w:t>M</w:t>
            </w:r>
            <w:r w:rsidR="158D84E1" w:rsidRPr="4C2B4435">
              <w:rPr>
                <w:rFonts w:ascii="Arial" w:eastAsia="Arial" w:hAnsi="Arial" w:cs="Arial"/>
              </w:rPr>
              <w:t>-</w:t>
            </w:r>
            <w:r w:rsidR="00862669">
              <w:t xml:space="preserve"> </w:t>
            </w:r>
            <w:r w:rsidR="00862669" w:rsidRPr="00862669">
              <w:rPr>
                <w:rFonts w:ascii="Arial" w:eastAsia="Arial" w:hAnsi="Arial" w:cs="Arial"/>
              </w:rPr>
              <w:t>DD-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YYYY</w:t>
            </w:r>
          </w:p>
          <w:p w14:paraId="3A5B498C" w14:textId="210AEF00" w:rsidR="27EE9825" w:rsidRDefault="27EE982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0C446D12" w14:textId="032FB0DD" w:rsidR="27EE9825" w:rsidRDefault="51022280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 xml:space="preserve">For example, </w:t>
            </w:r>
            <w:r w:rsidR="11EFAA4E" w:rsidRPr="4C2B4435">
              <w:rPr>
                <w:rFonts w:ascii="Arial" w:eastAsia="Arial" w:hAnsi="Arial" w:cs="Arial"/>
                <w:color w:val="000000" w:themeColor="text1"/>
              </w:rPr>
              <w:t>0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6</w:t>
            </w:r>
            <w:r w:rsidR="51C5DAB3" w:rsidRPr="4C2B4435">
              <w:rPr>
                <w:rFonts w:ascii="Arial" w:eastAsia="Arial" w:hAnsi="Arial" w:cs="Arial"/>
                <w:color w:val="000000" w:themeColor="text1"/>
              </w:rPr>
              <w:t>-</w:t>
            </w:r>
            <w:r w:rsidR="00862669" w:rsidRPr="4C2B4435">
              <w:rPr>
                <w:rFonts w:ascii="Arial" w:eastAsia="Arial" w:hAnsi="Arial" w:cs="Arial"/>
                <w:color w:val="000000" w:themeColor="text1"/>
              </w:rPr>
              <w:t>22-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2020</w:t>
            </w:r>
          </w:p>
        </w:tc>
      </w:tr>
      <w:tr w:rsidR="27EE9825" w14:paraId="2345524E" w14:textId="77777777" w:rsidTr="24C17B9B">
        <w:tc>
          <w:tcPr>
            <w:tcW w:w="2254" w:type="dxa"/>
          </w:tcPr>
          <w:p w14:paraId="0E926A16" w14:textId="5C2B08A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Goods or services</w:t>
            </w:r>
          </w:p>
        </w:tc>
        <w:tc>
          <w:tcPr>
            <w:tcW w:w="2254" w:type="dxa"/>
          </w:tcPr>
          <w:p w14:paraId="328ED5F4" w14:textId="052A1AE2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4233B30" w14:textId="7DCEB2D8" w:rsidR="27EE9825" w:rsidRDefault="5A7E8F5D" w:rsidP="4C2B4435">
            <w:pPr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What the recipient company provides. You must s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 xml:space="preserve">elect one 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of the following </w:t>
            </w:r>
            <w:r w:rsidR="0CADD9A2" w:rsidRPr="4C2B4435">
              <w:rPr>
                <w:rFonts w:ascii="Arial" w:eastAsia="Arial" w:hAnsi="Arial" w:cs="Arial"/>
                <w:color w:val="000000" w:themeColor="text1"/>
              </w:rPr>
              <w:t>options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>:</w:t>
            </w:r>
          </w:p>
          <w:p w14:paraId="4204C431" w14:textId="4C40899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6D0DA273" w14:textId="5050B26A" w:rsidR="27EE9825" w:rsidRDefault="27EE9825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-</w:t>
            </w:r>
            <w:r w:rsidRPr="27EE982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  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Goods</w:t>
            </w:r>
          </w:p>
          <w:p w14:paraId="20F0BB00" w14:textId="79F75FFB" w:rsidR="27EE9825" w:rsidRDefault="27EE9825" w:rsidP="27EE982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-</w:t>
            </w:r>
            <w:r w:rsidRPr="27EE982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  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Services</w:t>
            </w:r>
          </w:p>
          <w:p w14:paraId="3690F323" w14:textId="27436289" w:rsidR="27EE9825" w:rsidRPr="002612F5" w:rsidRDefault="00C47D16" w:rsidP="002612F5">
            <w:pPr>
              <w:spacing w:line="240" w:lineRule="exact"/>
              <w:ind w:left="360" w:hanging="360"/>
            </w:pPr>
            <w:r>
              <w:rPr>
                <w:rFonts w:ascii="Arial" w:eastAsia="Arial" w:hAnsi="Arial" w:cs="Arial"/>
                <w:color w:val="000000" w:themeColor="text1"/>
              </w:rPr>
              <w:t>-    Goods and services</w:t>
            </w:r>
          </w:p>
        </w:tc>
        <w:tc>
          <w:tcPr>
            <w:tcW w:w="2254" w:type="dxa"/>
          </w:tcPr>
          <w:p w14:paraId="4221EEDC" w14:textId="77777777" w:rsidR="00F7287A" w:rsidRDefault="00F7287A" w:rsidP="00F7287A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</w:rPr>
              <w:lastRenderedPageBreak/>
              <w:t>Select from radio options</w:t>
            </w:r>
          </w:p>
          <w:p w14:paraId="21A9059F" w14:textId="6412D929" w:rsidR="27EE9825" w:rsidRDefault="27EE9825" w:rsidP="27EE9825">
            <w:pPr>
              <w:spacing w:line="240" w:lineRule="exact"/>
            </w:pPr>
          </w:p>
        </w:tc>
      </w:tr>
      <w:tr w:rsidR="27EE9825" w14:paraId="63D78B2F" w14:textId="77777777" w:rsidTr="24C17B9B">
        <w:tc>
          <w:tcPr>
            <w:tcW w:w="2254" w:type="dxa"/>
          </w:tcPr>
          <w:p w14:paraId="46C5A102" w14:textId="267D6941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Region</w:t>
            </w:r>
          </w:p>
        </w:tc>
        <w:tc>
          <w:tcPr>
            <w:tcW w:w="2254" w:type="dxa"/>
          </w:tcPr>
          <w:p w14:paraId="56FCC30C" w14:textId="70B3641F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4687F0D9" w14:textId="0B9A6A6D" w:rsidR="27EE9825" w:rsidRDefault="733578C4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T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 xml:space="preserve">he region where the </w:t>
            </w:r>
            <w:r w:rsidR="0814C930" w:rsidRPr="4C2B4435">
              <w:rPr>
                <w:rFonts w:ascii="Arial" w:eastAsia="Arial" w:hAnsi="Arial" w:cs="Arial"/>
                <w:color w:val="000000" w:themeColor="text1"/>
              </w:rPr>
              <w:t xml:space="preserve">recipient company 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 xml:space="preserve">is </w:t>
            </w:r>
            <w:r w:rsidR="575907E2" w:rsidRPr="4C2B4435">
              <w:rPr>
                <w:rFonts w:ascii="Arial" w:eastAsia="Arial" w:hAnsi="Arial" w:cs="Arial"/>
                <w:color w:val="000000" w:themeColor="text1"/>
              </w:rPr>
              <w:t>based.</w:t>
            </w:r>
            <w:r w:rsidR="0BD4BB03" w:rsidRPr="4C2B443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4C0F858" w14:textId="74C3F9F9" w:rsidR="4C2B4435" w:rsidRDefault="4C2B443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5681307" w14:textId="10E8C2F8" w:rsidR="0BD4BB03" w:rsidRDefault="0BD4BB03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If the company is based in more than one region, select the one that best describes wh</w:t>
            </w:r>
            <w:r w:rsidR="23582F77" w:rsidRPr="4C2B4435">
              <w:rPr>
                <w:rFonts w:ascii="Arial" w:eastAsia="Arial" w:hAnsi="Arial" w:cs="Arial"/>
                <w:color w:val="000000" w:themeColor="text1"/>
              </w:rPr>
              <w:t>ere the subsidy will apply.</w:t>
            </w:r>
          </w:p>
          <w:p w14:paraId="7AD87180" w14:textId="2C3DE31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41054061" w14:textId="52D0DE75" w:rsidR="27EE9825" w:rsidRDefault="27EE9825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North East</w:t>
            </w:r>
          </w:p>
          <w:p w14:paraId="783CF784" w14:textId="24A641C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B310B26" w14:textId="16CF1B28" w:rsidR="27EE9825" w:rsidRDefault="27EE9825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2)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North West</w:t>
            </w:r>
          </w:p>
          <w:p w14:paraId="6857CC91" w14:textId="14B35EBF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EF3C866" w14:textId="53279BAA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3)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Yorkshire and Humber</w:t>
            </w:r>
          </w:p>
          <w:p w14:paraId="739EE43A" w14:textId="015AA3D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119A0F3C" w14:textId="435C0575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4)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East Midlands</w:t>
            </w:r>
          </w:p>
          <w:p w14:paraId="57CA2219" w14:textId="76E59681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0D5B1FA" w14:textId="58D6D34B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5)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West Midlands</w:t>
            </w:r>
          </w:p>
          <w:p w14:paraId="0CD396A0" w14:textId="4AB5288E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5AB0DF2B" w14:textId="0E50D513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6)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East of England</w:t>
            </w:r>
          </w:p>
          <w:p w14:paraId="59F567A5" w14:textId="6F00B7C5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4BF2385E" w14:textId="22E13F96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7)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London</w:t>
            </w:r>
          </w:p>
          <w:p w14:paraId="18AD778A" w14:textId="57E70B2F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ECB5F35" w14:textId="0ABA167E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8)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South East</w:t>
            </w:r>
          </w:p>
          <w:p w14:paraId="71563E9F" w14:textId="3885CC4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9111F2F" w14:textId="7B136DDD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9)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South West</w:t>
            </w:r>
          </w:p>
          <w:p w14:paraId="299617AD" w14:textId="79DE706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58A9315A" w14:textId="09832647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10)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Scotland</w:t>
            </w:r>
          </w:p>
          <w:p w14:paraId="543D12BF" w14:textId="215F1CED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56D4263" w14:textId="5CAF9911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11)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Wales</w:t>
            </w:r>
          </w:p>
          <w:p w14:paraId="10FA6445" w14:textId="46C4820F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3E582B3" w14:textId="412B2677" w:rsidR="30CEF62B" w:rsidRDefault="30CEF62B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12)</w:t>
            </w:r>
            <w:r w:rsidRPr="27EE982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Northern Ireland</w:t>
            </w:r>
          </w:p>
        </w:tc>
        <w:tc>
          <w:tcPr>
            <w:tcW w:w="2254" w:type="dxa"/>
          </w:tcPr>
          <w:p w14:paraId="37571D8C" w14:textId="71A19F25" w:rsidR="27EE9825" w:rsidRDefault="27EE9825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4FCCBE87" w:rsidRPr="4C2B4435">
              <w:rPr>
                <w:rFonts w:ascii="Arial" w:eastAsia="Arial" w:hAnsi="Arial" w:cs="Arial"/>
                <w:color w:val="000000" w:themeColor="text1"/>
              </w:rPr>
              <w:t>Select from dropdown</w:t>
            </w:r>
          </w:p>
        </w:tc>
      </w:tr>
      <w:tr w:rsidR="27EE9825" w14:paraId="42466406" w14:textId="77777777" w:rsidTr="24C17B9B">
        <w:tc>
          <w:tcPr>
            <w:tcW w:w="2254" w:type="dxa"/>
          </w:tcPr>
          <w:p w14:paraId="115714CE" w14:textId="01DE230A" w:rsidR="313DBED5" w:rsidRDefault="5CE746A4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Spending s</w:t>
            </w:r>
            <w:r w:rsidR="1AF8354E" w:rsidRPr="24C17B9B">
              <w:rPr>
                <w:rFonts w:ascii="Arial" w:eastAsia="Arial" w:hAnsi="Arial" w:cs="Arial"/>
                <w:color w:val="000000" w:themeColor="text1"/>
              </w:rPr>
              <w:t>ector</w:t>
            </w:r>
          </w:p>
        </w:tc>
        <w:tc>
          <w:tcPr>
            <w:tcW w:w="2254" w:type="dxa"/>
          </w:tcPr>
          <w:p w14:paraId="269799DE" w14:textId="41C3DE99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254" w:type="dxa"/>
          </w:tcPr>
          <w:p w14:paraId="228AE6FA" w14:textId="65C776A7" w:rsidR="27EE9825" w:rsidRDefault="2D793017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Select the </w:t>
            </w:r>
            <w:r w:rsidR="6E839A73" w:rsidRPr="24C17B9B">
              <w:rPr>
                <w:rFonts w:ascii="Arial" w:eastAsia="Arial" w:hAnsi="Arial" w:cs="Arial"/>
                <w:color w:val="000000" w:themeColor="text1"/>
              </w:rPr>
              <w:t>recipient company’s s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ector</w:t>
            </w:r>
            <w:r w:rsidR="3BF2C8AC" w:rsidRPr="24C17B9B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14772900" w14:textId="466EA0A5" w:rsidR="27EE9825" w:rsidRDefault="27EE982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5685292" w14:textId="29E8D668" w:rsidR="27EE9825" w:rsidRDefault="6F15C04D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If the company is in more than one sector, select the one that you think is most relevant to this subsidy award.</w:t>
            </w:r>
          </w:p>
          <w:p w14:paraId="740C0D07" w14:textId="0072CFFE" w:rsidR="27EE9825" w:rsidRDefault="27EE982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31B2138" w14:textId="323400DC" w:rsidR="4B6AB131" w:rsidRDefault="4B6AB131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Accommodation and food service activities</w:t>
            </w:r>
          </w:p>
          <w:p w14:paraId="6A64CDC4" w14:textId="216D02F1" w:rsidR="24C17B9B" w:rsidRDefault="24C17B9B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11F2B78" w14:textId="713610DF" w:rsidR="4B6AB131" w:rsidRDefault="4B6AB131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Activities of extraterritorial organisations and bodies</w:t>
            </w:r>
          </w:p>
          <w:p w14:paraId="6C572CF8" w14:textId="446B7EAF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347A4D0" w14:textId="41AB547F" w:rsidR="1C3AF54B" w:rsidRDefault="1C3AF54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Activities of households as employers; undifferentiated goods- and services-producing activities of households for own use </w:t>
            </w:r>
            <w:r>
              <w:br/>
            </w:r>
          </w:p>
          <w:p w14:paraId="6694082E" w14:textId="49E1B435" w:rsidR="4BCE6F08" w:rsidRDefault="4BCE6F08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Administrative and support service activities</w:t>
            </w:r>
          </w:p>
          <w:p w14:paraId="5BF84AA7" w14:textId="2C6E560D" w:rsidR="24C17B9B" w:rsidRDefault="24C17B9B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12C27DC1" w14:textId="1DF285C0" w:rsidR="27EE9825" w:rsidRDefault="2D793017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Agriculture, forestry and fishing</w:t>
            </w:r>
          </w:p>
          <w:p w14:paraId="44EEA541" w14:textId="28515326" w:rsidR="27EE9825" w:rsidRDefault="27EE9825" w:rsidP="4C2B4435">
            <w:pPr>
              <w:spacing w:line="240" w:lineRule="exact"/>
              <w:ind w:left="360" w:hanging="360"/>
            </w:pPr>
          </w:p>
          <w:p w14:paraId="52462F70" w14:textId="43D854FE" w:rsidR="27EE9825" w:rsidRDefault="62979E3D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Arts, entertainment and recreation</w:t>
            </w:r>
          </w:p>
          <w:p w14:paraId="58CB4199" w14:textId="2114D9F1" w:rsidR="27EE9825" w:rsidRDefault="27EE9825" w:rsidP="4C2B4435">
            <w:pPr>
              <w:spacing w:line="240" w:lineRule="exact"/>
              <w:ind w:left="360" w:hanging="360"/>
            </w:pPr>
          </w:p>
          <w:p w14:paraId="4A41288C" w14:textId="63673870" w:rsidR="27EE9825" w:rsidRDefault="62979E3D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Construction</w:t>
            </w:r>
          </w:p>
          <w:p w14:paraId="5A44C82C" w14:textId="30423ADB" w:rsidR="27EE9825" w:rsidRDefault="27EE9825" w:rsidP="4C2B4435">
            <w:pPr>
              <w:spacing w:line="240" w:lineRule="exact"/>
              <w:ind w:left="360" w:hanging="360"/>
            </w:pPr>
          </w:p>
          <w:p w14:paraId="60A3B088" w14:textId="4ACD24C9" w:rsidR="27EE9825" w:rsidRDefault="62979E3D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Education</w:t>
            </w:r>
            <w:r w:rsidR="27EE9825">
              <w:br/>
            </w:r>
            <w:r w:rsidR="2D793017"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F5117F4" w14:textId="7D38C270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Electricity, gas, steam and air conditioning supply</w:t>
            </w:r>
          </w:p>
          <w:p w14:paraId="3FD15190" w14:textId="7494C82F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CAE7D43" w14:textId="369D2545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Financial and insurance activities</w:t>
            </w:r>
          </w:p>
          <w:p w14:paraId="0480A58F" w14:textId="5631CFDA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3355429" w14:textId="5108D52A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Human health and social work activities</w:t>
            </w:r>
          </w:p>
          <w:p w14:paraId="01F6877B" w14:textId="5BD9D835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A106AAE" w14:textId="178BCA70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Information and communication</w:t>
            </w:r>
          </w:p>
          <w:p w14:paraId="38BF2BF1" w14:textId="1C7A5FF1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76CE6561" w14:textId="6D5EA71F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Manufacturing</w:t>
            </w:r>
          </w:p>
          <w:p w14:paraId="6F3CBB79" w14:textId="5B393F26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B114988" w14:textId="0F339E41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Mining and quarrying </w:t>
            </w:r>
            <w:r w:rsidR="27EE9825">
              <w:br/>
            </w:r>
          </w:p>
          <w:p w14:paraId="23C36A86" w14:textId="1491F429" w:rsidR="27EE9825" w:rsidRDefault="1979B4D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Professional, scientific and technical activities</w:t>
            </w:r>
            <w:r w:rsidR="27EE9825">
              <w:br/>
            </w:r>
          </w:p>
          <w:p w14:paraId="29320706" w14:textId="29E0085C" w:rsidR="27EE9825" w:rsidRDefault="22197F18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Public administration and defence; compulsory social security</w:t>
            </w:r>
          </w:p>
          <w:p w14:paraId="6DEBA78C" w14:textId="6C7785DC" w:rsidR="27EE9825" w:rsidRDefault="27EE9825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12C382D" w14:textId="36E4EAE8" w:rsidR="27EE9825" w:rsidRDefault="22197F18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Real estate activities</w:t>
            </w:r>
          </w:p>
          <w:p w14:paraId="27F70710" w14:textId="2315B8A9" w:rsidR="27EE9825" w:rsidRDefault="2D793017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 </w:t>
            </w:r>
          </w:p>
          <w:p w14:paraId="4454F95B" w14:textId="5DDF1337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Transportation and storage</w:t>
            </w:r>
            <w:r w:rsidR="27EE9825">
              <w:br/>
            </w: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76BE328E" w14:textId="4F4976E2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Wholesale and retail trade; repair of motor vehicles and motorcycles</w:t>
            </w:r>
            <w:r w:rsidR="27EE9825">
              <w:br/>
            </w: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49ECC2F" w14:textId="50C39AAE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Water supply; sewerage, waste management and remediation activities</w:t>
            </w:r>
            <w:r w:rsidR="27EE9825">
              <w:br/>
            </w:r>
            <w:r w:rsidR="27EE9825">
              <w:br/>
            </w: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  <w:p w14:paraId="22817566" w14:textId="69E21FAD" w:rsidR="27EE9825" w:rsidRDefault="2D793017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Other service activities</w:t>
            </w:r>
            <w:r w:rsidR="27EE9825">
              <w:br/>
            </w:r>
          </w:p>
          <w:p w14:paraId="293245F6" w14:textId="7B5A3961" w:rsidR="27EE9825" w:rsidRDefault="27EE982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254" w:type="dxa"/>
          </w:tcPr>
          <w:p w14:paraId="0111BD51" w14:textId="75A5B8D3" w:rsidR="27EE9825" w:rsidRDefault="27EE9825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 </w:t>
            </w:r>
            <w:r w:rsidR="45EFB48D" w:rsidRPr="4C2B4435">
              <w:rPr>
                <w:rFonts w:ascii="Arial" w:eastAsia="Arial" w:hAnsi="Arial" w:cs="Arial"/>
                <w:color w:val="000000" w:themeColor="text1"/>
              </w:rPr>
              <w:t>Select from dropdown</w:t>
            </w:r>
          </w:p>
        </w:tc>
      </w:tr>
    </w:tbl>
    <w:p w14:paraId="65A43EB4" w14:textId="08773670" w:rsidR="35B843F2" w:rsidRDefault="35B843F2" w:rsidP="27EE9825">
      <w:pPr>
        <w:spacing w:line="240" w:lineRule="exact"/>
      </w:pPr>
      <w:r w:rsidRPr="4C2B4435">
        <w:rPr>
          <w:rFonts w:ascii="Arial" w:eastAsia="Arial" w:hAnsi="Arial" w:cs="Arial"/>
          <w:color w:val="000000" w:themeColor="text1"/>
        </w:rPr>
        <w:lastRenderedPageBreak/>
        <w:t xml:space="preserve"> </w:t>
      </w:r>
    </w:p>
    <w:p w14:paraId="73D1191B" w14:textId="7E497292" w:rsidR="27EE9825" w:rsidRDefault="27EE9825" w:rsidP="27EE982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2178EB44" w14:textId="323FFD6A" w:rsidR="6944E10F" w:rsidRDefault="6944E10F" w:rsidP="4C2B4435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Saving the file in the correct format</w:t>
      </w:r>
    </w:p>
    <w:p w14:paraId="5347E5C9" w14:textId="21F004E4" w:rsidR="6944E10F" w:rsidRDefault="6944E10F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 xml:space="preserve">When you’ve finished adding information to the template, you can save the file. You </w:t>
      </w:r>
      <w:r w:rsidR="2B15F4E6" w:rsidRPr="4C2B4435">
        <w:rPr>
          <w:rFonts w:ascii="Arial" w:eastAsia="Arial" w:hAnsi="Arial" w:cs="Arial"/>
          <w:color w:val="000000" w:themeColor="text1"/>
        </w:rPr>
        <w:t xml:space="preserve">can </w:t>
      </w:r>
      <w:r w:rsidR="69BADA17" w:rsidRPr="4C2B4435">
        <w:rPr>
          <w:rFonts w:ascii="Arial" w:eastAsia="Arial" w:hAnsi="Arial" w:cs="Arial"/>
          <w:color w:val="000000" w:themeColor="text1"/>
        </w:rPr>
        <w:t xml:space="preserve">choose whether to </w:t>
      </w:r>
      <w:r w:rsidRPr="4C2B4435">
        <w:rPr>
          <w:rFonts w:ascii="Arial" w:eastAsia="Arial" w:hAnsi="Arial" w:cs="Arial"/>
          <w:color w:val="000000" w:themeColor="text1"/>
        </w:rPr>
        <w:t xml:space="preserve">save the file as </w:t>
      </w:r>
      <w:r w:rsidR="570B490D" w:rsidRPr="4C2B4435">
        <w:rPr>
          <w:rFonts w:ascii="Arial" w:eastAsia="Arial" w:hAnsi="Arial" w:cs="Arial"/>
          <w:color w:val="000000" w:themeColor="text1"/>
        </w:rPr>
        <w:t>a</w:t>
      </w:r>
      <w:r w:rsidRPr="4C2B4435">
        <w:rPr>
          <w:rFonts w:ascii="Arial" w:eastAsia="Arial" w:hAnsi="Arial" w:cs="Arial"/>
          <w:color w:val="000000" w:themeColor="text1"/>
        </w:rPr>
        <w:t>:</w:t>
      </w:r>
    </w:p>
    <w:p w14:paraId="559DF4B7" w14:textId="40AB153E" w:rsidR="6944E10F" w:rsidRDefault="6944E10F" w:rsidP="4C2B4435">
      <w:pPr>
        <w:pStyle w:val="ListParagraph"/>
        <w:numPr>
          <w:ilvl w:val="0"/>
          <w:numId w:val="1"/>
        </w:numPr>
        <w:spacing w:line="242" w:lineRule="exact"/>
        <w:rPr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>.xlsx file</w:t>
      </w:r>
    </w:p>
    <w:p w14:paraId="514CA4BB" w14:textId="616C393E" w:rsidR="4C2B4435" w:rsidRDefault="4C2B4435" w:rsidP="4C2B4435">
      <w:pPr>
        <w:spacing w:line="240" w:lineRule="exac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05521A7" w14:textId="0BEF3EE4" w:rsidR="6DE66A46" w:rsidRDefault="6DE66A46" w:rsidP="4C2B4435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Uploading the file</w:t>
      </w:r>
    </w:p>
    <w:p w14:paraId="113F7505" w14:textId="37AD5B98" w:rsidR="6DE66A46" w:rsidRDefault="6DE66A46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 xml:space="preserve">Upload the file in the Upload file tab on the </w:t>
      </w:r>
      <w:r w:rsidRPr="4C2B4435">
        <w:rPr>
          <w:rFonts w:ascii="Arial" w:eastAsia="Arial" w:hAnsi="Arial" w:cs="Arial"/>
          <w:color w:val="4471C4"/>
          <w:u w:val="single"/>
        </w:rPr>
        <w:t>Add multiple subsidy awards</w:t>
      </w:r>
      <w:r w:rsidRPr="4C2B4435">
        <w:rPr>
          <w:rFonts w:ascii="Arial" w:eastAsia="Arial" w:hAnsi="Arial" w:cs="Arial"/>
          <w:color w:val="000000" w:themeColor="text1"/>
        </w:rPr>
        <w:t xml:space="preserve"> page.</w:t>
      </w:r>
    </w:p>
    <w:p w14:paraId="5C26FB25" w14:textId="5B040DD0" w:rsidR="6DE66A46" w:rsidRDefault="6DE66A46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70C2089C">
        <w:rPr>
          <w:rFonts w:ascii="Arial" w:eastAsia="Arial" w:hAnsi="Arial" w:cs="Arial"/>
          <w:color w:val="000000" w:themeColor="text1"/>
        </w:rPr>
        <w:t xml:space="preserve">If the upload is successful, this will </w:t>
      </w:r>
      <w:r w:rsidR="485821FB" w:rsidRPr="70C2089C">
        <w:rPr>
          <w:rFonts w:ascii="Arial" w:eastAsia="Arial" w:hAnsi="Arial" w:cs="Arial"/>
          <w:color w:val="000000" w:themeColor="text1"/>
        </w:rPr>
        <w:t xml:space="preserve">submit </w:t>
      </w:r>
      <w:r w:rsidR="3EE91C58" w:rsidRPr="70C2089C">
        <w:rPr>
          <w:rFonts w:ascii="Arial" w:eastAsia="Arial" w:hAnsi="Arial" w:cs="Arial"/>
          <w:color w:val="000000" w:themeColor="text1"/>
        </w:rPr>
        <w:t>e</w:t>
      </w:r>
      <w:r w:rsidR="0B4F051D" w:rsidRPr="70C2089C">
        <w:rPr>
          <w:rFonts w:ascii="Arial" w:eastAsia="Arial" w:hAnsi="Arial" w:cs="Arial"/>
          <w:color w:val="000000" w:themeColor="text1"/>
        </w:rPr>
        <w:t xml:space="preserve">very </w:t>
      </w:r>
      <w:r w:rsidRPr="70C2089C">
        <w:rPr>
          <w:rFonts w:ascii="Arial" w:eastAsia="Arial" w:hAnsi="Arial" w:cs="Arial"/>
          <w:color w:val="000000" w:themeColor="text1"/>
        </w:rPr>
        <w:t xml:space="preserve">subsidy award </w:t>
      </w:r>
      <w:r w:rsidR="6A30D31F" w:rsidRPr="70C2089C">
        <w:rPr>
          <w:rFonts w:ascii="Arial" w:eastAsia="Arial" w:hAnsi="Arial" w:cs="Arial"/>
          <w:color w:val="000000" w:themeColor="text1"/>
        </w:rPr>
        <w:t>for approval</w:t>
      </w:r>
      <w:r w:rsidR="1B48EB33" w:rsidRPr="70C2089C">
        <w:rPr>
          <w:rFonts w:ascii="Arial" w:eastAsia="Arial" w:hAnsi="Arial" w:cs="Arial"/>
          <w:color w:val="000000" w:themeColor="text1"/>
        </w:rPr>
        <w:t>.</w:t>
      </w:r>
    </w:p>
    <w:p w14:paraId="5603D83D" w14:textId="2EF4EAF8" w:rsidR="1C8C6794" w:rsidRDefault="1C8C6794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>If the upload is unsuccessful, you will see an explanation of any errors.</w:t>
      </w:r>
    </w:p>
    <w:p w14:paraId="6837DF4A" w14:textId="27819BFC" w:rsidR="4C2B4435" w:rsidRDefault="4C2B4435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59AF2FC5" w14:textId="1A492CE0" w:rsidR="4C2B4435" w:rsidRDefault="4C2B4435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38F047A1" w14:textId="61A46B59" w:rsidR="4C2B4435" w:rsidRDefault="4C2B4435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0A87813C" w14:textId="689124F6" w:rsidR="03C99E3A" w:rsidRDefault="03C99E3A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 xml:space="preserve">For more help </w:t>
      </w:r>
      <w:r w:rsidR="1EB60F7A" w:rsidRPr="4C2B4435">
        <w:rPr>
          <w:rFonts w:ascii="Arial" w:eastAsia="Arial" w:hAnsi="Arial" w:cs="Arial"/>
          <w:color w:val="000000" w:themeColor="text1"/>
        </w:rPr>
        <w:t xml:space="preserve">and support </w:t>
      </w:r>
      <w:r w:rsidRPr="4C2B4435">
        <w:rPr>
          <w:rFonts w:ascii="Arial" w:eastAsia="Arial" w:hAnsi="Arial" w:cs="Arial"/>
          <w:color w:val="000000" w:themeColor="text1"/>
        </w:rPr>
        <w:t>with</w:t>
      </w:r>
      <w:r w:rsidR="0C5FA202" w:rsidRPr="4C2B4435">
        <w:rPr>
          <w:rFonts w:ascii="Arial" w:eastAsia="Arial" w:hAnsi="Arial" w:cs="Arial"/>
          <w:color w:val="000000" w:themeColor="text1"/>
        </w:rPr>
        <w:t xml:space="preserve"> </w:t>
      </w:r>
      <w:r w:rsidR="18C2E3C5" w:rsidRPr="4C2B4435">
        <w:rPr>
          <w:rFonts w:ascii="Arial" w:eastAsia="Arial" w:hAnsi="Arial" w:cs="Arial"/>
          <w:color w:val="000000" w:themeColor="text1"/>
        </w:rPr>
        <w:t xml:space="preserve">bulk uploads, </w:t>
      </w:r>
      <w:r w:rsidR="3A74336B" w:rsidRPr="4C2B4435">
        <w:rPr>
          <w:rFonts w:ascii="Arial" w:eastAsia="Arial" w:hAnsi="Arial" w:cs="Arial"/>
          <w:color w:val="000000" w:themeColor="text1"/>
        </w:rPr>
        <w:t xml:space="preserve">contact your </w:t>
      </w:r>
      <w:r w:rsidR="00C47D16">
        <w:rPr>
          <w:rFonts w:ascii="Arial" w:eastAsia="Arial" w:hAnsi="Arial" w:cs="Arial"/>
          <w:color w:val="000000" w:themeColor="text1"/>
        </w:rPr>
        <w:t>public</w:t>
      </w:r>
      <w:r w:rsidR="3A74336B" w:rsidRPr="4C2B4435">
        <w:rPr>
          <w:rFonts w:ascii="Arial" w:eastAsia="Arial" w:hAnsi="Arial" w:cs="Arial"/>
          <w:color w:val="000000" w:themeColor="text1"/>
        </w:rPr>
        <w:t xml:space="preserve"> authority’s administrator.</w:t>
      </w:r>
    </w:p>
    <w:sectPr w:rsidR="03C99E3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39C5D5" w14:textId="77777777" w:rsidR="004D635E" w:rsidRDefault="004D635E" w:rsidP="00BC6389">
      <w:pPr>
        <w:spacing w:after="0" w:line="240" w:lineRule="auto"/>
      </w:pPr>
      <w:r>
        <w:separator/>
      </w:r>
    </w:p>
  </w:endnote>
  <w:endnote w:type="continuationSeparator" w:id="0">
    <w:p w14:paraId="660415C0" w14:textId="77777777" w:rsidR="004D635E" w:rsidRDefault="004D635E" w:rsidP="00BC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06A2EC" w14:textId="0162A605" w:rsidR="00D85FE4" w:rsidRDefault="00D85FE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087C56A" wp14:editId="2F61C46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9735" cy="662305"/>
              <wp:effectExtent l="0" t="0" r="18415" b="0"/>
              <wp:wrapNone/>
              <wp:docPr id="129235369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735" cy="662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C4A16E" w14:textId="1971D87F" w:rsidR="00D85FE4" w:rsidRPr="00D85FE4" w:rsidRDefault="00D85FE4" w:rsidP="00D85FE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D85FE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87C5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3.05pt;height:52.15pt;z-index:251659264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" filled="f" stroked="f">
              <v:textbox style="mso-fit-shape-to-text:t" inset="0,0,0,28pt">
                <w:txbxContent>
                  <w:p w14:paraId="33C4A16E" w14:textId="1971D87F" w:rsidR="00D85FE4" w:rsidRPr="00D85FE4" w:rsidRDefault="00D85FE4" w:rsidP="00D85FE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D85FE4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B858F" w14:textId="2B9D1F2D" w:rsidR="00D85FE4" w:rsidRDefault="00D85FE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5C1CDA0" wp14:editId="007FC7BC">
              <wp:simplePos x="914400" y="1006602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9735" cy="662305"/>
              <wp:effectExtent l="0" t="0" r="18415" b="0"/>
              <wp:wrapNone/>
              <wp:docPr id="1729646227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735" cy="662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CF4ED6" w14:textId="61104B18" w:rsidR="00D85FE4" w:rsidRPr="00D85FE4" w:rsidRDefault="00D85FE4" w:rsidP="00D85FE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D85FE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C1CDA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3.05pt;height:52.15pt;z-index:251660288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" filled="f" stroked="f">
              <v:textbox style="mso-fit-shape-to-text:t" inset="0,0,0,28pt">
                <w:txbxContent>
                  <w:p w14:paraId="39CF4ED6" w14:textId="61104B18" w:rsidR="00D85FE4" w:rsidRPr="00D85FE4" w:rsidRDefault="00D85FE4" w:rsidP="00D85FE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D85FE4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839CB" w14:textId="638F8102" w:rsidR="00D85FE4" w:rsidRDefault="00D85FE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3550E82" wp14:editId="7D7F2C1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9735" cy="662305"/>
              <wp:effectExtent l="0" t="0" r="18415" b="0"/>
              <wp:wrapNone/>
              <wp:docPr id="2096565387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735" cy="662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A85309" w14:textId="378662F3" w:rsidR="00D85FE4" w:rsidRPr="00D85FE4" w:rsidRDefault="00D85FE4" w:rsidP="00D85FE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D85FE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550E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3.05pt;height:52.15pt;z-index:251658240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" filled="f" stroked="f">
              <v:textbox style="mso-fit-shape-to-text:t" inset="0,0,0,28pt">
                <w:txbxContent>
                  <w:p w14:paraId="3FA85309" w14:textId="378662F3" w:rsidR="00D85FE4" w:rsidRPr="00D85FE4" w:rsidRDefault="00D85FE4" w:rsidP="00D85FE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D85FE4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57C673" w14:textId="77777777" w:rsidR="004D635E" w:rsidRDefault="004D635E" w:rsidP="00BC6389">
      <w:pPr>
        <w:spacing w:after="0" w:line="240" w:lineRule="auto"/>
      </w:pPr>
      <w:r>
        <w:separator/>
      </w:r>
    </w:p>
  </w:footnote>
  <w:footnote w:type="continuationSeparator" w:id="0">
    <w:p w14:paraId="0A81BC78" w14:textId="77777777" w:rsidR="004D635E" w:rsidRDefault="004D635E" w:rsidP="00BC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25FB8" w14:textId="77777777" w:rsidR="00D85FE4" w:rsidRDefault="00D85F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8CAA4" w14:textId="77777777" w:rsidR="00D85FE4" w:rsidRDefault="00D85F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BAC47" w14:textId="77777777" w:rsidR="00D85FE4" w:rsidRDefault="00D85F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237C6"/>
    <w:multiLevelType w:val="hybridMultilevel"/>
    <w:tmpl w:val="B77A6410"/>
    <w:lvl w:ilvl="0" w:tplc="331AB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449B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EEA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405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E0F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E62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BEF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781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E2A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662CA"/>
    <w:multiLevelType w:val="hybridMultilevel"/>
    <w:tmpl w:val="5F8CEC1C"/>
    <w:lvl w:ilvl="0" w:tplc="B4C6A6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AA2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BC9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E42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E46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B48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A8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D0F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8A6D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31E1B"/>
    <w:multiLevelType w:val="hybridMultilevel"/>
    <w:tmpl w:val="632ABE92"/>
    <w:lvl w:ilvl="0" w:tplc="66206246">
      <w:start w:val="1"/>
      <w:numFmt w:val="decimal"/>
      <w:lvlText w:val="%1."/>
      <w:lvlJc w:val="left"/>
      <w:pPr>
        <w:ind w:left="720" w:hanging="360"/>
      </w:pPr>
    </w:lvl>
    <w:lvl w:ilvl="1" w:tplc="AE0201CA">
      <w:start w:val="1"/>
      <w:numFmt w:val="lowerLetter"/>
      <w:lvlText w:val="%2."/>
      <w:lvlJc w:val="left"/>
      <w:pPr>
        <w:ind w:left="1440" w:hanging="360"/>
      </w:pPr>
    </w:lvl>
    <w:lvl w:ilvl="2" w:tplc="E466BE84">
      <w:start w:val="1"/>
      <w:numFmt w:val="lowerRoman"/>
      <w:lvlText w:val="%3."/>
      <w:lvlJc w:val="right"/>
      <w:pPr>
        <w:ind w:left="2160" w:hanging="180"/>
      </w:pPr>
    </w:lvl>
    <w:lvl w:ilvl="3" w:tplc="68282EC2">
      <w:start w:val="1"/>
      <w:numFmt w:val="decimal"/>
      <w:lvlText w:val="%4."/>
      <w:lvlJc w:val="left"/>
      <w:pPr>
        <w:ind w:left="2880" w:hanging="360"/>
      </w:pPr>
    </w:lvl>
    <w:lvl w:ilvl="4" w:tplc="4FAE56A4">
      <w:start w:val="1"/>
      <w:numFmt w:val="lowerLetter"/>
      <w:lvlText w:val="%5."/>
      <w:lvlJc w:val="left"/>
      <w:pPr>
        <w:ind w:left="3600" w:hanging="360"/>
      </w:pPr>
    </w:lvl>
    <w:lvl w:ilvl="5" w:tplc="2FD69E18">
      <w:start w:val="1"/>
      <w:numFmt w:val="lowerRoman"/>
      <w:lvlText w:val="%6."/>
      <w:lvlJc w:val="right"/>
      <w:pPr>
        <w:ind w:left="4320" w:hanging="180"/>
      </w:pPr>
    </w:lvl>
    <w:lvl w:ilvl="6" w:tplc="6D2228EC">
      <w:start w:val="1"/>
      <w:numFmt w:val="decimal"/>
      <w:lvlText w:val="%7."/>
      <w:lvlJc w:val="left"/>
      <w:pPr>
        <w:ind w:left="5040" w:hanging="360"/>
      </w:pPr>
    </w:lvl>
    <w:lvl w:ilvl="7" w:tplc="288E5AEA">
      <w:start w:val="1"/>
      <w:numFmt w:val="lowerLetter"/>
      <w:lvlText w:val="%8."/>
      <w:lvlJc w:val="left"/>
      <w:pPr>
        <w:ind w:left="5760" w:hanging="360"/>
      </w:pPr>
    </w:lvl>
    <w:lvl w:ilvl="8" w:tplc="2168D81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66332"/>
    <w:multiLevelType w:val="hybridMultilevel"/>
    <w:tmpl w:val="8E327CE0"/>
    <w:lvl w:ilvl="0" w:tplc="F912D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1A1D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7C49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50D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76F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6A7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64A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2A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4CF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A50A7"/>
    <w:multiLevelType w:val="hybridMultilevel"/>
    <w:tmpl w:val="B82E707E"/>
    <w:lvl w:ilvl="0" w:tplc="FAD6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F89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FC6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D41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344F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1E2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20A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2B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9CB0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35C1D"/>
    <w:multiLevelType w:val="hybridMultilevel"/>
    <w:tmpl w:val="2BDC13D2"/>
    <w:lvl w:ilvl="0" w:tplc="A686E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3CF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564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18EF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E0F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B04D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67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B4A4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A85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643719">
    <w:abstractNumId w:val="3"/>
  </w:num>
  <w:num w:numId="2" w16cid:durableId="723600345">
    <w:abstractNumId w:val="0"/>
  </w:num>
  <w:num w:numId="3" w16cid:durableId="1447388817">
    <w:abstractNumId w:val="2"/>
  </w:num>
  <w:num w:numId="4" w16cid:durableId="1149593216">
    <w:abstractNumId w:val="5"/>
  </w:num>
  <w:num w:numId="5" w16cid:durableId="2121341412">
    <w:abstractNumId w:val="1"/>
  </w:num>
  <w:num w:numId="6" w16cid:durableId="243030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145D54"/>
    <w:rsid w:val="00092056"/>
    <w:rsid w:val="001A06AA"/>
    <w:rsid w:val="001B7DFA"/>
    <w:rsid w:val="00220E21"/>
    <w:rsid w:val="002612F5"/>
    <w:rsid w:val="004D635E"/>
    <w:rsid w:val="00686C8D"/>
    <w:rsid w:val="00697A2F"/>
    <w:rsid w:val="006C455B"/>
    <w:rsid w:val="006D1A30"/>
    <w:rsid w:val="00824916"/>
    <w:rsid w:val="00862669"/>
    <w:rsid w:val="008F71EA"/>
    <w:rsid w:val="00A6BF0D"/>
    <w:rsid w:val="00AC3F79"/>
    <w:rsid w:val="00BB2057"/>
    <w:rsid w:val="00BC6389"/>
    <w:rsid w:val="00BD5EE0"/>
    <w:rsid w:val="00C47D16"/>
    <w:rsid w:val="00CBEC8F"/>
    <w:rsid w:val="00D85FE4"/>
    <w:rsid w:val="00E30C7C"/>
    <w:rsid w:val="00F7287A"/>
    <w:rsid w:val="0108F353"/>
    <w:rsid w:val="0187E130"/>
    <w:rsid w:val="01F88B06"/>
    <w:rsid w:val="01F97775"/>
    <w:rsid w:val="02039603"/>
    <w:rsid w:val="020FFFCD"/>
    <w:rsid w:val="0259263D"/>
    <w:rsid w:val="0271DDBF"/>
    <w:rsid w:val="027F297D"/>
    <w:rsid w:val="02A0619F"/>
    <w:rsid w:val="02F16CC3"/>
    <w:rsid w:val="03024555"/>
    <w:rsid w:val="0319CA80"/>
    <w:rsid w:val="03576B4B"/>
    <w:rsid w:val="03C99E3A"/>
    <w:rsid w:val="03D5B201"/>
    <w:rsid w:val="044542CA"/>
    <w:rsid w:val="05768E15"/>
    <w:rsid w:val="068EA3BB"/>
    <w:rsid w:val="0737822B"/>
    <w:rsid w:val="07A7D4C5"/>
    <w:rsid w:val="0814C930"/>
    <w:rsid w:val="08C70B15"/>
    <w:rsid w:val="08C7F6E6"/>
    <w:rsid w:val="08FF00DE"/>
    <w:rsid w:val="09A3CAF0"/>
    <w:rsid w:val="09AE2E8F"/>
    <w:rsid w:val="09C2D3C4"/>
    <w:rsid w:val="09C68AB1"/>
    <w:rsid w:val="0A048B90"/>
    <w:rsid w:val="0A38CCCC"/>
    <w:rsid w:val="0A770C6A"/>
    <w:rsid w:val="0A8506D6"/>
    <w:rsid w:val="0ABA6FC2"/>
    <w:rsid w:val="0AC4AF8A"/>
    <w:rsid w:val="0B035198"/>
    <w:rsid w:val="0B0E954C"/>
    <w:rsid w:val="0B1B3DF8"/>
    <w:rsid w:val="0B1F1DE1"/>
    <w:rsid w:val="0B3AFCB4"/>
    <w:rsid w:val="0B4F051D"/>
    <w:rsid w:val="0BA54910"/>
    <w:rsid w:val="0BBB271E"/>
    <w:rsid w:val="0BD4BB03"/>
    <w:rsid w:val="0BFF97A8"/>
    <w:rsid w:val="0C5FA202"/>
    <w:rsid w:val="0CADD9A2"/>
    <w:rsid w:val="0CAF929C"/>
    <w:rsid w:val="0CD3505E"/>
    <w:rsid w:val="0D41FBBA"/>
    <w:rsid w:val="0D56781B"/>
    <w:rsid w:val="0DA5EFDD"/>
    <w:rsid w:val="0E276341"/>
    <w:rsid w:val="0E323AA0"/>
    <w:rsid w:val="0E476C9D"/>
    <w:rsid w:val="0EDB467F"/>
    <w:rsid w:val="0F10262D"/>
    <w:rsid w:val="0F429410"/>
    <w:rsid w:val="0F774939"/>
    <w:rsid w:val="0FA2DCC0"/>
    <w:rsid w:val="0FF0F9C2"/>
    <w:rsid w:val="0FF9E417"/>
    <w:rsid w:val="1000863A"/>
    <w:rsid w:val="10277659"/>
    <w:rsid w:val="104B8B07"/>
    <w:rsid w:val="1113199A"/>
    <w:rsid w:val="111C03E1"/>
    <w:rsid w:val="1131695F"/>
    <w:rsid w:val="114B5D16"/>
    <w:rsid w:val="11517514"/>
    <w:rsid w:val="115B19C7"/>
    <w:rsid w:val="115E888B"/>
    <w:rsid w:val="1169DB62"/>
    <w:rsid w:val="1196D2CA"/>
    <w:rsid w:val="11EFAA4E"/>
    <w:rsid w:val="1261C400"/>
    <w:rsid w:val="1283DBF2"/>
    <w:rsid w:val="12E94966"/>
    <w:rsid w:val="12FFACDE"/>
    <w:rsid w:val="13BF4E8B"/>
    <w:rsid w:val="13EC92D6"/>
    <w:rsid w:val="144EA4A6"/>
    <w:rsid w:val="14A1177D"/>
    <w:rsid w:val="14EB1A49"/>
    <w:rsid w:val="153514BB"/>
    <w:rsid w:val="1548E107"/>
    <w:rsid w:val="1579C730"/>
    <w:rsid w:val="15898019"/>
    <w:rsid w:val="158D84E1"/>
    <w:rsid w:val="15A876A5"/>
    <w:rsid w:val="15C4AF0A"/>
    <w:rsid w:val="15C4CD84"/>
    <w:rsid w:val="1689DB14"/>
    <w:rsid w:val="16A1F499"/>
    <w:rsid w:val="16A5947E"/>
    <w:rsid w:val="16D0E51C"/>
    <w:rsid w:val="171A8155"/>
    <w:rsid w:val="17260EFD"/>
    <w:rsid w:val="17353523"/>
    <w:rsid w:val="17965D39"/>
    <w:rsid w:val="17C4870E"/>
    <w:rsid w:val="18360D42"/>
    <w:rsid w:val="18C2E3C5"/>
    <w:rsid w:val="190C7C51"/>
    <w:rsid w:val="195C86F9"/>
    <w:rsid w:val="1979B4DB"/>
    <w:rsid w:val="198227B5"/>
    <w:rsid w:val="198F4A32"/>
    <w:rsid w:val="1A0ACE3E"/>
    <w:rsid w:val="1A2CF16C"/>
    <w:rsid w:val="1A522217"/>
    <w:rsid w:val="1A611A76"/>
    <w:rsid w:val="1AC3898B"/>
    <w:rsid w:val="1ACAD722"/>
    <w:rsid w:val="1AF8354E"/>
    <w:rsid w:val="1B48EB33"/>
    <w:rsid w:val="1BA4563F"/>
    <w:rsid w:val="1BBC9525"/>
    <w:rsid w:val="1BF1E999"/>
    <w:rsid w:val="1C3AF54B"/>
    <w:rsid w:val="1C8195F3"/>
    <w:rsid w:val="1C8C6794"/>
    <w:rsid w:val="1CDB5390"/>
    <w:rsid w:val="1CE11DF3"/>
    <w:rsid w:val="1CEDC7AA"/>
    <w:rsid w:val="1D1242A6"/>
    <w:rsid w:val="1D1344C9"/>
    <w:rsid w:val="1D46E446"/>
    <w:rsid w:val="1E148D22"/>
    <w:rsid w:val="1E1BDEBD"/>
    <w:rsid w:val="1E21DC51"/>
    <w:rsid w:val="1E950C21"/>
    <w:rsid w:val="1EB60F7A"/>
    <w:rsid w:val="1EDBF701"/>
    <w:rsid w:val="1EF48A3B"/>
    <w:rsid w:val="1F19F5A7"/>
    <w:rsid w:val="1F26CAD5"/>
    <w:rsid w:val="1F57928D"/>
    <w:rsid w:val="1F669810"/>
    <w:rsid w:val="1F7D9C80"/>
    <w:rsid w:val="1F7FD0B9"/>
    <w:rsid w:val="20071D8C"/>
    <w:rsid w:val="2027FEBB"/>
    <w:rsid w:val="20433037"/>
    <w:rsid w:val="20B1ED81"/>
    <w:rsid w:val="20E1B822"/>
    <w:rsid w:val="20EEDA91"/>
    <w:rsid w:val="2107F437"/>
    <w:rsid w:val="21D70C4E"/>
    <w:rsid w:val="22197F18"/>
    <w:rsid w:val="22758818"/>
    <w:rsid w:val="233A2D18"/>
    <w:rsid w:val="234F9629"/>
    <w:rsid w:val="23582F77"/>
    <w:rsid w:val="23AF6824"/>
    <w:rsid w:val="240D164C"/>
    <w:rsid w:val="240F2DD9"/>
    <w:rsid w:val="2424C5B5"/>
    <w:rsid w:val="24571251"/>
    <w:rsid w:val="24C17B9B"/>
    <w:rsid w:val="252DDAC1"/>
    <w:rsid w:val="254B3885"/>
    <w:rsid w:val="2561ECD7"/>
    <w:rsid w:val="25764C18"/>
    <w:rsid w:val="2578F9D0"/>
    <w:rsid w:val="25A1B6BD"/>
    <w:rsid w:val="25B398DF"/>
    <w:rsid w:val="2678110C"/>
    <w:rsid w:val="268736EB"/>
    <w:rsid w:val="274BF496"/>
    <w:rsid w:val="27AF7B3B"/>
    <w:rsid w:val="27C54059"/>
    <w:rsid w:val="27EE9825"/>
    <w:rsid w:val="28257565"/>
    <w:rsid w:val="285F762F"/>
    <w:rsid w:val="29159B63"/>
    <w:rsid w:val="2943FAA6"/>
    <w:rsid w:val="29967750"/>
    <w:rsid w:val="29EFE5F6"/>
    <w:rsid w:val="2A38BFC8"/>
    <w:rsid w:val="2AB298F5"/>
    <w:rsid w:val="2ABA8BD1"/>
    <w:rsid w:val="2B0D108A"/>
    <w:rsid w:val="2B15F4E6"/>
    <w:rsid w:val="2B4DAF9C"/>
    <w:rsid w:val="2B5CFC32"/>
    <w:rsid w:val="2BDDE443"/>
    <w:rsid w:val="2C0301ED"/>
    <w:rsid w:val="2C0D8F39"/>
    <w:rsid w:val="2C252C39"/>
    <w:rsid w:val="2C586D7F"/>
    <w:rsid w:val="2CBD8A2D"/>
    <w:rsid w:val="2CD465BD"/>
    <w:rsid w:val="2CE75290"/>
    <w:rsid w:val="2D042333"/>
    <w:rsid w:val="2D19BEF5"/>
    <w:rsid w:val="2D793017"/>
    <w:rsid w:val="2DA7D429"/>
    <w:rsid w:val="2DA95F9A"/>
    <w:rsid w:val="2E8322F1"/>
    <w:rsid w:val="2F20B67C"/>
    <w:rsid w:val="2F242859"/>
    <w:rsid w:val="2F340021"/>
    <w:rsid w:val="2F5CCCFB"/>
    <w:rsid w:val="2FA8EDA2"/>
    <w:rsid w:val="2FD21718"/>
    <w:rsid w:val="30436656"/>
    <w:rsid w:val="30CEF62B"/>
    <w:rsid w:val="30D78EEF"/>
    <w:rsid w:val="30E1005C"/>
    <w:rsid w:val="313DBED5"/>
    <w:rsid w:val="314AF2D5"/>
    <w:rsid w:val="317C520E"/>
    <w:rsid w:val="3263A860"/>
    <w:rsid w:val="327B454C"/>
    <w:rsid w:val="32951FD2"/>
    <w:rsid w:val="32B72ECC"/>
    <w:rsid w:val="32E74584"/>
    <w:rsid w:val="332053D9"/>
    <w:rsid w:val="33518AE4"/>
    <w:rsid w:val="33CC63D1"/>
    <w:rsid w:val="33F4ED1A"/>
    <w:rsid w:val="33FF78C1"/>
    <w:rsid w:val="34074661"/>
    <w:rsid w:val="347DAE80"/>
    <w:rsid w:val="3489B0FE"/>
    <w:rsid w:val="3582FC79"/>
    <w:rsid w:val="35999555"/>
    <w:rsid w:val="3599BDB1"/>
    <w:rsid w:val="359D0C52"/>
    <w:rsid w:val="35B843F2"/>
    <w:rsid w:val="364C608A"/>
    <w:rsid w:val="36D456BF"/>
    <w:rsid w:val="36D7A7FA"/>
    <w:rsid w:val="373F4055"/>
    <w:rsid w:val="37CF2D60"/>
    <w:rsid w:val="38CC467B"/>
    <w:rsid w:val="3913C5AC"/>
    <w:rsid w:val="3914D23B"/>
    <w:rsid w:val="39BFB3CC"/>
    <w:rsid w:val="3A1879CA"/>
    <w:rsid w:val="3A60ED52"/>
    <w:rsid w:val="3A74336B"/>
    <w:rsid w:val="3B4FAC6C"/>
    <w:rsid w:val="3B572C16"/>
    <w:rsid w:val="3B605A4F"/>
    <w:rsid w:val="3B699B04"/>
    <w:rsid w:val="3BC5CEB6"/>
    <w:rsid w:val="3BF2C8AC"/>
    <w:rsid w:val="3C0B9A86"/>
    <w:rsid w:val="3C1EBE4F"/>
    <w:rsid w:val="3C94B757"/>
    <w:rsid w:val="3CA22528"/>
    <w:rsid w:val="3CC6F23B"/>
    <w:rsid w:val="3D1722EF"/>
    <w:rsid w:val="3D5BE3C1"/>
    <w:rsid w:val="3E24F9A0"/>
    <w:rsid w:val="3E3CCE0F"/>
    <w:rsid w:val="3E3DF589"/>
    <w:rsid w:val="3E3FE213"/>
    <w:rsid w:val="3E8ECCD8"/>
    <w:rsid w:val="3EE91C58"/>
    <w:rsid w:val="3FBE9D39"/>
    <w:rsid w:val="3FD89E70"/>
    <w:rsid w:val="3FEDEFAA"/>
    <w:rsid w:val="40051FF4"/>
    <w:rsid w:val="408C2E19"/>
    <w:rsid w:val="411DA2CC"/>
    <w:rsid w:val="419651F4"/>
    <w:rsid w:val="41E3CA44"/>
    <w:rsid w:val="4309D68E"/>
    <w:rsid w:val="4347B80A"/>
    <w:rsid w:val="43756506"/>
    <w:rsid w:val="4386B77A"/>
    <w:rsid w:val="43A711C9"/>
    <w:rsid w:val="43CDD383"/>
    <w:rsid w:val="43CF18F1"/>
    <w:rsid w:val="43DC839E"/>
    <w:rsid w:val="448CAFBF"/>
    <w:rsid w:val="44C8969D"/>
    <w:rsid w:val="4529B9CD"/>
    <w:rsid w:val="455E29A4"/>
    <w:rsid w:val="456F1943"/>
    <w:rsid w:val="457853FF"/>
    <w:rsid w:val="4591F008"/>
    <w:rsid w:val="4594E0F3"/>
    <w:rsid w:val="45D92057"/>
    <w:rsid w:val="45EFB48D"/>
    <w:rsid w:val="464F4424"/>
    <w:rsid w:val="4658F292"/>
    <w:rsid w:val="467E73C3"/>
    <w:rsid w:val="4685BB6A"/>
    <w:rsid w:val="46A9B74A"/>
    <w:rsid w:val="46AAB5DA"/>
    <w:rsid w:val="46BDA0B1"/>
    <w:rsid w:val="46CDFA91"/>
    <w:rsid w:val="4708ED86"/>
    <w:rsid w:val="4730B154"/>
    <w:rsid w:val="4765DDE2"/>
    <w:rsid w:val="4780CE7C"/>
    <w:rsid w:val="47852EC0"/>
    <w:rsid w:val="47A3663A"/>
    <w:rsid w:val="485821FB"/>
    <w:rsid w:val="489DB9D3"/>
    <w:rsid w:val="4920FF21"/>
    <w:rsid w:val="494A9A28"/>
    <w:rsid w:val="49CBCF16"/>
    <w:rsid w:val="49E44FB7"/>
    <w:rsid w:val="4A94F32B"/>
    <w:rsid w:val="4AA3A725"/>
    <w:rsid w:val="4B58B072"/>
    <w:rsid w:val="4B6AB131"/>
    <w:rsid w:val="4BCE6F08"/>
    <w:rsid w:val="4C0F7399"/>
    <w:rsid w:val="4C2B4435"/>
    <w:rsid w:val="4C7658C6"/>
    <w:rsid w:val="4C9FED3C"/>
    <w:rsid w:val="4CAE0A1A"/>
    <w:rsid w:val="4CC3EDA8"/>
    <w:rsid w:val="4CF52120"/>
    <w:rsid w:val="4D107E5C"/>
    <w:rsid w:val="4D1B8023"/>
    <w:rsid w:val="4D70A1A0"/>
    <w:rsid w:val="4DBB5B66"/>
    <w:rsid w:val="4DC5BF19"/>
    <w:rsid w:val="4DDB47E7"/>
    <w:rsid w:val="4E4DD424"/>
    <w:rsid w:val="4E660689"/>
    <w:rsid w:val="4EA3DFA8"/>
    <w:rsid w:val="4EEF3D85"/>
    <w:rsid w:val="4F13FF6B"/>
    <w:rsid w:val="4F37C72A"/>
    <w:rsid w:val="4FCCBE87"/>
    <w:rsid w:val="50180E68"/>
    <w:rsid w:val="508C2018"/>
    <w:rsid w:val="50AAC449"/>
    <w:rsid w:val="50AFCFCC"/>
    <w:rsid w:val="50EF9541"/>
    <w:rsid w:val="51022280"/>
    <w:rsid w:val="5112E8A9"/>
    <w:rsid w:val="51C5DAB3"/>
    <w:rsid w:val="5276CD3F"/>
    <w:rsid w:val="52AF6AD3"/>
    <w:rsid w:val="531BAED2"/>
    <w:rsid w:val="532B1BE7"/>
    <w:rsid w:val="533A4AB9"/>
    <w:rsid w:val="53619AF4"/>
    <w:rsid w:val="53A4113F"/>
    <w:rsid w:val="53A9F87D"/>
    <w:rsid w:val="53AA28EA"/>
    <w:rsid w:val="54FCDAFC"/>
    <w:rsid w:val="55145D54"/>
    <w:rsid w:val="553485FA"/>
    <w:rsid w:val="55BDD084"/>
    <w:rsid w:val="55E659CC"/>
    <w:rsid w:val="569842EF"/>
    <w:rsid w:val="56F2849F"/>
    <w:rsid w:val="570B490D"/>
    <w:rsid w:val="575907E2"/>
    <w:rsid w:val="57919433"/>
    <w:rsid w:val="584CFF7A"/>
    <w:rsid w:val="596D9DD8"/>
    <w:rsid w:val="5A1352C3"/>
    <w:rsid w:val="5A69B718"/>
    <w:rsid w:val="5A6E232B"/>
    <w:rsid w:val="5A7E8F5D"/>
    <w:rsid w:val="5ABE9CDE"/>
    <w:rsid w:val="5AD4CFA9"/>
    <w:rsid w:val="5ADB5110"/>
    <w:rsid w:val="5B755DA3"/>
    <w:rsid w:val="5B795F9E"/>
    <w:rsid w:val="5B98FDC5"/>
    <w:rsid w:val="5BEB8211"/>
    <w:rsid w:val="5C0C0F77"/>
    <w:rsid w:val="5C5D88D6"/>
    <w:rsid w:val="5CCC4BB6"/>
    <w:rsid w:val="5CE746A4"/>
    <w:rsid w:val="5CF4E0D7"/>
    <w:rsid w:val="5CF936F1"/>
    <w:rsid w:val="5D266F82"/>
    <w:rsid w:val="5D52DD02"/>
    <w:rsid w:val="5DC4BF57"/>
    <w:rsid w:val="5E0212D8"/>
    <w:rsid w:val="5E3EB26F"/>
    <w:rsid w:val="5E7DCF59"/>
    <w:rsid w:val="5E93878B"/>
    <w:rsid w:val="5EAEB1E3"/>
    <w:rsid w:val="5EBE00F0"/>
    <w:rsid w:val="5F29B813"/>
    <w:rsid w:val="5F46DF0B"/>
    <w:rsid w:val="5FDA82D0"/>
    <w:rsid w:val="601DE628"/>
    <w:rsid w:val="60A516D2"/>
    <w:rsid w:val="61234899"/>
    <w:rsid w:val="6130F9F9"/>
    <w:rsid w:val="6139E44E"/>
    <w:rsid w:val="61CD2737"/>
    <w:rsid w:val="61E17A57"/>
    <w:rsid w:val="6225700F"/>
    <w:rsid w:val="62758BAD"/>
    <w:rsid w:val="62979E3D"/>
    <w:rsid w:val="62C9AAE6"/>
    <w:rsid w:val="62F8DA9E"/>
    <w:rsid w:val="62F8FB35"/>
    <w:rsid w:val="63084640"/>
    <w:rsid w:val="63A10CAC"/>
    <w:rsid w:val="63A715FB"/>
    <w:rsid w:val="63D0A2E6"/>
    <w:rsid w:val="63DEDC00"/>
    <w:rsid w:val="6440CCF6"/>
    <w:rsid w:val="64636FBC"/>
    <w:rsid w:val="6494CB96"/>
    <w:rsid w:val="658829E2"/>
    <w:rsid w:val="65B08253"/>
    <w:rsid w:val="65C6066D"/>
    <w:rsid w:val="65FA5626"/>
    <w:rsid w:val="661A0DB8"/>
    <w:rsid w:val="6701C680"/>
    <w:rsid w:val="67023B97"/>
    <w:rsid w:val="67584341"/>
    <w:rsid w:val="67F13971"/>
    <w:rsid w:val="6863AB0C"/>
    <w:rsid w:val="68803483"/>
    <w:rsid w:val="689E498B"/>
    <w:rsid w:val="68A918B0"/>
    <w:rsid w:val="68E0A857"/>
    <w:rsid w:val="68E52B71"/>
    <w:rsid w:val="6944E10F"/>
    <w:rsid w:val="6972B3ED"/>
    <w:rsid w:val="69A93348"/>
    <w:rsid w:val="69ACC718"/>
    <w:rsid w:val="69BADA17"/>
    <w:rsid w:val="6A30D31F"/>
    <w:rsid w:val="6A7F6AFE"/>
    <w:rsid w:val="6A997790"/>
    <w:rsid w:val="6A9B607A"/>
    <w:rsid w:val="6AD8CF85"/>
    <w:rsid w:val="6AF8C27C"/>
    <w:rsid w:val="6B6B3831"/>
    <w:rsid w:val="6B854621"/>
    <w:rsid w:val="6BBCEDD0"/>
    <w:rsid w:val="6BFE97DE"/>
    <w:rsid w:val="6C447D39"/>
    <w:rsid w:val="6C73ACA0"/>
    <w:rsid w:val="6CF24795"/>
    <w:rsid w:val="6D26DFAA"/>
    <w:rsid w:val="6D572FE0"/>
    <w:rsid w:val="6D5C2BB9"/>
    <w:rsid w:val="6DE66A46"/>
    <w:rsid w:val="6E839A73"/>
    <w:rsid w:val="6EDCCA32"/>
    <w:rsid w:val="6F15C04D"/>
    <w:rsid w:val="6F41D679"/>
    <w:rsid w:val="6F713123"/>
    <w:rsid w:val="6F865393"/>
    <w:rsid w:val="6FF64387"/>
    <w:rsid w:val="707C2194"/>
    <w:rsid w:val="707F4327"/>
    <w:rsid w:val="709A5FBF"/>
    <w:rsid w:val="70C2089C"/>
    <w:rsid w:val="70C6E2D8"/>
    <w:rsid w:val="70E4698D"/>
    <w:rsid w:val="71C8DB29"/>
    <w:rsid w:val="71D29283"/>
    <w:rsid w:val="71EB1EE3"/>
    <w:rsid w:val="724C6B3A"/>
    <w:rsid w:val="72A80B65"/>
    <w:rsid w:val="72EA9F05"/>
    <w:rsid w:val="73130EEC"/>
    <w:rsid w:val="733578C4"/>
    <w:rsid w:val="741C0A4F"/>
    <w:rsid w:val="74B2DCE6"/>
    <w:rsid w:val="751FDC37"/>
    <w:rsid w:val="754AA521"/>
    <w:rsid w:val="755007E8"/>
    <w:rsid w:val="75890B45"/>
    <w:rsid w:val="759A328E"/>
    <w:rsid w:val="761C40E2"/>
    <w:rsid w:val="762E52F8"/>
    <w:rsid w:val="76B9D46D"/>
    <w:rsid w:val="76D23ABB"/>
    <w:rsid w:val="76D8CF59"/>
    <w:rsid w:val="771E97A6"/>
    <w:rsid w:val="779EF049"/>
    <w:rsid w:val="77CD6FE7"/>
    <w:rsid w:val="7851A8BF"/>
    <w:rsid w:val="788FD97B"/>
    <w:rsid w:val="78CF9062"/>
    <w:rsid w:val="78D49A4D"/>
    <w:rsid w:val="79388699"/>
    <w:rsid w:val="7940F4D1"/>
    <w:rsid w:val="79440606"/>
    <w:rsid w:val="797A7FFA"/>
    <w:rsid w:val="79B8989F"/>
    <w:rsid w:val="7A899C04"/>
    <w:rsid w:val="7AA93475"/>
    <w:rsid w:val="7AB828A9"/>
    <w:rsid w:val="7B010C90"/>
    <w:rsid w:val="7B01C41B"/>
    <w:rsid w:val="7B6F9D66"/>
    <w:rsid w:val="7B9896B2"/>
    <w:rsid w:val="7BA2AE90"/>
    <w:rsid w:val="7BAF7242"/>
    <w:rsid w:val="7BED4491"/>
    <w:rsid w:val="7C2D404B"/>
    <w:rsid w:val="7C791AFD"/>
    <w:rsid w:val="7C846C1F"/>
    <w:rsid w:val="7C847C0B"/>
    <w:rsid w:val="7D346713"/>
    <w:rsid w:val="7DD18610"/>
    <w:rsid w:val="7DFBC301"/>
    <w:rsid w:val="7E2A0EE9"/>
    <w:rsid w:val="7E2CE47C"/>
    <w:rsid w:val="7EB41612"/>
    <w:rsid w:val="7ECFA48F"/>
    <w:rsid w:val="7EDCE35C"/>
    <w:rsid w:val="7F65CC66"/>
    <w:rsid w:val="7F7A7153"/>
    <w:rsid w:val="7F879AF2"/>
    <w:rsid w:val="7FCE5D72"/>
    <w:rsid w:val="7FE1165E"/>
    <w:rsid w:val="7FFB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145D54"/>
  <w15:chartTrackingRefBased/>
  <w15:docId w15:val="{47CAE629-D70F-4840-93BF-2DF4C754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C47D1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8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FE4"/>
  </w:style>
  <w:style w:type="paragraph" w:styleId="Footer">
    <w:name w:val="footer"/>
    <w:basedOn w:val="Normal"/>
    <w:link w:val="FooterChar"/>
    <w:uiPriority w:val="99"/>
    <w:unhideWhenUsed/>
    <w:rsid w:val="00D8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egacyData xmlns="aaacb922-5235-4a66-b188-303b9b46fbd7" xsi:nil="true"/>
    <_dlc_DocId xmlns="4ff8cd83-fc61-4182-af0d-9444b096b4cc">E67A7M7FTMSZ-519618591-1186</_dlc_DocId>
    <TaxCatchAll xmlns="4ff8cd83-fc61-4182-af0d-9444b096b4cc">
      <Value>1</Value>
    </TaxCatchAll>
    <m975189f4ba442ecbf67d4147307b177 xmlns="4ff8cd83-fc61-4182-af0d-9444b096b4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EBRASS</TermName>
          <TermId xmlns="http://schemas.microsoft.com/office/infopath/2007/PartnerControls">10b60d33-9f3b-419c-b326-e542b5592571</TermId>
        </TermInfo>
      </Terms>
    </m975189f4ba442ecbf67d4147307b177>
    <Invisiondesigns xmlns="58eecf05-07e6-460c-a17a-1e6913e0d7ae" xsi:nil="true"/>
    <Retention_x0020_Label xmlns="a8f60570-4bd3-4f2b-950b-a996de8ab151" xsi:nil="true"/>
    <Government_x0020_Body xmlns="b413c3fd-5a3b-4239-b985-69032e371c04">BEIS</Government_x0020_Body>
    <Date_x0020_Opened xmlns="b413c3fd-5a3b-4239-b985-69032e371c04">2020-12-16T14:46:13+00:00</Date_x0020_Opened>
    <Descriptor xmlns="0063f72e-ace3-48fb-9c1f-5b513408b31f" xsi:nil="true"/>
    <Security_x0020_Classification xmlns="0063f72e-ace3-48fb-9c1f-5b513408b31f">OFFICIAL</Security_x0020_Classification>
    <_dlc_DocIdUrl xmlns="4ff8cd83-fc61-4182-af0d-9444b096b4cc">
      <Url>https://beisgov.sharepoint.com/sites/SCPTDbase/_layouts/15/DocIdRedir.aspx?ID=E67A7M7FTMSZ-519618591-1186</Url>
      <Description>E67A7M7FTMSZ-519618591-1186</Description>
    </_dlc_DocIdUrl>
    <Invision xmlns="58eecf05-07e6-460c-a17a-1e6913e0d7ae">
      <Url xsi:nil="true"/>
      <Description xsi:nil="true"/>
    </Invision>
    <ijmz xmlns="58eecf05-07e6-460c-a17a-1e6913e0d7ae" xsi:nil="true"/>
    <Date_x0020_Closed xmlns="b413c3fd-5a3b-4239-b985-69032e371c04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552673811A1544B9DC17E80367E3D9" ma:contentTypeVersion="23" ma:contentTypeDescription="Create a new document." ma:contentTypeScope="" ma:versionID="6c219bbdc66874a295362540fe1f1ca4">
  <xsd:schema xmlns:xsd="http://www.w3.org/2001/XMLSchema" xmlns:xs="http://www.w3.org/2001/XMLSchema" xmlns:p="http://schemas.microsoft.com/office/2006/metadata/properties" xmlns:ns2="4ff8cd83-fc61-4182-af0d-9444b096b4cc" xmlns:ns3="0063f72e-ace3-48fb-9c1f-5b513408b31f" xmlns:ns4="b413c3fd-5a3b-4239-b985-69032e371c04" xmlns:ns5="a8f60570-4bd3-4f2b-950b-a996de8ab151" xmlns:ns6="aaacb922-5235-4a66-b188-303b9b46fbd7" xmlns:ns7="58eecf05-07e6-460c-a17a-1e6913e0d7ae" targetNamespace="http://schemas.microsoft.com/office/2006/metadata/properties" ma:root="true" ma:fieldsID="ea492d8f6df3c516113149b290687b47" ns2:_="" ns3:_="" ns4:_="" ns5:_="" ns6:_="" ns7:_="">
    <xsd:import namespace="4ff8cd83-fc61-4182-af0d-9444b096b4cc"/>
    <xsd:import namespace="0063f72e-ace3-48fb-9c1f-5b513408b31f"/>
    <xsd:import namespace="b413c3fd-5a3b-4239-b985-69032e371c04"/>
    <xsd:import namespace="a8f60570-4bd3-4f2b-950b-a996de8ab151"/>
    <xsd:import namespace="aaacb922-5235-4a66-b188-303b9b46fbd7"/>
    <xsd:import namespace="58eecf05-07e6-460c-a17a-1e6913e0d7a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ecurity_x0020_Classification" minOccurs="0"/>
                <xsd:element ref="ns3:Descriptor" minOccurs="0"/>
                <xsd:element ref="ns2:m975189f4ba442ecbf67d4147307b177" minOccurs="0"/>
                <xsd:element ref="ns2:TaxCatchAll" minOccurs="0"/>
                <xsd:element ref="ns2:TaxCatchAllLabel" minOccurs="0"/>
                <xsd:element ref="ns4:Government_x0020_Body" minOccurs="0"/>
                <xsd:element ref="ns4:Date_x0020_Opened" minOccurs="0"/>
                <xsd:element ref="ns4:Date_x0020_Closed" minOccurs="0"/>
                <xsd:element ref="ns5:Retention_x0020_Label" minOccurs="0"/>
                <xsd:element ref="ns6:LegacyData" minOccurs="0"/>
                <xsd:element ref="ns7:MediaServiceMetadata" minOccurs="0"/>
                <xsd:element ref="ns7:MediaServiceFastMetadata" minOccurs="0"/>
                <xsd:element ref="ns7:MediaServiceAutoKeyPoints" minOccurs="0"/>
                <xsd:element ref="ns7:MediaServiceKeyPoints" minOccurs="0"/>
                <xsd:element ref="ns2:SharedWithUsers" minOccurs="0"/>
                <xsd:element ref="ns2:SharedWithDetails" minOccurs="0"/>
                <xsd:element ref="ns7:MediaServiceAutoTags" minOccurs="0"/>
                <xsd:element ref="ns7:MediaServiceGenerationTime" minOccurs="0"/>
                <xsd:element ref="ns7:MediaServiceEventHashCode" minOccurs="0"/>
                <xsd:element ref="ns7:MediaServiceOCR" minOccurs="0"/>
                <xsd:element ref="ns7:ijmz" minOccurs="0"/>
                <xsd:element ref="ns7:Invision" minOccurs="0"/>
                <xsd:element ref="ns7:MediaServiceDateTaken" minOccurs="0"/>
                <xsd:element ref="ns7:Invisiondesig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8cd83-fc61-4182-af0d-9444b096b4c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m975189f4ba442ecbf67d4147307b177" ma:index="13" nillable="true" ma:taxonomy="true" ma:internalName="m975189f4ba442ecbf67d4147307b177" ma:taxonomyFieldName="Business_x0020_Unit" ma:displayName="Business Unit" ma:default="1;#EBRASS|10b60d33-9f3b-419c-b326-e542b5592571" ma:fieldId="{6975189f-4ba4-42ec-bf67-d4147307b177}" ma:sspId="9b0aeba9-2bce-41c2-8545-5d12d676a674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85f5e1e3-3db0-40fb-ab85-151ca28a04f8}" ma:internalName="TaxCatchAll" ma:showField="CatchAllData" ma:web="4ff8cd83-fc61-4182-af0d-9444b096b4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5" nillable="true" ma:displayName="Taxonomy Catch All Column1" ma:hidden="true" ma:list="{85f5e1e3-3db0-40fb-ab85-151ca28a04f8}" ma:internalName="TaxCatchAllLabel" ma:readOnly="true" ma:showField="CatchAllDataLabel" ma:web="4ff8cd83-fc61-4182-af0d-9444b096b4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3f72e-ace3-48fb-9c1f-5b513408b31f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11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12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Government_x0020_Body" ma:index="17" nillable="true" ma:displayName="Government Body" ma:default="BEIS" ma:internalName="Government_x0020_Body">
      <xsd:simpleType>
        <xsd:restriction base="dms:Text">
          <xsd:maxLength value="255"/>
        </xsd:restriction>
      </xsd:simpleType>
    </xsd:element>
    <xsd:element name="Date_x0020_Opened" ma:index="18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9" nillable="true" ma:displayName="Date Closed" ma:format="DateOnly" ma:internalName="Date_x0020_Clos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20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b922-5235-4a66-b188-303b9b46fbd7" elementFormDefault="qualified">
    <xsd:import namespace="http://schemas.microsoft.com/office/2006/documentManagement/types"/>
    <xsd:import namespace="http://schemas.microsoft.com/office/infopath/2007/PartnerControls"/>
    <xsd:element name="LegacyData" ma:index="21" nillable="true" ma:displayName="Legacy Data" ma:internalName="LegacyData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eecf05-07e6-460c-a17a-1e6913e0d7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8" nillable="true" ma:displayName="Tags" ma:internalName="MediaServiceAutoTags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ijmz" ma:index="32" nillable="true" ma:displayName="Desc" ma:internalName="ijmz">
      <xsd:simpleType>
        <xsd:restriction base="dms:Text"/>
      </xsd:simpleType>
    </xsd:element>
    <xsd:element name="Invision" ma:index="33" nillable="true" ma:displayName="Invision" ma:format="Hyperlink" ma:internalName="Invisio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Invisiondesigns" ma:index="35" nillable="true" ma:displayName="Invision designs" ma:description="All screens for sprints 1 and 2" ma:format="Dropdown" ma:internalName="Invisiondesign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061F24-D6FD-9C4A-A779-7D3A79E48C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312AE9-E64C-41BD-AC2B-9C537C91DD2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2C0D0C2-EB32-40FD-8ACA-A64BA87811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6BD803-E0DF-4667-89FC-766B1F7AB5D6}">
  <ds:schemaRefs>
    <ds:schemaRef ds:uri="http://schemas.microsoft.com/office/2006/metadata/properties"/>
    <ds:schemaRef ds:uri="http://schemas.microsoft.com/office/infopath/2007/PartnerControls"/>
    <ds:schemaRef ds:uri="aaacb922-5235-4a66-b188-303b9b46fbd7"/>
    <ds:schemaRef ds:uri="4ff8cd83-fc61-4182-af0d-9444b096b4cc"/>
    <ds:schemaRef ds:uri="58eecf05-07e6-460c-a17a-1e6913e0d7ae"/>
    <ds:schemaRef ds:uri="a8f60570-4bd3-4f2b-950b-a996de8ab151"/>
    <ds:schemaRef ds:uri="b413c3fd-5a3b-4239-b985-69032e371c04"/>
    <ds:schemaRef ds:uri="0063f72e-ace3-48fb-9c1f-5b513408b31f"/>
  </ds:schemaRefs>
</ds:datastoreItem>
</file>

<file path=customXml/itemProps5.xml><?xml version="1.0" encoding="utf-8"?>
<ds:datastoreItem xmlns:ds="http://schemas.openxmlformats.org/officeDocument/2006/customXml" ds:itemID="{837B7AA9-8153-413B-B939-337F798AD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f8cd83-fc61-4182-af0d-9444b096b4cc"/>
    <ds:schemaRef ds:uri="0063f72e-ace3-48fb-9c1f-5b513408b31f"/>
    <ds:schemaRef ds:uri="b413c3fd-5a3b-4239-b985-69032e371c04"/>
    <ds:schemaRef ds:uri="a8f60570-4bd3-4f2b-950b-a996de8ab151"/>
    <ds:schemaRef ds:uri="aaacb922-5235-4a66-b188-303b9b46fbd7"/>
    <ds:schemaRef ds:uri="58eecf05-07e6-460c-a17a-1e6913e0d7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4af293e6-3850-4258-b2c7-0aa0e3bfa7d9}" enabled="1" method="Privileged" siteId="{b9fec68c-c92d-461e-9a97-3d03a0f18b8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1135</Words>
  <Characters>6476</Characters>
  <Application>Microsoft Office Word</Application>
  <DocSecurity>0</DocSecurity>
  <Lines>53</Lines>
  <Paragraphs>15</Paragraphs>
  <ScaleCrop>false</ScaleCrop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Sam (Contractor)</dc:creator>
  <cp:keywords/>
  <dc:description/>
  <cp:lastModifiedBy>Hassan, Hajra</cp:lastModifiedBy>
  <cp:revision>17</cp:revision>
  <dcterms:created xsi:type="dcterms:W3CDTF">2020-12-16T14:46:00Z</dcterms:created>
  <dcterms:modified xsi:type="dcterms:W3CDTF">2024-06-12T10:47:00Z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1;#EBRASS|10b60d33-9f3b-419c-b326-e542b5592571</vt:lpwstr>
  </property>
  <property fmtid="{D5CDD505-2E9C-101B-9397-08002B2CF9AE}" pid="3" name="ContentTypeId">
    <vt:lpwstr>0x01010095552673811A1544B9DC17E80367E3D9</vt:lpwstr>
  </property>
  <property fmtid="{D5CDD505-2E9C-101B-9397-08002B2CF9AE}" pid="4" name="_dlc_DocIdItemGuid">
    <vt:lpwstr>8f6d78c1-bc60-4c5f-a437-aa64d65c4279</vt:lpwstr>
  </property>
  <property fmtid="{D5CDD505-2E9C-101B-9397-08002B2CF9AE}" pid="5" name="ClassificationContentMarkingFooterShapeIds">
    <vt:lpwstr>7cf70c8b,7b3f9a9,67184e93</vt:lpwstr>
  </property>
  <property fmtid="{D5CDD505-2E9C-101B-9397-08002B2CF9AE}" pid="6" name="ClassificationContentMarkingFooterFontProps">
    <vt:lpwstr>#000000,9,Arial</vt:lpwstr>
  </property>
  <property fmtid="{D5CDD505-2E9C-101B-9397-08002B2CF9AE}" pid="7" name="ClassificationContentMarkingFooterText">
    <vt:lpwstr>Internal</vt:lpwstr>
  </property>
</Properties>
</file>