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0BA4" w14:textId="7AC8B70B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multiple subsidy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DE89CD1" w14:textId="2DFDEC8C" w:rsidR="0F10262D" w:rsidRDefault="0F10262D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ou can only add a subsidy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subsidy </w:t>
      </w:r>
      <w:r w:rsidR="57919433" w:rsidRPr="6CF24795">
        <w:rPr>
          <w:rFonts w:ascii="Arial" w:eastAsia="Arial" w:hAnsi="Arial" w:cs="Arial"/>
          <w:color w:val="000000" w:themeColor="text1"/>
        </w:rPr>
        <w:t>scheme</w:t>
      </w:r>
    </w:p>
    <w:p w14:paraId="153CAEB1" w14:textId="262B7B6C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14D58FF1" w14:textId="0EFDBDBC" w:rsidR="709A5FBF" w:rsidRDefault="709A5FBF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i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f </w:t>
      </w:r>
      <w:r w:rsidR="17965D39" w:rsidRPr="6CF24795">
        <w:rPr>
          <w:rFonts w:ascii="Arial" w:eastAsia="Arial" w:hAnsi="Arial" w:cs="Arial"/>
          <w:color w:val="000000" w:themeColor="text1"/>
        </w:rPr>
        <w:t xml:space="preserve">there is not an existing subsidy </w:t>
      </w:r>
      <w:r w:rsidR="797A7FFA" w:rsidRPr="6CF24795">
        <w:rPr>
          <w:rFonts w:ascii="Arial" w:eastAsia="Arial" w:hAnsi="Arial" w:cs="Arial"/>
          <w:color w:val="000000" w:themeColor="text1"/>
        </w:rPr>
        <w:t>scheme f</w:t>
      </w:r>
      <w:r w:rsidR="17965D39" w:rsidRPr="6CF24795">
        <w:rPr>
          <w:rFonts w:ascii="Arial" w:eastAsia="Arial" w:hAnsi="Arial" w:cs="Arial"/>
          <w:color w:val="000000" w:themeColor="text1"/>
        </w:rPr>
        <w:t>or the award you want to add,</w:t>
      </w:r>
      <w:r w:rsidR="6D5C2BB9" w:rsidRPr="6CF24795">
        <w:rPr>
          <w:rFonts w:ascii="Arial" w:eastAsia="Arial" w:hAnsi="Arial" w:cs="Arial"/>
          <w:color w:val="000000" w:themeColor="text1"/>
        </w:rPr>
        <w:t xml:space="preserve"> an approver will need to create one</w:t>
      </w:r>
    </w:p>
    <w:p w14:paraId="442DB297" w14:textId="6A2DAD65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EDC52D2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>Add multiple subsidy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092F1549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Adding subsidy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2D449F5F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40051FF4" w:rsidRPr="6CF24795">
        <w:rPr>
          <w:rFonts w:ascii="Arial" w:eastAsia="Arial" w:hAnsi="Arial" w:cs="Arial"/>
          <w:b/>
          <w:bCs/>
          <w:color w:val="000000" w:themeColor="text1"/>
        </w:rPr>
        <w:t>subsidy control number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 xml:space="preserve"> and subsidy </w:t>
      </w:r>
      <w:r w:rsidR="0CD3505E" w:rsidRPr="6CF24795">
        <w:rPr>
          <w:rFonts w:ascii="Arial" w:eastAsia="Arial" w:hAnsi="Arial" w:cs="Arial"/>
          <w:b/>
          <w:bCs/>
          <w:color w:val="000000" w:themeColor="text1"/>
        </w:rPr>
        <w:t xml:space="preserve">scheme 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>title</w:t>
      </w:r>
    </w:p>
    <w:p w14:paraId="0F247962" w14:textId="6FF273CA" w:rsidR="489DB9D3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either </w:t>
      </w:r>
      <w:r w:rsidRPr="6CF24795">
        <w:rPr>
          <w:rFonts w:ascii="Arial" w:eastAsia="Arial" w:hAnsi="Arial" w:cs="Arial"/>
          <w:color w:val="000000" w:themeColor="text1"/>
        </w:rPr>
        <w:t xml:space="preserve">a subsidy control number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or </w:t>
      </w:r>
      <w:r w:rsidRPr="6CF24795">
        <w:rPr>
          <w:rFonts w:ascii="Arial" w:eastAsia="Arial" w:hAnsi="Arial" w:cs="Arial"/>
          <w:color w:val="000000" w:themeColor="text1"/>
        </w:rPr>
        <w:t xml:space="preserve">a subsidy </w:t>
      </w:r>
      <w:r w:rsidR="2C0301ED" w:rsidRPr="6CF24795">
        <w:rPr>
          <w:rFonts w:ascii="Arial" w:eastAsia="Arial" w:hAnsi="Arial" w:cs="Arial"/>
          <w:color w:val="000000" w:themeColor="text1"/>
        </w:rPr>
        <w:t xml:space="preserve">scheme </w:t>
      </w:r>
      <w:r w:rsidRPr="6CF24795">
        <w:rPr>
          <w:rFonts w:ascii="Arial" w:eastAsia="Arial" w:hAnsi="Arial" w:cs="Arial"/>
          <w:color w:val="000000" w:themeColor="text1"/>
        </w:rPr>
        <w:t>title. If you choose to enter both of these fields, they must match.</w:t>
      </w:r>
    </w:p>
    <w:p w14:paraId="0C90D4E5" w14:textId="3125F448" w:rsidR="27EE9825" w:rsidRDefault="27EE9825" w:rsidP="27EE9825">
      <w:pPr>
        <w:spacing w:after="12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CA99C9" w14:textId="62AF6473" w:rsidR="1E950C21" w:rsidRDefault="1E950C21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>Important information about subsidy amount</w:t>
      </w:r>
    </w:p>
    <w:p w14:paraId="3280CD9B" w14:textId="2CAD833D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327B454C" w:rsidRPr="24C17B9B">
        <w:rPr>
          <w:rFonts w:ascii="Arial" w:eastAsia="Arial" w:hAnsi="Arial" w:cs="Arial"/>
          <w:color w:val="000000" w:themeColor="text1"/>
        </w:rPr>
        <w:t xml:space="preserve">instrument </w:t>
      </w:r>
      <w:r w:rsidRPr="24C17B9B">
        <w:rPr>
          <w:rFonts w:ascii="Arial" w:eastAsia="Arial" w:hAnsi="Arial" w:cs="Arial"/>
          <w:color w:val="000000" w:themeColor="text1"/>
        </w:rPr>
        <w:t>is a tax measure, you must enter a subsidy range.</w:t>
      </w:r>
    </w:p>
    <w:p w14:paraId="7278DB6E" w14:textId="45382421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6C447D39" w:rsidRPr="24C17B9B">
        <w:rPr>
          <w:rFonts w:ascii="Arial" w:eastAsia="Arial" w:hAnsi="Arial" w:cs="Arial"/>
          <w:color w:val="000000" w:themeColor="text1"/>
        </w:rPr>
        <w:t>instrument</w:t>
      </w:r>
      <w:r w:rsidRPr="24C17B9B">
        <w:rPr>
          <w:rFonts w:ascii="Arial" w:eastAsia="Arial" w:hAnsi="Arial" w:cs="Arial"/>
          <w:color w:val="000000" w:themeColor="text1"/>
        </w:rPr>
        <w:t xml:space="preserve"> is not a tax measure, you must enter the exact subsidy amount.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4235E6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Subsidy control number</w:t>
            </w:r>
          </w:p>
        </w:tc>
        <w:tc>
          <w:tcPr>
            <w:tcW w:w="2254" w:type="dxa"/>
          </w:tcPr>
          <w:p w14:paraId="40A8DA2B" w14:textId="75EE91FA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if subsidy </w:t>
            </w:r>
            <w:r w:rsidR="7FE1165E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title is not entered</w:t>
            </w:r>
          </w:p>
        </w:tc>
        <w:tc>
          <w:tcPr>
            <w:tcW w:w="2254" w:type="dxa"/>
          </w:tcPr>
          <w:p w14:paraId="7CD60D19" w14:textId="42960A5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This will start with SC, followed by 5 digits. </w:t>
            </w:r>
          </w:p>
          <w:p w14:paraId="385E0CFC" w14:textId="7661C5DD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DB0B715" w14:textId="6843C32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This number must match the subsidy </w:t>
            </w:r>
            <w:r w:rsidR="37CF2D60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2254" w:type="dxa"/>
          </w:tcPr>
          <w:p w14:paraId="22EE9CAA" w14:textId="61CCC34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SC12345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5BBA5C60" w:rsidR="27EE9825" w:rsidRDefault="27EE9825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52AF6AD3" w:rsidRPr="16A1F499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6F2849F" w:rsidRPr="16A1F499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0324F0C" w14:textId="7C6B5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 if subsidy control number is not entered</w:t>
            </w:r>
          </w:p>
        </w:tc>
        <w:tc>
          <w:tcPr>
            <w:tcW w:w="2254" w:type="dxa"/>
          </w:tcPr>
          <w:p w14:paraId="6FC7618D" w14:textId="6BF74CAA" w:rsidR="7E2A0EE9" w:rsidRDefault="314AF2D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he name of the subsidy </w:t>
            </w:r>
            <w:r w:rsidR="00A6BF0D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 that this award is related to.</w:t>
            </w:r>
          </w:p>
        </w:tc>
        <w:tc>
          <w:tcPr>
            <w:tcW w:w="2254" w:type="dxa"/>
          </w:tcPr>
          <w:p w14:paraId="754DE522" w14:textId="4E402C8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</w:tc>
      </w:tr>
      <w:tr w:rsidR="00C47D16" w14:paraId="4522477A" w14:textId="77777777" w:rsidTr="24C17B9B">
        <w:tc>
          <w:tcPr>
            <w:tcW w:w="2254" w:type="dxa"/>
          </w:tcPr>
          <w:p w14:paraId="3EE8994B" w14:textId="2DCD32D1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Standalone Award</w:t>
            </w:r>
          </w:p>
        </w:tc>
        <w:tc>
          <w:tcPr>
            <w:tcW w:w="2254" w:type="dxa"/>
          </w:tcPr>
          <w:p w14:paraId="7C4DA603" w14:textId="34234AC0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E6C424" w14:textId="48F784E3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Defines whether or not the subsidy award in question is "standalone".</w:t>
            </w:r>
          </w:p>
        </w:tc>
        <w:tc>
          <w:tcPr>
            <w:tcW w:w="2254" w:type="dxa"/>
          </w:tcPr>
          <w:p w14:paraId="5AB1C9D6" w14:textId="77777777" w:rsidR="00C47D16" w:rsidRPr="006A6698" w:rsidRDefault="00C47D16" w:rsidP="00C47D16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34FF6714" w14:textId="7198FA9E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00C47D16" w14:paraId="5A382378" w14:textId="77777777" w:rsidTr="24C17B9B">
        <w:tc>
          <w:tcPr>
            <w:tcW w:w="2254" w:type="dxa"/>
          </w:tcPr>
          <w:p w14:paraId="6354A23D" w14:textId="76FB6866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Subsidy Award Description</w:t>
            </w:r>
          </w:p>
        </w:tc>
        <w:tc>
          <w:tcPr>
            <w:tcW w:w="2254" w:type="dxa"/>
          </w:tcPr>
          <w:p w14:paraId="40E0EF9A" w14:textId="25E0F83C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Optional</w:t>
            </w:r>
          </w:p>
        </w:tc>
        <w:tc>
          <w:tcPr>
            <w:tcW w:w="2254" w:type="dxa"/>
          </w:tcPr>
          <w:p w14:paraId="1054C0F0" w14:textId="429FD975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This de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6A6698">
              <w:rPr>
                <w:rFonts w:ascii="Arial" w:eastAsia="Arial" w:hAnsi="Arial" w:cs="Arial"/>
                <w:color w:val="000000" w:themeColor="text1"/>
              </w:rPr>
              <w:t>cription should include TCA requirements such as relevant time limits or other conditions attached to the scheme.</w:t>
            </w:r>
          </w:p>
        </w:tc>
        <w:tc>
          <w:tcPr>
            <w:tcW w:w="2254" w:type="dxa"/>
          </w:tcPr>
          <w:p w14:paraId="1E7A706F" w14:textId="0966382C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Limit 2000 characters</w:t>
            </w:r>
          </w:p>
        </w:tc>
      </w:tr>
      <w:tr w:rsidR="00C47D16" w14:paraId="7934F01C" w14:textId="77777777" w:rsidTr="24C17B9B">
        <w:tc>
          <w:tcPr>
            <w:tcW w:w="2254" w:type="dxa"/>
          </w:tcPr>
          <w:p w14:paraId="2ED2ADDA" w14:textId="019BB48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objective</w:t>
            </w:r>
          </w:p>
        </w:tc>
        <w:tc>
          <w:tcPr>
            <w:tcW w:w="2254" w:type="dxa"/>
          </w:tcPr>
          <w:p w14:paraId="75633408" w14:textId="2FD2A71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62E498D" w14:textId="54950706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activity that this subsidy award will support. </w:t>
            </w:r>
          </w:p>
          <w:p w14:paraId="73106431" w14:textId="3CCD2CC3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439DAFF" w14:textId="0351556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11545A6E" w14:textId="36685AA4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9E012C1" w14:textId="22CCA27F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Culture or heritage</w:t>
            </w: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</w:t>
            </w:r>
          </w:p>
          <w:p w14:paraId="1B745E79" w14:textId="2B317A1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6027538" w14:textId="161090FD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Employment</w:t>
            </w:r>
          </w:p>
          <w:p w14:paraId="0BBAD486" w14:textId="6F95E9C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A68CC6B" w14:textId="1BF6A11F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Energy efficiency</w:t>
            </w:r>
          </w:p>
          <w:p w14:paraId="6DE4A255" w14:textId="50A9A90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4B7365C" w14:textId="1FC1CB4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Environmental protection</w:t>
            </w:r>
          </w:p>
          <w:p w14:paraId="55FDFEB1" w14:textId="51BEC94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233EBA3" w14:textId="657441F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Infrastructure</w:t>
            </w:r>
          </w:p>
          <w:p w14:paraId="30A29C05" w14:textId="7412755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25E3898" w14:textId="276D86FD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4A11BF" w14:textId="3285441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Regional development</w:t>
            </w:r>
          </w:p>
          <w:p w14:paraId="02E7D002" w14:textId="00E3B390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4E25F60" w14:textId="5822CFC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Rescue aid</w:t>
            </w:r>
          </w:p>
          <w:p w14:paraId="1B31A170" w14:textId="67655FA5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28CB3B8" w14:textId="4C49266E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Research and development</w:t>
            </w:r>
          </w:p>
          <w:p w14:paraId="08E00D66" w14:textId="118DF083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8E14C2B" w14:textId="3F71A05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SME support</w:t>
            </w:r>
          </w:p>
          <w:p w14:paraId="69AADE7A" w14:textId="6008A1D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A6AD3D5" w14:textId="39D20C3A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Services of public economic interest </w:t>
            </w:r>
          </w:p>
          <w:p w14:paraId="0839CA8F" w14:textId="6ED424D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58315D0" w14:textId="56B9C4E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Training</w:t>
            </w:r>
          </w:p>
          <w:p w14:paraId="5CD78D0F" w14:textId="3675F0E2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0AD77FE" w14:textId="4F003A7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Other</w:t>
            </w:r>
          </w:p>
          <w:p w14:paraId="7E883954" w14:textId="0D1616B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668A1D9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</w:tc>
        <w:tc>
          <w:tcPr>
            <w:tcW w:w="2254" w:type="dxa"/>
          </w:tcPr>
          <w:p w14:paraId="3F519509" w14:textId="33BE10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00C47D16" w14:paraId="762CAFA5" w14:textId="77777777" w:rsidTr="24C17B9B">
        <w:tc>
          <w:tcPr>
            <w:tcW w:w="2254" w:type="dxa"/>
          </w:tcPr>
          <w:p w14:paraId="1485B437" w14:textId="0112B8E0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instrument</w:t>
            </w:r>
          </w:p>
        </w:tc>
        <w:tc>
          <w:tcPr>
            <w:tcW w:w="2254" w:type="dxa"/>
          </w:tcPr>
          <w:p w14:paraId="5686E5AF" w14:textId="0DEDEA8A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C2FC5AF" w14:textId="57938629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kind of financial support that 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is providing. </w:t>
            </w:r>
          </w:p>
          <w:p w14:paraId="4A86AD76" w14:textId="7401E5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555B80D" w14:textId="21A809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4924C0A9" w14:textId="69335F4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750C31A" w14:textId="009D8119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Direct grant</w:t>
            </w:r>
          </w:p>
          <w:p w14:paraId="37753B43" w14:textId="73D94A8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2C8E2C5" w14:textId="4D2B041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Equity</w:t>
            </w:r>
          </w:p>
          <w:p w14:paraId="75F1FB33" w14:textId="6F28529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FF184FC" w14:textId="12754BE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Guarantee</w:t>
            </w:r>
          </w:p>
          <w:p w14:paraId="6E73FA69" w14:textId="056B6F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61B1A8" w14:textId="6A54BC0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Loan</w:t>
            </w:r>
          </w:p>
          <w:p w14:paraId="6CC389E1" w14:textId="4B4247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B539743" w14:textId="0558B0F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Provision of goods or services below market prices</w:t>
            </w:r>
          </w:p>
          <w:p w14:paraId="6DF24963" w14:textId="4585EC0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6CC93C4" w14:textId="663C319F" w:rsidR="00C47D16" w:rsidRDefault="00C47D16" w:rsidP="00C47D16">
            <w:pPr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Purchase of goods or services above market prices</w:t>
            </w:r>
          </w:p>
          <w:p w14:paraId="66294D3E" w14:textId="51A3477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33C5E5F" w14:textId="3CBA07D5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Tax measures (tax credit, or tax/duty exemption)</w:t>
            </w:r>
          </w:p>
          <w:p w14:paraId="3C917057" w14:textId="0F8DC91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DAB5EFE" w14:textId="4A74269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Other</w:t>
            </w:r>
          </w:p>
          <w:p w14:paraId="1D2CDE90" w14:textId="1043CCD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CD4C0BB" w14:textId="04B279F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  <w:p w14:paraId="3608674B" w14:textId="715B85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19971EC3" w14:textId="5E8F236F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00C47D16" w14:paraId="21C5655E" w14:textId="77777777" w:rsidTr="24C17B9B">
        <w:tc>
          <w:tcPr>
            <w:tcW w:w="2254" w:type="dxa"/>
          </w:tcPr>
          <w:p w14:paraId="2298EF17" w14:textId="6A6146EB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element full amount </w:t>
            </w:r>
          </w:p>
          <w:p w14:paraId="00F0FB30" w14:textId="357A2AB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(£)</w:t>
            </w:r>
          </w:p>
        </w:tc>
        <w:tc>
          <w:tcPr>
            <w:tcW w:w="2254" w:type="dxa"/>
          </w:tcPr>
          <w:p w14:paraId="3C68220B" w14:textId="584A2B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5863D9B2" w14:textId="0280FC12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 xml:space="preserve">If the subsidy type is </w:t>
            </w:r>
            <w:r w:rsidRPr="4C2B4435">
              <w:rPr>
                <w:rFonts w:ascii="Arial" w:eastAsia="Arial" w:hAnsi="Arial" w:cs="Arial"/>
                <w:b/>
                <w:bCs/>
              </w:rPr>
              <w:t xml:space="preserve">not </w:t>
            </w:r>
            <w:r w:rsidRPr="4C2B4435">
              <w:rPr>
                <w:rFonts w:ascii="Arial" w:eastAsia="Arial" w:hAnsi="Arial" w:cs="Arial"/>
              </w:rPr>
              <w:t xml:space="preserve">a tax measure, you must enter the exact amount. </w:t>
            </w:r>
          </w:p>
          <w:p w14:paraId="3445AE38" w14:textId="4696E4D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FF0000"/>
              </w:rPr>
            </w:pPr>
          </w:p>
          <w:p w14:paraId="0A860CE6" w14:textId="75E04683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lastRenderedPageBreak/>
              <w:t>If the subsidy type is a tax measure, you must enter 0.</w:t>
            </w:r>
          </w:p>
        </w:tc>
        <w:tc>
          <w:tcPr>
            <w:tcW w:w="2254" w:type="dxa"/>
          </w:tcPr>
          <w:p w14:paraId="46145E2F" w14:textId="140C1E4A" w:rsidR="00C47D16" w:rsidRDefault="00C47D16" w:rsidP="00C47D16">
            <w:pPr>
              <w:spacing w:line="240" w:lineRule="exact"/>
              <w:jc w:val="center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Numbers, commas and decimal points</w:t>
            </w: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524199A1" w14:textId="77777777" w:rsidTr="24C17B9B">
        <w:tc>
          <w:tcPr>
            <w:tcW w:w="2254" w:type="dxa"/>
          </w:tcPr>
          <w:p w14:paraId="24A2E2D4" w14:textId="62C25E8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13BF4E8B" w:rsidRPr="24C17B9B">
              <w:rPr>
                <w:rFonts w:ascii="Arial" w:eastAsia="Arial" w:hAnsi="Arial" w:cs="Arial"/>
                <w:color w:val="000000" w:themeColor="text1"/>
              </w:rPr>
              <w:t xml:space="preserve">element full amount </w:t>
            </w:r>
            <w:r w:rsidR="7F879AF2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ange</w:t>
            </w:r>
            <w:r w:rsidR="69A93348" w:rsidRPr="24C17B9B">
              <w:rPr>
                <w:rFonts w:ascii="Arial" w:eastAsia="Arial" w:hAnsi="Arial" w:cs="Arial"/>
                <w:color w:val="000000" w:themeColor="text1"/>
              </w:rPr>
              <w:t xml:space="preserve"> (£)</w:t>
            </w:r>
          </w:p>
        </w:tc>
        <w:tc>
          <w:tcPr>
            <w:tcW w:w="2254" w:type="dxa"/>
          </w:tcPr>
          <w:p w14:paraId="01B24F50" w14:textId="36D8A00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Mandato</w:t>
            </w:r>
            <w:r w:rsidRPr="4C2B4435">
              <w:rPr>
                <w:rFonts w:ascii="Arial" w:eastAsia="Arial" w:hAnsi="Arial" w:cs="Arial"/>
              </w:rPr>
              <w:t xml:space="preserve">ry </w:t>
            </w:r>
            <w:r w:rsidR="44C8969D" w:rsidRPr="4C2B4435">
              <w:rPr>
                <w:rFonts w:ascii="Arial" w:eastAsia="Arial" w:hAnsi="Arial" w:cs="Arial"/>
              </w:rPr>
              <w:t xml:space="preserve">if subsidy type is </w:t>
            </w:r>
            <w:r w:rsidRPr="4C2B4435">
              <w:rPr>
                <w:rFonts w:ascii="Arial" w:eastAsia="Arial" w:hAnsi="Arial" w:cs="Arial"/>
              </w:rPr>
              <w:t xml:space="preserve">a </w:t>
            </w:r>
            <w:r w:rsidR="1F19F5A7" w:rsidRPr="4C2B4435">
              <w:rPr>
                <w:rFonts w:ascii="Arial" w:eastAsia="Arial" w:hAnsi="Arial" w:cs="Arial"/>
              </w:rPr>
              <w:t>t</w:t>
            </w:r>
            <w:r w:rsidRPr="4C2B4435">
              <w:rPr>
                <w:rFonts w:ascii="Arial" w:eastAsia="Arial" w:hAnsi="Arial" w:cs="Arial"/>
              </w:rPr>
              <w:t xml:space="preserve">ax </w:t>
            </w:r>
            <w:r w:rsidR="0319CA80" w:rsidRPr="4C2B4435">
              <w:rPr>
                <w:rFonts w:ascii="Arial" w:eastAsia="Arial" w:hAnsi="Arial" w:cs="Arial"/>
              </w:rPr>
              <w:t>m</w:t>
            </w:r>
            <w:r w:rsidRPr="4C2B4435">
              <w:rPr>
                <w:rFonts w:ascii="Arial" w:eastAsia="Arial" w:hAnsi="Arial" w:cs="Arial"/>
              </w:rPr>
              <w:t>easure</w:t>
            </w:r>
          </w:p>
        </w:tc>
        <w:tc>
          <w:tcPr>
            <w:tcW w:w="2254" w:type="dxa"/>
          </w:tcPr>
          <w:p w14:paraId="33AC409B" w14:textId="2420FE6B" w:rsid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C47D16">
              <w:rPr>
                <w:rFonts w:ascii="Arial" w:eastAsia="Arial" w:hAnsi="Arial" w:cs="Arial"/>
                <w:color w:val="000000" w:themeColor="text1"/>
              </w:rPr>
              <w:t>Where the Full Amount is a Tax Measure enter as a Range in the format shown on the next column. Two numbers seperated by a ' - '.</w:t>
            </w:r>
          </w:p>
        </w:tc>
        <w:tc>
          <w:tcPr>
            <w:tcW w:w="2385" w:type="dxa"/>
          </w:tcPr>
          <w:p w14:paraId="20CD1216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1- 60000</w:t>
            </w:r>
          </w:p>
          <w:p w14:paraId="763B86D8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4B0F6CA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60001-500000</w:t>
            </w:r>
          </w:p>
          <w:p w14:paraId="73F899FE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33893B8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500001-1000000</w:t>
            </w:r>
          </w:p>
          <w:p w14:paraId="4C87C9CB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0554352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1000001-2000000</w:t>
            </w:r>
          </w:p>
          <w:p w14:paraId="32045AB6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C18BB4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2000001-5000000</w:t>
            </w:r>
          </w:p>
          <w:p w14:paraId="0BD47CDD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1C6F27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5000001-10000000</w:t>
            </w:r>
          </w:p>
          <w:p w14:paraId="784FAFD1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418CBF4" w14:textId="286033B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10000001-30000000</w:t>
            </w:r>
          </w:p>
          <w:p w14:paraId="0DACFCAD" w14:textId="406642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E1AB728" w14:textId="49CE6539" w:rsidR="00C47D16" w:rsidRDefault="00C47D16" w:rsidP="00C47D16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Etc.</w:t>
            </w:r>
          </w:p>
          <w:p w14:paraId="362424F0" w14:textId="31859B38" w:rsidR="0259263D" w:rsidRDefault="0259263D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1EF9E0B1" w14:textId="77777777" w:rsidTr="24C17B9B">
        <w:tc>
          <w:tcPr>
            <w:tcW w:w="2254" w:type="dxa"/>
          </w:tcPr>
          <w:p w14:paraId="7C457C97" w14:textId="129547FF" w:rsidR="27EE9825" w:rsidRDefault="62C9AAE6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4591F008"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F0DD6B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5999555"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27EE9825" w14:paraId="53CA7C3F" w14:textId="77777777" w:rsidTr="24C17B9B">
        <w:tc>
          <w:tcPr>
            <w:tcW w:w="2254" w:type="dxa"/>
          </w:tcPr>
          <w:p w14:paraId="00806B4B" w14:textId="5ABF77A7" w:rsidR="27EE9825" w:rsidRDefault="55BDD084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53AA28EA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</w:tcPr>
          <w:p w14:paraId="5F2D594A" w14:textId="01C2DD8E" w:rsidR="3C1EBE4F" w:rsidRDefault="27EE9825" w:rsidP="0014572F">
            <w:p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C1EBE4F"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company registration number, it must be </w:t>
            </w:r>
            <w:r w:rsidR="0014572F">
              <w:rPr>
                <w:rFonts w:ascii="Arial" w:eastAsia="Arial" w:hAnsi="Arial" w:cs="Arial"/>
                <w:color w:val="000000" w:themeColor="text1"/>
              </w:rPr>
              <w:t>8 letters and/or numbers</w:t>
            </w:r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charity number, it 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UTR, it must be 10 digits.</w:t>
            </w:r>
          </w:p>
        </w:tc>
      </w:tr>
      <w:tr w:rsidR="27EE9825" w14:paraId="31D868FA" w14:textId="77777777" w:rsidTr="24C17B9B">
        <w:tc>
          <w:tcPr>
            <w:tcW w:w="2254" w:type="dxa"/>
          </w:tcPr>
          <w:p w14:paraId="2758F26E" w14:textId="63E3A75F" w:rsidR="7EDCE35C" w:rsidRDefault="508C201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Beneficiary </w:t>
            </w:r>
            <w:r w:rsidR="32B72ECC" w:rsidRPr="24C17B9B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F0117C0" w14:textId="7AC0170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  <w:r w:rsidR="09AE2E8F" w:rsidRPr="27EE9825">
              <w:rPr>
                <w:rFonts w:ascii="Arial" w:eastAsia="Arial" w:hAnsi="Arial" w:cs="Arial"/>
                <w:color w:val="000000" w:themeColor="text1"/>
              </w:rPr>
              <w:t xml:space="preserve"> if ID type is VAT number or UTR number</w:t>
            </w:r>
          </w:p>
        </w:tc>
        <w:tc>
          <w:tcPr>
            <w:tcW w:w="2254" w:type="dxa"/>
          </w:tcPr>
          <w:p w14:paraId="537A8378" w14:textId="19DFE13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33F4ED1A" w:rsidRPr="27EE9825">
              <w:rPr>
                <w:rFonts w:ascii="Arial" w:eastAsia="Arial" w:hAnsi="Arial" w:cs="Arial"/>
                <w:color w:val="000000" w:themeColor="text1"/>
              </w:rPr>
              <w:t>organisation that will receive the subsidy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2FE0FB8F" w14:textId="25B031B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385" w:type="dxa"/>
          </w:tcPr>
          <w:p w14:paraId="4771580B" w14:textId="404CE3B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115B19C7"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characters.</w:t>
            </w:r>
          </w:p>
        </w:tc>
      </w:tr>
    </w:tbl>
    <w:p w14:paraId="2185BEB5" w14:textId="698F82AF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4079023C" w14:textId="77777777" w:rsidTr="24C17B9B">
        <w:tc>
          <w:tcPr>
            <w:tcW w:w="2254" w:type="dxa"/>
          </w:tcPr>
          <w:p w14:paraId="56B5F5D4" w14:textId="08836BD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Organi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>s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ation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 xml:space="preserve"> size</w:t>
            </w:r>
          </w:p>
        </w:tc>
        <w:tc>
          <w:tcPr>
            <w:tcW w:w="2254" w:type="dxa"/>
          </w:tcPr>
          <w:p w14:paraId="6E7D4ED4" w14:textId="06E5215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914B183" w14:textId="4FABF6DE" w:rsidR="17C4870E" w:rsidRDefault="17C4870E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1F669810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0C8E00CD" w14:textId="1055766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011D458" w14:textId="570B99F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Micro organisation </w:t>
            </w:r>
          </w:p>
          <w:p w14:paraId="23D76210" w14:textId="32404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8E7EDE6" w14:textId="53E0290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Small organisation</w:t>
            </w:r>
          </w:p>
          <w:p w14:paraId="509A7E9E" w14:textId="75570C3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7F34D60" w14:textId="79D4EF6D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Medium organisation</w:t>
            </w:r>
          </w:p>
          <w:p w14:paraId="5A2270A9" w14:textId="66CA795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242E841" w14:textId="44EE604C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4)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Large organisation</w:t>
            </w:r>
          </w:p>
        </w:tc>
        <w:tc>
          <w:tcPr>
            <w:tcW w:w="2254" w:type="dxa"/>
          </w:tcPr>
          <w:p w14:paraId="37669E25" w14:textId="6C9CF089" w:rsidR="3FBE9D39" w:rsidRDefault="3FBE9D39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  <w:p w14:paraId="02EA8627" w14:textId="16C5C0D8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C7B075C" w14:textId="43F2FEA5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Micro – </w:t>
            </w:r>
            <w:r w:rsidR="67584341" w:rsidRPr="27EE9825">
              <w:rPr>
                <w:rFonts w:ascii="Arial" w:eastAsia="Arial" w:hAnsi="Arial" w:cs="Arial"/>
                <w:color w:val="000000" w:themeColor="text1"/>
              </w:rPr>
              <w:t xml:space="preserve">Up to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9 employees</w:t>
            </w:r>
          </w:p>
          <w:p w14:paraId="463D7310" w14:textId="41CCAE5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4AB1A47" w14:textId="2E83434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Small – </w:t>
            </w:r>
            <w:r w:rsidR="456F1943" w:rsidRPr="27EE9825">
              <w:rPr>
                <w:rFonts w:ascii="Arial" w:eastAsia="Arial" w:hAnsi="Arial" w:cs="Arial"/>
                <w:color w:val="000000" w:themeColor="text1"/>
              </w:rPr>
              <w:t xml:space="preserve">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10</w:t>
            </w:r>
            <w:r w:rsidR="1283DBF2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49 employees</w:t>
            </w:r>
          </w:p>
          <w:p w14:paraId="17636A86" w14:textId="69C244E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DE7E930" w14:textId="5B3F97C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Medium</w:t>
            </w:r>
            <w:r w:rsidR="4780CE7C" w:rsidRPr="27EE9825">
              <w:rPr>
                <w:rFonts w:ascii="Arial" w:eastAsia="Arial" w:hAnsi="Arial" w:cs="Arial"/>
                <w:color w:val="000000" w:themeColor="text1"/>
              </w:rPr>
              <w:t xml:space="preserve"> – 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50</w:t>
            </w:r>
            <w:r w:rsidR="73130EEC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249 employees </w:t>
            </w:r>
          </w:p>
          <w:p w14:paraId="03797AE2" w14:textId="4261A8D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390C50D" w14:textId="7704ABA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Large – </w:t>
            </w:r>
            <w:r w:rsidR="1A611A76" w:rsidRPr="27EE9825">
              <w:rPr>
                <w:rFonts w:ascii="Arial" w:eastAsia="Arial" w:hAnsi="Arial" w:cs="Arial"/>
                <w:color w:val="000000" w:themeColor="text1"/>
              </w:rPr>
              <w:t xml:space="preserve">More than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250 employees</w:t>
            </w:r>
          </w:p>
          <w:p w14:paraId="14250146" w14:textId="2057688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2BB934A" w14:textId="77777777" w:rsidTr="24C17B9B">
        <w:tc>
          <w:tcPr>
            <w:tcW w:w="2254" w:type="dxa"/>
          </w:tcPr>
          <w:p w14:paraId="70F1FEB5" w14:textId="3FF9658C" w:rsidR="27EE9825" w:rsidRDefault="00C47D16" w:rsidP="27EE9825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B035198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uthority </w:t>
            </w:r>
            <w:r w:rsidR="46AAB5DA" w:rsidRPr="27EE9825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ame</w:t>
            </w:r>
          </w:p>
        </w:tc>
        <w:tc>
          <w:tcPr>
            <w:tcW w:w="2254" w:type="dxa"/>
          </w:tcPr>
          <w:p w14:paraId="47BFF331" w14:textId="5A6229C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919D98" w14:textId="3872382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3024555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uthority giving the award</w:t>
            </w:r>
            <w:r w:rsidR="09C68AB1" w:rsidRPr="27EE982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01FFB82" w14:textId="4798705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D6B99F1" w14:textId="2DC8701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976868" w14:textId="53D87E12" w:rsidR="27EE9825" w:rsidRDefault="27EE9825" w:rsidP="27EE9825">
            <w:pPr>
              <w:spacing w:line="24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4D290CD2" w14:textId="562C9512" w:rsidR="4E4DD424" w:rsidRDefault="4E4DD424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  <w:p w14:paraId="26EEBEF4" w14:textId="3362709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401B07" w14:textId="798BDCE6" w:rsidR="4E4DD424" w:rsidRDefault="41E3CA44" w:rsidP="6CF2479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name must be in the same spelling and format as it appears in the database. You can see the exact spelling of </w:t>
            </w:r>
            <w:r w:rsidR="07A7D4C5" w:rsidRPr="6CF24795">
              <w:rPr>
                <w:rFonts w:ascii="Arial" w:eastAsia="Arial" w:hAnsi="Arial" w:cs="Arial"/>
                <w:color w:val="000000" w:themeColor="text1"/>
              </w:rPr>
              <w:t xml:space="preserve">your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in </w:t>
            </w:r>
            <w:r w:rsidR="661A0DB8" w:rsidRPr="6CF24795">
              <w:rPr>
                <w:rFonts w:ascii="Arial" w:eastAsia="Arial" w:hAnsi="Arial" w:cs="Arial"/>
                <w:color w:val="000000" w:themeColor="text1"/>
              </w:rPr>
              <w:t>your account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FDED478" w14:textId="747B594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7320F8C" w14:textId="77777777" w:rsidTr="24C17B9B">
        <w:tc>
          <w:tcPr>
            <w:tcW w:w="2254" w:type="dxa"/>
          </w:tcPr>
          <w:p w14:paraId="77C92A60" w14:textId="7CBF328B" w:rsidR="569842EF" w:rsidRDefault="1000863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Legal g</w:t>
            </w:r>
            <w:r w:rsidR="7EB41612" w:rsidRPr="24C17B9B">
              <w:rPr>
                <w:rFonts w:ascii="Arial" w:eastAsia="Arial" w:hAnsi="Arial" w:cs="Arial"/>
                <w:color w:val="000000" w:themeColor="text1"/>
              </w:rPr>
              <w:t>ranting d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ate</w:t>
            </w:r>
          </w:p>
        </w:tc>
        <w:tc>
          <w:tcPr>
            <w:tcW w:w="2254" w:type="dxa"/>
          </w:tcPr>
          <w:p w14:paraId="6DA3D5C4" w14:textId="66D47F1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7C9E706E" w14:textId="45263F94" w:rsidR="27EE9825" w:rsidRDefault="54FCDAFC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date </w:t>
            </w:r>
            <w:r w:rsidR="5B795F9E" w:rsidRPr="4C2B4435">
              <w:rPr>
                <w:rFonts w:ascii="Arial" w:eastAsia="Arial" w:hAnsi="Arial" w:cs="Arial"/>
                <w:color w:val="000000" w:themeColor="text1"/>
              </w:rPr>
              <w:t>that the subsidy was awarded to the recipient.</w:t>
            </w:r>
          </w:p>
          <w:p w14:paraId="4928758D" w14:textId="3F8B1D04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2F731CE0" w14:textId="2D06B06E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</w:t>
            </w:r>
            <w:r w:rsidRPr="4C2B4435">
              <w:rPr>
                <w:rFonts w:ascii="Arial" w:eastAsia="Arial" w:hAnsi="Arial" w:cs="Arial"/>
              </w:rPr>
              <w:t>M</w:t>
            </w:r>
            <w:r w:rsidR="158D84E1" w:rsidRPr="4C2B4435">
              <w:rPr>
                <w:rFonts w:ascii="Arial" w:eastAsia="Arial" w:hAnsi="Arial" w:cs="Arial"/>
              </w:rPr>
              <w:t>-</w:t>
            </w:r>
            <w:r w:rsidR="00862669">
              <w:t xml:space="preserve"> </w:t>
            </w:r>
            <w:r w:rsidR="00862669" w:rsidRPr="00862669">
              <w:rPr>
                <w:rFonts w:ascii="Arial" w:eastAsia="Arial" w:hAnsi="Arial" w:cs="Arial"/>
              </w:rPr>
              <w:t>DD-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YYYY</w:t>
            </w:r>
          </w:p>
          <w:p w14:paraId="3A5B498C" w14:textId="210AEF00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C446D12" w14:textId="032FB0DD" w:rsidR="27EE9825" w:rsidRDefault="51022280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For example, </w:t>
            </w:r>
            <w:r w:rsidR="11EFAA4E" w:rsidRPr="4C2B4435">
              <w:rPr>
                <w:rFonts w:ascii="Arial" w:eastAsia="Arial" w:hAnsi="Arial" w:cs="Arial"/>
                <w:color w:val="000000" w:themeColor="text1"/>
              </w:rPr>
              <w:t>0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6</w:t>
            </w:r>
            <w:r w:rsidR="51C5DAB3" w:rsidRPr="4C2B4435">
              <w:rPr>
                <w:rFonts w:ascii="Arial" w:eastAsia="Arial" w:hAnsi="Arial" w:cs="Arial"/>
                <w:color w:val="000000" w:themeColor="text1"/>
              </w:rPr>
              <w:t>-</w:t>
            </w:r>
            <w:r w:rsidR="00862669" w:rsidRPr="4C2B4435">
              <w:rPr>
                <w:rFonts w:ascii="Arial" w:eastAsia="Arial" w:hAnsi="Arial" w:cs="Arial"/>
                <w:color w:val="000000" w:themeColor="text1"/>
              </w:rPr>
              <w:t>22-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2020</w:t>
            </w:r>
          </w:p>
        </w:tc>
      </w:tr>
      <w:tr w:rsidR="27EE9825" w14:paraId="2345524E" w14:textId="77777777" w:rsidTr="24C17B9B">
        <w:tc>
          <w:tcPr>
            <w:tcW w:w="2254" w:type="dxa"/>
          </w:tcPr>
          <w:p w14:paraId="0E926A16" w14:textId="5C2B0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Goods or services</w:t>
            </w:r>
          </w:p>
        </w:tc>
        <w:tc>
          <w:tcPr>
            <w:tcW w:w="2254" w:type="dxa"/>
          </w:tcPr>
          <w:p w14:paraId="328ED5F4" w14:textId="052A1A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4233B30" w14:textId="7DCEB2D8" w:rsidR="27EE9825" w:rsidRDefault="5A7E8F5D" w:rsidP="4C2B4435">
            <w:pPr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What the recipient company provides. You must 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0CADD9A2" w:rsidRPr="4C2B443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204C431" w14:textId="4C40899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D0DA273" w14:textId="5050B26A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Goods</w:t>
            </w:r>
          </w:p>
          <w:p w14:paraId="20F0BB00" w14:textId="79F75FFB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Services</w:t>
            </w:r>
          </w:p>
          <w:p w14:paraId="3690F323" w14:textId="27436289" w:rsidR="27EE9825" w:rsidRPr="002612F5" w:rsidRDefault="00C47D16" w:rsidP="002612F5">
            <w:pPr>
              <w:spacing w:line="240" w:lineRule="exact"/>
              <w:ind w:left="360" w:hanging="360"/>
            </w:pPr>
            <w:r>
              <w:rPr>
                <w:rFonts w:ascii="Arial" w:eastAsia="Arial" w:hAnsi="Arial" w:cs="Arial"/>
                <w:color w:val="000000" w:themeColor="text1"/>
              </w:rPr>
              <w:t>-    Goods and services</w:t>
            </w:r>
          </w:p>
        </w:tc>
        <w:tc>
          <w:tcPr>
            <w:tcW w:w="2254" w:type="dxa"/>
          </w:tcPr>
          <w:p w14:paraId="21A9059F" w14:textId="016CB9C2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7F7A7153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63D78B2F" w14:textId="77777777" w:rsidTr="24C17B9B">
        <w:tc>
          <w:tcPr>
            <w:tcW w:w="2254" w:type="dxa"/>
          </w:tcPr>
          <w:p w14:paraId="46C5A102" w14:textId="267D6941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Region</w:t>
            </w:r>
          </w:p>
        </w:tc>
        <w:tc>
          <w:tcPr>
            <w:tcW w:w="2254" w:type="dxa"/>
          </w:tcPr>
          <w:p w14:paraId="56FCC30C" w14:textId="70B3641F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687F0D9" w14:textId="0B9A6A6D" w:rsidR="27EE9825" w:rsidRDefault="733578C4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he region where the </w:t>
            </w:r>
            <w:r w:rsidR="0814C930" w:rsidRPr="4C2B4435">
              <w:rPr>
                <w:rFonts w:ascii="Arial" w:eastAsia="Arial" w:hAnsi="Arial" w:cs="Arial"/>
                <w:color w:val="000000" w:themeColor="text1"/>
              </w:rPr>
              <w:t xml:space="preserve">recipient company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is </w:t>
            </w:r>
            <w:r w:rsidR="575907E2" w:rsidRPr="4C2B4435">
              <w:rPr>
                <w:rFonts w:ascii="Arial" w:eastAsia="Arial" w:hAnsi="Arial" w:cs="Arial"/>
                <w:color w:val="000000" w:themeColor="text1"/>
              </w:rPr>
              <w:t>based.</w:t>
            </w:r>
            <w:r w:rsidR="0BD4BB03"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C0F858" w14:textId="74C3F9F9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5681307" w14:textId="10E8C2F8" w:rsidR="0BD4BB03" w:rsidRDefault="0BD4BB03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If the company is based in more than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>one region, select the one that best describes wh</w:t>
            </w:r>
            <w:r w:rsidR="23582F77" w:rsidRPr="4C2B4435">
              <w:rPr>
                <w:rFonts w:ascii="Arial" w:eastAsia="Arial" w:hAnsi="Arial" w:cs="Arial"/>
                <w:color w:val="000000" w:themeColor="text1"/>
              </w:rPr>
              <w:t>ere the subsidy will apply.</w:t>
            </w:r>
          </w:p>
          <w:p w14:paraId="7AD87180" w14:textId="2C3DE31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1054061" w14:textId="52D0DE75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North East</w:t>
            </w:r>
          </w:p>
          <w:p w14:paraId="783CF784" w14:textId="24A641C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B310B26" w14:textId="16CF1B28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North West</w:t>
            </w:r>
          </w:p>
          <w:p w14:paraId="6857CC91" w14:textId="14B35EB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EF3C866" w14:textId="53279BAA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Yorkshire and Humber</w:t>
            </w:r>
          </w:p>
          <w:p w14:paraId="739EE43A" w14:textId="015AA3D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19A0F3C" w14:textId="435C0575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4)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Midlands</w:t>
            </w:r>
          </w:p>
          <w:p w14:paraId="57CA2219" w14:textId="76E59681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D5B1FA" w14:textId="58D6D34B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West Midlands</w:t>
            </w:r>
          </w:p>
          <w:p w14:paraId="0CD396A0" w14:textId="4AB5288E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AB0DF2B" w14:textId="0E50D513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of England</w:t>
            </w:r>
          </w:p>
          <w:p w14:paraId="59F567A5" w14:textId="6F00B7C5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BF2385E" w14:textId="22E13F96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7)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London</w:t>
            </w:r>
          </w:p>
          <w:p w14:paraId="18AD778A" w14:textId="57E70B2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ECB5F35" w14:textId="0ABA167E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8)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South East</w:t>
            </w:r>
          </w:p>
          <w:p w14:paraId="71563E9F" w14:textId="3885CC4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9111F2F" w14:textId="7B136DDD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9)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South West</w:t>
            </w:r>
          </w:p>
          <w:p w14:paraId="299617AD" w14:textId="79DE706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8A9315A" w14:textId="09832647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Scotland</w:t>
            </w:r>
          </w:p>
          <w:p w14:paraId="543D12BF" w14:textId="215F1CED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D4263" w14:textId="5CAF9911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Wales</w:t>
            </w:r>
          </w:p>
          <w:p w14:paraId="10FA6445" w14:textId="46C4820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3E582B3" w14:textId="412B2677" w:rsidR="30CEF62B" w:rsidRDefault="30CEF62B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12)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Northern Ireland</w:t>
            </w:r>
          </w:p>
        </w:tc>
        <w:tc>
          <w:tcPr>
            <w:tcW w:w="2254" w:type="dxa"/>
          </w:tcPr>
          <w:p w14:paraId="37571D8C" w14:textId="71A19F25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FCCBE87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42466406" w14:textId="77777777" w:rsidTr="24C17B9B">
        <w:tc>
          <w:tcPr>
            <w:tcW w:w="2254" w:type="dxa"/>
          </w:tcPr>
          <w:p w14:paraId="115714CE" w14:textId="01DE230A" w:rsidR="313DBED5" w:rsidRDefault="5CE746A4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Spending s</w:t>
            </w:r>
            <w:r w:rsidR="1AF8354E"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</w:p>
        </w:tc>
        <w:tc>
          <w:tcPr>
            <w:tcW w:w="2254" w:type="dxa"/>
          </w:tcPr>
          <w:p w14:paraId="269799DE" w14:textId="41C3DE9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28AE6FA" w14:textId="65C776A7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Select the </w:t>
            </w:r>
            <w:r w:rsidR="6E839A73" w:rsidRPr="24C17B9B">
              <w:rPr>
                <w:rFonts w:ascii="Arial" w:eastAsia="Arial" w:hAnsi="Arial" w:cs="Arial"/>
                <w:color w:val="000000" w:themeColor="text1"/>
              </w:rPr>
              <w:t>recipient company’s s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  <w:r w:rsidR="3BF2C8AC" w:rsidRPr="24C17B9B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4772900" w14:textId="466EA0A5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85292" w14:textId="29E8D668" w:rsidR="27EE9825" w:rsidRDefault="6F15C04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in more than one sector, select the one that you think is most relevant to this subsidy award.</w:t>
            </w:r>
          </w:p>
          <w:p w14:paraId="740C0D07" w14:textId="0072CFFE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31B2138" w14:textId="323400DC" w:rsidR="4B6AB131" w:rsidRDefault="4B6AB131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Accommodation and food service activities</w:t>
            </w:r>
          </w:p>
          <w:p w14:paraId="6A64CDC4" w14:textId="216D02F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11F2B78" w14:textId="713610DF" w:rsidR="4B6AB131" w:rsidRDefault="4B6AB131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Activities of extraterritorial organisations and bodies</w:t>
            </w:r>
          </w:p>
          <w:p w14:paraId="6C572CF8" w14:textId="446B7EA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347A4D0" w14:textId="41AB547F" w:rsidR="1C3AF54B" w:rsidRDefault="1C3AF54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Activities of households as employers; undifferentiated goods- and services-producing activities of households for own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use </w:t>
            </w:r>
            <w:r>
              <w:br/>
            </w:r>
          </w:p>
          <w:p w14:paraId="6694082E" w14:textId="49E1B435" w:rsidR="4BCE6F08" w:rsidRDefault="4BCE6F0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Administrative and support service activities</w:t>
            </w:r>
          </w:p>
          <w:p w14:paraId="5BF84AA7" w14:textId="2C6E560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2C27DC1" w14:textId="1DF285C0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Agriculture, forestry and fishing</w:t>
            </w:r>
          </w:p>
          <w:p w14:paraId="44EEA541" w14:textId="28515326" w:rsidR="27EE9825" w:rsidRDefault="27EE9825" w:rsidP="4C2B4435">
            <w:pPr>
              <w:spacing w:line="240" w:lineRule="exact"/>
              <w:ind w:left="360" w:hanging="360"/>
            </w:pPr>
          </w:p>
          <w:p w14:paraId="52462F70" w14:textId="43D854FE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Arts, entertainment and recreation</w:t>
            </w:r>
          </w:p>
          <w:p w14:paraId="58CB4199" w14:textId="2114D9F1" w:rsidR="27EE9825" w:rsidRDefault="27EE9825" w:rsidP="4C2B4435">
            <w:pPr>
              <w:spacing w:line="240" w:lineRule="exact"/>
              <w:ind w:left="360" w:hanging="360"/>
            </w:pPr>
          </w:p>
          <w:p w14:paraId="4A41288C" w14:textId="63673870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Construction</w:t>
            </w:r>
          </w:p>
          <w:p w14:paraId="5A44C82C" w14:textId="30423ADB" w:rsidR="27EE9825" w:rsidRDefault="27EE9825" w:rsidP="4C2B4435">
            <w:pPr>
              <w:spacing w:line="240" w:lineRule="exact"/>
              <w:ind w:left="360" w:hanging="360"/>
            </w:pPr>
          </w:p>
          <w:p w14:paraId="60A3B088" w14:textId="4ACD24C9" w:rsidR="27EE9825" w:rsidRDefault="62979E3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Education</w:t>
            </w:r>
            <w:r w:rsidR="27EE9825">
              <w:br/>
            </w:r>
            <w:r w:rsidR="2D793017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F5117F4" w14:textId="7D38C2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Electricity, gas, steam and air conditioning supply</w:t>
            </w:r>
          </w:p>
          <w:p w14:paraId="3FD15190" w14:textId="7494C82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CAE7D43" w14:textId="369D2545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Financial and insurance activities</w:t>
            </w:r>
          </w:p>
          <w:p w14:paraId="0480A58F" w14:textId="5631CFDA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355429" w14:textId="5108D52A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Human health and social work activities</w:t>
            </w:r>
          </w:p>
          <w:p w14:paraId="01F6877B" w14:textId="5BD9D835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106AAE" w14:textId="178BCA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Information and communication</w:t>
            </w:r>
          </w:p>
          <w:p w14:paraId="38BF2BF1" w14:textId="1C7A5FF1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6CE6561" w14:textId="6D5EA71F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Manufacturing</w:t>
            </w:r>
          </w:p>
          <w:p w14:paraId="6F3CBB79" w14:textId="5B393F26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B114988" w14:textId="0F339E41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Mining and quarrying </w:t>
            </w:r>
            <w:r w:rsidR="27EE9825">
              <w:br/>
            </w:r>
          </w:p>
          <w:p w14:paraId="23C36A86" w14:textId="1491F429" w:rsidR="27EE9825" w:rsidRDefault="1979B4D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Professional, scientific and technical activities</w:t>
            </w:r>
            <w:r w:rsidR="27EE9825">
              <w:br/>
            </w:r>
          </w:p>
          <w:p w14:paraId="29320706" w14:textId="29E0085C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Public administration and defence; compulsory social security</w:t>
            </w:r>
          </w:p>
          <w:p w14:paraId="6DEBA78C" w14:textId="6C7785DC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2C382D" w14:textId="36E4EAE8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Real estate activities</w:t>
            </w:r>
          </w:p>
          <w:p w14:paraId="27F70710" w14:textId="2315B8A9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454F95B" w14:textId="5DDF1337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Transportation and storage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6BE328E" w14:textId="4F4976E2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Wholesale and retail trade; repair of motor vehicles and motorcycles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9ECC2F" w14:textId="50C39AAE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Water supply; sewerage, waste management and remediation activities</w:t>
            </w:r>
            <w:r w:rsidR="27EE9825">
              <w:br/>
            </w:r>
            <w:r w:rsidR="27EE9825">
              <w:lastRenderedPageBreak/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  <w:p w14:paraId="22817566" w14:textId="69E21FAD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Other service activities</w:t>
            </w:r>
            <w:r w:rsidR="27EE9825">
              <w:br/>
            </w:r>
          </w:p>
          <w:p w14:paraId="293245F6" w14:textId="7B5A3961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0111BD51" w14:textId="75A5B8D3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5EFB48D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</w:tbl>
    <w:p w14:paraId="65A43EB4" w14:textId="08773670" w:rsidR="35B843F2" w:rsidRDefault="35B843F2" w:rsidP="27EE9825">
      <w:pPr>
        <w:spacing w:line="240" w:lineRule="exact"/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37AD5B98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>Add multiple subsidy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5B040DD0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Pr="70C2089C">
        <w:rPr>
          <w:rFonts w:ascii="Arial" w:eastAsia="Arial" w:hAnsi="Arial" w:cs="Arial"/>
          <w:color w:val="000000" w:themeColor="text1"/>
        </w:rPr>
        <w:t xml:space="preserve">subsidy 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689124F6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contact your </w:t>
      </w:r>
      <w:r w:rsidR="00C47D16">
        <w:rPr>
          <w:rFonts w:ascii="Arial" w:eastAsia="Arial" w:hAnsi="Arial" w:cs="Arial"/>
          <w:color w:val="000000" w:themeColor="text1"/>
        </w:rPr>
        <w:t>public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 authority’s administrator.</w:t>
      </w:r>
    </w:p>
    <w:sectPr w:rsidR="03C99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C13D" w14:textId="77777777" w:rsidR="00934257" w:rsidRDefault="00934257" w:rsidP="00BC6389">
      <w:pPr>
        <w:spacing w:after="0" w:line="240" w:lineRule="auto"/>
      </w:pPr>
      <w:r>
        <w:separator/>
      </w:r>
    </w:p>
  </w:endnote>
  <w:endnote w:type="continuationSeparator" w:id="0">
    <w:p w14:paraId="610652D9" w14:textId="77777777" w:rsidR="00934257" w:rsidRDefault="00934257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95517" w14:textId="77777777" w:rsidR="0014572F" w:rsidRDefault="0014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FF23" w14:textId="77777777" w:rsidR="0014572F" w:rsidRDefault="001457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2244" w14:textId="77777777" w:rsidR="0014572F" w:rsidRDefault="00145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3843" w14:textId="77777777" w:rsidR="00934257" w:rsidRDefault="00934257" w:rsidP="00BC6389">
      <w:pPr>
        <w:spacing w:after="0" w:line="240" w:lineRule="auto"/>
      </w:pPr>
      <w:r>
        <w:separator/>
      </w:r>
    </w:p>
  </w:footnote>
  <w:footnote w:type="continuationSeparator" w:id="0">
    <w:p w14:paraId="445FBB58" w14:textId="77777777" w:rsidR="00934257" w:rsidRDefault="00934257" w:rsidP="00BC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6C307" w14:textId="77777777" w:rsidR="0014572F" w:rsidRDefault="00145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834F" w14:textId="77777777" w:rsidR="0014572F" w:rsidRDefault="001457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0E54B" w14:textId="77777777" w:rsidR="0014572F" w:rsidRDefault="00145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43719">
    <w:abstractNumId w:val="3"/>
  </w:num>
  <w:num w:numId="2" w16cid:durableId="723600345">
    <w:abstractNumId w:val="0"/>
  </w:num>
  <w:num w:numId="3" w16cid:durableId="1447388817">
    <w:abstractNumId w:val="2"/>
  </w:num>
  <w:num w:numId="4" w16cid:durableId="1149593216">
    <w:abstractNumId w:val="5"/>
  </w:num>
  <w:num w:numId="5" w16cid:durableId="2121341412">
    <w:abstractNumId w:val="1"/>
  </w:num>
  <w:num w:numId="6" w16cid:durableId="243030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092056"/>
    <w:rsid w:val="0014572F"/>
    <w:rsid w:val="002612F5"/>
    <w:rsid w:val="00824916"/>
    <w:rsid w:val="00862669"/>
    <w:rsid w:val="00934257"/>
    <w:rsid w:val="00A6BF0D"/>
    <w:rsid w:val="00AC3F79"/>
    <w:rsid w:val="00BB2057"/>
    <w:rsid w:val="00BC6389"/>
    <w:rsid w:val="00C47D16"/>
    <w:rsid w:val="00CBEC8F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47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5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72F"/>
  </w:style>
  <w:style w:type="paragraph" w:styleId="Footer">
    <w:name w:val="footer"/>
    <w:basedOn w:val="Normal"/>
    <w:link w:val="FooterChar"/>
    <w:uiPriority w:val="99"/>
    <w:unhideWhenUsed/>
    <w:rsid w:val="00145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9061F24-D6FD-9C4A-A779-7D3A79E48C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4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Robinson, Adam</cp:lastModifiedBy>
  <cp:revision>13</cp:revision>
  <dcterms:created xsi:type="dcterms:W3CDTF">2020-12-16T14:46:00Z</dcterms:created>
  <dcterms:modified xsi:type="dcterms:W3CDTF">2024-02-29T11:42:00Z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</Properties>
</file>