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53A7" w14:textId="463FE3EA" w:rsidR="003120A5" w:rsidRDefault="005B391B" w:rsidP="00B57B37">
      <w:pPr>
        <w:pStyle w:val="Title"/>
        <w:rPr>
          <w:rFonts w:eastAsia="Times New Roman"/>
          <w:sz w:val="40"/>
          <w:szCs w:val="40"/>
        </w:rPr>
      </w:pPr>
      <w:r w:rsidRPr="00B57B37">
        <w:rPr>
          <w:rFonts w:eastAsia="Times New Roman"/>
          <w:sz w:val="40"/>
          <w:szCs w:val="40"/>
        </w:rPr>
        <w:t>Remote vs. Hybrid Work: Which Is the Best Work Model?</w:t>
      </w:r>
    </w:p>
    <w:p w14:paraId="53F52B30" w14:textId="77777777" w:rsidR="00B57B37" w:rsidRPr="00B57B37" w:rsidRDefault="00B57B37" w:rsidP="00B57B37"/>
    <w:p w14:paraId="258264EA" w14:textId="77777777" w:rsidR="0034736B" w:rsidRPr="0034736B" w:rsidRDefault="0034736B" w:rsidP="0034736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t>Author: Komal Shahid</w:t>
      </w:r>
    </w:p>
    <w:p w14:paraId="16663C61" w14:textId="77777777" w:rsidR="0034736B" w:rsidRPr="0034736B" w:rsidRDefault="0034736B" w:rsidP="0034736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t>Course: DSC500</w:t>
      </w:r>
    </w:p>
    <w:p w14:paraId="6B2700C5" w14:textId="77777777" w:rsidR="0034736B" w:rsidRPr="0034736B" w:rsidRDefault="0034736B" w:rsidP="0034736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t xml:space="preserve">Instructor: </w:t>
      </w:r>
      <w:proofErr w:type="spellStart"/>
      <w:r w:rsidRPr="0034736B">
        <w:rPr>
          <w:rFonts w:ascii="Times New Roman" w:hAnsi="Times New Roman" w:cs="Times New Roman"/>
          <w:color w:val="000000" w:themeColor="text1"/>
        </w:rPr>
        <w:t>Fadi</w:t>
      </w:r>
      <w:proofErr w:type="spellEnd"/>
      <w:r w:rsidRPr="003473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4736B">
        <w:rPr>
          <w:rFonts w:ascii="Times New Roman" w:hAnsi="Times New Roman" w:cs="Times New Roman"/>
          <w:color w:val="000000" w:themeColor="text1"/>
        </w:rPr>
        <w:t>Alsaleem</w:t>
      </w:r>
      <w:proofErr w:type="spellEnd"/>
    </w:p>
    <w:p w14:paraId="525573DC" w14:textId="77777777" w:rsidR="0034736B" w:rsidRPr="0034736B" w:rsidRDefault="0034736B" w:rsidP="0034736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t>Bellevue University</w:t>
      </w:r>
    </w:p>
    <w:p w14:paraId="4AFCF1E1" w14:textId="022E347A" w:rsidR="003120A5" w:rsidRDefault="0034736B" w:rsidP="0034736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t xml:space="preserve">July </w:t>
      </w:r>
      <w:r w:rsidR="00021E6F">
        <w:rPr>
          <w:rFonts w:ascii="Times New Roman" w:hAnsi="Times New Roman" w:cs="Times New Roman"/>
          <w:color w:val="000000" w:themeColor="text1"/>
        </w:rPr>
        <w:t>23, 2023</w:t>
      </w:r>
    </w:p>
    <w:p w14:paraId="2F266556" w14:textId="77777777" w:rsidR="00021E6F" w:rsidRPr="0034736B" w:rsidRDefault="00021E6F" w:rsidP="0034736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2F820CD" w14:textId="1F8A821E" w:rsidR="005B391B" w:rsidRPr="0034736B" w:rsidRDefault="00021E6F" w:rsidP="004F5CEC">
      <w:pPr>
        <w:pStyle w:val="Heading2"/>
        <w:jc w:val="both"/>
        <w:rPr>
          <w:rFonts w:eastAsia="Times New Roman"/>
        </w:rPr>
      </w:pPr>
      <w:r>
        <w:rPr>
          <w:rFonts w:eastAsia="Times New Roman"/>
        </w:rPr>
        <w:t>Introduction</w:t>
      </w:r>
    </w:p>
    <w:p w14:paraId="642A9140" w14:textId="2768AB29" w:rsidR="005B391B" w:rsidRPr="0034736B" w:rsidRDefault="005B391B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eastAsia="Times New Roman" w:hAnsi="Times New Roman" w:cs="Times New Roman"/>
          <w:color w:val="000000" w:themeColor="text1"/>
          <w:kern w:val="36"/>
        </w:rPr>
      </w:pP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When COVID-19 </w:t>
      </w:r>
      <w:r w:rsidR="00505B36">
        <w:rPr>
          <w:rFonts w:ascii="Times New Roman" w:eastAsia="Times New Roman" w:hAnsi="Times New Roman" w:cs="Times New Roman"/>
          <w:color w:val="000000" w:themeColor="text1"/>
          <w:kern w:val="36"/>
        </w:rPr>
        <w:t>happened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, disrupting our lives</w:t>
      </w:r>
      <w:r w:rsidR="00B57B37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, economies, and businesses 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completely, remote and hybrid models were developed by 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companies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after the lockdown to 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>combat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the novelty of the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situation.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B57B37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It is 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essential</w:t>
      </w:r>
      <w:r w:rsidR="00B57B37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to examine how hybrid and remote work affect employee behavior.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B57B37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This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paper talks about the efficacy and draw backs of each model and to understand which model the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business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should adapt to in the right way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.</w:t>
      </w:r>
    </w:p>
    <w:p w14:paraId="2CB3F8CC" w14:textId="541C1E55" w:rsidR="005B391B" w:rsidRPr="0034736B" w:rsidRDefault="005B391B" w:rsidP="004F5CEC">
      <w:pPr>
        <w:spacing w:before="100" w:beforeAutospacing="1" w:after="100" w:afterAutospacing="1" w:line="48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kern w:val="36"/>
        </w:rPr>
      </w:pPr>
      <w:r w:rsidRPr="0034736B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Keywords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: 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Post-COVID-19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,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Hybrid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work, remote work,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3120A5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w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ork-life balance, and stress.</w:t>
      </w:r>
    </w:p>
    <w:p w14:paraId="2B81ED2C" w14:textId="4443B75A" w:rsidR="00B64E98" w:rsidRPr="0034736B" w:rsidRDefault="00021E6F" w:rsidP="004F5CEC">
      <w:pPr>
        <w:pStyle w:val="Heading2"/>
        <w:jc w:val="both"/>
        <w:rPr>
          <w:rFonts w:eastAsia="Times New Roman"/>
        </w:rPr>
      </w:pPr>
      <w:r>
        <w:rPr>
          <w:rFonts w:eastAsia="Times New Roman"/>
        </w:rPr>
        <w:t>Overview</w:t>
      </w:r>
    </w:p>
    <w:p w14:paraId="6438CF79" w14:textId="757AF964" w:rsidR="003120A5" w:rsidRDefault="005B391B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eastAsia="Times New Roman" w:hAnsi="Times New Roman" w:cs="Times New Roman"/>
          <w:noProof/>
          <w:color w:val="000000" w:themeColor="text1"/>
          <w:kern w:val="36"/>
        </w:rPr>
      </w:pP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Now that we are in 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the post-pandemic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era, many have wondered the implications of working 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remotely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, 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hybrid</w:t>
      </w:r>
      <w:r w:rsidR="00505B36">
        <w:rPr>
          <w:rFonts w:ascii="Times New Roman" w:eastAsia="Times New Roman" w:hAnsi="Times New Roman" w:cs="Times New Roman"/>
          <w:color w:val="000000" w:themeColor="text1"/>
          <w:kern w:val="36"/>
        </w:rPr>
        <w:t>,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or 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on-site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would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affect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employees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’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behavior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>s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and productivity as well as the employers adapting to an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effective business model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that would encourage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a 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high level of work engagement and 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>efficiency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One of the changes that COVID-19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inflicted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was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the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work environment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and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the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workplace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itself.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While initially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,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the lockdown had everyone working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from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home regardless of the proper equipment, remote working raised many concerns like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establishing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work-home boundaries, inadequate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equipment,</w:t>
      </w:r>
      <w:r w:rsidR="00B64E98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and 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poor domestic work environments.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>On the other hand, as part of the work-resources requirements, the following personal resources were characterized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>: self-esteem, self-efficacy, and optimism.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However, these dimensions rely highly on 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lastRenderedPageBreak/>
        <w:t>the individual’s perception of their ability to meet the work requirements.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Work engagement follows second especially seen in the 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>on-site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workers.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One 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of the 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most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critical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>factors</w:t>
      </w:r>
      <w:r w:rsidR="001B282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of work engagement is interpersonal relationships that prevails within the organization.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Whil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e 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some of the concerns </w:t>
      </w:r>
      <w:r w:rsidR="00011562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highlighted in this study 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are 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due to </w:t>
      </w:r>
      <w:r w:rsidR="00247FAF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organizations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>’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poor management and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problem-solving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, some were related to workers’ personal lives and their inability to balance work and personal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lives.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Some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workers also felt isolated and disconnected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,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thus hindering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their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productivity and w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or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k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satisfaction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by working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remotely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.</w:t>
      </w:r>
      <w:r w:rsidR="003120A5" w:rsidRPr="0034736B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</w:t>
      </w:r>
    </w:p>
    <w:p w14:paraId="7EDE6DDE" w14:textId="7A7173A4" w:rsidR="00021E6F" w:rsidRPr="0034736B" w:rsidRDefault="00021E6F" w:rsidP="004F5CEC">
      <w:pPr>
        <w:pStyle w:val="Heading2"/>
        <w:jc w:val="both"/>
        <w:rPr>
          <w:rFonts w:eastAsia="Times New Roman"/>
          <w:noProof/>
        </w:rPr>
      </w:pPr>
      <w:r>
        <w:rPr>
          <w:rFonts w:eastAsia="Times New Roman"/>
          <w:noProof/>
        </w:rPr>
        <w:t>Analysis</w:t>
      </w:r>
    </w:p>
    <w:p w14:paraId="1F95DB63" w14:textId="09BE7132" w:rsidR="00392771" w:rsidRDefault="00392771" w:rsidP="004F5CEC">
      <w:pPr>
        <w:keepNext/>
        <w:spacing w:before="100" w:beforeAutospacing="1" w:after="100" w:afterAutospacing="1" w:line="480" w:lineRule="auto"/>
        <w:ind w:firstLine="720"/>
        <w:jc w:val="both"/>
        <w:outlineLvl w:val="0"/>
      </w:pPr>
      <w:r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1A932" wp14:editId="61A39217">
                <wp:simplePos x="0" y="0"/>
                <wp:positionH relativeFrom="column">
                  <wp:posOffset>50800</wp:posOffset>
                </wp:positionH>
                <wp:positionV relativeFrom="paragraph">
                  <wp:posOffset>2187575</wp:posOffset>
                </wp:positionV>
                <wp:extent cx="1176867" cy="533400"/>
                <wp:effectExtent l="0" t="0" r="0" b="0"/>
                <wp:wrapNone/>
                <wp:docPr id="2117944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867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485B1" w14:textId="06E1487D" w:rsidR="00392771" w:rsidRPr="00011562" w:rsidRDefault="0039277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156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Remote</w:t>
                            </w:r>
                          </w:p>
                          <w:p w14:paraId="114507A4" w14:textId="2BBBD920" w:rsidR="00392771" w:rsidRPr="00011562" w:rsidRDefault="0039277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156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Hybrid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91A9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pt;margin-top:172.25pt;width:92.6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" filled="f" stroked="f">
                <v:textbox>
                  <w:txbxContent>
                    <w:p w14:paraId="403485B1" w14:textId="06E1487D" w:rsidR="00392771" w:rsidRPr="00011562" w:rsidRDefault="0039277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1156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Remote</w:t>
                      </w:r>
                    </w:p>
                    <w:p w14:paraId="114507A4" w14:textId="2BBBD920" w:rsidR="00392771" w:rsidRPr="00011562" w:rsidRDefault="0039277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1156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Hybrid</w:t>
                      </w:r>
                    </w:p>
                  </w:txbxContent>
                </v:textbox>
              </v:shape>
            </w:pict>
          </mc:Fallback>
        </mc:AlternateContent>
      </w:r>
      <w:r w:rsidR="00B57B37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We are applying work engagement as our </w:t>
      </w:r>
      <w:r w:rsidR="00505B36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dependent</w:t>
      </w:r>
      <w:r w:rsidR="00B57B37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variable and trying to find its determinants,</w:t>
      </w:r>
      <w:r w:rsidR="00505B36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</w:t>
      </w:r>
      <w:r w:rsidR="00B57B37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for example, stress and attitude </w:t>
      </w:r>
      <w:r w:rsidR="00D83D53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toward</w:t>
      </w:r>
      <w:r w:rsidR="00B57B37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both work models.</w:t>
      </w:r>
      <w:r w:rsidR="00D83D53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</w:t>
      </w:r>
      <w:r w:rsidR="003120A5" w:rsidRPr="0034736B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Here’s </w:t>
      </w:r>
      <w:r w:rsidR="00505B36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a real-time</w:t>
      </w:r>
      <w:r w:rsidR="003120A5" w:rsidRPr="0034736B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search trend for remote </w:t>
      </w:r>
      <w:r w:rsidR="00D83D53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jobs</w:t>
      </w:r>
      <w:r w:rsidR="003120A5" w:rsidRPr="0034736B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and hybrid work.</w:t>
      </w:r>
      <w:r w:rsidR="003F2191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</w:t>
      </w:r>
      <w:r w:rsidR="003120A5" w:rsidRPr="0034736B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The red indicates remote </w:t>
      </w:r>
      <w:r w:rsidR="00D83D53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jobs</w:t>
      </w:r>
      <w:r w:rsidR="00505B36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,</w:t>
      </w:r>
      <w:r w:rsidR="003120A5" w:rsidRPr="0034736B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and blue indicates hybrid work.</w:t>
      </w:r>
      <w:r w:rsidR="003F2191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</w:t>
      </w:r>
      <w:r w:rsidR="00247FAF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And our initial </w:t>
      </w:r>
      <w:r w:rsidR="00D83D53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hypothesis</w:t>
      </w:r>
      <w:r w:rsidR="00247FAF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 </w:t>
      </w:r>
      <w:r w:rsidR="00505B36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 xml:space="preserve">is </w:t>
      </w:r>
      <w:r w:rsidR="00247FAF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t>that people prefer working remote.</w:t>
      </w:r>
      <w:r w:rsidR="003120A5" w:rsidRPr="0034736B">
        <w:rPr>
          <w:rFonts w:ascii="Times New Roman" w:eastAsia="Times New Roman" w:hAnsi="Times New Roman" w:cs="Times New Roman"/>
          <w:noProof/>
          <w:color w:val="000000" w:themeColor="text1"/>
          <w:kern w:val="36"/>
        </w:rPr>
        <w:drawing>
          <wp:inline distT="0" distB="0" distL="0" distR="0" wp14:anchorId="0251C97A" wp14:editId="34BFAC31">
            <wp:extent cx="5943600" cy="2289175"/>
            <wp:effectExtent l="0" t="0" r="0" b="0"/>
            <wp:docPr id="530628258" name="Picture 1" descr="A graph of red and blue lin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8258" name="Picture 1" descr="A graph of red and blue lines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8128" w14:textId="7EF84054" w:rsidR="00561310" w:rsidRPr="0034736B" w:rsidRDefault="00392771" w:rsidP="004F5CEC">
      <w:pPr>
        <w:pStyle w:val="Caption"/>
        <w:jc w:val="both"/>
        <w:rPr>
          <w:rFonts w:ascii="Times New Roman" w:eastAsia="Times New Roman" w:hAnsi="Times New Roman" w:cs="Times New Roman"/>
          <w:color w:val="000000" w:themeColor="text1"/>
          <w:kern w:val="36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Time Series data for remote work vs hybrid work search</w:t>
      </w:r>
    </w:p>
    <w:p w14:paraId="38B852F0" w14:textId="109B65E1" w:rsidR="000B7606" w:rsidRDefault="0069155B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eastAsia="Times New Roman" w:hAnsi="Times New Roman" w:cs="Times New Roman"/>
          <w:color w:val="000000" w:themeColor="text1"/>
          <w:kern w:val="36"/>
        </w:rPr>
      </w:pP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We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are coming out of pandemic disciplinary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and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precaution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>ary measures,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many</w:t>
      </w:r>
      <w:r w:rsidR="000B760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of the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companies ha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d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adapted to remote work business model very quickly, and it provide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d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flexibility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lastRenderedPageBreak/>
        <w:t xml:space="preserve">for the employees to work from anywhere </w:t>
      </w:r>
      <w:r w:rsidR="00247FAF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and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ha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>d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flexibly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in the working hours as well.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E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ven</w:t>
      </w:r>
      <w:r w:rsid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hough many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organizations are now preferring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hybri</w:t>
      </w:r>
      <w:r w:rsidR="0034736B">
        <w:rPr>
          <w:rFonts w:ascii="Times New Roman" w:eastAsia="Times New Roman" w:hAnsi="Times New Roman" w:cs="Times New Roman"/>
          <w:color w:val="000000" w:themeColor="text1"/>
          <w:kern w:val="36"/>
        </w:rPr>
        <w:t>d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work arrangement that offers both remote and in-office working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environment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Even at my workplace, the management had implemented a hybrid requirement after careful consideration</w:t>
      </w:r>
      <w:r w:rsidR="00505B36">
        <w:rPr>
          <w:rFonts w:ascii="Times New Roman" w:eastAsia="Times New Roman" w:hAnsi="Times New Roman" w:cs="Times New Roman"/>
          <w:color w:val="000000" w:themeColor="text1"/>
          <w:kern w:val="36"/>
        </w:rPr>
        <w:t>,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which had mixed </w:t>
      </w:r>
      <w:r w:rsidR="00247FAF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re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>s</w:t>
      </w:r>
      <w:r w:rsidR="00247FAF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pon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>ses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from </w:t>
      </w:r>
      <w:r w:rsidR="00943267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the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people </w:t>
      </w:r>
      <w:r w:rsidR="00943267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who were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happy to engage and connect with coworkers again and others begrudgingly considering other companies because of their remote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arrange</w:t>
      </w:r>
      <w:r w:rsidR="0034736B">
        <w:rPr>
          <w:rFonts w:ascii="Times New Roman" w:eastAsia="Times New Roman" w:hAnsi="Times New Roman" w:cs="Times New Roman"/>
          <w:color w:val="000000" w:themeColor="text1"/>
          <w:kern w:val="36"/>
        </w:rPr>
        <w:t>men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t</w:t>
      </w:r>
      <w:r w:rsid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s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not allowing them to commute to work or their work-life balance drastically changing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because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of the new policy.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However, they do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provide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132FAF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flexibility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within that policy to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accommodate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the employees</w:t>
      </w:r>
      <w:r w:rsidR="00505B36">
        <w:rPr>
          <w:rFonts w:ascii="Times New Roman" w:eastAsia="Times New Roman" w:hAnsi="Times New Roman" w:cs="Times New Roman"/>
          <w:color w:val="000000" w:themeColor="text1"/>
          <w:kern w:val="36"/>
        </w:rPr>
        <w:t>,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but the ones who have strong preference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>s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towards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remote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work would</w:t>
      </w:r>
      <w:r w:rsidR="0021458E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have to seek 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work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outside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of the company.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132FAF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According to the study done by Forbes on the real reason to go back to the office, </w:t>
      </w:r>
      <w:r w:rsidR="00132FAF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="00247FAF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it states a </w:t>
      </w:r>
      <w:r w:rsidR="00132FAF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study by</w:t>
      </w:r>
      <w:r w:rsidR="00132FAF" w:rsidRPr="0034736B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CFCFC"/>
        </w:rPr>
        <w:t> </w:t>
      </w:r>
      <w:hyperlink r:id="rId6" w:tgtFrame="_blank" w:tooltip="https://www.mckinsey.com/business-functions/organization/our-insights/what-employees-are-saying-about-the-future-of-remote-work" w:history="1">
        <w:r w:rsidR="00132FAF" w:rsidRPr="0034736B">
          <w:rPr>
            <w:rStyle w:val="Hyperlink"/>
            <w:rFonts w:ascii="Times New Roman" w:hAnsi="Times New Roman" w:cs="Times New Roman"/>
            <w:color w:val="000000" w:themeColor="text1"/>
          </w:rPr>
          <w:t>McKinsey</w:t>
        </w:r>
      </w:hyperlink>
      <w:r w:rsidR="00132FAF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shows that 29% of people say they are likely to switch jobs if their employers require them to work exclusively 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on-site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(Brower, 2022)</w:t>
      </w:r>
      <w:r w:rsidR="00132FAF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="00132FAF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Nonetheless, my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company argued that a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hybrid work environment would increase producti</w:t>
      </w:r>
      <w:r w:rsidR="0034736B">
        <w:rPr>
          <w:rFonts w:ascii="Times New Roman" w:eastAsia="Times New Roman" w:hAnsi="Times New Roman" w:cs="Times New Roman"/>
          <w:color w:val="000000" w:themeColor="text1"/>
          <w:kern w:val="36"/>
        </w:rPr>
        <w:t>vi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t</w:t>
      </w:r>
      <w:r w:rsidR="0034736B">
        <w:rPr>
          <w:rFonts w:ascii="Times New Roman" w:eastAsia="Times New Roman" w:hAnsi="Times New Roman" w:cs="Times New Roman"/>
          <w:color w:val="000000" w:themeColor="text1"/>
          <w:kern w:val="36"/>
        </w:rPr>
        <w:t>y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and 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>collaboration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with the different business teams </w:t>
      </w:r>
      <w:r w:rsidR="00505B36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and 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encourage the employees to network</w:t>
      </w:r>
      <w:r w:rsidR="00D83D53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and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communicate with </w:t>
      </w:r>
      <w:r w:rsidR="00505B36">
        <w:rPr>
          <w:rFonts w:ascii="Times New Roman" w:eastAsia="Times New Roman" w:hAnsi="Times New Roman" w:cs="Times New Roman"/>
          <w:color w:val="000000" w:themeColor="text1"/>
          <w:kern w:val="36"/>
        </w:rPr>
        <w:t>their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colleagues.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="0034736B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So,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which </w:t>
      </w:r>
      <w:r w:rsidR="00247FAF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one </w:t>
      </w:r>
      <w:r w:rsidR="007C09B6"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should you choose?</w:t>
      </w:r>
    </w:p>
    <w:p w14:paraId="722BFD28" w14:textId="73174611" w:rsidR="0015326D" w:rsidRDefault="0015326D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Even though the concept of working remote was developed in 1970s where they appl</w:t>
      </w:r>
      <w:r>
        <w:rPr>
          <w:rFonts w:ascii="Times New Roman" w:eastAsia="Times New Roman" w:hAnsi="Times New Roman" w:cs="Times New Roman"/>
          <w:color w:val="000000" w:themeColor="text1"/>
          <w:kern w:val="36"/>
        </w:rPr>
        <w:t>ied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remote working mostly in IT.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 w:rsidRPr="0034736B">
        <w:rPr>
          <w:rFonts w:ascii="Times New Roman" w:eastAsia="Times New Roman" w:hAnsi="Times New Roman" w:cs="Times New Roman"/>
          <w:color w:val="000000" w:themeColor="text1"/>
          <w:kern w:val="36"/>
        </w:rPr>
        <w:t>This was referred to as teleworking.</w:t>
      </w:r>
      <w:r w:rsidR="003F219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“Teleworking is a method of organizing and performing work by which the employee works outside the employer’s workplace for a significant part of their working time, providing the employer with work outcomes (results) using information technology and data transfer technologies, especially the internet” (</w:t>
      </w:r>
      <w:proofErr w:type="spellStart"/>
      <w:r w:rsidRPr="0034736B">
        <w:rPr>
          <w:rFonts w:ascii="Times New Roman" w:hAnsi="Times New Roman" w:cs="Times New Roman"/>
          <w:color w:val="000000" w:themeColor="text1"/>
        </w:rPr>
        <w:t>Wontorczyk</w:t>
      </w:r>
      <w:proofErr w:type="spellEnd"/>
      <w:r w:rsidRPr="0034736B">
        <w:rPr>
          <w:rFonts w:ascii="Times New Roman" w:hAnsi="Times New Roman" w:cs="Times New Roman"/>
          <w:color w:val="000000" w:themeColor="text1"/>
        </w:rPr>
        <w:t>, A., &amp; Rożnowski, B</w:t>
      </w: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).</w:t>
      </w:r>
      <w:r w:rsidR="003F219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Teleworking can be referred </w:t>
      </w:r>
      <w:r w:rsidR="00505B36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to </w:t>
      </w: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as remote working now. </w:t>
      </w:r>
    </w:p>
    <w:p w14:paraId="33448BCE" w14:textId="49DB09E4" w:rsidR="004A6672" w:rsidRPr="00247FAF" w:rsidRDefault="004A6672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 w:rsidRPr="0034736B">
        <w:rPr>
          <w:rFonts w:ascii="Times New Roman" w:hAnsi="Times New Roman" w:cs="Times New Roman"/>
          <w:color w:val="000000" w:themeColor="text1"/>
        </w:rPr>
        <w:lastRenderedPageBreak/>
        <w:t>As compelling as remote work can b</w:t>
      </w:r>
      <w:r>
        <w:rPr>
          <w:rFonts w:ascii="Times New Roman" w:hAnsi="Times New Roman" w:cs="Times New Roman"/>
          <w:color w:val="000000" w:themeColor="text1"/>
        </w:rPr>
        <w:t>e</w:t>
      </w:r>
      <w:r w:rsidRPr="0034736B">
        <w:rPr>
          <w:rFonts w:ascii="Times New Roman" w:hAnsi="Times New Roman" w:cs="Times New Roman"/>
          <w:color w:val="000000" w:themeColor="text1"/>
        </w:rPr>
        <w:t xml:space="preserve">, we all need forms of social </w:t>
      </w:r>
      <w:r w:rsidR="00D83D53">
        <w:rPr>
          <w:rFonts w:ascii="Times New Roman" w:hAnsi="Times New Roman" w:cs="Times New Roman"/>
          <w:color w:val="000000" w:themeColor="text1"/>
        </w:rPr>
        <w:t>interaction</w:t>
      </w:r>
      <w:r w:rsidRPr="0034736B">
        <w:rPr>
          <w:rFonts w:ascii="Times New Roman" w:hAnsi="Times New Roman" w:cs="Times New Roman"/>
          <w:color w:val="000000" w:themeColor="text1"/>
        </w:rPr>
        <w:t xml:space="preserve"> and connection</w:t>
      </w:r>
      <w:r>
        <w:rPr>
          <w:rFonts w:ascii="Times New Roman" w:hAnsi="Times New Roman" w:cs="Times New Roman"/>
          <w:color w:val="000000" w:themeColor="text1"/>
        </w:rPr>
        <w:t>s</w:t>
      </w:r>
      <w:r w:rsidRPr="0034736B">
        <w:rPr>
          <w:rFonts w:ascii="Times New Roman" w:hAnsi="Times New Roman" w:cs="Times New Roman"/>
          <w:color w:val="000000" w:themeColor="text1"/>
        </w:rPr>
        <w:t>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</w:rPr>
        <w:t xml:space="preserve">Even if we interact virtually </w:t>
      </w:r>
      <w:r w:rsidR="00D83D53">
        <w:rPr>
          <w:rFonts w:ascii="Times New Roman" w:hAnsi="Times New Roman" w:cs="Times New Roman"/>
          <w:color w:val="000000" w:themeColor="text1"/>
        </w:rPr>
        <w:t>frequently</w:t>
      </w:r>
      <w:r w:rsidRPr="0034736B">
        <w:rPr>
          <w:rFonts w:ascii="Times New Roman" w:hAnsi="Times New Roman" w:cs="Times New Roman"/>
          <w:color w:val="000000" w:themeColor="text1"/>
        </w:rPr>
        <w:t>, the need to do face-to-face interaction can be refreshing and increase productivity.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</w:rPr>
        <w:t>Adding a social component to the work setting can help us distinguish and draw boundaries between our personal and work life</w:t>
      </w:r>
      <w:r w:rsidR="00505B36">
        <w:rPr>
          <w:rFonts w:ascii="Times New Roman" w:hAnsi="Times New Roman" w:cs="Times New Roman"/>
          <w:color w:val="000000" w:themeColor="text1"/>
        </w:rPr>
        <w:t>,</w:t>
      </w:r>
      <w:r w:rsidRPr="0034736B">
        <w:rPr>
          <w:rFonts w:ascii="Times New Roman" w:hAnsi="Times New Roman" w:cs="Times New Roman"/>
          <w:color w:val="000000" w:themeColor="text1"/>
        </w:rPr>
        <w:t xml:space="preserve"> which can be hard if we are working remotely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090F2C07" w14:textId="7B10AD73" w:rsidR="00943267" w:rsidRDefault="00943267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eastAsia="Times New Roman" w:hAnsi="Times New Roman" w:cs="Times New Roman"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</w:rPr>
        <w:t>To validate the working hypothesis, I studied several studies and journal articles that explain and dissect the factors that play a role in the work engagement of the workers and how they vary different on different work models and as well as the form of work.</w:t>
      </w:r>
      <w:r w:rsidR="003F2191"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36"/>
        </w:rPr>
        <w:t>This way</w:t>
      </w:r>
      <w:r w:rsidR="00505B36">
        <w:rPr>
          <w:rFonts w:ascii="Times New Roman" w:eastAsia="Times New Roman" w:hAnsi="Times New Roman" w:cs="Times New Roman"/>
          <w:color w:val="000000" w:themeColor="text1"/>
          <w:kern w:val="36"/>
        </w:rPr>
        <w:t>,</w:t>
      </w:r>
      <w:r>
        <w:rPr>
          <w:rFonts w:ascii="Times New Roman" w:eastAsia="Times New Roman" w:hAnsi="Times New Roman" w:cs="Times New Roman"/>
          <w:color w:val="000000" w:themeColor="text1"/>
          <w:kern w:val="36"/>
        </w:rPr>
        <w:t xml:space="preserve"> the organizations can utilize the models that yields higher worker engagement and </w:t>
      </w:r>
      <w:r w:rsidR="0015326D">
        <w:rPr>
          <w:rFonts w:ascii="Times New Roman" w:eastAsia="Times New Roman" w:hAnsi="Times New Roman" w:cs="Times New Roman"/>
          <w:color w:val="000000" w:themeColor="text1"/>
          <w:kern w:val="36"/>
        </w:rPr>
        <w:t>productivity</w:t>
      </w:r>
      <w:r>
        <w:rPr>
          <w:rFonts w:ascii="Times New Roman" w:eastAsia="Times New Roman" w:hAnsi="Times New Roman" w:cs="Times New Roman"/>
          <w:color w:val="000000" w:themeColor="text1"/>
          <w:kern w:val="36"/>
        </w:rPr>
        <w:t>.</w:t>
      </w:r>
    </w:p>
    <w:p w14:paraId="0236DF99" w14:textId="77777777" w:rsidR="00943267" w:rsidRDefault="00943267" w:rsidP="004F5CEC">
      <w:pPr>
        <w:pStyle w:val="Heading2"/>
        <w:jc w:val="both"/>
        <w:rPr>
          <w:color w:val="000000" w:themeColor="text1"/>
          <w:shd w:val="clear" w:color="auto" w:fill="FCFCFC"/>
        </w:rPr>
      </w:pPr>
      <w:r w:rsidRPr="00021E6F">
        <w:rPr>
          <w:color w:val="000000" w:themeColor="text1"/>
          <w:shd w:val="clear" w:color="auto" w:fill="FCFCFC"/>
        </w:rPr>
        <w:t>Findings/Next Steps:</w:t>
      </w:r>
    </w:p>
    <w:p w14:paraId="72E48FF7" w14:textId="77777777" w:rsidR="00943267" w:rsidRPr="00943267" w:rsidRDefault="00943267" w:rsidP="004F5CEC">
      <w:pPr>
        <w:spacing w:line="480" w:lineRule="auto"/>
        <w:jc w:val="both"/>
      </w:pPr>
    </w:p>
    <w:p w14:paraId="0E2CA329" w14:textId="3991C440" w:rsidR="00943267" w:rsidRPr="0015326D" w:rsidRDefault="00943267" w:rsidP="004F5CEC">
      <w:pPr>
        <w:spacing w:line="480" w:lineRule="auto"/>
        <w:jc w:val="both"/>
        <w:rPr>
          <w:rFonts w:ascii="Times New Roman" w:hAnsi="Times New Roman" w:cs="Times New Roman"/>
        </w:rPr>
      </w:pPr>
      <w:r>
        <w:tab/>
      </w:r>
      <w:r w:rsidRPr="0015326D">
        <w:rPr>
          <w:rFonts w:ascii="Times New Roman" w:hAnsi="Times New Roman" w:cs="Times New Roman"/>
        </w:rPr>
        <w:t xml:space="preserve">There is no significant difference between work </w:t>
      </w:r>
      <w:r w:rsidR="004F5CEC" w:rsidRPr="0015326D">
        <w:rPr>
          <w:rFonts w:ascii="Times New Roman" w:hAnsi="Times New Roman" w:cs="Times New Roman"/>
        </w:rPr>
        <w:t>engagement,</w:t>
      </w:r>
      <w:r w:rsidRPr="0015326D">
        <w:rPr>
          <w:rFonts w:ascii="Times New Roman" w:hAnsi="Times New Roman" w:cs="Times New Roman"/>
        </w:rPr>
        <w:t xml:space="preserve"> or the work being performed by the remote and hybrid groups</w:t>
      </w:r>
      <w:r w:rsidR="00D83D53">
        <w:rPr>
          <w:rFonts w:ascii="Times New Roman" w:hAnsi="Times New Roman" w:cs="Times New Roman"/>
        </w:rPr>
        <w:t>. Still, work</w:t>
      </w:r>
      <w:r w:rsidRPr="0015326D">
        <w:rPr>
          <w:rFonts w:ascii="Times New Roman" w:hAnsi="Times New Roman" w:cs="Times New Roman"/>
        </w:rPr>
        <w:t xml:space="preserve"> engagement is different</w:t>
      </w:r>
      <w:r w:rsidR="00D83D53">
        <w:rPr>
          <w:rFonts w:ascii="Times New Roman" w:hAnsi="Times New Roman" w:cs="Times New Roman"/>
        </w:rPr>
        <w:t>,</w:t>
      </w:r>
      <w:r w:rsidRPr="0015326D">
        <w:rPr>
          <w:rFonts w:ascii="Times New Roman" w:hAnsi="Times New Roman" w:cs="Times New Roman"/>
        </w:rPr>
        <w:t xml:space="preserve"> explained by different variables between the studied groups.</w:t>
      </w:r>
      <w:r w:rsidR="003F2191">
        <w:rPr>
          <w:rFonts w:ascii="Times New Roman" w:hAnsi="Times New Roman" w:cs="Times New Roman"/>
        </w:rPr>
        <w:t xml:space="preserve"> On-site</w:t>
      </w:r>
      <w:r w:rsidRPr="0015326D">
        <w:rPr>
          <w:rFonts w:ascii="Times New Roman" w:hAnsi="Times New Roman" w:cs="Times New Roman"/>
        </w:rPr>
        <w:t xml:space="preserve"> workers had role definition as the important factor</w:t>
      </w:r>
      <w:r w:rsidR="00D83D53">
        <w:rPr>
          <w:rFonts w:ascii="Times New Roman" w:hAnsi="Times New Roman" w:cs="Times New Roman"/>
        </w:rPr>
        <w:t>,</w:t>
      </w:r>
      <w:r w:rsidRPr="0015326D">
        <w:rPr>
          <w:rFonts w:ascii="Times New Roman" w:hAnsi="Times New Roman" w:cs="Times New Roman"/>
        </w:rPr>
        <w:t xml:space="preserve"> whereas remote workers talked about work relationships as their most important factor being defined by work engagement.</w:t>
      </w:r>
    </w:p>
    <w:p w14:paraId="25C47D25" w14:textId="60711976" w:rsidR="00132FAF" w:rsidRPr="0034736B" w:rsidRDefault="00132FAF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Remote work has many benefits.</w:t>
      </w:r>
      <w:r w:rsidR="003F219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Working remote</w:t>
      </w:r>
      <w:r w:rsidR="00D83D53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especially during Covid</w:t>
      </w:r>
      <w:r w:rsidR="00D83D53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was</w:t>
      </w:r>
      <w:r w:rsidR="00B4565C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a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privilege.</w:t>
      </w:r>
      <w:r w:rsidR="003F2191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B4565C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A study conducted in Wuhan, China</w:t>
      </w:r>
      <w:r w:rsidR="00D83D53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="00B4565C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shows that 30% of the covid infections were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contracted</w:t>
      </w:r>
      <w:r w:rsidR="00B4565C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D83D53">
        <w:rPr>
          <w:rFonts w:ascii="Times New Roman" w:hAnsi="Times New Roman" w:cs="Times New Roman"/>
          <w:color w:val="000000" w:themeColor="text1"/>
          <w:shd w:val="clear" w:color="auto" w:fill="FFFFFF"/>
        </w:rPr>
        <w:t>in</w:t>
      </w:r>
      <w:r w:rsidR="00B4565C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the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FFFFF"/>
        </w:rPr>
        <w:t>workplace (</w:t>
      </w:r>
      <w:proofErr w:type="spellStart"/>
      <w:r w:rsidR="00B4565C" w:rsidRPr="0034736B">
        <w:rPr>
          <w:rFonts w:ascii="Times New Roman" w:hAnsi="Times New Roman" w:cs="Times New Roman"/>
          <w:color w:val="000000" w:themeColor="text1"/>
        </w:rPr>
        <w:t>Wontorczyk</w:t>
      </w:r>
      <w:proofErr w:type="spellEnd"/>
      <w:r w:rsidR="00B4565C" w:rsidRPr="0034736B">
        <w:rPr>
          <w:rFonts w:ascii="Times New Roman" w:hAnsi="Times New Roman" w:cs="Times New Roman"/>
          <w:color w:val="000000" w:themeColor="text1"/>
        </w:rPr>
        <w:t>, A., &amp; Rożnowski, B).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34736B" w:rsidRPr="0034736B">
        <w:rPr>
          <w:rFonts w:ascii="Times New Roman" w:hAnsi="Times New Roman" w:cs="Times New Roman"/>
          <w:color w:val="000000" w:themeColor="text1"/>
        </w:rPr>
        <w:t>Therefore,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 working from home was </w:t>
      </w:r>
      <w:r w:rsidR="00D83D53">
        <w:rPr>
          <w:rFonts w:ascii="Times New Roman" w:hAnsi="Times New Roman" w:cs="Times New Roman"/>
          <w:color w:val="000000" w:themeColor="text1"/>
        </w:rPr>
        <w:t xml:space="preserve">the 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way to </w:t>
      </w:r>
      <w:r w:rsidR="0034736B" w:rsidRPr="0034736B">
        <w:rPr>
          <w:rFonts w:ascii="Times New Roman" w:hAnsi="Times New Roman" w:cs="Times New Roman"/>
          <w:color w:val="000000" w:themeColor="text1"/>
        </w:rPr>
        <w:t>self</w:t>
      </w:r>
      <w:r w:rsidR="0034736B">
        <w:rPr>
          <w:rFonts w:ascii="Times New Roman" w:hAnsi="Times New Roman" w:cs="Times New Roman"/>
          <w:color w:val="000000" w:themeColor="text1"/>
        </w:rPr>
        <w:t>-is</w:t>
      </w:r>
      <w:r w:rsidR="0034736B" w:rsidRPr="0034736B">
        <w:rPr>
          <w:rFonts w:ascii="Times New Roman" w:hAnsi="Times New Roman" w:cs="Times New Roman"/>
          <w:color w:val="000000" w:themeColor="text1"/>
        </w:rPr>
        <w:t>olate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 yourself and as well as to </w:t>
      </w:r>
      <w:r w:rsidR="0034736B" w:rsidRPr="0034736B">
        <w:rPr>
          <w:rFonts w:ascii="Times New Roman" w:hAnsi="Times New Roman" w:cs="Times New Roman"/>
          <w:color w:val="000000" w:themeColor="text1"/>
        </w:rPr>
        <w:t>protect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34736B">
        <w:rPr>
          <w:rFonts w:ascii="Times New Roman" w:hAnsi="Times New Roman" w:cs="Times New Roman"/>
          <w:color w:val="000000" w:themeColor="text1"/>
        </w:rPr>
        <w:t>oneself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 from getting infected by following the rules of social distancing.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34736B" w:rsidRPr="0034736B">
        <w:rPr>
          <w:rFonts w:ascii="Times New Roman" w:hAnsi="Times New Roman" w:cs="Times New Roman"/>
          <w:color w:val="000000" w:themeColor="text1"/>
        </w:rPr>
        <w:t>Therefore,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 working remotely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 in the beginning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B4565C" w:rsidRPr="0034736B">
        <w:rPr>
          <w:rFonts w:ascii="Times New Roman" w:hAnsi="Times New Roman" w:cs="Times New Roman"/>
          <w:color w:val="000000" w:themeColor="text1"/>
        </w:rPr>
        <w:t xml:space="preserve"> was a requirement to contain COVID-19 in our fight against the novel virus.</w:t>
      </w:r>
    </w:p>
    <w:p w14:paraId="3C1B74EC" w14:textId="1F65B535" w:rsidR="00981DAF" w:rsidRPr="0034736B" w:rsidRDefault="00981DAF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lastRenderedPageBreak/>
        <w:t>The employees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Pr="0034736B">
        <w:rPr>
          <w:rFonts w:ascii="Times New Roman" w:hAnsi="Times New Roman" w:cs="Times New Roman"/>
          <w:color w:val="000000" w:themeColor="text1"/>
        </w:rPr>
        <w:t xml:space="preserve"> overall, prefer to work </w:t>
      </w:r>
      <w:r w:rsidR="00247FAF">
        <w:rPr>
          <w:rFonts w:ascii="Times New Roman" w:hAnsi="Times New Roman" w:cs="Times New Roman"/>
          <w:color w:val="000000" w:themeColor="text1"/>
        </w:rPr>
        <w:t>remotely</w:t>
      </w:r>
      <w:r w:rsidRPr="0034736B">
        <w:rPr>
          <w:rFonts w:ascii="Times New Roman" w:hAnsi="Times New Roman" w:cs="Times New Roman"/>
          <w:color w:val="000000" w:themeColor="text1"/>
        </w:rPr>
        <w:t xml:space="preserve"> as you can work from home and collaborate with teams globally.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</w:rPr>
        <w:t>This remove</w:t>
      </w:r>
      <w:r w:rsidR="00247FAF">
        <w:rPr>
          <w:rFonts w:ascii="Times New Roman" w:hAnsi="Times New Roman" w:cs="Times New Roman"/>
          <w:color w:val="000000" w:themeColor="text1"/>
        </w:rPr>
        <w:t xml:space="preserve">s </w:t>
      </w:r>
      <w:r w:rsidR="00AD54AD" w:rsidRPr="0034736B">
        <w:rPr>
          <w:rFonts w:ascii="Times New Roman" w:hAnsi="Times New Roman" w:cs="Times New Roman"/>
          <w:color w:val="000000" w:themeColor="text1"/>
        </w:rPr>
        <w:t>the</w:t>
      </w:r>
      <w:r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AD54AD" w:rsidRPr="0034736B">
        <w:rPr>
          <w:rFonts w:ascii="Times New Roman" w:hAnsi="Times New Roman" w:cs="Times New Roman"/>
          <w:color w:val="000000" w:themeColor="text1"/>
        </w:rPr>
        <w:t>geographical</w:t>
      </w:r>
      <w:r w:rsidRPr="0034736B">
        <w:rPr>
          <w:rFonts w:ascii="Times New Roman" w:hAnsi="Times New Roman" w:cs="Times New Roman"/>
          <w:color w:val="000000" w:themeColor="text1"/>
        </w:rPr>
        <w:t xml:space="preserve"> barrier that many</w:t>
      </w:r>
      <w:r w:rsidR="00247FAF">
        <w:rPr>
          <w:rFonts w:ascii="Times New Roman" w:hAnsi="Times New Roman" w:cs="Times New Roman"/>
          <w:color w:val="000000" w:themeColor="text1"/>
        </w:rPr>
        <w:t xml:space="preserve"> companies </w:t>
      </w:r>
      <w:r w:rsidR="00D83D53">
        <w:rPr>
          <w:rFonts w:ascii="Times New Roman" w:hAnsi="Times New Roman" w:cs="Times New Roman"/>
          <w:color w:val="000000" w:themeColor="text1"/>
        </w:rPr>
        <w:t>face,</w:t>
      </w:r>
      <w:r w:rsidR="00247FAF">
        <w:rPr>
          <w:rFonts w:ascii="Times New Roman" w:hAnsi="Times New Roman" w:cs="Times New Roman"/>
          <w:color w:val="000000" w:themeColor="text1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</w:rPr>
        <w:t xml:space="preserve">and for </w:t>
      </w:r>
      <w:r w:rsidR="00247FAF">
        <w:rPr>
          <w:rFonts w:ascii="Times New Roman" w:hAnsi="Times New Roman" w:cs="Times New Roman"/>
          <w:color w:val="000000" w:themeColor="text1"/>
        </w:rPr>
        <w:t xml:space="preserve">the </w:t>
      </w:r>
      <w:r w:rsidRPr="0034736B">
        <w:rPr>
          <w:rFonts w:ascii="Times New Roman" w:hAnsi="Times New Roman" w:cs="Times New Roman"/>
          <w:color w:val="000000" w:themeColor="text1"/>
        </w:rPr>
        <w:t>bi</w:t>
      </w:r>
      <w:r w:rsidR="00247FAF">
        <w:rPr>
          <w:rFonts w:ascii="Times New Roman" w:hAnsi="Times New Roman" w:cs="Times New Roman"/>
          <w:color w:val="000000" w:themeColor="text1"/>
        </w:rPr>
        <w:t>g</w:t>
      </w:r>
      <w:r w:rsidRPr="0034736B">
        <w:rPr>
          <w:rFonts w:ascii="Times New Roman" w:hAnsi="Times New Roman" w:cs="Times New Roman"/>
          <w:color w:val="000000" w:themeColor="text1"/>
        </w:rPr>
        <w:t xml:space="preserve"> companies working with </w:t>
      </w:r>
      <w:r w:rsidR="00AD54AD" w:rsidRPr="0034736B">
        <w:rPr>
          <w:rFonts w:ascii="Times New Roman" w:hAnsi="Times New Roman" w:cs="Times New Roman"/>
          <w:color w:val="000000" w:themeColor="text1"/>
        </w:rPr>
        <w:t>different</w:t>
      </w:r>
      <w:r w:rsidRPr="0034736B">
        <w:rPr>
          <w:rFonts w:ascii="Times New Roman" w:hAnsi="Times New Roman" w:cs="Times New Roman"/>
          <w:color w:val="000000" w:themeColor="text1"/>
        </w:rPr>
        <w:t xml:space="preserve"> offices </w:t>
      </w:r>
      <w:r w:rsidR="00AD54AD" w:rsidRPr="0034736B">
        <w:rPr>
          <w:rFonts w:ascii="Times New Roman" w:hAnsi="Times New Roman" w:cs="Times New Roman"/>
          <w:color w:val="000000" w:themeColor="text1"/>
        </w:rPr>
        <w:t>across</w:t>
      </w:r>
      <w:r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34736B">
        <w:rPr>
          <w:rFonts w:ascii="Times New Roman" w:hAnsi="Times New Roman" w:cs="Times New Roman"/>
          <w:color w:val="000000" w:themeColor="text1"/>
        </w:rPr>
        <w:t xml:space="preserve">the </w:t>
      </w:r>
      <w:r w:rsidR="0034736B" w:rsidRPr="0034736B">
        <w:rPr>
          <w:rFonts w:ascii="Times New Roman" w:hAnsi="Times New Roman" w:cs="Times New Roman"/>
          <w:color w:val="000000" w:themeColor="text1"/>
        </w:rPr>
        <w:t>globe</w:t>
      </w:r>
      <w:r w:rsidRPr="0034736B">
        <w:rPr>
          <w:rFonts w:ascii="Times New Roman" w:hAnsi="Times New Roman" w:cs="Times New Roman"/>
          <w:color w:val="000000" w:themeColor="text1"/>
        </w:rPr>
        <w:t xml:space="preserve"> can be challenging</w:t>
      </w:r>
      <w:r w:rsidR="00247FAF">
        <w:rPr>
          <w:rFonts w:ascii="Times New Roman" w:hAnsi="Times New Roman" w:cs="Times New Roman"/>
          <w:color w:val="000000" w:themeColor="text1"/>
        </w:rPr>
        <w:t>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247FAF">
        <w:rPr>
          <w:rFonts w:ascii="Times New Roman" w:hAnsi="Times New Roman" w:cs="Times New Roman"/>
          <w:color w:val="000000" w:themeColor="text1"/>
        </w:rPr>
        <w:t>Hence,</w:t>
      </w:r>
      <w:r w:rsidRPr="0034736B">
        <w:rPr>
          <w:rFonts w:ascii="Times New Roman" w:hAnsi="Times New Roman" w:cs="Times New Roman"/>
          <w:color w:val="000000" w:themeColor="text1"/>
        </w:rPr>
        <w:t xml:space="preserve"> working remotely can give you more </w:t>
      </w:r>
      <w:r w:rsidR="00AD54AD" w:rsidRPr="0034736B">
        <w:rPr>
          <w:rFonts w:ascii="Times New Roman" w:hAnsi="Times New Roman" w:cs="Times New Roman"/>
          <w:color w:val="000000" w:themeColor="text1"/>
        </w:rPr>
        <w:t>freedom to synchronize meetings and communication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AD54AD" w:rsidRPr="0034736B">
        <w:rPr>
          <w:rFonts w:ascii="Times New Roman" w:hAnsi="Times New Roman" w:cs="Times New Roman"/>
          <w:color w:val="000000" w:themeColor="text1"/>
        </w:rPr>
        <w:t xml:space="preserve"> which in return increases team productivity and promotes efficiency.</w:t>
      </w:r>
    </w:p>
    <w:p w14:paraId="4BC73649" w14:textId="1ADC36F2" w:rsidR="00B4565C" w:rsidRPr="0034736B" w:rsidRDefault="00B4565C" w:rsidP="004F5CEC">
      <w:pPr>
        <w:spacing w:before="100" w:beforeAutospacing="1" w:after="100" w:afterAutospacing="1" w:line="48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 w:rsidRPr="0034736B">
        <w:rPr>
          <w:rFonts w:ascii="Times New Roman" w:hAnsi="Times New Roman" w:cs="Times New Roman"/>
          <w:color w:val="000000" w:themeColor="text1"/>
        </w:rPr>
        <w:tab/>
        <w:t xml:space="preserve">Remote work, however, added extra pressure and stress </w:t>
      </w:r>
      <w:r w:rsidR="0034736B" w:rsidRPr="0034736B">
        <w:rPr>
          <w:rFonts w:ascii="Times New Roman" w:hAnsi="Times New Roman" w:cs="Times New Roman"/>
          <w:color w:val="000000" w:themeColor="text1"/>
        </w:rPr>
        <w:t>because</w:t>
      </w:r>
      <w:r w:rsidRPr="0034736B">
        <w:rPr>
          <w:rFonts w:ascii="Times New Roman" w:hAnsi="Times New Roman" w:cs="Times New Roman"/>
          <w:color w:val="000000" w:themeColor="text1"/>
        </w:rPr>
        <w:t xml:space="preserve"> the employees were concerned </w:t>
      </w:r>
      <w:r w:rsidR="0034736B" w:rsidRPr="0034736B">
        <w:rPr>
          <w:rFonts w:ascii="Times New Roman" w:hAnsi="Times New Roman" w:cs="Times New Roman"/>
          <w:color w:val="000000" w:themeColor="text1"/>
        </w:rPr>
        <w:t>about</w:t>
      </w:r>
      <w:r w:rsidRPr="0034736B">
        <w:rPr>
          <w:rFonts w:ascii="Times New Roman" w:hAnsi="Times New Roman" w:cs="Times New Roman"/>
          <w:color w:val="000000" w:themeColor="text1"/>
        </w:rPr>
        <w:t xml:space="preserve"> the lack of job security and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Pr="0034736B">
        <w:rPr>
          <w:rFonts w:ascii="Times New Roman" w:hAnsi="Times New Roman" w:cs="Times New Roman"/>
          <w:color w:val="000000" w:themeColor="text1"/>
        </w:rPr>
        <w:t xml:space="preserve"> therefore, adding </w:t>
      </w:r>
      <w:r w:rsidR="00D83D53">
        <w:rPr>
          <w:rFonts w:ascii="Times New Roman" w:hAnsi="Times New Roman" w:cs="Times New Roman"/>
          <w:color w:val="000000" w:themeColor="text1"/>
        </w:rPr>
        <w:t xml:space="preserve">the </w:t>
      </w:r>
      <w:r w:rsidRPr="0034736B">
        <w:rPr>
          <w:rFonts w:ascii="Times New Roman" w:hAnsi="Times New Roman" w:cs="Times New Roman"/>
          <w:color w:val="000000" w:themeColor="text1"/>
        </w:rPr>
        <w:t xml:space="preserve">negative effects of working </w:t>
      </w:r>
      <w:r w:rsidR="00505B36">
        <w:rPr>
          <w:rFonts w:ascii="Times New Roman" w:hAnsi="Times New Roman" w:cs="Times New Roman"/>
          <w:color w:val="000000" w:themeColor="text1"/>
        </w:rPr>
        <w:t>remotely</w:t>
      </w:r>
      <w:r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E92646">
        <w:rPr>
          <w:rFonts w:ascii="Times New Roman" w:hAnsi="Times New Roman" w:cs="Times New Roman"/>
          <w:color w:val="000000" w:themeColor="text1"/>
        </w:rPr>
        <w:t xml:space="preserve">to </w:t>
      </w:r>
      <w:r w:rsidRPr="0034736B">
        <w:rPr>
          <w:rFonts w:ascii="Times New Roman" w:hAnsi="Times New Roman" w:cs="Times New Roman"/>
          <w:color w:val="000000" w:themeColor="text1"/>
        </w:rPr>
        <w:t>our hypothesis.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AD54AD" w:rsidRPr="0034736B">
        <w:rPr>
          <w:rFonts w:ascii="Times New Roman" w:hAnsi="Times New Roman" w:cs="Times New Roman"/>
          <w:color w:val="000000" w:themeColor="text1"/>
        </w:rPr>
        <w:t xml:space="preserve">In the Harvard </w:t>
      </w:r>
      <w:r w:rsidR="0034736B" w:rsidRPr="0034736B">
        <w:rPr>
          <w:rFonts w:ascii="Times New Roman" w:hAnsi="Times New Roman" w:cs="Times New Roman"/>
          <w:color w:val="000000" w:themeColor="text1"/>
        </w:rPr>
        <w:t>Business article</w:t>
      </w:r>
      <w:r w:rsidR="00AD54AD" w:rsidRPr="0034736B">
        <w:rPr>
          <w:rFonts w:ascii="Times New Roman" w:hAnsi="Times New Roman" w:cs="Times New Roman"/>
          <w:color w:val="000000" w:themeColor="text1"/>
        </w:rPr>
        <w:t xml:space="preserve">, Gratton shows the </w:t>
      </w:r>
      <w:r w:rsidR="0034736B" w:rsidRPr="0034736B">
        <w:rPr>
          <w:rFonts w:ascii="Times New Roman" w:hAnsi="Times New Roman" w:cs="Times New Roman"/>
          <w:color w:val="000000" w:themeColor="text1"/>
        </w:rPr>
        <w:t>drift</w:t>
      </w:r>
      <w:r w:rsidR="00AD54AD" w:rsidRPr="0034736B">
        <w:rPr>
          <w:rFonts w:ascii="Times New Roman" w:hAnsi="Times New Roman" w:cs="Times New Roman"/>
          <w:color w:val="000000" w:themeColor="text1"/>
        </w:rPr>
        <w:t xml:space="preserve"> in </w:t>
      </w:r>
      <w:r w:rsidR="00D83D53">
        <w:rPr>
          <w:rFonts w:ascii="Times New Roman" w:hAnsi="Times New Roman" w:cs="Times New Roman"/>
          <w:color w:val="000000" w:themeColor="text1"/>
        </w:rPr>
        <w:t>employee preferences before</w:t>
      </w:r>
      <w:r w:rsidR="00AD54AD" w:rsidRPr="0034736B">
        <w:rPr>
          <w:rFonts w:ascii="Times New Roman" w:hAnsi="Times New Roman" w:cs="Times New Roman"/>
          <w:color w:val="000000" w:themeColor="text1"/>
        </w:rPr>
        <w:t xml:space="preserve"> and after COVID.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AD54AD" w:rsidRPr="0034736B">
        <w:rPr>
          <w:rFonts w:ascii="Times New Roman" w:hAnsi="Times New Roman" w:cs="Times New Roman"/>
          <w:color w:val="000000" w:themeColor="text1"/>
        </w:rPr>
        <w:t xml:space="preserve">In the article, she states that according to a study done in Fujitsu in Japan, a </w:t>
      </w:r>
      <w:r w:rsidR="0034736B" w:rsidRPr="0034736B">
        <w:rPr>
          <w:rFonts w:ascii="Times New Roman" w:hAnsi="Times New Roman" w:cs="Times New Roman"/>
          <w:color w:val="000000" w:themeColor="text1"/>
        </w:rPr>
        <w:t>staggering 74</w:t>
      </w:r>
      <w:r w:rsidR="00AD54AD" w:rsidRPr="0034736B">
        <w:rPr>
          <w:rFonts w:ascii="Times New Roman" w:hAnsi="Times New Roman" w:cs="Times New Roman"/>
          <w:color w:val="000000" w:themeColor="text1"/>
        </w:rPr>
        <w:t xml:space="preserve">% of the employees considered </w:t>
      </w:r>
      <w:r w:rsidR="00D83D53">
        <w:rPr>
          <w:rFonts w:ascii="Times New Roman" w:hAnsi="Times New Roman" w:cs="Times New Roman"/>
          <w:color w:val="000000" w:themeColor="text1"/>
        </w:rPr>
        <w:t xml:space="preserve">the </w:t>
      </w:r>
      <w:r w:rsidR="00AD54AD" w:rsidRPr="0034736B">
        <w:rPr>
          <w:rFonts w:ascii="Times New Roman" w:hAnsi="Times New Roman" w:cs="Times New Roman"/>
          <w:color w:val="000000" w:themeColor="text1"/>
        </w:rPr>
        <w:t>office to be the best place to work which changed to only 15% after Covid.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AD54AD" w:rsidRPr="0034736B">
        <w:rPr>
          <w:rFonts w:ascii="Times New Roman" w:hAnsi="Times New Roman" w:cs="Times New Roman"/>
          <w:color w:val="000000" w:themeColor="text1"/>
        </w:rPr>
        <w:t>The employees said that they were wasting two hours of commute</w:t>
      </w:r>
      <w:r w:rsidR="00E92646">
        <w:rPr>
          <w:rFonts w:ascii="Times New Roman" w:hAnsi="Times New Roman" w:cs="Times New Roman"/>
          <w:color w:val="000000" w:themeColor="text1"/>
        </w:rPr>
        <w:t xml:space="preserve">, </w:t>
      </w:r>
      <w:r w:rsidR="00AD54AD" w:rsidRPr="0034736B">
        <w:rPr>
          <w:rFonts w:ascii="Times New Roman" w:hAnsi="Times New Roman" w:cs="Times New Roman"/>
          <w:color w:val="000000" w:themeColor="text1"/>
        </w:rPr>
        <w:t>and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because of remote work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they </w:t>
      </w:r>
      <w:r w:rsidR="00D83D53">
        <w:rPr>
          <w:rFonts w:ascii="Times New Roman" w:hAnsi="Times New Roman" w:cs="Times New Roman"/>
          <w:color w:val="000000" w:themeColor="text1"/>
        </w:rPr>
        <w:t>could work effectively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E92646" w:rsidRPr="0034736B">
        <w:rPr>
          <w:rFonts w:ascii="Times New Roman" w:hAnsi="Times New Roman" w:cs="Times New Roman"/>
          <w:color w:val="000000" w:themeColor="text1"/>
        </w:rPr>
        <w:t>a</w:t>
      </w:r>
      <w:r w:rsidR="00E92646">
        <w:rPr>
          <w:rFonts w:ascii="Times New Roman" w:hAnsi="Times New Roman" w:cs="Times New Roman"/>
          <w:color w:val="000000" w:themeColor="text1"/>
        </w:rPr>
        <w:t>n</w:t>
      </w:r>
      <w:r w:rsidR="00E92646" w:rsidRPr="0034736B">
        <w:rPr>
          <w:rFonts w:ascii="Times New Roman" w:hAnsi="Times New Roman" w:cs="Times New Roman"/>
          <w:color w:val="000000" w:themeColor="text1"/>
        </w:rPr>
        <w:t>d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go</w:t>
      </w:r>
      <w:r w:rsidR="00E92646">
        <w:rPr>
          <w:rFonts w:ascii="Times New Roman" w:hAnsi="Times New Roman" w:cs="Times New Roman"/>
          <w:color w:val="000000" w:themeColor="text1"/>
        </w:rPr>
        <w:t>t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to spend time with their families and loved ones.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15326D" w:rsidRPr="0034736B">
        <w:rPr>
          <w:rFonts w:ascii="Times New Roman" w:hAnsi="Times New Roman" w:cs="Times New Roman"/>
          <w:color w:val="000000" w:themeColor="text1"/>
        </w:rPr>
        <w:t>Conversely</w:t>
      </w:r>
      <w:r w:rsidR="00675681" w:rsidRPr="0034736B">
        <w:rPr>
          <w:rFonts w:ascii="Times New Roman" w:hAnsi="Times New Roman" w:cs="Times New Roman"/>
          <w:color w:val="000000" w:themeColor="text1"/>
        </w:rPr>
        <w:t>, in some companies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the managers prefer face-to-face interactions and prefer the workers they have </w:t>
      </w:r>
      <w:r w:rsidR="003F2191">
        <w:rPr>
          <w:rFonts w:ascii="Times New Roman" w:hAnsi="Times New Roman" w:cs="Times New Roman"/>
          <w:color w:val="000000" w:themeColor="text1"/>
        </w:rPr>
        <w:t>on-site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interactions</w:t>
      </w:r>
      <w:r w:rsidR="00E92646">
        <w:rPr>
          <w:rFonts w:ascii="Times New Roman" w:hAnsi="Times New Roman" w:cs="Times New Roman"/>
          <w:color w:val="000000" w:themeColor="text1"/>
        </w:rPr>
        <w:t xml:space="preserve"> with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E92646">
        <w:rPr>
          <w:rFonts w:ascii="Times New Roman" w:hAnsi="Times New Roman" w:cs="Times New Roman"/>
          <w:color w:val="000000" w:themeColor="text1"/>
        </w:rPr>
        <w:t xml:space="preserve"> which helps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to </w:t>
      </w:r>
      <w:r w:rsidR="0034736B" w:rsidRPr="0034736B">
        <w:rPr>
          <w:rFonts w:ascii="Times New Roman" w:hAnsi="Times New Roman" w:cs="Times New Roman"/>
          <w:color w:val="000000" w:themeColor="text1"/>
        </w:rPr>
        <w:t>develop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trust and </w:t>
      </w:r>
      <w:r w:rsidR="00D83D53">
        <w:rPr>
          <w:rFonts w:ascii="Times New Roman" w:hAnsi="Times New Roman" w:cs="Times New Roman"/>
          <w:color w:val="000000" w:themeColor="text1"/>
        </w:rPr>
        <w:t>communicate</w:t>
      </w:r>
      <w:r w:rsidR="00675681" w:rsidRPr="0034736B">
        <w:rPr>
          <w:rFonts w:ascii="Times New Roman" w:hAnsi="Times New Roman" w:cs="Times New Roman"/>
          <w:color w:val="000000" w:themeColor="text1"/>
        </w:rPr>
        <w:t xml:space="preserve"> their ideas effectively.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675681" w:rsidRPr="0034736B">
        <w:rPr>
          <w:rFonts w:ascii="Times New Roman" w:hAnsi="Times New Roman" w:cs="Times New Roman"/>
          <w:color w:val="000000" w:themeColor="text1"/>
        </w:rPr>
        <w:t>Also, the chances of being considered for future projects and offers by the leaders are higher than the remote workers.</w:t>
      </w:r>
    </w:p>
    <w:p w14:paraId="72147C2B" w14:textId="49A1A7F6" w:rsidR="00675681" w:rsidRPr="0034736B" w:rsidRDefault="00675681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t xml:space="preserve">The benefits </w:t>
      </w:r>
      <w:r w:rsidR="00D83D53">
        <w:rPr>
          <w:rFonts w:ascii="Times New Roman" w:hAnsi="Times New Roman" w:cs="Times New Roman"/>
          <w:color w:val="000000" w:themeColor="text1"/>
        </w:rPr>
        <w:t>of returning</w:t>
      </w:r>
      <w:r w:rsidRPr="0034736B">
        <w:rPr>
          <w:rFonts w:ascii="Times New Roman" w:hAnsi="Times New Roman" w:cs="Times New Roman"/>
          <w:color w:val="000000" w:themeColor="text1"/>
        </w:rPr>
        <w:t xml:space="preserve"> to the </w:t>
      </w:r>
      <w:r w:rsidR="00195E0C" w:rsidRPr="0034736B">
        <w:rPr>
          <w:rFonts w:ascii="Times New Roman" w:hAnsi="Times New Roman" w:cs="Times New Roman"/>
          <w:color w:val="000000" w:themeColor="text1"/>
        </w:rPr>
        <w:t>office</w:t>
      </w:r>
      <w:r w:rsidRPr="0034736B">
        <w:rPr>
          <w:rFonts w:ascii="Times New Roman" w:hAnsi="Times New Roman" w:cs="Times New Roman"/>
          <w:color w:val="000000" w:themeColor="text1"/>
        </w:rPr>
        <w:t xml:space="preserve"> are more significant to the employers than the employees.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</w:rPr>
        <w:t xml:space="preserve">That’s why the companies are trying to come up with a hybrid model </w:t>
      </w:r>
      <w:r w:rsidR="00E92646">
        <w:rPr>
          <w:rFonts w:ascii="Times New Roman" w:hAnsi="Times New Roman" w:cs="Times New Roman"/>
          <w:color w:val="000000" w:themeColor="text1"/>
        </w:rPr>
        <w:t>which</w:t>
      </w:r>
      <w:r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will allow them to create </w:t>
      </w:r>
      <w:r w:rsidR="00D83D53">
        <w:rPr>
          <w:rFonts w:ascii="Times New Roman" w:hAnsi="Times New Roman" w:cs="Times New Roman"/>
          <w:color w:val="000000" w:themeColor="text1"/>
        </w:rPr>
        <w:t xml:space="preserve">a 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work </w:t>
      </w:r>
      <w:r w:rsidR="00195E0C" w:rsidRPr="0034736B">
        <w:rPr>
          <w:rFonts w:ascii="Times New Roman" w:hAnsi="Times New Roman" w:cs="Times New Roman"/>
          <w:color w:val="000000" w:themeColor="text1"/>
        </w:rPr>
        <w:t>environment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more productive</w:t>
      </w:r>
      <w:r w:rsidR="00E92646">
        <w:rPr>
          <w:rFonts w:ascii="Times New Roman" w:hAnsi="Times New Roman" w:cs="Times New Roman"/>
          <w:color w:val="000000" w:themeColor="text1"/>
        </w:rPr>
        <w:t>,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E92646" w:rsidRPr="0034736B">
        <w:rPr>
          <w:rFonts w:ascii="Times New Roman" w:hAnsi="Times New Roman" w:cs="Times New Roman"/>
          <w:color w:val="000000" w:themeColor="text1"/>
        </w:rPr>
        <w:t>agile,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and purposeful.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195E0C" w:rsidRPr="0034736B">
        <w:rPr>
          <w:rFonts w:ascii="Times New Roman" w:hAnsi="Times New Roman" w:cs="Times New Roman"/>
          <w:color w:val="000000" w:themeColor="text1"/>
        </w:rPr>
        <w:t>It is to be noted here that</w:t>
      </w:r>
      <w:r w:rsidR="00D83D53">
        <w:rPr>
          <w:rFonts w:ascii="Times New Roman" w:hAnsi="Times New Roman" w:cs="Times New Roman"/>
          <w:color w:val="000000" w:themeColor="text1"/>
        </w:rPr>
        <w:t xml:space="preserve"> </w:t>
      </w:r>
      <w:r w:rsidR="00195E0C" w:rsidRPr="0034736B">
        <w:rPr>
          <w:rFonts w:ascii="Times New Roman" w:hAnsi="Times New Roman" w:cs="Times New Roman"/>
          <w:color w:val="000000" w:themeColor="text1"/>
        </w:rPr>
        <w:t xml:space="preserve">to work for a company that has a hybrid model </w:t>
      </w:r>
      <w:r w:rsidR="004F5CEC" w:rsidRPr="0034736B">
        <w:rPr>
          <w:rFonts w:ascii="Times New Roman" w:hAnsi="Times New Roman" w:cs="Times New Roman"/>
          <w:color w:val="000000" w:themeColor="text1"/>
        </w:rPr>
        <w:t>deployed, “</w:t>
      </w:r>
      <w:r w:rsidR="00371CEC" w:rsidRPr="0034736B">
        <w:rPr>
          <w:rFonts w:ascii="Times New Roman" w:hAnsi="Times New Roman" w:cs="Times New Roman"/>
          <w:color w:val="000000" w:themeColor="text1"/>
        </w:rPr>
        <w:t>clarifying how often you’ll be allowed to work remotely and conveying your preferences is always a good idea before applying for any hybrid workplace</w:t>
      </w:r>
      <w:r w:rsidR="00195E0C" w:rsidRPr="0034736B">
        <w:rPr>
          <w:rFonts w:ascii="Times New Roman" w:hAnsi="Times New Roman" w:cs="Times New Roman"/>
          <w:color w:val="000000" w:themeColor="text1"/>
        </w:rPr>
        <w:t>”</w:t>
      </w:r>
      <w:r w:rsidR="00E92646">
        <w:rPr>
          <w:rFonts w:ascii="Times New Roman" w:hAnsi="Times New Roman" w:cs="Times New Roman"/>
          <w:color w:val="000000" w:themeColor="text1"/>
        </w:rPr>
        <w:t xml:space="preserve"> </w:t>
      </w:r>
      <w:r w:rsidR="00195E0C" w:rsidRPr="0034736B">
        <w:rPr>
          <w:rFonts w:ascii="Times New Roman" w:hAnsi="Times New Roman" w:cs="Times New Roman"/>
          <w:color w:val="000000" w:themeColor="text1"/>
        </w:rPr>
        <w:t>(Despande,2022).</w:t>
      </w:r>
      <w:r w:rsidR="00D83D53">
        <w:rPr>
          <w:rFonts w:ascii="Times New Roman" w:hAnsi="Times New Roman" w:cs="Times New Roman"/>
          <w:color w:val="000000" w:themeColor="text1"/>
        </w:rPr>
        <w:t xml:space="preserve"> 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Our VP of Data Science at work once told me that </w:t>
      </w:r>
      <w:r w:rsidR="00306E5F" w:rsidRPr="0034736B">
        <w:rPr>
          <w:rFonts w:ascii="Times New Roman" w:hAnsi="Times New Roman" w:cs="Times New Roman"/>
          <w:color w:val="000000" w:themeColor="text1"/>
        </w:rPr>
        <w:lastRenderedPageBreak/>
        <w:t xml:space="preserve">when I come to the office, I should </w:t>
      </w:r>
      <w:r w:rsidR="00505B36">
        <w:rPr>
          <w:rFonts w:ascii="Times New Roman" w:hAnsi="Times New Roman" w:cs="Times New Roman"/>
          <w:color w:val="000000" w:themeColor="text1"/>
        </w:rPr>
        <w:t>make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it purposeful.</w:t>
      </w:r>
      <w:r w:rsidR="003F2191">
        <w:rPr>
          <w:rFonts w:ascii="Times New Roman" w:hAnsi="Times New Roman" w:cs="Times New Roman"/>
          <w:color w:val="000000" w:themeColor="text1"/>
        </w:rPr>
        <w:t xml:space="preserve"> 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It means connecting with </w:t>
      </w:r>
      <w:r w:rsidR="0034736B" w:rsidRPr="0034736B">
        <w:rPr>
          <w:rFonts w:ascii="Times New Roman" w:hAnsi="Times New Roman" w:cs="Times New Roman"/>
          <w:color w:val="000000" w:themeColor="text1"/>
        </w:rPr>
        <w:t>colleagues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and brainstorm</w:t>
      </w:r>
      <w:r w:rsidR="00E92646">
        <w:rPr>
          <w:rFonts w:ascii="Times New Roman" w:hAnsi="Times New Roman" w:cs="Times New Roman"/>
          <w:color w:val="000000" w:themeColor="text1"/>
        </w:rPr>
        <w:t xml:space="preserve">ing 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ideas or striking up </w:t>
      </w:r>
      <w:r w:rsidR="00E92646">
        <w:rPr>
          <w:rFonts w:ascii="Times New Roman" w:hAnsi="Times New Roman" w:cs="Times New Roman"/>
          <w:color w:val="000000" w:themeColor="text1"/>
        </w:rPr>
        <w:t xml:space="preserve">a 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conversation with the leadership over a quick coffee can be helpful along the way to </w:t>
      </w:r>
      <w:r w:rsidR="00505B36">
        <w:rPr>
          <w:rFonts w:ascii="Times New Roman" w:hAnsi="Times New Roman" w:cs="Times New Roman"/>
          <w:color w:val="000000" w:themeColor="text1"/>
        </w:rPr>
        <w:t>understanding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the business and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in return</w:t>
      </w:r>
      <w:r w:rsidR="00D83D53">
        <w:rPr>
          <w:rFonts w:ascii="Times New Roman" w:hAnsi="Times New Roman" w:cs="Times New Roman"/>
          <w:color w:val="000000" w:themeColor="text1"/>
        </w:rPr>
        <w:t>,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</w:t>
      </w:r>
      <w:r w:rsidR="00505B36">
        <w:rPr>
          <w:rFonts w:ascii="Times New Roman" w:hAnsi="Times New Roman" w:cs="Times New Roman"/>
          <w:color w:val="000000" w:themeColor="text1"/>
        </w:rPr>
        <w:t>providing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 value to the </w:t>
      </w:r>
      <w:r w:rsidR="00D83D53">
        <w:rPr>
          <w:rFonts w:ascii="Times New Roman" w:hAnsi="Times New Roman" w:cs="Times New Roman"/>
          <w:color w:val="000000" w:themeColor="text1"/>
        </w:rPr>
        <w:t>company</w:t>
      </w:r>
      <w:r w:rsidR="00306E5F" w:rsidRPr="0034736B">
        <w:rPr>
          <w:rFonts w:ascii="Times New Roman" w:hAnsi="Times New Roman" w:cs="Times New Roman"/>
          <w:color w:val="000000" w:themeColor="text1"/>
        </w:rPr>
        <w:t xml:space="preserve">. </w:t>
      </w:r>
    </w:p>
    <w:p w14:paraId="1BA54043" w14:textId="4C97D6B1" w:rsidR="00673346" w:rsidRPr="0034736B" w:rsidRDefault="00673346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hAnsi="Times New Roman" w:cs="Times New Roman"/>
          <w:color w:val="000000" w:themeColor="text1"/>
        </w:rPr>
      </w:pPr>
      <w:r w:rsidRPr="0034736B">
        <w:rPr>
          <w:rFonts w:ascii="Times New Roman" w:hAnsi="Times New Roman" w:cs="Times New Roman"/>
          <w:color w:val="000000" w:themeColor="text1"/>
        </w:rPr>
        <w:t xml:space="preserve"> Another positive factor to be considered </w:t>
      </w:r>
      <w:r w:rsidR="00E92646">
        <w:rPr>
          <w:rFonts w:ascii="Times New Roman" w:hAnsi="Times New Roman" w:cs="Times New Roman"/>
          <w:color w:val="000000" w:themeColor="text1"/>
        </w:rPr>
        <w:t>in</w:t>
      </w:r>
      <w:r w:rsidRPr="0034736B">
        <w:rPr>
          <w:rFonts w:ascii="Times New Roman" w:hAnsi="Times New Roman" w:cs="Times New Roman"/>
          <w:color w:val="000000" w:themeColor="text1"/>
        </w:rPr>
        <w:t xml:space="preserve"> the hybrid model is that stress</w:t>
      </w:r>
      <w:r w:rsidR="00371CEC" w:rsidRPr="0034736B">
        <w:rPr>
          <w:rFonts w:ascii="Times New Roman" w:hAnsi="Times New Roman" w:cs="Times New Roman"/>
          <w:color w:val="000000" w:themeColor="text1"/>
        </w:rPr>
        <w:t xml:space="preserve"> and occupational burnout</w:t>
      </w:r>
      <w:r w:rsidRPr="0034736B">
        <w:rPr>
          <w:rFonts w:ascii="Times New Roman" w:hAnsi="Times New Roman" w:cs="Times New Roman"/>
          <w:color w:val="000000" w:themeColor="text1"/>
        </w:rPr>
        <w:t xml:space="preserve"> increases while working remotely</w:t>
      </w:r>
      <w:r w:rsidR="00371CEC" w:rsidRPr="0034736B">
        <w:rPr>
          <w:rFonts w:ascii="Times New Roman" w:hAnsi="Times New Roman" w:cs="Times New Roman"/>
          <w:color w:val="000000" w:themeColor="text1"/>
        </w:rPr>
        <w:t xml:space="preserve"> if an </w:t>
      </w:r>
      <w:r w:rsidR="0034736B" w:rsidRPr="0034736B">
        <w:rPr>
          <w:rFonts w:ascii="Times New Roman" w:hAnsi="Times New Roman" w:cs="Times New Roman"/>
          <w:color w:val="000000" w:themeColor="text1"/>
        </w:rPr>
        <w:t>employee has</w:t>
      </w:r>
      <w:r w:rsidR="00371CEC" w:rsidRPr="0034736B">
        <w:rPr>
          <w:rFonts w:ascii="Times New Roman" w:hAnsi="Times New Roman" w:cs="Times New Roman"/>
          <w:color w:val="000000" w:themeColor="text1"/>
        </w:rPr>
        <w:t xml:space="preserve"> conflicting job roles in the company and they end up fulfilling the job-related goals regardless of their role.</w:t>
      </w:r>
    </w:p>
    <w:p w14:paraId="51091CF2" w14:textId="2775629D" w:rsidR="00673346" w:rsidRPr="0034736B" w:rsidRDefault="00673346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hAnsi="Times New Roman" w:cs="Times New Roman"/>
          <w:color w:val="000000" w:themeColor="text1"/>
          <w:shd w:val="clear" w:color="auto" w:fill="FCFCFC"/>
        </w:rPr>
      </w:pPr>
      <w:r w:rsidRPr="0034736B">
        <w:rPr>
          <w:rFonts w:ascii="Times New Roman" w:hAnsi="Times New Roman" w:cs="Times New Roman"/>
          <w:color w:val="000000" w:themeColor="text1"/>
        </w:rPr>
        <w:t>“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An element of the fulfillment you get through community is a sense of belonging—feeling connected,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united,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and accepted by your people.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But a sense of belonging doesn’t just come from being in a group</w:t>
      </w:r>
      <w:r w:rsidR="00505B36">
        <w:rPr>
          <w:rFonts w:ascii="Times New Roman" w:hAnsi="Times New Roman" w:cs="Times New Roman"/>
          <w:color w:val="000000" w:themeColor="text1"/>
          <w:shd w:val="clear" w:color="auto" w:fill="FCFCFC"/>
        </w:rPr>
        <w:t>. It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arises from a shared sense of social identity” (Brower,2022).</w:t>
      </w:r>
    </w:p>
    <w:p w14:paraId="0CF3D5D0" w14:textId="000DD7B2" w:rsidR="00195E0C" w:rsidRDefault="00195E0C" w:rsidP="004F5CEC">
      <w:pPr>
        <w:spacing w:before="100" w:beforeAutospacing="1" w:after="100" w:afterAutospacing="1" w:line="480" w:lineRule="auto"/>
        <w:ind w:firstLine="720"/>
        <w:jc w:val="both"/>
        <w:outlineLvl w:val="0"/>
        <w:rPr>
          <w:rFonts w:ascii="Times New Roman" w:hAnsi="Times New Roman" w:cs="Times New Roman"/>
          <w:color w:val="000000" w:themeColor="text1"/>
          <w:shd w:val="clear" w:color="auto" w:fill="FCFCFC"/>
        </w:rPr>
      </w:pP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Being on camera for hours can make us hyper-vigilant.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Being in the office reduces our tech fatigue and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boosts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our emotional health.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Being present together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is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linked to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releasing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oxytocin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,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which makes us feel good.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Brower also mentioned that “interactions literally increased cognitive performance…because of the mental processes involved in listening, empathizing, thinking and responding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which</w:t>
      </w:r>
      <w:r w:rsidR="0034736B" w:rsidRPr="0034736B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CFCFC"/>
        </w:rPr>
        <w:t xml:space="preserve"> are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elements of a discussion or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conversation” (</w:t>
      </w: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Forbes).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="008F7610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Based on the analysis, it can be derived that remote workers have many positives and strong preferences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for</w:t>
      </w:r>
      <w:r w:rsidR="008F7610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their work mode, and for hybrid 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>workers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,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these</w:t>
      </w:r>
      <w:r w:rsidR="008F7610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positives are much less, although their cognitive representation of the work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is </w:t>
      </w:r>
      <w:r w:rsidR="008F7610">
        <w:rPr>
          <w:rFonts w:ascii="Times New Roman" w:hAnsi="Times New Roman" w:cs="Times New Roman"/>
          <w:color w:val="000000" w:themeColor="text1"/>
          <w:shd w:val="clear" w:color="auto" w:fill="FCFCFC"/>
        </w:rPr>
        <w:t>influenced by many factors such as stress management, self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,</w:t>
      </w:r>
      <w:r w:rsidR="008F7610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and relationships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are</w:t>
      </w:r>
      <w:r w:rsidR="008F7610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far 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>better</w:t>
      </w:r>
      <w:r w:rsidR="008F7610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than the remote workers.</w:t>
      </w:r>
    </w:p>
    <w:p w14:paraId="596026A4" w14:textId="77777777" w:rsidR="00392771" w:rsidRPr="00392771" w:rsidRDefault="00392771" w:rsidP="004F5CEC">
      <w:pPr>
        <w:jc w:val="both"/>
      </w:pPr>
    </w:p>
    <w:p w14:paraId="3B38AFE3" w14:textId="77777777" w:rsidR="00021E6F" w:rsidRPr="004A6672" w:rsidRDefault="00021E6F" w:rsidP="004F5CEC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r w:rsidRPr="004A6672">
        <w:rPr>
          <w:color w:val="000000" w:themeColor="text1"/>
        </w:rPr>
        <w:t>Assumptions</w:t>
      </w:r>
    </w:p>
    <w:p w14:paraId="58BEB716" w14:textId="2EB600E6" w:rsidR="00AC0E53" w:rsidRPr="004A6672" w:rsidRDefault="008F7610" w:rsidP="004F5CEC">
      <w:pPr>
        <w:spacing w:line="480" w:lineRule="auto"/>
        <w:ind w:left="360" w:firstLine="360"/>
        <w:jc w:val="both"/>
        <w:rPr>
          <w:rFonts w:ascii="Times New Roman" w:hAnsi="Times New Roman" w:cs="Times New Roman"/>
        </w:rPr>
      </w:pPr>
      <w:r w:rsidRPr="004A6672">
        <w:rPr>
          <w:rFonts w:ascii="Times New Roman" w:hAnsi="Times New Roman" w:cs="Times New Roman"/>
        </w:rPr>
        <w:t>To</w:t>
      </w:r>
      <w:r w:rsidR="00AC0E53" w:rsidRPr="004A6672">
        <w:rPr>
          <w:rFonts w:ascii="Times New Roman" w:hAnsi="Times New Roman" w:cs="Times New Roman"/>
        </w:rPr>
        <w:t xml:space="preserve"> conduct research, we need </w:t>
      </w:r>
      <w:r w:rsidR="00D83D53">
        <w:rPr>
          <w:rFonts w:ascii="Times New Roman" w:hAnsi="Times New Roman" w:cs="Times New Roman"/>
        </w:rPr>
        <w:t>to formulate a hypothesis</w:t>
      </w:r>
      <w:r w:rsidR="00AC0E53" w:rsidRPr="004A6672">
        <w:rPr>
          <w:rFonts w:ascii="Times New Roman" w:hAnsi="Times New Roman" w:cs="Times New Roman"/>
        </w:rPr>
        <w:t>.</w:t>
      </w:r>
      <w:r w:rsidR="003F2191">
        <w:rPr>
          <w:rFonts w:ascii="Times New Roman" w:hAnsi="Times New Roman" w:cs="Times New Roman"/>
        </w:rPr>
        <w:t xml:space="preserve"> </w:t>
      </w:r>
      <w:r w:rsidR="00AC0E53" w:rsidRPr="004A6672">
        <w:rPr>
          <w:rFonts w:ascii="Times New Roman" w:hAnsi="Times New Roman" w:cs="Times New Roman"/>
        </w:rPr>
        <w:t>The research question is whether the groups (remote, hybrid</w:t>
      </w:r>
      <w:r w:rsidR="00D83D53">
        <w:rPr>
          <w:rFonts w:ascii="Times New Roman" w:hAnsi="Times New Roman" w:cs="Times New Roman"/>
        </w:rPr>
        <w:t>,</w:t>
      </w:r>
      <w:r w:rsidR="00AC0E53" w:rsidRPr="004A6672">
        <w:rPr>
          <w:rFonts w:ascii="Times New Roman" w:hAnsi="Times New Roman" w:cs="Times New Roman"/>
        </w:rPr>
        <w:t xml:space="preserve"> or </w:t>
      </w:r>
      <w:r w:rsidR="003F2191">
        <w:rPr>
          <w:rFonts w:ascii="Times New Roman" w:hAnsi="Times New Roman" w:cs="Times New Roman"/>
        </w:rPr>
        <w:t>on-site</w:t>
      </w:r>
      <w:r w:rsidR="00AC0E53" w:rsidRPr="004A6672">
        <w:rPr>
          <w:rFonts w:ascii="Times New Roman" w:hAnsi="Times New Roman" w:cs="Times New Roman"/>
        </w:rPr>
        <w:t xml:space="preserve"> workers) differ in work engagement and how the </w:t>
      </w:r>
      <w:r w:rsidR="00AC0E53" w:rsidRPr="004A6672">
        <w:rPr>
          <w:rFonts w:ascii="Times New Roman" w:hAnsi="Times New Roman" w:cs="Times New Roman"/>
        </w:rPr>
        <w:lastRenderedPageBreak/>
        <w:t>businesses should adapt the model according to the form of work.</w:t>
      </w:r>
      <w:r w:rsidR="003F2191">
        <w:rPr>
          <w:rFonts w:ascii="Times New Roman" w:hAnsi="Times New Roman" w:cs="Times New Roman"/>
        </w:rPr>
        <w:t xml:space="preserve"> </w:t>
      </w:r>
      <w:r w:rsidR="00AC0E53" w:rsidRPr="004A6672">
        <w:rPr>
          <w:rFonts w:ascii="Times New Roman" w:hAnsi="Times New Roman" w:cs="Times New Roman"/>
        </w:rPr>
        <w:t>We are checking the validity of the following hypothesis:</w:t>
      </w:r>
    </w:p>
    <w:p w14:paraId="4C525CC7" w14:textId="5B5A74E4" w:rsidR="00AC0E53" w:rsidRPr="004A6672" w:rsidRDefault="00F35B16" w:rsidP="004F5CEC">
      <w:pPr>
        <w:pStyle w:val="ListParagraph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4A6672">
        <w:rPr>
          <w:rFonts w:ascii="Times New Roman" w:hAnsi="Times New Roman" w:cs="Times New Roman"/>
        </w:rPr>
        <w:t>Perceptions</w:t>
      </w:r>
      <w:r w:rsidR="00AC0E53" w:rsidRPr="004A6672">
        <w:rPr>
          <w:rFonts w:ascii="Times New Roman" w:hAnsi="Times New Roman" w:cs="Times New Roman"/>
        </w:rPr>
        <w:t xml:space="preserve"> </w:t>
      </w:r>
      <w:r w:rsidRPr="004A6672">
        <w:rPr>
          <w:rFonts w:ascii="Times New Roman" w:hAnsi="Times New Roman" w:cs="Times New Roman"/>
        </w:rPr>
        <w:t xml:space="preserve">of </w:t>
      </w:r>
      <w:r w:rsidR="00AC0E53" w:rsidRPr="004A6672">
        <w:rPr>
          <w:rFonts w:ascii="Times New Roman" w:hAnsi="Times New Roman" w:cs="Times New Roman"/>
        </w:rPr>
        <w:t xml:space="preserve">the remote work </w:t>
      </w:r>
      <w:r w:rsidRPr="004A6672">
        <w:rPr>
          <w:rFonts w:ascii="Times New Roman" w:hAnsi="Times New Roman" w:cs="Times New Roman"/>
        </w:rPr>
        <w:t>vary due to the form of work.</w:t>
      </w:r>
    </w:p>
    <w:p w14:paraId="1F93946E" w14:textId="092E9A01" w:rsidR="00F35B16" w:rsidRPr="004A6672" w:rsidRDefault="00F35B16" w:rsidP="004F5CEC">
      <w:pPr>
        <w:pStyle w:val="ListParagraph"/>
        <w:numPr>
          <w:ilvl w:val="2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4A6672">
        <w:rPr>
          <w:rFonts w:ascii="Times New Roman" w:hAnsi="Times New Roman" w:cs="Times New Roman"/>
        </w:rPr>
        <w:t xml:space="preserve">Employees that work </w:t>
      </w:r>
      <w:r w:rsidR="00D83D53">
        <w:rPr>
          <w:rFonts w:ascii="Times New Roman" w:hAnsi="Times New Roman" w:cs="Times New Roman"/>
        </w:rPr>
        <w:t>remotely</w:t>
      </w:r>
      <w:r w:rsidRPr="004A6672">
        <w:rPr>
          <w:rFonts w:ascii="Times New Roman" w:hAnsi="Times New Roman" w:cs="Times New Roman"/>
        </w:rPr>
        <w:t xml:space="preserve"> have the </w:t>
      </w:r>
      <w:r w:rsidR="00D83D53">
        <w:rPr>
          <w:rFonts w:ascii="Times New Roman" w:hAnsi="Times New Roman" w:cs="Times New Roman"/>
        </w:rPr>
        <w:t>most significant</w:t>
      </w:r>
      <w:r w:rsidRPr="004A6672">
        <w:rPr>
          <w:rFonts w:ascii="Times New Roman" w:hAnsi="Times New Roman" w:cs="Times New Roman"/>
        </w:rPr>
        <w:t xml:space="preserve"> number of observed effects </w:t>
      </w:r>
      <w:r w:rsidR="008F7610" w:rsidRPr="004A6672">
        <w:rPr>
          <w:rFonts w:ascii="Times New Roman" w:hAnsi="Times New Roman" w:cs="Times New Roman"/>
        </w:rPr>
        <w:t>(like</w:t>
      </w:r>
      <w:r w:rsidRPr="004A6672">
        <w:rPr>
          <w:rFonts w:ascii="Times New Roman" w:hAnsi="Times New Roman" w:cs="Times New Roman"/>
        </w:rPr>
        <w:t xml:space="preserve"> stress, relationships, clear definitions of roles</w:t>
      </w:r>
      <w:r w:rsidR="00D83D53">
        <w:rPr>
          <w:rFonts w:ascii="Times New Roman" w:hAnsi="Times New Roman" w:cs="Times New Roman"/>
        </w:rPr>
        <w:t>,</w:t>
      </w:r>
      <w:r w:rsidRPr="004A6672">
        <w:rPr>
          <w:rFonts w:ascii="Times New Roman" w:hAnsi="Times New Roman" w:cs="Times New Roman"/>
        </w:rPr>
        <w:t xml:space="preserve"> etc.).</w:t>
      </w:r>
    </w:p>
    <w:p w14:paraId="2030F2AA" w14:textId="28EA64BF" w:rsidR="00F35B16" w:rsidRPr="004A6672" w:rsidRDefault="00F35B16" w:rsidP="004F5CEC">
      <w:pPr>
        <w:pStyle w:val="ListParagraph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4A6672">
        <w:rPr>
          <w:rFonts w:ascii="Times New Roman" w:hAnsi="Times New Roman" w:cs="Times New Roman"/>
        </w:rPr>
        <w:t>Remote workers have higher stress levels than others,</w:t>
      </w:r>
    </w:p>
    <w:p w14:paraId="6243AE40" w14:textId="5CE20812" w:rsidR="00F35B16" w:rsidRPr="004A6672" w:rsidRDefault="003F2191" w:rsidP="004F5CEC">
      <w:pPr>
        <w:pStyle w:val="ListParagraph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On-site</w:t>
      </w:r>
      <w:r w:rsidR="00F35B16" w:rsidRPr="004A6672">
        <w:rPr>
          <w:rFonts w:ascii="Times New Roman" w:hAnsi="Times New Roman" w:cs="Times New Roman"/>
        </w:rPr>
        <w:t xml:space="preserve"> work is preferred for </w:t>
      </w:r>
      <w:r w:rsidR="00505B36">
        <w:rPr>
          <w:rFonts w:ascii="Times New Roman" w:hAnsi="Times New Roman" w:cs="Times New Roman"/>
        </w:rPr>
        <w:t xml:space="preserve">a </w:t>
      </w:r>
      <w:r w:rsidR="00F35B16" w:rsidRPr="004A6672">
        <w:rPr>
          <w:rFonts w:ascii="Times New Roman" w:hAnsi="Times New Roman" w:cs="Times New Roman"/>
        </w:rPr>
        <w:t xml:space="preserve">higher engagement at work and is observed more significantly in </w:t>
      </w:r>
      <w:r>
        <w:rPr>
          <w:rFonts w:ascii="Times New Roman" w:hAnsi="Times New Roman" w:cs="Times New Roman"/>
        </w:rPr>
        <w:t>on-site</w:t>
      </w:r>
      <w:r w:rsidR="00F35B16" w:rsidRPr="004A6672">
        <w:rPr>
          <w:rFonts w:ascii="Times New Roman" w:hAnsi="Times New Roman" w:cs="Times New Roman"/>
        </w:rPr>
        <w:t xml:space="preserve"> </w:t>
      </w:r>
      <w:r w:rsidR="00505B36">
        <w:rPr>
          <w:rFonts w:ascii="Times New Roman" w:hAnsi="Times New Roman" w:cs="Times New Roman"/>
        </w:rPr>
        <w:t>groups</w:t>
      </w:r>
      <w:r w:rsidR="00F35B16" w:rsidRPr="004A6672">
        <w:rPr>
          <w:rFonts w:ascii="Times New Roman" w:hAnsi="Times New Roman" w:cs="Times New Roman"/>
        </w:rPr>
        <w:t xml:space="preserve"> than </w:t>
      </w:r>
      <w:r w:rsidR="00D83D53">
        <w:rPr>
          <w:rFonts w:ascii="Times New Roman" w:hAnsi="Times New Roman" w:cs="Times New Roman"/>
        </w:rPr>
        <w:t xml:space="preserve">in </w:t>
      </w:r>
      <w:r w:rsidR="00F35B16" w:rsidRPr="004A6672">
        <w:rPr>
          <w:rFonts w:ascii="Times New Roman" w:hAnsi="Times New Roman" w:cs="Times New Roman"/>
        </w:rPr>
        <w:t xml:space="preserve">remote or control </w:t>
      </w:r>
      <w:r w:rsidR="00D83D53">
        <w:rPr>
          <w:rFonts w:ascii="Times New Roman" w:hAnsi="Times New Roman" w:cs="Times New Roman"/>
        </w:rPr>
        <w:t>groups</w:t>
      </w:r>
      <w:r w:rsidR="00F35B16" w:rsidRPr="004A6672">
        <w:rPr>
          <w:rFonts w:ascii="Times New Roman" w:hAnsi="Times New Roman" w:cs="Times New Roman"/>
        </w:rPr>
        <w:t>.</w:t>
      </w:r>
    </w:p>
    <w:p w14:paraId="01BC0E6A" w14:textId="77777777" w:rsidR="00021E6F" w:rsidRDefault="00021E6F" w:rsidP="004F5CEC">
      <w:pPr>
        <w:pStyle w:val="Heading3"/>
        <w:numPr>
          <w:ilvl w:val="0"/>
          <w:numId w:val="4"/>
        </w:numPr>
        <w:jc w:val="both"/>
        <w:rPr>
          <w:color w:val="000000" w:themeColor="text1"/>
        </w:rPr>
      </w:pPr>
      <w:r w:rsidRPr="00021E6F">
        <w:rPr>
          <w:color w:val="000000" w:themeColor="text1"/>
        </w:rPr>
        <w:t>Ethical Concerns</w:t>
      </w:r>
    </w:p>
    <w:p w14:paraId="3E06F0A6" w14:textId="7ADB0E3F" w:rsidR="003F2191" w:rsidRPr="008F7610" w:rsidRDefault="003F2191" w:rsidP="004F5CEC">
      <w:pPr>
        <w:spacing w:line="480" w:lineRule="auto"/>
        <w:ind w:left="720" w:firstLine="720"/>
        <w:jc w:val="both"/>
      </w:pPr>
      <w:r>
        <w:t xml:space="preserve">An ethical issue that might </w:t>
      </w:r>
      <w:r w:rsidR="00D83D53">
        <w:t>arise from</w:t>
      </w:r>
      <w:r>
        <w:t xml:space="preserve"> this study would be the classification of work being perceived as a privilege. If multiple groups from different companies or fields </w:t>
      </w:r>
      <w:r w:rsidR="00D83D53">
        <w:t>perceive</w:t>
      </w:r>
      <w:r>
        <w:t xml:space="preserve"> remote work as a privilege, then we are reinforcing human bias.  </w:t>
      </w:r>
    </w:p>
    <w:p w14:paraId="550F62FB" w14:textId="25712C45" w:rsidR="00021E6F" w:rsidRDefault="00021E6F" w:rsidP="004F5CEC">
      <w:pPr>
        <w:pStyle w:val="Heading3"/>
        <w:numPr>
          <w:ilvl w:val="0"/>
          <w:numId w:val="4"/>
        </w:numPr>
        <w:spacing w:line="480" w:lineRule="auto"/>
        <w:jc w:val="both"/>
        <w:rPr>
          <w:color w:val="000000" w:themeColor="text1"/>
        </w:rPr>
      </w:pPr>
      <w:r w:rsidRPr="00021E6F">
        <w:rPr>
          <w:color w:val="000000" w:themeColor="text1"/>
        </w:rPr>
        <w:t>Challenges/Opportunities</w:t>
      </w:r>
    </w:p>
    <w:p w14:paraId="11374E8F" w14:textId="60141929" w:rsidR="004E4E81" w:rsidRPr="004E4E81" w:rsidRDefault="004E4E81" w:rsidP="004F5CEC">
      <w:pPr>
        <w:spacing w:line="480" w:lineRule="auto"/>
        <w:ind w:left="720"/>
        <w:jc w:val="both"/>
      </w:pPr>
      <w:r>
        <w:t xml:space="preserve">The limitations and challenges of this study </w:t>
      </w:r>
      <w:r w:rsidR="00D83D53">
        <w:t>are</w:t>
      </w:r>
      <w:r>
        <w:t xml:space="preserve"> that these studies have been conducted online.</w:t>
      </w:r>
      <w:r w:rsidR="003F2191">
        <w:t xml:space="preserve"> </w:t>
      </w:r>
      <w:r>
        <w:t xml:space="preserve">And therefore, many respondents can falsify the information or present false </w:t>
      </w:r>
      <w:r w:rsidR="00D83D53">
        <w:t>opinions</w:t>
      </w:r>
      <w:r>
        <w:t xml:space="preserve"> </w:t>
      </w:r>
      <w:r w:rsidR="00505B36">
        <w:t>for</w:t>
      </w:r>
      <w:r>
        <w:t xml:space="preserve"> fear of being </w:t>
      </w:r>
      <w:r w:rsidR="00D83D53">
        <w:t>questioned</w:t>
      </w:r>
      <w:r>
        <w:t xml:space="preserve"> by their management or misrepresenting their company.</w:t>
      </w:r>
      <w:r w:rsidR="003F2191">
        <w:t xml:space="preserve"> </w:t>
      </w:r>
      <w:r w:rsidR="00D83D53">
        <w:t>This</w:t>
      </w:r>
      <w:r>
        <w:t xml:space="preserve"> study also depends on when it was conducted.</w:t>
      </w:r>
      <w:r w:rsidR="003F2191">
        <w:t xml:space="preserve"> </w:t>
      </w:r>
      <w:r>
        <w:t xml:space="preserve">If it was conducted when there was a surge in covid cases, then the results might be in favor </w:t>
      </w:r>
      <w:r w:rsidR="00D83D53">
        <w:t>of</w:t>
      </w:r>
      <w:r>
        <w:t xml:space="preserve"> remote work.</w:t>
      </w:r>
      <w:r w:rsidR="003F2191">
        <w:t xml:space="preserve"> </w:t>
      </w:r>
      <w:r>
        <w:t xml:space="preserve">Also, the size of the group matters as we cannot assume the behavior of a whole subset of </w:t>
      </w:r>
      <w:r w:rsidR="00D83D53">
        <w:t xml:space="preserve">the </w:t>
      </w:r>
      <w:r w:rsidR="004F5CEC">
        <w:t>population,</w:t>
      </w:r>
      <w:r>
        <w:t xml:space="preserve"> or a region based on </w:t>
      </w:r>
      <w:r w:rsidR="00D83D53">
        <w:t>a tiny</w:t>
      </w:r>
      <w:r>
        <w:t xml:space="preserve"> group</w:t>
      </w:r>
      <w:r w:rsidR="00D83D53">
        <w:t>. In</w:t>
      </w:r>
      <w:r>
        <w:t xml:space="preserve"> the future, a larger surveyed audience would be better.</w:t>
      </w:r>
    </w:p>
    <w:p w14:paraId="596409C2" w14:textId="77777777" w:rsidR="008F7610" w:rsidRPr="008F7610" w:rsidRDefault="008F7610" w:rsidP="008F7610">
      <w:pPr>
        <w:ind w:left="720"/>
      </w:pPr>
    </w:p>
    <w:p w14:paraId="26AB2EFA" w14:textId="77777777" w:rsidR="003F2191" w:rsidRDefault="00021E6F" w:rsidP="003F2191">
      <w:pPr>
        <w:spacing w:before="100" w:beforeAutospacing="1" w:after="100" w:afterAutospacing="1" w:line="480" w:lineRule="auto"/>
        <w:outlineLvl w:val="0"/>
        <w:rPr>
          <w:rFonts w:ascii="Times New Roman" w:hAnsi="Times New Roman" w:cs="Times New Roman"/>
          <w:color w:val="000000" w:themeColor="text1"/>
          <w:shd w:val="clear" w:color="auto" w:fill="FCFCFC"/>
        </w:rPr>
      </w:pPr>
      <w:r>
        <w:rPr>
          <w:rFonts w:ascii="Times New Roman" w:hAnsi="Times New Roman" w:cs="Times New Roman"/>
          <w:color w:val="000000" w:themeColor="text1"/>
          <w:shd w:val="clear" w:color="auto" w:fill="FCFCFC"/>
        </w:rPr>
        <w:t>Conclusion:</w:t>
      </w:r>
    </w:p>
    <w:p w14:paraId="4954FB93" w14:textId="74A01634" w:rsidR="00195E0C" w:rsidRPr="0034736B" w:rsidRDefault="00195E0C" w:rsidP="003F2191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  <w:shd w:val="clear" w:color="auto" w:fill="FCFCFC"/>
        </w:rPr>
      </w:pPr>
      <w:r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lastRenderedPageBreak/>
        <w:t xml:space="preserve">In conclusion, 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hybrid and remote models depend on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the 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company’s culture and the type of work you do.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How does a company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propel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its</w:t>
      </w:r>
      <w:r w:rsidR="00E92646">
        <w:rPr>
          <w:rFonts w:ascii="Times New Roman" w:hAnsi="Times New Roman" w:cs="Times New Roman"/>
          <w:color w:val="000000" w:themeColor="text1"/>
          <w:shd w:val="clear" w:color="auto" w:fill="FCFCFC"/>
        </w:rPr>
        <w:t>’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workers towards that would make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them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work effectively and collaboratively at home and encourage creativity at wor</w:t>
      </w:r>
      <w:r w:rsidR="00E92646">
        <w:rPr>
          <w:rFonts w:ascii="Times New Roman" w:hAnsi="Times New Roman" w:cs="Times New Roman"/>
          <w:color w:val="000000" w:themeColor="text1"/>
          <w:shd w:val="clear" w:color="auto" w:fill="FCFCFC"/>
        </w:rPr>
        <w:t>k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? 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Team leader</w:t>
      </w:r>
      <w:r w:rsidR="00E92646">
        <w:rPr>
          <w:rFonts w:ascii="Times New Roman" w:hAnsi="Times New Roman" w:cs="Times New Roman"/>
          <w:color w:val="000000" w:themeColor="text1"/>
          <w:shd w:val="clear" w:color="auto" w:fill="FCFCFC"/>
        </w:rPr>
        <w:t>s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also need to </w:t>
      </w:r>
      <w:r w:rsidR="00E92646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provide flexibility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to the workers who prefer remote and</w:t>
      </w:r>
      <w:r w:rsidR="00E92646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who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work more productively while working from home.</w:t>
      </w:r>
      <w:r w:rsidR="003F2191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It might need some reengineering</w:t>
      </w:r>
      <w:r w:rsidR="00E92646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in the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</w:t>
      </w:r>
      <w:r w:rsidR="0034736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>organization’s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structure to support both models and how the effective</w:t>
      </w:r>
      <w:r w:rsidR="00E92646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ness 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of each 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model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play</w:t>
      </w:r>
      <w:r w:rsidR="00E92646">
        <w:rPr>
          <w:rFonts w:ascii="Times New Roman" w:hAnsi="Times New Roman" w:cs="Times New Roman"/>
          <w:color w:val="000000" w:themeColor="text1"/>
          <w:shd w:val="clear" w:color="auto" w:fill="FCFCFC"/>
        </w:rPr>
        <w:t>s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a role in operational cost, effectiveness of operations</w:t>
      </w:r>
      <w:r w:rsidR="00D83D53">
        <w:rPr>
          <w:rFonts w:ascii="Times New Roman" w:hAnsi="Times New Roman" w:cs="Times New Roman"/>
          <w:color w:val="000000" w:themeColor="text1"/>
          <w:shd w:val="clear" w:color="auto" w:fill="FCFCFC"/>
        </w:rPr>
        <w:t>,</w:t>
      </w:r>
      <w:r w:rsidR="0069155B" w:rsidRPr="0034736B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 and compliance.</w:t>
      </w:r>
    </w:p>
    <w:p w14:paraId="24A5E688" w14:textId="77777777" w:rsidR="0034736B" w:rsidRPr="0034736B" w:rsidRDefault="0034736B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</w:rPr>
      </w:pPr>
    </w:p>
    <w:p w14:paraId="3B5FD396" w14:textId="77777777" w:rsidR="0034736B" w:rsidRPr="0034736B" w:rsidRDefault="0034736B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</w:rPr>
      </w:pPr>
    </w:p>
    <w:p w14:paraId="7E3CEB20" w14:textId="77777777" w:rsidR="0034736B" w:rsidRPr="0034736B" w:rsidRDefault="0034736B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</w:rPr>
      </w:pPr>
    </w:p>
    <w:p w14:paraId="02A2A6F9" w14:textId="77777777" w:rsidR="0034736B" w:rsidRPr="0034736B" w:rsidRDefault="0034736B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</w:rPr>
      </w:pPr>
    </w:p>
    <w:p w14:paraId="6A9FB484" w14:textId="77777777" w:rsidR="0034736B" w:rsidRPr="0034736B" w:rsidRDefault="0034736B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</w:rPr>
      </w:pPr>
    </w:p>
    <w:p w14:paraId="3CC6254B" w14:textId="77777777" w:rsidR="0034736B" w:rsidRPr="0034736B" w:rsidRDefault="0034736B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</w:rPr>
      </w:pPr>
    </w:p>
    <w:p w14:paraId="4707D28B" w14:textId="77777777" w:rsidR="00E92646" w:rsidRDefault="00E92646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b/>
          <w:bCs/>
          <w:color w:val="000000" w:themeColor="text1"/>
        </w:rPr>
      </w:pPr>
    </w:p>
    <w:p w14:paraId="2EBC93E6" w14:textId="77777777" w:rsidR="00E92646" w:rsidRDefault="00E92646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b/>
          <w:bCs/>
          <w:color w:val="000000" w:themeColor="text1"/>
        </w:rPr>
      </w:pPr>
    </w:p>
    <w:p w14:paraId="74341963" w14:textId="11862864" w:rsidR="007C09B6" w:rsidRPr="0034736B" w:rsidRDefault="00021E6F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Sources/</w:t>
      </w:r>
      <w:r w:rsidR="007C09B6" w:rsidRPr="0034736B">
        <w:rPr>
          <w:rFonts w:ascii="Times New Roman" w:hAnsi="Times New Roman" w:cs="Times New Roman"/>
          <w:b/>
          <w:bCs/>
          <w:color w:val="000000" w:themeColor="text1"/>
        </w:rPr>
        <w:t>Citations:</w:t>
      </w:r>
    </w:p>
    <w:p w14:paraId="622FE3D2" w14:textId="78263D88" w:rsidR="00132FAF" w:rsidRPr="0034736B" w:rsidRDefault="00132FAF" w:rsidP="0034736B">
      <w:pPr>
        <w:pStyle w:val="NormalWeb"/>
        <w:numPr>
          <w:ilvl w:val="0"/>
          <w:numId w:val="1"/>
        </w:numPr>
        <w:spacing w:line="480" w:lineRule="auto"/>
        <w:rPr>
          <w:rStyle w:val="apple-converted-space"/>
          <w:color w:val="000000" w:themeColor="text1"/>
        </w:rPr>
      </w:pPr>
      <w:r w:rsidRPr="0034736B">
        <w:rPr>
          <w:color w:val="000000" w:themeColor="text1"/>
        </w:rPr>
        <w:t>Deshpande, S. (2022, October 2).</w:t>
      </w:r>
      <w:r w:rsidRPr="0034736B">
        <w:rPr>
          <w:rStyle w:val="apple-converted-space"/>
          <w:color w:val="000000" w:themeColor="text1"/>
        </w:rPr>
        <w:t> </w:t>
      </w:r>
      <w:r w:rsidRPr="0034736B">
        <w:rPr>
          <w:i/>
          <w:iCs/>
          <w:color w:val="000000" w:themeColor="text1"/>
        </w:rPr>
        <w:t xml:space="preserve">Remote vs. hybrid work: Which is the best work model for </w:t>
      </w:r>
      <w:proofErr w:type="gramStart"/>
      <w:r w:rsidRPr="0034736B">
        <w:rPr>
          <w:i/>
          <w:iCs/>
          <w:color w:val="000000" w:themeColor="text1"/>
        </w:rPr>
        <w:t>you?</w:t>
      </w:r>
      <w:r w:rsidRPr="0034736B">
        <w:rPr>
          <w:color w:val="000000" w:themeColor="text1"/>
        </w:rPr>
        <w:t>.</w:t>
      </w:r>
      <w:proofErr w:type="gramEnd"/>
      <w:r w:rsidRPr="0034736B">
        <w:rPr>
          <w:color w:val="000000" w:themeColor="text1"/>
        </w:rPr>
        <w:t xml:space="preserve"> MUO.</w:t>
      </w:r>
      <w:bookmarkStart w:id="0" w:name="OLE_LINK1"/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https://www.makeuseof.com/remote-vs-hybrid-</w:t>
      </w:r>
      <w:r w:rsidRPr="0034736B">
        <w:rPr>
          <w:color w:val="000000" w:themeColor="text1"/>
        </w:rPr>
        <w:lastRenderedPageBreak/>
        <w:t>work/#:~:text=While%20remote%20work%20offers%20the,its%20own%20set%20of%20challenges.</w:t>
      </w:r>
      <w:r w:rsidRPr="0034736B">
        <w:rPr>
          <w:rStyle w:val="apple-converted-space"/>
          <w:color w:val="000000" w:themeColor="text1"/>
        </w:rPr>
        <w:t> </w:t>
      </w:r>
      <w:bookmarkEnd w:id="0"/>
    </w:p>
    <w:p w14:paraId="312CDEE6" w14:textId="7D104E65" w:rsidR="003120A5" w:rsidRPr="0034736B" w:rsidRDefault="003120A5" w:rsidP="0034736B">
      <w:pPr>
        <w:pStyle w:val="NormalWeb"/>
        <w:numPr>
          <w:ilvl w:val="0"/>
          <w:numId w:val="1"/>
        </w:numPr>
        <w:spacing w:line="480" w:lineRule="auto"/>
        <w:rPr>
          <w:rStyle w:val="apple-converted-space"/>
          <w:color w:val="000000" w:themeColor="text1"/>
        </w:rPr>
      </w:pPr>
      <w:r w:rsidRPr="0034736B">
        <w:rPr>
          <w:i/>
          <w:iCs/>
          <w:color w:val="000000" w:themeColor="text1"/>
        </w:rPr>
        <w:t>Google trends - google trends</w:t>
      </w:r>
      <w:r w:rsidRPr="0034736B">
        <w:rPr>
          <w:color w:val="000000" w:themeColor="text1"/>
        </w:rPr>
        <w:t>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Google Trends.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(n.d.).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https://trends.google.com/trends/explore?q=Google%20Trends&amp;geo=US</w:t>
      </w:r>
      <w:r w:rsidRPr="0034736B">
        <w:rPr>
          <w:rStyle w:val="apple-converted-space"/>
          <w:color w:val="000000" w:themeColor="text1"/>
        </w:rPr>
        <w:t> </w:t>
      </w:r>
    </w:p>
    <w:p w14:paraId="27082A82" w14:textId="25586F43" w:rsidR="00132FAF" w:rsidRPr="0034736B" w:rsidRDefault="00981DAF" w:rsidP="0034736B">
      <w:pPr>
        <w:pStyle w:val="NormalWeb"/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34736B">
        <w:rPr>
          <w:color w:val="000000" w:themeColor="text1"/>
        </w:rPr>
        <w:t>Gratton, L. (2023, January 19).</w:t>
      </w:r>
      <w:r w:rsidRPr="0034736B">
        <w:rPr>
          <w:rStyle w:val="apple-converted-space"/>
          <w:color w:val="000000" w:themeColor="text1"/>
        </w:rPr>
        <w:t> </w:t>
      </w:r>
      <w:r w:rsidRPr="0034736B">
        <w:rPr>
          <w:i/>
          <w:iCs/>
          <w:color w:val="000000" w:themeColor="text1"/>
        </w:rPr>
        <w:t>How to do hybrid right</w:t>
      </w:r>
      <w:r w:rsidRPr="0034736B">
        <w:rPr>
          <w:color w:val="000000" w:themeColor="text1"/>
        </w:rPr>
        <w:t>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Harvard Business Review.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https://hbr.org/2021/05/how-to-do-hybrid-right</w:t>
      </w:r>
      <w:r w:rsidRPr="0034736B">
        <w:rPr>
          <w:rStyle w:val="apple-converted-space"/>
          <w:color w:val="000000" w:themeColor="text1"/>
        </w:rPr>
        <w:t> </w:t>
      </w:r>
    </w:p>
    <w:p w14:paraId="13725303" w14:textId="2F0B2C09" w:rsidR="00132FAF" w:rsidRPr="0034736B" w:rsidRDefault="00132FAF" w:rsidP="0034736B">
      <w:pPr>
        <w:pStyle w:val="NormalWeb"/>
        <w:numPr>
          <w:ilvl w:val="0"/>
          <w:numId w:val="1"/>
        </w:numPr>
        <w:spacing w:line="480" w:lineRule="auto"/>
        <w:rPr>
          <w:color w:val="000000" w:themeColor="text1"/>
        </w:rPr>
      </w:pPr>
      <w:r w:rsidRPr="0034736B">
        <w:rPr>
          <w:color w:val="000000" w:themeColor="text1"/>
        </w:rPr>
        <w:t>Tracy Brower, P. (2022, November 9).</w:t>
      </w:r>
      <w:r w:rsidRPr="0034736B">
        <w:rPr>
          <w:rStyle w:val="apple-converted-space"/>
          <w:color w:val="000000" w:themeColor="text1"/>
        </w:rPr>
        <w:t> </w:t>
      </w:r>
      <w:r w:rsidRPr="0034736B">
        <w:rPr>
          <w:i/>
          <w:iCs/>
          <w:color w:val="000000" w:themeColor="text1"/>
        </w:rPr>
        <w:t>The real reason to go back to the Office (Hint: It’s not for your employer)</w:t>
      </w:r>
      <w:r w:rsidRPr="0034736B">
        <w:rPr>
          <w:color w:val="000000" w:themeColor="text1"/>
        </w:rPr>
        <w:t>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Forbes.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https://www.forbes.com/sites/tracybrower/2021/07/11/the-real-reason-to-go-back-to-the-office-hint-its-not-for-your-employer/?sh=4cce280717ca</w:t>
      </w:r>
      <w:r w:rsidRPr="0034736B">
        <w:rPr>
          <w:rStyle w:val="apple-converted-space"/>
          <w:color w:val="000000" w:themeColor="text1"/>
        </w:rPr>
        <w:t> </w:t>
      </w:r>
    </w:p>
    <w:p w14:paraId="21DE769B" w14:textId="7F862EAD" w:rsidR="007C09B6" w:rsidRPr="0034736B" w:rsidRDefault="007C09B6" w:rsidP="0034736B">
      <w:pPr>
        <w:pStyle w:val="NormalWeb"/>
        <w:numPr>
          <w:ilvl w:val="0"/>
          <w:numId w:val="1"/>
        </w:numPr>
        <w:spacing w:line="480" w:lineRule="auto"/>
        <w:rPr>
          <w:rStyle w:val="apple-converted-space"/>
          <w:color w:val="000000" w:themeColor="text1"/>
        </w:rPr>
      </w:pPr>
      <w:bookmarkStart w:id="1" w:name="OLE_LINK2"/>
      <w:r w:rsidRPr="0034736B">
        <w:rPr>
          <w:color w:val="000000" w:themeColor="text1"/>
        </w:rPr>
        <w:t>Wontorczyk, A., &amp; Rożnowski, B. (2022, February 19).</w:t>
      </w:r>
      <w:r w:rsidRPr="0034736B">
        <w:rPr>
          <w:rStyle w:val="apple-converted-space"/>
          <w:color w:val="000000" w:themeColor="text1"/>
        </w:rPr>
        <w:t> </w:t>
      </w:r>
      <w:r w:rsidRPr="0034736B">
        <w:rPr>
          <w:i/>
          <w:iCs/>
          <w:color w:val="000000" w:themeColor="text1"/>
        </w:rPr>
        <w:t xml:space="preserve">Remote, hybrid, and </w:t>
      </w:r>
      <w:r w:rsidR="003F2191">
        <w:rPr>
          <w:i/>
          <w:iCs/>
          <w:color w:val="000000" w:themeColor="text1"/>
        </w:rPr>
        <w:t>on-site</w:t>
      </w:r>
      <w:r w:rsidRPr="0034736B">
        <w:rPr>
          <w:i/>
          <w:iCs/>
          <w:color w:val="000000" w:themeColor="text1"/>
        </w:rPr>
        <w:t xml:space="preserve"> work during the SARS-COV-2 pandemic and the consequences for stress and work engagement</w:t>
      </w:r>
      <w:r w:rsidRPr="0034736B">
        <w:rPr>
          <w:color w:val="000000" w:themeColor="text1"/>
        </w:rPr>
        <w:t>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MDPI.</w:t>
      </w:r>
      <w:r w:rsidR="003F2191">
        <w:rPr>
          <w:color w:val="000000" w:themeColor="text1"/>
        </w:rPr>
        <w:t xml:space="preserve"> </w:t>
      </w:r>
      <w:r w:rsidRPr="0034736B">
        <w:rPr>
          <w:color w:val="000000" w:themeColor="text1"/>
        </w:rPr>
        <w:t>https://www.mdpi.com/1660-4601/19/4/2400</w:t>
      </w:r>
      <w:r w:rsidRPr="0034736B">
        <w:rPr>
          <w:rStyle w:val="apple-converted-space"/>
          <w:color w:val="000000" w:themeColor="text1"/>
        </w:rPr>
        <w:t> </w:t>
      </w:r>
    </w:p>
    <w:bookmarkEnd w:id="1"/>
    <w:p w14:paraId="3C85C736" w14:textId="77777777" w:rsidR="007C09B6" w:rsidRPr="0034736B" w:rsidRDefault="007C09B6" w:rsidP="003120A5">
      <w:pPr>
        <w:spacing w:before="100" w:beforeAutospacing="1" w:after="100" w:afterAutospacing="1" w:line="480" w:lineRule="auto"/>
        <w:ind w:firstLine="720"/>
        <w:outlineLvl w:val="0"/>
        <w:rPr>
          <w:rFonts w:ascii="Times New Roman" w:hAnsi="Times New Roman" w:cs="Times New Roman"/>
          <w:color w:val="000000" w:themeColor="text1"/>
        </w:rPr>
      </w:pPr>
    </w:p>
    <w:sectPr w:rsidR="007C09B6" w:rsidRPr="0034736B" w:rsidSect="00BC2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727212"/>
    <w:multiLevelType w:val="hybridMultilevel"/>
    <w:tmpl w:val="252A1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54BD9"/>
    <w:multiLevelType w:val="hybridMultilevel"/>
    <w:tmpl w:val="85F45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C7207"/>
    <w:multiLevelType w:val="hybridMultilevel"/>
    <w:tmpl w:val="A4A26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13F86"/>
    <w:multiLevelType w:val="hybridMultilevel"/>
    <w:tmpl w:val="96AA83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741760">
    <w:abstractNumId w:val="1"/>
  </w:num>
  <w:num w:numId="2" w16cid:durableId="1968469939">
    <w:abstractNumId w:val="0"/>
  </w:num>
  <w:num w:numId="3" w16cid:durableId="11617443">
    <w:abstractNumId w:val="3"/>
  </w:num>
  <w:num w:numId="4" w16cid:durableId="829246900">
    <w:abstractNumId w:val="2"/>
  </w:num>
  <w:num w:numId="5" w16cid:durableId="458378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1B"/>
    <w:rsid w:val="00011562"/>
    <w:rsid w:val="00021E6F"/>
    <w:rsid w:val="00031F8B"/>
    <w:rsid w:val="000B6F22"/>
    <w:rsid w:val="000B7606"/>
    <w:rsid w:val="000F0628"/>
    <w:rsid w:val="00123AA3"/>
    <w:rsid w:val="00132FAF"/>
    <w:rsid w:val="00141602"/>
    <w:rsid w:val="0015326D"/>
    <w:rsid w:val="00195E0C"/>
    <w:rsid w:val="001B2821"/>
    <w:rsid w:val="001D4CFB"/>
    <w:rsid w:val="0021458E"/>
    <w:rsid w:val="00247FAF"/>
    <w:rsid w:val="00260127"/>
    <w:rsid w:val="002A00BD"/>
    <w:rsid w:val="002A3561"/>
    <w:rsid w:val="00306E5F"/>
    <w:rsid w:val="003120A5"/>
    <w:rsid w:val="003353BF"/>
    <w:rsid w:val="0034736B"/>
    <w:rsid w:val="00360991"/>
    <w:rsid w:val="00371CEC"/>
    <w:rsid w:val="00392771"/>
    <w:rsid w:val="003F2191"/>
    <w:rsid w:val="003F5594"/>
    <w:rsid w:val="00416F9A"/>
    <w:rsid w:val="00443B31"/>
    <w:rsid w:val="00472ED8"/>
    <w:rsid w:val="00473D3F"/>
    <w:rsid w:val="004752DB"/>
    <w:rsid w:val="004767B9"/>
    <w:rsid w:val="004A6672"/>
    <w:rsid w:val="004B2AEE"/>
    <w:rsid w:val="004E4E81"/>
    <w:rsid w:val="004F5CEC"/>
    <w:rsid w:val="00505B36"/>
    <w:rsid w:val="00561310"/>
    <w:rsid w:val="005B391B"/>
    <w:rsid w:val="00660F9B"/>
    <w:rsid w:val="00673346"/>
    <w:rsid w:val="006752AC"/>
    <w:rsid w:val="00675681"/>
    <w:rsid w:val="0069155B"/>
    <w:rsid w:val="007364FC"/>
    <w:rsid w:val="007509C5"/>
    <w:rsid w:val="007902EA"/>
    <w:rsid w:val="007C09B6"/>
    <w:rsid w:val="007D69EA"/>
    <w:rsid w:val="00850F0B"/>
    <w:rsid w:val="00852CA4"/>
    <w:rsid w:val="0086654B"/>
    <w:rsid w:val="008B6CB1"/>
    <w:rsid w:val="008F7610"/>
    <w:rsid w:val="00941A35"/>
    <w:rsid w:val="00943267"/>
    <w:rsid w:val="009532FB"/>
    <w:rsid w:val="00981DAF"/>
    <w:rsid w:val="009D0FF1"/>
    <w:rsid w:val="009F6815"/>
    <w:rsid w:val="00A426D8"/>
    <w:rsid w:val="00AB4D1F"/>
    <w:rsid w:val="00AC0E53"/>
    <w:rsid w:val="00AD54AD"/>
    <w:rsid w:val="00AE2799"/>
    <w:rsid w:val="00B21C90"/>
    <w:rsid w:val="00B32842"/>
    <w:rsid w:val="00B34445"/>
    <w:rsid w:val="00B44BC9"/>
    <w:rsid w:val="00B4565C"/>
    <w:rsid w:val="00B57B37"/>
    <w:rsid w:val="00B64E98"/>
    <w:rsid w:val="00B7798E"/>
    <w:rsid w:val="00BC200D"/>
    <w:rsid w:val="00BD2BA9"/>
    <w:rsid w:val="00BF6268"/>
    <w:rsid w:val="00CC3C23"/>
    <w:rsid w:val="00CE22AF"/>
    <w:rsid w:val="00D115AB"/>
    <w:rsid w:val="00D35A4A"/>
    <w:rsid w:val="00D63E1B"/>
    <w:rsid w:val="00D83D53"/>
    <w:rsid w:val="00DF3CCF"/>
    <w:rsid w:val="00E73080"/>
    <w:rsid w:val="00E92646"/>
    <w:rsid w:val="00EC0AF2"/>
    <w:rsid w:val="00EE586A"/>
    <w:rsid w:val="00F06D0C"/>
    <w:rsid w:val="00F35B16"/>
    <w:rsid w:val="00F6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71D9"/>
  <w15:chartTrackingRefBased/>
  <w15:docId w15:val="{22D5A466-DDB9-6946-B0D6-867ECF1F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91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E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E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C09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7C09B6"/>
  </w:style>
  <w:style w:type="character" w:styleId="Hyperlink">
    <w:name w:val="Hyperlink"/>
    <w:basedOn w:val="DefaultParagraphFont"/>
    <w:uiPriority w:val="99"/>
    <w:unhideWhenUsed/>
    <w:rsid w:val="00132FA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3120A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21E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21E6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21E6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392771"/>
    <w:pPr>
      <w:spacing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57B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F35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ckinsey.com/business-functions/organization/our-insights/what-employees-are-saying-about-the-future-of-remote-wor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DF70246-6159-9348-8F70-B3ACD552B9DF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2061</Words>
  <Characters>11400</Characters>
  <Application>Microsoft Office Word</Application>
  <DocSecurity>0</DocSecurity>
  <Lines>190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Shahid</dc:creator>
  <cp:keywords/>
  <dc:description/>
  <cp:lastModifiedBy>Komal Shahid</cp:lastModifiedBy>
  <cp:revision>3</cp:revision>
  <dcterms:created xsi:type="dcterms:W3CDTF">2023-07-24T01:18:00Z</dcterms:created>
  <dcterms:modified xsi:type="dcterms:W3CDTF">2023-07-24T01:19:00Z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documentId_2837</vt:lpwstr>
  </property>
  <property fmtid="{D5CDD505-2E9C-101B-9397-08002B2CF9AE}" pid="3" name="grammarly_documentContext">
    <vt:lpwstr>{"goals":[],"domain":"general","emotions":[],"dialect":"american"}</vt:lpwstr>
  </property>
</Properties>
</file>