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 and SETTICK FAST sets up one more, from a hardware timer, at up to tens of thousands a second.</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OPTION RESET does not delete the library.</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END command or by running off its last line (an implied END). It is not executed if the program ends with an error or a Ctrl-C.</w:t>
      </w:r>
    </w:p>
    <w:p>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14:paraId="4718EA6C"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21E614AB" w14:textId="77777777" w:rsidR="00011EF7" w:rsidRDefault="00554939">
      <w:pPr>
        <w:pStyle w:val="Heading2"/>
      </w:pPr>
      <w:bookmarkStart w:id="93" w:name="_Toc243398120"/>
      <w:r>
        <w:t>Subroutines</w:t>
      </w:r>
      <w:bookmarkEnd w:id="93"/>
    </w:p>
    <w:p w14:paraId="12B3A47D" w14:textId="77777777" w:rsidR="00011EF7" w:rsidRDefault="00554939">
      <w:r>
        <w:t>A subroutine acts like a command and it can have arguments (sometimes called a parameter list). In the definition of the subroutine they look like this:</w:t>
      </w:r>
    </w:p>
    <w:p w14:paraId="10BA0403" w14:textId="77777777" w:rsidR="00011EF7" w:rsidRDefault="00554939">
      <w:pPr>
        <w:spacing w:before="0" w:after="0"/>
        <w:ind w:left="540"/>
      </w:pPr>
      <w:r>
        <w:rPr>
          <w:rFonts w:ascii="Courier New" w:hAnsi="Courier New"/>
        </w:rPr>
        <w:t>SUB MYSUB arg1, arg2$, arg3</w:t>
      </w:r>
    </w:p>
    <w:p w14:paraId="4B38AE32" w14:textId="77777777" w:rsidR="00011EF7" w:rsidRDefault="00554939">
      <w:pPr>
        <w:spacing w:before="0" w:after="0"/>
        <w:ind w:left="540"/>
      </w:pPr>
      <w:r>
        <w:rPr>
          <w:rFonts w:ascii="Courier New" w:hAnsi="Courier New"/>
        </w:rPr>
        <w:t xml:space="preserve">  &lt;statements&gt;</w:t>
      </w:r>
    </w:p>
    <w:p w14:paraId="587F9C77" w14:textId="77777777" w:rsidR="00011EF7" w:rsidRDefault="00554939">
      <w:pPr>
        <w:spacing w:before="0" w:after="0"/>
        <w:ind w:left="540"/>
      </w:pPr>
      <w:r>
        <w:rPr>
          <w:rFonts w:ascii="Courier New" w:hAnsi="Courier New"/>
        </w:rPr>
        <w:t xml:space="preserve">  &lt;statements&gt;</w:t>
      </w:r>
    </w:p>
    <w:p w14:paraId="32A25514" w14:textId="77777777" w:rsidR="00011EF7" w:rsidRDefault="00554939">
      <w:pPr>
        <w:spacing w:before="0" w:after="120"/>
        <w:ind w:left="540"/>
      </w:pPr>
      <w:r>
        <w:rPr>
          <w:rFonts w:ascii="Courier New" w:hAnsi="Courier New"/>
        </w:rPr>
        <w:t>END SUB</w:t>
      </w:r>
    </w:p>
    <w:p w14:paraId="18A69D8F" w14:textId="77777777" w:rsidR="00011EF7" w:rsidRDefault="00554939">
      <w:pPr>
        <w:spacing w:before="120"/>
      </w:pPr>
      <w:r>
        <w:t>And when you call the subroutine you can assign values to the arguments. For example:</w:t>
      </w:r>
    </w:p>
    <w:p w14:paraId="4AF740C1" w14:textId="77777777" w:rsidR="00011EF7" w:rsidRDefault="00554939">
      <w:pPr>
        <w:spacing w:before="0" w:after="120"/>
        <w:ind w:left="540"/>
      </w:pPr>
      <w:r>
        <w:rPr>
          <w:rFonts w:ascii="Courier New" w:hAnsi="Courier New"/>
        </w:rPr>
        <w:t>MYSUB  23, "Cat", 55</w:t>
      </w:r>
    </w:p>
    <w:p w14:paraId="0A7C02BC"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28198DF"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0D29427" w14:textId="77777777" w:rsidR="00011EF7" w:rsidRDefault="00554939">
      <w:pPr>
        <w:spacing w:before="0" w:after="120"/>
        <w:ind w:left="540"/>
      </w:pPr>
      <w:r>
        <w:rPr>
          <w:rFonts w:ascii="Courier New" w:hAnsi="Courier New"/>
        </w:rPr>
        <w:t>MYSUB  23, , 55</w:t>
      </w:r>
    </w:p>
    <w:p w14:paraId="398A80A6"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1762A0A"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7D376AEA" w14:textId="77777777" w:rsidR="00011EF7" w:rsidRDefault="00554939">
      <w:pPr>
        <w:spacing w:before="0" w:after="0"/>
        <w:ind w:left="540"/>
      </w:pPr>
      <w:r>
        <w:rPr>
          <w:rFonts w:ascii="Courier New" w:hAnsi="Courier New"/>
        </w:rPr>
        <w:t>SUB MYSUB arg1, arg2 AS STRING, arg3</w:t>
      </w:r>
    </w:p>
    <w:p w14:paraId="520D966E" w14:textId="77777777" w:rsidR="00011EF7" w:rsidRDefault="00554939">
      <w:pPr>
        <w:spacing w:before="0" w:after="0"/>
        <w:ind w:left="540"/>
      </w:pPr>
      <w:r>
        <w:rPr>
          <w:rFonts w:ascii="Courier New" w:hAnsi="Courier New"/>
        </w:rPr>
        <w:t xml:space="preserve">  IF arg2 = "Cat" THEN …</w:t>
      </w:r>
    </w:p>
    <w:p w14:paraId="6E50EAE0" w14:textId="77777777" w:rsidR="00011EF7" w:rsidRDefault="00554939">
      <w:pPr>
        <w:spacing w:before="0" w:after="120"/>
        <w:ind w:left="540"/>
      </w:pPr>
      <w:r>
        <w:rPr>
          <w:rFonts w:ascii="Courier New" w:hAnsi="Courier New"/>
        </w:rPr>
        <w:t>END SUB</w:t>
      </w:r>
    </w:p>
    <w:p w14:paraId="314F8950"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5353984E" w14:textId="77777777" w:rsidR="00011EF7" w:rsidRDefault="00554939">
      <w:pPr>
        <w:pStyle w:val="Heading2"/>
      </w:pPr>
      <w:bookmarkStart w:id="94" w:name="_Toc243398121"/>
      <w:r>
        <w:t>Functions</w:t>
      </w:r>
      <w:bookmarkEnd w:id="94"/>
    </w:p>
    <w:p w14:paraId="4906C4CC"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3B8A57F"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DB1B560" w14:textId="77777777" w:rsidR="00011EF7" w:rsidRDefault="00554939">
      <w:r>
        <w:t>For example:</w:t>
      </w:r>
    </w:p>
    <w:p w14:paraId="25882594" w14:textId="77777777" w:rsidR="00011EF7" w:rsidRDefault="00554939">
      <w:pPr>
        <w:spacing w:before="0" w:after="0"/>
        <w:ind w:left="540"/>
      </w:pPr>
      <w:r>
        <w:rPr>
          <w:rFonts w:ascii="Courier New" w:hAnsi="Courier New"/>
        </w:rPr>
        <w:t>FUNCTION Fahrenheit(C) AS FLOAT</w:t>
      </w:r>
    </w:p>
    <w:p w14:paraId="7316626C" w14:textId="77777777" w:rsidR="00011EF7" w:rsidRDefault="00554939">
      <w:pPr>
        <w:spacing w:before="0" w:after="0"/>
        <w:ind w:left="540"/>
      </w:pPr>
      <w:r>
        <w:rPr>
          <w:rFonts w:ascii="Courier New" w:hAnsi="Courier New"/>
        </w:rPr>
        <w:t xml:space="preserve">  Fahrenheit = C * 1.8 + 32</w:t>
      </w:r>
    </w:p>
    <w:p w14:paraId="3CCACA43" w14:textId="77777777" w:rsidR="00011EF7" w:rsidRDefault="00554939">
      <w:pPr>
        <w:spacing w:before="0" w:after="120"/>
        <w:ind w:left="540"/>
      </w:pPr>
      <w:r>
        <w:rPr>
          <w:rFonts w:ascii="Courier New" w:hAnsi="Courier New"/>
        </w:rPr>
        <w:t>END FUNCTION</w:t>
      </w:r>
    </w:p>
    <w:p w14:paraId="4ABE3E16"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F60B259" w14:textId="77777777" w:rsidR="00011EF7" w:rsidRDefault="00554939">
      <w:pPr>
        <w:spacing w:before="0" w:after="0"/>
        <w:ind w:left="540"/>
      </w:pPr>
      <w:r>
        <w:rPr>
          <w:rFonts w:ascii="Courier New" w:hAnsi="Courier New"/>
        </w:rPr>
        <w:t>FUNCTION Multiples(n%) AS INTEGER(5)</w:t>
      </w:r>
    </w:p>
    <w:p w14:paraId="3BA6F0CD" w14:textId="77777777" w:rsidR="00011EF7" w:rsidRDefault="00554939">
      <w:pPr>
        <w:spacing w:before="0" w:after="0"/>
        <w:ind w:left="540"/>
      </w:pPr>
      <w:r>
        <w:rPr>
          <w:rFonts w:ascii="Courier New" w:hAnsi="Courier New"/>
        </w:rPr>
        <w:t xml:space="preserve">  LOCAL i%</w:t>
      </w:r>
    </w:p>
    <w:p w14:paraId="0E70B4AE" w14:textId="77777777" w:rsidR="00011EF7" w:rsidRDefault="00554939">
      <w:pPr>
        <w:spacing w:before="0" w:after="0"/>
        <w:ind w:left="540"/>
      </w:pPr>
      <w:r>
        <w:rPr>
          <w:rFonts w:ascii="Courier New" w:hAnsi="Courier New"/>
        </w:rPr>
        <w:t xml:space="preserve">  FOR i% = 0 TO 5 : Multiples(i%) = n% * i% : NEXT i%</w:t>
      </w:r>
    </w:p>
    <w:p w14:paraId="14D02046" w14:textId="77777777" w:rsidR="00011EF7" w:rsidRDefault="00554939">
      <w:pPr>
        <w:spacing w:before="0" w:after="120"/>
        <w:ind w:left="540"/>
      </w:pPr>
      <w:r>
        <w:rPr>
          <w:rFonts w:ascii="Courier New" w:hAnsi="Courier New"/>
        </w:rPr>
        <w:t>END FUNCTION</w:t>
      </w:r>
    </w:p>
    <w:p w14:paraId="0F72E597"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45DE8242" w14:textId="77777777" w:rsidR="00011EF7" w:rsidRDefault="00554939">
      <w:pPr>
        <w:spacing w:before="0" w:after="0"/>
        <w:ind w:left="540"/>
      </w:pPr>
      <w:r>
        <w:rPr>
          <w:rFonts w:ascii="Courier New" w:hAnsi="Courier New"/>
        </w:rPr>
        <w:t>DIM m%(5)</w:t>
      </w:r>
    </w:p>
    <w:p w14:paraId="043804DB" w14:textId="77777777" w:rsidR="00011EF7" w:rsidRDefault="00554939">
      <w:pPr>
        <w:spacing w:before="0" w:after="120"/>
        <w:ind w:left="540"/>
      </w:pPr>
      <w:r>
        <w:rPr>
          <w:rFonts w:ascii="Courier New" w:hAnsi="Courier New"/>
        </w:rPr>
        <w:t>m%() = Multiples(3)</w:t>
      </w:r>
    </w:p>
    <w:p w14:paraId="741F0818"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58665F2"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001DE09" w14:textId="77777777" w:rsidR="00011EF7" w:rsidRDefault="00554939">
      <w:pPr>
        <w:spacing w:before="0" w:after="0"/>
        <w:ind w:left="540"/>
      </w:pPr>
      <w:r>
        <w:rPr>
          <w:rFonts w:ascii="Courier New" w:hAnsi="Courier New"/>
        </w:rPr>
        <w:t>FUNCTION Invr(N()) AS FLOAT(BOUND(N(),1), BOUND(N(),2))</w:t>
      </w:r>
    </w:p>
    <w:p w14:paraId="12AFF968" w14:textId="77777777" w:rsidR="00011EF7" w:rsidRDefault="00554939">
      <w:pPr>
        <w:spacing w:before="0" w:after="0"/>
        <w:ind w:left="540"/>
      </w:pPr>
      <w:r>
        <w:rPr>
          <w:rFonts w:ascii="Courier New" w:hAnsi="Courier New"/>
        </w:rPr>
        <w:t xml:space="preserve">  MATH M_INVERSE N(), Invr()</w:t>
      </w:r>
    </w:p>
    <w:p w14:paraId="03FFC142" w14:textId="77777777" w:rsidR="00011EF7" w:rsidRDefault="00554939">
      <w:pPr>
        <w:spacing w:before="0" w:after="0"/>
        <w:ind w:left="540"/>
      </w:pPr>
      <w:r>
        <w:rPr>
          <w:rFonts w:ascii="Courier New" w:hAnsi="Courier New"/>
        </w:rPr>
        <w:t>END FUNCTION</w:t>
      </w:r>
    </w:p>
    <w:p w14:paraId="05A5B67B" w14:textId="77777777" w:rsidR="00011EF7" w:rsidRDefault="00554939">
      <w:pPr>
        <w:spacing w:before="0" w:after="120"/>
        <w:ind w:left="540"/>
      </w:pPr>
      <w:r>
        <w:rPr>
          <w:rFonts w:ascii="Courier New" w:hAnsi="Courier New"/>
        </w:rPr>
        <w:t>DIM a(3,3), b(3,3) : b() = Invr(a())</w:t>
      </w:r>
    </w:p>
    <w:p w14:paraId="41563452" w14:textId="77777777" w:rsidR="00011EF7" w:rsidRDefault="00554939">
      <w:pPr>
        <w:pStyle w:val="Heading2"/>
      </w:pPr>
      <w:bookmarkStart w:id="95" w:name="_Toc243398122"/>
      <w:r>
        <w:t>Passing Arguments by Reference</w:t>
      </w:r>
      <w:bookmarkEnd w:id="95"/>
    </w:p>
    <w:p w14:paraId="23220B00"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6C0CD757" w14:textId="77777777" w:rsidR="00011EF7" w:rsidRDefault="00554939">
      <w:r>
        <w:t>For example, you might define a subroutine to swap two values, as follows:</w:t>
      </w:r>
    </w:p>
    <w:p w14:paraId="43AE045D" w14:textId="77777777" w:rsidR="00011EF7" w:rsidRDefault="00554939">
      <w:pPr>
        <w:spacing w:before="0" w:after="0"/>
        <w:ind w:left="540"/>
      </w:pPr>
      <w:r>
        <w:rPr>
          <w:rFonts w:ascii="Courier New" w:hAnsi="Courier New"/>
        </w:rPr>
        <w:t>SUB Swap a, b</w:t>
      </w:r>
    </w:p>
    <w:p w14:paraId="05EA4306" w14:textId="77777777" w:rsidR="00011EF7" w:rsidRDefault="00554939">
      <w:pPr>
        <w:spacing w:before="0" w:after="0"/>
        <w:ind w:left="540"/>
      </w:pPr>
      <w:r>
        <w:rPr>
          <w:rFonts w:ascii="Courier New" w:hAnsi="Courier New"/>
        </w:rPr>
        <w:t xml:space="preserve">  LOCAL t</w:t>
      </w:r>
    </w:p>
    <w:p w14:paraId="0719EB7D" w14:textId="77777777" w:rsidR="00011EF7" w:rsidRDefault="00554939">
      <w:pPr>
        <w:spacing w:before="0" w:after="0"/>
        <w:ind w:left="540"/>
      </w:pPr>
      <w:r>
        <w:rPr>
          <w:rFonts w:ascii="Courier New" w:hAnsi="Courier New"/>
        </w:rPr>
        <w:t xml:space="preserve">  t = a</w:t>
      </w:r>
    </w:p>
    <w:p w14:paraId="086BD7A1" w14:textId="77777777" w:rsidR="00011EF7" w:rsidRDefault="00554939">
      <w:pPr>
        <w:spacing w:before="0" w:after="0"/>
        <w:ind w:left="540"/>
      </w:pPr>
      <w:r>
        <w:rPr>
          <w:rFonts w:ascii="Courier New" w:hAnsi="Courier New"/>
        </w:rPr>
        <w:t xml:space="preserve">  a = b</w:t>
      </w:r>
    </w:p>
    <w:p w14:paraId="2C3BFE53" w14:textId="77777777" w:rsidR="00011EF7" w:rsidRDefault="00554939">
      <w:pPr>
        <w:spacing w:before="0" w:after="0"/>
        <w:ind w:left="540"/>
      </w:pPr>
      <w:r>
        <w:rPr>
          <w:rFonts w:ascii="Courier New" w:hAnsi="Courier New"/>
        </w:rPr>
        <w:t xml:space="preserve">  b = t</w:t>
      </w:r>
    </w:p>
    <w:p w14:paraId="149890E5" w14:textId="77777777" w:rsidR="00011EF7" w:rsidRDefault="00554939">
      <w:pPr>
        <w:spacing w:before="0" w:after="120"/>
        <w:ind w:left="540"/>
      </w:pPr>
      <w:r>
        <w:rPr>
          <w:rFonts w:ascii="Courier New" w:hAnsi="Courier New"/>
        </w:rPr>
        <w:t>END SUB</w:t>
      </w:r>
    </w:p>
    <w:p w14:paraId="3BFB5365" w14:textId="77777777" w:rsidR="00011EF7" w:rsidRDefault="00554939">
      <w:pPr>
        <w:spacing w:before="120"/>
      </w:pPr>
      <w:r>
        <w:t>In your calling program you would use variables for both arguments:</w:t>
      </w:r>
    </w:p>
    <w:p w14:paraId="33BB17FE" w14:textId="77777777" w:rsidR="00011EF7" w:rsidRDefault="00554939">
      <w:pPr>
        <w:spacing w:before="0" w:after="120"/>
        <w:ind w:left="540"/>
      </w:pPr>
      <w:r>
        <w:rPr>
          <w:rFonts w:ascii="Courier New" w:hAnsi="Courier New"/>
        </w:rPr>
        <w:t>Swap nbr1, nbr2</w:t>
      </w:r>
    </w:p>
    <w:p w14:paraId="2B943DFF"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711B277E"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9C6EE08"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FA67A0E" w14:textId="77777777" w:rsidR="00011EF7" w:rsidRDefault="00554939">
      <w:r>
        <w:t>Note that BYVAL only works with simple variables (not arrays or structures).</w:t>
      </w:r>
    </w:p>
    <w:p w14:paraId="50A53A0F" w14:textId="77777777" w:rsidR="00011EF7" w:rsidRDefault="00554939">
      <w:pPr>
        <w:pStyle w:val="Heading2"/>
      </w:pPr>
      <w:bookmarkStart w:id="96" w:name="_Toc243398123"/>
      <w:r>
        <w:t>Passing Arrays</w:t>
      </w:r>
      <w:bookmarkEnd w:id="96"/>
    </w:p>
    <w:p w14:paraId="6DB13C85"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436BA9CF" w14:textId="77777777" w:rsidR="00011EF7" w:rsidRDefault="00554939">
      <w:pPr>
        <w:spacing w:before="0" w:after="120"/>
        <w:ind w:left="540"/>
      </w:pPr>
      <w:r>
        <w:rPr>
          <w:rFonts w:ascii="Courier New" w:hAnsi="Courier New"/>
        </w:rPr>
        <w:t>Swap dat(i), dat(i + 1)</w:t>
      </w:r>
    </w:p>
    <w:p w14:paraId="145E4ED5" w14:textId="77777777" w:rsidR="00011EF7" w:rsidRDefault="00554939">
      <w:pPr>
        <w:spacing w:before="120"/>
      </w:pPr>
      <w:r>
        <w:t>This type of construct is often used in sorting arrays.</w:t>
      </w:r>
    </w:p>
    <w:p w14:paraId="0102F2B0"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924EAFB"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48577CFF" w14:textId="77777777" w:rsidR="00011EF7" w:rsidRDefault="00554939">
      <w:r>
        <w:t>For example, when the following is run the words "Hello World" will be printed out:</w:t>
      </w:r>
    </w:p>
    <w:p w14:paraId="5F631176" w14:textId="77777777" w:rsidR="00011EF7" w:rsidRDefault="00554939">
      <w:pPr>
        <w:spacing w:before="0" w:after="0"/>
        <w:ind w:left="540"/>
      </w:pPr>
      <w:r>
        <w:rPr>
          <w:rFonts w:ascii="Courier New" w:hAnsi="Courier New"/>
        </w:rPr>
        <w:lastRenderedPageBreak/>
        <w:t>DIM MyStr$(5, 5)</w:t>
      </w:r>
    </w:p>
    <w:p w14:paraId="76A1B900" w14:textId="77777777" w:rsidR="00011EF7" w:rsidRDefault="00554939">
      <w:pPr>
        <w:spacing w:before="0" w:after="0"/>
        <w:ind w:left="540"/>
      </w:pPr>
      <w:r>
        <w:rPr>
          <w:rFonts w:ascii="Courier New" w:hAnsi="Courier New"/>
        </w:rPr>
        <w:t>MyStr$(4, 4) = "Hello" : MyStr$(4, 5) = "World"</w:t>
      </w:r>
    </w:p>
    <w:p w14:paraId="35432CBD" w14:textId="77777777" w:rsidR="00011EF7" w:rsidRDefault="00554939">
      <w:pPr>
        <w:spacing w:before="0" w:after="0"/>
        <w:ind w:left="540"/>
      </w:pPr>
      <w:r>
        <w:rPr>
          <w:rFonts w:ascii="Courier New" w:hAnsi="Courier New"/>
        </w:rPr>
        <w:t>Concat MyStr$()</w:t>
      </w:r>
    </w:p>
    <w:p w14:paraId="6D180C53" w14:textId="77777777" w:rsidR="00011EF7" w:rsidRDefault="00554939">
      <w:pPr>
        <w:spacing w:before="0" w:after="120"/>
        <w:ind w:left="540"/>
      </w:pPr>
      <w:r>
        <w:rPr>
          <w:rFonts w:ascii="Courier New" w:hAnsi="Courier New"/>
        </w:rPr>
        <w:t>PRINT MyStr$(0, 0)</w:t>
      </w:r>
    </w:p>
    <w:p w14:paraId="4E9DB8CC" w14:textId="77777777" w:rsidR="00011EF7" w:rsidRDefault="00554939">
      <w:pPr>
        <w:spacing w:before="0" w:after="0"/>
        <w:ind w:left="540"/>
      </w:pPr>
      <w:r>
        <w:rPr>
          <w:rFonts w:ascii="Courier New" w:hAnsi="Courier New"/>
        </w:rPr>
        <w:t>SUB Concat arg$()</w:t>
      </w:r>
    </w:p>
    <w:p w14:paraId="13C752A3" w14:textId="77777777" w:rsidR="00011EF7" w:rsidRDefault="00554939">
      <w:pPr>
        <w:spacing w:before="0" w:after="0"/>
        <w:ind w:left="540"/>
      </w:pPr>
      <w:r>
        <w:rPr>
          <w:rFonts w:ascii="Courier New" w:hAnsi="Courier New"/>
        </w:rPr>
        <w:t xml:space="preserve">  arg$(0,0) = arg$(4, 4) + " " + arg$(4, 5)</w:t>
      </w:r>
    </w:p>
    <w:p w14:paraId="60B9F99A" w14:textId="77777777" w:rsidR="00011EF7" w:rsidRDefault="00554939">
      <w:pPr>
        <w:spacing w:before="0" w:after="120"/>
        <w:ind w:left="540"/>
      </w:pPr>
      <w:r>
        <w:rPr>
          <w:rFonts w:ascii="Courier New" w:hAnsi="Courier New"/>
        </w:rPr>
        <w:t>END SUB</w:t>
      </w:r>
    </w:p>
    <w:p w14:paraId="59A9603C" w14:textId="77777777" w:rsidR="00011EF7" w:rsidRDefault="00554939">
      <w:pPr>
        <w:spacing w:before="120"/>
      </w:pPr>
      <w:r>
        <w:t>A subroutine or function can also return a complete array to its caller. This is described under Functions earlier in this chapter.</w:t>
      </w:r>
    </w:p>
    <w:p w14:paraId="51DDCF16" w14:textId="77777777" w:rsidR="00011EF7" w:rsidRDefault="00554939">
      <w:pPr>
        <w:pStyle w:val="Heading2"/>
      </w:pPr>
      <w:bookmarkStart w:id="97" w:name="_Toc243398124"/>
      <w:r>
        <w:t>Early Exit</w:t>
      </w:r>
      <w:bookmarkEnd w:id="97"/>
    </w:p>
    <w:p w14:paraId="455E7168"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3318AA2" w14:textId="77777777" w:rsidR="00011EF7" w:rsidRDefault="00554939">
      <w:pPr>
        <w:pStyle w:val="Heading2"/>
      </w:pPr>
      <w:bookmarkStart w:id="98" w:name="_Toc243398125"/>
      <w:r>
        <w:t>Recursion</w:t>
      </w:r>
      <w:bookmarkEnd w:id="98"/>
    </w:p>
    <w:p w14:paraId="2EA03940"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53C12244"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34C78A0"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7BC5783"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2F75F7B6" w14:textId="77777777" w:rsidR="00011EF7" w:rsidRDefault="00554939">
      <w:pPr>
        <w:pStyle w:val="Heading2"/>
      </w:pPr>
      <w:bookmarkStart w:id="99" w:name="_Toc243398126"/>
      <w:r>
        <w:t>Examples</w:t>
      </w:r>
      <w:bookmarkEnd w:id="99"/>
    </w:p>
    <w:p w14:paraId="5BACC0A8"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0D67C813"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6173289D"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19E9F338" w14:textId="77777777" w:rsidR="00011EF7" w:rsidRDefault="00554939">
      <w:pPr>
        <w:spacing w:before="0" w:after="0"/>
        <w:ind w:left="540"/>
      </w:pPr>
      <w:r>
        <w:rPr>
          <w:rFonts w:ascii="Courier New" w:hAnsi="Courier New"/>
        </w:rPr>
        <w:t>' trim any characters in c$ from the start and end of s$</w:t>
      </w:r>
    </w:p>
    <w:p w14:paraId="3F245933" w14:textId="77777777" w:rsidR="00011EF7" w:rsidRDefault="00554939">
      <w:pPr>
        <w:spacing w:before="0" w:after="0"/>
        <w:ind w:left="540"/>
      </w:pPr>
      <w:r>
        <w:rPr>
          <w:rFonts w:ascii="Courier New" w:hAnsi="Courier New"/>
        </w:rPr>
        <w:t>Function Trim$(s$, c$)</w:t>
      </w:r>
    </w:p>
    <w:p w14:paraId="707ED9A8" w14:textId="77777777" w:rsidR="00011EF7" w:rsidRDefault="00554939">
      <w:pPr>
        <w:spacing w:before="0" w:after="0"/>
        <w:ind w:left="540"/>
      </w:pPr>
      <w:r>
        <w:rPr>
          <w:rFonts w:ascii="Courier New" w:hAnsi="Courier New"/>
        </w:rPr>
        <w:t xml:space="preserve">  Trim$ = RTrim$(LTrim$(s$, c$), c$)</w:t>
      </w:r>
    </w:p>
    <w:p w14:paraId="4D7103F5" w14:textId="77777777" w:rsidR="00011EF7" w:rsidRDefault="00554939">
      <w:pPr>
        <w:spacing w:before="0" w:after="120"/>
        <w:ind w:left="540"/>
      </w:pPr>
      <w:r>
        <w:rPr>
          <w:rFonts w:ascii="Courier New" w:hAnsi="Courier New"/>
        </w:rPr>
        <w:t>End Function</w:t>
      </w:r>
    </w:p>
    <w:p w14:paraId="03B1A6A6" w14:textId="77777777" w:rsidR="00011EF7" w:rsidRDefault="00554939">
      <w:pPr>
        <w:spacing w:before="0" w:after="0"/>
        <w:ind w:left="540"/>
      </w:pPr>
      <w:r>
        <w:rPr>
          <w:rFonts w:ascii="Courier New" w:hAnsi="Courier New"/>
        </w:rPr>
        <w:t>' trim any characters in c$ from the end of s$</w:t>
      </w:r>
    </w:p>
    <w:p w14:paraId="5152DD36" w14:textId="77777777" w:rsidR="00011EF7" w:rsidRDefault="00554939">
      <w:pPr>
        <w:spacing w:before="0" w:after="0"/>
        <w:ind w:left="540"/>
      </w:pPr>
      <w:r>
        <w:rPr>
          <w:rFonts w:ascii="Courier New" w:hAnsi="Courier New"/>
        </w:rPr>
        <w:t>Function RTrim$(s$, c$)</w:t>
      </w:r>
    </w:p>
    <w:p w14:paraId="72FD2F37" w14:textId="77777777" w:rsidR="00011EF7" w:rsidRDefault="00554939">
      <w:pPr>
        <w:spacing w:before="0" w:after="0"/>
        <w:ind w:left="540"/>
      </w:pPr>
      <w:r>
        <w:rPr>
          <w:rFonts w:ascii="Courier New" w:hAnsi="Courier New"/>
        </w:rPr>
        <w:t xml:space="preserve">  RTrim$ = s$</w:t>
      </w:r>
    </w:p>
    <w:p w14:paraId="76093F92" w14:textId="77777777" w:rsidR="00011EF7" w:rsidRDefault="00554939">
      <w:pPr>
        <w:spacing w:before="0" w:after="0"/>
        <w:ind w:left="540"/>
      </w:pPr>
      <w:r>
        <w:rPr>
          <w:rFonts w:ascii="Courier New" w:hAnsi="Courier New"/>
        </w:rPr>
        <w:t xml:space="preserve">  Do While Instr(c$, Right$(RTrim$, 1))</w:t>
      </w:r>
    </w:p>
    <w:p w14:paraId="5BD8C823" w14:textId="77777777" w:rsidR="00011EF7" w:rsidRDefault="00554939">
      <w:pPr>
        <w:spacing w:before="0" w:after="0"/>
        <w:ind w:left="540"/>
      </w:pPr>
      <w:r>
        <w:rPr>
          <w:rFonts w:ascii="Courier New" w:hAnsi="Courier New"/>
        </w:rPr>
        <w:t xml:space="preserve">    RTrim$ = Mid$(RTrim$, 1, Len(RTrim$) - 1)</w:t>
      </w:r>
    </w:p>
    <w:p w14:paraId="2682C98C" w14:textId="77777777" w:rsidR="00011EF7" w:rsidRDefault="00554939">
      <w:pPr>
        <w:spacing w:before="0" w:after="0"/>
        <w:ind w:left="540"/>
      </w:pPr>
      <w:r>
        <w:rPr>
          <w:rFonts w:ascii="Courier New" w:hAnsi="Courier New"/>
        </w:rPr>
        <w:t xml:space="preserve">  Loop</w:t>
      </w:r>
    </w:p>
    <w:p w14:paraId="027AC9BE" w14:textId="77777777" w:rsidR="00011EF7" w:rsidRDefault="00554939">
      <w:pPr>
        <w:spacing w:before="0" w:after="120"/>
        <w:ind w:left="540"/>
      </w:pPr>
      <w:r>
        <w:rPr>
          <w:rFonts w:ascii="Courier New" w:hAnsi="Courier New"/>
        </w:rPr>
        <w:t>End Function</w:t>
      </w:r>
    </w:p>
    <w:p w14:paraId="3B9A353F" w14:textId="77777777" w:rsidR="00011EF7" w:rsidRDefault="00554939">
      <w:pPr>
        <w:spacing w:before="0" w:after="0"/>
        <w:ind w:left="540"/>
      </w:pPr>
      <w:r>
        <w:rPr>
          <w:rFonts w:ascii="Courier New" w:hAnsi="Courier New"/>
        </w:rPr>
        <w:t>' trim any characters in c$ from the start of s$</w:t>
      </w:r>
    </w:p>
    <w:p w14:paraId="25F986B6" w14:textId="77777777" w:rsidR="00011EF7" w:rsidRDefault="00554939">
      <w:pPr>
        <w:spacing w:before="0" w:after="0"/>
        <w:ind w:left="540"/>
      </w:pPr>
      <w:r>
        <w:rPr>
          <w:rFonts w:ascii="Courier New" w:hAnsi="Courier New"/>
        </w:rPr>
        <w:t>Function LTrim$(s$, c$)</w:t>
      </w:r>
    </w:p>
    <w:p w14:paraId="70B1AFE8" w14:textId="77777777" w:rsidR="00011EF7" w:rsidRDefault="00554939">
      <w:pPr>
        <w:spacing w:before="0" w:after="0"/>
        <w:ind w:left="540"/>
      </w:pPr>
      <w:r>
        <w:rPr>
          <w:rFonts w:ascii="Courier New" w:hAnsi="Courier New"/>
        </w:rPr>
        <w:t xml:space="preserve">  LTrim$ = s$</w:t>
      </w:r>
    </w:p>
    <w:p w14:paraId="6BB65588" w14:textId="77777777" w:rsidR="00011EF7" w:rsidRDefault="00554939">
      <w:pPr>
        <w:spacing w:before="0" w:after="0"/>
        <w:ind w:left="540"/>
      </w:pPr>
      <w:r>
        <w:rPr>
          <w:rFonts w:ascii="Courier New" w:hAnsi="Courier New"/>
        </w:rPr>
        <w:t xml:space="preserve">  Do While Instr(c$, Left$(LTrim$, 1))</w:t>
      </w:r>
    </w:p>
    <w:p w14:paraId="4CFC4528" w14:textId="77777777" w:rsidR="00011EF7" w:rsidRDefault="00554939">
      <w:pPr>
        <w:spacing w:before="0" w:after="0"/>
        <w:ind w:left="540"/>
      </w:pPr>
      <w:r>
        <w:rPr>
          <w:rFonts w:ascii="Courier New" w:hAnsi="Courier New"/>
        </w:rPr>
        <w:t xml:space="preserve">    LTrim$ = Mid$(LTrim$, 2)</w:t>
      </w:r>
    </w:p>
    <w:p w14:paraId="04F5E807" w14:textId="77777777" w:rsidR="00011EF7" w:rsidRDefault="00554939">
      <w:pPr>
        <w:spacing w:before="0" w:after="0"/>
        <w:ind w:left="540"/>
      </w:pPr>
      <w:r>
        <w:rPr>
          <w:rFonts w:ascii="Courier New" w:hAnsi="Courier New"/>
        </w:rPr>
        <w:t xml:space="preserve">  Loop</w:t>
      </w:r>
    </w:p>
    <w:p w14:paraId="68D2F582" w14:textId="77777777" w:rsidR="00011EF7" w:rsidRDefault="00554939">
      <w:pPr>
        <w:spacing w:before="0" w:after="120"/>
        <w:ind w:left="540"/>
      </w:pPr>
      <w:r>
        <w:rPr>
          <w:rFonts w:ascii="Courier New" w:hAnsi="Courier New"/>
        </w:rPr>
        <w:lastRenderedPageBreak/>
        <w:t>End Function</w:t>
      </w:r>
    </w:p>
    <w:p w14:paraId="00217970" w14:textId="77777777" w:rsidR="00011EF7" w:rsidRDefault="00554939">
      <w:pPr>
        <w:spacing w:before="120"/>
      </w:pPr>
      <w:r>
        <w:t>As an example of using these functions:</w:t>
      </w:r>
    </w:p>
    <w:p w14:paraId="1F3C5ECF" w14:textId="77777777" w:rsidR="00011EF7" w:rsidRDefault="00554939">
      <w:pPr>
        <w:spacing w:before="0" w:after="0"/>
        <w:ind w:left="540"/>
      </w:pPr>
      <w:r>
        <w:rPr>
          <w:rFonts w:ascii="Courier New" w:hAnsi="Courier New"/>
        </w:rPr>
        <w:t>S$ = "   23.56700  "</w:t>
      </w:r>
    </w:p>
    <w:p w14:paraId="6A0DE99D" w14:textId="77777777" w:rsidR="00011EF7" w:rsidRDefault="00554939">
      <w:pPr>
        <w:spacing w:before="0" w:after="120"/>
        <w:ind w:left="540"/>
      </w:pPr>
      <w:r>
        <w:rPr>
          <w:rFonts w:ascii="Courier New" w:hAnsi="Courier New"/>
        </w:rPr>
        <w:t>PRINT Trim$(s$, " ")</w:t>
      </w:r>
    </w:p>
    <w:p w14:paraId="32C82006" w14:textId="77777777" w:rsidR="00011EF7" w:rsidRDefault="00554939">
      <w:pPr>
        <w:spacing w:before="120"/>
      </w:pPr>
      <w:r>
        <w:t>Will give "23.56700"</w:t>
      </w:r>
    </w:p>
    <w:p w14:paraId="428166EA" w14:textId="77777777" w:rsidR="00011EF7" w:rsidRDefault="00554939">
      <w:pPr>
        <w:spacing w:before="0" w:after="120"/>
        <w:ind w:left="540"/>
      </w:pPr>
      <w:r>
        <w:rPr>
          <w:rFonts w:ascii="Courier New" w:hAnsi="Courier New"/>
        </w:rPr>
        <w:t>PRINT Trim$(s$, " *0")</w:t>
      </w:r>
    </w:p>
    <w:p w14:paraId="7955E596" w14:textId="77777777" w:rsidR="00011EF7" w:rsidRDefault="00554939">
      <w:pPr>
        <w:spacing w:before="120"/>
      </w:pPr>
      <w:r>
        <w:t>Will give "23.567"</w:t>
      </w:r>
    </w:p>
    <w:p w14:paraId="6F55AFBD" w14:textId="77777777" w:rsidR="00011EF7" w:rsidRDefault="00554939">
      <w:pPr>
        <w:spacing w:before="0" w:after="120"/>
        <w:ind w:left="540"/>
      </w:pPr>
      <w:r>
        <w:rPr>
          <w:rFonts w:ascii="Courier New" w:hAnsi="Courier New"/>
        </w:rPr>
        <w:t>PRINT LTrim$(s$, " *0")</w:t>
      </w:r>
    </w:p>
    <w:p w14:paraId="4543D66D" w14:textId="77777777" w:rsidR="00011EF7" w:rsidRDefault="00554939">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14:paraId="6D14DAC9" w14:textId="77777777" w:rsidR="005621C3" w:rsidRDefault="00B75638">
      <w:r>
        <w:t>The video output of the Colour Maximite 2 is set by the MODE command:</w:t>
      </w:r>
    </w:p>
    <w:p w14:paraId="541A4109" w14:textId="77777777" w:rsidR="005621C3" w:rsidRDefault="00B75638">
      <w:pPr>
        <w:spacing w:before="0" w:after="120"/>
        <w:ind w:left="540"/>
      </w:pPr>
      <w:r>
        <w:rPr>
          <w:rFonts w:ascii="Courier New" w:hAnsi="Courier New"/>
        </w:rPr>
        <w:t>MODE r [, bits [, bg [, int]]]</w:t>
      </w:r>
    </w:p>
    <w:p w14:paraId="0E3DE564" w14:textId="77777777" w:rsidR="005621C3" w:rsidRDefault="00B75638">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7795EF1D" w14:textId="77777777" w:rsidR="005621C3" w:rsidRDefault="00B75638">
      <w:pPr>
        <w:pStyle w:val="Heading2"/>
      </w:pPr>
      <w:bookmarkStart w:id="101" w:name="_Toc243398128"/>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5621C3" w14:paraId="45D0970C" w14:textId="77777777">
        <w:trPr>
          <w:jc w:val="center"/>
        </w:trPr>
        <w:tc>
          <w:tcPr>
            <w:tcW w:w="986" w:type="dxa"/>
            <w:shd w:val="clear" w:color="auto" w:fill="D9D9D9"/>
          </w:tcPr>
          <w:p w14:paraId="4E0317CE" w14:textId="77777777" w:rsidR="005621C3" w:rsidRDefault="00B75638">
            <w:pPr>
              <w:spacing w:before="40" w:after="40"/>
            </w:pPr>
            <w:r>
              <w:rPr>
                <w:b/>
              </w:rPr>
              <w:t>Mode</w:t>
            </w:r>
          </w:p>
        </w:tc>
        <w:tc>
          <w:tcPr>
            <w:tcW w:w="3453" w:type="dxa"/>
            <w:shd w:val="clear" w:color="auto" w:fill="D9D9D9"/>
          </w:tcPr>
          <w:p w14:paraId="67B525CE" w14:textId="77777777" w:rsidR="005621C3" w:rsidRDefault="00B75638">
            <w:pPr>
              <w:spacing w:before="40" w:after="40"/>
            </w:pPr>
            <w:r>
              <w:rPr>
                <w:b/>
              </w:rPr>
              <w:t>Resolution</w:t>
            </w:r>
          </w:p>
        </w:tc>
        <w:tc>
          <w:tcPr>
            <w:tcW w:w="986" w:type="dxa"/>
            <w:shd w:val="clear" w:color="auto" w:fill="D9D9D9"/>
          </w:tcPr>
          <w:p w14:paraId="2B784639" w14:textId="77777777" w:rsidR="005621C3" w:rsidRDefault="00B75638">
            <w:pPr>
              <w:spacing w:before="40" w:after="40"/>
            </w:pPr>
            <w:r>
              <w:rPr>
                <w:b/>
              </w:rPr>
              <w:t>Mode</w:t>
            </w:r>
          </w:p>
        </w:tc>
        <w:tc>
          <w:tcPr>
            <w:tcW w:w="4439" w:type="dxa"/>
            <w:shd w:val="clear" w:color="auto" w:fill="D9D9D9"/>
          </w:tcPr>
          <w:p w14:paraId="402AD23F" w14:textId="77777777" w:rsidR="005621C3" w:rsidRDefault="00B75638">
            <w:pPr>
              <w:spacing w:before="40" w:after="40"/>
            </w:pPr>
            <w:r>
              <w:rPr>
                <w:b/>
              </w:rPr>
              <w:t>Resolution</w:t>
            </w:r>
          </w:p>
        </w:tc>
      </w:tr>
      <w:tr w:rsidR="005621C3" w14:paraId="417C574D" w14:textId="77777777">
        <w:trPr>
          <w:jc w:val="center"/>
        </w:trPr>
        <w:tc>
          <w:tcPr>
            <w:tcW w:w="986" w:type="dxa"/>
          </w:tcPr>
          <w:p w14:paraId="6E3F913B" w14:textId="77777777" w:rsidR="005621C3" w:rsidRDefault="00B75638">
            <w:pPr>
              <w:spacing w:before="40" w:after="40"/>
            </w:pPr>
            <w:r>
              <w:t>1</w:t>
            </w:r>
          </w:p>
        </w:tc>
        <w:tc>
          <w:tcPr>
            <w:tcW w:w="3453" w:type="dxa"/>
          </w:tcPr>
          <w:p w14:paraId="17B37787" w14:textId="77777777" w:rsidR="005621C3" w:rsidRDefault="00B75638">
            <w:pPr>
              <w:spacing w:before="40" w:after="40"/>
            </w:pPr>
            <w:r>
              <w:t>800 x 600 pixels</w:t>
            </w:r>
          </w:p>
        </w:tc>
        <w:tc>
          <w:tcPr>
            <w:tcW w:w="986" w:type="dxa"/>
          </w:tcPr>
          <w:p w14:paraId="5AFD2984" w14:textId="77777777" w:rsidR="005621C3" w:rsidRDefault="00B75638">
            <w:pPr>
              <w:spacing w:before="40" w:after="40"/>
            </w:pPr>
            <w:r>
              <w:t>10</w:t>
            </w:r>
          </w:p>
        </w:tc>
        <w:tc>
          <w:tcPr>
            <w:tcW w:w="4439" w:type="dxa"/>
          </w:tcPr>
          <w:p w14:paraId="3D2EA4FD" w14:textId="77777777" w:rsidR="005621C3" w:rsidRDefault="00B75638">
            <w:pPr>
              <w:spacing w:before="40" w:after="40"/>
            </w:pPr>
            <w:r>
              <w:t>848 x 480 pixels (widescreen)</w:t>
            </w:r>
          </w:p>
        </w:tc>
      </w:tr>
      <w:tr w:rsidR="005621C3" w14:paraId="0004A052" w14:textId="77777777">
        <w:trPr>
          <w:jc w:val="center"/>
        </w:trPr>
        <w:tc>
          <w:tcPr>
            <w:tcW w:w="986" w:type="dxa"/>
          </w:tcPr>
          <w:p w14:paraId="5A2DF332" w14:textId="77777777" w:rsidR="005621C3" w:rsidRDefault="00B75638">
            <w:pPr>
              <w:spacing w:before="40" w:after="40"/>
            </w:pPr>
            <w:r>
              <w:t>2</w:t>
            </w:r>
          </w:p>
        </w:tc>
        <w:tc>
          <w:tcPr>
            <w:tcW w:w="3453" w:type="dxa"/>
          </w:tcPr>
          <w:p w14:paraId="2FD7B748" w14:textId="77777777" w:rsidR="005621C3" w:rsidRDefault="00B75638">
            <w:pPr>
              <w:spacing w:before="40" w:after="40"/>
            </w:pPr>
            <w:r>
              <w:t>640 x 400 pixels</w:t>
            </w:r>
          </w:p>
        </w:tc>
        <w:tc>
          <w:tcPr>
            <w:tcW w:w="986" w:type="dxa"/>
          </w:tcPr>
          <w:p w14:paraId="019F1123" w14:textId="77777777" w:rsidR="005621C3" w:rsidRDefault="00B75638">
            <w:pPr>
              <w:spacing w:before="40" w:after="40"/>
            </w:pPr>
            <w:r>
              <w:t>11</w:t>
            </w:r>
          </w:p>
        </w:tc>
        <w:tc>
          <w:tcPr>
            <w:tcW w:w="4439" w:type="dxa"/>
          </w:tcPr>
          <w:p w14:paraId="4E61263C" w14:textId="77777777" w:rsidR="005621C3" w:rsidRDefault="00B75638">
            <w:pPr>
              <w:spacing w:before="40" w:after="40"/>
            </w:pPr>
            <w:r>
              <w:t>1280 x 720 pixels (widescreen)</w:t>
            </w:r>
          </w:p>
        </w:tc>
      </w:tr>
      <w:tr w:rsidR="005621C3" w14:paraId="55C08FA6" w14:textId="77777777">
        <w:trPr>
          <w:jc w:val="center"/>
        </w:trPr>
        <w:tc>
          <w:tcPr>
            <w:tcW w:w="986" w:type="dxa"/>
          </w:tcPr>
          <w:p w14:paraId="4C872488" w14:textId="77777777" w:rsidR="005621C3" w:rsidRDefault="00B75638">
            <w:pPr>
              <w:spacing w:before="40" w:after="40"/>
            </w:pPr>
            <w:r>
              <w:t>3</w:t>
            </w:r>
          </w:p>
        </w:tc>
        <w:tc>
          <w:tcPr>
            <w:tcW w:w="3453" w:type="dxa"/>
          </w:tcPr>
          <w:p w14:paraId="77915ED4" w14:textId="77777777" w:rsidR="005621C3" w:rsidRDefault="00B75638">
            <w:pPr>
              <w:spacing w:before="40" w:after="40"/>
            </w:pPr>
            <w:r>
              <w:t>320 x 200 pixels</w:t>
            </w:r>
          </w:p>
        </w:tc>
        <w:tc>
          <w:tcPr>
            <w:tcW w:w="986" w:type="dxa"/>
          </w:tcPr>
          <w:p w14:paraId="1EEFE886" w14:textId="77777777" w:rsidR="005621C3" w:rsidRDefault="00B75638">
            <w:pPr>
              <w:spacing w:before="40" w:after="40"/>
            </w:pPr>
            <w:r>
              <w:t>12</w:t>
            </w:r>
          </w:p>
        </w:tc>
        <w:tc>
          <w:tcPr>
            <w:tcW w:w="4439" w:type="dxa"/>
          </w:tcPr>
          <w:p w14:paraId="74B819BE" w14:textId="77777777" w:rsidR="005621C3" w:rsidRDefault="00B75638">
            <w:pPr>
              <w:spacing w:before="40" w:after="40"/>
            </w:pPr>
            <w:r>
              <w:t>960 x 540 pixels (widescreen, lines duplicated)</w:t>
            </w:r>
          </w:p>
        </w:tc>
      </w:tr>
      <w:tr w:rsidR="005621C3" w14:paraId="7B56DEA8" w14:textId="77777777">
        <w:trPr>
          <w:jc w:val="center"/>
        </w:trPr>
        <w:tc>
          <w:tcPr>
            <w:tcW w:w="986" w:type="dxa"/>
          </w:tcPr>
          <w:p w14:paraId="5753B66F" w14:textId="77777777" w:rsidR="005621C3" w:rsidRDefault="00B75638">
            <w:pPr>
              <w:spacing w:before="40" w:after="40"/>
            </w:pPr>
            <w:r>
              <w:t>4</w:t>
            </w:r>
          </w:p>
        </w:tc>
        <w:tc>
          <w:tcPr>
            <w:tcW w:w="3453" w:type="dxa"/>
          </w:tcPr>
          <w:p w14:paraId="418AA614" w14:textId="77777777" w:rsidR="005621C3" w:rsidRDefault="00B75638">
            <w:pPr>
              <w:spacing w:before="40" w:after="40"/>
            </w:pPr>
            <w:r>
              <w:t>480 x 432 pixels</w:t>
            </w:r>
          </w:p>
        </w:tc>
        <w:tc>
          <w:tcPr>
            <w:tcW w:w="986" w:type="dxa"/>
          </w:tcPr>
          <w:p w14:paraId="7F121A5D" w14:textId="77777777" w:rsidR="005621C3" w:rsidRDefault="00B75638">
            <w:pPr>
              <w:spacing w:before="40" w:after="40"/>
            </w:pPr>
            <w:r>
              <w:t>13</w:t>
            </w:r>
          </w:p>
        </w:tc>
        <w:tc>
          <w:tcPr>
            <w:tcW w:w="4439" w:type="dxa"/>
          </w:tcPr>
          <w:p w14:paraId="748A5E77" w14:textId="77777777" w:rsidR="005621C3" w:rsidRDefault="00B75638">
            <w:pPr>
              <w:spacing w:before="40" w:after="40"/>
            </w:pPr>
            <w:r>
              <w:t>400 x 300 pixels</w:t>
            </w:r>
          </w:p>
        </w:tc>
      </w:tr>
      <w:tr w:rsidR="005621C3" w14:paraId="72830A43" w14:textId="77777777">
        <w:trPr>
          <w:jc w:val="center"/>
        </w:trPr>
        <w:tc>
          <w:tcPr>
            <w:tcW w:w="986" w:type="dxa"/>
          </w:tcPr>
          <w:p w14:paraId="4EA8D4BB" w14:textId="77777777" w:rsidR="005621C3" w:rsidRDefault="00B75638">
            <w:pPr>
              <w:spacing w:before="40" w:after="40"/>
            </w:pPr>
            <w:r>
              <w:t>5</w:t>
            </w:r>
          </w:p>
        </w:tc>
        <w:tc>
          <w:tcPr>
            <w:tcW w:w="3453" w:type="dxa"/>
          </w:tcPr>
          <w:p w14:paraId="3DF5F3F5" w14:textId="77777777" w:rsidR="005621C3" w:rsidRDefault="00B75638">
            <w:pPr>
              <w:spacing w:before="40" w:after="40"/>
            </w:pPr>
            <w:r>
              <w:t>240 x 216 pixels</w:t>
            </w:r>
          </w:p>
        </w:tc>
        <w:tc>
          <w:tcPr>
            <w:tcW w:w="986" w:type="dxa"/>
          </w:tcPr>
          <w:p w14:paraId="1F9CD8AB" w14:textId="77777777" w:rsidR="005621C3" w:rsidRDefault="00B75638">
            <w:pPr>
              <w:spacing w:before="40" w:after="40"/>
            </w:pPr>
            <w:r>
              <w:t>14</w:t>
            </w:r>
          </w:p>
        </w:tc>
        <w:tc>
          <w:tcPr>
            <w:tcW w:w="4439" w:type="dxa"/>
          </w:tcPr>
          <w:p w14:paraId="5F30E9B7" w14:textId="77777777" w:rsidR="005621C3" w:rsidRDefault="00B75638">
            <w:pPr>
              <w:spacing w:before="40" w:after="40"/>
            </w:pPr>
            <w:r>
              <w:t>960 x 540 pixels (widescreen, lines not duplicated - not supported by all monitors)</w:t>
            </w:r>
          </w:p>
        </w:tc>
      </w:tr>
      <w:tr w:rsidR="005621C3" w14:paraId="1968084D" w14:textId="77777777">
        <w:trPr>
          <w:jc w:val="center"/>
        </w:trPr>
        <w:tc>
          <w:tcPr>
            <w:tcW w:w="986" w:type="dxa"/>
          </w:tcPr>
          <w:p w14:paraId="282DA50D" w14:textId="77777777" w:rsidR="005621C3" w:rsidRDefault="00B75638">
            <w:pPr>
              <w:spacing w:before="40" w:after="40"/>
            </w:pPr>
            <w:r>
              <w:t>6</w:t>
            </w:r>
          </w:p>
        </w:tc>
        <w:tc>
          <w:tcPr>
            <w:tcW w:w="3453" w:type="dxa"/>
          </w:tcPr>
          <w:p w14:paraId="7A21AF2C" w14:textId="77777777" w:rsidR="005621C3" w:rsidRDefault="00B75638">
            <w:pPr>
              <w:spacing w:before="40" w:after="40"/>
            </w:pPr>
            <w:r>
              <w:t>256 x 240 pixels</w:t>
            </w:r>
          </w:p>
        </w:tc>
        <w:tc>
          <w:tcPr>
            <w:tcW w:w="986" w:type="dxa"/>
          </w:tcPr>
          <w:p w14:paraId="794A27D0" w14:textId="77777777" w:rsidR="005621C3" w:rsidRDefault="00B75638">
            <w:pPr>
              <w:spacing w:before="40" w:after="40"/>
            </w:pPr>
            <w:r>
              <w:t>15</w:t>
            </w:r>
          </w:p>
        </w:tc>
        <w:tc>
          <w:tcPr>
            <w:tcW w:w="4439" w:type="dxa"/>
          </w:tcPr>
          <w:p w14:paraId="2CE64815" w14:textId="77777777" w:rsidR="005621C3" w:rsidRDefault="00B75638">
            <w:pPr>
              <w:spacing w:before="40" w:after="40"/>
            </w:pPr>
            <w:r>
              <w:t>1280 x 1024 pixels</w:t>
            </w:r>
          </w:p>
        </w:tc>
      </w:tr>
      <w:tr w:rsidR="005621C3" w14:paraId="0527E619" w14:textId="77777777">
        <w:trPr>
          <w:jc w:val="center"/>
        </w:trPr>
        <w:tc>
          <w:tcPr>
            <w:tcW w:w="986" w:type="dxa"/>
          </w:tcPr>
          <w:p w14:paraId="47132E11" w14:textId="77777777" w:rsidR="005621C3" w:rsidRDefault="00B75638">
            <w:pPr>
              <w:spacing w:before="40" w:after="40"/>
            </w:pPr>
            <w:r>
              <w:t>7</w:t>
            </w:r>
          </w:p>
        </w:tc>
        <w:tc>
          <w:tcPr>
            <w:tcW w:w="3453" w:type="dxa"/>
          </w:tcPr>
          <w:p w14:paraId="45DB0F94" w14:textId="77777777" w:rsidR="005621C3" w:rsidRDefault="00B75638">
            <w:pPr>
              <w:spacing w:before="40" w:after="40"/>
            </w:pPr>
            <w:r>
              <w:t>320 x 240 pixels</w:t>
            </w:r>
          </w:p>
        </w:tc>
        <w:tc>
          <w:tcPr>
            <w:tcW w:w="986" w:type="dxa"/>
          </w:tcPr>
          <w:p w14:paraId="7FF16C97" w14:textId="77777777" w:rsidR="005621C3" w:rsidRDefault="00B75638">
            <w:pPr>
              <w:spacing w:before="40" w:after="40"/>
            </w:pPr>
            <w:r>
              <w:t>16</w:t>
            </w:r>
          </w:p>
        </w:tc>
        <w:tc>
          <w:tcPr>
            <w:tcW w:w="4439" w:type="dxa"/>
          </w:tcPr>
          <w:p w14:paraId="6BDFD629" w14:textId="77777777" w:rsidR="005621C3" w:rsidRDefault="00B75638">
            <w:pPr>
              <w:spacing w:before="40" w:after="40"/>
            </w:pPr>
            <w:r>
              <w:t>1920 x 1080 pixels (widescreen, Generation 2 only)</w:t>
            </w:r>
          </w:p>
        </w:tc>
      </w:tr>
      <w:tr w:rsidR="005621C3" w14:paraId="78ABBAA5" w14:textId="77777777">
        <w:trPr>
          <w:jc w:val="center"/>
        </w:trPr>
        <w:tc>
          <w:tcPr>
            <w:tcW w:w="986" w:type="dxa"/>
          </w:tcPr>
          <w:p w14:paraId="66B302A7" w14:textId="77777777" w:rsidR="005621C3" w:rsidRDefault="00B75638">
            <w:pPr>
              <w:spacing w:before="40" w:after="40"/>
            </w:pPr>
            <w:r>
              <w:t>8</w:t>
            </w:r>
          </w:p>
        </w:tc>
        <w:tc>
          <w:tcPr>
            <w:tcW w:w="3453" w:type="dxa"/>
          </w:tcPr>
          <w:p w14:paraId="7C79BBFF" w14:textId="77777777" w:rsidR="005621C3" w:rsidRDefault="00B75638">
            <w:pPr>
              <w:spacing w:before="40" w:after="40"/>
            </w:pPr>
            <w:r>
              <w:t>640 x 480 pixels</w:t>
            </w:r>
          </w:p>
        </w:tc>
        <w:tc>
          <w:tcPr>
            <w:tcW w:w="986" w:type="dxa"/>
          </w:tcPr>
          <w:p w14:paraId="652E2516" w14:textId="77777777" w:rsidR="005621C3" w:rsidRDefault="00B75638">
            <w:pPr>
              <w:spacing w:before="40" w:after="40"/>
            </w:pPr>
            <w:r>
              <w:t>17</w:t>
            </w:r>
          </w:p>
        </w:tc>
        <w:tc>
          <w:tcPr>
            <w:tcW w:w="4439" w:type="dxa"/>
          </w:tcPr>
          <w:p w14:paraId="3651BC25" w14:textId="77777777" w:rsidR="005621C3" w:rsidRDefault="00B75638">
            <w:pPr>
              <w:spacing w:before="40" w:after="40"/>
            </w:pPr>
            <w:r>
              <w:t>384 x 240 pixels</w:t>
            </w:r>
          </w:p>
        </w:tc>
      </w:tr>
      <w:tr w:rsidR="005621C3" w14:paraId="3CF15A36" w14:textId="77777777">
        <w:trPr>
          <w:jc w:val="center"/>
        </w:trPr>
        <w:tc>
          <w:tcPr>
            <w:tcW w:w="986" w:type="dxa"/>
          </w:tcPr>
          <w:p w14:paraId="6F2438A9" w14:textId="77777777" w:rsidR="005621C3" w:rsidRDefault="00B75638">
            <w:pPr>
              <w:spacing w:before="40" w:after="40"/>
            </w:pPr>
            <w:r>
              <w:t>9</w:t>
            </w:r>
          </w:p>
        </w:tc>
        <w:tc>
          <w:tcPr>
            <w:tcW w:w="3453" w:type="dxa"/>
          </w:tcPr>
          <w:p w14:paraId="5B9E9AD0" w14:textId="77777777" w:rsidR="005621C3" w:rsidRDefault="00B75638">
            <w:pPr>
              <w:spacing w:before="40" w:after="40"/>
            </w:pPr>
            <w:r>
              <w:t>1024 x 768 pixels (no 12-bit mode)</w:t>
            </w:r>
          </w:p>
        </w:tc>
        <w:tc>
          <w:tcPr>
            <w:tcW w:w="986" w:type="dxa"/>
          </w:tcPr>
          <w:p w14:paraId="6EA5FB4C" w14:textId="77777777" w:rsidR="005621C3" w:rsidRDefault="00B75638">
            <w:pPr>
              <w:spacing w:before="40" w:after="40"/>
            </w:pPr>
            <w:r>
              <w:t>18</w:t>
            </w:r>
          </w:p>
        </w:tc>
        <w:tc>
          <w:tcPr>
            <w:tcW w:w="4439" w:type="dxa"/>
          </w:tcPr>
          <w:p w14:paraId="70A6755D" w14:textId="77777777" w:rsidR="005621C3" w:rsidRDefault="00B75638">
            <w:pPr>
              <w:spacing w:before="40" w:after="40"/>
            </w:pPr>
            <w:r>
              <w:t>1024 x 600 pixels</w:t>
            </w:r>
          </w:p>
        </w:tc>
      </w:tr>
    </w:tbl>
    <w:p w14:paraId="121E92FA" w14:textId="77777777" w:rsidR="005621C3" w:rsidRDefault="00B75638">
      <w:pPr>
        <w:spacing w:before="120"/>
      </w:pPr>
      <w:r>
        <w:t>All resolutions except 10, 11, 12, 14 and 16 work perfectly with monitors that have an aspect ratio of 4:3 or widescreen monitors that can switch to that ratio (most widescreen monitors will do this automatically).</w:t>
      </w:r>
    </w:p>
    <w:p w14:paraId="39F92DA1" w14:textId="77777777" w:rsidR="005621C3" w:rsidRDefault="00B75638">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275844CB" w14:textId="77777777" w:rsidR="005621C3" w:rsidRDefault="00B75638">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053E848" w14:textId="77777777" w:rsidR="005621C3" w:rsidRDefault="00B75638">
      <w:pPr>
        <w:pStyle w:val="Heading2"/>
      </w:pPr>
      <w:bookmarkStart w:id="102" w:name="_Toc243398129"/>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5621C3" w14:paraId="59556E78" w14:textId="77777777">
        <w:trPr>
          <w:jc w:val="center"/>
        </w:trPr>
        <w:tc>
          <w:tcPr>
            <w:tcW w:w="1578" w:type="dxa"/>
            <w:shd w:val="clear" w:color="auto" w:fill="D9D9D9"/>
          </w:tcPr>
          <w:p w14:paraId="2E02BF0A" w14:textId="77777777" w:rsidR="005621C3" w:rsidRDefault="005621C3">
            <w:pPr>
              <w:spacing w:before="40" w:after="40"/>
            </w:pPr>
          </w:p>
        </w:tc>
        <w:tc>
          <w:tcPr>
            <w:tcW w:w="1677" w:type="dxa"/>
            <w:shd w:val="clear" w:color="auto" w:fill="D9D9D9"/>
          </w:tcPr>
          <w:p w14:paraId="3A67B4E8" w14:textId="77777777" w:rsidR="005621C3" w:rsidRDefault="00B75638">
            <w:pPr>
              <w:spacing w:before="40" w:after="40"/>
            </w:pPr>
            <w:r>
              <w:rPr>
                <w:b/>
              </w:rPr>
              <w:t>32-bit (G2)</w:t>
            </w:r>
          </w:p>
        </w:tc>
        <w:tc>
          <w:tcPr>
            <w:tcW w:w="1677" w:type="dxa"/>
            <w:shd w:val="clear" w:color="auto" w:fill="D9D9D9"/>
          </w:tcPr>
          <w:p w14:paraId="3793FB14" w14:textId="77777777" w:rsidR="005621C3" w:rsidRDefault="00B75638">
            <w:pPr>
              <w:spacing w:before="40" w:after="40"/>
            </w:pPr>
            <w:r>
              <w:rPr>
                <w:b/>
              </w:rPr>
              <w:t>16-bit</w:t>
            </w:r>
          </w:p>
        </w:tc>
        <w:tc>
          <w:tcPr>
            <w:tcW w:w="1677" w:type="dxa"/>
            <w:shd w:val="clear" w:color="auto" w:fill="D9D9D9"/>
          </w:tcPr>
          <w:p w14:paraId="4313FD17" w14:textId="77777777" w:rsidR="005621C3" w:rsidRDefault="00B75638">
            <w:pPr>
              <w:spacing w:before="40" w:after="40"/>
            </w:pPr>
            <w:r>
              <w:rPr>
                <w:b/>
              </w:rPr>
              <w:t>12-bit</w:t>
            </w:r>
          </w:p>
        </w:tc>
        <w:tc>
          <w:tcPr>
            <w:tcW w:w="1677" w:type="dxa"/>
            <w:shd w:val="clear" w:color="auto" w:fill="D9D9D9"/>
          </w:tcPr>
          <w:p w14:paraId="70E1387D" w14:textId="77777777" w:rsidR="005621C3" w:rsidRDefault="00B75638">
            <w:pPr>
              <w:spacing w:before="40" w:after="40"/>
            </w:pPr>
            <w:r>
              <w:rPr>
                <w:b/>
              </w:rPr>
              <w:t>8-bit</w:t>
            </w:r>
          </w:p>
        </w:tc>
        <w:tc>
          <w:tcPr>
            <w:tcW w:w="1578" w:type="dxa"/>
            <w:shd w:val="clear" w:color="auto" w:fill="D9D9D9"/>
          </w:tcPr>
          <w:p w14:paraId="0B410B26" w14:textId="77777777" w:rsidR="005621C3" w:rsidRDefault="00B75638">
            <w:pPr>
              <w:spacing w:before="40" w:after="40"/>
            </w:pPr>
            <w:r>
              <w:rPr>
                <w:b/>
              </w:rPr>
              <w:t>4-bit</w:t>
            </w:r>
          </w:p>
        </w:tc>
      </w:tr>
      <w:tr w:rsidR="005621C3" w14:paraId="14377CDB" w14:textId="77777777">
        <w:trPr>
          <w:jc w:val="center"/>
        </w:trPr>
        <w:tc>
          <w:tcPr>
            <w:tcW w:w="1578" w:type="dxa"/>
          </w:tcPr>
          <w:p w14:paraId="3D7BDE3E" w14:textId="77777777" w:rsidR="005621C3" w:rsidRDefault="00B75638">
            <w:pPr>
              <w:spacing w:before="40" w:after="40"/>
            </w:pPr>
            <w:r>
              <w:t>Pixel format</w:t>
            </w:r>
          </w:p>
        </w:tc>
        <w:tc>
          <w:tcPr>
            <w:tcW w:w="1677" w:type="dxa"/>
          </w:tcPr>
          <w:p w14:paraId="5409B289" w14:textId="77777777" w:rsidR="005621C3" w:rsidRDefault="00B75638">
            <w:pPr>
              <w:spacing w:before="40" w:after="40"/>
            </w:pPr>
            <w:r>
              <w:t>ARGB8888</w:t>
            </w:r>
          </w:p>
        </w:tc>
        <w:tc>
          <w:tcPr>
            <w:tcW w:w="1677" w:type="dxa"/>
          </w:tcPr>
          <w:p w14:paraId="13130C96" w14:textId="77777777" w:rsidR="005621C3" w:rsidRDefault="00B75638">
            <w:pPr>
              <w:spacing w:before="40" w:after="40"/>
            </w:pPr>
            <w:r>
              <w:t>RGB565</w:t>
            </w:r>
          </w:p>
        </w:tc>
        <w:tc>
          <w:tcPr>
            <w:tcW w:w="1677" w:type="dxa"/>
          </w:tcPr>
          <w:p w14:paraId="5CD68FA9" w14:textId="77777777" w:rsidR="005621C3" w:rsidRDefault="00B75638">
            <w:pPr>
              <w:spacing w:before="40" w:after="40"/>
            </w:pPr>
            <w:r>
              <w:t>ARGB4444</w:t>
            </w:r>
          </w:p>
        </w:tc>
        <w:tc>
          <w:tcPr>
            <w:tcW w:w="1677" w:type="dxa"/>
          </w:tcPr>
          <w:p w14:paraId="2E5236F0" w14:textId="77777777" w:rsidR="005621C3" w:rsidRDefault="00B75638">
            <w:pPr>
              <w:spacing w:before="40" w:after="40"/>
            </w:pPr>
            <w:r>
              <w:t>RGB332</w:t>
            </w:r>
          </w:p>
        </w:tc>
        <w:tc>
          <w:tcPr>
            <w:tcW w:w="1578" w:type="dxa"/>
          </w:tcPr>
          <w:p w14:paraId="23126849" w14:textId="77777777" w:rsidR="005621C3" w:rsidRDefault="00B75638">
            <w:pPr>
              <w:spacing w:before="40" w:after="40"/>
            </w:pPr>
            <w:r>
              <w:t>RGB121</w:t>
            </w:r>
          </w:p>
        </w:tc>
      </w:tr>
      <w:tr w:rsidR="005621C3" w14:paraId="6C16B605" w14:textId="77777777">
        <w:trPr>
          <w:jc w:val="center"/>
        </w:trPr>
        <w:tc>
          <w:tcPr>
            <w:tcW w:w="1578" w:type="dxa"/>
          </w:tcPr>
          <w:p w14:paraId="2FBDAA36" w14:textId="77777777" w:rsidR="005621C3" w:rsidRDefault="00B75638">
            <w:pPr>
              <w:spacing w:before="40" w:after="40"/>
            </w:pPr>
            <w:r>
              <w:t>Bits per pixel</w:t>
            </w:r>
          </w:p>
        </w:tc>
        <w:tc>
          <w:tcPr>
            <w:tcW w:w="1677" w:type="dxa"/>
          </w:tcPr>
          <w:p w14:paraId="1A37AC7E" w14:textId="77777777" w:rsidR="005621C3" w:rsidRDefault="00B75638">
            <w:pPr>
              <w:spacing w:before="40" w:after="40"/>
            </w:pPr>
            <w:r>
              <w:t>32 (4 bytes)</w:t>
            </w:r>
          </w:p>
        </w:tc>
        <w:tc>
          <w:tcPr>
            <w:tcW w:w="1677" w:type="dxa"/>
          </w:tcPr>
          <w:p w14:paraId="64E10D33" w14:textId="77777777" w:rsidR="005621C3" w:rsidRDefault="00B75638">
            <w:pPr>
              <w:spacing w:before="40" w:after="40"/>
            </w:pPr>
            <w:r>
              <w:t>16 (2 bytes)</w:t>
            </w:r>
          </w:p>
        </w:tc>
        <w:tc>
          <w:tcPr>
            <w:tcW w:w="1677" w:type="dxa"/>
          </w:tcPr>
          <w:p w14:paraId="28C45CE8" w14:textId="77777777" w:rsidR="005621C3" w:rsidRDefault="00B75638">
            <w:pPr>
              <w:spacing w:before="40" w:after="40"/>
            </w:pPr>
            <w:r>
              <w:t>16 (2 bytes)</w:t>
            </w:r>
          </w:p>
        </w:tc>
        <w:tc>
          <w:tcPr>
            <w:tcW w:w="1677" w:type="dxa"/>
          </w:tcPr>
          <w:p w14:paraId="102D0208" w14:textId="77777777" w:rsidR="005621C3" w:rsidRDefault="00B75638">
            <w:pPr>
              <w:spacing w:before="40" w:after="40"/>
            </w:pPr>
            <w:r>
              <w:t>8 (1 byte)</w:t>
            </w:r>
          </w:p>
        </w:tc>
        <w:tc>
          <w:tcPr>
            <w:tcW w:w="1578" w:type="dxa"/>
          </w:tcPr>
          <w:p w14:paraId="29B3A6E7" w14:textId="77777777" w:rsidR="005621C3" w:rsidRDefault="00B75638">
            <w:pPr>
              <w:spacing w:before="40" w:after="40"/>
            </w:pPr>
            <w:r>
              <w:t>4 (two pixels a byte)</w:t>
            </w:r>
          </w:p>
        </w:tc>
      </w:tr>
      <w:tr w:rsidR="005621C3" w14:paraId="1EF96A8C" w14:textId="77777777">
        <w:trPr>
          <w:jc w:val="center"/>
        </w:trPr>
        <w:tc>
          <w:tcPr>
            <w:tcW w:w="1578" w:type="dxa"/>
          </w:tcPr>
          <w:p w14:paraId="3E51D04F" w14:textId="77777777" w:rsidR="005621C3" w:rsidRDefault="00B75638">
            <w:pPr>
              <w:spacing w:before="40" w:after="40"/>
            </w:pPr>
            <w:r>
              <w:t>Colours</w:t>
            </w:r>
          </w:p>
        </w:tc>
        <w:tc>
          <w:tcPr>
            <w:tcW w:w="1677" w:type="dxa"/>
          </w:tcPr>
          <w:p w14:paraId="63B12F27" w14:textId="77777777" w:rsidR="005621C3" w:rsidRDefault="00B75638">
            <w:pPr>
              <w:spacing w:before="40" w:after="40"/>
            </w:pPr>
            <w:r>
              <w:t>16,777,216</w:t>
            </w:r>
          </w:p>
        </w:tc>
        <w:tc>
          <w:tcPr>
            <w:tcW w:w="1677" w:type="dxa"/>
          </w:tcPr>
          <w:p w14:paraId="1F6ADDD0" w14:textId="77777777" w:rsidR="005621C3" w:rsidRDefault="00B75638">
            <w:pPr>
              <w:spacing w:before="40" w:after="40"/>
            </w:pPr>
            <w:r>
              <w:t>65,536</w:t>
            </w:r>
          </w:p>
        </w:tc>
        <w:tc>
          <w:tcPr>
            <w:tcW w:w="1677" w:type="dxa"/>
          </w:tcPr>
          <w:p w14:paraId="61CC2497" w14:textId="77777777" w:rsidR="005621C3" w:rsidRDefault="00B75638">
            <w:pPr>
              <w:spacing w:before="40" w:after="40"/>
            </w:pPr>
            <w:r>
              <w:t>4,096</w:t>
            </w:r>
          </w:p>
        </w:tc>
        <w:tc>
          <w:tcPr>
            <w:tcW w:w="1677" w:type="dxa"/>
          </w:tcPr>
          <w:p w14:paraId="6FA49F40" w14:textId="77777777" w:rsidR="005621C3" w:rsidRDefault="00B75638">
            <w:pPr>
              <w:spacing w:before="40" w:after="40"/>
            </w:pPr>
            <w:r>
              <w:t>256</w:t>
            </w:r>
          </w:p>
        </w:tc>
        <w:tc>
          <w:tcPr>
            <w:tcW w:w="1578" w:type="dxa"/>
          </w:tcPr>
          <w:p w14:paraId="197E57C2" w14:textId="77777777" w:rsidR="005621C3" w:rsidRDefault="00B75638">
            <w:pPr>
              <w:spacing w:before="40" w:after="40"/>
            </w:pPr>
            <w:r>
              <w:t>16</w:t>
            </w:r>
          </w:p>
        </w:tc>
      </w:tr>
      <w:tr w:rsidR="005621C3" w14:paraId="573C2CD9" w14:textId="77777777">
        <w:trPr>
          <w:jc w:val="center"/>
        </w:trPr>
        <w:tc>
          <w:tcPr>
            <w:tcW w:w="1578" w:type="dxa"/>
          </w:tcPr>
          <w:p w14:paraId="617931C2" w14:textId="77777777" w:rsidR="005621C3" w:rsidRDefault="00B75638">
            <w:pPr>
              <w:spacing w:before="40" w:after="40"/>
            </w:pPr>
            <w:r>
              <w:t>Transparency</w:t>
            </w:r>
          </w:p>
        </w:tc>
        <w:tc>
          <w:tcPr>
            <w:tcW w:w="1677" w:type="dxa"/>
          </w:tcPr>
          <w:p w14:paraId="0176C276" w14:textId="77777777" w:rsidR="005621C3" w:rsidRDefault="00B75638">
            <w:pPr>
              <w:spacing w:before="40" w:after="40"/>
            </w:pPr>
            <w:r>
              <w:t>None</w:t>
            </w:r>
          </w:p>
        </w:tc>
        <w:tc>
          <w:tcPr>
            <w:tcW w:w="1677" w:type="dxa"/>
          </w:tcPr>
          <w:p w14:paraId="440EDA52" w14:textId="77777777" w:rsidR="005621C3" w:rsidRDefault="00B75638">
            <w:pPr>
              <w:spacing w:before="40" w:after="40"/>
            </w:pPr>
            <w:r>
              <w:t>None</w:t>
            </w:r>
          </w:p>
        </w:tc>
        <w:tc>
          <w:tcPr>
            <w:tcW w:w="1677" w:type="dxa"/>
          </w:tcPr>
          <w:p w14:paraId="08DA5123" w14:textId="77777777" w:rsidR="005621C3" w:rsidRDefault="00B75638">
            <w:pPr>
              <w:spacing w:before="40" w:after="40"/>
            </w:pPr>
            <w:r>
              <w:t>16 levels</w:t>
            </w:r>
          </w:p>
        </w:tc>
        <w:tc>
          <w:tcPr>
            <w:tcW w:w="1677" w:type="dxa"/>
          </w:tcPr>
          <w:p w14:paraId="3A676662" w14:textId="77777777" w:rsidR="005621C3" w:rsidRDefault="00B75638">
            <w:pPr>
              <w:spacing w:before="40" w:after="40"/>
            </w:pPr>
            <w:r>
              <w:t>None</w:t>
            </w:r>
          </w:p>
        </w:tc>
        <w:tc>
          <w:tcPr>
            <w:tcW w:w="1578" w:type="dxa"/>
          </w:tcPr>
          <w:p w14:paraId="2BCFA00F" w14:textId="77777777" w:rsidR="005621C3" w:rsidRDefault="00B75638">
            <w:pPr>
              <w:spacing w:before="40" w:after="40"/>
            </w:pPr>
            <w:r>
              <w:t>In the layers</w:t>
            </w:r>
          </w:p>
        </w:tc>
      </w:tr>
      <w:tr w:rsidR="005621C3" w14:paraId="70FD35A5" w14:textId="77777777">
        <w:trPr>
          <w:jc w:val="center"/>
        </w:trPr>
        <w:tc>
          <w:tcPr>
            <w:tcW w:w="1578" w:type="dxa"/>
          </w:tcPr>
          <w:p w14:paraId="3A917306" w14:textId="77777777" w:rsidR="005621C3" w:rsidRDefault="00B75638">
            <w:pPr>
              <w:spacing w:before="40" w:after="40"/>
            </w:pPr>
            <w:r>
              <w:t>Pages displayed</w:t>
            </w:r>
          </w:p>
        </w:tc>
        <w:tc>
          <w:tcPr>
            <w:tcW w:w="1677" w:type="dxa"/>
          </w:tcPr>
          <w:p w14:paraId="78F6801F" w14:textId="77777777" w:rsidR="005621C3" w:rsidRDefault="00B75638">
            <w:pPr>
              <w:spacing w:before="40" w:after="40"/>
            </w:pPr>
            <w:r>
              <w:t>1</w:t>
            </w:r>
          </w:p>
        </w:tc>
        <w:tc>
          <w:tcPr>
            <w:tcW w:w="1677" w:type="dxa"/>
          </w:tcPr>
          <w:p w14:paraId="239E2863" w14:textId="77777777" w:rsidR="005621C3" w:rsidRDefault="00B75638">
            <w:pPr>
              <w:spacing w:before="40" w:after="40"/>
            </w:pPr>
            <w:r>
              <w:t>1</w:t>
            </w:r>
          </w:p>
        </w:tc>
        <w:tc>
          <w:tcPr>
            <w:tcW w:w="1677" w:type="dxa"/>
          </w:tcPr>
          <w:p w14:paraId="05803303" w14:textId="77777777" w:rsidR="005621C3" w:rsidRDefault="00B75638">
            <w:pPr>
              <w:spacing w:before="40" w:after="40"/>
            </w:pPr>
            <w:r>
              <w:t>2 + background</w:t>
            </w:r>
          </w:p>
        </w:tc>
        <w:tc>
          <w:tcPr>
            <w:tcW w:w="1677" w:type="dxa"/>
          </w:tcPr>
          <w:p w14:paraId="2231B3C9" w14:textId="77777777" w:rsidR="005621C3" w:rsidRDefault="00B75638">
            <w:pPr>
              <w:spacing w:before="40" w:after="40"/>
            </w:pPr>
            <w:r>
              <w:t>1</w:t>
            </w:r>
          </w:p>
        </w:tc>
        <w:tc>
          <w:tcPr>
            <w:tcW w:w="1578" w:type="dxa"/>
          </w:tcPr>
          <w:p w14:paraId="67CAFA9D" w14:textId="77777777" w:rsidR="005621C3" w:rsidRDefault="00B75638">
            <w:pPr>
              <w:spacing w:before="40" w:after="40"/>
            </w:pPr>
            <w:r>
              <w:t>1 to 3 (the layers)</w:t>
            </w:r>
          </w:p>
        </w:tc>
      </w:tr>
    </w:tbl>
    <w:p w14:paraId="3CFFE843" w14:textId="77777777" w:rsidR="005621C3" w:rsidRDefault="00B75638">
      <w:pPr>
        <w:spacing w:before="120"/>
      </w:pPr>
      <w:r>
        <w:t>The 32-bit depth is available on the Generation 2 only.</w:t>
      </w:r>
    </w:p>
    <w:p w14:paraId="407E2CC7" w14:textId="77777777" w:rsidR="005621C3" w:rsidRDefault="00B75638">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4388B159" w14:textId="77777777" w:rsidR="005621C3" w:rsidRDefault="00B75638">
      <w:r>
        <w:t>In the 8-bit depth each of the 256 colours can be changed with the MAP command.</w:t>
      </w:r>
    </w:p>
    <w:p w14:paraId="6E08821D" w14:textId="77777777" w:rsidR="005621C3" w:rsidRDefault="00B75638">
      <w:r>
        <w:t>The 4-bit depth is the PicoMite's 16 colour display: see The PicoMite's 16 Colour Display below.</w:t>
      </w:r>
    </w:p>
    <w:p w14:paraId="57748A1F" w14:textId="77777777" w:rsidR="005621C3" w:rsidRDefault="00B75638">
      <w:pPr>
        <w:pStyle w:val="Heading2"/>
      </w:pPr>
      <w:bookmarkStart w:id="103" w:name="_Toc243398130"/>
      <w:r>
        <w:lastRenderedPageBreak/>
        <w:t>Pages</w:t>
      </w:r>
      <w:bookmarkEnd w:id="103"/>
    </w:p>
    <w:p w14:paraId="2CE39D35" w14:textId="77777777" w:rsidR="005621C3" w:rsidRDefault="00B75638">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w:t>
      </w:r>
      <w:r>
        <w:t>TCH and PAGE MERGE combine pages, and PAGE RESIZE changes the size of a page.</w:t>
      </w:r>
    </w:p>
    <w:p w14:paraId="3312BAD8" w14:textId="77777777" w:rsidR="005621C3" w:rsidRDefault="00B75638">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5621C3" w14:paraId="6E4F383B" w14:textId="77777777">
        <w:trPr>
          <w:jc w:val="center"/>
        </w:trPr>
        <w:tc>
          <w:tcPr>
            <w:tcW w:w="887" w:type="dxa"/>
            <w:shd w:val="clear" w:color="auto" w:fill="D9D9D9"/>
          </w:tcPr>
          <w:p w14:paraId="7096B9F9" w14:textId="77777777" w:rsidR="005621C3" w:rsidRDefault="00B75638">
            <w:pPr>
              <w:spacing w:before="40" w:after="40"/>
            </w:pPr>
            <w:r>
              <w:rPr>
                <w:b/>
              </w:rPr>
              <w:t>Mode</w:t>
            </w:r>
          </w:p>
        </w:tc>
        <w:tc>
          <w:tcPr>
            <w:tcW w:w="1479" w:type="dxa"/>
            <w:shd w:val="clear" w:color="auto" w:fill="D9D9D9"/>
          </w:tcPr>
          <w:p w14:paraId="61696690" w14:textId="77777777" w:rsidR="005621C3" w:rsidRDefault="00B75638">
            <w:pPr>
              <w:spacing w:before="40" w:after="40"/>
            </w:pPr>
            <w:r>
              <w:rPr>
                <w:b/>
              </w:rPr>
              <w:t>32-bit (G2)</w:t>
            </w:r>
          </w:p>
        </w:tc>
        <w:tc>
          <w:tcPr>
            <w:tcW w:w="1874" w:type="dxa"/>
            <w:shd w:val="clear" w:color="auto" w:fill="D9D9D9"/>
          </w:tcPr>
          <w:p w14:paraId="23908BBD" w14:textId="77777777" w:rsidR="005621C3" w:rsidRDefault="00B75638">
            <w:pPr>
              <w:spacing w:before="40" w:after="40"/>
            </w:pPr>
            <w:r>
              <w:rPr>
                <w:b/>
              </w:rPr>
              <w:t>16-bit</w:t>
            </w:r>
          </w:p>
        </w:tc>
        <w:tc>
          <w:tcPr>
            <w:tcW w:w="1874" w:type="dxa"/>
            <w:shd w:val="clear" w:color="auto" w:fill="D9D9D9"/>
          </w:tcPr>
          <w:p w14:paraId="7B4D9AF0" w14:textId="77777777" w:rsidR="005621C3" w:rsidRDefault="00B75638">
            <w:pPr>
              <w:spacing w:before="40" w:after="40"/>
            </w:pPr>
            <w:r>
              <w:rPr>
                <w:b/>
              </w:rPr>
              <w:t>12-bit</w:t>
            </w:r>
          </w:p>
        </w:tc>
        <w:tc>
          <w:tcPr>
            <w:tcW w:w="1874" w:type="dxa"/>
            <w:shd w:val="clear" w:color="auto" w:fill="D9D9D9"/>
          </w:tcPr>
          <w:p w14:paraId="6B3DDBC0" w14:textId="77777777" w:rsidR="005621C3" w:rsidRDefault="00B75638">
            <w:pPr>
              <w:spacing w:before="40" w:after="40"/>
            </w:pPr>
            <w:r>
              <w:rPr>
                <w:b/>
              </w:rPr>
              <w:t>8-bit</w:t>
            </w:r>
          </w:p>
        </w:tc>
        <w:tc>
          <w:tcPr>
            <w:tcW w:w="1874" w:type="dxa"/>
            <w:shd w:val="clear" w:color="auto" w:fill="D9D9D9"/>
          </w:tcPr>
          <w:p w14:paraId="3F244A9D" w14:textId="77777777" w:rsidR="005621C3" w:rsidRDefault="00B75638">
            <w:pPr>
              <w:spacing w:before="40" w:after="40"/>
            </w:pPr>
            <w:r>
              <w:rPr>
                <w:b/>
              </w:rPr>
              <w:t>4-bit (G2)</w:t>
            </w:r>
          </w:p>
        </w:tc>
      </w:tr>
      <w:tr w:rsidR="005621C3" w14:paraId="1002B613" w14:textId="77777777">
        <w:trPr>
          <w:jc w:val="center"/>
        </w:trPr>
        <w:tc>
          <w:tcPr>
            <w:tcW w:w="887" w:type="dxa"/>
          </w:tcPr>
          <w:p w14:paraId="702D2F69" w14:textId="77777777" w:rsidR="005621C3" w:rsidRDefault="00B75638">
            <w:pPr>
              <w:spacing w:before="40" w:after="40"/>
            </w:pPr>
            <w:r>
              <w:t>1</w:t>
            </w:r>
          </w:p>
        </w:tc>
        <w:tc>
          <w:tcPr>
            <w:tcW w:w="1479" w:type="dxa"/>
          </w:tcPr>
          <w:p w14:paraId="1080B247" w14:textId="77777777" w:rsidR="005621C3" w:rsidRDefault="00B75638">
            <w:pPr>
              <w:spacing w:before="40" w:after="40"/>
            </w:pPr>
            <w:r>
              <w:t>0 to 2</w:t>
            </w:r>
          </w:p>
        </w:tc>
        <w:tc>
          <w:tcPr>
            <w:tcW w:w="1874" w:type="dxa"/>
          </w:tcPr>
          <w:p w14:paraId="34440D42" w14:textId="77777777" w:rsidR="005621C3" w:rsidRDefault="00B75638">
            <w:pPr>
              <w:spacing w:before="40" w:after="40"/>
            </w:pPr>
            <w:r>
              <w:t>0-2 / 0-6</w:t>
            </w:r>
          </w:p>
        </w:tc>
        <w:tc>
          <w:tcPr>
            <w:tcW w:w="1874" w:type="dxa"/>
          </w:tcPr>
          <w:p w14:paraId="31BD710C" w14:textId="77777777" w:rsidR="005621C3" w:rsidRDefault="00B75638">
            <w:pPr>
              <w:spacing w:before="40" w:after="40"/>
            </w:pPr>
            <w:r>
              <w:t>0-2 / 0-6</w:t>
            </w:r>
          </w:p>
        </w:tc>
        <w:tc>
          <w:tcPr>
            <w:tcW w:w="1874" w:type="dxa"/>
          </w:tcPr>
          <w:p w14:paraId="4BA6AB8E" w14:textId="77777777" w:rsidR="005621C3" w:rsidRDefault="00B75638">
            <w:pPr>
              <w:spacing w:before="40" w:after="40"/>
            </w:pPr>
            <w:r>
              <w:t>0-6 / 0-15</w:t>
            </w:r>
          </w:p>
        </w:tc>
        <w:tc>
          <w:tcPr>
            <w:tcW w:w="1874" w:type="dxa"/>
          </w:tcPr>
          <w:p w14:paraId="54104A64" w14:textId="77777777" w:rsidR="005621C3" w:rsidRDefault="00B75638">
            <w:pPr>
              <w:spacing w:before="40" w:after="40"/>
            </w:pPr>
            <w:r>
              <w:t>0 to 28</w:t>
            </w:r>
          </w:p>
        </w:tc>
      </w:tr>
      <w:tr w:rsidR="005621C3" w14:paraId="43C7A416" w14:textId="77777777">
        <w:trPr>
          <w:jc w:val="center"/>
        </w:trPr>
        <w:tc>
          <w:tcPr>
            <w:tcW w:w="887" w:type="dxa"/>
          </w:tcPr>
          <w:p w14:paraId="530F9EEA" w14:textId="77777777" w:rsidR="005621C3" w:rsidRDefault="00B75638">
            <w:pPr>
              <w:spacing w:before="40" w:after="40"/>
            </w:pPr>
            <w:r>
              <w:t>2</w:t>
            </w:r>
          </w:p>
        </w:tc>
        <w:tc>
          <w:tcPr>
            <w:tcW w:w="1479" w:type="dxa"/>
          </w:tcPr>
          <w:p w14:paraId="195050B3" w14:textId="77777777" w:rsidR="005621C3" w:rsidRDefault="00B75638">
            <w:pPr>
              <w:spacing w:before="40" w:after="40"/>
            </w:pPr>
            <w:r>
              <w:t>0 to 6</w:t>
            </w:r>
          </w:p>
        </w:tc>
        <w:tc>
          <w:tcPr>
            <w:tcW w:w="1874" w:type="dxa"/>
          </w:tcPr>
          <w:p w14:paraId="3934A6C3" w14:textId="77777777" w:rsidR="005621C3" w:rsidRDefault="00B75638">
            <w:pPr>
              <w:spacing w:before="40" w:after="40"/>
            </w:pPr>
            <w:r>
              <w:t>0-6 / 0-14</w:t>
            </w:r>
          </w:p>
        </w:tc>
        <w:tc>
          <w:tcPr>
            <w:tcW w:w="1874" w:type="dxa"/>
          </w:tcPr>
          <w:p w14:paraId="33EE6879" w14:textId="77777777" w:rsidR="005621C3" w:rsidRDefault="00B75638">
            <w:pPr>
              <w:spacing w:before="40" w:after="40"/>
            </w:pPr>
            <w:r>
              <w:t>0-6 / 0-14</w:t>
            </w:r>
          </w:p>
        </w:tc>
        <w:tc>
          <w:tcPr>
            <w:tcW w:w="1874" w:type="dxa"/>
          </w:tcPr>
          <w:p w14:paraId="5C2AB76E" w14:textId="77777777" w:rsidR="005621C3" w:rsidRDefault="00B75638">
            <w:pPr>
              <w:spacing w:before="40" w:after="40"/>
            </w:pPr>
            <w:r>
              <w:t>0-13 / 0-29</w:t>
            </w:r>
          </w:p>
        </w:tc>
        <w:tc>
          <w:tcPr>
            <w:tcW w:w="1874" w:type="dxa"/>
          </w:tcPr>
          <w:p w14:paraId="6DCBF01E" w14:textId="77777777" w:rsidR="005621C3" w:rsidRDefault="00B75638">
            <w:pPr>
              <w:spacing w:before="40" w:after="40"/>
            </w:pPr>
            <w:r>
              <w:t>0 to 57</w:t>
            </w:r>
          </w:p>
        </w:tc>
      </w:tr>
      <w:tr w:rsidR="005621C3" w14:paraId="255A44D8" w14:textId="77777777">
        <w:trPr>
          <w:jc w:val="center"/>
        </w:trPr>
        <w:tc>
          <w:tcPr>
            <w:tcW w:w="887" w:type="dxa"/>
          </w:tcPr>
          <w:p w14:paraId="5CEEBD20" w14:textId="77777777" w:rsidR="005621C3" w:rsidRDefault="00B75638">
            <w:pPr>
              <w:spacing w:before="40" w:after="40"/>
            </w:pPr>
            <w:r>
              <w:t>3</w:t>
            </w:r>
          </w:p>
        </w:tc>
        <w:tc>
          <w:tcPr>
            <w:tcW w:w="1479" w:type="dxa"/>
          </w:tcPr>
          <w:p w14:paraId="4DDA6C5C" w14:textId="77777777" w:rsidR="005621C3" w:rsidRDefault="00B75638">
            <w:pPr>
              <w:spacing w:before="40" w:after="40"/>
            </w:pPr>
            <w:r>
              <w:t>0 to 27</w:t>
            </w:r>
          </w:p>
        </w:tc>
        <w:tc>
          <w:tcPr>
            <w:tcW w:w="1874" w:type="dxa"/>
          </w:tcPr>
          <w:p w14:paraId="4F7BE94D" w14:textId="77777777" w:rsidR="005621C3" w:rsidRDefault="00B75638">
            <w:pPr>
              <w:spacing w:before="40" w:after="40"/>
            </w:pPr>
            <w:r>
              <w:t>0-25 / 0-57</w:t>
            </w:r>
          </w:p>
        </w:tc>
        <w:tc>
          <w:tcPr>
            <w:tcW w:w="1874" w:type="dxa"/>
          </w:tcPr>
          <w:p w14:paraId="5FB20DAE" w14:textId="77777777" w:rsidR="005621C3" w:rsidRDefault="00B75638">
            <w:pPr>
              <w:spacing w:before="40" w:after="40"/>
            </w:pPr>
            <w:r>
              <w:t>0-24 / 0-56</w:t>
            </w:r>
          </w:p>
        </w:tc>
        <w:tc>
          <w:tcPr>
            <w:tcW w:w="1874" w:type="dxa"/>
          </w:tcPr>
          <w:p w14:paraId="4CC3BCD4" w14:textId="77777777" w:rsidR="005621C3" w:rsidRDefault="00B75638">
            <w:pPr>
              <w:spacing w:before="40" w:after="40"/>
            </w:pPr>
            <w:r>
              <w:t>0-53 / 0-60</w:t>
            </w:r>
          </w:p>
        </w:tc>
        <w:tc>
          <w:tcPr>
            <w:tcW w:w="1874" w:type="dxa"/>
          </w:tcPr>
          <w:p w14:paraId="0C2FEB15" w14:textId="77777777" w:rsidR="005621C3" w:rsidRDefault="00B75638">
            <w:pPr>
              <w:spacing w:before="40" w:after="40"/>
            </w:pPr>
            <w:r>
              <w:t>0 to 60</w:t>
            </w:r>
          </w:p>
        </w:tc>
      </w:tr>
      <w:tr w:rsidR="005621C3" w14:paraId="7A8FF18C" w14:textId="77777777">
        <w:trPr>
          <w:jc w:val="center"/>
        </w:trPr>
        <w:tc>
          <w:tcPr>
            <w:tcW w:w="887" w:type="dxa"/>
          </w:tcPr>
          <w:p w14:paraId="130FDF80" w14:textId="77777777" w:rsidR="005621C3" w:rsidRDefault="00B75638">
            <w:pPr>
              <w:spacing w:before="40" w:after="40"/>
            </w:pPr>
            <w:r>
              <w:t>4</w:t>
            </w:r>
          </w:p>
        </w:tc>
        <w:tc>
          <w:tcPr>
            <w:tcW w:w="1479" w:type="dxa"/>
          </w:tcPr>
          <w:p w14:paraId="62FDDA7C" w14:textId="77777777" w:rsidR="005621C3" w:rsidRDefault="00B75638">
            <w:pPr>
              <w:spacing w:before="40" w:after="40"/>
            </w:pPr>
            <w:r>
              <w:t>0 to 7</w:t>
            </w:r>
          </w:p>
        </w:tc>
        <w:tc>
          <w:tcPr>
            <w:tcW w:w="1874" w:type="dxa"/>
          </w:tcPr>
          <w:p w14:paraId="3FB3AE99" w14:textId="77777777" w:rsidR="005621C3" w:rsidRDefault="00B75638">
            <w:pPr>
              <w:spacing w:before="40" w:after="40"/>
            </w:pPr>
            <w:r>
              <w:t>0-7 / 0-17</w:t>
            </w:r>
          </w:p>
        </w:tc>
        <w:tc>
          <w:tcPr>
            <w:tcW w:w="1874" w:type="dxa"/>
          </w:tcPr>
          <w:p w14:paraId="6B3DFE78" w14:textId="77777777" w:rsidR="005621C3" w:rsidRDefault="00B75638">
            <w:pPr>
              <w:spacing w:before="40" w:after="40"/>
            </w:pPr>
            <w:r>
              <w:t>0-7 / 0-17</w:t>
            </w:r>
          </w:p>
        </w:tc>
        <w:tc>
          <w:tcPr>
            <w:tcW w:w="1874" w:type="dxa"/>
          </w:tcPr>
          <w:p w14:paraId="44582819" w14:textId="77777777" w:rsidR="005621C3" w:rsidRDefault="00B75638">
            <w:pPr>
              <w:spacing w:before="40" w:after="40"/>
            </w:pPr>
            <w:r>
              <w:t>0-15 / 0-35</w:t>
            </w:r>
          </w:p>
        </w:tc>
        <w:tc>
          <w:tcPr>
            <w:tcW w:w="1874" w:type="dxa"/>
          </w:tcPr>
          <w:p w14:paraId="05070D25" w14:textId="77777777" w:rsidR="005621C3" w:rsidRDefault="00B75638">
            <w:pPr>
              <w:spacing w:before="40" w:after="40"/>
            </w:pPr>
            <w:r>
              <w:t>0 to 60</w:t>
            </w:r>
          </w:p>
        </w:tc>
      </w:tr>
      <w:tr w:rsidR="005621C3" w14:paraId="5093B87F" w14:textId="77777777">
        <w:trPr>
          <w:jc w:val="center"/>
        </w:trPr>
        <w:tc>
          <w:tcPr>
            <w:tcW w:w="887" w:type="dxa"/>
          </w:tcPr>
          <w:p w14:paraId="7F326F08" w14:textId="77777777" w:rsidR="005621C3" w:rsidRDefault="00B75638">
            <w:pPr>
              <w:spacing w:before="40" w:after="40"/>
            </w:pPr>
            <w:r>
              <w:t>5</w:t>
            </w:r>
          </w:p>
        </w:tc>
        <w:tc>
          <w:tcPr>
            <w:tcW w:w="1479" w:type="dxa"/>
          </w:tcPr>
          <w:p w14:paraId="4CDA8AC1" w14:textId="77777777" w:rsidR="005621C3" w:rsidRDefault="00B75638">
            <w:pPr>
              <w:spacing w:before="40" w:after="40"/>
            </w:pPr>
            <w:r>
              <w:t>0 to 33</w:t>
            </w:r>
          </w:p>
        </w:tc>
        <w:tc>
          <w:tcPr>
            <w:tcW w:w="1874" w:type="dxa"/>
          </w:tcPr>
          <w:p w14:paraId="7709E9E6" w14:textId="77777777" w:rsidR="005621C3" w:rsidRDefault="00B75638">
            <w:pPr>
              <w:spacing w:before="40" w:after="40"/>
            </w:pPr>
            <w:r>
              <w:t>0-30 / 0-60</w:t>
            </w:r>
          </w:p>
        </w:tc>
        <w:tc>
          <w:tcPr>
            <w:tcW w:w="1874" w:type="dxa"/>
          </w:tcPr>
          <w:p w14:paraId="525F09F3" w14:textId="77777777" w:rsidR="005621C3" w:rsidRDefault="00B75638">
            <w:pPr>
              <w:spacing w:before="40" w:after="40"/>
            </w:pPr>
            <w:r>
              <w:t>0-29 / 0-60</w:t>
            </w:r>
          </w:p>
        </w:tc>
        <w:tc>
          <w:tcPr>
            <w:tcW w:w="1874" w:type="dxa"/>
          </w:tcPr>
          <w:p w14:paraId="230D909C" w14:textId="77777777" w:rsidR="005621C3" w:rsidRDefault="00B75638">
            <w:pPr>
              <w:spacing w:before="40" w:after="40"/>
            </w:pPr>
            <w:r>
              <w:t>0-60 / 0-60</w:t>
            </w:r>
          </w:p>
        </w:tc>
        <w:tc>
          <w:tcPr>
            <w:tcW w:w="1874" w:type="dxa"/>
          </w:tcPr>
          <w:p w14:paraId="5A7188A3" w14:textId="77777777" w:rsidR="005621C3" w:rsidRDefault="00B75638">
            <w:pPr>
              <w:spacing w:before="40" w:after="40"/>
            </w:pPr>
            <w:r>
              <w:t>0 to 60</w:t>
            </w:r>
          </w:p>
        </w:tc>
      </w:tr>
      <w:tr w:rsidR="005621C3" w14:paraId="3FC9F7DE" w14:textId="77777777">
        <w:trPr>
          <w:jc w:val="center"/>
        </w:trPr>
        <w:tc>
          <w:tcPr>
            <w:tcW w:w="887" w:type="dxa"/>
          </w:tcPr>
          <w:p w14:paraId="4E19AD76" w14:textId="77777777" w:rsidR="005621C3" w:rsidRDefault="00B75638">
            <w:pPr>
              <w:spacing w:before="40" w:after="40"/>
            </w:pPr>
            <w:r>
              <w:t>6</w:t>
            </w:r>
          </w:p>
        </w:tc>
        <w:tc>
          <w:tcPr>
            <w:tcW w:w="1479" w:type="dxa"/>
          </w:tcPr>
          <w:p w14:paraId="4A207317" w14:textId="77777777" w:rsidR="005621C3" w:rsidRDefault="00B75638">
            <w:pPr>
              <w:spacing w:before="40" w:after="40"/>
            </w:pPr>
            <w:r>
              <w:t>0 to 28</w:t>
            </w:r>
          </w:p>
        </w:tc>
        <w:tc>
          <w:tcPr>
            <w:tcW w:w="1874" w:type="dxa"/>
          </w:tcPr>
          <w:p w14:paraId="59EC106C" w14:textId="77777777" w:rsidR="005621C3" w:rsidRDefault="00B75638">
            <w:pPr>
              <w:spacing w:before="40" w:after="40"/>
            </w:pPr>
            <w:r>
              <w:t>0-26 / 0-60</w:t>
            </w:r>
          </w:p>
        </w:tc>
        <w:tc>
          <w:tcPr>
            <w:tcW w:w="1874" w:type="dxa"/>
          </w:tcPr>
          <w:p w14:paraId="503EDB9F" w14:textId="77777777" w:rsidR="005621C3" w:rsidRDefault="00B75638">
            <w:pPr>
              <w:spacing w:before="40" w:after="40"/>
            </w:pPr>
            <w:r>
              <w:t>0-25 / 0-59</w:t>
            </w:r>
          </w:p>
        </w:tc>
        <w:tc>
          <w:tcPr>
            <w:tcW w:w="1874" w:type="dxa"/>
          </w:tcPr>
          <w:p w14:paraId="167C3B2E" w14:textId="77777777" w:rsidR="005621C3" w:rsidRDefault="00B75638">
            <w:pPr>
              <w:spacing w:before="40" w:after="40"/>
            </w:pPr>
            <w:r>
              <w:t>0-53 / 0-60</w:t>
            </w:r>
          </w:p>
        </w:tc>
        <w:tc>
          <w:tcPr>
            <w:tcW w:w="1874" w:type="dxa"/>
          </w:tcPr>
          <w:p w14:paraId="36F71413" w14:textId="77777777" w:rsidR="005621C3" w:rsidRDefault="00B75638">
            <w:pPr>
              <w:spacing w:before="40" w:after="40"/>
            </w:pPr>
            <w:r>
              <w:t>0 to 60</w:t>
            </w:r>
          </w:p>
        </w:tc>
      </w:tr>
      <w:tr w:rsidR="005621C3" w14:paraId="1B912ED7" w14:textId="77777777">
        <w:trPr>
          <w:jc w:val="center"/>
        </w:trPr>
        <w:tc>
          <w:tcPr>
            <w:tcW w:w="887" w:type="dxa"/>
          </w:tcPr>
          <w:p w14:paraId="4236C6C1" w14:textId="77777777" w:rsidR="005621C3" w:rsidRDefault="00B75638">
            <w:pPr>
              <w:spacing w:before="40" w:after="40"/>
            </w:pPr>
            <w:r>
              <w:t>7</w:t>
            </w:r>
          </w:p>
        </w:tc>
        <w:tc>
          <w:tcPr>
            <w:tcW w:w="1479" w:type="dxa"/>
          </w:tcPr>
          <w:p w14:paraId="4A73C26A" w14:textId="77777777" w:rsidR="005621C3" w:rsidRDefault="00B75638">
            <w:pPr>
              <w:spacing w:before="40" w:after="40"/>
            </w:pPr>
            <w:r>
              <w:t>0 to 20</w:t>
            </w:r>
          </w:p>
        </w:tc>
        <w:tc>
          <w:tcPr>
            <w:tcW w:w="1874" w:type="dxa"/>
          </w:tcPr>
          <w:p w14:paraId="55F6305A" w14:textId="77777777" w:rsidR="005621C3" w:rsidRDefault="00B75638">
            <w:pPr>
              <w:spacing w:before="40" w:after="40"/>
            </w:pPr>
            <w:r>
              <w:t>0-19 / 0-46</w:t>
            </w:r>
          </w:p>
        </w:tc>
        <w:tc>
          <w:tcPr>
            <w:tcW w:w="1874" w:type="dxa"/>
          </w:tcPr>
          <w:p w14:paraId="60A9D059" w14:textId="77777777" w:rsidR="005621C3" w:rsidRDefault="00B75638">
            <w:pPr>
              <w:spacing w:before="40" w:after="40"/>
            </w:pPr>
            <w:r>
              <w:t>0-18 / 0-45</w:t>
            </w:r>
          </w:p>
        </w:tc>
        <w:tc>
          <w:tcPr>
            <w:tcW w:w="1874" w:type="dxa"/>
          </w:tcPr>
          <w:p w14:paraId="6DAAD67F" w14:textId="77777777" w:rsidR="005621C3" w:rsidRDefault="00B75638">
            <w:pPr>
              <w:spacing w:before="40" w:after="40"/>
            </w:pPr>
            <w:r>
              <w:t>0-41 / 0-60</w:t>
            </w:r>
          </w:p>
        </w:tc>
        <w:tc>
          <w:tcPr>
            <w:tcW w:w="1874" w:type="dxa"/>
          </w:tcPr>
          <w:p w14:paraId="4DF3C31E" w14:textId="77777777" w:rsidR="005621C3" w:rsidRDefault="00B75638">
            <w:pPr>
              <w:spacing w:before="40" w:after="40"/>
            </w:pPr>
            <w:r>
              <w:t>0 to 60</w:t>
            </w:r>
          </w:p>
        </w:tc>
      </w:tr>
      <w:tr w:rsidR="005621C3" w14:paraId="09584FD6" w14:textId="77777777">
        <w:trPr>
          <w:jc w:val="center"/>
        </w:trPr>
        <w:tc>
          <w:tcPr>
            <w:tcW w:w="887" w:type="dxa"/>
          </w:tcPr>
          <w:p w14:paraId="2BBEB8E3" w14:textId="77777777" w:rsidR="005621C3" w:rsidRDefault="00B75638">
            <w:pPr>
              <w:spacing w:before="40" w:after="40"/>
            </w:pPr>
            <w:r>
              <w:t>8</w:t>
            </w:r>
          </w:p>
        </w:tc>
        <w:tc>
          <w:tcPr>
            <w:tcW w:w="1479" w:type="dxa"/>
          </w:tcPr>
          <w:p w14:paraId="4EC79A94" w14:textId="77777777" w:rsidR="005621C3" w:rsidRDefault="00B75638">
            <w:pPr>
              <w:spacing w:before="40" w:after="40"/>
            </w:pPr>
            <w:r>
              <w:t>0 to 4</w:t>
            </w:r>
          </w:p>
        </w:tc>
        <w:tc>
          <w:tcPr>
            <w:tcW w:w="1874" w:type="dxa"/>
          </w:tcPr>
          <w:p w14:paraId="5A820FDB" w14:textId="77777777" w:rsidR="005621C3" w:rsidRDefault="00B75638">
            <w:pPr>
              <w:spacing w:before="40" w:after="40"/>
            </w:pPr>
            <w:r>
              <w:t>0-4 / 0-10</w:t>
            </w:r>
          </w:p>
        </w:tc>
        <w:tc>
          <w:tcPr>
            <w:tcW w:w="1874" w:type="dxa"/>
          </w:tcPr>
          <w:p w14:paraId="4AA73A92" w14:textId="77777777" w:rsidR="005621C3" w:rsidRDefault="00B75638">
            <w:pPr>
              <w:spacing w:before="40" w:after="40"/>
            </w:pPr>
            <w:r>
              <w:t>0-4 / 0-10</w:t>
            </w:r>
          </w:p>
        </w:tc>
        <w:tc>
          <w:tcPr>
            <w:tcW w:w="1874" w:type="dxa"/>
          </w:tcPr>
          <w:p w14:paraId="0C7ED01A" w14:textId="77777777" w:rsidR="005621C3" w:rsidRDefault="00B75638">
            <w:pPr>
              <w:spacing w:before="40" w:after="40"/>
            </w:pPr>
            <w:r>
              <w:t>0-10 / 0-23</w:t>
            </w:r>
          </w:p>
        </w:tc>
        <w:tc>
          <w:tcPr>
            <w:tcW w:w="1874" w:type="dxa"/>
          </w:tcPr>
          <w:p w14:paraId="78023FD9" w14:textId="77777777" w:rsidR="005621C3" w:rsidRDefault="00B75638">
            <w:pPr>
              <w:spacing w:before="40" w:after="40"/>
            </w:pPr>
            <w:r>
              <w:t>0 to 47</w:t>
            </w:r>
          </w:p>
        </w:tc>
      </w:tr>
      <w:tr w:rsidR="005621C3" w14:paraId="27044EFC" w14:textId="77777777">
        <w:trPr>
          <w:jc w:val="center"/>
        </w:trPr>
        <w:tc>
          <w:tcPr>
            <w:tcW w:w="887" w:type="dxa"/>
          </w:tcPr>
          <w:p w14:paraId="1BFB7CB7" w14:textId="77777777" w:rsidR="005621C3" w:rsidRDefault="00B75638">
            <w:pPr>
              <w:spacing w:before="40" w:after="40"/>
            </w:pPr>
            <w:r>
              <w:t>9</w:t>
            </w:r>
          </w:p>
        </w:tc>
        <w:tc>
          <w:tcPr>
            <w:tcW w:w="1479" w:type="dxa"/>
          </w:tcPr>
          <w:p w14:paraId="19EC4642" w14:textId="77777777" w:rsidR="005621C3" w:rsidRDefault="00B75638">
            <w:pPr>
              <w:spacing w:before="40" w:after="40"/>
            </w:pPr>
            <w:r>
              <w:t>-</w:t>
            </w:r>
          </w:p>
        </w:tc>
        <w:tc>
          <w:tcPr>
            <w:tcW w:w="1874" w:type="dxa"/>
          </w:tcPr>
          <w:p w14:paraId="18501A49" w14:textId="77777777" w:rsidR="005621C3" w:rsidRDefault="00B75638">
            <w:pPr>
              <w:spacing w:before="40" w:after="40"/>
            </w:pPr>
            <w:r>
              <w:t>0-1 / 0-3</w:t>
            </w:r>
          </w:p>
        </w:tc>
        <w:tc>
          <w:tcPr>
            <w:tcW w:w="1874" w:type="dxa"/>
          </w:tcPr>
          <w:p w14:paraId="540D20DC" w14:textId="77777777" w:rsidR="005621C3" w:rsidRDefault="00B75638">
            <w:pPr>
              <w:spacing w:before="40" w:after="40"/>
            </w:pPr>
            <w:r>
              <w:t>-</w:t>
            </w:r>
          </w:p>
        </w:tc>
        <w:tc>
          <w:tcPr>
            <w:tcW w:w="1874" w:type="dxa"/>
          </w:tcPr>
          <w:p w14:paraId="16B2768F" w14:textId="77777777" w:rsidR="005621C3" w:rsidRDefault="00B75638">
            <w:pPr>
              <w:spacing w:before="40" w:after="40"/>
            </w:pPr>
            <w:r>
              <w:t>0-3 / 0-8</w:t>
            </w:r>
          </w:p>
        </w:tc>
        <w:tc>
          <w:tcPr>
            <w:tcW w:w="1874" w:type="dxa"/>
          </w:tcPr>
          <w:p w14:paraId="577B0F3C" w14:textId="77777777" w:rsidR="005621C3" w:rsidRDefault="00B75638">
            <w:pPr>
              <w:spacing w:before="40" w:after="40"/>
            </w:pPr>
            <w:r>
              <w:t>-</w:t>
            </w:r>
          </w:p>
        </w:tc>
      </w:tr>
      <w:tr w:rsidR="005621C3" w14:paraId="584CEEE3" w14:textId="77777777">
        <w:trPr>
          <w:jc w:val="center"/>
        </w:trPr>
        <w:tc>
          <w:tcPr>
            <w:tcW w:w="887" w:type="dxa"/>
          </w:tcPr>
          <w:p w14:paraId="6B56D962" w14:textId="77777777" w:rsidR="005621C3" w:rsidRDefault="00B75638">
            <w:pPr>
              <w:spacing w:before="40" w:after="40"/>
            </w:pPr>
            <w:r>
              <w:t>10</w:t>
            </w:r>
          </w:p>
        </w:tc>
        <w:tc>
          <w:tcPr>
            <w:tcW w:w="1479" w:type="dxa"/>
          </w:tcPr>
          <w:p w14:paraId="7DDE7B82" w14:textId="77777777" w:rsidR="005621C3" w:rsidRDefault="00B75638">
            <w:pPr>
              <w:spacing w:before="40" w:after="40"/>
            </w:pPr>
            <w:r>
              <w:t>0 to 3</w:t>
            </w:r>
          </w:p>
        </w:tc>
        <w:tc>
          <w:tcPr>
            <w:tcW w:w="1874" w:type="dxa"/>
          </w:tcPr>
          <w:p w14:paraId="5B35349E" w14:textId="77777777" w:rsidR="005621C3" w:rsidRDefault="00B75638">
            <w:pPr>
              <w:spacing w:before="40" w:after="40"/>
            </w:pPr>
            <w:r>
              <w:t>0-2 / 0-7</w:t>
            </w:r>
          </w:p>
        </w:tc>
        <w:tc>
          <w:tcPr>
            <w:tcW w:w="1874" w:type="dxa"/>
          </w:tcPr>
          <w:p w14:paraId="23307E1F" w14:textId="77777777" w:rsidR="005621C3" w:rsidRDefault="00B75638">
            <w:pPr>
              <w:spacing w:before="40" w:after="40"/>
            </w:pPr>
            <w:r>
              <w:t>0-2 / 0-7</w:t>
            </w:r>
          </w:p>
        </w:tc>
        <w:tc>
          <w:tcPr>
            <w:tcW w:w="1874" w:type="dxa"/>
          </w:tcPr>
          <w:p w14:paraId="1663343F" w14:textId="77777777" w:rsidR="005621C3" w:rsidRDefault="00B75638">
            <w:pPr>
              <w:spacing w:before="40" w:after="40"/>
            </w:pPr>
            <w:r>
              <w:t>0-7 / 0-17</w:t>
            </w:r>
          </w:p>
        </w:tc>
        <w:tc>
          <w:tcPr>
            <w:tcW w:w="1874" w:type="dxa"/>
          </w:tcPr>
          <w:p w14:paraId="76D80536" w14:textId="77777777" w:rsidR="005621C3" w:rsidRDefault="00B75638">
            <w:pPr>
              <w:spacing w:before="40" w:after="40"/>
            </w:pPr>
            <w:r>
              <w:t>0 to 34</w:t>
            </w:r>
          </w:p>
        </w:tc>
      </w:tr>
      <w:tr w:rsidR="005621C3" w14:paraId="1F10AB47" w14:textId="77777777">
        <w:trPr>
          <w:jc w:val="center"/>
        </w:trPr>
        <w:tc>
          <w:tcPr>
            <w:tcW w:w="887" w:type="dxa"/>
          </w:tcPr>
          <w:p w14:paraId="1A75677D" w14:textId="77777777" w:rsidR="005621C3" w:rsidRDefault="00B75638">
            <w:pPr>
              <w:spacing w:before="40" w:after="40"/>
            </w:pPr>
            <w:r>
              <w:t>11</w:t>
            </w:r>
          </w:p>
        </w:tc>
        <w:tc>
          <w:tcPr>
            <w:tcW w:w="1479" w:type="dxa"/>
          </w:tcPr>
          <w:p w14:paraId="250FE4E7" w14:textId="77777777" w:rsidR="005621C3" w:rsidRDefault="00B75638">
            <w:pPr>
              <w:spacing w:before="40" w:after="40"/>
            </w:pPr>
            <w:r>
              <w:t>-</w:t>
            </w:r>
          </w:p>
        </w:tc>
        <w:tc>
          <w:tcPr>
            <w:tcW w:w="1874" w:type="dxa"/>
          </w:tcPr>
          <w:p w14:paraId="6DCD3820" w14:textId="77777777" w:rsidR="005621C3" w:rsidRDefault="00B75638">
            <w:pPr>
              <w:spacing w:before="40" w:after="40"/>
            </w:pPr>
            <w:r>
              <w:t>0 / 0-2</w:t>
            </w:r>
          </w:p>
        </w:tc>
        <w:tc>
          <w:tcPr>
            <w:tcW w:w="1874" w:type="dxa"/>
          </w:tcPr>
          <w:p w14:paraId="74EF0507" w14:textId="77777777" w:rsidR="005621C3" w:rsidRDefault="00B75638">
            <w:pPr>
              <w:spacing w:before="40" w:after="40"/>
            </w:pPr>
            <w:r>
              <w:t>-</w:t>
            </w:r>
          </w:p>
        </w:tc>
        <w:tc>
          <w:tcPr>
            <w:tcW w:w="1874" w:type="dxa"/>
          </w:tcPr>
          <w:p w14:paraId="10A0E2D8" w14:textId="77777777" w:rsidR="005621C3" w:rsidRDefault="00B75638">
            <w:pPr>
              <w:spacing w:before="40" w:after="40"/>
            </w:pPr>
            <w:r>
              <w:t>0-2 / 0-6</w:t>
            </w:r>
          </w:p>
        </w:tc>
        <w:tc>
          <w:tcPr>
            <w:tcW w:w="1874" w:type="dxa"/>
          </w:tcPr>
          <w:p w14:paraId="072B3158" w14:textId="77777777" w:rsidR="005621C3" w:rsidRDefault="00B75638">
            <w:pPr>
              <w:spacing w:before="40" w:after="40"/>
            </w:pPr>
            <w:r>
              <w:t>-</w:t>
            </w:r>
          </w:p>
        </w:tc>
      </w:tr>
      <w:tr w:rsidR="005621C3" w14:paraId="4C883910" w14:textId="77777777">
        <w:trPr>
          <w:jc w:val="center"/>
        </w:trPr>
        <w:tc>
          <w:tcPr>
            <w:tcW w:w="887" w:type="dxa"/>
          </w:tcPr>
          <w:p w14:paraId="5D878002" w14:textId="77777777" w:rsidR="005621C3" w:rsidRDefault="00B75638">
            <w:pPr>
              <w:spacing w:before="40" w:after="40"/>
            </w:pPr>
            <w:r>
              <w:t>12</w:t>
            </w:r>
          </w:p>
        </w:tc>
        <w:tc>
          <w:tcPr>
            <w:tcW w:w="1479" w:type="dxa"/>
          </w:tcPr>
          <w:p w14:paraId="3246B5ED" w14:textId="77777777" w:rsidR="005621C3" w:rsidRDefault="00B75638">
            <w:pPr>
              <w:spacing w:before="40" w:after="40"/>
            </w:pPr>
            <w:r>
              <w:t>-</w:t>
            </w:r>
          </w:p>
        </w:tc>
        <w:tc>
          <w:tcPr>
            <w:tcW w:w="1874" w:type="dxa"/>
          </w:tcPr>
          <w:p w14:paraId="5DBE1FD6" w14:textId="77777777" w:rsidR="005621C3" w:rsidRDefault="00B75638">
            <w:pPr>
              <w:spacing w:before="40" w:after="40"/>
            </w:pPr>
            <w:r>
              <w:t>0 / 0-4</w:t>
            </w:r>
          </w:p>
        </w:tc>
        <w:tc>
          <w:tcPr>
            <w:tcW w:w="1874" w:type="dxa"/>
          </w:tcPr>
          <w:p w14:paraId="61D82D4E" w14:textId="77777777" w:rsidR="005621C3" w:rsidRDefault="00B75638">
            <w:pPr>
              <w:spacing w:before="40" w:after="40"/>
            </w:pPr>
            <w:r>
              <w:t>-</w:t>
            </w:r>
          </w:p>
        </w:tc>
        <w:tc>
          <w:tcPr>
            <w:tcW w:w="1874" w:type="dxa"/>
          </w:tcPr>
          <w:p w14:paraId="3D4EFE00" w14:textId="77777777" w:rsidR="005621C3" w:rsidRDefault="00B75638">
            <w:pPr>
              <w:spacing w:before="40" w:after="40"/>
            </w:pPr>
            <w:r>
              <w:t>0-3 / 0-11</w:t>
            </w:r>
          </w:p>
        </w:tc>
        <w:tc>
          <w:tcPr>
            <w:tcW w:w="1874" w:type="dxa"/>
          </w:tcPr>
          <w:p w14:paraId="1A7318B9" w14:textId="77777777" w:rsidR="005621C3" w:rsidRDefault="00B75638">
            <w:pPr>
              <w:spacing w:before="40" w:after="40"/>
            </w:pPr>
            <w:r>
              <w:t>-</w:t>
            </w:r>
          </w:p>
        </w:tc>
      </w:tr>
      <w:tr w:rsidR="005621C3" w14:paraId="4394EBEC" w14:textId="77777777">
        <w:trPr>
          <w:jc w:val="center"/>
        </w:trPr>
        <w:tc>
          <w:tcPr>
            <w:tcW w:w="887" w:type="dxa"/>
          </w:tcPr>
          <w:p w14:paraId="2101FC12" w14:textId="77777777" w:rsidR="005621C3" w:rsidRDefault="00B75638">
            <w:pPr>
              <w:spacing w:before="40" w:after="40"/>
            </w:pPr>
            <w:r>
              <w:t>13</w:t>
            </w:r>
          </w:p>
        </w:tc>
        <w:tc>
          <w:tcPr>
            <w:tcW w:w="1479" w:type="dxa"/>
          </w:tcPr>
          <w:p w14:paraId="64300F89" w14:textId="77777777" w:rsidR="005621C3" w:rsidRDefault="00B75638">
            <w:pPr>
              <w:spacing w:before="40" w:after="40"/>
            </w:pPr>
            <w:r>
              <w:t>0 to 12</w:t>
            </w:r>
          </w:p>
        </w:tc>
        <w:tc>
          <w:tcPr>
            <w:tcW w:w="1874" w:type="dxa"/>
          </w:tcPr>
          <w:p w14:paraId="22D0E22C" w14:textId="77777777" w:rsidR="005621C3" w:rsidRDefault="00B75638">
            <w:pPr>
              <w:spacing w:before="40" w:after="40"/>
            </w:pPr>
            <w:r>
              <w:t>0-11 / 0-28</w:t>
            </w:r>
          </w:p>
        </w:tc>
        <w:tc>
          <w:tcPr>
            <w:tcW w:w="1874" w:type="dxa"/>
          </w:tcPr>
          <w:p w14:paraId="42817EF0" w14:textId="77777777" w:rsidR="005621C3" w:rsidRDefault="00B75638">
            <w:pPr>
              <w:spacing w:before="40" w:after="40"/>
            </w:pPr>
            <w:r>
              <w:t>0-10 / 0-27</w:t>
            </w:r>
          </w:p>
        </w:tc>
        <w:tc>
          <w:tcPr>
            <w:tcW w:w="1874" w:type="dxa"/>
          </w:tcPr>
          <w:p w14:paraId="7CEF8591" w14:textId="77777777" w:rsidR="005621C3" w:rsidRDefault="00B75638">
            <w:pPr>
              <w:spacing w:before="40" w:after="40"/>
            </w:pPr>
            <w:r>
              <w:t>0-26 / 0-60</w:t>
            </w:r>
          </w:p>
        </w:tc>
        <w:tc>
          <w:tcPr>
            <w:tcW w:w="1874" w:type="dxa"/>
          </w:tcPr>
          <w:p w14:paraId="0BE3F75A" w14:textId="77777777" w:rsidR="005621C3" w:rsidRDefault="00B75638">
            <w:pPr>
              <w:spacing w:before="40" w:after="40"/>
            </w:pPr>
            <w:r>
              <w:t>0 to 60</w:t>
            </w:r>
          </w:p>
        </w:tc>
      </w:tr>
      <w:tr w:rsidR="005621C3" w14:paraId="70EF6DA6" w14:textId="77777777">
        <w:trPr>
          <w:jc w:val="center"/>
        </w:trPr>
        <w:tc>
          <w:tcPr>
            <w:tcW w:w="887" w:type="dxa"/>
          </w:tcPr>
          <w:p w14:paraId="432B875D" w14:textId="77777777" w:rsidR="005621C3" w:rsidRDefault="00B75638">
            <w:pPr>
              <w:spacing w:before="40" w:after="40"/>
            </w:pPr>
            <w:r>
              <w:t>14</w:t>
            </w:r>
          </w:p>
        </w:tc>
        <w:tc>
          <w:tcPr>
            <w:tcW w:w="1479" w:type="dxa"/>
          </w:tcPr>
          <w:p w14:paraId="77F4D153" w14:textId="77777777" w:rsidR="005621C3" w:rsidRDefault="00B75638">
            <w:pPr>
              <w:spacing w:before="40" w:after="40"/>
            </w:pPr>
            <w:r>
              <w:t>0 to 2</w:t>
            </w:r>
          </w:p>
        </w:tc>
        <w:tc>
          <w:tcPr>
            <w:tcW w:w="1874" w:type="dxa"/>
          </w:tcPr>
          <w:p w14:paraId="060F557E" w14:textId="77777777" w:rsidR="005621C3" w:rsidRDefault="00B75638">
            <w:pPr>
              <w:spacing w:before="40" w:after="40"/>
            </w:pPr>
            <w:r>
              <w:t>0-2 / 0-6</w:t>
            </w:r>
          </w:p>
        </w:tc>
        <w:tc>
          <w:tcPr>
            <w:tcW w:w="1874" w:type="dxa"/>
          </w:tcPr>
          <w:p w14:paraId="154F6B76" w14:textId="77777777" w:rsidR="005621C3" w:rsidRDefault="00B75638">
            <w:pPr>
              <w:spacing w:before="40" w:after="40"/>
            </w:pPr>
            <w:r>
              <w:t>0-2 / 0-6</w:t>
            </w:r>
          </w:p>
        </w:tc>
        <w:tc>
          <w:tcPr>
            <w:tcW w:w="1874" w:type="dxa"/>
          </w:tcPr>
          <w:p w14:paraId="22DA598C" w14:textId="77777777" w:rsidR="005621C3" w:rsidRDefault="00B75638">
            <w:pPr>
              <w:spacing w:before="40" w:after="40"/>
            </w:pPr>
            <w:r>
              <w:t>0-6 / 0-14</w:t>
            </w:r>
          </w:p>
        </w:tc>
        <w:tc>
          <w:tcPr>
            <w:tcW w:w="1874" w:type="dxa"/>
          </w:tcPr>
          <w:p w14:paraId="2DAA14DF" w14:textId="77777777" w:rsidR="005621C3" w:rsidRDefault="00B75638">
            <w:pPr>
              <w:spacing w:before="40" w:after="40"/>
            </w:pPr>
            <w:r>
              <w:t>0 to 27</w:t>
            </w:r>
          </w:p>
        </w:tc>
      </w:tr>
      <w:tr w:rsidR="005621C3" w14:paraId="38FDBD1C" w14:textId="77777777">
        <w:trPr>
          <w:jc w:val="center"/>
        </w:trPr>
        <w:tc>
          <w:tcPr>
            <w:tcW w:w="887" w:type="dxa"/>
          </w:tcPr>
          <w:p w14:paraId="2C4E73D0" w14:textId="77777777" w:rsidR="005621C3" w:rsidRDefault="00B75638">
            <w:pPr>
              <w:spacing w:before="40" w:after="40"/>
            </w:pPr>
            <w:r>
              <w:t>15</w:t>
            </w:r>
          </w:p>
        </w:tc>
        <w:tc>
          <w:tcPr>
            <w:tcW w:w="1479" w:type="dxa"/>
          </w:tcPr>
          <w:p w14:paraId="58BDCBCD" w14:textId="77777777" w:rsidR="005621C3" w:rsidRDefault="00B75638">
            <w:pPr>
              <w:spacing w:before="40" w:after="40"/>
            </w:pPr>
            <w:r>
              <w:t>-</w:t>
            </w:r>
          </w:p>
        </w:tc>
        <w:tc>
          <w:tcPr>
            <w:tcW w:w="1874" w:type="dxa"/>
          </w:tcPr>
          <w:p w14:paraId="04405E21" w14:textId="77777777" w:rsidR="005621C3" w:rsidRDefault="00B75638">
            <w:pPr>
              <w:spacing w:before="40" w:after="40"/>
            </w:pPr>
            <w:r>
              <w:t>-</w:t>
            </w:r>
          </w:p>
        </w:tc>
        <w:tc>
          <w:tcPr>
            <w:tcW w:w="1874" w:type="dxa"/>
          </w:tcPr>
          <w:p w14:paraId="3467C59F" w14:textId="77777777" w:rsidR="005621C3" w:rsidRDefault="00B75638">
            <w:pPr>
              <w:spacing w:before="40" w:after="40"/>
            </w:pPr>
            <w:r>
              <w:t>-</w:t>
            </w:r>
          </w:p>
        </w:tc>
        <w:tc>
          <w:tcPr>
            <w:tcW w:w="1874" w:type="dxa"/>
          </w:tcPr>
          <w:p w14:paraId="0C152FFE" w14:textId="77777777" w:rsidR="005621C3" w:rsidRDefault="00B75638">
            <w:pPr>
              <w:spacing w:before="40" w:after="40"/>
            </w:pPr>
            <w:r>
              <w:t>0-1 / 0-4</w:t>
            </w:r>
          </w:p>
        </w:tc>
        <w:tc>
          <w:tcPr>
            <w:tcW w:w="1874" w:type="dxa"/>
          </w:tcPr>
          <w:p w14:paraId="23DEE4D6" w14:textId="77777777" w:rsidR="005621C3" w:rsidRDefault="00B75638">
            <w:pPr>
              <w:spacing w:before="40" w:after="40"/>
            </w:pPr>
            <w:r>
              <w:t>-</w:t>
            </w:r>
          </w:p>
        </w:tc>
      </w:tr>
      <w:tr w:rsidR="005621C3" w14:paraId="4F5A952A" w14:textId="77777777">
        <w:trPr>
          <w:jc w:val="center"/>
        </w:trPr>
        <w:tc>
          <w:tcPr>
            <w:tcW w:w="887" w:type="dxa"/>
          </w:tcPr>
          <w:p w14:paraId="794CAD11" w14:textId="77777777" w:rsidR="005621C3" w:rsidRDefault="00B75638">
            <w:pPr>
              <w:spacing w:before="40" w:after="40"/>
            </w:pPr>
            <w:r>
              <w:t>16</w:t>
            </w:r>
          </w:p>
        </w:tc>
        <w:tc>
          <w:tcPr>
            <w:tcW w:w="1479" w:type="dxa"/>
          </w:tcPr>
          <w:p w14:paraId="0D985379" w14:textId="77777777" w:rsidR="005621C3" w:rsidRDefault="00B75638">
            <w:pPr>
              <w:spacing w:before="40" w:after="40"/>
            </w:pPr>
            <w:r>
              <w:t>-</w:t>
            </w:r>
          </w:p>
        </w:tc>
        <w:tc>
          <w:tcPr>
            <w:tcW w:w="1874" w:type="dxa"/>
          </w:tcPr>
          <w:p w14:paraId="27C70AD2" w14:textId="77777777" w:rsidR="005621C3" w:rsidRDefault="00B75638">
            <w:pPr>
              <w:spacing w:before="40" w:after="40"/>
            </w:pPr>
            <w:r>
              <w:t>-</w:t>
            </w:r>
          </w:p>
        </w:tc>
        <w:tc>
          <w:tcPr>
            <w:tcW w:w="1874" w:type="dxa"/>
          </w:tcPr>
          <w:p w14:paraId="19F6E72B" w14:textId="77777777" w:rsidR="005621C3" w:rsidRDefault="00B75638">
            <w:pPr>
              <w:spacing w:before="40" w:after="40"/>
            </w:pPr>
            <w:r>
              <w:t>-</w:t>
            </w:r>
          </w:p>
        </w:tc>
        <w:tc>
          <w:tcPr>
            <w:tcW w:w="1874" w:type="dxa"/>
          </w:tcPr>
          <w:p w14:paraId="300F1E09" w14:textId="77777777" w:rsidR="005621C3" w:rsidRDefault="00B75638">
            <w:pPr>
              <w:spacing w:before="40" w:after="40"/>
            </w:pPr>
            <w:r>
              <w:t>- / 0-2</w:t>
            </w:r>
          </w:p>
        </w:tc>
        <w:tc>
          <w:tcPr>
            <w:tcW w:w="1874" w:type="dxa"/>
          </w:tcPr>
          <w:p w14:paraId="4F0008B3" w14:textId="77777777" w:rsidR="005621C3" w:rsidRDefault="00B75638">
            <w:pPr>
              <w:spacing w:before="40" w:after="40"/>
            </w:pPr>
            <w:r>
              <w:t>-</w:t>
            </w:r>
          </w:p>
        </w:tc>
      </w:tr>
      <w:tr w:rsidR="005621C3" w14:paraId="798D994E" w14:textId="77777777">
        <w:trPr>
          <w:jc w:val="center"/>
        </w:trPr>
        <w:tc>
          <w:tcPr>
            <w:tcW w:w="887" w:type="dxa"/>
          </w:tcPr>
          <w:p w14:paraId="611959CD" w14:textId="77777777" w:rsidR="005621C3" w:rsidRDefault="00B75638">
            <w:pPr>
              <w:spacing w:before="40" w:after="40"/>
            </w:pPr>
            <w:r>
              <w:t>17</w:t>
            </w:r>
          </w:p>
        </w:tc>
        <w:tc>
          <w:tcPr>
            <w:tcW w:w="1479" w:type="dxa"/>
          </w:tcPr>
          <w:p w14:paraId="2496FCBE" w14:textId="77777777" w:rsidR="005621C3" w:rsidRDefault="00B75638">
            <w:pPr>
              <w:spacing w:before="40" w:after="40"/>
            </w:pPr>
            <w:r>
              <w:t>0 to 16</w:t>
            </w:r>
          </w:p>
        </w:tc>
        <w:tc>
          <w:tcPr>
            <w:tcW w:w="1874" w:type="dxa"/>
          </w:tcPr>
          <w:p w14:paraId="4F6AD4BF" w14:textId="77777777" w:rsidR="005621C3" w:rsidRDefault="00B75638">
            <w:pPr>
              <w:spacing w:before="40" w:after="40"/>
            </w:pPr>
            <w:r>
              <w:t>0-15 / 0-38</w:t>
            </w:r>
          </w:p>
        </w:tc>
        <w:tc>
          <w:tcPr>
            <w:tcW w:w="1874" w:type="dxa"/>
          </w:tcPr>
          <w:p w14:paraId="5070876A" w14:textId="77777777" w:rsidR="005621C3" w:rsidRDefault="00B75638">
            <w:pPr>
              <w:spacing w:before="40" w:after="40"/>
            </w:pPr>
            <w:r>
              <w:t>0-14 / 0-37</w:t>
            </w:r>
          </w:p>
        </w:tc>
        <w:tc>
          <w:tcPr>
            <w:tcW w:w="1874" w:type="dxa"/>
          </w:tcPr>
          <w:p w14:paraId="0807DA28" w14:textId="77777777" w:rsidR="005621C3" w:rsidRDefault="00B75638">
            <w:pPr>
              <w:spacing w:before="40" w:after="40"/>
            </w:pPr>
            <w:r>
              <w:t>0-34 / 0-60</w:t>
            </w:r>
          </w:p>
        </w:tc>
        <w:tc>
          <w:tcPr>
            <w:tcW w:w="1874" w:type="dxa"/>
          </w:tcPr>
          <w:p w14:paraId="3048F28B" w14:textId="77777777" w:rsidR="005621C3" w:rsidRDefault="00B75638">
            <w:pPr>
              <w:spacing w:before="40" w:after="40"/>
            </w:pPr>
            <w:r>
              <w:t>0 to 60</w:t>
            </w:r>
          </w:p>
        </w:tc>
      </w:tr>
      <w:tr w:rsidR="005621C3" w14:paraId="0DC24172" w14:textId="77777777">
        <w:trPr>
          <w:jc w:val="center"/>
        </w:trPr>
        <w:tc>
          <w:tcPr>
            <w:tcW w:w="887" w:type="dxa"/>
          </w:tcPr>
          <w:p w14:paraId="483F4B3C" w14:textId="77777777" w:rsidR="005621C3" w:rsidRDefault="00B75638">
            <w:pPr>
              <w:spacing w:before="40" w:after="40"/>
            </w:pPr>
            <w:r>
              <w:t>18</w:t>
            </w:r>
          </w:p>
        </w:tc>
        <w:tc>
          <w:tcPr>
            <w:tcW w:w="1479" w:type="dxa"/>
          </w:tcPr>
          <w:p w14:paraId="3F36070D" w14:textId="77777777" w:rsidR="005621C3" w:rsidRDefault="00B75638">
            <w:pPr>
              <w:spacing w:before="40" w:after="40"/>
            </w:pPr>
            <w:r>
              <w:t>0 to 1</w:t>
            </w:r>
          </w:p>
        </w:tc>
        <w:tc>
          <w:tcPr>
            <w:tcW w:w="1874" w:type="dxa"/>
          </w:tcPr>
          <w:p w14:paraId="16B957CA" w14:textId="77777777" w:rsidR="005621C3" w:rsidRDefault="00B75638">
            <w:pPr>
              <w:spacing w:before="40" w:after="40"/>
            </w:pPr>
            <w:r>
              <w:t>0-1 / 0-4</w:t>
            </w:r>
          </w:p>
        </w:tc>
        <w:tc>
          <w:tcPr>
            <w:tcW w:w="1874" w:type="dxa"/>
          </w:tcPr>
          <w:p w14:paraId="5F69A098" w14:textId="77777777" w:rsidR="005621C3" w:rsidRDefault="00B75638">
            <w:pPr>
              <w:spacing w:before="40" w:after="40"/>
            </w:pPr>
            <w:r>
              <w:t>0-1 / 0-4</w:t>
            </w:r>
          </w:p>
        </w:tc>
        <w:tc>
          <w:tcPr>
            <w:tcW w:w="1874" w:type="dxa"/>
          </w:tcPr>
          <w:p w14:paraId="7242DA9B" w14:textId="77777777" w:rsidR="005621C3" w:rsidRDefault="00B75638">
            <w:pPr>
              <w:spacing w:before="40" w:after="40"/>
            </w:pPr>
            <w:r>
              <w:t>0-6 / 0-10</w:t>
            </w:r>
          </w:p>
        </w:tc>
        <w:tc>
          <w:tcPr>
            <w:tcW w:w="1874" w:type="dxa"/>
          </w:tcPr>
          <w:p w14:paraId="09C96206" w14:textId="77777777" w:rsidR="005621C3" w:rsidRDefault="00B75638">
            <w:pPr>
              <w:spacing w:before="40" w:after="40"/>
            </w:pPr>
            <w:r>
              <w:t>-</w:t>
            </w:r>
          </w:p>
        </w:tc>
      </w:tr>
    </w:tbl>
    <w:p w14:paraId="70556DE8" w14:textId="77777777" w:rsidR="005621C3" w:rsidRDefault="00B75638">
      <w:pPr>
        <w:spacing w:before="120"/>
      </w:pPr>
      <w:r>
        <w:t>A "-" means that the combination is not available. The 4-bit figures are for the Generation 2 (the Generation 1, with less memory, has fewer). MM.INFO(MAX PAGES) returns the highest page number in the current mode.</w:t>
      </w:r>
    </w:p>
    <w:p w14:paraId="18663FAA" w14:textId="77777777" w:rsidR="005621C3" w:rsidRDefault="00B75638">
      <w:pPr>
        <w:pStyle w:val="Heading2"/>
      </w:pPr>
      <w:bookmarkStart w:id="104" w:name="_Toc243398131"/>
      <w:r>
        <w:t>Video Memory</w:t>
      </w:r>
      <w:bookmarkEnd w:id="104"/>
    </w:p>
    <w:p w14:paraId="25A52344" w14:textId="77777777" w:rsidR="005621C3" w:rsidRDefault="00B75638">
      <w:r>
        <w:t>MM.INFO(PAGE ADDRESS n) and MM.INFO(MAX PAGES) are useful if you wish to PEEK or POKE the video memory. In all cases the memory is arranged as a two dimensional array x,y so, to get the address of a specific pixel on a specific page n:</w:t>
      </w:r>
    </w:p>
    <w:p w14:paraId="4B46BE9F" w14:textId="77777777" w:rsidR="005621C3" w:rsidRDefault="00B75638">
      <w:pPr>
        <w:numPr>
          <w:ilvl w:val="0"/>
          <w:numId w:val="5"/>
        </w:numPr>
        <w:spacing w:before="0" w:after="120"/>
        <w:ind w:left="540" w:hanging="360"/>
      </w:pPr>
      <w:r>
        <w:t>With an 8-bit colour depth you would use: add% = MM.INFO(PAGE ADDRESS n) + y * MM.HRES + x</w:t>
      </w:r>
    </w:p>
    <w:p w14:paraId="740BA835" w14:textId="77777777" w:rsidR="005621C3" w:rsidRDefault="00B75638">
      <w:pPr>
        <w:numPr>
          <w:ilvl w:val="0"/>
          <w:numId w:val="5"/>
        </w:numPr>
        <w:spacing w:before="0" w:after="120"/>
        <w:ind w:left="540" w:hanging="360"/>
      </w:pPr>
      <w:r>
        <w:t>For the 12 or 16-bit colour depth you would use: add% = MM.INFO(PAGE ADDRESS n) + (y * MM.HRES + x) * 2</w:t>
      </w:r>
    </w:p>
    <w:p w14:paraId="7E410045" w14:textId="77777777" w:rsidR="005621C3" w:rsidRDefault="00B75638">
      <w:pPr>
        <w:numPr>
          <w:ilvl w:val="0"/>
          <w:numId w:val="5"/>
        </w:numPr>
        <w:spacing w:before="0" w:after="120"/>
        <w:ind w:left="540" w:hanging="360"/>
      </w:pPr>
      <w:r>
        <w:t>With the 4-bit colour depth two pixels share a byte, the left pixel in the low four bits: add% = MM.INFO(PAGE ADDRESS n) + y * ((MM.HRES + 1) \ 2) + x \ 2</w:t>
      </w:r>
    </w:p>
    <w:p w14:paraId="1EB4638F" w14:textId="77777777" w:rsidR="005621C3" w:rsidRDefault="00B75638">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14:paraId="095C2E9B" w14:textId="77777777" w:rsidR="005621C3" w:rsidRDefault="00B75638">
      <w:pPr>
        <w:spacing w:before="0" w:after="0"/>
        <w:ind w:left="540"/>
      </w:pPr>
      <w:r>
        <w:rPr>
          <w:rFonts w:ascii="Courier New" w:hAnsi="Courier New"/>
        </w:rPr>
        <w:t>add1% = MM.INFO(PAGE ADDRESS n) + (y * 2) * MM.HRES + x</w:t>
      </w:r>
    </w:p>
    <w:p w14:paraId="3074B8FE" w14:textId="77777777" w:rsidR="005621C3" w:rsidRDefault="00B75638">
      <w:pPr>
        <w:spacing w:before="0" w:after="120"/>
        <w:ind w:left="540"/>
      </w:pPr>
      <w:r>
        <w:rPr>
          <w:rFonts w:ascii="Courier New" w:hAnsi="Courier New"/>
        </w:rPr>
        <w:t>add2% = MM.INFO(PAGE ADDRESS n) + (y * 2 + 1) * MM.HRES + x</w:t>
      </w:r>
    </w:p>
    <w:p w14:paraId="08E9A319" w14:textId="77777777" w:rsidR="005621C3" w:rsidRDefault="00B75638">
      <w:pPr>
        <w:spacing w:before="120"/>
      </w:pPr>
      <w:r>
        <w:t>This duplication will also apply to page 1 in 12-bit colour modes. For the 12 and 16-bit modes you can use POKE SHORT and PEEK(SHORT) which are designed for this purpose.</w:t>
      </w:r>
    </w:p>
    <w:p w14:paraId="062299C0" w14:textId="77777777" w:rsidR="005621C3" w:rsidRDefault="00B75638">
      <w:pPr>
        <w:pStyle w:val="Heading2"/>
      </w:pPr>
      <w:bookmarkStart w:id="105" w:name="_Toc243398132"/>
      <w:r>
        <w:lastRenderedPageBreak/>
        <w:t>The PicoMite's 16 Colour Display (MODE n,4)</w:t>
      </w:r>
      <w:bookmarkEnd w:id="105"/>
    </w:p>
    <w:p w14:paraId="78711FE8" w14:textId="77777777" w:rsidR="005621C3" w:rsidRDefault="00B75638">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26E1FA39" w14:textId="77777777" w:rsidR="005621C3" w:rsidRDefault="00B75638">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464928C2" w14:textId="77777777" w:rsidR="005621C3" w:rsidRDefault="00B75638">
      <w:pPr>
        <w:numPr>
          <w:ilvl w:val="0"/>
          <w:numId w:val="5"/>
        </w:numPr>
        <w:spacing w:before="0" w:after="120"/>
        <w:ind w:left="540" w:hanging="360"/>
      </w:pPr>
      <w:r>
        <w:t>The pixels are held two to a byte, the left one in the low four bits, at MM.INFO(WRITEBUFF) as on the PicoMite.</w:t>
      </w:r>
    </w:p>
    <w:p w14:paraId="7FAD8253" w14:textId="77777777" w:rsidR="005621C3" w:rsidRDefault="00B75638">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3E6DA0EA" w14:textId="77777777" w:rsidR="005621C3" w:rsidRDefault="00B75638">
      <w:pPr>
        <w:numPr>
          <w:ilvl w:val="0"/>
          <w:numId w:val="5"/>
        </w:numPr>
        <w:spacing w:before="0" w:after="120"/>
        <w:ind w:left="540" w:hanging="360"/>
      </w:pPr>
      <w:r>
        <w:t>BLIT, SPRITE and TILEMAP work on 4-bit pages, with colour 0 (black) as the transparent colour of a sprite.</w:t>
      </w:r>
    </w:p>
    <w:p w14:paraId="0EC3071B" w14:textId="77777777" w:rsidR="005621C3" w:rsidRDefault="00B75638">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6AF43EF8" w14:textId="77777777" w:rsidR="005621C3" w:rsidRDefault="00B75638">
      <w:pPr>
        <w:pStyle w:val="Heading2"/>
      </w:pPr>
      <w:bookmarkStart w:id="106" w:name="_Toc243398133"/>
      <w:r>
        <w:t>Image Slots</w:t>
      </w:r>
      <w:bookmarkEnd w:id="106"/>
    </w:p>
    <w:p w14:paraId="372097B8" w14:textId="77777777" w:rsidR="005621C3" w:rsidRDefault="00B75638">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78694FC6" w14:textId="77777777" w:rsidR="005621C3" w:rsidRDefault="00B75638">
      <w:pPr>
        <w:pStyle w:val="Heading2"/>
      </w:pPr>
      <w:bookmarkStart w:id="107" w:name="_Toc243398134"/>
      <w:r>
        <w:t>Running PicoMite Programs</w:t>
      </w:r>
      <w:bookmarkEnd w:id="107"/>
    </w:p>
    <w:p w14:paraId="7B264847" w14:textId="77777777" w:rsidR="005621C3" w:rsidRDefault="00B75638">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5621C3" w14:paraId="4F6D1A35" w14:textId="77777777">
        <w:trPr>
          <w:jc w:val="center"/>
        </w:trPr>
        <w:tc>
          <w:tcPr>
            <w:tcW w:w="2959" w:type="dxa"/>
            <w:shd w:val="clear" w:color="auto" w:fill="D9D9D9"/>
          </w:tcPr>
          <w:p w14:paraId="06AFB49F" w14:textId="77777777" w:rsidR="005621C3" w:rsidRDefault="00B75638">
            <w:pPr>
              <w:spacing w:before="40" w:after="40"/>
            </w:pPr>
            <w:r>
              <w:rPr>
                <w:b/>
              </w:rPr>
              <w:t>PicoMite</w:t>
            </w:r>
          </w:p>
        </w:tc>
        <w:tc>
          <w:tcPr>
            <w:tcW w:w="2959" w:type="dxa"/>
            <w:shd w:val="clear" w:color="auto" w:fill="D9D9D9"/>
          </w:tcPr>
          <w:p w14:paraId="1DB0EFBC" w14:textId="77777777" w:rsidR="005621C3" w:rsidRDefault="00B75638">
            <w:pPr>
              <w:spacing w:before="40" w:after="40"/>
            </w:pPr>
            <w:r>
              <w:rPr>
                <w:b/>
              </w:rPr>
              <w:t>Colour Maximite 2</w:t>
            </w:r>
          </w:p>
        </w:tc>
        <w:tc>
          <w:tcPr>
            <w:tcW w:w="3946" w:type="dxa"/>
            <w:shd w:val="clear" w:color="auto" w:fill="D9D9D9"/>
          </w:tcPr>
          <w:p w14:paraId="27E9CD13" w14:textId="77777777" w:rsidR="005621C3" w:rsidRDefault="00B75638">
            <w:pPr>
              <w:spacing w:before="40" w:after="40"/>
            </w:pPr>
            <w:r>
              <w:rPr>
                <w:b/>
              </w:rPr>
              <w:t>Display</w:t>
            </w:r>
          </w:p>
        </w:tc>
      </w:tr>
      <w:tr w:rsidR="005621C3" w14:paraId="7CC99A77" w14:textId="77777777">
        <w:trPr>
          <w:jc w:val="center"/>
        </w:trPr>
        <w:tc>
          <w:tcPr>
            <w:tcW w:w="2959" w:type="dxa"/>
          </w:tcPr>
          <w:p w14:paraId="279347F6" w14:textId="77777777" w:rsidR="005621C3" w:rsidRDefault="00B75638">
            <w:pPr>
              <w:spacing w:before="40" w:after="40"/>
            </w:pPr>
            <w:r>
              <w:t>MODE 1</w:t>
            </w:r>
          </w:p>
        </w:tc>
        <w:tc>
          <w:tcPr>
            <w:tcW w:w="2959" w:type="dxa"/>
          </w:tcPr>
          <w:p w14:paraId="583C60A3" w14:textId="77777777" w:rsidR="005621C3" w:rsidRDefault="00B75638">
            <w:pPr>
              <w:spacing w:before="40" w:after="40"/>
            </w:pPr>
            <w:r>
              <w:t>MODE 8,8</w:t>
            </w:r>
          </w:p>
        </w:tc>
        <w:tc>
          <w:tcPr>
            <w:tcW w:w="3946" w:type="dxa"/>
          </w:tcPr>
          <w:p w14:paraId="1F5436DE" w14:textId="77777777" w:rsidR="005621C3" w:rsidRDefault="00B75638">
            <w:pPr>
              <w:spacing w:before="40" w:after="40"/>
            </w:pPr>
            <w:r>
              <w:t>640 x 480, 2 colours on the PicoMite (8-bit here)</w:t>
            </w:r>
          </w:p>
        </w:tc>
      </w:tr>
      <w:tr w:rsidR="005621C3" w14:paraId="70BF8A39" w14:textId="77777777">
        <w:trPr>
          <w:jc w:val="center"/>
        </w:trPr>
        <w:tc>
          <w:tcPr>
            <w:tcW w:w="2959" w:type="dxa"/>
          </w:tcPr>
          <w:p w14:paraId="5D37D3CB" w14:textId="77777777" w:rsidR="005621C3" w:rsidRDefault="00B75638">
            <w:pPr>
              <w:spacing w:before="40" w:after="40"/>
            </w:pPr>
            <w:r>
              <w:t>MODE 2</w:t>
            </w:r>
          </w:p>
        </w:tc>
        <w:tc>
          <w:tcPr>
            <w:tcW w:w="2959" w:type="dxa"/>
          </w:tcPr>
          <w:p w14:paraId="41C509A8" w14:textId="77777777" w:rsidR="005621C3" w:rsidRDefault="00B75638">
            <w:pPr>
              <w:spacing w:before="40" w:after="40"/>
            </w:pPr>
            <w:r>
              <w:t>MODE 7,4</w:t>
            </w:r>
          </w:p>
        </w:tc>
        <w:tc>
          <w:tcPr>
            <w:tcW w:w="3946" w:type="dxa"/>
          </w:tcPr>
          <w:p w14:paraId="3F1055FC" w14:textId="77777777" w:rsidR="005621C3" w:rsidRDefault="00B75638">
            <w:pPr>
              <w:spacing w:before="40" w:after="40"/>
            </w:pPr>
            <w:r>
              <w:t>320 x 240, 16 colours</w:t>
            </w:r>
          </w:p>
        </w:tc>
      </w:tr>
      <w:tr w:rsidR="005621C3" w14:paraId="15AC1EB2" w14:textId="77777777">
        <w:trPr>
          <w:jc w:val="center"/>
        </w:trPr>
        <w:tc>
          <w:tcPr>
            <w:tcW w:w="2959" w:type="dxa"/>
          </w:tcPr>
          <w:p w14:paraId="7F269933" w14:textId="77777777" w:rsidR="005621C3" w:rsidRDefault="00B75638">
            <w:pPr>
              <w:spacing w:before="40" w:after="40"/>
            </w:pPr>
            <w:r>
              <w:t>MODE 3</w:t>
            </w:r>
          </w:p>
        </w:tc>
        <w:tc>
          <w:tcPr>
            <w:tcW w:w="2959" w:type="dxa"/>
          </w:tcPr>
          <w:p w14:paraId="06D03A55" w14:textId="77777777" w:rsidR="005621C3" w:rsidRDefault="00B75638">
            <w:pPr>
              <w:spacing w:before="40" w:after="40"/>
            </w:pPr>
            <w:r>
              <w:t>MODE 8,4</w:t>
            </w:r>
          </w:p>
        </w:tc>
        <w:tc>
          <w:tcPr>
            <w:tcW w:w="3946" w:type="dxa"/>
          </w:tcPr>
          <w:p w14:paraId="7D5A8BA4" w14:textId="77777777" w:rsidR="005621C3" w:rsidRDefault="00B75638">
            <w:pPr>
              <w:spacing w:before="40" w:after="40"/>
            </w:pPr>
            <w:r>
              <w:t>640 x 480, 16 colours</w:t>
            </w:r>
          </w:p>
        </w:tc>
      </w:tr>
      <w:tr w:rsidR="005621C3" w14:paraId="2EDC800E" w14:textId="77777777">
        <w:trPr>
          <w:jc w:val="center"/>
        </w:trPr>
        <w:tc>
          <w:tcPr>
            <w:tcW w:w="2959" w:type="dxa"/>
          </w:tcPr>
          <w:p w14:paraId="07225FEB" w14:textId="77777777" w:rsidR="005621C3" w:rsidRDefault="00B75638">
            <w:pPr>
              <w:spacing w:before="40" w:after="40"/>
            </w:pPr>
            <w:r>
              <w:t>MODE 4</w:t>
            </w:r>
          </w:p>
        </w:tc>
        <w:tc>
          <w:tcPr>
            <w:tcW w:w="2959" w:type="dxa"/>
          </w:tcPr>
          <w:p w14:paraId="4CC67843" w14:textId="77777777" w:rsidR="005621C3" w:rsidRDefault="00B75638">
            <w:pPr>
              <w:spacing w:before="40" w:after="40"/>
            </w:pPr>
            <w:r>
              <w:t>MODE 7,16</w:t>
            </w:r>
          </w:p>
        </w:tc>
        <w:tc>
          <w:tcPr>
            <w:tcW w:w="3946" w:type="dxa"/>
          </w:tcPr>
          <w:p w14:paraId="75007D86" w14:textId="77777777" w:rsidR="005621C3" w:rsidRDefault="00B75638">
            <w:pPr>
              <w:spacing w:before="40" w:after="40"/>
            </w:pPr>
            <w:r>
              <w:t>320 x 240, RGB555 on the PicoMite (16-bit here)</w:t>
            </w:r>
          </w:p>
        </w:tc>
      </w:tr>
      <w:tr w:rsidR="005621C3" w14:paraId="367567E8" w14:textId="77777777">
        <w:trPr>
          <w:jc w:val="center"/>
        </w:trPr>
        <w:tc>
          <w:tcPr>
            <w:tcW w:w="2959" w:type="dxa"/>
          </w:tcPr>
          <w:p w14:paraId="5C297506" w14:textId="77777777" w:rsidR="005621C3" w:rsidRDefault="00B75638">
            <w:pPr>
              <w:spacing w:before="40" w:after="40"/>
            </w:pPr>
            <w:r>
              <w:t>MODE 5</w:t>
            </w:r>
          </w:p>
        </w:tc>
        <w:tc>
          <w:tcPr>
            <w:tcW w:w="2959" w:type="dxa"/>
          </w:tcPr>
          <w:p w14:paraId="3D7B3C26" w14:textId="77777777" w:rsidR="005621C3" w:rsidRDefault="00B75638">
            <w:pPr>
              <w:spacing w:before="40" w:after="40"/>
            </w:pPr>
            <w:r>
              <w:t>MODE 7,8</w:t>
            </w:r>
          </w:p>
        </w:tc>
        <w:tc>
          <w:tcPr>
            <w:tcW w:w="3946" w:type="dxa"/>
          </w:tcPr>
          <w:p w14:paraId="3BBF56E5" w14:textId="77777777" w:rsidR="005621C3" w:rsidRDefault="00B75638">
            <w:pPr>
              <w:spacing w:before="40" w:after="40"/>
            </w:pPr>
            <w:r>
              <w:t>320 x 240, 256 colours</w:t>
            </w:r>
          </w:p>
        </w:tc>
      </w:tr>
    </w:tbl>
    <w:p w14:paraId="51200B84" w14:textId="77777777" w:rsidR="005621C3" w:rsidRDefault="00B75638">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416" name="Picture 198107441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The controls use the mouse set up with OPTION MOUSE or, without that option, a USB mouse (channel 2), as the editor does: with neither, creating a control gives the error "Mouse not enabled". The first control a program creates opens the mouse and shows the cursor, which then tracks the mouse, and the left mouse button acts on the control under the cursor. GUI CURSOR COLOUR and GUI CURSOR LOAD set the cursor's colour and its shape.</w:t>
      </w:r>
    </w:p>
    <w:p>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14:paraId="091980CB"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326E903D"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56A0393E" w14:textId="77777777" w:rsidR="00011EF7" w:rsidRDefault="00554939">
      <w:pPr>
        <w:pStyle w:val="Heading2"/>
      </w:pPr>
      <w:bookmarkStart w:id="170" w:name="_Toc243398194"/>
      <w:r>
        <w:t>VGA Resolution, Colour Depth and Pages</w:t>
      </w:r>
      <w:bookmarkEnd w:id="170"/>
    </w:p>
    <w:p w14:paraId="5BC0EB7E"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1317372A"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7CABF96E" w14:textId="77777777" w:rsidR="00011EF7" w:rsidRDefault="00554939">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6C8CF37C"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7665C611" w14:textId="77777777" w:rsidR="00011EF7" w:rsidRDefault="00554939">
      <w:r>
        <w:t>This and other features of the graphics subsystem are explained in detail in a tutorial presented on the Back Shed forum: https://www.thebackshed.com/forum/ViewTopic.php?FID=16&amp;TID=12125.</w:t>
      </w:r>
    </w:p>
    <w:p w14:paraId="396C7B47" w14:textId="77777777" w:rsidR="00011EF7" w:rsidRDefault="00554939">
      <w:pPr>
        <w:pStyle w:val="Heading2"/>
      </w:pPr>
      <w:bookmarkStart w:id="171" w:name="_Toc243398195"/>
      <w:r>
        <w:t>Scrolling, Sprites and Tile Maps</w:t>
      </w:r>
      <w:bookmarkEnd w:id="171"/>
    </w:p>
    <w:p w14:paraId="11C22B70"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61091697"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34B493D2"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0E97A786"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6B02770D" w14:textId="77777777" w:rsidR="00011EF7" w:rsidRDefault="00554939">
      <w:pPr>
        <w:pStyle w:val="Heading2"/>
      </w:pPr>
      <w:bookmarkStart w:id="172" w:name="_Toc243398196"/>
      <w:r>
        <w:t>Displaying Images</w:t>
      </w:r>
      <w:bookmarkEnd w:id="172"/>
    </w:p>
    <w:p w14:paraId="589E107A"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42EB01BF" w14:textId="77777777" w:rsidR="00011EF7" w:rsidRDefault="00554939">
      <w:r>
        <w:t>Images can also be loaded into memory with FLASH LOAD IMAGE, into the image slots 4 to 8 that the PicoMite's games use, and drawn from there with BLIT FLASH.</w:t>
      </w:r>
    </w:p>
    <w:p w14:paraId="4CAEC5AB" w14:textId="77777777" w:rsidR="00011EF7" w:rsidRDefault="00554939">
      <w:pPr>
        <w:pStyle w:val="Heading2"/>
      </w:pPr>
      <w:bookmarkStart w:id="173" w:name="_Toc243398197"/>
      <w:r>
        <w:lastRenderedPageBreak/>
        <w:t>Fonts</w:t>
      </w:r>
      <w:bookmarkEnd w:id="173"/>
    </w:p>
    <w:p w14:paraId="67E1FD52"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63C02893" w14:textId="77777777" w:rsidR="00011EF7" w:rsidRDefault="00554939">
      <w:pPr>
        <w:pStyle w:val="Heading2"/>
      </w:pPr>
      <w:bookmarkStart w:id="174" w:name="_Toc243398198"/>
      <w:r>
        <w:t>Playing Audio</w:t>
      </w:r>
      <w:bookmarkEnd w:id="174"/>
    </w:p>
    <w:p w14:paraId="5DE17DEC"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2EA89D81"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5AF1E61" w14:textId="77777777" w:rsidR="00011EF7" w:rsidRDefault="00554939">
      <w:r>
        <w:t>To round off the list of audio features the PLAY TTS command will generate a robotic speech output based on a string which defines the words and sounds to be generated.</w:t>
      </w:r>
    </w:p>
    <w:p w14:paraId="7A2D31C5" w14:textId="77777777" w:rsidR="00011EF7" w:rsidRDefault="00554939">
      <w:pPr>
        <w:pStyle w:val="Heading2"/>
      </w:pPr>
      <w:bookmarkStart w:id="175" w:name="_Toc243398199"/>
      <w:r>
        <w:t>Keyboard Keys</w:t>
      </w:r>
      <w:bookmarkEnd w:id="175"/>
    </w:p>
    <w:p w14:paraId="32DB5E29"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24B80DA8" w14:textId="77777777" w:rsidR="00011EF7" w:rsidRDefault="00554939">
      <w:pPr>
        <w:pStyle w:val="Heading2"/>
      </w:pPr>
      <w:bookmarkStart w:id="176" w:name="_Toc243398200"/>
      <w:r>
        <w:t>Wii Nunchuk and Classic Controllers</w:t>
      </w:r>
      <w:bookmarkEnd w:id="176"/>
    </w:p>
    <w:p w14:paraId="43F0B9CD"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514CA2A"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099C54D3" w14:textId="77777777" w:rsidR="00011EF7" w:rsidRDefault="00554939">
      <w:pPr>
        <w:pStyle w:val="Heading2"/>
      </w:pPr>
      <w:bookmarkStart w:id="177" w:name="_Toc243398201"/>
      <w:r>
        <w:t>USB Gamepads</w:t>
      </w:r>
      <w:bookmarkEnd w:id="177"/>
    </w:p>
    <w:p w14:paraId="4D6ED288"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14:paraId="35F4E85F" w14:textId="77777777" w:rsidR="00011EF7" w:rsidRDefault="00554939">
      <w:pPr>
        <w:pStyle w:val="Heading2"/>
      </w:pPr>
      <w:bookmarkStart w:id="199" w:name="_Toc243398221"/>
      <w:r>
        <w:t>Naming Conventions</w:t>
      </w:r>
      <w:bookmarkEnd w:id="199"/>
    </w:p>
    <w:p w14:paraId="0F8347F3" w14:textId="77777777" w:rsidR="00011EF7" w:rsidRDefault="00554939">
      <w:r>
        <w:t>Command names, function names, labels, variable names, etc are not case sensitive, so that "Run" and "RUN" are equivalent and "dOO" and "Doo" refer to the same variable.</w:t>
      </w:r>
    </w:p>
    <w:p w14:paraId="3A6BFB09"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5B8A663A"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780B6BB"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FEF00D8"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1F00414D"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67D5F0DA"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585B8C9" w14:textId="77777777" w:rsidR="00011EF7" w:rsidRDefault="00554939">
      <w:r>
        <w:t>For file names see the chapter Program and Data Storage.</w:t>
      </w:r>
    </w:p>
    <w:p w14:paraId="460EA57A" w14:textId="77777777" w:rsidR="00011EF7" w:rsidRDefault="00554939">
      <w:pPr>
        <w:pStyle w:val="Heading2"/>
      </w:pPr>
      <w:bookmarkStart w:id="200" w:name="_Toc243398222"/>
      <w:r>
        <w:t>Constants</w:t>
      </w:r>
      <w:bookmarkEnd w:id="200"/>
    </w:p>
    <w:p w14:paraId="3AEF0479"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E8B76E9"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475DCA7F" w14:textId="77777777" w:rsidR="00011EF7" w:rsidRDefault="00554939">
      <w:r>
        <w:t>String constants are surrounded by double quote marks ("). Eg, "Hello World".</w:t>
      </w:r>
    </w:p>
    <w:p w14:paraId="742E3BBB" w14:textId="77777777" w:rsidR="00011EF7" w:rsidRDefault="00554939">
      <w:pPr>
        <w:pStyle w:val="Heading2"/>
      </w:pPr>
      <w:bookmarkStart w:id="201" w:name="_Toc243398223"/>
      <w:r>
        <w:t>Implementation Characteristics</w:t>
      </w:r>
      <w:bookmarkEnd w:id="201"/>
    </w:p>
    <w:p w14:paraId="2CB66DB8"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6D9BFE30" w14:textId="77777777" w:rsidR="00011EF7" w:rsidRDefault="00554939">
      <w:pPr>
        <w:numPr>
          <w:ilvl w:val="0"/>
          <w:numId w:val="5"/>
        </w:numPr>
        <w:spacing w:before="0" w:after="120"/>
        <w:ind w:left="540" w:hanging="360"/>
      </w:pPr>
      <w:r>
        <w:t>Maximum length of a command line, and of a line in a program, is 255 characters.</w:t>
      </w:r>
    </w:p>
    <w:p w14:paraId="1473692F" w14:textId="77777777" w:rsidR="00011EF7" w:rsidRDefault="00554939">
      <w:pPr>
        <w:numPr>
          <w:ilvl w:val="0"/>
          <w:numId w:val="5"/>
        </w:numPr>
        <w:spacing w:before="0" w:after="120"/>
        <w:ind w:left="540" w:hanging="360"/>
      </w:pPr>
      <w:r>
        <w:t>Maximum length of a variable name or a label is 32 characters.</w:t>
      </w:r>
    </w:p>
    <w:p w14:paraId="2A96D95D" w14:textId="77777777" w:rsidR="00011EF7" w:rsidRDefault="00554939">
      <w:pPr>
        <w:numPr>
          <w:ilvl w:val="0"/>
          <w:numId w:val="5"/>
        </w:numPr>
        <w:spacing w:before="0" w:after="120"/>
        <w:ind w:left="540" w:hanging="360"/>
      </w:pPr>
      <w:r>
        <w:t>Maximum number of variables is 1536: 1024 global and 512 local.</w:t>
      </w:r>
    </w:p>
    <w:p w14:paraId="781D7B7B" w14:textId="77777777" w:rsidR="00011EF7" w:rsidRDefault="00554939">
      <w:pPr>
        <w:numPr>
          <w:ilvl w:val="0"/>
          <w:numId w:val="5"/>
        </w:numPr>
        <w:spacing w:before="0" w:after="120"/>
        <w:ind w:left="540" w:hanging="360"/>
      </w:pPr>
      <w:r>
        <w:t>Maximum number of dimensions to an array is 5.</w:t>
      </w:r>
    </w:p>
    <w:p w14:paraId="1E170E74" w14:textId="77777777" w:rsidR="00011EF7" w:rsidRDefault="00554939">
      <w:pPr>
        <w:numPr>
          <w:ilvl w:val="0"/>
          <w:numId w:val="5"/>
        </w:numPr>
        <w:spacing w:before="0" w:after="120"/>
        <w:ind w:left="540" w:hanging="360"/>
      </w:pPr>
      <w:r>
        <w:t>Maximum number of arguments to commands that accept a variable number of arguments is 32.</w:t>
      </w:r>
    </w:p>
    <w:p w14:paraId="759239DA" w14:textId="77777777" w:rsidR="00011EF7" w:rsidRDefault="00554939">
      <w:pPr>
        <w:numPr>
          <w:ilvl w:val="0"/>
          <w:numId w:val="5"/>
        </w:numPr>
        <w:spacing w:before="0" w:after="120"/>
        <w:ind w:left="540" w:hanging="360"/>
      </w:pPr>
      <w:r>
        <w:t>Maximum number of nested FOR…NEXT loops is 100.</w:t>
      </w:r>
    </w:p>
    <w:p w14:paraId="05C24581" w14:textId="77777777" w:rsidR="00011EF7" w:rsidRDefault="00554939">
      <w:pPr>
        <w:numPr>
          <w:ilvl w:val="0"/>
          <w:numId w:val="5"/>
        </w:numPr>
        <w:spacing w:before="0" w:after="120"/>
        <w:ind w:left="540" w:hanging="360"/>
      </w:pPr>
      <w:r>
        <w:t>Maximum number of nested DO…LOOP commands is 100.</w:t>
      </w:r>
    </w:p>
    <w:p w14:paraId="08F10928" w14:textId="77777777" w:rsidR="00011EF7" w:rsidRDefault="00554939">
      <w:pPr>
        <w:numPr>
          <w:ilvl w:val="0"/>
          <w:numId w:val="5"/>
        </w:numPr>
        <w:spacing w:before="0" w:after="120"/>
        <w:ind w:left="540" w:hanging="360"/>
      </w:pPr>
      <w:r>
        <w:t>Maximum number of nested GOSUBs, subroutines and functions (combined) is 100.</w:t>
      </w:r>
    </w:p>
    <w:p w14:paraId="21F90C37" w14:textId="77777777" w:rsidR="00011EF7" w:rsidRDefault="00554939">
      <w:pPr>
        <w:numPr>
          <w:ilvl w:val="0"/>
          <w:numId w:val="5"/>
        </w:numPr>
        <w:spacing w:before="0" w:after="120"/>
        <w:ind w:left="540" w:hanging="360"/>
      </w:pPr>
      <w:r>
        <w:t>Maximum number of nested multiline IF…ELSE…ENDIF commands is 20.</w:t>
      </w:r>
    </w:p>
    <w:p w14:paraId="6A5654CC"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0D000681" w14:textId="77777777" w:rsidR="00011EF7" w:rsidRDefault="00554939">
      <w:pPr>
        <w:numPr>
          <w:ilvl w:val="0"/>
          <w:numId w:val="5"/>
        </w:numPr>
        <w:spacing w:before="0" w:after="120"/>
        <w:ind w:left="540" w:hanging="360"/>
      </w:pPr>
      <w:r>
        <w:t>Maximum number of structure types is 32, with up to 16 members each and nested up to 8 deep.</w:t>
      </w:r>
    </w:p>
    <w:p w14:paraId="55064805" w14:textId="77777777" w:rsidR="00011EF7" w:rsidRDefault="00554939">
      <w:pPr>
        <w:numPr>
          <w:ilvl w:val="0"/>
          <w:numId w:val="5"/>
        </w:numPr>
        <w:spacing w:before="0" w:after="120"/>
        <w:ind w:left="540" w:hanging="360"/>
      </w:pPr>
      <w:r>
        <w:lastRenderedPageBreak/>
        <w:t>Maximum number of interrupt pins that can be configured is 10.</w:t>
      </w:r>
    </w:p>
    <w:p w14:paraId="6D05DAC1"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4A61062" w14:textId="77777777" w:rsidR="00011EF7" w:rsidRDefault="00554939">
      <w:pPr>
        <w:numPr>
          <w:ilvl w:val="0"/>
          <w:numId w:val="5"/>
        </w:numPr>
        <w:spacing w:before="0" w:after="120"/>
        <w:ind w:left="540" w:hanging="360"/>
      </w:pPr>
      <w:r>
        <w:t>The range of 64-bit integers (whole numbers) that can be manipulated is ± 9223372036854775807.</w:t>
      </w:r>
    </w:p>
    <w:p w14:paraId="41CF333A" w14:textId="77777777" w:rsidR="00011EF7" w:rsidRDefault="00554939">
      <w:pPr>
        <w:numPr>
          <w:ilvl w:val="0"/>
          <w:numId w:val="5"/>
        </w:numPr>
        <w:spacing w:before="0" w:after="120"/>
        <w:ind w:left="540" w:hanging="360"/>
      </w:pPr>
      <w:r>
        <w:t>Maximum string length is 255 characters.</w:t>
      </w:r>
    </w:p>
    <w:p w14:paraId="44ED17AE" w14:textId="77777777" w:rsidR="00011EF7" w:rsidRDefault="00554939">
      <w:pPr>
        <w:numPr>
          <w:ilvl w:val="0"/>
          <w:numId w:val="5"/>
        </w:numPr>
        <w:spacing w:before="0" w:after="120"/>
        <w:ind w:left="540" w:hanging="360"/>
      </w:pPr>
      <w:r>
        <w:t>Maximum line number is 65000.</w:t>
      </w:r>
    </w:p>
    <w:p w14:paraId="56B23F5B" w14:textId="77777777" w:rsidR="00011EF7" w:rsidRDefault="00554939">
      <w:pPr>
        <w:numPr>
          <w:ilvl w:val="0"/>
          <w:numId w:val="5"/>
        </w:numPr>
        <w:spacing w:before="0" w:after="120"/>
        <w:ind w:left="540" w:hanging="360"/>
      </w:pPr>
      <w:r>
        <w:t>Maximum number of background pulses launched by the PULSE command is 5.</w:t>
      </w:r>
    </w:p>
    <w:p w14:paraId="0F357B66" w14:textId="77777777" w:rsidR="00011EF7" w:rsidRDefault="00554939">
      <w:pPr>
        <w:numPr>
          <w:ilvl w:val="0"/>
          <w:numId w:val="5"/>
        </w:numPr>
        <w:spacing w:before="0" w:after="120"/>
        <w:ind w:left="540" w:hanging="360"/>
      </w:pPr>
      <w:r>
        <w:t>Maximum number of sprites is 64 (#1 to #64) and of sprite collisions 8.</w:t>
      </w:r>
    </w:p>
    <w:p w14:paraId="11CBBCC4" w14:textId="77777777" w:rsidR="00011EF7" w:rsidRDefault="00554939">
      <w:pPr>
        <w:numPr>
          <w:ilvl w:val="0"/>
          <w:numId w:val="5"/>
        </w:numPr>
        <w:spacing w:before="0" w:after="120"/>
        <w:ind w:left="540" w:hanging="360"/>
      </w:pPr>
      <w:r>
        <w:t>Maximum number of files that can be open at once is 10, and the FILES command lists up to 2048.</w:t>
      </w:r>
    </w:p>
    <w:p w14:paraId="50157455" w14:textId="77777777" w:rsidR="00011EF7" w:rsidRDefault="00554939">
      <w:pPr>
        <w:numPr>
          <w:ilvl w:val="0"/>
          <w:numId w:val="5"/>
        </w:numPr>
        <w:spacing w:before="0" w:after="120"/>
        <w:ind w:left="540" w:hanging="360"/>
      </w:pPr>
      <w:r>
        <w:t>The maximum length of a filename/path is 127 characters.</w:t>
      </w:r>
    </w:p>
    <w:p w14:paraId="621CC581" w14:textId="77777777" w:rsidR="00011EF7" w:rsidRDefault="00554939">
      <w:pPr>
        <w:pStyle w:val="Heading2"/>
      </w:pPr>
      <w:bookmarkStart w:id="202" w:name="_Toc243398224"/>
      <w:r>
        <w:t>MMBasic Firmware Memory Map</w:t>
      </w:r>
      <w:bookmarkEnd w:id="202"/>
    </w:p>
    <w:p w14:paraId="04D1E3E6"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25A9AAE1" w14:textId="77777777">
        <w:trPr>
          <w:jc w:val="center"/>
        </w:trPr>
        <w:tc>
          <w:tcPr>
            <w:tcW w:w="2565" w:type="dxa"/>
            <w:shd w:val="clear" w:color="auto" w:fill="D9D9D9"/>
          </w:tcPr>
          <w:p w14:paraId="03208F9A" w14:textId="77777777" w:rsidR="00011EF7" w:rsidRDefault="00554939">
            <w:pPr>
              <w:spacing w:before="40" w:after="40"/>
            </w:pPr>
            <w:r>
              <w:rPr>
                <w:b/>
              </w:rPr>
              <w:t>Address range (hex)</w:t>
            </w:r>
          </w:p>
        </w:tc>
        <w:tc>
          <w:tcPr>
            <w:tcW w:w="1381" w:type="dxa"/>
            <w:shd w:val="clear" w:color="auto" w:fill="D9D9D9"/>
          </w:tcPr>
          <w:p w14:paraId="1331BE65" w14:textId="77777777" w:rsidR="00011EF7" w:rsidRDefault="00554939">
            <w:pPr>
              <w:spacing w:before="40" w:after="40"/>
            </w:pPr>
            <w:r>
              <w:rPr>
                <w:b/>
              </w:rPr>
              <w:t>Size</w:t>
            </w:r>
          </w:p>
        </w:tc>
        <w:tc>
          <w:tcPr>
            <w:tcW w:w="5919" w:type="dxa"/>
            <w:shd w:val="clear" w:color="auto" w:fill="D9D9D9"/>
          </w:tcPr>
          <w:p w14:paraId="7661EC0D" w14:textId="77777777" w:rsidR="00011EF7" w:rsidRDefault="00554939">
            <w:pPr>
              <w:spacing w:before="40" w:after="40"/>
            </w:pPr>
            <w:r>
              <w:rPr>
                <w:b/>
              </w:rPr>
              <w:t>Use</w:t>
            </w:r>
          </w:p>
        </w:tc>
      </w:tr>
      <w:tr w:rsidR="00011EF7" w14:paraId="4EBC5B76" w14:textId="77777777">
        <w:trPr>
          <w:jc w:val="center"/>
        </w:trPr>
        <w:tc>
          <w:tcPr>
            <w:tcW w:w="2565" w:type="dxa"/>
          </w:tcPr>
          <w:p w14:paraId="790D52D3" w14:textId="77777777" w:rsidR="00011EF7" w:rsidRDefault="00554939">
            <w:pPr>
              <w:spacing w:before="40" w:after="40"/>
            </w:pPr>
            <w:r>
              <w:t>0000 0000 - 0000 FFFF</w:t>
            </w:r>
          </w:p>
        </w:tc>
        <w:tc>
          <w:tcPr>
            <w:tcW w:w="1381" w:type="dxa"/>
          </w:tcPr>
          <w:p w14:paraId="0F2F67BC" w14:textId="77777777" w:rsidR="00011EF7" w:rsidRDefault="00554939">
            <w:pPr>
              <w:spacing w:before="40" w:after="40"/>
            </w:pPr>
            <w:r>
              <w:t>64K</w:t>
            </w:r>
          </w:p>
        </w:tc>
        <w:tc>
          <w:tcPr>
            <w:tcW w:w="5919" w:type="dxa"/>
          </w:tcPr>
          <w:p w14:paraId="28AB4D2C" w14:textId="77777777" w:rsidR="00011EF7" w:rsidRDefault="00554939">
            <w:pPr>
              <w:spacing w:before="40" w:after="40"/>
            </w:pPr>
            <w:r>
              <w:t>ITCM RAM: the interrupt routines and some of the interpreter's code, run from here for speed.</w:t>
            </w:r>
          </w:p>
        </w:tc>
      </w:tr>
      <w:tr w:rsidR="00011EF7" w14:paraId="7435F350" w14:textId="77777777">
        <w:trPr>
          <w:jc w:val="center"/>
        </w:trPr>
        <w:tc>
          <w:tcPr>
            <w:tcW w:w="2565" w:type="dxa"/>
          </w:tcPr>
          <w:p w14:paraId="2B0DACD6" w14:textId="77777777" w:rsidR="00011EF7" w:rsidRDefault="00554939">
            <w:pPr>
              <w:spacing w:before="40" w:after="40"/>
            </w:pPr>
            <w:r>
              <w:t>0800 0000 - 080F FFFF</w:t>
            </w:r>
          </w:p>
        </w:tc>
        <w:tc>
          <w:tcPr>
            <w:tcW w:w="1381" w:type="dxa"/>
          </w:tcPr>
          <w:p w14:paraId="46AC67F5" w14:textId="77777777" w:rsidR="00011EF7" w:rsidRDefault="00554939">
            <w:pPr>
              <w:spacing w:before="40" w:after="40"/>
            </w:pPr>
            <w:r>
              <w:t>1024K</w:t>
            </w:r>
          </w:p>
        </w:tc>
        <w:tc>
          <w:tcPr>
            <w:tcW w:w="5919" w:type="dxa"/>
          </w:tcPr>
          <w:p w14:paraId="5F1CF027" w14:textId="77777777" w:rsidR="00011EF7" w:rsidRDefault="00554939">
            <w:pPr>
              <w:spacing w:before="40" w:after="40"/>
            </w:pPr>
            <w:r>
              <w:t>Flash bank 1: the MMBasic firmware and its constant data.</w:t>
            </w:r>
          </w:p>
        </w:tc>
      </w:tr>
      <w:tr w:rsidR="00011EF7" w14:paraId="08E96077" w14:textId="77777777">
        <w:trPr>
          <w:jc w:val="center"/>
        </w:trPr>
        <w:tc>
          <w:tcPr>
            <w:tcW w:w="2565" w:type="dxa"/>
          </w:tcPr>
          <w:p w14:paraId="54C43A86" w14:textId="77777777" w:rsidR="00011EF7" w:rsidRDefault="00554939">
            <w:pPr>
              <w:spacing w:before="40" w:after="40"/>
            </w:pPr>
            <w:r>
              <w:t>0810 0000 - 0811 FFFF</w:t>
            </w:r>
          </w:p>
        </w:tc>
        <w:tc>
          <w:tcPr>
            <w:tcW w:w="1381" w:type="dxa"/>
          </w:tcPr>
          <w:p w14:paraId="07060744" w14:textId="77777777" w:rsidR="00011EF7" w:rsidRDefault="00554939">
            <w:pPr>
              <w:spacing w:before="40" w:after="40"/>
            </w:pPr>
            <w:r>
              <w:t>128K</w:t>
            </w:r>
          </w:p>
        </w:tc>
        <w:tc>
          <w:tcPr>
            <w:tcW w:w="5919" w:type="dxa"/>
          </w:tcPr>
          <w:p w14:paraId="0D51745A" w14:textId="77777777" w:rsidR="00011EF7" w:rsidRDefault="00554939">
            <w:pPr>
              <w:spacing w:before="40" w:after="40"/>
            </w:pPr>
            <w:r>
              <w:t>Flash bank 2, sector 0: firmware too (the file manager and the editor).</w:t>
            </w:r>
          </w:p>
        </w:tc>
      </w:tr>
      <w:tr w:rsidR="00011EF7" w14:paraId="423C9301" w14:textId="77777777">
        <w:trPr>
          <w:jc w:val="center"/>
        </w:trPr>
        <w:tc>
          <w:tcPr>
            <w:tcW w:w="2565" w:type="dxa"/>
          </w:tcPr>
          <w:p w14:paraId="7C265872" w14:textId="77777777" w:rsidR="00011EF7" w:rsidRDefault="00554939">
            <w:pPr>
              <w:spacing w:before="40" w:after="40"/>
            </w:pPr>
            <w:r>
              <w:t>0812 0000 - 081D FFFF</w:t>
            </w:r>
          </w:p>
        </w:tc>
        <w:tc>
          <w:tcPr>
            <w:tcW w:w="1381" w:type="dxa"/>
          </w:tcPr>
          <w:p w14:paraId="661BF57D" w14:textId="77777777" w:rsidR="00011EF7" w:rsidRDefault="00554939">
            <w:pPr>
              <w:spacing w:before="40" w:after="40"/>
            </w:pPr>
            <w:r>
              <w:t>768K</w:t>
            </w:r>
          </w:p>
        </w:tc>
        <w:tc>
          <w:tcPr>
            <w:tcW w:w="5919" w:type="dxa"/>
          </w:tcPr>
          <w:p w14:paraId="59A5A1C9"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3034DD8" w14:textId="77777777">
        <w:trPr>
          <w:jc w:val="center"/>
        </w:trPr>
        <w:tc>
          <w:tcPr>
            <w:tcW w:w="2565" w:type="dxa"/>
          </w:tcPr>
          <w:p w14:paraId="28E0784A" w14:textId="77777777" w:rsidR="00011EF7" w:rsidRDefault="00554939">
            <w:pPr>
              <w:spacing w:before="40" w:after="40"/>
            </w:pPr>
            <w:r>
              <w:t>081E 0000 - 081F FFFF</w:t>
            </w:r>
          </w:p>
        </w:tc>
        <w:tc>
          <w:tcPr>
            <w:tcW w:w="1381" w:type="dxa"/>
          </w:tcPr>
          <w:p w14:paraId="46736A13" w14:textId="77777777" w:rsidR="00011EF7" w:rsidRDefault="00554939">
            <w:pPr>
              <w:spacing w:before="40" w:after="40"/>
            </w:pPr>
            <w:r>
              <w:t>128K</w:t>
            </w:r>
          </w:p>
        </w:tc>
        <w:tc>
          <w:tcPr>
            <w:tcW w:w="5919" w:type="dxa"/>
          </w:tcPr>
          <w:p w14:paraId="54B947C6" w14:textId="77777777" w:rsidR="00011EF7" w:rsidRDefault="00554939">
            <w:pPr>
              <w:spacing w:before="40" w:after="40"/>
            </w:pPr>
            <w:r>
              <w:t>Flash bank 2, sector 7: the saved options.</w:t>
            </w:r>
          </w:p>
        </w:tc>
      </w:tr>
      <w:tr w:rsidR="00011EF7" w14:paraId="3C27B324" w14:textId="77777777">
        <w:trPr>
          <w:jc w:val="center"/>
        </w:trPr>
        <w:tc>
          <w:tcPr>
            <w:tcW w:w="2565" w:type="dxa"/>
          </w:tcPr>
          <w:p w14:paraId="10CE4C49" w14:textId="77777777" w:rsidR="00011EF7" w:rsidRDefault="00554939">
            <w:pPr>
              <w:spacing w:before="40" w:after="40"/>
            </w:pPr>
            <w:r>
              <w:t>2000 0000 - 2001 FFFF</w:t>
            </w:r>
          </w:p>
        </w:tc>
        <w:tc>
          <w:tcPr>
            <w:tcW w:w="1381" w:type="dxa"/>
          </w:tcPr>
          <w:p w14:paraId="555146D0" w14:textId="77777777" w:rsidR="00011EF7" w:rsidRDefault="00554939">
            <w:pPr>
              <w:spacing w:before="40" w:after="40"/>
            </w:pPr>
            <w:r>
              <w:t>128K</w:t>
            </w:r>
          </w:p>
        </w:tc>
        <w:tc>
          <w:tcPr>
            <w:tcW w:w="5919" w:type="dxa"/>
          </w:tcPr>
          <w:p w14:paraId="2A167F8B" w14:textId="77777777" w:rsidR="00011EF7" w:rsidRDefault="00554939">
            <w:pPr>
              <w:spacing w:before="40" w:after="40"/>
            </w:pPr>
            <w:r>
              <w:t>DTCM RAM: the firmware's own variables and the C stack.</w:t>
            </w:r>
          </w:p>
        </w:tc>
      </w:tr>
      <w:tr w:rsidR="00011EF7" w14:paraId="389CC634" w14:textId="77777777">
        <w:trPr>
          <w:jc w:val="center"/>
        </w:trPr>
        <w:tc>
          <w:tcPr>
            <w:tcW w:w="2565" w:type="dxa"/>
          </w:tcPr>
          <w:p w14:paraId="5A103608" w14:textId="77777777" w:rsidR="00011EF7" w:rsidRDefault="00554939">
            <w:pPr>
              <w:spacing w:before="40" w:after="40"/>
            </w:pPr>
            <w:r>
              <w:t>2400 0000 - 2407 FFFF</w:t>
            </w:r>
          </w:p>
        </w:tc>
        <w:tc>
          <w:tcPr>
            <w:tcW w:w="1381" w:type="dxa"/>
          </w:tcPr>
          <w:p w14:paraId="3AF5B576" w14:textId="77777777" w:rsidR="00011EF7" w:rsidRDefault="00554939">
            <w:pPr>
              <w:spacing w:before="40" w:after="40"/>
            </w:pPr>
            <w:r>
              <w:t>512K</w:t>
            </w:r>
          </w:p>
        </w:tc>
        <w:tc>
          <w:tcPr>
            <w:tcW w:w="5919" w:type="dxa"/>
          </w:tcPr>
          <w:p w14:paraId="7F3F4090" w14:textId="77777777" w:rsidR="00011EF7" w:rsidRDefault="00554939">
            <w:pPr>
              <w:spacing w:before="40" w:after="40"/>
            </w:pPr>
            <w:r>
              <w:t>AXI RAM: display page 0 (see the MODE command) and the display of the 4-bit modes.</w:t>
            </w:r>
          </w:p>
        </w:tc>
      </w:tr>
      <w:tr w:rsidR="00011EF7" w14:paraId="3263FACD" w14:textId="77777777">
        <w:trPr>
          <w:jc w:val="center"/>
        </w:trPr>
        <w:tc>
          <w:tcPr>
            <w:tcW w:w="2565" w:type="dxa"/>
          </w:tcPr>
          <w:p w14:paraId="716C9653" w14:textId="77777777" w:rsidR="00011EF7" w:rsidRDefault="00554939">
            <w:pPr>
              <w:spacing w:before="40" w:after="40"/>
            </w:pPr>
            <w:r>
              <w:t>3000 0000 - 3003 FFFF</w:t>
            </w:r>
          </w:p>
        </w:tc>
        <w:tc>
          <w:tcPr>
            <w:tcW w:w="1381" w:type="dxa"/>
          </w:tcPr>
          <w:p w14:paraId="6DCFDB65" w14:textId="77777777" w:rsidR="00011EF7" w:rsidRDefault="00554939">
            <w:pPr>
              <w:spacing w:before="40" w:after="40"/>
            </w:pPr>
            <w:r>
              <w:t>256K</w:t>
            </w:r>
          </w:p>
        </w:tc>
        <w:tc>
          <w:tcPr>
            <w:tcW w:w="5919" w:type="dxa"/>
          </w:tcPr>
          <w:p w14:paraId="5A20AB99" w14:textId="77777777" w:rsidR="00011EF7" w:rsidRDefault="00554939">
            <w:pPr>
              <w:spacing w:before="40" w:after="40"/>
            </w:pPr>
            <w:r>
              <w:t>D2 RAM: the MMBasic heap in RAM, MM.INFO(HEAPI).</w:t>
            </w:r>
          </w:p>
        </w:tc>
      </w:tr>
      <w:tr w:rsidR="00011EF7" w14:paraId="23FDB53D" w14:textId="77777777">
        <w:trPr>
          <w:jc w:val="center"/>
        </w:trPr>
        <w:tc>
          <w:tcPr>
            <w:tcW w:w="2565" w:type="dxa"/>
          </w:tcPr>
          <w:p w14:paraId="40996BBB" w14:textId="77777777" w:rsidR="00011EF7" w:rsidRDefault="00554939">
            <w:pPr>
              <w:spacing w:before="40" w:after="40"/>
            </w:pPr>
            <w:r>
              <w:t>3800 0000 - 3800 FFFF</w:t>
            </w:r>
          </w:p>
        </w:tc>
        <w:tc>
          <w:tcPr>
            <w:tcW w:w="1381" w:type="dxa"/>
          </w:tcPr>
          <w:p w14:paraId="58C6B5EE" w14:textId="77777777" w:rsidR="00011EF7" w:rsidRDefault="00554939">
            <w:pPr>
              <w:spacing w:before="40" w:after="40"/>
            </w:pPr>
            <w:r>
              <w:t>64K</w:t>
            </w:r>
          </w:p>
        </w:tc>
        <w:tc>
          <w:tcPr>
            <w:tcW w:w="5919" w:type="dxa"/>
          </w:tcPr>
          <w:p w14:paraId="5A3E52DC" w14:textId="77777777" w:rsidR="00011EF7" w:rsidRDefault="00554939">
            <w:pPr>
              <w:spacing w:before="40" w:after="40"/>
            </w:pPr>
            <w:r>
              <w:t>D3 RAM: MMBasic's variable records.</w:t>
            </w:r>
          </w:p>
        </w:tc>
      </w:tr>
      <w:tr w:rsidR="00011EF7" w14:paraId="7B89F75A" w14:textId="77777777">
        <w:trPr>
          <w:jc w:val="center"/>
        </w:trPr>
        <w:tc>
          <w:tcPr>
            <w:tcW w:w="2565" w:type="dxa"/>
          </w:tcPr>
          <w:p w14:paraId="571EAD8A" w14:textId="77777777" w:rsidR="00011EF7" w:rsidRDefault="00554939">
            <w:pPr>
              <w:spacing w:before="40" w:after="40"/>
            </w:pPr>
            <w:r>
              <w:t>3880 0000 - 3880 0FFF</w:t>
            </w:r>
          </w:p>
        </w:tc>
        <w:tc>
          <w:tcPr>
            <w:tcW w:w="1381" w:type="dxa"/>
          </w:tcPr>
          <w:p w14:paraId="4EF472CE" w14:textId="77777777" w:rsidR="00011EF7" w:rsidRDefault="00554939">
            <w:pPr>
              <w:spacing w:before="40" w:after="40"/>
            </w:pPr>
            <w:r>
              <w:t>4K</w:t>
            </w:r>
          </w:p>
        </w:tc>
        <w:tc>
          <w:tcPr>
            <w:tcW w:w="5919" w:type="dxa"/>
          </w:tcPr>
          <w:p w14:paraId="12E5235A" w14:textId="77777777" w:rsidR="00011EF7" w:rsidRDefault="00554939">
            <w:pPr>
              <w:spacing w:before="40" w:after="40"/>
            </w:pPr>
            <w:r>
              <w:t>Battery backed RAM: saved variables (VAR SAVE, VAR RESTORE and VAR CLEAR).</w:t>
            </w:r>
          </w:p>
        </w:tc>
      </w:tr>
      <w:tr w:rsidR="00011EF7" w14:paraId="07B228FB" w14:textId="77777777">
        <w:trPr>
          <w:jc w:val="center"/>
        </w:trPr>
        <w:tc>
          <w:tcPr>
            <w:tcW w:w="2565" w:type="dxa"/>
          </w:tcPr>
          <w:p w14:paraId="76E338B8" w14:textId="77777777" w:rsidR="00011EF7" w:rsidRDefault="00554939">
            <w:pPr>
              <w:spacing w:before="40" w:after="40"/>
            </w:pPr>
            <w:r>
              <w:t>4000 0000 - 5FFF FFFF</w:t>
            </w:r>
          </w:p>
        </w:tc>
        <w:tc>
          <w:tcPr>
            <w:tcW w:w="1381" w:type="dxa"/>
          </w:tcPr>
          <w:p w14:paraId="0603E2F5" w14:textId="77777777" w:rsidR="00011EF7" w:rsidRDefault="00011EF7">
            <w:pPr>
              <w:spacing w:before="40" w:after="40"/>
            </w:pPr>
          </w:p>
        </w:tc>
        <w:tc>
          <w:tcPr>
            <w:tcW w:w="5919" w:type="dxa"/>
          </w:tcPr>
          <w:p w14:paraId="5E268B12"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7A0FEEA4" w14:textId="77777777">
        <w:trPr>
          <w:jc w:val="center"/>
        </w:trPr>
        <w:tc>
          <w:tcPr>
            <w:tcW w:w="2565" w:type="dxa"/>
          </w:tcPr>
          <w:p w14:paraId="58DAC6D3" w14:textId="77777777" w:rsidR="00011EF7" w:rsidRDefault="00554939">
            <w:pPr>
              <w:spacing w:before="40" w:after="40"/>
            </w:pPr>
            <w:r>
              <w:t>D000 0000 - D077 FFFF</w:t>
            </w:r>
          </w:p>
        </w:tc>
        <w:tc>
          <w:tcPr>
            <w:tcW w:w="1381" w:type="dxa"/>
          </w:tcPr>
          <w:p w14:paraId="5C0A7BD8" w14:textId="77777777" w:rsidR="00011EF7" w:rsidRDefault="00554939">
            <w:pPr>
              <w:spacing w:before="40" w:after="40"/>
            </w:pPr>
            <w:r>
              <w:t>7.5M</w:t>
            </w:r>
          </w:p>
        </w:tc>
        <w:tc>
          <w:tcPr>
            <w:tcW w:w="5919" w:type="dxa"/>
          </w:tcPr>
          <w:p w14:paraId="193DFC97" w14:textId="77777777" w:rsidR="00011EF7" w:rsidRDefault="00554939">
            <w:pPr>
              <w:spacing w:before="40" w:after="40"/>
            </w:pPr>
            <w:r>
              <w:t>SDRAM (Generation 2): the display pages (see the MODE command).</w:t>
            </w:r>
          </w:p>
        </w:tc>
      </w:tr>
      <w:tr w:rsidR="00011EF7" w14:paraId="37F3C076" w14:textId="77777777">
        <w:trPr>
          <w:jc w:val="center"/>
        </w:trPr>
        <w:tc>
          <w:tcPr>
            <w:tcW w:w="2565" w:type="dxa"/>
          </w:tcPr>
          <w:p w14:paraId="5042F5D9" w14:textId="77777777" w:rsidR="00011EF7" w:rsidRDefault="00554939">
            <w:pPr>
              <w:spacing w:before="40" w:after="40"/>
            </w:pPr>
            <w:r>
              <w:t>D078 0000 - D07F FFFF</w:t>
            </w:r>
          </w:p>
        </w:tc>
        <w:tc>
          <w:tcPr>
            <w:tcW w:w="1381" w:type="dxa"/>
          </w:tcPr>
          <w:p w14:paraId="33DE71CE" w14:textId="77777777" w:rsidR="00011EF7" w:rsidRDefault="00554939">
            <w:pPr>
              <w:spacing w:before="40" w:after="40"/>
            </w:pPr>
            <w:r>
              <w:t>0.5M</w:t>
            </w:r>
          </w:p>
        </w:tc>
        <w:tc>
          <w:tcPr>
            <w:tcW w:w="5919" w:type="dxa"/>
          </w:tcPr>
          <w:p w14:paraId="77C0BBDB" w14:textId="77777777" w:rsidR="00011EF7" w:rsidRDefault="00554939">
            <w:pPr>
              <w:spacing w:before="40" w:after="40"/>
            </w:pPr>
            <w:r>
              <w:t>SDRAM (Generation 2): program memory with OPTION RAM.</w:t>
            </w:r>
          </w:p>
        </w:tc>
      </w:tr>
      <w:tr w:rsidR="00011EF7" w14:paraId="0B8C15A1" w14:textId="77777777">
        <w:trPr>
          <w:jc w:val="center"/>
        </w:trPr>
        <w:tc>
          <w:tcPr>
            <w:tcW w:w="2565" w:type="dxa"/>
          </w:tcPr>
          <w:p w14:paraId="1D2B4B1B" w14:textId="77777777" w:rsidR="00011EF7" w:rsidRDefault="00554939">
            <w:pPr>
              <w:spacing w:before="40" w:after="40"/>
            </w:pPr>
            <w:r>
              <w:t>D080 0000 - D1FF FFFF</w:t>
            </w:r>
          </w:p>
        </w:tc>
        <w:tc>
          <w:tcPr>
            <w:tcW w:w="1381" w:type="dxa"/>
          </w:tcPr>
          <w:p w14:paraId="20ED154A" w14:textId="77777777" w:rsidR="00011EF7" w:rsidRDefault="00554939">
            <w:pPr>
              <w:spacing w:before="40" w:after="40"/>
            </w:pPr>
            <w:r>
              <w:t>24M</w:t>
            </w:r>
          </w:p>
        </w:tc>
        <w:tc>
          <w:tcPr>
            <w:tcW w:w="5919" w:type="dxa"/>
          </w:tcPr>
          <w:p w14:paraId="4256807D"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53629CCB" w14:textId="77777777">
        <w:trPr>
          <w:jc w:val="center"/>
        </w:trPr>
        <w:tc>
          <w:tcPr>
            <w:tcW w:w="2565" w:type="dxa"/>
          </w:tcPr>
          <w:p w14:paraId="18266947" w14:textId="77777777" w:rsidR="00011EF7" w:rsidRDefault="00554939">
            <w:pPr>
              <w:spacing w:before="40" w:after="40"/>
            </w:pPr>
            <w:r>
              <w:t>D000 0000 - D02F FFFF</w:t>
            </w:r>
          </w:p>
        </w:tc>
        <w:tc>
          <w:tcPr>
            <w:tcW w:w="1381" w:type="dxa"/>
          </w:tcPr>
          <w:p w14:paraId="14A18D95" w14:textId="77777777" w:rsidR="00011EF7" w:rsidRDefault="00554939">
            <w:pPr>
              <w:spacing w:before="40" w:after="40"/>
            </w:pPr>
            <w:r>
              <w:t>3M</w:t>
            </w:r>
          </w:p>
        </w:tc>
        <w:tc>
          <w:tcPr>
            <w:tcW w:w="5919" w:type="dxa"/>
          </w:tcPr>
          <w:p w14:paraId="14C136DE" w14:textId="77777777" w:rsidR="00011EF7" w:rsidRDefault="00554939">
            <w:pPr>
              <w:spacing w:before="40" w:after="40"/>
            </w:pPr>
            <w:r>
              <w:t>SDRAM (Generation 1): the display pages.</w:t>
            </w:r>
          </w:p>
        </w:tc>
      </w:tr>
      <w:tr w:rsidR="00011EF7" w14:paraId="00229EAB" w14:textId="77777777">
        <w:trPr>
          <w:jc w:val="center"/>
        </w:trPr>
        <w:tc>
          <w:tcPr>
            <w:tcW w:w="2565" w:type="dxa"/>
          </w:tcPr>
          <w:p w14:paraId="0925EFCA" w14:textId="77777777" w:rsidR="00011EF7" w:rsidRDefault="00554939">
            <w:pPr>
              <w:spacing w:before="40" w:after="40"/>
            </w:pPr>
            <w:r>
              <w:t>D030 0000 - D037 FFFF</w:t>
            </w:r>
          </w:p>
        </w:tc>
        <w:tc>
          <w:tcPr>
            <w:tcW w:w="1381" w:type="dxa"/>
          </w:tcPr>
          <w:p w14:paraId="0F6CDC45" w14:textId="77777777" w:rsidR="00011EF7" w:rsidRDefault="00554939">
            <w:pPr>
              <w:spacing w:before="40" w:after="40"/>
            </w:pPr>
            <w:r>
              <w:t>0.5M</w:t>
            </w:r>
          </w:p>
        </w:tc>
        <w:tc>
          <w:tcPr>
            <w:tcW w:w="5919" w:type="dxa"/>
          </w:tcPr>
          <w:p w14:paraId="5E4B0C45" w14:textId="77777777" w:rsidR="00011EF7" w:rsidRDefault="00554939">
            <w:pPr>
              <w:spacing w:before="40" w:after="40"/>
            </w:pPr>
            <w:r>
              <w:t>SDRAM (Generation 1): program memory with OPTION RAM.</w:t>
            </w:r>
          </w:p>
        </w:tc>
      </w:tr>
      <w:tr w:rsidR="00011EF7" w14:paraId="1949F9BA" w14:textId="77777777">
        <w:trPr>
          <w:jc w:val="center"/>
        </w:trPr>
        <w:tc>
          <w:tcPr>
            <w:tcW w:w="2565" w:type="dxa"/>
          </w:tcPr>
          <w:p w14:paraId="4B2DB34D" w14:textId="77777777" w:rsidR="00011EF7" w:rsidRDefault="00554939">
            <w:pPr>
              <w:spacing w:before="40" w:after="40"/>
            </w:pPr>
            <w:r>
              <w:t>D030 0000 - D07F FFFF</w:t>
            </w:r>
          </w:p>
        </w:tc>
        <w:tc>
          <w:tcPr>
            <w:tcW w:w="1381" w:type="dxa"/>
          </w:tcPr>
          <w:p w14:paraId="33447F1F" w14:textId="77777777" w:rsidR="00011EF7" w:rsidRDefault="00554939">
            <w:pPr>
              <w:spacing w:before="40" w:after="40"/>
            </w:pPr>
            <w:r>
              <w:t>5M</w:t>
            </w:r>
          </w:p>
        </w:tc>
        <w:tc>
          <w:tcPr>
            <w:tcW w:w="5919" w:type="dxa"/>
          </w:tcPr>
          <w:p w14:paraId="65CD8A92"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45FE239F" w14:textId="77777777" w:rsidR="00011EF7" w:rsidRDefault="00554939">
      <w:pPr>
        <w:pStyle w:val="Heading2"/>
      </w:pPr>
      <w:bookmarkStart w:id="203" w:name="_Toc243398225"/>
      <w:r>
        <w:lastRenderedPageBreak/>
        <w:t>Compatibility</w:t>
      </w:r>
      <w:bookmarkEnd w:id="203"/>
    </w:p>
    <w:p w14:paraId="41A95671"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1865F210"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pPr/>
            <w:r>
              <w:rPr/>
              <w:t xml:space="preserve">MM.CMDLINE$</w:t>
            </w:r>
          </w:p>
        </w:tc>
        <w:tc>
          <w:tcPr>
            <w:tcW w:w="7020" w:type="dxa"/>
          </w:tcPr>
          <w:p>
            <w:pPr/>
            <w:r>
              <w:rPr/>
              <w:t xml:space="preserve">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pPr/>
            <w:r>
              <w:rPr/>
              <w:t xml:space="preserve">It is an empty string when the program was run without arguments, from the editor (F2) or by OPTION AUTORUN.</w:t>
            </w:r>
          </w:p>
        </w:tc>
      </w:tr>
      <w:tr w:rsidR="00042373" w:rsidRPr="000A1E40" w14:paraId="3E78FE00" w14:textId="77777777" w:rsidTr="00E61602">
        <w:trPr>
          <w:cantSplit/>
        </w:trPr>
        <w:tc>
          <w:tcPr>
            <w:tcW w:w="3060" w:type="dxa"/>
          </w:tcPr>
          <w:p>
            <w:pPr/>
            <w:r>
              <w:rPr/>
              <w:t xml:space="preserve">MM.DEVICE$</w:t>
            </w:r>
          </w:p>
        </w:tc>
        <w:tc>
          <w:tcPr>
            <w:tcW w:w="7020" w:type="dxa"/>
          </w:tcPr>
          <w:p>
            <w:pPr/>
            <w:r>
              <w:rPr/>
              <w:t xml:space="preserve">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E78FE00" w14:textId="77777777" w:rsidTr="00E61602">
        <w:tc>
          <w:tcPr>
            <w:tcW w:w="3060" w:type="dxa"/>
          </w:tcPr>
          <w:p>
            <w:pPr/>
            <w:r>
              <w:rPr/>
              <w:t xml:space="preserve">MM.ERRNO</w:t>
            </w:r>
          </w:p>
          <w:p>
            <w:pPr/>
            <w:r>
              <w:rPr/>
              <w:t xml:space="preserve">MM.ERRMSG$</w:t>
            </w:r>
          </w:p>
          <w:p>
            <w:pPr/>
            <w:r>
              <w:rPr/>
              <w:t xml:space="preserve">MM.ERRLINE</w:t>
            </w:r>
          </w:p>
        </w:tc>
        <w:tc>
          <w:tcPr>
            <w:tcW w:w="7020" w:type="dxa"/>
          </w:tcPr>
          <w:p>
            <w:pPr/>
            <w:r>
              <w:rPr/>
              <w:t xml:space="preserve">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pPr/>
            <w:r>
              <w:rPr/>
              <w:t xml:space="preserve">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pPr/>
            <w:r>
              <w:rPr/>
              <w:t xml:space="preserve">They are reset to zero and an empty string by RUN and by ON ERROR IGNORE, SKIP, CLEAR and RESTART.</w:t>
            </w:r>
          </w:p>
        </w:tc>
      </w:tr>
      <w:tr w:rsidR="00042373" w:rsidRPr="000A1E40" w14:paraId="3E78FE00" w14:textId="77777777" w:rsidTr="00E61602">
        <w:trPr>
          <w:cantSplit/>
        </w:trPr>
        <w:tc>
          <w:tcPr>
            <w:tcW w:w="3060" w:type="dxa"/>
          </w:tcPr>
          <w:p>
            <w:pPr/>
            <w:r>
              <w:rPr/>
              <w:t xml:space="preserve">MM.FLAGS</w:t>
            </w:r>
          </w:p>
        </w:tc>
        <w:tc>
          <w:tcPr>
            <w:tcW w:w="7020" w:type="dxa"/>
          </w:tcPr>
          <w:p>
            <w:pPr/>
            <w:r>
              <w:rPr/>
              <w:t xml:space="preserve">The value of the system flag register, which the FLAG and FLAGS commands set (see also the FLAG() function).</w:t>
            </w:r>
          </w:p>
        </w:tc>
      </w:tr>
      <w:tr w:rsidR="00042373" w:rsidRPr="000A1E40" w14:paraId="3E78FE00" w14:textId="77777777" w:rsidTr="00E61602">
        <w:trPr>
          <w:cantSplit/>
        </w:trPr>
        <w:tc>
          <w:tcPr>
            <w:tcW w:w="3060" w:type="dxa"/>
          </w:tcPr>
          <w:p>
            <w:pPr/>
            <w:r>
              <w:rPr/>
              <w:t xml:space="preserve">MM.FONTHEIGHT</w:t>
            </w:r>
          </w:p>
          <w:p>
            <w:pPr/>
            <w:r>
              <w:rPr/>
              <w:t xml:space="preserve">MM.FONTWIDTH</w:t>
            </w:r>
          </w:p>
        </w:tc>
        <w:tc>
          <w:tcPr>
            <w:tcW w:w="7020" w:type="dxa"/>
          </w:tcPr>
          <w:p>
            <w:pPr/>
            <w:r>
              <w:rPr/>
              <w:t xml:space="preserve">Integers holding the height and the width, in pixels, of the characters of the current font, including its scaling (see FONT).</w:t>
            </w:r>
          </w:p>
        </w:tc>
      </w:tr>
      <w:tr w:rsidR="00042373" w:rsidRPr="000A1E40" w14:paraId="3E78FE00" w14:textId="77777777" w:rsidTr="00E61602">
        <w:trPr>
          <w:cantSplit/>
        </w:trPr>
        <w:tc>
          <w:tcPr>
            <w:tcW w:w="3060" w:type="dxa"/>
          </w:tcPr>
          <w:p>
            <w:pPr/>
            <w:r>
              <w:rPr/>
              <w:t xml:space="preserve">MM.HEIGHT</w:t>
            </w:r>
          </w:p>
          <w:p>
            <w:pPr/>
            <w:r>
              <w:rPr/>
              <w:t xml:space="preserve">MM.WIDTH</w:t>
            </w:r>
          </w:p>
        </w:tc>
        <w:tc>
          <w:tcPr>
            <w:tcW w:w="7020" w:type="dxa"/>
          </w:tcPr>
          <w:p>
            <w:pPr/>
            <w:r>
              <w:rPr/>
              <w:t xml:space="preserve">MM.HEIGHT is the number of lines of characters down the display and MM.WIDTH the number of characters across it, with the current font.  When PAGE WRITE has selected another page they are for that page.</w:t>
            </w:r>
          </w:p>
        </w:tc>
      </w:tr>
      <w:tr w:rsidR="00042373" w:rsidRPr="000A1E40" w14:paraId="3E78FE00" w14:textId="77777777" w:rsidTr="00E61602">
        <w:trPr>
          <w:cantSplit/>
        </w:trPr>
        <w:tc>
          <w:tcPr>
            <w:tcW w:w="3060" w:type="dxa"/>
          </w:tcPr>
          <w:p>
            <w:pPr/>
            <w:r>
              <w:rPr/>
              <w:t xml:space="preserve">MM.HPOS</w:t>
            </w:r>
          </w:p>
          <w:p>
            <w:pPr/>
            <w:r>
              <w:rPr/>
              <w:t xml:space="preserve">MM.VPOS</w:t>
            </w:r>
          </w:p>
        </w:tc>
        <w:tc>
          <w:tcPr>
            <w:tcW w:w="7020" w:type="dxa"/>
          </w:tcPr>
          <w:p>
            <w:pPr/>
            <w:r>
              <w:rPr/>
              <w:t xml:space="preserve">The current horizontal and vertical position (in pixels) following the last graphics or PRINT command.</w:t>
            </w:r>
          </w:p>
        </w:tc>
      </w:tr>
      <w:tr w:rsidR="00042373" w:rsidRPr="000A1E40" w14:paraId="3E78FE00" w14:textId="77777777" w:rsidTr="00E61602">
        <w:trPr>
          <w:cantSplit/>
        </w:trPr>
        <w:tc>
          <w:tcPr>
            <w:tcW w:w="3060" w:type="dxa"/>
          </w:tcPr>
          <w:p>
            <w:pPr/>
            <w:r>
              <w:rPr/>
              <w:t xml:space="preserve">MM.HRES</w:t>
            </w:r>
          </w:p>
          <w:p>
            <w:pPr/>
            <w:r>
              <w:rPr/>
              <w:t xml:space="preserve">MM.VRES</w:t>
            </w:r>
          </w:p>
        </w:tc>
        <w:tc>
          <w:tcPr>
            <w:tcW w:w="7020" w:type="dxa"/>
          </w:tcPr>
          <w:p>
            <w:pPr/>
            <w:r>
              <w:rPr/>
              <w:t xml:space="preserve">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78FE00" w14:textId="77777777" w:rsidTr="00E61602">
        <w:trPr>
          <w:cantSplit/>
        </w:trPr>
        <w:tc>
          <w:tcPr>
            <w:tcW w:w="3060" w:type="dxa"/>
          </w:tcPr>
          <w:p>
            <w:pPr/>
            <w:r>
              <w:rPr/>
              <w:t xml:space="preserve">MM.I2C</w:t>
            </w:r>
          </w:p>
        </w:tc>
        <w:tc>
          <w:tcPr>
            <w:tcW w:w="7020" w:type="dxa"/>
          </w:tcPr>
          <w:p>
            <w:pPr/>
            <w:r>
              <w:rPr/>
              <w:t xml:space="preserve">Following an I</w:t>
            </w:r>
            <w:r>
              <w:rPr>
                <w:vertAlign w:val="superscript"/>
              </w:rPr>
              <w:t xml:space="preserve">2</w:t>
            </w:r>
            <w:r>
              <w:rPr/>
              <w:t xml:space="preserve">C write or read command this integer variable will be set to indicate the result of the operation as follows:</w:t>
            </w:r>
          </w:p>
          <w:p>
            <w:pPr>
              <w:ind w:left="720"/>
            </w:pPr>
            <w:r>
              <w:rPr/>
              <w:t xml:space="preserve">0 = The command completed without error.</w:t>
            </w:r>
          </w:p>
          <w:p>
            <w:pPr>
              <w:ind w:left="720"/>
            </w:pPr>
            <w:r>
              <w:rPr/>
              <w:t xml:space="preserve">1 = Received a NACK response</w:t>
            </w:r>
          </w:p>
          <w:p>
            <w:pPr>
              <w:ind w:left="720"/>
            </w:pPr>
            <w:r>
              <w:rPr/>
              <w:t xml:space="preserve">2 = Command timed out</w:t>
            </w:r>
          </w:p>
          <w:p>
            <w:pPr/>
            <w:r>
              <w:rPr/>
              <w:t xml:space="preserve">After I2C CHECK it is 0 if a device responded and non zero if none did.  See Appendix B.</w:t>
            </w:r>
          </w:p>
        </w:tc>
      </w:tr>
      <w:tr w:rsidR="00042373" w:rsidRPr="000A1E40" w14:paraId="3E78FE00" w14:textId="77777777" w:rsidTr="00E61602">
        <w:trPr>
          <w:cantSplit/>
        </w:trPr>
        <w:tc>
          <w:tcPr>
            <w:tcW w:w="3060" w:type="dxa"/>
            <w:tcBorders>
              <w:bottom w:val="nil"/>
            </w:tcBorders>
          </w:tcPr>
          <w:p>
            <w:pPr/>
            <w:r>
              <w:rPr/>
              <w:t xml:space="preserve">MM.INFO()</w:t>
            </w:r>
          </w:p>
          <w:p>
            <w:pPr/>
            <w:r>
              <w:rPr/>
              <w:t xml:space="preserve">MM.INFO$()</w:t>
            </w:r>
          </w:p>
        </w:tc>
        <w:tc>
          <w:tcPr>
            <w:tcW w:w="7020" w:type="dxa"/>
            <w:tcBorders>
              <w:bottom w:val="nil"/>
            </w:tcBorders>
          </w:tcPr>
          <w:p>
            <w:pPr/>
            <w:r>
              <w:rPr/>
              <w:t xml:space="preserve">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E78FE00" w14:textId="77777777" w:rsidTr="00E61602">
        <w:trPr>
          <w:cantSplit/>
        </w:trPr>
        <w:tc>
          <w:tcPr>
            <w:tcW w:w="3060" w:type="dxa"/>
            <w:tcBorders>
              <w:top w:val="nil"/>
              <w:bottom w:val="nil"/>
            </w:tcBorders>
          </w:tcPr>
          <w:p>
            <w:pPr/>
            <w:r>
              <w:rPr/>
              <w:t xml:space="preserve">MM.INFO$(DEVICE)</w:t>
            </w:r>
          </w:p>
          <w:p>
            <w:pPr/>
            <w:r>
              <w:rPr/>
              <w:t xml:space="preserve">MM.INFO(VERSION)</w:t>
            </w:r>
          </w:p>
          <w:p>
            <w:pPr/>
            <w:r>
              <w:rPr/>
              <w:t xml:space="preserve">MM.INFO(ERRNO)</w:t>
            </w:r>
          </w:p>
          <w:p>
            <w:pPr/>
            <w:r>
              <w:rPr/>
              <w:t xml:space="preserve">MM.INFO$(ERRMSG)</w:t>
            </w:r>
          </w:p>
          <w:p>
            <w:pPr/>
            <w:r>
              <w:rPr/>
              <w:t xml:space="preserve">MM.INFO(I2C)</w:t>
            </w:r>
          </w:p>
          <w:p>
            <w:pPr/>
            <w:r>
              <w:rPr/>
              <w:t xml:space="preserve">MM.INFO(ONEWIRE)</w:t>
            </w:r>
          </w:p>
          <w:p>
            <w:pPr/>
            <w:r>
              <w:rPr/>
              <w:t xml:space="preserve">MM.INFO(FONTHEIGHT)</w:t>
            </w:r>
          </w:p>
          <w:p>
            <w:pPr/>
            <w:r>
              <w:rPr/>
              <w:t xml:space="preserve">MM.INFO(FONTWIDTH)</w:t>
            </w:r>
          </w:p>
          <w:p>
            <w:pPr/>
            <w:r>
              <w:rPr/>
              <w:t xml:space="preserve">MM.INFO(HPOS)</w:t>
            </w:r>
          </w:p>
          <w:p>
            <w:pPr/>
            <w:r>
              <w:rPr/>
              <w:t xml:space="preserve">MM.INFO(VPOS)</w:t>
            </w:r>
          </w:p>
        </w:tc>
        <w:tc>
          <w:tcPr>
            <w:tcW w:w="7020" w:type="dxa"/>
            <w:tcBorders>
              <w:top w:val="nil"/>
              <w:bottom w:val="nil"/>
            </w:tcBorders>
          </w:tcPr>
          <w:p>
            <w:pPr/>
            <w:r>
              <w:rPr/>
              <w:t xml:space="preserve">The same as MM.DEVICE$, MM.VER, MM.ERRNO, MM.ERRMSG$, MM.I2C, MM.ONEWIRE, MM.FONTHEIGHT, MM.FONTWIDTH, MM.HPOS and MM.VPOS.</w:t>
            </w:r>
          </w:p>
        </w:tc>
      </w:tr>
      <w:tr w:rsidR="00042373" w:rsidRPr="000A1E40" w14:paraId="3E78FE00" w14:textId="77777777" w:rsidTr="00E61602">
        <w:trPr>
          <w:cantSplit/>
        </w:trPr>
        <w:tc>
          <w:tcPr>
            <w:tcW w:w="3060" w:type="dxa"/>
            <w:tcBorders>
              <w:top w:val="nil"/>
              <w:bottom w:val="nil"/>
            </w:tcBorders>
          </w:tcPr>
          <w:p>
            <w:pPr/>
            <w:r>
              <w:rPr/>
              <w:t xml:space="preserve">MM.INFO(BBC BUFFER [n])</w:t>
            </w:r>
          </w:p>
        </w:tc>
        <w:tc>
          <w:tcPr>
            <w:tcW w:w="7020" w:type="dxa"/>
            <w:tcBorders>
              <w:top w:val="nil"/>
              <w:bottom w:val="nil"/>
            </w:tcBorders>
          </w:tcPr>
          <w:p>
            <w:pPr/>
            <w:r>
              <w:rPr/>
              <w:t xml:space="preserve">The number of free slots in the PLAY BBC SOUND queue of channel ‘n’ (0 to 3), or in the emptiest of the four channels if ‘n’ is omitted.  Each channel queues up to 16 notes.</w:t>
            </w:r>
          </w:p>
        </w:tc>
      </w:tr>
      <w:tr w:rsidR="00042373" w:rsidRPr="000A1E40" w14:paraId="3E78FE00" w14:textId="77777777" w:rsidTr="00E61602">
        <w:trPr>
          <w:cantSplit/>
        </w:trPr>
        <w:tc>
          <w:tcPr>
            <w:tcW w:w="3060" w:type="dxa"/>
            <w:tcBorders>
              <w:top w:val="nil"/>
              <w:bottom w:val="nil"/>
            </w:tcBorders>
          </w:tcPr>
          <w:p>
            <w:pPr/>
            <w:r>
              <w:rPr/>
              <w:t xml:space="preserve">MM.INFO(BCOLOUR)</w:t>
            </w:r>
          </w:p>
          <w:p>
            <w:pPr/>
            <w:r>
              <w:rPr/>
              <w:t xml:space="preserve">MM.INFO(FCOLOUR)</w:t>
            </w:r>
          </w:p>
        </w:tc>
        <w:tc>
          <w:tcPr>
            <w:tcW w:w="7020" w:type="dxa"/>
            <w:tcBorders>
              <w:top w:val="nil"/>
              <w:bottom w:val="nil"/>
            </w:tcBorders>
          </w:tcPr>
          <w:p>
            <w:pPr/>
            <w:r>
              <w:rPr/>
              <w:t xml:space="preserve">The current background and foreground colours (see COLOUR).  BCOLOR and FCOLOR are accepted too.</w:t>
            </w:r>
          </w:p>
        </w:tc>
      </w:tr>
      <w:tr w:rsidR="00042373" w:rsidRPr="000A1E40" w14:paraId="3E78FE00" w14:textId="77777777" w:rsidTr="00E61602">
        <w:trPr>
          <w:cantSplit/>
        </w:trPr>
        <w:tc>
          <w:tcPr>
            <w:tcW w:w="3060" w:type="dxa"/>
            <w:tcBorders>
              <w:top w:val="nil"/>
              <w:bottom w:val="nil"/>
            </w:tcBorders>
          </w:tcPr>
          <w:p>
            <w:pPr/>
            <w:r>
              <w:rPr/>
              <w:t xml:space="preserve">MM.INFO(CODE SIZE)</w:t>
            </w:r>
          </w:p>
        </w:tc>
        <w:tc>
          <w:tcPr>
            <w:tcW w:w="7020" w:type="dxa"/>
            <w:tcBorders>
              <w:top w:val="nil"/>
              <w:bottom w:val="nil"/>
            </w:tcBorders>
          </w:tcPr>
          <w:p>
            <w:pPr/>
            <w:r>
              <w:rPr/>
              <w:t xml:space="preserve">The size, in bytes, of the program in program memory, as MMBasic prepared it when it was loaded (see LIST FLASH).</w:t>
            </w:r>
          </w:p>
        </w:tc>
      </w:tr>
      <w:tr w:rsidR="00042373" w:rsidRPr="000A1E40" w14:paraId="3E78FE00" w14:textId="77777777" w:rsidTr="00E61602">
        <w:trPr>
          <w:cantSplit/>
        </w:trPr>
        <w:tc>
          <w:tcPr>
            <w:tcW w:w="3060" w:type="dxa"/>
            <w:tcBorders>
              <w:top w:val="nil"/>
              <w:bottom w:val="nil"/>
            </w:tcBorders>
          </w:tcPr>
          <w:p>
            <w:pPr/>
            <w:r>
              <w:rPr/>
              <w:t xml:space="preserve">MM.INFO(CPUSPEED)</w:t>
            </w:r>
          </w:p>
        </w:tc>
        <w:tc>
          <w:tcPr>
            <w:tcW w:w="7020" w:type="dxa"/>
            <w:tcBorders>
              <w:top w:val="nil"/>
              <w:bottom w:val="nil"/>
            </w:tcBorders>
          </w:tcPr>
          <w:p>
            <w:pPr/>
            <w:r>
              <w:rPr/>
              <w:t xml:space="preserve">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E78FE00" w14:textId="77777777" w:rsidTr="00E61602">
        <w:trPr>
          <w:cantSplit/>
        </w:trPr>
        <w:tc>
          <w:tcPr>
            <w:tcW w:w="3060" w:type="dxa"/>
            <w:tcBorders>
              <w:top w:val="nil"/>
              <w:bottom w:val="nil"/>
            </w:tcBorders>
          </w:tcPr>
          <w:p>
            <w:pPr/>
            <w:r>
              <w:rPr/>
              <w:t xml:space="preserve">MM.INFO$(CURRENT)</w:t>
            </w:r>
          </w:p>
          <w:p>
            <w:pPr/>
            <w:r>
              <w:rPr/>
              <w:t xml:space="preserve">MM.INFO$(PATH)</w:t>
            </w:r>
          </w:p>
          <w:p>
            <w:pPr/>
            <w:r>
              <w:rPr/>
              <w:t xml:space="preserve">MM.INFO$(DIRECTORY)</w:t>
            </w:r>
          </w:p>
        </w:tc>
        <w:tc>
          <w:tcPr>
            <w:tcW w:w="7020" w:type="dxa"/>
            <w:tcBorders>
              <w:top w:val="nil"/>
              <w:bottom w:val="nil"/>
            </w:tcBorders>
          </w:tcPr>
          <w:p>
            <w:pPr/>
            <w:r>
              <w:rPr/>
              <w:t xml:space="preserve">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pPr/>
            <w:r>
              <w:rPr/>
              <w:t xml:space="preserve">MM.INFO$(PATH) is the drive and directory of that file, ending with a "/" (eg, "A:/GAMES/"), or "NONE".  A program can use it to find the files it needs relative to itself.</w:t>
            </w:r>
          </w:p>
          <w:p>
            <w:pPr/>
            <w:r>
              <w:rPr/>
              <w:t xml:space="preserve">MM.INFO$(DIRECTORY) is the current directory, with its drive and ending with a "/" (eg, "A:/GAMES/").  See also CWD$.</w:t>
            </w:r>
          </w:p>
        </w:tc>
      </w:tr>
      <w:tr w:rsidR="00042373" w:rsidRPr="000A1E40" w14:paraId="3E78FE00" w14:textId="77777777" w:rsidTr="00E61602">
        <w:trPr>
          <w:cantSplit/>
        </w:trPr>
        <w:tc>
          <w:tcPr>
            <w:tcW w:w="3060" w:type="dxa"/>
            <w:tcBorders>
              <w:top w:val="nil"/>
              <w:bottom w:val="nil"/>
            </w:tcBorders>
          </w:tcPr>
          <w:p>
            <w:pPr/>
            <w:r>
              <w:rPr/>
              <w:t xml:space="preserve">MM.INFO(DISK SIZE)</w:t>
            </w:r>
          </w:p>
          <w:p>
            <w:pPr/>
            <w:r>
              <w:rPr/>
              <w:t xml:space="preserve">MM.INFO(FREE SPACE)</w:t>
            </w:r>
          </w:p>
          <w:p>
            <w:pPr/>
            <w:r>
              <w:rPr/>
              <w:t xml:space="preserve">MM.INFO$(DRIVE)</w:t>
            </w:r>
          </w:p>
        </w:tc>
        <w:tc>
          <w:tcPr>
            <w:tcW w:w="7020" w:type="dxa"/>
            <w:tcBorders>
              <w:top w:val="nil"/>
              <w:bottom w:val="nil"/>
            </w:tcBorders>
          </w:tcPr>
          <w:p>
            <w:pPr/>
            <w:r>
              <w:rPr/>
              <w:t xml:space="preserve">The size and the free space, in bytes, of the active drive (the SD card, or the USB flash drive when C: is the active drive), and the active drive itself: "A:" or "C:" (B:, the SD card's other name, is reported as "A:").  See DRIVE.</w:t>
            </w:r>
          </w:p>
        </w:tc>
      </w:tr>
      <w:tr w:rsidR="00042373" w:rsidRPr="000A1E40" w14:paraId="3E78FE00" w14:textId="77777777" w:rsidTr="00E61602">
        <w:trPr>
          <w:cantSplit/>
        </w:trPr>
        <w:tc>
          <w:tcPr>
            <w:tcW w:w="3060" w:type="dxa"/>
            <w:tcBorders>
              <w:top w:val="nil"/>
              <w:bottom w:val="nil"/>
            </w:tcBorders>
          </w:tcPr>
          <w:p>
            <w:pPr/>
            <w:r>
              <w:rPr/>
              <w:t xml:space="preserve">MM.INFO(EXISTS FILE file$)</w:t>
            </w:r>
          </w:p>
          <w:p>
            <w:pPr/>
            <w:r>
              <w:rPr/>
              <w:t xml:space="preserve">MM.INFO(EXISTS DIR dir$)</w:t>
            </w:r>
          </w:p>
        </w:tc>
        <w:tc>
          <w:tcPr>
            <w:tcW w:w="7020" w:type="dxa"/>
            <w:tcBorders>
              <w:top w:val="nil"/>
              <w:bottom w:val="nil"/>
            </w:tcBorders>
          </w:tcPr>
          <w:p>
            <w:pPr/>
            <w:r>
              <w:rPr/>
              <w:t xml:space="preserve">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E78FE00" w14:textId="77777777" w:rsidTr="00E61602">
        <w:trPr>
          <w:cantSplit/>
        </w:trPr>
        <w:tc>
          <w:tcPr>
            <w:tcW w:w="3060" w:type="dxa"/>
            <w:tcBorders>
              <w:top w:val="nil"/>
              <w:bottom w:val="nil"/>
            </w:tcBorders>
          </w:tcPr>
          <w:p>
            <w:pPr/>
            <w:r>
              <w:rPr/>
              <w:t xml:space="preserve">MM.INFO(FILESIZE file$)</w:t>
            </w:r>
          </w:p>
          <w:p>
            <w:pPr/>
            <w:r>
              <w:rPr/>
              <w:t xml:space="preserve">MM.INFO$(MODIFIED file$)</w:t>
            </w:r>
          </w:p>
        </w:tc>
        <w:tc>
          <w:tcPr>
            <w:tcW w:w="7020" w:type="dxa"/>
            <w:tcBorders>
              <w:top w:val="nil"/>
              <w:bottom w:val="nil"/>
            </w:tcBorders>
          </w:tcPr>
          <w:p>
            <w:pPr/>
            <w:r>
              <w:rPr/>
              <w:t xml:space="preserve">The size of the file ‘file$’ in bytes: -1 if it is not found and -2 if it is a directory.</w:t>
            </w:r>
          </w:p>
          <w:p>
            <w:pPr/>
            <w:r>
              <w:rPr/>
              <w:t xml:space="preserve">The date and time that ‘file$’ was last modified, as a string in the form "YYYY-MM-DD HH:MM:SS".  ‘file$’ can also be a directory.  It is an empty string if the file or directory is not found.</w:t>
            </w:r>
          </w:p>
        </w:tc>
      </w:tr>
      <w:tr w:rsidR="00042373" w:rsidRPr="000A1E40" w14:paraId="3E78FE00" w14:textId="77777777" w:rsidTr="00E61602">
        <w:trPr>
          <w:cantSplit/>
        </w:trPr>
        <w:tc>
          <w:tcPr>
            <w:tcW w:w="3060" w:type="dxa"/>
            <w:tcBorders>
              <w:top w:val="nil"/>
              <w:bottom w:val="nil"/>
            </w:tcBorders>
          </w:tcPr>
          <w:p>
            <w:pPr/>
            <w:r>
              <w:rPr/>
              <w:t xml:space="preserve">MM.INFO(FLASH ADDRESS n)</w:t>
            </w:r>
          </w:p>
        </w:tc>
        <w:tc>
          <w:tcPr>
            <w:tcW w:w="7020" w:type="dxa"/>
            <w:tcBorders>
              <w:top w:val="nil"/>
              <w:bottom w:val="nil"/>
            </w:tcBorders>
          </w:tcPr>
          <w:p>
            <w:pPr/>
            <w:r>
              <w:rPr/>
              <w:t xml:space="preserve">The address of image slot ‘n’ (1 to 8), as FLASH LOAD IMAGE and FLASH DISK LOAD fill it: an image's first two 32-bit words are its width and height.  Slots 4 to 8 are the ones the Colour Maximite 2 provides.  Slots 1 to 3 (the PicoMite's flash slots), and a slot with nothing loaded, read as an empty slot whose width and height are zero.</w:t>
            </w:r>
          </w:p>
        </w:tc>
      </w:tr>
      <w:tr w:rsidR="00042373" w:rsidRPr="000A1E40" w14:paraId="3E78FE00" w14:textId="77777777" w:rsidTr="00E61602">
        <w:trPr>
          <w:cantSplit/>
        </w:trPr>
        <w:tc>
          <w:tcPr>
            <w:tcW w:w="3060" w:type="dxa"/>
            <w:tcBorders>
              <w:top w:val="nil"/>
              <w:bottom w:val="nil"/>
            </w:tcBorders>
          </w:tcPr>
          <w:p>
            <w:pPr/>
            <w:r>
              <w:rPr/>
              <w:t xml:space="preserve">MM.INFO(FONT)</w:t>
            </w:r>
          </w:p>
          <w:p>
            <w:pPr/>
            <w:r>
              <w:rPr/>
              <w:t xml:space="preserve">MM.INFO(FONT ADDRESS n)</w:t>
            </w:r>
          </w:p>
          <w:p>
            <w:pPr/>
            <w:r>
              <w:rPr/>
              <w:t xml:space="preserve">MM.INFO(FONT POINTER n)</w:t>
            </w:r>
          </w:p>
        </w:tc>
        <w:tc>
          <w:tcPr>
            <w:tcW w:w="7020" w:type="dxa"/>
            <w:tcBorders>
              <w:top w:val="nil"/>
              <w:bottom w:val="nil"/>
            </w:tcBorders>
          </w:tcPr>
          <w:p>
            <w:pPr/>
            <w:r>
              <w:rPr/>
              <w:t xml:space="preserve">The number of the current font (see FONT).</w:t>
            </w:r>
          </w:p>
          <w:p>
            <w:pPr/>
            <w:r>
              <w:rPr/>
              <w:t xml:space="preserve">The address in memory of the data of font ‘n’ (1 to 16, 0 if there is no such font), and (POINTER) the address of the entry of MMBasic's font table that holds that address.</w:t>
            </w:r>
          </w:p>
        </w:tc>
      </w:tr>
      <w:tr w:rsidR="00042373" w:rsidRPr="000A1E40" w14:paraId="3E78FE00" w14:textId="77777777" w:rsidTr="00E61602">
        <w:trPr>
          <w:cantSplit/>
        </w:trPr>
        <w:tc>
          <w:tcPr>
            <w:tcW w:w="3060" w:type="dxa"/>
            <w:tcBorders>
              <w:top w:val="nil"/>
              <w:bottom w:val="nil"/>
            </w:tcBorders>
          </w:tcPr>
          <w:p>
            <w:pPr/>
            <w:r>
              <w:rPr/>
              <w:t xml:space="preserve">MM.INFO(FRAMEBUFFER)</w:t>
            </w:r>
          </w:p>
          <w:p>
            <w:pPr/>
            <w:r>
              <w:rPr/>
              <w:t xml:space="preserve">MM.INFO(FRAMEH)</w:t>
            </w:r>
          </w:p>
          <w:p>
            <w:pPr/>
            <w:r>
              <w:rPr/>
              <w:t xml:space="preserve">MM.INFO(FRAMEV)</w:t>
            </w:r>
          </w:p>
        </w:tc>
        <w:tc>
          <w:tcPr>
            <w:tcW w:w="7020" w:type="dxa"/>
            <w:tcBorders>
              <w:top w:val="nil"/>
              <w:bottom w:val="nil"/>
            </w:tcBorders>
          </w:tcPr>
          <w:p>
            <w:pPr/>
            <w:r>
              <w:rPr/>
              <w:t xml:space="preserve">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E78FE00" w14:textId="77777777" w:rsidTr="00E61602">
        <w:trPr>
          <w:cantSplit/>
        </w:trPr>
        <w:tc>
          <w:tcPr>
            <w:tcW w:w="3060" w:type="dxa"/>
            <w:tcBorders>
              <w:top w:val="nil"/>
              <w:bottom w:val="nil"/>
            </w:tcBorders>
          </w:tcPr>
          <w:p>
            <w:pPr/>
            <w:r>
              <w:rPr/>
              <w:t xml:space="preserve">MM.INFO(HARDWARE)</w:t>
            </w:r>
          </w:p>
        </w:tc>
        <w:tc>
          <w:tcPr>
            <w:tcW w:w="7020" w:type="dxa"/>
            <w:tcBorders>
              <w:top w:val="nil"/>
              <w:bottom w:val="nil"/>
            </w:tcBorders>
          </w:tcPr>
          <w:p>
            <w:pPr/>
            <w:r>
              <w:rPr/>
              <w:t xml:space="preserve">1 on a Generation 1 Colour Maximite 2 and 0 on a Generation 2.</w:t>
            </w:r>
          </w:p>
        </w:tc>
      </w:tr>
      <w:tr w:rsidR="00042373" w:rsidRPr="000A1E40" w14:paraId="3E78FE00" w14:textId="77777777" w:rsidTr="00E61602">
        <w:trPr>
          <w:cantSplit/>
        </w:trPr>
        <w:tc>
          <w:tcPr>
            <w:tcW w:w="3060" w:type="dxa"/>
            <w:tcBorders>
              <w:top w:val="nil"/>
              <w:bottom w:val="nil"/>
            </w:tcBorders>
          </w:tcPr>
          <w:p>
            <w:pPr/>
            <w:r>
              <w:rPr/>
              <w:t xml:space="preserve">MM.INFO(HEAP)</w:t>
            </w:r>
          </w:p>
          <w:p>
            <w:pPr/>
            <w:r>
              <w:rPr/>
              <w:t xml:space="preserve">MM.INFO(IHEAP)</w:t>
            </w:r>
          </w:p>
          <w:p>
            <w:pPr/>
            <w:r>
              <w:rPr/>
              <w:t xml:space="preserve">MM.INFO(SHEAP)</w:t>
            </w:r>
          </w:p>
          <w:p>
            <w:pPr/>
            <w:r>
              <w:rPr/>
              <w:t xml:space="preserve">MM.INFO(MINHEAP)</w:t>
            </w:r>
          </w:p>
        </w:tc>
        <w:tc>
          <w:tcPr>
            <w:tcW w:w="7020" w:type="dxa"/>
            <w:tcBorders>
              <w:top w:val="nil"/>
              <w:bottom w:val="nil"/>
            </w:tcBorders>
          </w:tcPr>
          <w:p>
            <w:pPr/>
            <w:r>
              <w:rPr/>
              <w:t xml:space="preserve">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pPr/>
            <w:r>
              <w:rPr/>
              <w:t xml:space="preserve">MM.INFO(MINHEAP) is the lowest address that the heap in the SDRAM, which is used from the top down, has reached since it was last cleared (by RUN, NEW or loading a program).</w:t>
            </w:r>
          </w:p>
        </w:tc>
      </w:tr>
      <w:tr w:rsidR="00042373" w:rsidRPr="000A1E40" w14:paraId="3E78FE00" w14:textId="77777777" w:rsidTr="00E61602">
        <w:trPr>
          <w:cantSplit/>
        </w:trPr>
        <w:tc>
          <w:tcPr>
            <w:tcW w:w="3060" w:type="dxa"/>
            <w:tcBorders>
              <w:top w:val="nil"/>
              <w:bottom w:val="nil"/>
            </w:tcBorders>
          </w:tcPr>
          <w:p>
            <w:pPr/>
            <w:r>
              <w:rPr/>
              <w:t xml:space="preserve">MM.INFO$(ID)</w:t>
            </w:r>
          </w:p>
          <w:p>
            <w:pPr/>
            <w:r>
              <w:rPr/>
              <w:t xml:space="preserve">MM.INFO(ID48)</w:t>
            </w:r>
          </w:p>
        </w:tc>
        <w:tc>
          <w:tcPr>
            <w:tcW w:w="7020" w:type="dxa"/>
            <w:tcBorders>
              <w:top w:val="nil"/>
              <w:bottom w:val="nil"/>
            </w:tcBorders>
          </w:tcPr>
          <w:p>
            <w:pPr/>
            <w:r>
              <w:rPr/>
              <w:t xml:space="preserve">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E78FE00" w14:textId="77777777" w:rsidTr="00E61602">
        <w:trPr>
          <w:cantSplit/>
        </w:trPr>
        <w:tc>
          <w:tcPr>
            <w:tcW w:w="3060" w:type="dxa"/>
            <w:tcBorders>
              <w:top w:val="nil"/>
              <w:bottom w:val="nil"/>
            </w:tcBorders>
          </w:tcPr>
          <w:p>
            <w:pPr/>
            <w:r>
              <w:rPr/>
              <w:t xml:space="preserve">MM.INFO$(KEYBOARD)</w:t>
            </w:r>
          </w:p>
        </w:tc>
        <w:tc>
          <w:tcPr>
            <w:tcW w:w="7020" w:type="dxa"/>
            <w:tcBorders>
              <w:top w:val="nil"/>
              <w:bottom w:val="nil"/>
            </w:tcBorders>
          </w:tcPr>
          <w:p>
            <w:pPr/>
            <w:r>
              <w:rPr/>
              <w:t xml:space="preserve">"Connected" if a USB keyboard is connected and working, otherwise "Not Connected".</w:t>
            </w:r>
          </w:p>
        </w:tc>
      </w:tr>
      <w:tr w:rsidR="00042373" w:rsidRPr="000A1E40" w14:paraId="3E78FE00" w14:textId="77777777" w:rsidTr="00E61602">
        <w:trPr>
          <w:cantSplit/>
        </w:trPr>
        <w:tc>
          <w:tcPr>
            <w:tcW w:w="3060" w:type="dxa"/>
            <w:tcBorders>
              <w:top w:val="nil"/>
              <w:bottom w:val="nil"/>
            </w:tcBorders>
          </w:tcPr>
          <w:p>
            <w:pPr/>
            <w:r>
              <w:rPr/>
              <w:t xml:space="preserve">MM.INFO(LINES)</w:t>
            </w:r>
          </w:p>
        </w:tc>
        <w:tc>
          <w:tcPr>
            <w:tcW w:w="7020" w:type="dxa"/>
            <w:tcBorders>
              <w:top w:val="nil"/>
              <w:bottom w:val="nil"/>
            </w:tcBorders>
          </w:tcPr>
          <w:p>
            <w:pPr/>
            <w:r>
              <w:rPr/>
              <w:t xml:space="preserve">The number of lines of source code in the program in program memory: the lines read from its file and its #INCLUDE files when it was loaded.</w:t>
            </w:r>
          </w:p>
        </w:tc>
      </w:tr>
      <w:tr w:rsidR="00042373" w:rsidRPr="000A1E40" w14:paraId="3E78FE00" w14:textId="77777777" w:rsidTr="00E61602">
        <w:trPr>
          <w:cantSplit/>
        </w:trPr>
        <w:tc>
          <w:tcPr>
            <w:tcW w:w="3060" w:type="dxa"/>
            <w:tcBorders>
              <w:top w:val="nil"/>
              <w:bottom w:val="nil"/>
            </w:tcBorders>
          </w:tcPr>
          <w:p>
            <w:pPr/>
            <w:r>
              <w:rPr/>
              <w:t xml:space="preserve">MM.INFO(MAX PAGES)</w:t>
            </w:r>
          </w:p>
          <w:p>
            <w:pPr/>
            <w:r>
              <w:rPr/>
              <w:t xml:space="preserve">MM.INFO(PAGE ADDRESS n)</w:t>
            </w:r>
          </w:p>
          <w:p>
            <w:pPr/>
            <w:r>
              <w:rPr/>
              <w:t xml:space="preserve">MM.INFO(WRITE PAGE)</w:t>
            </w:r>
          </w:p>
          <w:p>
            <w:pPr/>
            <w:r>
              <w:rPr/>
              <w:t xml:space="preserve">MM.INFO(WRITEBUFF)</w:t>
            </w:r>
          </w:p>
        </w:tc>
        <w:tc>
          <w:tcPr>
            <w:tcW w:w="7020" w:type="dxa"/>
            <w:tcBorders>
              <w:top w:val="nil"/>
              <w:bottom w:val="nil"/>
            </w:tcBorders>
          </w:tcPr>
          <w:p>
            <w:pPr/>
            <w:r>
              <w:rPr/>
              <w:t xml:space="preserve">The highest page number that can be selected in the current video mode (see MODE and PAGE), and the address in memory of page ‘n’ (0 to MM.INFO(MAX PAGES)), which is useful to PEEK or POKE the contents of a page (see Video Memory in the chapter Video Modes and Pages).</w:t>
            </w:r>
          </w:p>
          <w:p>
            <w:pPr/>
            <w:r>
              <w:rPr/>
              <w:t xml:space="preserve">MM.INFO(WRITE PAGE) and MM.INFO(WRITEBUFF) (the PicoMite's name) are the address of the page that the drawing commands write to (see PAGE WRITE and FRAMEBUFFER WRITE).</w:t>
            </w:r>
          </w:p>
        </w:tc>
      </w:tr>
      <w:tr w:rsidR="00042373" w:rsidRPr="000A1E40" w14:paraId="3E78FE00" w14:textId="77777777" w:rsidTr="00E61602">
        <w:trPr>
          <w:cantSplit/>
        </w:trPr>
        <w:tc>
          <w:tcPr>
            <w:tcW w:w="3060" w:type="dxa"/>
            <w:tcBorders>
              <w:top w:val="nil"/>
              <w:bottom w:val="nil"/>
            </w:tcBorders>
          </w:tcPr>
          <w:p>
            <w:pPr/>
            <w:r>
              <w:rPr/>
              <w:t xml:space="preserve">MM.INFO(MODE)</w:t>
            </w:r>
          </w:p>
        </w:tc>
        <w:tc>
          <w:tcPr>
            <w:tcW w:w="7020" w:type="dxa"/>
            <w:tcBorders>
              <w:top w:val="nil"/>
              <w:bottom w:val="nil"/>
            </w:tcBorders>
          </w:tcPr>
          <w:p>
            <w:pPr/>
            <w:r>
              <w:rPr/>
              <w:t xml:space="preserve">The current video mode and colour depth as a number: the mode, then the depth as its decimals (eg, 1.8 for MODE 1,8, 8.16 for MODE 8,16, 1.12 for MODE 1,12 and 7.4 for MODE 7,4).</w:t>
            </w:r>
          </w:p>
        </w:tc>
      </w:tr>
      <w:tr w:rsidR="00042373" w:rsidRPr="000A1E40" w14:paraId="3E78FE00" w14:textId="77777777" w:rsidTr="00E61602">
        <w:tc>
          <w:tcPr>
            <w:tcW w:w="3060" w:type="dxa"/>
            <w:tcBorders>
              <w:top w:val="nil"/>
              <w:bottom w:val="nil"/>
            </w:tcBorders>
          </w:tcPr>
          <w:p>
            <w:pPr/>
            <w:r>
              <w:rPr/>
              <w:t xml:space="preserve">MM.INFO$(OPTION option)</w:t>
            </w:r>
          </w:p>
        </w:tc>
        <w:tc>
          <w:tcPr>
            <w:tcW w:w="7020" w:type="dxa"/>
            <w:tcBorders>
              <w:top w:val="nil"/>
              <w:bottom w:val="nil"/>
            </w:tcBorders>
          </w:tcPr>
          <w:p>
            <w:pPr/>
            <w:r>
              <w:rPr/>
              <w:t xml:space="preserve">The current setting of one of the options that affect how a program runs.  ‘option’ is one of:</w:t>
            </w:r>
          </w:p>
          <w:p>
            <w:pPr>
              <w:ind w:left="720"/>
            </w:pPr>
            <w:r>
              <w:rPr/>
              <w:t xml:space="preserve">ANGLE: "RADIANS" or "DEGREES" (see OPTION ANGLE)</w:t>
            </w:r>
          </w:p>
          <w:p>
            <w:pPr>
              <w:ind w:left="720"/>
            </w:pPr>
            <w:r>
              <w:rPr/>
              <w:t xml:space="preserve">AUTORUN: "On" or "Off"</w:t>
            </w:r>
          </w:p>
          <w:p>
            <w:pPr>
              <w:ind w:left="720"/>
            </w:pPr>
            <w:r>
              <w:rPr/>
              <w:t xml:space="preserve">BASE: 0 or 1 (a number)</w:t>
            </w:r>
          </w:p>
          <w:p>
            <w:pPr>
              <w:ind w:left="720"/>
            </w:pPr>
            <w:r>
              <w:rPr/>
              <w:t xml:space="preserve">BREAK: the character code of the break key (a number: 3 for Ctrl-C, 0 when it is disabled)</w:t>
            </w:r>
          </w:p>
          <w:p>
            <w:pPr>
              <w:ind w:left="720"/>
            </w:pPr>
            <w:r>
              <w:rPr/>
              <w:t xml:space="preserve">CONSOLE: "Serial", "Screen", "Both" or "None"</w:t>
            </w:r>
          </w:p>
          <w:p>
            <w:pPr>
              <w:ind w:left="720"/>
            </w:pPr>
            <w:r>
              <w:rPr/>
              <w:t xml:space="preserve">CONSOLE PORT: the serial port the console uses, 1 to 3 (a number: see OPTION CONSOLE PORT)</w:t>
            </w:r>
          </w:p>
          <w:p>
            <w:pPr>
              <w:ind w:left="720"/>
            </w:pPr>
            <w:r>
              <w:rPr/>
              <w:t xml:space="preserve">DEFAULT: "Integer", "Float", "String" or "None"</w:t>
            </w:r>
          </w:p>
          <w:p>
            <w:pPr>
              <w:ind w:left="720"/>
            </w:pPr>
            <w:r>
              <w:rPr/>
              <w:t xml:space="preserve">EXPLICIT: "On" or "Off"</w:t>
            </w:r>
          </w:p>
          <w:p>
            <w:pPr>
              <w:ind w:left="720"/>
            </w:pPr>
            <w:r>
              <w:rPr/>
              <w:t xml:space="preserve">LEGACY: "On" or "Off"</w:t>
            </w:r>
          </w:p>
          <w:p>
            <w:pPr>
              <w:ind w:left="720"/>
            </w:pPr>
            <w:r>
              <w:rPr/>
              <w:t xml:space="preserve">MOUSE: the channel set by OPTION MOUSE (a number), or -1 when none is set</w:t>
            </w:r>
          </w:p>
          <w:p>
            <w:pPr>
              <w:ind w:left="720"/>
            </w:pPr>
            <w:r>
              <w:rPr/>
              <w:t xml:space="preserve">PROFILING: "On" or "Off"</w:t>
            </w:r>
          </w:p>
          <w:p>
            <w:pPr>
              <w:ind w:left="720"/>
            </w:pPr>
            <w:r>
              <w:rPr/>
              <w:t xml:space="preserve">USBKEYBOARD: the layout of the USB keyboard: "UK", "US", "DE", "FR", "ES", "BE" or "IT", or "Disabled" (OPTION USBKEYBOARD DISABLE)</w:t>
            </w:r>
          </w:p>
          <w:p>
            <w:pPr>
              <w:ind w:left="720"/>
            </w:pPr>
            <w:r>
              <w:rPr/>
              <w:t xml:space="preserve">Y_AXIS: "UP" or "DOWN"</w:t>
            </w:r>
          </w:p>
        </w:tc>
      </w:tr>
      <w:tr w:rsidR="00042373" w:rsidRPr="000A1E40" w14:paraId="3E78FE00" w14:textId="77777777" w:rsidTr="00E61602">
        <w:trPr>
          <w:cantSplit/>
        </w:trPr>
        <w:tc>
          <w:tcPr>
            <w:tcW w:w="3060" w:type="dxa"/>
            <w:tcBorders>
              <w:top w:val="nil"/>
              <w:bottom w:val="nil"/>
            </w:tcBorders>
          </w:tcPr>
          <w:p>
            <w:pPr/>
            <w:r>
              <w:rPr/>
              <w:t xml:space="preserve">MM.INFO(OVERRUN)</w:t>
            </w:r>
          </w:p>
        </w:tc>
        <w:tc>
          <w:tcPr>
            <w:tcW w:w="7020" w:type="dxa"/>
            <w:tcBorders>
              <w:top w:val="nil"/>
              <w:bottom w:val="nil"/>
            </w:tcBorders>
          </w:tcPr>
          <w:p>
            <w:pPr/>
            <w:r>
              <w:rPr/>
              <w:t xml:space="preserve">The number of samples that the last ADC START could not take because the next one was due before the conversion of the one before had finished: zero unless the sampling frequency was too high (see ADC).</w:t>
            </w:r>
          </w:p>
        </w:tc>
      </w:tr>
      <w:tr w:rsidR="00042373" w:rsidRPr="000A1E40" w14:paraId="3E78FE00" w14:textId="77777777" w:rsidTr="00E61602">
        <w:trPr>
          <w:cantSplit/>
        </w:trPr>
        <w:tc>
          <w:tcPr>
            <w:tcW w:w="3060" w:type="dxa"/>
            <w:tcBorders>
              <w:top w:val="nil"/>
              <w:bottom w:val="nil"/>
            </w:tcBorders>
          </w:tcPr>
          <w:p>
            <w:pPr/>
            <w:r>
              <w:rPr/>
              <w:t xml:space="preserve">MM.INFO$(PIN pinno)</w:t>
            </w:r>
          </w:p>
        </w:tc>
        <w:tc>
          <w:tcPr>
            <w:tcW w:w="7020" w:type="dxa"/>
            <w:tcBorders>
              <w:top w:val="nil"/>
              <w:bottom w:val="nil"/>
            </w:tcBorders>
          </w:tcPr>
          <w:p>
            <w:pPr/>
            <w:r>
              <w:rPr/>
              <w:t xml:space="preserve">The status of I/O pin ‘pinno’ of the rear connector: "Unused", "In Use", "Reserved" (used by the Colour Maximite 2 itself) or "Invalid" (not an I/O pin).</w:t>
            </w:r>
          </w:p>
        </w:tc>
      </w:tr>
      <w:tr w:rsidR="00042373" w:rsidRPr="000A1E40" w14:paraId="3E78FE00" w14:textId="77777777" w:rsidTr="00E61602">
        <w:trPr>
          <w:cantSplit/>
        </w:trPr>
        <w:tc>
          <w:tcPr>
            <w:tcW w:w="3060" w:type="dxa"/>
            <w:tcBorders>
              <w:top w:val="nil"/>
              <w:bottom w:val="nil"/>
            </w:tcBorders>
          </w:tcPr>
          <w:p>
            <w:pPr/>
            <w:r>
              <w:rPr/>
              <w:t xml:space="preserve">MM.INFO$(PLATFORM)</w:t>
            </w:r>
          </w:p>
          <w:p>
            <w:pPr/>
            <w:r>
              <w:rPr/>
              <w:t xml:space="preserve">MM.INFO$(SYSTEM I2C)</w:t>
            </w:r>
          </w:p>
        </w:tc>
        <w:tc>
          <w:tcPr>
            <w:tcW w:w="7020" w:type="dxa"/>
            <w:tcBorders>
              <w:top w:val="nil"/>
              <w:bottom w:val="nil"/>
            </w:tcBorders>
          </w:tcPr>
          <w:p>
            <w:pPr/>
            <w:r>
              <w:rPr/>
              <w:t xml:space="preserve">These are the PicoMite's.  On the Colour Maximite 2 both return an empty string, as a PicoMite with no OPTION PLATFORM and no OPTION SYSTEM I2C does, so that PicoMite programs that check them run.</w:t>
            </w:r>
          </w:p>
        </w:tc>
      </w:tr>
      <w:tr w:rsidR="00042373" w:rsidRPr="000A1E40" w14:paraId="3E78FE00" w14:textId="77777777" w:rsidTr="00E61602">
        <w:trPr>
          <w:cantSplit/>
        </w:trPr>
        <w:tc>
          <w:tcPr>
            <w:tcW w:w="3060" w:type="dxa"/>
            <w:tcBorders>
              <w:top w:val="nil"/>
              <w:bottom w:val="nil"/>
            </w:tcBorders>
          </w:tcPr>
          <w:p>
            <w:pPr/>
            <w:r>
              <w:rPr/>
              <w:t xml:space="preserve">MM.INFO(PROGRAM)</w:t>
            </w:r>
          </w:p>
          <w:p>
            <w:pPr/>
            <w:r>
              <w:rPr/>
              <w:t xml:space="preserve">MM.INFO(STACK)</w:t>
            </w:r>
          </w:p>
        </w:tc>
        <w:tc>
          <w:tcPr>
            <w:tcW w:w="7020" w:type="dxa"/>
            <w:tcBorders>
              <w:top w:val="nil"/>
              <w:bottom w:val="nil"/>
            </w:tcBorders>
          </w:tcPr>
          <w:p>
            <w:pPr/>
            <w:r>
              <w:rPr/>
              <w:t xml:space="preserve">The address in memory of the start of program memory (in the flash memory, or in the SDRAM with OPTION RAM), and the current value of the processor's stack pointer.</w:t>
            </w:r>
          </w:p>
        </w:tc>
      </w:tr>
      <w:tr w:rsidR="00042373" w:rsidRPr="000A1E40" w14:paraId="3E78FE00" w14:textId="77777777" w:rsidTr="00E61602">
        <w:trPr>
          <w:cantSplit/>
        </w:trPr>
        <w:tc>
          <w:tcPr>
            <w:tcW w:w="3060" w:type="dxa"/>
            <w:tcBorders>
              <w:top w:val="nil"/>
              <w:bottom w:val="nil"/>
            </w:tcBorders>
          </w:tcPr>
          <w:p>
            <w:pPr/>
            <w:r>
              <w:rPr/>
              <w:t xml:space="preserve">MM.INFO(PSRAM SIZE)</w:t>
            </w:r>
          </w:p>
        </w:tc>
        <w:tc>
          <w:tcPr>
            <w:tcW w:w="7020" w:type="dxa"/>
            <w:tcBorders>
              <w:top w:val="nil"/>
              <w:bottom w:val="nil"/>
            </w:tcBorders>
          </w:tcPr>
          <w:p>
            <w:pPr/>
            <w:r>
              <w:rPr/>
              <w:t xml:space="preserve">The size of the SDRAM in bytes: 8388608 (8MB) on a Generation 1 and 33554432 (32MB) on a Generation 2.  This is the PicoMite's key for its PSRAM, which PicoMite programs read to see whether they can use the image slots 4 to 8: on the Colour Maximite 2 they can (see FLASH LOAD IMAGE).</w:t>
            </w:r>
          </w:p>
        </w:tc>
      </w:tr>
      <w:tr w:rsidR="00042373" w:rsidRPr="000A1E40" w14:paraId="3E78FE00" w14:textId="77777777" w:rsidTr="00E61602">
        <w:trPr>
          <w:cantSplit/>
        </w:trPr>
        <w:tc>
          <w:tcPr>
            <w:tcW w:w="3060" w:type="dxa"/>
            <w:tcBorders>
              <w:top w:val="nil"/>
              <w:bottom w:val="nil"/>
            </w:tcBorders>
          </w:tcPr>
          <w:p>
            <w:pPr/>
            <w:r>
              <w:rPr/>
              <w:t xml:space="preserve">MM.INFO$(RESET)</w:t>
            </w:r>
          </w:p>
        </w:tc>
        <w:tc>
          <w:tcPr>
            <w:tcW w:w="7020" w:type="dxa"/>
            <w:tcBorders>
              <w:top w:val="nil"/>
              <w:bottom w:val="nil"/>
            </w:tcBorders>
          </w:tcPr>
          <w:p>
            <w:pPr/>
            <w:r>
              <w:rPr/>
              <w:t xml:space="preserve">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8FE00" w14:textId="77777777" w:rsidTr="00E61602">
        <w:trPr>
          <w:cantSplit/>
        </w:trPr>
        <w:tc>
          <w:tcPr>
            <w:tcW w:w="3060" w:type="dxa"/>
            <w:tcBorders>
              <w:top w:val="nil"/>
              <w:bottom w:val="nil"/>
            </w:tcBorders>
          </w:tcPr>
          <w:p>
            <w:pPr/>
            <w:r>
              <w:rPr/>
              <w:t xml:space="preserve">MM.INFO(RTC)</w:t>
            </w:r>
          </w:p>
        </w:tc>
        <w:tc>
          <w:tcPr>
            <w:tcW w:w="7020" w:type="dxa"/>
            <w:tcBorders>
              <w:top w:val="nil"/>
              <w:bottom w:val="nil"/>
            </w:tcBorders>
          </w:tcPr>
          <w:p>
            <w:pPr/>
            <w:r>
              <w:rPr/>
              <w:t xml:space="preserve">1 if an external DS3231 real time clock is in use (OPTION DS3231 ON), otherwise 0.</w:t>
            </w:r>
          </w:p>
        </w:tc>
      </w:tr>
      <w:tr w:rsidR="00042373" w:rsidRPr="000A1E40" w14:paraId="3E78FE00" w14:textId="77777777" w:rsidTr="00E61602">
        <w:trPr>
          <w:cantSplit/>
        </w:trPr>
        <w:tc>
          <w:tcPr>
            <w:tcW w:w="3060" w:type="dxa"/>
            <w:tcBorders>
              <w:top w:val="nil"/>
              <w:bottom w:val="nil"/>
            </w:tcBorders>
          </w:tcPr>
          <w:p>
            <w:pPr/>
            <w:r>
              <w:rPr/>
              <w:t xml:space="preserve">MM.INFO(SAMPLE PLAYING n)</w:t>
            </w:r>
          </w:p>
        </w:tc>
        <w:tc>
          <w:tcPr>
            <w:tcW w:w="7020" w:type="dxa"/>
            <w:tcBorders>
              <w:top w:val="nil"/>
              <w:bottom w:val="nil"/>
            </w:tcBorders>
          </w:tcPr>
          <w:p>
            <w:pPr/>
            <w:r>
              <w:rPr/>
              <w:t xml:space="preserve">1 if channel ‘n’ (1 to 4) of PLAY MODSAMPLE is playing a sample, otherwise 0.</w:t>
            </w:r>
          </w:p>
        </w:tc>
      </w:tr>
      <w:tr w:rsidR="00042373" w:rsidRPr="000A1E40" w14:paraId="3E78FE00" w14:textId="77777777" w:rsidTr="00E61602">
        <w:trPr>
          <w:cantSplit/>
        </w:trPr>
        <w:tc>
          <w:tcPr>
            <w:tcW w:w="3060" w:type="dxa"/>
            <w:tcBorders>
              <w:top w:val="nil"/>
              <w:bottom w:val="nil"/>
            </w:tcBorders>
          </w:tcPr>
          <w:p>
            <w:pPr/>
            <w:r>
              <w:rPr/>
              <w:t xml:space="preserve">MM.INFO$(SDCARD)</w:t>
            </w:r>
          </w:p>
        </w:tc>
        <w:tc>
          <w:tcPr>
            <w:tcW w:w="7020" w:type="dxa"/>
            <w:tcBorders>
              <w:top w:val="nil"/>
              <w:bottom w:val="nil"/>
            </w:tcBorders>
          </w:tcPr>
          <w:p>
            <w:pPr/>
            <w:r>
              <w:rPr/>
              <w:t xml:space="preserve">The status of the SD card: "Ready", "Not present" or "Unused" (a card is in the slot but has not been used yet).</w:t>
            </w:r>
          </w:p>
        </w:tc>
      </w:tr>
      <w:tr w:rsidR="00042373" w:rsidRPr="000A1E40" w14:paraId="3E78FE00" w14:textId="77777777" w:rsidTr="00E61602">
        <w:trPr>
          <w:cantSplit/>
        </w:trPr>
        <w:tc>
          <w:tcPr>
            <w:tcW w:w="3060" w:type="dxa"/>
            <w:tcBorders>
              <w:top w:val="nil"/>
              <w:bottom w:val="nil"/>
            </w:tcBorders>
          </w:tcPr>
          <w:p>
            <w:pPr/>
            <w:r>
              <w:rPr/>
              <w:t xml:space="preserve">MM.INFO$(SEARCH PATH)</w:t>
            </w:r>
          </w:p>
        </w:tc>
        <w:tc>
          <w:tcPr>
            <w:tcW w:w="7020" w:type="dxa"/>
            <w:tcBorders>
              <w:top w:val="nil"/>
              <w:bottom w:val="nil"/>
            </w:tcBorders>
          </w:tcPr>
          <w:p>
            <w:pPr/>
            <w:r>
              <w:rPr/>
              <w:t xml:space="preserve">The directory set by OPTION SEARCH PATH, in which RUN at the command prompt looks for a program that is not in the current directory.</w:t>
            </w:r>
          </w:p>
        </w:tc>
      </w:tr>
      <w:tr w:rsidR="00042373" w:rsidRPr="000A1E40" w14:paraId="3E78FE00" w14:textId="77777777" w:rsidTr="00E61602">
        <w:trPr>
          <w:cantSplit/>
        </w:trPr>
        <w:tc>
          <w:tcPr>
            <w:tcW w:w="3060" w:type="dxa"/>
            <w:tcBorders>
              <w:top w:val="nil"/>
              <w:bottom w:val="nil"/>
            </w:tcBorders>
          </w:tcPr>
          <w:p>
            <w:pPr/>
            <w:r>
              <w:rPr/>
              <w:t xml:space="preserve">MM.INFO$(SOUND)</w:t>
            </w:r>
          </w:p>
          <w:p>
            <w:pPr/>
            <w:r>
              <w:rPr/>
              <w:t xml:space="preserve">MM.INFO$(TRACK)</w:t>
            </w:r>
          </w:p>
        </w:tc>
        <w:tc>
          <w:tcPr>
            <w:tcW w:w="7020" w:type="dxa"/>
            <w:tcBorders>
              <w:top w:val="nil"/>
              <w:bottom w:val="nil"/>
            </w:tcBorders>
          </w:tcPr>
          <w:p>
            <w:pPr/>
            <w:r>
              <w:rPr/>
              <w:t xml:space="preserve">What the audio output is doing: "OFF", "TONE", "WAV", "FLAC", "MP3", "MOD", "SOUND", "TTS", "ARRAY", "SAMPLE", "BBC" or "DAC" (the DAC command), or "PAUSED" followed by a space and what is paused (eg, "PAUSED WAV").</w:t>
            </w:r>
          </w:p>
          <w:p>
            <w:pPr/>
            <w:r>
              <w:rPr/>
              <w:t xml:space="preserve">The name of the WAV, FLAC, MP3 or MOD file that is playing (or paused), or "OFF".</w:t>
            </w:r>
          </w:p>
        </w:tc>
      </w:tr>
      <w:tr w:rsidR="00042373" w:rsidRPr="000A1E40" w14:paraId="3E78FE00" w14:textId="77777777" w:rsidTr="00E61602">
        <w:trPr>
          <w:cantSplit/>
        </w:trPr>
        <w:tc>
          <w:tcPr>
            <w:tcW w:w="3060" w:type="dxa"/>
            <w:tcBorders>
              <w:top w:val="nil"/>
              <w:bottom w:val="nil"/>
            </w:tcBorders>
          </w:tcPr>
          <w:p>
            <w:pPr/>
            <w:r>
              <w:rPr/>
              <w:t xml:space="preserve">MM.INFO(UPTIME)</w:t>
            </w:r>
          </w:p>
        </w:tc>
        <w:tc>
          <w:tcPr>
            <w:tcW w:w="7020" w:type="dxa"/>
            <w:tcBorders>
              <w:top w:val="nil"/>
              <w:bottom w:val="nil"/>
            </w:tcBorders>
          </w:tcPr>
          <w:p>
            <w:pPr/>
            <w:r>
              <w:rPr/>
              <w:t xml:space="preserve">The time since the Colour Maximite 2 was restarted, in seconds, as a floating point number.</w:t>
            </w:r>
          </w:p>
        </w:tc>
      </w:tr>
      <w:tr w:rsidR="00042373" w:rsidRPr="000A1E40" w14:paraId="3E78FE00" w14:textId="77777777" w:rsidTr="00E61602">
        <w:trPr>
          <w:cantSplit/>
        </w:trPr>
        <w:tc>
          <w:tcPr>
            <w:tcW w:w="3060" w:type="dxa"/>
            <w:tcBorders>
              <w:top w:val="nil"/>
            </w:tcBorders>
          </w:tcPr>
          <w:p>
            <w:pPr/>
            <w:r>
              <w:rPr/>
              <w:t xml:space="preserve">MM.INFO(VARCNT)</w:t>
            </w:r>
          </w:p>
        </w:tc>
        <w:tc>
          <w:tcPr>
            <w:tcW w:w="7020" w:type="dxa"/>
            <w:tcBorders>
              <w:top w:val="nil"/>
            </w:tcBorders>
          </w:tcPr>
          <w:p>
            <w:pPr/>
            <w:r>
              <w:rPr/>
              <w:t xml:space="preserve">The number of variables in use: the global variables and the local variables of the subroutines and functions that are running.  ERASE, CLEAR and the end of a subroutine or function lower it.</w:t>
            </w:r>
          </w:p>
        </w:tc>
      </w:tr>
      <w:tr w:rsidR="00042373" w:rsidRPr="000A1E40" w14:paraId="3E78FE00" w14:textId="77777777" w:rsidTr="00E61602">
        <w:trPr>
          <w:cantSplit/>
        </w:trPr>
        <w:tc>
          <w:tcPr>
            <w:tcW w:w="3060" w:type="dxa"/>
          </w:tcPr>
          <w:p>
            <w:pPr/>
            <w:r>
              <w:rPr/>
              <w:t xml:space="preserve">MM.ONEWIRE</w:t>
            </w:r>
          </w:p>
        </w:tc>
        <w:tc>
          <w:tcPr>
            <w:tcW w:w="7020" w:type="dxa"/>
          </w:tcPr>
          <w:p>
            <w:pPr/>
            <w:r>
              <w:rPr/>
              <w:t xml:space="preserve">Following a 1-Wire reset (ONEWIRE RESET, or ONEWIRE READ or WRITE with a reset) this integer variable is set to 1 if a device responded and to 0 if none did.  See Appendix C.</w:t>
            </w:r>
          </w:p>
        </w:tc>
      </w:tr>
      <w:tr w:rsidR="00042373" w:rsidRPr="000A1E40" w14:paraId="3E78FE00" w14:textId="77777777" w:rsidTr="00E61602">
        <w:trPr>
          <w:cantSplit/>
        </w:trPr>
        <w:tc>
          <w:tcPr>
            <w:tcW w:w="3060" w:type="dxa"/>
          </w:tcPr>
          <w:p>
            <w:pPr/>
            <w:r>
              <w:rPr/>
              <w:t xml:space="preserve">MM.VER</w:t>
            </w:r>
          </w:p>
        </w:tc>
        <w:tc>
          <w:tcPr>
            <w:tcW w:w="7020" w:type="dxa"/>
          </w:tcPr>
          <w:p>
            <w:pPr/>
            <w:r>
              <w:rPr/>
              <w:t xml:space="preserve">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3E78FE00" w14:textId="77777777" w:rsidTr="00E61602">
        <w:trPr>
          <w:cantSplit/>
        </w:trPr>
        <w:tc>
          <w:tcPr>
            <w:tcW w:w="3060" w:type="dxa"/>
          </w:tcPr>
          <w:p>
            <w:pPr/>
            <w:r>
              <w:rPr/>
              <w:t xml:space="preserve">MM.WATCHDOG</w:t>
            </w:r>
          </w:p>
        </w:tc>
        <w:tc>
          <w:tcPr>
            <w:tcW w:w="7020" w:type="dxa"/>
          </w:tcPr>
          <w:p>
            <w:pPr/>
            <w:r>
              <w:rPr/>
              <w:t xml:space="preserve">An integer which is true (1) if MMBasic was restarted as the result of a watchdog timeout (see the WATCHDOG command), otherwise false (0).  It stays true until a program ends, so the program that OPTION AUTORUN runs after the restart can see it.</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pPr/>
            <w:r>
              <w:rPr/>
              <w:t xml:space="preserve">OPTION ANGLE RADIANS | DEGREES</w:t>
            </w:r>
          </w:p>
        </w:tc>
        <w:tc>
          <w:tcPr>
            <w:tcW w:w="568" w:type="dxa"/>
            <w:tcMar>
              <w:top w:w="85" w:type="dxa"/>
              <w:bottom w:w="85" w:type="dxa"/>
            </w:tcMar>
          </w:tcPr>
          <w:p/>
        </w:tc>
        <w:tc>
          <w:tcPr>
            <w:tcW w:w="6663" w:type="dxa"/>
            <w:gridSpan w:val="2"/>
            <w:tcMar>
              <w:top w:w="85" w:type="dxa"/>
              <w:bottom w:w="85" w:type="dxa"/>
            </w:tcMar>
          </w:tcPr>
          <w:p>
            <w:pPr/>
            <w:r>
              <w:rPr/>
              <w:t xml:space="preserve">This command switches trig functions between degrees and radians.  Acts on SIN, COS, TAN, ATN, ATAN2, ACOS and ASIN, and on MATH ATAN3, MATH V_ROTATE, MATH Q_EULER, MATH Q_CREATE, MATH(C_POLAR), MATH(C_PHASE) and MATH SENSORFUSION.</w:t>
            </w:r>
          </w:p>
          <w:p>
            <w:pPr/>
            <w:r>
              <w:rPr/>
              <w:t xml:space="preserve">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AUTORUN ON</w:t>
            </w:r>
          </w:p>
          <w:p>
            <w:pPr/>
            <w:r>
              <w:rPr/>
              <w:t xml:space="preserve">or</w:t>
            </w:r>
          </w:p>
          <w:p>
            <w:pPr/>
            <w:r>
              <w:rPr/>
              <w:t xml:space="preserve">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Instructs MMBasic to automatically run the program in program memory on power up or restart (for example, by the WATCHDOG timer).  OFF is the default.  The program is not run after the restart that an OPTION command causes.</w:t>
            </w:r>
          </w:p>
          <w:p>
            <w:pPr/>
            <w:r>
              <w:rPr/>
              <w:t xml:space="preserve">If the Colour Maximite 2 is set to run programs from RAM (OPTION RAM) MMBasic instead looks for the file AUTORUN.BAS on the SD card on power up or restart and runs it if it is found.</w:t>
            </w:r>
          </w:p>
          <w:p>
            <w:pPr/>
            <w:r>
              <w:rPr/>
              <w:t xml:space="preserve">Entering the break key (default CTRL-C) at the console will interrupt the running program and return to the command prompt.</w:t>
            </w:r>
          </w:p>
          <w:p>
            <w:pPr/>
            <w:r>
              <w:rPr/>
              <w:t xml:space="preserve">The NEW command turns this option off, and so does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 0 | 1</w:t>
            </w:r>
          </w:p>
        </w:tc>
        <w:tc>
          <w:tcPr>
            <w:tcW w:w="568" w:type="dxa"/>
            <w:tcMar>
              <w:top w:w="85" w:type="dxa"/>
              <w:bottom w:w="85" w:type="dxa"/>
            </w:tcMar>
          </w:tcPr>
          <w:p/>
        </w:tc>
        <w:tc>
          <w:tcPr>
            <w:tcW w:w="6663" w:type="dxa"/>
            <w:gridSpan w:val="2"/>
            <w:tcMar>
              <w:top w:w="85" w:type="dxa"/>
              <w:bottom w:w="85" w:type="dxa"/>
            </w:tcMar>
          </w:tcPr>
          <w:p>
            <w:pPr/>
            <w:r>
              <w:rPr/>
              <w:t xml:space="preserve">Set the lowest value for array subscripts to either 0 or 1.</w:t>
            </w:r>
          </w:p>
          <w:p>
            <w:pPr/>
            <w:r>
              <w:rPr/>
              <w:t xml:space="preserve">This must be used before any arrays are declared (otherwise the error is "Must be before DIM or LOCAL") and is reset to the default of 0 when a program is run.</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BASELINE ON</w:t>
            </w:r>
          </w:p>
          <w:p>
            <w:pPr/>
            <w:r>
              <w:rPr/>
              <w:t xml:space="preserve">or</w:t>
            </w:r>
          </w:p>
          <w:p>
            <w:pPr/>
            <w:r>
              <w:rPr/>
              <w:t xml:space="preserve">OPTION BASELINE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BASELINE ON makes the Colour Maximite 2 run as a 400MHz Generation 1 machine.  This is intended to allow testing of code on the lowest common denominator.</w:t>
            </w:r>
          </w:p>
          <w:p>
            <w:pPr/>
            <w:r>
              <w:rPr/>
              <w:t xml:space="preserve">OPTION BASELINE and OPTION OVERCLOCK cannot both be on: turning one on turns the other off, and OPTION BASELINE OFF (or OPTION OVERCLOCK OFF) returns to the normal speed.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BAUDRATE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baud rate for the serial console to ‘nbr’ (at least 100).  The default is 115200.  A Generation 2 runs well at 460800, but the USB to serial converter of a Generation 1 cannot run at that speed.</w:t>
            </w:r>
          </w:p>
          <w:p>
            <w:pPr/>
            <w:r>
              <w:rPr/>
              <w:t xml:space="preserve">The new rate is saved and is used from the next restart (MMBasic replies "Restart to activate"): the terminal emulator must then be set to match.  A firmware upgrade returns it to 115200.</w:t>
            </w:r>
          </w:p>
          <w:p>
            <w:pPr/>
            <w:r>
              <w:rPr/>
              <w:t xml:space="preserve">Using this command it is possible to set the console to an unworkable baud rate.  It can then be changed using a USB keyboard and VGA monitor, or returned to the default by resetting MMBasic (see Resetting MMBasic in the chapter Using MMBasic).</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BREAK nn</w:t>
            </w:r>
          </w:p>
        </w:tc>
        <w:tc>
          <w:tcPr>
            <w:tcW w:w="568" w:type="dxa"/>
            <w:tcMar>
              <w:top w:w="85" w:type="dxa"/>
              <w:bottom w:w="85" w:type="dxa"/>
            </w:tcMar>
          </w:tcPr>
          <w:p/>
        </w:tc>
        <w:tc>
          <w:tcPr>
            <w:tcW w:w="6663" w:type="dxa"/>
            <w:gridSpan w:val="2"/>
            <w:tcMar>
              <w:top w:w="85" w:type="dxa"/>
              <w:bottom w:w="85" w:type="dxa"/>
            </w:tcMar>
          </w:tcPr>
          <w:p>
            <w:pPr/>
            <w:r>
              <w:rPr/>
              <w:t xml:space="preserve">Set the value of the break key to the ASCII value ‘nn’.  This key is used to interrupt a running program.</w:t>
            </w:r>
          </w:p>
          <w:p>
            <w:pPr/>
            <w:r>
              <w:rPr/>
              <w:t xml:space="preserve">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D303152" w14:textId="77777777" w:rsidTr="0023633B">
        <w:trPr>
          <w:cantSplit/>
        </w:trPr>
        <w:tc>
          <w:tcPr>
            <w:tcW w:w="3016" w:type="dxa"/>
            <w:gridSpan w:val="2"/>
            <w:tcMar>
              <w:top w:w="85" w:type="dxa"/>
              <w:bottom w:w="85" w:type="dxa"/>
            </w:tcMar>
          </w:tcPr>
          <w:p>
            <w:pPr/>
            <w:r>
              <w:rPr/>
              <w:t xml:space="preserve">OPTION CASE LOWER | UPPER | TITLE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Change the case used for listing command and function names when using the LIST command.  The default is TITLE but the old standard of MMBasic can be restored using OPTION CASE UPPER.</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COLOURCODE ON</w:t>
            </w:r>
          </w:p>
          <w:p>
            <w:pPr/>
            <w:r>
              <w:rPr/>
              <w:t xml:space="preserve">or</w:t>
            </w:r>
          </w:p>
          <w:p>
            <w:pPr/>
            <w:r>
              <w:rPr/>
              <w:t xml:space="preserve">OPTION COLOURCODE OFF</w:t>
            </w:r>
          </w:p>
          <w:p>
            <w:pPr/>
            <w:r>
              <w:rPr/>
              <w:t xml:space="preserve">or</w:t>
            </w:r>
          </w:p>
          <w:p>
            <w:pPr/>
            <w:r>
              <w:rPr/>
              <w:t xml:space="preserve">OPTION COLOURCODE REVERSE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 on or off colour coding for the editor's output.  Keywords will be in cyan, comments in yellow, etc.  The default is ON.  Only BASIC programs (.bas files) are colour coded.</w:t>
            </w:r>
          </w:p>
          <w:p>
            <w:pPr/>
            <w:r>
              <w:rPr/>
              <w:t xml:space="preserve">OPTION COLOURCODE REVERSE is the same as OPTION COLOURCODE OFF except that the editor and the file manager show black text on a white background.</w:t>
            </w:r>
          </w:p>
          <w:p>
            <w:pPr/>
            <w:r>
              <w:rPr/>
              <w:t xml:space="preserve">The keyword COLORCODE (USA spelling) can also be used.</w:t>
            </w:r>
          </w:p>
          <w:p>
            <w:pPr/>
            <w:r>
              <w:rPr/>
              <w:t xml:space="preserve">On the serial console colour coding requires a terminal emulator that can interpret the VT100 escape codes (for example, Tera Term).</w:t>
            </w:r>
          </w:p>
        </w:tc>
      </w:tr>
      <w:tr w:rsidR="00AD347E" w:rsidRPr="000A1E40" w14:paraId="1D303152" w14:textId="77777777" w:rsidTr="0023633B">
        <w:tc>
          <w:tcPr>
            <w:tcW w:w="3016" w:type="dxa"/>
            <w:gridSpan w:val="2"/>
            <w:tcBorders>
              <w:bottom w:val="nil"/>
            </w:tcBorders>
            <w:tcMar>
              <w:top w:w="85" w:type="dxa"/>
              <w:bottom w:w="85" w:type="dxa"/>
            </w:tcMar>
          </w:tcPr>
          <w:p>
            <w:pPr/>
            <w:r>
              <w:rPr/>
              <w:t xml:space="preserve">OPTION CONSOLE BOTH [font [, fc [, bc]]]</w:t>
            </w:r>
          </w:p>
          <w:p>
            <w:pPr/>
            <w:r>
              <w:rPr/>
              <w:t xml:space="preserve">or</w:t>
            </w:r>
          </w:p>
          <w:p>
            <w:pPr/>
            <w:r>
              <w:rPr/>
              <w:t xml:space="preserve">OPTION CONSOLE SCREEN</w:t>
            </w:r>
          </w:p>
          <w:p>
            <w:pPr/>
            <w:r>
              <w:rPr/>
              <w:t xml:space="preserve">or</w:t>
            </w:r>
          </w:p>
          <w:p>
            <w:pPr/>
            <w:r>
              <w:rPr/>
              <w:t xml:space="preserve">OPTION CONSOLE SERIAL</w:t>
            </w:r>
          </w:p>
          <w:p>
            <w:pPr/>
            <w:r>
              <w:rPr/>
              <w:t xml:space="preserve">or</w:t>
            </w:r>
          </w:p>
          <w:p>
            <w:pPr/>
            <w:r>
              <w:rPr/>
              <w:t xml:space="preserve">OPTION CONSOLE NONE</w:t>
            </w:r>
          </w:p>
        </w:tc>
        <w:tc>
          <w:tcPr>
            <w:tcW w:w="568" w:type="dxa"/>
            <w:tcBorders>
              <w:bottom w:val="nil"/>
            </w:tcBorders>
            <w:tcMar>
              <w:top w:w="85" w:type="dxa"/>
              <w:bottom w:w="85" w:type="dxa"/>
            </w:tcMar>
          </w:tcPr>
          <w:p/>
        </w:tc>
        <w:tc>
          <w:tcPr>
            <w:tcW w:w="6663" w:type="dxa"/>
            <w:gridSpan w:val="2"/>
            <w:tcBorders>
              <w:bottom w:val="nil"/>
            </w:tcBorders>
            <w:tcMar>
              <w:top w:w="85" w:type="dxa"/>
              <w:bottom w:w="85" w:type="dxa"/>
            </w:tcMar>
          </w:tcPr>
          <w:p>
            <w:pPr/>
            <w:r>
              <w:rPr/>
              <w:t xml:space="preserve">OPTION CONSOLE SCREEN will disable the serial console for both input and output and direct all output to the VGA monitor.  This will allow the VGA output to update much faster.  With this option the serial port used for the console can be opened as COM3.</w:t>
            </w:r>
          </w:p>
          <w:p>
            <w:pPr/>
            <w:r>
              <w:rPr/>
              <w:t xml:space="preserve">OPTION CONSOLE SERIAL will disable the console output to the VGA screen and send all output to the serial console.  This is useful for debugging graphics applications as diagnostic PRINT statements will not corrupt the screen display.</w:t>
            </w:r>
          </w:p>
          <w:p>
            <w:pPr/>
            <w:r>
              <w:rPr/>
              <w:t xml:space="preserve">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pPr/>
            <w:r>
              <w:rPr/>
              <w:t xml:space="preserve">OPTION CONSOLE NONE (the PicoMite's) sends the output to neither.  The serial console, if it was running, still takes input, so CTRL-C still works.</w:t>
            </w:r>
          </w:p>
          <w:p>
            <w:pPr/>
            <w:r>
              <w:rPr/>
              <w:t xml:space="preserve">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D303152" w14:textId="77777777" w:rsidTr="0023633B">
        <w:trPr>
          <w:cantSplit/>
        </w:trPr>
        <w:tc>
          <w:tcPr>
            <w:tcW w:w="3016" w:type="dxa"/>
            <w:gridSpan w:val="2"/>
            <w:tcBorders>
              <w:top w:val="nil"/>
              <w:bottom w:val="nil"/>
            </w:tcBorders>
            <w:tcMar>
              <w:top w:w="85" w:type="dxa"/>
              <w:bottom w:w="85" w:type="dxa"/>
            </w:tcMar>
          </w:tcPr>
          <w:p>
            <w:pPr/>
            <w:r>
              <w:rPr/>
              <w:t xml:space="preserve">OPTION CONSOLE PORT n</w:t>
            </w:r>
          </w:p>
        </w:tc>
        <w:tc>
          <w:tcPr>
            <w:tcW w:w="568" w:type="dxa"/>
            <w:tcBorders>
              <w:top w:val="nil"/>
              <w:bottom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pPr/>
            <w:r>
              <w:rPr/>
              <w:t xml:space="preserve">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Borders>
              <w:top w:val="nil"/>
            </w:tcBorders>
            <w:tcMar>
              <w:top w:w="85" w:type="dxa"/>
              <w:bottom w:w="85" w:type="dxa"/>
            </w:tcMar>
          </w:tcPr>
          <w:p>
            <w:pPr/>
            <w:r>
              <w:rPr/>
              <w:t xml:space="preserve">OPTION CONSOLE SAVE</w:t>
            </w:r>
          </w:p>
        </w:tc>
        <w:tc>
          <w:tcPr>
            <w:tcW w:w="568" w:type="dxa"/>
            <w:tcBorders>
              <w:top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pPr/>
            <w:r>
              <w:rPr/>
              <w:t xml:space="preserve">Saves the current console setting (OPTION CONSOLE BOTH, SCREEN, SERIAL or NONE) as the one used at power up and whenever a program ends.</w:t>
            </w:r>
          </w:p>
          <w:p>
            <w:pPr/>
            <w:r>
              <w:rPr/>
              <w:t xml:space="preserve">If you are using the Colour Maximite 2 as a stand alone computer it is recommended that you execute OPTION CONSOLE SCREEN, then OPTION CONSOLE SAVE, to permanently disable the serial console and thereby eliminate serial I/O overhead.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CRLF CR | LF | CRLF</w:t>
            </w:r>
          </w:p>
        </w:tc>
        <w:tc>
          <w:tcPr>
            <w:tcW w:w="568" w:type="dxa"/>
            <w:tcMar>
              <w:top w:w="85" w:type="dxa"/>
              <w:bottom w:w="85" w:type="dxa"/>
            </w:tcMar>
          </w:tcPr>
          <w:p/>
        </w:tc>
        <w:tc>
          <w:tcPr>
            <w:tcW w:w="6663" w:type="dxa"/>
            <w:gridSpan w:val="2"/>
            <w:tcMar>
              <w:top w:w="85" w:type="dxa"/>
              <w:bottom w:w="85" w:type="dxa"/>
            </w:tcMar>
          </w:tcPr>
          <w:p>
            <w:pPr/>
            <w:r>
              <w:rPr/>
              <w:t xml:space="preserve">Defines what the USB keyboard will send when the Enter key is pressed: CR (a carriage return), LF (a line feed) or CRLF (both, the default).</w:t>
            </w:r>
          </w:p>
          <w:p>
            <w:pPr/>
            <w:r>
              <w:rPr/>
              <w:t xml:space="preserve">This command can only be used in a program.  The setting returns to CRLF when a program is loaded and when it ends.</w:t>
            </w:r>
          </w:p>
        </w:tc>
      </w:tr>
      <w:tr w:rsidR="00AD347E" w:rsidRPr="000A1E40" w14:paraId="1D303152" w14:textId="77777777" w:rsidTr="0023633B">
        <w:trPr>
          <w:cantSplit/>
        </w:trPr>
        <w:tc>
          <w:tcPr>
            <w:tcW w:w="3016" w:type="dxa"/>
            <w:gridSpan w:val="2"/>
            <w:tcMar>
              <w:top w:w="85" w:type="dxa"/>
              <w:bottom w:w="85" w:type="dxa"/>
            </w:tcMar>
          </w:tcPr>
          <w:p>
            <w:pPr/>
            <w:r>
              <w:rPr/>
              <w:t xml:space="preserve">OPTION DEFAULT FLOAT | INTEGER | STRING | NONE</w:t>
            </w:r>
          </w:p>
        </w:tc>
        <w:tc>
          <w:tcPr>
            <w:tcW w:w="568" w:type="dxa"/>
            <w:tcMar>
              <w:top w:w="85" w:type="dxa"/>
              <w:bottom w:w="85" w:type="dxa"/>
            </w:tcMar>
          </w:tcPr>
          <w:p/>
        </w:tc>
        <w:tc>
          <w:tcPr>
            <w:tcW w:w="6663" w:type="dxa"/>
            <w:gridSpan w:val="2"/>
            <w:tcMar>
              <w:top w:w="85" w:type="dxa"/>
              <w:bottom w:w="85" w:type="dxa"/>
            </w:tcMar>
          </w:tcPr>
          <w:p>
            <w:pPr/>
            <w:r>
              <w:rPr/>
              <w:t xml:space="preserve">Used to set the default type for a variable which is not explicitly defined.</w:t>
            </w:r>
          </w:p>
          <w:p>
            <w:pPr/>
            <w:r>
              <w:rPr/>
              <w:t xml:space="preserve">If OPTION DEFAULT NONE is used then all variables must have their type explicitly defined or the error "Variable type not specified" will occur.</w:t>
            </w:r>
          </w:p>
          <w:p>
            <w:pPr/>
            <w:r>
              <w:rPr/>
              <w:t xml:space="preserve">When a program is run the default is set to FLOAT for compatibility with Microsoft BASIC and previous versions of MMBasic.  MM.INFO(OPTION DEFAULT) returns the current setting.</w:t>
            </w:r>
          </w:p>
        </w:tc>
      </w:tr>
      <w:tr w:rsidR="00AD347E" w:rsidRPr="000A1E40" w14:paraId="1D303152" w14:textId="77777777" w:rsidTr="0023633B">
        <w:tc>
          <w:tcPr>
            <w:tcW w:w="3016" w:type="dxa"/>
            <w:gridSpan w:val="2"/>
            <w:tcMar>
              <w:top w:w="85" w:type="dxa"/>
              <w:bottom w:w="85" w:type="dxa"/>
            </w:tcMar>
          </w:tcPr>
          <w:p>
            <w:pPr/>
            <w:r>
              <w:rPr/>
              <w:t xml:space="preserve">OPTION DEFAULT MODE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the video mode for the command prompt, the editor and the file manager, which is also the mode a program starts in.  The colour depth is 8 bits.  ‘n’ can be:</w:t>
            </w:r>
          </w:p>
          <w:p>
            <w:pPr/>
            <w:r>
              <w:rPr/>
              <w:t xml:space="preserve">1 = 800x600, 100 x 50 characters (the default)</w:t>
            </w:r>
          </w:p>
          <w:p>
            <w:pPr/>
            <w:r>
              <w:rPr/>
              <w:t xml:space="preserve">8 = 640x480, 80 x 40 characters</w:t>
            </w:r>
          </w:p>
          <w:p>
            <w:pPr/>
            <w:r>
              <w:rPr/>
              <w:t xml:space="preserve">9 = 1024x768, 102 x 48 characters</w:t>
            </w:r>
          </w:p>
          <w:p>
            <w:pPr/>
            <w:r>
              <w:rPr/>
              <w:t xml:space="preserve">10 = 848x480, 106 x 40 characters (widescreen)</w:t>
            </w:r>
          </w:p>
          <w:p>
            <w:pPr/>
            <w:r>
              <w:rPr/>
              <w:t xml:space="preserve">11 = 1280x720, 128 x 45 characters (widescreen)</w:t>
            </w:r>
          </w:p>
          <w:p>
            <w:pPr/>
            <w:r>
              <w:rPr/>
              <w:t xml:space="preserve">12 = 960x540, 120 x 45 characters (widescreen, lines duplicated)</w:t>
            </w:r>
          </w:p>
          <w:p>
            <w:pPr/>
            <w:r>
              <w:rPr/>
              <w:t xml:space="preserve">14 = 960x540, 120 x 45 characters (widescreen, lines not duplicated: preferred over 12 but not supported by all monitors)</w:t>
            </w:r>
          </w:p>
          <w:p>
            <w:pPr/>
            <w:r>
              <w:rPr/>
              <w:t xml:space="preserve">15 = 1280x1024, 160 x 85 characters</w:t>
            </w:r>
          </w:p>
          <w:p>
            <w:pPr/>
            <w:r>
              <w:rPr/>
              <w:t xml:space="preserve">16 = 1920x1080, 120 x 45 characters (widescreen, Generation 2 only)</w:t>
            </w:r>
          </w:p>
          <w:p>
            <w:pPr/>
            <w:r>
              <w:rPr/>
              <w:t xml:space="preserve">18 = 1024x600, 102 x 37 characters</w:t>
            </w:r>
          </w:p>
          <w:p>
            <w:pPr/>
            <w:r>
              <w:rPr/>
              <w:t xml:space="preserve">The characters are the columns and lines of the screen in the editor's font, which this option also sets: NORMAL (8x12 pixels) in modes 1, 8, 10, 12, 14 and 15, MEDIUM (10x16) in modes 9, 11 and 18 and VERY LARGE (16x24) in mode 16.  OPTION EDIT FONT can then change it.</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DS3231 ON</w:t>
            </w:r>
          </w:p>
          <w:p>
            <w:pPr/>
            <w:r>
              <w:rPr/>
              <w:t xml:space="preserve">or</w:t>
            </w:r>
          </w:p>
          <w:p>
            <w:pPr/>
            <w:r>
              <w:rPr/>
              <w:t xml:space="preserve">OPTION DS3231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u w:val="single"/>
              </w:rPr>
              <w:t xml:space="preserve">GENERATION 2 ONLY</w:t>
            </w:r>
            <w:r>
              <w:rP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pPr/>
            <w:r>
              <w:rPr/>
              <w:t xml:space="preserve">On a Generation 1 this command gives the error "DS3231 not available on this H/W".</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EDIT FONT SMALL | NORMAL | MEDIUM | LARGE | VERY LARGE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font to be used in the editor and the file manager: SMALL (6x8 pixels), NORMAL (8x12, the default), MEDIUM (10x16), LARGE (12x20) or VERY LARGE (16x24).  OPTION DEFAULT MODE also sets it, to the font that suits the mode.</w:t>
            </w:r>
          </w:p>
          <w:p>
            <w:pPr/>
            <w:r>
              <w:rPr/>
              <w:t xml:space="preserve">This command can only be run from the command line.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ERROR ABORT</w:t>
            </w:r>
          </w:p>
          <w:p>
            <w:pPr/>
            <w:r>
              <w:rPr/>
              <w:t xml:space="preserve">or</w:t>
            </w:r>
          </w:p>
          <w:p>
            <w:pPr/>
            <w:r>
              <w:rPr/>
              <w:t xml:space="preserve">OPTION ERROR CONTINUE</w:t>
            </w:r>
          </w:p>
        </w:tc>
        <w:tc>
          <w:tcPr>
            <w:tcW w:w="568" w:type="dxa"/>
            <w:tcMar>
              <w:top w:w="85" w:type="dxa"/>
              <w:bottom w:w="85" w:type="dxa"/>
            </w:tcMar>
          </w:tcPr>
          <w:p/>
        </w:tc>
        <w:tc>
          <w:tcPr>
            <w:tcW w:w="6663" w:type="dxa"/>
            <w:gridSpan w:val="2"/>
            <w:tcMar>
              <w:top w:w="85" w:type="dxa"/>
              <w:bottom w:w="85" w:type="dxa"/>
            </w:tcMar>
          </w:tcPr>
          <w:p>
            <w:pPr/>
            <w:r>
              <w:rPr/>
              <w:t xml:space="preserve">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pPr/>
            <w:r>
              <w:rPr/>
              <w:t xml:space="preserve">It is reset to ABORT when a program is run.  See also the ON ERROR command, which handles all errors.</w:t>
            </w:r>
          </w:p>
        </w:tc>
      </w:tr>
      <w:tr w:rsidR="00AD347E" w:rsidRPr="000A1E40" w14:paraId="1D303152" w14:textId="77777777" w:rsidTr="0023633B">
        <w:trPr>
          <w:cantSplit/>
        </w:trPr>
        <w:tc>
          <w:tcPr>
            <w:tcW w:w="3016" w:type="dxa"/>
            <w:gridSpan w:val="2"/>
            <w:tcMar>
              <w:top w:w="85" w:type="dxa"/>
              <w:bottom w:w="85" w:type="dxa"/>
            </w:tcMar>
          </w:tcPr>
          <w:p>
            <w:pPr/>
            <w:r>
              <w:rPr/>
              <w:t xml:space="preserve">OPTION ESCAPE [OFF]</w:t>
            </w:r>
          </w:p>
        </w:tc>
        <w:tc>
          <w:tcPr>
            <w:tcW w:w="568" w:type="dxa"/>
            <w:tcMar>
              <w:top w:w="85" w:type="dxa"/>
              <w:bottom w:w="85" w:type="dxa"/>
            </w:tcMar>
          </w:tcPr>
          <w:p/>
        </w:tc>
        <w:tc>
          <w:tcPr>
            <w:tcW w:w="6663" w:type="dxa"/>
            <w:gridSpan w:val="2"/>
            <w:tcMar>
              <w:top w:w="85" w:type="dxa"/>
              <w:bottom w:w="85" w:type="dxa"/>
            </w:tcMar>
          </w:tcPr>
          <w:p>
            <w:pPr/>
            <w:r>
              <w:rPr/>
              <w:t xml:space="preserve">Enables the ability to insert escape sequences into string constants.  See the section Special Characters in Strings in the chapter Variables and Expressions.</w:t>
            </w:r>
          </w:p>
          <w:p>
            <w:pPr/>
            <w:r>
              <w:rPr/>
              <w:t xml:space="preserve">OPTION ESCAPE OFF will disable it.  It is turned off when a program is run, so OPTION ESCAPE should be placed at the start of the program.</w:t>
            </w:r>
          </w:p>
        </w:tc>
      </w:tr>
      <w:tr w:rsidR="00AD347E" w:rsidRPr="000A1E40" w14:paraId="1D303152" w14:textId="77777777" w:rsidTr="0023633B">
        <w:trPr>
          <w:cantSplit/>
        </w:trPr>
        <w:tc>
          <w:tcPr>
            <w:tcW w:w="3016" w:type="dxa"/>
            <w:gridSpan w:val="2"/>
            <w:tcMar>
              <w:top w:w="85" w:type="dxa"/>
              <w:bottom w:w="85" w:type="dxa"/>
            </w:tcMar>
          </w:tcPr>
          <w:p>
            <w:pPr/>
            <w:r>
              <w:rPr/>
              <w:t xml:space="preserve">OPTION EXPLICIT</w:t>
            </w:r>
          </w:p>
        </w:tc>
        <w:tc>
          <w:tcPr>
            <w:tcW w:w="568" w:type="dxa"/>
            <w:tcMar>
              <w:top w:w="85" w:type="dxa"/>
              <w:bottom w:w="85" w:type="dxa"/>
            </w:tcMar>
          </w:tcPr>
          <w:p/>
        </w:tc>
        <w:tc>
          <w:tcPr>
            <w:tcW w:w="6663" w:type="dxa"/>
            <w:gridSpan w:val="2"/>
            <w:tcMar>
              <w:top w:w="85" w:type="dxa"/>
              <w:bottom w:w="85" w:type="dxa"/>
            </w:tcMar>
          </w:tcPr>
          <w:p>
            <w:pPr/>
            <w:r>
              <w:rPr/>
              <w:t xml:space="preserve">Placing this command at the start of a program will require that every variable be explicitly declared using the DIM, LOCAL or STATIC commands before it can be used in the program.</w:t>
            </w:r>
          </w:p>
          <w:p>
            <w:pPr/>
            <w:r>
              <w:rPr/>
              <w:t xml:space="preserve">This option is disabled by default when a program is run.  If it is used it should be placed before any variables are used.  MM.INFO(OPTION EXPLICIT)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F11 string$</w:t>
            </w:r>
          </w:p>
          <w:p>
            <w:pPr/>
            <w:r>
              <w:rPr/>
              <w:t xml:space="preserve">or</w:t>
            </w:r>
          </w:p>
          <w:p>
            <w:pPr/>
            <w:r>
              <w:rPr/>
              <w:t xml:space="preserve">OPTION F12 string$</w:t>
            </w:r>
          </w:p>
          <w:p>
            <w:pPr/>
            <w:r>
              <w:rPr/>
              <w:t xml:space="preserve">or</w:t>
            </w:r>
          </w:p>
          <w:p>
            <w:pPr/>
            <w:r>
              <w:rPr/>
              <w:t xml:space="preserve">OPTION F15 string$</w:t>
            </w:r>
          </w:p>
          <w:p>
            <w:pPr/>
            <w:r>
              <w:rPr/>
              <w:t xml:space="preserve">or</w:t>
            </w:r>
          </w:p>
          <w:p>
            <w:pPr/>
            <w:r>
              <w:rPr/>
              <w:t xml:space="preserve">OPTION F16 string$</w:t>
            </w:r>
          </w:p>
          <w:p>
            <w:pPr/>
            <w:r>
              <w:rPr/>
              <w:t xml:space="preserve">or</w:t>
            </w:r>
          </w:p>
          <w:p>
            <w:pPr/>
            <w:r>
              <w:rPr/>
              <w:t xml:space="preserve">OPTION F19 string$</w:t>
            </w:r>
          </w:p>
          <w:p>
            <w:pPr/>
            <w:r>
              <w:rPr/>
              <w:t xml:space="preserve">or</w:t>
            </w:r>
          </w:p>
          <w:p>
            <w:pPr/>
            <w:r>
              <w:rPr/>
              <w:t xml:space="preserve">OPTION F20 string$</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string that will be generated when a function key is pressed at the command prompt: F11, F12, F15 (Shift-F3), F16 (Shift-F4), F19 (Shift-F7) or F20 (Shift-F8).  The maximum string length is 63 characters.  Setting the string to "" removes it.</w:t>
            </w:r>
          </w:p>
          <w:p>
            <w:pPr/>
            <w:r>
              <w:rPr/>
              <w:t xml:space="preserve">If the string ends with a carriage return and line feed the command is run at once.  Example:</w:t>
            </w:r>
          </w:p>
          <w:p>
            <w:pPr/>
            <w:r>
              <w:rPr>
                <w:rFonts w:ascii="Courier New" w:hAnsi="Courier New" w:cs="Courier New"/>
              </w:rPr>
              <w:t xml:space="preserve">OPTION F11 "RUN " + CHR$(34) + "myprog" + CHR$(34) + CHR$(13) + CHR$(10)</w:t>
            </w:r>
          </w:p>
          <w:p>
            <w:pPr/>
            <w:r>
              <w:rPr/>
              <w:t xml:space="preserve">The other function keys are fixed (see Shortcut Keys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FLASH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that programs are to be run from flash memory (the default), so that the program is preserved when the Colour Maximite 2 is powered off or reset.  It undoes OPTION RAM.</w:t>
            </w:r>
          </w:p>
          <w:p>
            <w:pPr/>
            <w:r>
              <w:rPr/>
              <w:t xml:space="preserve">The flash is not written every time a program is run: it is only written if it does not match the newly tokenised program, ie, a different or altered program is being loaded.</w:t>
            </w:r>
          </w:p>
          <w:p>
            <w:pPr/>
            <w:r>
              <w:rPr/>
              <w:t xml:space="preserve">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HORIZONTAL OFFSET mode, offset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pPr/>
            <w:r>
              <w:rPr/>
              <w:t xml:space="preserve">For each ‘mode’ (1 to 18), ‘offset’ is an adjustment in pixels to the start of the horizontal lines on the VGA display.  The default is 0 and the allowed range is -128 to 127.</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KEYBOARD REPEAT firstchar, nextchar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repeat characteristics of the USB keyboard when a key is held down.</w:t>
            </w:r>
          </w:p>
          <w:p>
            <w:pPr/>
            <w:r>
              <w:rPr/>
              <w:t xml:space="preserve">‘firstchar’ is the time in milliseconds before the key first repeats: the default is 500 mSec and the valid range is 100 to 2000 mSec.</w:t>
            </w:r>
          </w:p>
          <w:p>
            <w:pPr/>
            <w:r>
              <w:rPr/>
              <w:t xml:space="preserve">‘nextchar’ is the time in milliseconds between its subsequent repeats: the default is 75 mSec and the valid range is 25 to 2000 mSec.</w:t>
            </w:r>
          </w:p>
        </w:tc>
      </w:tr>
      <w:tr w:rsidR="00AD347E" w:rsidRPr="000A1E40" w14:paraId="1D303152" w14:textId="77777777" w:rsidTr="0023633B">
        <w:trPr>
          <w:cantSplit/>
        </w:trPr>
        <w:tc>
          <w:tcPr>
            <w:tcW w:w="3016" w:type="dxa"/>
            <w:gridSpan w:val="2"/>
            <w:tcMar>
              <w:top w:w="85" w:type="dxa"/>
              <w:bottom w:w="85" w:type="dxa"/>
            </w:tcMar>
          </w:tcPr>
          <w:p>
            <w:pPr/>
            <w:r>
              <w:rPr/>
              <w:t xml:space="preserve">OPTION LEGACY ON</w:t>
            </w:r>
          </w:p>
          <w:p>
            <w:pPr/>
            <w:r>
              <w:rPr/>
              <w:t xml:space="preserve">or</w:t>
            </w:r>
          </w:p>
          <w:p>
            <w:pPr/>
            <w:r>
              <w:rPr/>
              <w:t xml:space="preserve">OPTION LEGACY OFF</w:t>
            </w:r>
          </w:p>
        </w:tc>
        <w:tc>
          <w:tcPr>
            <w:tcW w:w="568" w:type="dxa"/>
            <w:tcMar>
              <w:top w:w="85" w:type="dxa"/>
              <w:bottom w:w="85" w:type="dxa"/>
            </w:tcMar>
          </w:tcPr>
          <w:p/>
        </w:tc>
        <w:tc>
          <w:tcPr>
            <w:tcW w:w="6663" w:type="dxa"/>
            <w:gridSpan w:val="2"/>
            <w:tcMar>
              <w:top w:w="85" w:type="dxa"/>
              <w:bottom w:w="85" w:type="dxa"/>
            </w:tcMar>
          </w:tcPr>
          <w:p>
            <w:pPr/>
            <w:r>
              <w:rPr/>
              <w:t xml:space="preserve">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pPr>
              <w:numPr>
                <w:ilvl w:val="0"/>
                <w:numId w:val="1"/>
              </w:numPr>
              <w:tabs>
                <w:tab w:val="clear" w:pos="1152"/>
                <w:tab w:val="num" w:pos="432"/>
              </w:tabs>
              <w:spacing w:before="0"/>
              <w:ind w:left="430" w:hanging="181"/>
            </w:pPr>
            <w:r>
              <w:rPr/>
              <w:t xml:space="preserve">Keywords such as RED, BLUE, etc are not implemented so they should be defined as constants if needed.</w:t>
            </w:r>
          </w:p>
          <w:p>
            <w:pPr>
              <w:numPr>
                <w:ilvl w:val="0"/>
                <w:numId w:val="1"/>
              </w:numPr>
              <w:tabs>
                <w:tab w:val="clear" w:pos="1152"/>
                <w:tab w:val="num" w:pos="432"/>
              </w:tabs>
              <w:spacing w:before="0"/>
              <w:ind w:left="430" w:hanging="181"/>
            </w:pPr>
            <w:r>
              <w:rPr/>
              <w:t xml:space="preserve">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pPr>
              <w:numPr>
                <w:ilvl w:val="0"/>
                <w:numId w:val="1"/>
              </w:numPr>
              <w:tabs>
                <w:tab w:val="clear" w:pos="1152"/>
                <w:tab w:val="num" w:pos="432"/>
              </w:tabs>
              <w:spacing w:before="0"/>
              <w:ind w:left="430" w:hanging="181"/>
            </w:pPr>
            <w:r>
              <w:rPr/>
              <w:t xml:space="preserve">Refer to the Colour Maximite MMBasic Language Manual for the syntax of the legacy commands.  This can be downloaded from </w:t>
            </w:r>
            <w:hyperlink r:id="rId34">
              <w:r>
                <w:rPr>
                  <w:rStyle w:val="Hyperlink"/>
                </w:rPr>
                <w:t xml:space="preserve">https://geoffg.net/OriginalColourMaximite.html</w:t>
              </w:r>
            </w:hyperlink>
            <w:r>
              <w:rPr/>
              <w:t xml:space="preserve"> .</w:t>
            </w:r>
          </w:p>
          <w:p>
            <w:pPr/>
            <w:r>
              <w:rPr/>
              <w:t xml:space="preserve">This command can only be used in a program.  The option is not saved: it is turned off when the program ends.  MM.INFO(OPTION LEGACY)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LIST</w:t>
            </w:r>
          </w:p>
        </w:tc>
        <w:tc>
          <w:tcPr>
            <w:tcW w:w="568" w:type="dxa"/>
            <w:tcMar>
              <w:top w:w="85" w:type="dxa"/>
              <w:bottom w:w="85" w:type="dxa"/>
            </w:tcMar>
          </w:tcPr>
          <w:p/>
        </w:tc>
        <w:tc>
          <w:tcPr>
            <w:tcW w:w="6663" w:type="dxa"/>
            <w:gridSpan w:val="2"/>
            <w:tcMar>
              <w:top w:w="85" w:type="dxa"/>
              <w:bottom w:w="85" w:type="dxa"/>
            </w:tcMar>
          </w:tcPr>
          <w:p>
            <w:pPr/>
            <w:r>
              <w:rPr/>
              <w:t xml:space="preserve">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LOCAL VARIABLES n</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D303152" w14:textId="77777777" w:rsidTr="0023633B">
        <w:trPr>
          <w:cantSplit/>
        </w:trPr>
        <w:tc>
          <w:tcPr>
            <w:tcW w:w="3016" w:type="dxa"/>
            <w:gridSpan w:val="2"/>
            <w:tcMar>
              <w:top w:w="85" w:type="dxa"/>
              <w:bottom w:w="85" w:type="dxa"/>
            </w:tcMar>
          </w:tcPr>
          <w:p>
            <w:pPr/>
            <w:r>
              <w:rPr/>
              <w:t xml:space="preserve">OPTION MAXCTRLS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number of GUI controls that a program can create (see the chapter GUI Controls).  ‘n’ can be 0 to 2000 and the controls are numbered 1 to ‘n’.  The default is 0, and then a program that creates a control stops with the error "No memory allocated for GUI controls".</w:t>
            </w:r>
          </w:p>
          <w:p>
            <w:pPr/>
            <w:r>
              <w:rPr/>
              <w:t xml:space="preserve">The controls also need a mouse set with OPTION MOUSE.</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MILLISECONDS ON</w:t>
            </w:r>
          </w:p>
          <w:p>
            <w:pPr/>
            <w:r>
              <w:rPr/>
              <w:t xml:space="preserve">or</w:t>
            </w:r>
          </w:p>
          <w:p>
            <w:pPr/>
            <w:r>
              <w:rPr/>
              <w:t xml:space="preserve">OPTION MILLISECONDS OFF</w:t>
            </w:r>
          </w:p>
        </w:tc>
        <w:tc>
          <w:tcPr>
            <w:tcW w:w="568" w:type="dxa"/>
            <w:tcMar>
              <w:top w:w="85" w:type="dxa"/>
              <w:bottom w:w="85" w:type="dxa"/>
            </w:tcMar>
          </w:tcPr>
          <w:p/>
        </w:tc>
        <w:tc>
          <w:tcPr>
            <w:tcW w:w="6663" w:type="dxa"/>
            <w:gridSpan w:val="2"/>
            <w:tcMar>
              <w:top w:w="85" w:type="dxa"/>
              <w:bottom w:w="85" w:type="dxa"/>
            </w:tcMar>
          </w:tcPr>
          <w:p>
            <w:pPr/>
            <w:r>
              <w:rPr/>
              <w:t xml:space="preserve">Specifies that the TIME$ function will, or will not, include milliseconds as a decimal fraction of the seconds in its output (HH:MM:SS.mmm).  The default is OFF.</w:t>
            </w:r>
          </w:p>
          <w:p>
            <w:pPr/>
            <w:r>
              <w:rPr/>
              <w:t xml:space="preserve">The milliseconds come from the processor's internal clock, so while this option is ON the internal clock provides the time even if OPTION DS3231 is ON.</w:t>
            </w:r>
          </w:p>
          <w:p>
            <w:pPr/>
            <w:r>
              <w:rPr/>
              <w:t xml:space="preserve">The option is not saved: it returns to OFF when a program ends or an error occurs.</w:t>
            </w:r>
          </w:p>
        </w:tc>
      </w:tr>
      <w:tr w:rsidR="00AD347E" w:rsidRPr="000A1E40" w14:paraId="1D303152" w14:textId="77777777" w:rsidTr="0023633B">
        <w:tc>
          <w:tcPr>
            <w:tcW w:w="3016" w:type="dxa"/>
            <w:gridSpan w:val="2"/>
            <w:tcMar>
              <w:top w:w="85" w:type="dxa"/>
              <w:bottom w:w="85" w:type="dxa"/>
            </w:tcMar>
          </w:tcPr>
          <w:p>
            <w:pPr/>
            <w:r>
              <w:rPr/>
              <w:t xml:space="preserve">OPTION MOUSE channel [, sensitivity]</w:t>
            </w:r>
          </w:p>
          <w:p>
            <w:pPr/>
            <w:r>
              <w:rPr/>
              <w:t xml:space="preserve">or</w:t>
            </w:r>
          </w:p>
          <w:p>
            <w:pPr/>
            <w:r>
              <w:rPr/>
              <w:t xml:space="preserve">OPTION MOUSE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mouse used by the editor and the GUI controls.  ‘channel’ is 0 for a PS2 mouse, or 1 to 3 for a Hobbytronic USB mouse interface on that I</w:t>
            </w:r>
            <w:r>
              <w:rPr>
                <w:vertAlign w:val="superscript"/>
              </w:rPr>
              <w:t xml:space="preserve">2</w:t>
            </w:r>
            <w:r>
              <w:rPr/>
              <w:t xml:space="preserve">C channel.  The optional ‘sensitivity’ can be 0 to 8 for a PS2 mouse and 0 to 10 for the Hobbytronic interface (see Mouse Support in the chapter Hardware Features).</w:t>
            </w:r>
          </w:p>
          <w:p>
            <w:pPr/>
            <w:r>
              <w:rPr/>
              <w:t xml:space="preserve">While this option is set, a USB mouse plugged into the USB connector is used by the editor in place of the mouse set here.  The GUI controls use the channel set here, which must be 2 for a USB mouse.</w:t>
            </w:r>
          </w:p>
          <w:p>
            <w:pPr/>
            <w:r>
              <w:rPr/>
              <w:t xml:space="preserve">If a Hobbytronic interface is set but not connected the error "Mouse not connected" is reported when the editor is started.</w:t>
            </w:r>
          </w:p>
          <w:p>
            <w:pPr/>
            <w:r>
              <w:rPr/>
              <w:t xml:space="preserve">OPTION MOUSE OFF (the default) disables it.  MM.INFO(OPTION MOUSE) returns the channel, or -1 when it is off.</w:t>
            </w:r>
          </w:p>
          <w:p>
            <w:pPr/>
            <w:r>
              <w:rPr/>
              <w:t xml:space="preserve">This command can only be run from the command line and will cause a reboot.  This setting, with its sensitivity,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MOUSE SENSITIVITY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pPr/>
            <w:r>
              <w:rPr/>
              <w:t xml:space="preserve">The firmware always reads the full report of a USB mouse (its wheel and all its buttons), so unlike the PicoMite this option does not change how the mouse is read.</w:t>
            </w:r>
          </w:p>
          <w:p>
            <w:pPr/>
            <w:r>
              <w:rPr/>
              <w:t xml:space="preserve">This command can only be run from the command line.  The setting is kept through a firmware upgrade; OPTION RESET returns it to the default.</w:t>
            </w:r>
          </w:p>
        </w:tc>
      </w:tr>
      <w:tr w:rsidR="00AD347E" w:rsidRPr="000A1E40" w14:paraId="1D303152" w14:textId="77777777" w:rsidTr="0023633B">
        <w:trPr>
          <w:cantSplit/>
        </w:trPr>
        <w:tc>
          <w:tcPr>
            <w:tcW w:w="3016" w:type="dxa"/>
            <w:gridSpan w:val="2"/>
            <w:tcMar>
              <w:top w:w="85" w:type="dxa"/>
              <w:bottom w:w="85" w:type="dxa"/>
            </w:tcMar>
          </w:tcPr>
          <w:p>
            <w:pPr/>
            <w:r>
              <w:rPr/>
              <w:t xml:space="preserve">OPTION OVERCLOCK ON</w:t>
            </w:r>
          </w:p>
          <w:p>
            <w:pPr/>
            <w:r>
              <w:rPr/>
              <w:t xml:space="preserve">or</w:t>
            </w:r>
          </w:p>
          <w:p>
            <w:pPr/>
            <w:r>
              <w:rPr/>
              <w:t xml:space="preserve">OPTION OVERCLOCK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OVERCLOCK ON runs the processor at 504MHz in place of 480MHz (or 400MHz on processors of revision Y).  This is the fastest speed at which most of both the original and the Generation 2 versions of the Colour Maximite 2 run reliably.</w:t>
            </w:r>
          </w:p>
          <w:p>
            <w:pPr/>
            <w:r>
              <w:rPr/>
              <w:t xml:space="preserve">OPTION OVERCLOCK and OPTION BASELINE cannot both be on: turning one on turns the other off, and OPTION OVERCLOCK OFF (or OPTION BASELINE OFF) returns to the normal speed.</w:t>
            </w:r>
          </w:p>
          <w:p>
            <w:pPr/>
            <w:r>
              <w:rPr/>
              <w:t xml:space="preserve">This command will cause a reboot.</w:t>
            </w:r>
          </w:p>
        </w:tc>
      </w:tr>
      <w:tr w:rsidR="00AD347E" w:rsidRPr="000A1E40" w14:paraId="1D303152" w14:textId="77777777" w:rsidTr="0023633B">
        <w:tc>
          <w:tcPr>
            <w:tcW w:w="3016" w:type="dxa"/>
            <w:gridSpan w:val="2"/>
            <w:tcMar>
              <w:top w:w="85" w:type="dxa"/>
              <w:bottom w:w="85" w:type="dxa"/>
            </w:tcMar>
          </w:tcPr>
          <w:p>
            <w:pPr/>
            <w:r>
              <w:rPr/>
              <w:t xml:space="preserve">OPTION PIN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‘nbr’ as the PIN (Personal Identification Number) for access to the console prompt.  ‘nbr’ can be any non zero number of up to eight digits.</w:t>
            </w:r>
          </w:p>
          <w:p>
            <w:pPr/>
            <w:r>
              <w:rP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pPr/>
            <w:r>
              <w:rPr/>
              <w:t xml:space="preserve">A permanent lock can be applied by using 99999999 for the PIN number: the console then only offers a restart.</w:t>
            </w:r>
          </w:p>
          <w:p>
            <w:pPr/>
            <w:r>
              <w:rPr/>
              <w:t xml:space="preserve">If a permanent lock is applied or the PIN number is lost the only way to recover is to reset MMBasic to its original configuration, which erases the program (see Resetting MMBasic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PROFILING ON</w:t>
            </w:r>
          </w:p>
          <w:p>
            <w:pPr/>
            <w:r>
              <w:rPr/>
              <w:t xml:space="preserve">or</w:t>
            </w:r>
          </w:p>
          <w:p>
            <w:pPr/>
            <w:r>
              <w:rPr/>
              <w:t xml:space="preserve">OPTION PROFILING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pPr/>
            <w:r>
              <w:rPr/>
              <w:t xml:space="preserve">The counters take 8 bytes of the heap for each line of the program, and collecting them makes the program run a little slower.  MM.INFO(OPTION PROFILING) returns the current setting.</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RAM</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Causes programs to be loaded into RAM to run rather than into flash memory.  This makes loading somewhat faster and avoids wearing the flash.  Program performance is similar to running from flash.</w:t>
            </w:r>
          </w:p>
          <w:p>
            <w:pPr/>
            <w:r>
              <w:rPr/>
              <w:t xml:space="preserve">The program is lost when the power is removed, on a reset and when an option that restarts MMBasic is changed.  On the Generation 1 the memory available for variables is reduced by 512KB; on the Generation 2 it is not.</w:t>
            </w:r>
          </w:p>
          <w:p>
            <w:pPr/>
            <w:r>
              <w:rPr/>
              <w:t xml:space="preserve">With OPTION AUTORUN ON, MMBasic runs the file AUTORUN.BAS from the SD card on power up.  OPTION FLASH returns to running programs from flash.</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RESET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Reset all saved options to their default values (those kept through a firmware upgrade too).  The program in program memory and the saved variables are not erased.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CALIBRATE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Used to calibrate the battery backed real time clock that keeps time in the Colour Maximite 2.</w:t>
            </w:r>
          </w:p>
          <w:p>
            <w:pPr/>
            <w:r>
              <w:rPr/>
              <w:t xml:space="preserve">‘n’ is a number between -511 and +512.  A change of ±1 should equate to about 0.0824 seconds per day.  Negative numbers will slow the clock down, positive will speed it up (different from the Micromite).</w:t>
            </w:r>
          </w:p>
          <w:p>
            <w:pPr/>
            <w:r>
              <w:rPr/>
              <w:t xml:space="preserve">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DRIVE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drive strength of the oscillator for the real time clock's 32.768kHz crystal: 0 (low), 1 (medium low), 2 (medium high, the default) or 3 (high).  A higher drive can help a crystal that is slow to start; a lower one takes less current from the battery.</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SD TIMING NORMAL</w:t>
            </w:r>
          </w:p>
          <w:p>
            <w:pPr/>
            <w:r>
              <w:rPr/>
              <w:t xml:space="preserve">or</w:t>
            </w:r>
          </w:p>
          <w:p>
            <w:pPr/>
            <w:r>
              <w:rPr/>
              <w:t xml:space="preserve">OPTION SD TIMING FAST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The fast option will speed up the timing for SD card access.  This results in read/write speeds being about 20% faster where cards can accommodate the higher speed access.  The default is NORMAL.</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SEARCH PATH pathname$</w:t>
            </w:r>
          </w:p>
          <w:p>
            <w:pPr/>
            <w:r>
              <w:rPr/>
              <w:t xml:space="preserve">or</w:t>
            </w:r>
          </w:p>
          <w:p>
            <w:pPr/>
            <w:r>
              <w:rPr/>
              <w:t xml:space="preserve">OPTION SEARCH PATH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pPr/>
            <w:r>
              <w:rPr/>
              <w:t xml:space="preserve">OPTION SEARCH PATH DISABLE removes it.  MM.INFO(SEARCH PATH) returns it.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SERIAL PULLUP ENABLE</w:t>
            </w:r>
          </w:p>
          <w:p>
            <w:pPr/>
            <w:r>
              <w:rPr/>
              <w:t xml:space="preserve">or</w:t>
            </w:r>
          </w:p>
          <w:p>
            <w:pPr/>
            <w:r>
              <w:rPr/>
              <w:t xml:space="preserve">OPTION SERIAL PULLUP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pullup resistor (about 100K) that MMBasic places on the receive (Rx) line of a serial port (COM1, COM2 or COM3) when the port is opened.  The default is ENABLE.  See Appendix A for when it should be disabled.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SLEEP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D303152" w14:textId="77777777" w:rsidTr="0023633B">
        <w:trPr>
          <w:cantSplit/>
        </w:trPr>
        <w:tc>
          <w:tcPr>
            <w:tcW w:w="3016" w:type="dxa"/>
            <w:gridSpan w:val="2"/>
            <w:tcMar>
              <w:top w:w="85" w:type="dxa"/>
              <w:bottom w:w="85" w:type="dxa"/>
            </w:tcMar>
          </w:tcPr>
          <w:p>
            <w:pPr/>
            <w:r>
              <w:rPr/>
              <w:t xml:space="preserve">OPTION STATUS ON |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SYMBOLS OFF</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changes nothing.  On the PicoMite it makes a program run without the symbol tables that MMBasic normally builds, to save the memory they use.</w:t>
            </w:r>
          </w:p>
          <w:p>
            <w:pPr/>
            <w:r>
              <w:rPr/>
              <w:t xml:space="preserve">As on the PicoMite, it must be the first command in the program (only blank lines and comments can come before it) and it cannot be used at the command prompt; elsewhere it gives an error.</w:t>
            </w:r>
          </w:p>
        </w:tc>
      </w:tr>
      <w:tr w:rsidR="00AD347E" w:rsidRPr="000A1E40" w14:paraId="1D303152" w14:textId="77777777" w:rsidTr="0023633B">
        <w:trPr>
          <w:cantSplit/>
        </w:trPr>
        <w:tc>
          <w:tcPr>
            <w:tcW w:w="3016" w:type="dxa"/>
            <w:gridSpan w:val="2"/>
            <w:tcMar>
              <w:top w:w="85" w:type="dxa"/>
              <w:bottom w:w="85" w:type="dxa"/>
            </w:tcMar>
          </w:tcPr>
          <w:p>
            <w:pPr/>
            <w:r>
              <w:rPr/>
              <w:t xml:space="preserve">OPTION TAB 2 | 3 | 4 | 8</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spacing for the tab key in the editor.  The default is 2.</w:t>
            </w:r>
          </w:p>
        </w:tc>
      </w:tr>
      <w:tr w:rsidR="00AD347E" w:rsidRPr="000A1E40" w14:paraId="1D303152" w14:textId="77777777" w:rsidTr="0023633B">
        <w:trPr>
          <w:cantSplit/>
        </w:trPr>
        <w:tc>
          <w:tcPr>
            <w:tcW w:w="3016" w:type="dxa"/>
            <w:gridSpan w:val="2"/>
            <w:tcMar>
              <w:top w:w="85" w:type="dxa"/>
              <w:bottom w:w="85" w:type="dxa"/>
            </w:tcMar>
          </w:tcPr>
          <w:p>
            <w:pPr/>
            <w:r>
              <w:rPr/>
              <w:t xml:space="preserve">OPTION TRACECACHE ON n</w:t>
            </w:r>
          </w:p>
          <w:p>
            <w:pPr/>
            <w:r>
              <w:rPr/>
              <w:t xml:space="preserve">or</w:t>
            </w:r>
          </w:p>
          <w:p>
            <w:pPr/>
            <w:r>
              <w:rPr/>
              <w:t xml:space="preserve">OPTION CACHE SUB name [, name ...]</w:t>
            </w:r>
          </w:p>
          <w:p>
            <w:pPr/>
            <w:r>
              <w:rPr/>
              <w:t xml:space="preserve">or</w:t>
            </w:r>
          </w:p>
          <w:p>
            <w:pPr/>
            <w:r>
              <w:rPr/>
              <w:t xml:space="preserve">OPTION CACHE DEBUG</w:t>
            </w:r>
          </w:p>
        </w:tc>
        <w:tc>
          <w:tcPr>
            <w:tcW w:w="568" w:type="dxa"/>
            <w:tcMar>
              <w:top w:w="85" w:type="dxa"/>
              <w:bottom w:w="85" w:type="dxa"/>
            </w:tcMar>
          </w:tcPr>
          <w:p/>
        </w:tc>
        <w:tc>
          <w:tcPr>
            <w:tcW w:w="6663" w:type="dxa"/>
            <w:gridSpan w:val="2"/>
            <w:tcMar>
              <w:top w:w="85" w:type="dxa"/>
              <w:bottom w:w="85" w:type="dxa"/>
            </w:tcMar>
          </w:tcPr>
          <w:p>
            <w:pPr/>
            <w:r>
              <w:rPr/>
              <w:t xml:space="preserve">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 POLLING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USBKEYBOARD nn [, noLED]</w:t>
            </w:r>
          </w:p>
          <w:p>
            <w:pPr/>
            <w:r>
              <w:rPr/>
              <w:t xml:space="preserve">or</w:t>
            </w:r>
          </w:p>
          <w:p>
            <w:pPr/>
            <w:r>
              <w:rPr/>
              <w:t xml:space="preserve">OPTION USBKEYBOARD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pPr/>
            <w:r>
              <w:rPr/>
              <w:t xml:space="preserve">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pPr/>
            <w:r>
              <w:rPr/>
              <w:t xml:space="preserve">OPTION USBKEYBOARD DISABLE stops MMBasic using a USB keyboard: one that is plugged in is ignored (a message on the console says so), and the console must then be used through the serial port.  MM.INFO(OPTION USBKEYBOARD) returns the layout, or "Disabled".</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VCC voltage</w:t>
            </w:r>
          </w:p>
        </w:tc>
        <w:tc>
          <w:tcPr>
            <w:tcW w:w="568" w:type="dxa"/>
            <w:tcMar>
              <w:top w:w="85" w:type="dxa"/>
              <w:bottom w:w="85" w:type="dxa"/>
            </w:tcMar>
          </w:tcPr>
          <w:p/>
        </w:tc>
        <w:tc>
          <w:tcPr>
            <w:tcW w:w="6663" w:type="dxa"/>
            <w:gridSpan w:val="2"/>
            <w:tcMar>
              <w:top w:w="85" w:type="dxa"/>
              <w:bottom w:w="85" w:type="dxa"/>
            </w:tcMar>
          </w:tcPr>
          <w:p>
            <w:pPr/>
            <w:r>
              <w:rPr/>
              <w:t xml:space="preserve">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pPr/>
            <w:r>
              <w:rPr/>
              <w:t xml:space="preserve">The parameter is not saved and should be initialised either on the command line or in a program.  The default if not set is 3.3.</w:t>
            </w:r>
          </w:p>
        </w:tc>
      </w:tr>
      <w:tr w:rsidR="00AD347E" w:rsidRPr="000A1E40" w14:paraId="1D303152" w14:textId="77777777" w:rsidTr="0023633B">
        <w:trPr>
          <w:cantSplit/>
        </w:trPr>
        <w:tc>
          <w:tcPr>
            <w:tcW w:w="3016" w:type="dxa"/>
            <w:gridSpan w:val="2"/>
            <w:tcMar>
              <w:top w:w="85" w:type="dxa"/>
              <w:bottom w:w="85" w:type="dxa"/>
            </w:tcMar>
          </w:tcPr>
          <w:p>
            <w:pPr/>
            <w:r>
              <w:rPr/>
              <w:t xml:space="preserve">OPTION VGA OUTPUT HIGH | MEDIUM | LOW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Selects the colour look up table (CLUT) used to drive the VGA output: HIGH (the default) drives each colour up to its full level, MEDIUM up to about 7/8 of it and LOW up to 3/4.  MEDIUM and LOW make the picture darker, for a monitor that shows it too brightly.</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Y_AXIS DOWN | UP</w:t>
            </w:r>
          </w:p>
        </w:tc>
        <w:tc>
          <w:tcPr>
            <w:tcW w:w="568" w:type="dxa"/>
            <w:tcMar>
              <w:top w:w="85" w:type="dxa"/>
              <w:bottom w:w="85" w:type="dxa"/>
            </w:tcMar>
          </w:tcPr>
          <w:p/>
        </w:tc>
        <w:tc>
          <w:tcPr>
            <w:tcW w:w="6663" w:type="dxa"/>
            <w:gridSpan w:val="2"/>
            <w:tcMar>
              <w:top w:w="85" w:type="dxa"/>
              <w:bottom w:w="85" w:type="dxa"/>
            </w:tcMar>
          </w:tcPr>
          <w:p>
            <w:pPr/>
            <w:r>
              <w:rPr/>
              <w:t xml:space="preserve">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tabs>
                <w:tab w:val="left" w:pos="1863"/>
              </w:tabs>
            </w:pPr>
            <w:r>
              <w:rPr/>
              <w:t xml:space="preserve"> *"foo bar" -x</w:t>
            </w:r>
            <w:r>
              <w:rPr/>
              <w:tab/>
            </w:r>
            <w:r>
              <w:rPr/>
              <w:t xml:space="preserve">RUN "foo bar", -x</w:t>
            </w:r>
          </w:p>
          <w:p>
            <w:pPr/>
            <w:r>
              <w:rPr/>
              <w:t xml:space="preserve">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transparent pixel is one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(see the notes above)</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4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31)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bottom w:val="nil"/>
            </w:tcBorders>
          </w:tcPr>
          <w:p>
            <w:pPr/>
            <w:r>
              <w:rPr/>
              <w:t xml:space="preserve">Loads the BMP file ‘file$’ (".BMP" is added if it has no extension) into image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4 to 8.  These are the PicoMite's RAM slots: here they are blocks of the MMBasic heap, which RUN, NEW and loading a program free, so a program loads its images every time it starts.  Slots 1 to 3, the PicoMite's flash slots, are not provided.</w:t>
            </w:r>
          </w:p>
          <w:p>
            <w:pPr/>
            <w:r>
              <w:rPr/>
              <w:t xml:space="preserve">A slot that already holds an image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image slot ‘n’ (4 to 8), for a program to read with PEEK or MEMORY COPY at MM.INFO(FLASH ADDRESS n) (eg, a PicoMite program's sprite data).  A slot that already holds something gives the error "Already programmed" unless O (or OVERWRITE) is given.</w:t>
            </w:r>
          </w:p>
          <w:p>
            <w:pPr/>
            <w:r>
              <w:rPr/>
              <w:t xml:space="preserve">The PicoMite's other FLASH commands, for its program slots (FLASH SAVE, LOAD, RUN, CHAIN, LIST, ERASE and OVERWRITE), are not provided: the Colour Maximite 2 runs its programs from files, and the library has its own area of the flash memory (see LIBRARY).</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FRAMEBUFFER CREATE with a framebuffer already there replaces it with the new size and deletes its backup.  This is refused while the framebuffer is the write page ("Framebuffer is set for write").</w:t>
            </w:r>
          </w:p>
        </w:tc>
      </w:tr>
      <w:tr w:rsidR="001B5767" w:rsidRPr="000A1E40" w14:paraId="37B83296" w14:textId="77777777" w:rsidTr="009E19A2">
        <w:trPr>
          <w:cantSplit/>
        </w:trPr>
        <w:tc>
          <w:tcPr>
            <w:tcW w:w="2977" w:type="dxa"/>
            <w:tcBorders>
              <w:top w:val="nil"/>
              <w:bottom w:val="nil"/>
            </w:tcBorders>
          </w:tcPr>
          <w:p>
            <w:pPr/>
            <w:r>
              <w:rPr/>
              <w:t xml:space="preserve">FRAMEBUFFER WRITE [F | N]</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  It takes no size (the Colour Maximite 2's FRAMEBUFFER CREATE w, h gives the error "Unexpected text" in this depth).</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r>
              <w:rPr/>
              <w:t xml:space="preserve">GAMEPAD MONITOR OFF</w:t>
            </w: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GAMEPAD MONITOR OFF turns the monitoring off; running a program (and NEW) turns it off too.</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rPr>
          <w:cantSplit/>
        </w:trPr>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and AREA create a control and GUI PAGE, SETUP, DELETE, DISABLE, ENABLE, HIDE, SHOW, RESTORE, REDRAW, FCOLOUR, BCOLOUR and INTERRUPT manage them.  See the chapter </w:t>
            </w:r>
            <w:r>
              <w:rPr>
                <w:i/>
              </w:rPr>
              <w:t xml:space="preserve">GUI Controls</w:t>
            </w:r>
            <w:r>
              <w:rPr/>
              <w:t xml:space="preserve">; the commands are described in full in the document GUI Controls and Programming.pdf (see Appendix O).</w:t>
            </w:r>
          </w:p>
          <w:p>
            <w:pPr/>
            <w:r>
              <w:rPr/>
              <w:t xml:space="preserve">The controls need memory reserved for them with OPTION MAXCTRLS and a mouse set with OPTION MOUSE (otherwise the errors are "No memory allocated for GUI controls" and "Mouse not enabled").  The first control that is created opens that mouse and displays the cursor, which then follows the mouse.</w:t>
            </w:r>
          </w:p>
          <w:p>
            <w:pPr/>
            <w:r>
              <w:rPr/>
              <w:t xml:space="preserve">The controls are those of the Micromite Plus with the mouse in place of its touch screen: its TOUCH() function is CLICK() here,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0 to 4294967295,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leave ‘bg’ out (MODE r, bits, , int) or give 0.</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rPr>
          <w:cantSplit/>
        </w:trPr>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is another name for BLIT: every SPRITE command can also be written as BLIT and every BLIT command as SPRITE (a program lists them all as BLIT).  The sprites are the buffers #1 to #64 that BLIT READ also uses, and the # before a sprite number is optional.</w:t>
            </w:r>
          </w:p>
          <w:p>
            <w:pPr/>
            <w:r>
              <w:rPr/>
              <w:t xml:space="preserve">A sprite can be up to the size of the screen.  Its transparent pixels (see BLIT) are not drawn, so that the background shows through them.  A sprite is held in the pixel format of the colour depth set by MODE when it was loaded: after a MODE command that changes the colour depth close the sprites (SPRITE CLOSE ALL) and load them again.</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rPr>
          <w:cantSplit/>
        </w:trPr>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The screen is not changed.</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pPr/>
            <w:r>
              <w:rPr/>
              <w:t xml:space="preserve">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LOADPNG [#]n, fname$ [,transparency_cut_off]</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image must be smaller than the screen (at most MM.HRES-1 by MM.VRES-1 pixels) and be an 8-bit RGB, RGBA, grey or grey with alpha PNG, or an indexed one; interlaced files are not supported.</w:t>
            </w:r>
          </w:p>
          <w:p>
            <w:pPr/>
            <w:r>
              <w:rPr/>
              <w:t xml:space="preserve">If the file has transparency (an alpha channel, or an indexed file with a transparency chunk) the ‘transparency_cut_off’ parameter is used to determine whether each pixel should be solid or missing/transparent.  Valid values are 1 to 15, default is 8.  MMBasic compares the 4 most significant bits of the pixel's transparency with the cut off value: a pixel below it is transparent and the others are solid.  This allows RGB(0,0,0) to be a valid solid colour.  In the 32-bit colour depth the transparency values are kept as they are in the file.</w:t>
            </w:r>
          </w:p>
          <w:p>
            <w:pPr/>
            <w:r>
              <w:rPr/>
              <w:t xml:space="preserve">A file without transparency (RGB or grey) is loaded with all its pixels solid.</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or with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rPr>
          <w:cantSplit/>
        </w:trPr>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Use SPRITE WRITE on a sprite that is not displayed: on a displayed one it replaces the background that SPRITE SHOW stored.</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 the date changes too if the adjustment crosses midnight.</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pPr/>
            <w:r>
              <w:rPr/>
              <w:t xml:space="preserve">ABS( number )</w:t>
            </w:r>
          </w:p>
        </w:tc>
        <w:tc>
          <w:tcPr>
            <w:tcW w:w="7257" w:type="dxa"/>
            <w:gridSpan w:val="2"/>
          </w:tcPr>
          <w:p>
            <w:pPr/>
            <w:r>
              <w:rPr/>
              <w:t xml:space="preserve">Returns the absolute value of the argument 'number' (i.e. any negative sign is removed and a positive number is returned).</w:t>
            </w:r>
          </w:p>
        </w:tc>
      </w:tr>
      <w:tr w:rsidR="00EC662E" w:rsidRPr="000A1E40" w14:paraId="5970BC41" w14:textId="77777777" w:rsidTr="00184785">
        <w:tc>
          <w:tcPr>
            <w:tcW w:w="2921" w:type="dxa"/>
          </w:tcPr>
          <w:p>
            <w:pPr/>
            <w:r>
              <w:rPr/>
              <w:t xml:space="preserve">ACOS( number )</w:t>
            </w:r>
          </w:p>
        </w:tc>
        <w:tc>
          <w:tcPr>
            <w:tcW w:w="7257" w:type="dxa"/>
            <w:gridSpan w:val="2"/>
          </w:tcPr>
          <w:p>
            <w:pPr/>
            <w:r>
              <w:rPr/>
              <w:t xml:space="preserve">Returns the inverse cosine of the argument 'number' in radians (or in degrees after OPTION ANGLE DEGREES).  'number' must be -1 to 1.</w:t>
            </w:r>
          </w:p>
        </w:tc>
      </w:tr>
      <w:tr w:rsidR="00EC662E" w:rsidRPr="000A1E40" w14:paraId="5970BC41" w14:textId="77777777" w:rsidTr="00184785">
        <w:tc>
          <w:tcPr>
            <w:tcW w:w="2921" w:type="dxa"/>
          </w:tcPr>
          <w:p>
            <w:pPr/>
            <w:r>
              <w:rPr/>
              <w:t xml:space="preserve">ASC( string$ )</w:t>
            </w:r>
          </w:p>
        </w:tc>
        <w:tc>
          <w:tcPr>
            <w:tcW w:w="7257" w:type="dxa"/>
            <w:gridSpan w:val="2"/>
          </w:tcPr>
          <w:p>
            <w:pPr/>
            <w:r>
              <w:rPr/>
              <w:t xml:space="preserve">Returns the ASCII code (i.e. byte value) for the first letter in ‘string$’.</w:t>
            </w:r>
          </w:p>
        </w:tc>
      </w:tr>
      <w:tr w:rsidR="00EC662E" w:rsidRPr="000A1E40" w14:paraId="5970BC41" w14:textId="77777777" w:rsidTr="00184785">
        <w:tc>
          <w:tcPr>
            <w:tcW w:w="2921" w:type="dxa"/>
          </w:tcPr>
          <w:p>
            <w:pPr/>
            <w:r>
              <w:rPr/>
              <w:t xml:space="preserve">ASIN( number )</w:t>
            </w:r>
          </w:p>
        </w:tc>
        <w:tc>
          <w:tcPr>
            <w:tcW w:w="7257" w:type="dxa"/>
            <w:gridSpan w:val="2"/>
          </w:tcPr>
          <w:p>
            <w:pPr/>
            <w:r>
              <w:rPr/>
              <w:t xml:space="preserve">Returns the inverse sine value of the argument 'number' in radians (or in degrees after OPTION ANGLE DEGREES).  'number' must be -1 to 1.</w:t>
            </w:r>
          </w:p>
        </w:tc>
      </w:tr>
      <w:tr w:rsidR="00EC662E" w:rsidRPr="000A1E40" w14:paraId="5970BC41" w14:textId="77777777" w:rsidTr="00184785">
        <w:tc>
          <w:tcPr>
            <w:tcW w:w="2921" w:type="dxa"/>
          </w:tcPr>
          <w:p>
            <w:pPr/>
            <w:r>
              <w:rPr/>
              <w:t xml:space="preserve">ATN( number )</w:t>
            </w:r>
          </w:p>
        </w:tc>
        <w:tc>
          <w:tcPr>
            <w:tcW w:w="7257" w:type="dxa"/>
            <w:gridSpan w:val="2"/>
          </w:tcPr>
          <w:p>
            <w:pPr/>
            <w:r>
              <w:rPr/>
              <w:t xml:space="preserve">Returns the arctangent of the argument 'number' in radians (or in degrees after OPTION ANGLE DEGREES).</w:t>
            </w:r>
          </w:p>
        </w:tc>
      </w:tr>
      <w:tr w:rsidR="00EC662E" w:rsidRPr="000A1E40" w14:paraId="5970BC41" w14:textId="77777777" w:rsidTr="00184785">
        <w:tc>
          <w:tcPr>
            <w:tcW w:w="2921" w:type="dxa"/>
          </w:tcPr>
          <w:p>
            <w:pPr/>
            <w:r>
              <w:rPr/>
              <w:t xml:space="preserve">ATAN2( y, x )</w:t>
            </w:r>
          </w:p>
        </w:tc>
        <w:tc>
          <w:tcPr>
            <w:tcW w:w="7257" w:type="dxa"/>
            <w:gridSpan w:val="2"/>
          </w:tcPr>
          <w:p>
            <w:pPr/>
            <w:r>
              <w:rPr/>
              <w:t xml:space="preserve">Returns the arc tangent of the two numbers x and y as an angle expressed in radians (or in degrees after OPTION ANGLE DEGREES).</w:t>
            </w:r>
          </w:p>
          <w:p>
            <w:pPr/>
            <w:r>
              <w:rPr/>
              <w:t xml:space="preserve">It is similar to calculating the arc tangent of y / x, except that the signs of both arguments are used to determine the quadrant of the result.</w:t>
            </w:r>
          </w:p>
        </w:tc>
      </w:tr>
      <w:tr w:rsidR="00EC662E" w:rsidRPr="000A1E40" w14:paraId="5970BC41" w14:textId="77777777" w:rsidTr="00184785">
        <w:tc>
          <w:tcPr>
            <w:tcW w:w="2921" w:type="dxa"/>
          </w:tcPr>
          <w:p>
            <w:pPr/>
            <w:r>
              <w:rPr/>
              <w:t xml:space="preserve">BASE$( base, number [, chars])</w:t>
            </w:r>
          </w:p>
        </w:tc>
        <w:tc>
          <w:tcPr>
            <w:tcW w:w="7257" w:type="dxa"/>
            <w:gridSpan w:val="2"/>
          </w:tcPr>
          <w:p>
            <w:pPr/>
            <w:r>
              <w:rPr/>
              <w:t xml:space="preserve">Returns a string giving the value of 'number' in the number base 'base'.  'base' can be from 2 to 36 with the digits above nine represented by the letters A to Z.</w:t>
            </w:r>
          </w:p>
          <w:p>
            <w:pPr/>
            <w:r>
              <w:rPr/>
              <w:t xml:space="preserve">'chars' is optional and specifies the number of characters in the string with zero as the leading padding character(s).</w:t>
            </w:r>
          </w:p>
          <w:p>
            <w:pPr/>
            <w:r>
              <w:rPr/>
              <w:t xml:space="preserve">BIN$(), OCT$() and HEX$() are shortcuts for BASE$() with a base of 2, 8 and 16 respectively.  Use BASE$() for any other base, for example BASE$(12, 100) will return 84.</w:t>
            </w:r>
          </w:p>
        </w:tc>
      </w:tr>
      <w:tr w:rsidR="00EC662E" w:rsidRPr="000A1E40" w14:paraId="5970BC41" w14:textId="77777777" w:rsidTr="00184785">
        <w:trPr>
          <w:cantSplit/>
        </w:trPr>
        <w:tc>
          <w:tcPr>
            <w:tcW w:w="2921" w:type="dxa"/>
          </w:tcPr>
          <w:p>
            <w:pPr/>
            <w:r>
              <w:rPr/>
              <w:t xml:space="preserve">BAUDRATE( comm [, timeout] )</w:t>
            </w:r>
          </w:p>
        </w:tc>
        <w:tc>
          <w:tcPr>
            <w:tcW w:w="7257" w:type="dxa"/>
            <w:gridSpan w:val="2"/>
          </w:tcPr>
          <w:p>
            <w:pPr/>
            <w:r>
              <w:rPr/>
              <w:t xml:space="preserve">Returns the baud rate of any data received on the serial communications port ‘comm’, which is 1 for COM1: or 2 for COM2: (the ports on the rear I/O connector).  The port must not be open.</w:t>
            </w:r>
          </w:p>
          <w:p>
            <w:pPr/>
            <w:r>
              <w:rPr/>
              <w:t xml:space="preserve">This will sample the port over the period of ‘timeout’ seconds (1 to 10).  ‘timeout’ will default to one second if not specified.  The result is the nearest standard baud rate, from 110 to 460800.</w:t>
            </w:r>
          </w:p>
          <w:p>
            <w:pPr/>
            <w:r>
              <w:rPr/>
              <w:t xml:space="preserve">Returns zero if no activity on the port within the timeout period.</w:t>
            </w:r>
          </w:p>
        </w:tc>
      </w:tr>
      <w:tr w:rsidR="00EC662E" w:rsidRPr="000A1E40" w14:paraId="5970BC41" w14:textId="77777777" w:rsidTr="00184785">
        <w:tc>
          <w:tcPr>
            <w:tcW w:w="2921" w:type="dxa"/>
          </w:tcPr>
          <w:p>
            <w:pPr/>
            <w:r>
              <w:rPr/>
              <w:t xml:space="preserve">BIN$( number [, chars])</w:t>
            </w:r>
          </w:p>
        </w:tc>
        <w:tc>
          <w:tcPr>
            <w:tcW w:w="7257" w:type="dxa"/>
            <w:gridSpan w:val="2"/>
          </w:tcPr>
          <w:p>
            <w:pPr/>
            <w:r>
              <w:rPr/>
              <w:t xml:space="preserve">Returns a string giving the binary (base 2)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BIN2STR$(type, value [,BIG])</w:t>
            </w:r>
          </w:p>
        </w:tc>
        <w:tc>
          <w:tcPr>
            <w:tcW w:w="7257" w:type="dxa"/>
            <w:gridSpan w:val="2"/>
          </w:tcPr>
          <w:p>
            <w:pPr/>
            <w:r>
              <w:rPr/>
              <w:t xml:space="preserve">Returns a string containing the binary representation of 'value'. </w:t>
            </w:r>
          </w:p>
          <w:p>
            <w:pPr/>
            <w:r>
              <w:rPr/>
              <w:t xml:space="preserve">'type' can be:</w:t>
            </w:r>
          </w:p>
          <w:p>
            <w:pPr>
              <w:ind w:left="1404" w:hanging="1275"/>
            </w:pPr>
            <w:r>
              <w:rPr/>
              <w:t xml:space="preserve">  INT64</w:t>
            </w:r>
            <w:r>
              <w:rPr/>
              <w:tab/>
            </w:r>
            <w:r>
              <w:rPr/>
              <w:t xml:space="preserve">signed 64-bit integer converted to an 8 byte string </w:t>
            </w:r>
          </w:p>
          <w:p>
            <w:pPr>
              <w:ind w:left="1404" w:hanging="1275"/>
            </w:pPr>
            <w:r>
              <w:rPr/>
              <w:t xml:space="preserve">  UINT64</w:t>
            </w:r>
            <w:r>
              <w:rPr/>
              <w:tab/>
            </w:r>
            <w:r>
              <w:rPr/>
              <w:t xml:space="preserve">unsigned 64-bit integer converted to an 8 byte string</w:t>
            </w:r>
          </w:p>
          <w:p>
            <w:pPr>
              <w:ind w:left="1404" w:hanging="1275"/>
            </w:pPr>
            <w:r>
              <w:rPr/>
              <w:t xml:space="preserve">  INT32  </w:t>
            </w:r>
            <w:r>
              <w:rPr/>
              <w:tab/>
            </w:r>
            <w:r>
              <w:rPr/>
              <w:t xml:space="preserve">signed 32-bit integer converted to a 4 byte string</w:t>
            </w:r>
          </w:p>
          <w:p>
            <w:pPr>
              <w:ind w:left="1404" w:hanging="1275"/>
            </w:pPr>
            <w:r>
              <w:rPr/>
              <w:t xml:space="preserve">  UINT32  </w:t>
            </w:r>
            <w:r>
              <w:rPr/>
              <w:tab/>
            </w:r>
            <w:r>
              <w:rPr/>
              <w:t xml:space="preserve">unsigned 32-bit integer converted to a 4 byte string </w:t>
            </w:r>
          </w:p>
          <w:p>
            <w:pPr>
              <w:ind w:left="1404" w:hanging="1275"/>
            </w:pPr>
            <w:r>
              <w:rPr/>
              <w:t xml:space="preserve">  INT16  </w:t>
            </w:r>
            <w:r>
              <w:rPr/>
              <w:tab/>
            </w:r>
            <w:r>
              <w:rPr/>
              <w:t xml:space="preserve">signed 16-bit integer converted to a 2 byte string</w:t>
            </w:r>
          </w:p>
          <w:p>
            <w:pPr>
              <w:ind w:left="1404" w:hanging="1275"/>
            </w:pPr>
            <w:r>
              <w:rPr/>
              <w:t xml:space="preserve">  UINT16  </w:t>
            </w:r>
            <w:r>
              <w:rPr/>
              <w:tab/>
            </w:r>
            <w:r>
              <w:rPr/>
              <w:t xml:space="preserve">unsigned 16-bit integer converted to a 2 byte string </w:t>
            </w:r>
          </w:p>
          <w:p>
            <w:pPr>
              <w:ind w:left="1404" w:hanging="1275"/>
            </w:pPr>
            <w:r>
              <w:rPr/>
              <w:t xml:space="preserve">  INT8  </w:t>
            </w:r>
            <w:r>
              <w:rPr/>
              <w:tab/>
            </w:r>
            <w:r>
              <w:rPr/>
              <w:t xml:space="preserve">signed 8-bit integer converted to a 1 byte string</w:t>
            </w:r>
          </w:p>
          <w:p>
            <w:pPr>
              <w:ind w:left="1404" w:hanging="1275"/>
            </w:pPr>
            <w:r>
              <w:rPr/>
              <w:t xml:space="preserve">  UINT8  </w:t>
            </w:r>
            <w:r>
              <w:rPr/>
              <w:tab/>
            </w:r>
            <w:r>
              <w:rPr/>
              <w:t xml:space="preserve">unsigned 8-bit integer converted to a 1 byte string </w:t>
            </w:r>
          </w:p>
          <w:p>
            <w:pPr>
              <w:ind w:left="1404" w:hanging="1275"/>
            </w:pPr>
            <w:r>
              <w:rPr/>
              <w:t xml:space="preserve">  SINGLE  </w:t>
            </w:r>
            <w:r>
              <w:rPr/>
              <w:tab/>
            </w:r>
            <w:r>
              <w:rPr/>
              <w:t xml:space="preserve">single precision floating point number converted to a 4 byte string</w:t>
            </w:r>
          </w:p>
          <w:p>
            <w:pPr>
              <w:ind w:left="1404" w:hanging="1275"/>
            </w:pPr>
            <w:r>
              <w:rPr/>
              <w:t xml:space="preserve">  DOUBLE</w:t>
            </w:r>
            <w:r>
              <w:rPr/>
              <w:tab/>
            </w:r>
            <w:r>
              <w:rPr/>
              <w:t xml:space="preserve">double precision floating point number converted to a 8 byte string</w:t>
            </w:r>
          </w:p>
          <w:p>
            <w:pPr/>
            <w:r>
              <w:rP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pPr/>
            <w:r>
              <w:rPr/>
              <w:t xml:space="preserve">This function makes it easy to prepare data for efficient binary file I/O or for preparing numbers for output to sensors and saving to flash memory. </w:t>
            </w:r>
          </w:p>
          <w:p>
            <w:pPr/>
            <w:r>
              <w:rPr/>
              <w:t xml:space="preserve">See also the function STR2BIN</w:t>
            </w:r>
          </w:p>
        </w:tc>
      </w:tr>
      <w:tr w:rsidR="00EC662E" w:rsidRPr="000A1E40" w14:paraId="5970BC41" w14:textId="77777777" w:rsidTr="00184785">
        <w:tc>
          <w:tcPr>
            <w:tcW w:w="2921" w:type="dxa"/>
          </w:tcPr>
          <w:p>
            <w:pPr/>
            <w:r>
              <w:rPr/>
              <w:t xml:space="preserve">BIT(var%, bitno)</w:t>
            </w:r>
          </w:p>
        </w:tc>
        <w:tc>
          <w:tcPr>
            <w:tcW w:w="7257" w:type="dxa"/>
            <w:gridSpan w:val="2"/>
          </w:tcPr>
          <w:p>
            <w:pPr/>
            <w:r>
              <w:rPr/>
              <w:t xml:space="preserve">Returns the value of a specific bit (0-63) in an integer variable (0 or 1).</w:t>
            </w:r>
          </w:p>
          <w:p>
            <w:pPr/>
            <w:r>
              <w:rPr/>
              <w:t xml:space="preserve">See also the BIT command</w:t>
            </w:r>
          </w:p>
        </w:tc>
      </w:tr>
      <w:tr w:rsidR="00EC662E" w:rsidRPr="000A1E40" w14:paraId="5970BC41" w14:textId="77777777" w:rsidTr="00184785">
        <w:tc>
          <w:tcPr>
            <w:tcW w:w="2921" w:type="dxa"/>
          </w:tcPr>
          <w:p>
            <w:pPr/>
            <w:r>
              <w:rPr/>
              <w:t xml:space="preserve">BOUND(array() [,dimension])</w:t>
            </w:r>
          </w:p>
        </w:tc>
        <w:tc>
          <w:tcPr>
            <w:tcW w:w="7257" w:type="dxa"/>
            <w:gridSpan w:val="2"/>
          </w:tcPr>
          <w:p>
            <w:pPr/>
            <w:r>
              <w:rPr/>
              <w:t xml:space="preserve">This returns the upper limit of the array for the dimension requested. </w:t>
            </w:r>
          </w:p>
          <w:p>
            <w:pPr/>
            <w:r>
              <w:rPr/>
              <w:t xml:space="preserve">The dimension defaults to one if not specified. Specifying a dimension value of 0 will return the current value of OPTION BASE. </w:t>
            </w:r>
          </w:p>
          <w:p>
            <w:pPr/>
            <w:r>
              <w:rPr/>
              <w:t xml:space="preserve">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pPr/>
            <w:r>
              <w:rPr/>
              <w:t xml:space="preserve">For example:</w:t>
            </w:r>
          </w:p>
          <w:p>
            <w:pPr/>
            <w:r>
              <w:rPr/>
              <w:t xml:space="preserve">DIM myarray(44,45) </w:t>
            </w:r>
          </w:p>
          <w:p>
            <w:pPr/>
            <w:r>
              <w:rPr/>
              <w:t xml:space="preserve">BOUND(myarray(),2) will return 45</w:t>
            </w:r>
          </w:p>
        </w:tc>
      </w:tr>
      <w:tr w:rsidR="00EC662E" w:rsidRPr="000A1E40" w14:paraId="5970BC41" w14:textId="77777777" w:rsidTr="00184785">
        <w:tc>
          <w:tcPr>
            <w:tcW w:w="2921" w:type="dxa"/>
          </w:tcPr>
          <w:p>
            <w:pPr/>
            <w:r>
              <w:rPr/>
              <w:t xml:space="preserve">BYTE(var$, byteno)</w:t>
            </w:r>
          </w:p>
        </w:tc>
        <w:tc>
          <w:tcPr>
            <w:tcW w:w="7257" w:type="dxa"/>
            <w:gridSpan w:val="2"/>
          </w:tcPr>
          <w:p>
            <w:pPr/>
            <w:r>
              <w:rPr/>
              <w:t xml:space="preserve">Returns the integer value of a specific byte in a string (0-255). This is the equivalent of ASC(MID$(var$,byteno,1)) but operates much faster.</w:t>
            </w:r>
          </w:p>
          <w:p>
            <w:pPr/>
            <w:r>
              <w:rPr/>
              <w:t xml:space="preserve">See also the BYTE command</w:t>
            </w:r>
          </w:p>
        </w:tc>
      </w:tr>
      <w:tr w:rsidR="00EC662E" w:rsidRPr="000A1E40" w14:paraId="5970BC41" w14:textId="77777777" w:rsidTr="00184785">
        <w:tc>
          <w:tcPr>
            <w:tcW w:w="2921" w:type="dxa"/>
          </w:tcPr>
          <w:p>
            <w:pPr/>
            <w:r>
              <w:rPr/>
              <w:t xml:space="preserve">CALL(userfunname$ [,userfunparameters,..])</w:t>
            </w:r>
          </w:p>
        </w:tc>
        <w:tc>
          <w:tcPr>
            <w:tcW w:w="7257" w:type="dxa"/>
            <w:gridSpan w:val="2"/>
          </w:tcPr>
          <w:p>
            <w:pPr/>
            <w:r>
              <w:rPr/>
              <w:t xml:space="preserve">This is an efficient way of programmatically calling user defined functions. (See also the CALL command).  In many cases it can be used to eliminate complex SELECT and IF THEN ELSEIF ENDIF clauses and is processed in a much more efficient manner.  </w:t>
            </w:r>
          </w:p>
          <w:p>
            <w:pPr/>
            <w:r>
              <w:rPr/>
              <w:t xml:space="preserve">‘userfunname$’ can be any string or variable or function that resolves to the name of a normal user function (not an in-built command).  ‘userfunparameters’ are the same parameters that would be used to call the function directly.  </w:t>
            </w:r>
          </w:p>
          <w:p>
            <w:pPr/>
            <w:r>
              <w:rPr/>
              <w:t xml:space="preserve">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70BC41" w14:textId="77777777" w:rsidTr="00184785">
        <w:tc>
          <w:tcPr>
            <w:tcW w:w="2921" w:type="dxa"/>
          </w:tcPr>
          <w:p>
            <w:pPr/>
            <w:r>
              <w:rPr/>
              <w:t xml:space="preserve">CHOICE(condition, ExpressionIfTrue, ExpressionIfFalse)</w:t>
            </w:r>
          </w:p>
        </w:tc>
        <w:tc>
          <w:tcPr>
            <w:tcW w:w="7257" w:type="dxa"/>
            <w:gridSpan w:val="2"/>
          </w:tcPr>
          <w:p>
            <w:pPr/>
            <w:r>
              <w:rPr/>
              <w:t xml:space="preserve">This function allows you to do simple either/or selections more efficiently and faster than using IF THEN ELSE ENDIF clauses.</w:t>
            </w:r>
          </w:p>
          <w:p>
            <w:pPr/>
            <w:r>
              <w:rPr/>
              <w:t xml:space="preserve">The condition is anything that will resolve to nonzero (true) or zero (false).</w:t>
            </w:r>
          </w:p>
          <w:p>
            <w:pPr/>
            <w:r>
              <w:rPr/>
              <w:t xml:space="preserve">The expressions are anything that you could normally assign to a variable or use in a command and can be integers, floats or strings.</w:t>
            </w:r>
          </w:p>
          <w:p>
            <w:pPr/>
            <w:r>
              <w:rPr/>
              <w:t xml:space="preserve">Examples: </w:t>
            </w:r>
            <w:r>
              <w:rPr/>
              <w:br/>
            </w:r>
            <w:r>
              <w:rPr/>
              <w:tab/>
            </w:r>
            <w:r>
              <w:rPr/>
              <w:t xml:space="preserve">PRINT CHOICE(1, "hello","bye") will print "hello"</w:t>
            </w:r>
            <w:r>
              <w:rPr/>
              <w:br/>
            </w:r>
            <w:r>
              <w:rPr/>
              <w:tab/>
            </w:r>
            <w:r>
              <w:rPr/>
              <w:t xml:space="preserve">PRINT CHOICE (0, "hello","bye") will print "bye"</w:t>
            </w:r>
            <w:r>
              <w:rPr/>
              <w:br/>
            </w:r>
            <w:r>
              <w:rPr/>
              <w:tab/>
            </w:r>
            <w:r>
              <w:rPr/>
              <w:t xml:space="preserve">a=1 : b=1 : PRINT CHOICE (a=b, 4, 5) will print 4</w:t>
            </w:r>
          </w:p>
        </w:tc>
      </w:tr>
      <w:tr w:rsidR="00EC662E" w:rsidRPr="000A1E40" w14:paraId="5970BC41" w14:textId="77777777" w:rsidTr="00184785">
        <w:tc>
          <w:tcPr>
            <w:tcW w:w="2921" w:type="dxa"/>
          </w:tcPr>
          <w:p>
            <w:pPr/>
            <w:r>
              <w:rPr/>
              <w:t xml:space="preserve">CHR$( number )</w:t>
            </w:r>
          </w:p>
        </w:tc>
        <w:tc>
          <w:tcPr>
            <w:tcW w:w="7257" w:type="dxa"/>
            <w:gridSpan w:val="2"/>
          </w:tcPr>
          <w:p>
            <w:pPr/>
            <w:r>
              <w:rPr/>
              <w:t xml:space="preserve">Returns a one-character string consisting of the character corresponding to the ASCII code (i.e. byte value) indicated by argument 'number'.</w:t>
            </w:r>
          </w:p>
        </w:tc>
      </w:tr>
      <w:tr w:rsidR="00EC662E" w:rsidRPr="000A1E40" w14:paraId="5970BC41" w14:textId="77777777" w:rsidTr="00184785">
        <w:tc>
          <w:tcPr>
            <w:tcW w:w="2921" w:type="dxa"/>
          </w:tcPr>
          <w:p>
            <w:pPr/>
            <w:r>
              <w:rPr/>
              <w:t xml:space="preserve">CINT( number )</w:t>
            </w:r>
          </w:p>
        </w:tc>
        <w:tc>
          <w:tcPr>
            <w:tcW w:w="7257" w:type="dxa"/>
            <w:gridSpan w:val="2"/>
          </w:tcPr>
          <w:p>
            <w:pPr/>
            <w:r>
              <w:rPr/>
              <w:t xml:space="preserve">Round numbers with fractional portions up or down to the next whole number or integer.</w:t>
            </w:r>
          </w:p>
          <w:p>
            <w:pPr/>
            <w:r>
              <w:rPr/>
              <w:t xml:space="preserve">For example, </w:t>
            </w:r>
            <w:r>
              <w:rPr/>
              <w:tab/>
            </w:r>
            <w:r>
              <w:rPr/>
              <w:t xml:space="preserve">45.47 will round to 45</w:t>
            </w:r>
            <w:r>
              <w:rPr/>
              <w:br/>
            </w:r>
            <w:r>
              <w:rPr/>
              <w:tab/>
            </w:r>
            <w:r>
              <w:rPr/>
              <w:tab/>
            </w:r>
            <w:r>
              <w:rPr/>
              <w:t xml:space="preserve">45.57 will round to 46</w:t>
            </w:r>
            <w:r>
              <w:rPr/>
              <w:br/>
            </w:r>
            <w:r>
              <w:rPr/>
              <w:tab/>
            </w:r>
            <w:r>
              <w:rPr/>
              <w:tab/>
            </w:r>
            <w:r>
              <w:rPr/>
              <w:t xml:space="preserve">-34.45 will round to -34</w:t>
            </w:r>
            <w:r>
              <w:rPr/>
              <w:br/>
            </w:r>
            <w:r>
              <w:rPr/>
              <w:tab/>
            </w:r>
            <w:r>
              <w:rPr/>
              <w:tab/>
            </w:r>
            <w:r>
              <w:rPr/>
              <w:t xml:space="preserve">-34.55 will round to -35</w:t>
            </w:r>
          </w:p>
          <w:p>
            <w:pPr/>
            <w:r>
              <w:rPr/>
              <w:t xml:space="preserve">See also INT() and FIX().</w:t>
            </w:r>
          </w:p>
        </w:tc>
      </w:tr>
      <w:tr w:rsidR="00EC662E" w:rsidRPr="000A1E40" w14:paraId="5970BC41" w14:textId="77777777" w:rsidTr="00184785">
        <w:tc>
          <w:tcPr>
            <w:tcW w:w="2921" w:type="dxa"/>
          </w:tcPr>
          <w:p>
            <w:pPr/>
            <w:r>
              <w:rPr/>
              <w:t xml:space="preserve">CLASSIC(funct [, channel])</w:t>
            </w:r>
          </w:p>
        </w:tc>
        <w:tc>
          <w:tcPr>
            <w:tcW w:w="7257" w:type="dxa"/>
            <w:gridSpan w:val="2"/>
          </w:tcPr>
          <w:p>
            <w:pPr/>
            <w:r>
              <w:rPr/>
              <w:t xml:space="preserve">Returns data from a Wii Classic controller opened with CONTROLLER CLASSIC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or 2 letter code indicating the information to return as follows:</w:t>
            </w:r>
          </w:p>
          <w:p>
            <w:pPr>
              <w:spacing w:before="20" w:after="20"/>
              <w:ind w:left="941" w:hanging="567"/>
            </w:pPr>
            <w:r>
              <w:rPr/>
              <w:t xml:space="preserve">LX</w:t>
            </w:r>
            <w:r>
              <w:rPr/>
              <w:tab/>
            </w:r>
            <w:r>
              <w:rPr/>
              <w:t xml:space="preserve">the position of the analog left joystick x axis</w:t>
            </w:r>
          </w:p>
          <w:p>
            <w:pPr>
              <w:spacing w:before="20" w:after="20"/>
              <w:ind w:left="941" w:hanging="567"/>
            </w:pPr>
            <w:r>
              <w:rPr/>
              <w:t xml:space="preserve">LY</w:t>
            </w:r>
            <w:r>
              <w:rPr/>
              <w:tab/>
            </w:r>
            <w:r>
              <w:rPr/>
              <w:t xml:space="preserve">the position of the analog left joystick y axis</w:t>
            </w:r>
          </w:p>
          <w:p>
            <w:pPr>
              <w:spacing w:before="20" w:after="20"/>
              <w:ind w:left="941" w:hanging="567"/>
            </w:pPr>
            <w:r>
              <w:rPr/>
              <w:t xml:space="preserve">RX</w:t>
            </w:r>
            <w:r>
              <w:rPr/>
              <w:tab/>
            </w:r>
            <w:r>
              <w:rPr/>
              <w:t xml:space="preserve">the position of the analog right joystick x axis</w:t>
            </w:r>
          </w:p>
          <w:p>
            <w:pPr>
              <w:spacing w:before="20" w:after="20"/>
              <w:ind w:left="941" w:hanging="567"/>
            </w:pPr>
            <w:r>
              <w:rPr/>
              <w:t xml:space="preserve">RY</w:t>
            </w:r>
            <w:r>
              <w:rPr/>
              <w:tab/>
            </w:r>
            <w:r>
              <w:rPr/>
              <w:t xml:space="preserve">the position of the analog right joystick y axis</w:t>
            </w:r>
          </w:p>
          <w:p>
            <w:pPr>
              <w:spacing w:before="20" w:after="20"/>
              <w:ind w:left="941" w:hanging="567"/>
            </w:pPr>
            <w:r>
              <w:rPr/>
              <w:t xml:space="preserve">L</w:t>
            </w:r>
            <w:r>
              <w:rPr/>
              <w:tab/>
            </w:r>
            <w:r>
              <w:rPr/>
              <w:t xml:space="preserve">the position of the analog left button</w:t>
            </w:r>
          </w:p>
          <w:p>
            <w:pPr>
              <w:spacing w:before="20" w:after="20"/>
              <w:ind w:left="941" w:hanging="567"/>
            </w:pPr>
            <w:r>
              <w:rPr/>
              <w:t xml:space="preserve">R</w:t>
            </w:r>
            <w:r>
              <w:rPr/>
              <w:tab/>
            </w:r>
            <w:r>
              <w:rPr/>
              <w:t xml:space="preserve">the position of the analog right button</w:t>
            </w:r>
          </w:p>
          <w:p>
            <w:pPr>
              <w:spacing w:before="20" w:after="20"/>
              <w:ind w:left="941" w:hanging="567"/>
            </w:pPr>
            <w:r>
              <w:rPr/>
              <w:t xml:space="preserve">B</w:t>
            </w:r>
            <w:r>
              <w:rPr/>
              <w:tab/>
            </w:r>
            <w:r>
              <w:rPr/>
              <w:t xml:space="preserve">a bitmap of the state of all the buttons.  A bit will be set to 1 if the button is pressed.</w:t>
            </w:r>
          </w:p>
          <w:p>
            <w:pPr>
              <w:spacing w:before="20" w:after="20"/>
              <w:ind w:left="941" w:hanging="567"/>
            </w:pPr>
            <w:r>
              <w:rPr/>
              <w:t xml:space="preserve">T</w:t>
            </w:r>
            <w:r>
              <w:rPr/>
              <w:tab/>
            </w:r>
            <w:r>
              <w:rPr/>
              <w:t xml:space="preserve">the ID code of the controller, &amp;HA4200101</w:t>
            </w:r>
          </w:p>
          <w:p>
            <w:pPr/>
            <w:r>
              <w:rPr/>
              <w:t xml:space="preserve">The positions are from 0 to 255: the left joystick has 64 steps and the right joystick and the L and R buttons 32.</w:t>
            </w:r>
          </w:p>
          <w:p>
            <w:pPr/>
            <w:r>
              <w:rPr/>
              <w:t xml:space="preserve">The button bitmap is as follows:</w:t>
            </w:r>
          </w:p>
          <w:p>
            <w:pPr>
              <w:tabs>
                <w:tab w:val="left" w:pos="1083"/>
              </w:tabs>
              <w:spacing w:before="20" w:after="20"/>
              <w:ind w:left="1225" w:hanging="851"/>
            </w:pPr>
            <w:r>
              <w:rPr/>
              <w:t xml:space="preserve">BIT 0</w:t>
            </w:r>
            <w:r>
              <w:rPr/>
              <w:tab/>
            </w:r>
            <w:r>
              <w:rPr/>
              <w:t xml:space="preserve">Button R</w:t>
            </w:r>
          </w:p>
          <w:p>
            <w:pPr>
              <w:tabs>
                <w:tab w:val="left" w:pos="1083"/>
              </w:tabs>
              <w:spacing w:before="20" w:after="20"/>
              <w:ind w:left="1225" w:hanging="851"/>
            </w:pPr>
            <w:r>
              <w:rPr/>
              <w:t xml:space="preserve">BIT 1</w:t>
            </w:r>
            <w:r>
              <w:rPr/>
              <w:tab/>
            </w:r>
            <w:r>
              <w:rPr/>
              <w:t xml:space="preserve">Button start</w:t>
            </w:r>
          </w:p>
          <w:p>
            <w:pPr>
              <w:tabs>
                <w:tab w:val="left" w:pos="1083"/>
              </w:tabs>
              <w:spacing w:before="20" w:after="20"/>
              <w:ind w:left="1225" w:hanging="851"/>
            </w:pPr>
            <w:r>
              <w:rPr/>
              <w:t xml:space="preserve">BIT 2</w:t>
            </w:r>
            <w:r>
              <w:rPr/>
              <w:tab/>
            </w:r>
            <w:r>
              <w:rPr/>
              <w:t xml:space="preserve">Button home</w:t>
            </w:r>
          </w:p>
          <w:p>
            <w:pPr>
              <w:tabs>
                <w:tab w:val="left" w:pos="1083"/>
              </w:tabs>
              <w:spacing w:before="20" w:after="20"/>
              <w:ind w:left="1225" w:hanging="851"/>
            </w:pPr>
            <w:r>
              <w:rPr/>
              <w:t xml:space="preserve">BIT 3</w:t>
            </w:r>
            <w:r>
              <w:rPr/>
              <w:tab/>
            </w:r>
            <w:r>
              <w:rPr/>
              <w:t xml:space="preserve">Button select</w:t>
            </w:r>
          </w:p>
          <w:p>
            <w:pPr>
              <w:tabs>
                <w:tab w:val="left" w:pos="1083"/>
              </w:tabs>
              <w:spacing w:before="20" w:after="20"/>
              <w:ind w:left="1225" w:hanging="851"/>
            </w:pPr>
            <w:r>
              <w:rPr/>
              <w:t xml:space="preserve">BIT 4</w:t>
            </w:r>
            <w:r>
              <w:rPr/>
              <w:tab/>
            </w:r>
            <w:r>
              <w:rPr/>
              <w:t xml:space="preserve">Button L</w:t>
            </w:r>
          </w:p>
          <w:p>
            <w:pPr>
              <w:tabs>
                <w:tab w:val="left" w:pos="1083"/>
              </w:tabs>
              <w:spacing w:before="20" w:after="20"/>
              <w:ind w:left="1225" w:hanging="851"/>
            </w:pPr>
            <w:r>
              <w:rPr/>
              <w:t xml:space="preserve">BIT 5</w:t>
            </w:r>
            <w:r>
              <w:rPr/>
              <w:tab/>
            </w:r>
            <w:r>
              <w:rPr/>
              <w:t xml:space="preserve">Button down cursor</w:t>
            </w:r>
          </w:p>
          <w:p>
            <w:pPr>
              <w:tabs>
                <w:tab w:val="left" w:pos="1083"/>
              </w:tabs>
              <w:spacing w:before="20" w:after="20"/>
              <w:ind w:left="1225" w:hanging="851"/>
            </w:pPr>
            <w:r>
              <w:rPr/>
              <w:t xml:space="preserve">BIT 6</w:t>
            </w:r>
            <w:r>
              <w:rPr/>
              <w:tab/>
            </w:r>
            <w:r>
              <w:rPr/>
              <w:t xml:space="preserve">Button right cursor</w:t>
            </w:r>
          </w:p>
          <w:p>
            <w:pPr>
              <w:tabs>
                <w:tab w:val="left" w:pos="1083"/>
              </w:tabs>
              <w:spacing w:before="20" w:after="20"/>
              <w:ind w:left="1225" w:hanging="851"/>
            </w:pPr>
            <w:r>
              <w:rPr/>
              <w:t xml:space="preserve">BIT 7</w:t>
            </w:r>
            <w:r>
              <w:rPr/>
              <w:tab/>
            </w:r>
            <w:r>
              <w:rPr/>
              <w:t xml:space="preserve">Button up cursor</w:t>
            </w:r>
          </w:p>
          <w:p>
            <w:pPr>
              <w:tabs>
                <w:tab w:val="left" w:pos="1083"/>
              </w:tabs>
              <w:spacing w:before="20" w:after="20"/>
              <w:ind w:left="1225" w:hanging="851"/>
            </w:pPr>
            <w:r>
              <w:rPr/>
              <w:t xml:space="preserve">BIT 8</w:t>
            </w:r>
            <w:r>
              <w:rPr/>
              <w:tab/>
            </w:r>
            <w:r>
              <w:rPr/>
              <w:t xml:space="preserve">Button left cursor</w:t>
            </w:r>
          </w:p>
          <w:p>
            <w:pPr>
              <w:tabs>
                <w:tab w:val="left" w:pos="1083"/>
              </w:tabs>
              <w:spacing w:before="20" w:after="20"/>
              <w:ind w:left="1225" w:hanging="851"/>
            </w:pPr>
            <w:r>
              <w:rPr/>
              <w:t xml:space="preserve">BIT 9</w:t>
            </w:r>
            <w:r>
              <w:rPr/>
              <w:tab/>
            </w:r>
            <w:r>
              <w:rPr/>
              <w:t xml:space="preserve">Button ZR</w:t>
            </w:r>
          </w:p>
          <w:p>
            <w:pPr>
              <w:tabs>
                <w:tab w:val="left" w:pos="1083"/>
              </w:tabs>
              <w:spacing w:before="20" w:after="20"/>
              <w:ind w:left="1225" w:hanging="851"/>
            </w:pPr>
            <w:r>
              <w:rPr/>
              <w:t xml:space="preserve">BIT 10</w:t>
            </w:r>
            <w:r>
              <w:rPr/>
              <w:tab/>
            </w:r>
            <w:r>
              <w:rPr/>
              <w:t xml:space="preserve">Button x</w:t>
            </w:r>
          </w:p>
          <w:p>
            <w:pPr>
              <w:tabs>
                <w:tab w:val="left" w:pos="1083"/>
              </w:tabs>
              <w:spacing w:before="20" w:after="20"/>
              <w:ind w:left="1225" w:hanging="851"/>
            </w:pPr>
            <w:r>
              <w:rPr/>
              <w:t xml:space="preserve">BIT 11</w:t>
            </w:r>
            <w:r>
              <w:rPr/>
              <w:tab/>
            </w:r>
            <w:r>
              <w:rPr/>
              <w:t xml:space="preserve">Button a</w:t>
            </w:r>
          </w:p>
          <w:p>
            <w:pPr>
              <w:tabs>
                <w:tab w:val="left" w:pos="1083"/>
              </w:tabs>
              <w:spacing w:before="20" w:after="20"/>
              <w:ind w:left="1225" w:hanging="851"/>
            </w:pPr>
            <w:r>
              <w:rPr/>
              <w:t xml:space="preserve">BIT 12</w:t>
            </w:r>
            <w:r>
              <w:rPr/>
              <w:tab/>
            </w:r>
            <w:r>
              <w:rPr/>
              <w:t xml:space="preserve">Button y</w:t>
            </w:r>
          </w:p>
          <w:p>
            <w:pPr>
              <w:tabs>
                <w:tab w:val="left" w:pos="1083"/>
              </w:tabs>
              <w:spacing w:before="20" w:after="20"/>
              <w:ind w:left="1225" w:hanging="851"/>
            </w:pPr>
            <w:r>
              <w:rPr/>
              <w:t xml:space="preserve">BIT 13</w:t>
            </w:r>
            <w:r>
              <w:rPr/>
              <w:tab/>
            </w:r>
            <w:r>
              <w:rPr/>
              <w:t xml:space="preserve">Button b</w:t>
            </w:r>
          </w:p>
          <w:p>
            <w:pPr>
              <w:tabs>
                <w:tab w:val="left" w:pos="1083"/>
              </w:tabs>
              <w:spacing w:before="20" w:after="20"/>
              <w:ind w:left="1225" w:hanging="851"/>
            </w:pPr>
            <w:r>
              <w:rPr/>
              <w:t xml:space="preserve">BIT 14</w:t>
            </w:r>
            <w:r>
              <w:rPr/>
              <w:tab/>
            </w:r>
            <w:r>
              <w:rPr/>
              <w:t xml:space="preserve">Button ZL</w:t>
            </w:r>
          </w:p>
          <w:p>
            <w:pPr/>
            <w:r>
              <w:rPr/>
              <w:t xml:space="preserve">These bit positions are also used in the interrupt bitmask specified in the CONTROLLER CLASSIC OPEN command.</w:t>
            </w:r>
          </w:p>
        </w:tc>
      </w:tr>
      <w:tr w:rsidR="00EC662E" w:rsidRPr="000A1E40" w14:paraId="5970BC41" w14:textId="77777777" w:rsidTr="00184785">
        <w:tc>
          <w:tcPr>
            <w:tcW w:w="2921" w:type="dxa"/>
          </w:tcPr>
          <w:p>
            <w:pPr/>
            <w:r>
              <w:rPr/>
              <w:t xml:space="preserve">CLICK(DOWN)</w:t>
            </w:r>
          </w:p>
          <w:p>
            <w:pPr/>
            <w:r>
              <w:rPr/>
              <w:t xml:space="preserve">or</w:t>
            </w:r>
          </w:p>
          <w:p>
            <w:pPr/>
            <w:r>
              <w:rPr/>
              <w:t xml:space="preserve">CLICK(UP)</w:t>
            </w:r>
          </w:p>
          <w:p>
            <w:pPr/>
            <w:r>
              <w:rPr/>
              <w:t xml:space="preserve">or</w:t>
            </w:r>
          </w:p>
          <w:p>
            <w:pPr/>
            <w:r>
              <w:rPr/>
              <w:t xml:space="preserve">CLICK(X)</w:t>
            </w:r>
          </w:p>
          <w:p>
            <w:pPr/>
            <w:r>
              <w:rPr/>
              <w:t xml:space="preserve">or</w:t>
            </w:r>
          </w:p>
          <w:p>
            <w:pPr/>
            <w:r>
              <w:rPr/>
              <w:t xml:space="preserve">CLICK(Y)</w:t>
            </w:r>
          </w:p>
          <w:p>
            <w:pPr/>
            <w:r>
              <w:rPr/>
              <w:t xml:space="preserve">or</w:t>
            </w:r>
          </w:p>
          <w:p>
            <w:pPr/>
            <w:r>
              <w:rPr/>
              <w:t xml:space="preserve">CLICK(REF)</w:t>
            </w:r>
          </w:p>
          <w:p>
            <w:pPr/>
            <w:r>
              <w:rPr/>
              <w:t xml:space="preserve">or</w:t>
            </w:r>
          </w:p>
          <w:p>
            <w:pPr/>
            <w:r>
              <w:rPr/>
              <w:t xml:space="preserve">CLICK(LASTREF)</w:t>
            </w:r>
          </w:p>
          <w:p>
            <w:pPr/>
            <w:r>
              <w:rPr/>
              <w:t xml:space="preserve">or</w:t>
            </w:r>
          </w:p>
          <w:p>
            <w:pPr/>
            <w:r>
              <w:rPr/>
              <w:t xml:space="preserve">CLICK(LASTX)</w:t>
            </w:r>
          </w:p>
          <w:p>
            <w:pPr/>
            <w:r>
              <w:rPr/>
              <w:t xml:space="preserve">or</w:t>
            </w:r>
          </w:p>
          <w:p>
            <w:pPr/>
            <w:r>
              <w:rPr/>
              <w:t xml:space="preserve">CLICK(LASTY)</w:t>
            </w:r>
          </w:p>
        </w:tc>
        <w:tc>
          <w:tcPr>
            <w:tcW w:w="7257" w:type="dxa"/>
            <w:gridSpan w:val="2"/>
          </w:tcPr>
          <w:p>
            <w:pPr/>
            <w:r>
              <w:rPr/>
              <w:t xml:space="preserve">Reports the clicks of the left mouse button, for the GUI controls (see the chapter GUI Controls).  The mouse must be set with OPTION MOUSE (a USB mouse is channel 2).</w:t>
            </w:r>
          </w:p>
          <w:p>
            <w:pPr/>
            <w:r>
              <w:rPr/>
              <w:t xml:space="preserve">CLICK(DOWN) returns 1 (true) if the left mouse button is currently down.  CLICK(UP) returns 1 (true) if it is not.</w:t>
            </w:r>
          </w:p>
          <w:p>
            <w:pPr/>
            <w:r>
              <w:rPr/>
              <w:t xml:space="preserve">CLICK(X) and CLICK(Y) return the coordinates of the mouse while the button is down, or -1 if it is not.</w:t>
            </w:r>
          </w:p>
          <w:p>
            <w:pPr/>
            <w:r>
              <w:rPr/>
              <w:t xml:space="preserve">CLICK(LASTX) and CLICK(LASTY) return the coordinates of the last location that was clicked on.</w:t>
            </w:r>
          </w:p>
          <w:p>
            <w:pPr/>
            <w:r>
              <w:rPr/>
              <w:t xml:space="preserve">CLICK(REF) returns the reference number of the GUI control that is currently being clicked on, or zero if none.  CLICK(LASTREF) returns the reference number of the last control that was clicked on.</w:t>
            </w:r>
          </w:p>
          <w:p>
            <w:pPr/>
            <w:r>
              <w:rPr/>
              <w:t xml:space="preserve">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970BC41" w14:textId="77777777" w:rsidTr="00184785">
        <w:tc>
          <w:tcPr>
            <w:tcW w:w="2921" w:type="dxa"/>
          </w:tcPr>
          <w:p>
            <w:pPr/>
            <w:r>
              <w:rPr/>
              <w:t xml:space="preserve">COS( number )</w:t>
            </w:r>
          </w:p>
        </w:tc>
        <w:tc>
          <w:tcPr>
            <w:tcW w:w="7257" w:type="dxa"/>
            <w:gridSpan w:val="2"/>
          </w:tcPr>
          <w:p>
            <w:pPr/>
            <w:r>
              <w:rPr/>
              <w:t xml:space="preserve">Returns the cosine of the argument 'number' in radians (or in degrees after OPTION ANGLE DEGREES).</w:t>
            </w:r>
          </w:p>
        </w:tc>
      </w:tr>
      <w:tr w:rsidR="00EC662E" w:rsidRPr="000A1E40" w14:paraId="5970BC41" w14:textId="77777777" w:rsidTr="00184785">
        <w:tc>
          <w:tcPr>
            <w:tcW w:w="2921" w:type="dxa"/>
          </w:tcPr>
          <w:p>
            <w:pPr/>
            <w:r>
              <w:rPr/>
              <w:t xml:space="preserve">CTRLVAL( [#]ref )</w:t>
            </w:r>
          </w:p>
        </w:tc>
        <w:tc>
          <w:tcPr>
            <w:tcW w:w="7257" w:type="dxa"/>
            <w:gridSpan w:val="2"/>
          </w:tcPr>
          <w:p>
            <w:pPr/>
            <w:r>
              <w:rPr/>
              <w:t xml:space="preserve">Returns the value of the GUI control number ‘ref’: a number for most controls, and a string for a text box, a format box, a display box or a caption.</w:t>
            </w:r>
          </w:p>
          <w:p>
            <w:pPr/>
            <w:r>
              <w:rPr/>
              <w:t xml:space="preserve">The GUI controls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CWD$</w:t>
            </w:r>
          </w:p>
        </w:tc>
        <w:tc>
          <w:tcPr>
            <w:tcW w:w="7257" w:type="dxa"/>
            <w:gridSpan w:val="2"/>
          </w:tcPr>
          <w:p>
            <w:pPr/>
            <w:r>
              <w:rPr/>
              <w:t xml:space="preserve">Returns the current working directory, with its drive, as a string.  A: is the SD card and C: the USB flash drive.</w:t>
            </w:r>
          </w:p>
          <w:p>
            <w:pPr/>
            <w:r>
              <w:rPr/>
              <w:t xml:space="preserve">The format is:     </w:t>
            </w:r>
            <w:r>
              <w:rPr>
                <w:rFonts w:ascii="Courier New" w:hAnsi="Courier New" w:cs="Courier New"/>
              </w:rPr>
              <w:t xml:space="preserve">A:/dir1/dir2</w:t>
            </w:r>
            <w:r>
              <w:rPr/>
              <w:t xml:space="preserve">.  See also MM.INFO(DIRECTORY), which always ends with a ‘/’.</w:t>
            </w:r>
          </w:p>
        </w:tc>
      </w:tr>
      <w:tr w:rsidR="00EC662E" w:rsidRPr="000A1E40" w14:paraId="5970BC41" w14:textId="77777777" w:rsidTr="00184785">
        <w:trPr>
          <w:cantSplit/>
        </w:trPr>
        <w:tc>
          <w:tcPr>
            <w:tcW w:w="2921" w:type="dxa"/>
          </w:tcPr>
          <w:p>
            <w:pPr/>
            <w:r>
              <w:rPr/>
              <w:t xml:space="preserve">DATE$</w:t>
            </w:r>
          </w:p>
        </w:tc>
        <w:tc>
          <w:tcPr>
            <w:tcW w:w="7257" w:type="dxa"/>
            <w:gridSpan w:val="2"/>
          </w:tcPr>
          <w:p>
            <w:pPr/>
            <w:r>
              <w:rPr/>
              <w:t xml:space="preserve">Returns the current date based on MMBasic’s internal clock as a string in the form "DD-MM-YYYY".   For example, "28-07-2012".</w:t>
            </w:r>
          </w:p>
          <w:p>
            <w:pPr/>
            <w:r>
              <w:rPr/>
              <w:t xml:space="preserve">The internal clock/calendar will keep track of the time and date including leap years.  To set the date use the command DATE$ =.</w:t>
            </w:r>
          </w:p>
        </w:tc>
      </w:tr>
      <w:tr w:rsidR="00EC662E" w:rsidRPr="000A1E40" w14:paraId="5970BC41" w14:textId="77777777" w:rsidTr="00184785">
        <w:tc>
          <w:tcPr>
            <w:tcW w:w="2921" w:type="dxa"/>
          </w:tcPr>
          <w:p>
            <w:pPr/>
            <w:r>
              <w:rPr/>
              <w:t xml:space="preserve">DATETIME$(n)</w:t>
            </w:r>
          </w:p>
        </w:tc>
        <w:tc>
          <w:tcPr>
            <w:tcW w:w="7257" w:type="dxa"/>
            <w:gridSpan w:val="2"/>
          </w:tcPr>
          <w:p>
            <w:pPr/>
            <w:r>
              <w:rPr/>
              <w:t xml:space="preserve">Returns the date and time corresponding to the epoch number ‘n’ (number of seconds that have elapsed since midnight GMT on January 1, 1970), from -2147483648 to 2147483647 (13 December 1901 to 19 January 2038). </w:t>
            </w:r>
          </w:p>
          <w:p>
            <w:pPr/>
            <w:r>
              <w:rPr/>
              <w:t xml:space="preserve">The format of the returned string is “dd-mm-yyyy hh:mm:ss”. Use the text NOW to get the current datetime string, ie,  DATETIME$(NOW)</w:t>
            </w:r>
          </w:p>
        </w:tc>
      </w:tr>
      <w:tr w:rsidR="00EC662E" w:rsidRPr="000A1E40" w14:paraId="5970BC41" w14:textId="77777777" w:rsidTr="00184785">
        <w:tc>
          <w:tcPr>
            <w:tcW w:w="2921" w:type="dxa"/>
          </w:tcPr>
          <w:p>
            <w:pPr/>
            <w:r>
              <w:rPr/>
              <w:t xml:space="preserve">DAY$(date$)</w:t>
            </w:r>
          </w:p>
        </w:tc>
        <w:tc>
          <w:tcPr>
            <w:tcW w:w="7257" w:type="dxa"/>
            <w:gridSpan w:val="2"/>
          </w:tcPr>
          <w:p>
            <w:pPr/>
            <w:r>
              <w:rPr/>
              <w:t xml:space="preserve">Returns the day of the week for a given date as a string. </w:t>
            </w:r>
            <w:r>
              <w:rPr/>
              <w:br/>
            </w:r>
            <w:r>
              <w:rPr/>
              <w:t xml:space="preserve">For example,  “Monday”, “Tuesday” etc. </w:t>
            </w:r>
          </w:p>
          <w:p>
            <w:pPr/>
            <w:r>
              <w:rPr/>
              <w:t xml:space="preserve">‘date$’ is a string and its format can be DD-MM-YY or DD-MM-YYYY or YYYY-MM-DD.  You can also use NOW to get the day for the current date, eg, PRINT DAY$(NOW)</w:t>
            </w:r>
          </w:p>
        </w:tc>
      </w:tr>
      <w:tr w:rsidR="00EC662E" w:rsidRPr="000A1E40" w14:paraId="5970BC41" w14:textId="77777777" w:rsidTr="00184785">
        <w:tc>
          <w:tcPr>
            <w:tcW w:w="2921" w:type="dxa"/>
          </w:tcPr>
          <w:p>
            <w:pPr/>
            <w:r>
              <w:rPr/>
              <w:t xml:space="preserve">DEG( radians )</w:t>
            </w:r>
          </w:p>
        </w:tc>
        <w:tc>
          <w:tcPr>
            <w:tcW w:w="7257" w:type="dxa"/>
            <w:gridSpan w:val="2"/>
          </w:tcPr>
          <w:p>
            <w:pPr/>
            <w:r>
              <w:rPr/>
              <w:t xml:space="preserve">Converts 'radians' to degrees.</w:t>
            </w:r>
          </w:p>
        </w:tc>
      </w:tr>
      <w:tr w:rsidR="00EC662E" w:rsidRPr="000A1E40" w14:paraId="5970BC41" w14:textId="77777777" w:rsidTr="00184785">
        <w:tc>
          <w:tcPr>
            <w:tcW w:w="2921" w:type="dxa"/>
          </w:tcPr>
          <w:p>
            <w:pPr/>
            <w:r>
              <w:rPr/>
              <w:t xml:space="preserve">DEVICE(GAMEPAD channel, funct)</w:t>
            </w:r>
          </w:p>
        </w:tc>
        <w:tc>
          <w:tcPr>
            <w:tcW w:w="7257" w:type="dxa"/>
            <w:gridSpan w:val="2"/>
          </w:tcPr>
          <w:p>
            <w:pPr/>
            <w:r>
              <w:rPr/>
              <w:t xml:space="preserve">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pPr/>
            <w:r>
              <w:rPr/>
              <w:t xml:space="preserve">‘channel’ is 1 to 4: the first gamepad is normally channel 3 and the second channel 4.  The values are 0 when there is no gamepad on the channel.</w:t>
            </w:r>
          </w:p>
          <w:p>
            <w:pPr/>
            <w:r>
              <w:rPr/>
              <w:t xml:space="preserve">'funct' is a 1 to 3 letter code indicating the information to return as follows:</w:t>
            </w:r>
          </w:p>
          <w:p>
            <w:pPr>
              <w:spacing w:before="20" w:after="20"/>
              <w:ind w:left="941" w:hanging="567"/>
            </w:pPr>
            <w:r>
              <w:rPr/>
              <w:t xml:space="preserve">LX </w:t>
            </w:r>
            <w:r>
              <w:rPr/>
              <w:tab/>
            </w:r>
            <w:r>
              <w:rPr/>
              <w:t xml:space="preserve">the position of the analog left joystick x axis (0 to 255)</w:t>
            </w:r>
          </w:p>
          <w:p>
            <w:pPr>
              <w:spacing w:before="20" w:after="20"/>
              <w:ind w:left="941" w:hanging="567"/>
            </w:pPr>
            <w:r>
              <w:rPr/>
              <w:t xml:space="preserve">LY </w:t>
            </w:r>
            <w:r>
              <w:rPr/>
              <w:tab/>
            </w:r>
            <w:r>
              <w:rPr/>
              <w:t xml:space="preserve">the position of the analog left joystick y axis (0 to 255)</w:t>
            </w:r>
          </w:p>
          <w:p>
            <w:pPr>
              <w:spacing w:before="20" w:after="20"/>
              <w:ind w:left="941" w:hanging="567"/>
            </w:pPr>
            <w:r>
              <w:rPr/>
              <w:t xml:space="preserve">RX </w:t>
            </w:r>
            <w:r>
              <w:rPr/>
              <w:tab/>
            </w:r>
            <w:r>
              <w:rPr/>
              <w:t xml:space="preserve">the position of the analog right joystick x axis (0 to 255)</w:t>
            </w:r>
          </w:p>
          <w:p>
            <w:pPr>
              <w:spacing w:before="20" w:after="20"/>
              <w:ind w:left="941" w:hanging="567"/>
            </w:pPr>
            <w:r>
              <w:rPr/>
              <w:t xml:space="preserve">RY </w:t>
            </w:r>
            <w:r>
              <w:rPr/>
              <w:tab/>
            </w:r>
            <w:r>
              <w:rPr/>
              <w:t xml:space="preserve">the position of the analog right joystick y axis (0 to 255)</w:t>
            </w:r>
          </w:p>
          <w:p>
            <w:pPr>
              <w:spacing w:before="20" w:after="20"/>
              <w:ind w:left="941" w:hanging="567"/>
            </w:pPr>
            <w:r>
              <w:rPr/>
              <w:t xml:space="preserve">GX </w:t>
            </w:r>
            <w:r>
              <w:rPr/>
              <w:tab/>
            </w:r>
            <w:r>
              <w:rPr/>
              <w:t xml:space="preserve">the reading from the X axis gyro (a PS4 controller only)</w:t>
            </w:r>
          </w:p>
          <w:p>
            <w:pPr>
              <w:spacing w:before="20" w:after="20"/>
              <w:ind w:left="941" w:hanging="567"/>
            </w:pPr>
            <w:r>
              <w:rPr/>
              <w:t xml:space="preserve">GY </w:t>
            </w:r>
            <w:r>
              <w:rPr/>
              <w:tab/>
            </w:r>
            <w:r>
              <w:rPr/>
              <w:t xml:space="preserve">the reading from the Y axis gyro (a PS4 controller only)</w:t>
            </w:r>
          </w:p>
          <w:p>
            <w:pPr>
              <w:spacing w:before="20" w:after="20"/>
              <w:ind w:left="941" w:hanging="567"/>
            </w:pPr>
            <w:r>
              <w:rPr/>
              <w:t xml:space="preserve">GZ </w:t>
            </w:r>
            <w:r>
              <w:rPr/>
              <w:tab/>
            </w:r>
            <w:r>
              <w:rPr/>
              <w:t xml:space="preserve">the reading from the Z axis gyro (a PS4 controller only)</w:t>
            </w:r>
          </w:p>
          <w:p>
            <w:pPr>
              <w:spacing w:before="20" w:after="20"/>
              <w:ind w:left="941" w:hanging="567"/>
            </w:pPr>
            <w:r>
              <w:rPr/>
              <w:t xml:space="preserve">AX </w:t>
            </w:r>
            <w:r>
              <w:rPr/>
              <w:tab/>
            </w:r>
            <w:r>
              <w:rPr/>
              <w:t xml:space="preserve">the reading from the X axis accelerometer (a PS4 controller only)</w:t>
            </w:r>
          </w:p>
          <w:p>
            <w:pPr>
              <w:spacing w:before="20" w:after="20"/>
              <w:ind w:left="941" w:hanging="567"/>
            </w:pPr>
            <w:r>
              <w:rPr/>
              <w:t xml:space="preserve">AY </w:t>
            </w:r>
            <w:r>
              <w:rPr/>
              <w:tab/>
            </w:r>
            <w:r>
              <w:rPr/>
              <w:t xml:space="preserve">the reading from the Y axis accelerometer (a PS4 controller only)</w:t>
            </w:r>
          </w:p>
          <w:p>
            <w:pPr>
              <w:spacing w:before="20" w:after="20"/>
              <w:ind w:left="941" w:hanging="567"/>
            </w:pPr>
            <w:r>
              <w:rPr/>
              <w:t xml:space="preserve">AZ </w:t>
            </w:r>
            <w:r>
              <w:rPr/>
              <w:tab/>
            </w:r>
            <w:r>
              <w:rPr/>
              <w:t xml:space="preserve">the reading from the Z axis accelerometer (a PS4 controller only)</w:t>
            </w:r>
          </w:p>
          <w:p>
            <w:pPr>
              <w:spacing w:before="20" w:after="20"/>
              <w:ind w:left="941" w:hanging="567"/>
            </w:pPr>
            <w:r>
              <w:rPr/>
              <w:t xml:space="preserve">L </w:t>
            </w:r>
            <w:r>
              <w:rPr/>
              <w:tab/>
            </w:r>
            <w:r>
              <w:rPr/>
              <w:t xml:space="preserve">the position of the analog left button (0 to 255)</w:t>
            </w:r>
          </w:p>
          <w:p>
            <w:pPr>
              <w:spacing w:before="20" w:after="20"/>
              <w:ind w:left="941" w:hanging="567"/>
            </w:pPr>
            <w:r>
              <w:rPr/>
              <w:t xml:space="preserve">R </w:t>
            </w:r>
            <w:r>
              <w:rPr/>
              <w:tab/>
            </w:r>
            <w:r>
              <w:rPr/>
              <w:t xml:space="preserve">the position of the analog right button (0 to 255)</w:t>
            </w:r>
          </w:p>
          <w:p>
            <w:pPr>
              <w:spacing w:before="20" w:after="20"/>
              <w:ind w:left="941" w:hanging="567"/>
            </w:pPr>
            <w:r>
              <w:rPr/>
              <w:t xml:space="preserve">B </w:t>
            </w:r>
            <w:r>
              <w:rPr/>
              <w:tab/>
            </w:r>
            <w:r>
              <w:rPr/>
              <w:t xml:space="preserve">a bitmap of the state of all the buttons. A bit will be set to 1 if the button is pressed.</w:t>
            </w:r>
          </w:p>
          <w:p>
            <w:pPr>
              <w:spacing w:before="20" w:after="20"/>
              <w:ind w:left="941" w:hanging="567"/>
            </w:pPr>
            <w:r>
              <w:rPr/>
              <w:t xml:space="preserve">H </w:t>
            </w:r>
            <w:r>
              <w:rPr/>
              <w:tab/>
            </w:r>
            <w:r>
              <w:rPr/>
              <w:t xml:space="preserve">the direction of the d-pad: 0 for up, then clockwise in steps of 45 degrees to 7 for up and left, or 255 when it is not pressed (where supported: other gamepads always give 255)</w:t>
            </w:r>
          </w:p>
          <w:p>
            <w:pPr>
              <w:spacing w:before="20" w:after="20"/>
              <w:ind w:left="941" w:hanging="567"/>
            </w:pPr>
            <w:r>
              <w:rPr/>
              <w:t xml:space="preserve">T </w:t>
            </w:r>
            <w:r>
              <w:rPr/>
              <w:tab/>
            </w:r>
            <w:r>
              <w:rPr/>
              <w:t xml:space="preserve">the type of the controller: 128 for a PS4, 129 for a PS3, 130 for a generic gamepad, 131 for an Xbox controller and 133 for a Switch Pro Controller (0 if there is none)</w:t>
            </w:r>
          </w:p>
          <w:p>
            <w:pPr>
              <w:spacing w:before="20" w:after="20"/>
              <w:ind w:left="941" w:hanging="567"/>
            </w:pPr>
            <w:r>
              <w:rPr/>
              <w:t xml:space="preserve">RAW </w:t>
            </w:r>
            <w:r>
              <w:rPr/>
              <w:tab/>
            </w:r>
            <w:r>
              <w:rPr/>
              <w:t xml:space="preserve">the last report that the gamepad sent, as a string of its bytes (for working out a GAMEPAD CONFIGURE with GAMEPAD MONITOR SILENT)</w:t>
            </w:r>
          </w:p>
          <w:p>
            <w:pPr/>
            <w:r>
              <w:rPr/>
              <w:t xml:space="preserve">The button bitmap is as follows:</w:t>
            </w:r>
          </w:p>
          <w:p>
            <w:pPr>
              <w:tabs>
                <w:tab w:val="left" w:pos="1083"/>
              </w:tabs>
              <w:spacing w:before="20" w:after="20"/>
              <w:ind w:left="1225" w:hanging="851"/>
            </w:pPr>
            <w:r>
              <w:rPr/>
              <w:t xml:space="preserve">BIT 0</w:t>
            </w:r>
            <w:r>
              <w:rPr/>
              <w:tab/>
            </w:r>
            <w:r>
              <w:rPr/>
              <w:t xml:space="preserve"> Button R/R1</w:t>
            </w:r>
          </w:p>
          <w:p>
            <w:pPr>
              <w:tabs>
                <w:tab w:val="left" w:pos="1083"/>
              </w:tabs>
              <w:spacing w:before="20" w:after="20"/>
              <w:ind w:left="1225" w:hanging="851"/>
            </w:pPr>
            <w:r>
              <w:rPr/>
              <w:t xml:space="preserve">BIT 1</w:t>
            </w:r>
            <w:r>
              <w:rPr/>
              <w:tab/>
            </w:r>
            <w:r>
              <w:rPr/>
              <w:t xml:space="preserve"> Button start/options</w:t>
            </w:r>
          </w:p>
          <w:p>
            <w:pPr>
              <w:tabs>
                <w:tab w:val="left" w:pos="1083"/>
              </w:tabs>
              <w:spacing w:before="20" w:after="20"/>
              <w:ind w:left="1225" w:hanging="851"/>
            </w:pPr>
            <w:r>
              <w:rPr/>
              <w:t xml:space="preserve">BIT 2</w:t>
            </w:r>
            <w:r>
              <w:rPr/>
              <w:tab/>
            </w:r>
            <w:r>
              <w:rPr/>
              <w:t xml:space="preserve"> Button home</w:t>
            </w:r>
          </w:p>
          <w:p>
            <w:pPr>
              <w:tabs>
                <w:tab w:val="left" w:pos="1083"/>
              </w:tabs>
              <w:spacing w:before="20" w:after="20"/>
              <w:ind w:left="1225" w:hanging="851"/>
            </w:pPr>
            <w:r>
              <w:rPr/>
              <w:t xml:space="preserve">BIT 3</w:t>
            </w:r>
            <w:r>
              <w:rPr/>
              <w:tab/>
            </w:r>
            <w:r>
              <w:rPr/>
              <w:t xml:space="preserve"> Button select/share</w:t>
            </w:r>
          </w:p>
          <w:p>
            <w:pPr>
              <w:tabs>
                <w:tab w:val="left" w:pos="1083"/>
              </w:tabs>
              <w:spacing w:before="20" w:after="20"/>
              <w:ind w:left="1225" w:hanging="851"/>
            </w:pPr>
            <w:r>
              <w:rPr/>
              <w:t xml:space="preserve">BIT 4</w:t>
            </w:r>
            <w:r>
              <w:rPr/>
              <w:tab/>
            </w:r>
            <w:r>
              <w:rPr/>
              <w:t xml:space="preserve"> Button L/L1</w:t>
            </w:r>
          </w:p>
          <w:p>
            <w:pPr>
              <w:tabs>
                <w:tab w:val="left" w:pos="1083"/>
              </w:tabs>
              <w:spacing w:before="20" w:after="20"/>
              <w:ind w:left="1225" w:hanging="851"/>
            </w:pPr>
            <w:r>
              <w:rPr/>
              <w:t xml:space="preserve">BIT 5</w:t>
            </w:r>
            <w:r>
              <w:rPr/>
              <w:tab/>
            </w:r>
            <w:r>
              <w:rPr/>
              <w:t xml:space="preserve"> Button down cursor</w:t>
            </w:r>
          </w:p>
          <w:p>
            <w:pPr>
              <w:tabs>
                <w:tab w:val="left" w:pos="1083"/>
              </w:tabs>
              <w:spacing w:before="20" w:after="20"/>
              <w:ind w:left="1225" w:hanging="851"/>
            </w:pPr>
            <w:r>
              <w:rPr/>
              <w:t xml:space="preserve">BIT 6</w:t>
            </w:r>
            <w:r>
              <w:rPr/>
              <w:tab/>
            </w:r>
            <w:r>
              <w:rPr/>
              <w:t xml:space="preserve"> Button right cursor</w:t>
            </w:r>
          </w:p>
          <w:p>
            <w:pPr>
              <w:tabs>
                <w:tab w:val="left" w:pos="1083"/>
              </w:tabs>
              <w:spacing w:before="20" w:after="20"/>
              <w:ind w:left="1225" w:hanging="851"/>
            </w:pPr>
            <w:r>
              <w:rPr/>
              <w:t xml:space="preserve">BIT 7</w:t>
            </w:r>
            <w:r>
              <w:rPr/>
              <w:tab/>
            </w:r>
            <w:r>
              <w:rPr/>
              <w:t xml:space="preserve"> Button up cursor</w:t>
            </w:r>
          </w:p>
          <w:p>
            <w:pPr>
              <w:tabs>
                <w:tab w:val="left" w:pos="1083"/>
              </w:tabs>
              <w:spacing w:before="20" w:after="20"/>
              <w:ind w:left="1225" w:hanging="851"/>
            </w:pPr>
            <w:r>
              <w:rPr/>
              <w:t xml:space="preserve">BIT 8</w:t>
            </w:r>
            <w:r>
              <w:rPr/>
              <w:tab/>
            </w:r>
            <w:r>
              <w:rPr/>
              <w:t xml:space="preserve"> Button left cursor</w:t>
            </w:r>
          </w:p>
          <w:p>
            <w:pPr>
              <w:tabs>
                <w:tab w:val="left" w:pos="1083"/>
              </w:tabs>
              <w:spacing w:before="20" w:after="20"/>
              <w:ind w:left="1225" w:hanging="851"/>
            </w:pPr>
            <w:r>
              <w:rPr/>
              <w:t xml:space="preserve">BIT 9</w:t>
            </w:r>
            <w:r>
              <w:rPr/>
              <w:tab/>
            </w:r>
            <w:r>
              <w:rPr/>
              <w:t xml:space="preserve"> Right shoulder button 2/R2</w:t>
            </w:r>
          </w:p>
          <w:p>
            <w:pPr>
              <w:tabs>
                <w:tab w:val="left" w:pos="1083"/>
              </w:tabs>
              <w:spacing w:before="20" w:after="20"/>
              <w:ind w:left="1225" w:hanging="851"/>
            </w:pPr>
            <w:r>
              <w:rPr/>
              <w:t xml:space="preserve">BIT 10</w:t>
            </w:r>
            <w:r>
              <w:rPr/>
              <w:tab/>
            </w:r>
            <w:r>
              <w:rPr/>
              <w:t xml:space="preserve"> Button x/triangle</w:t>
            </w:r>
          </w:p>
          <w:p>
            <w:pPr>
              <w:tabs>
                <w:tab w:val="left" w:pos="1083"/>
              </w:tabs>
              <w:spacing w:before="20" w:after="20"/>
              <w:ind w:left="1225" w:hanging="851"/>
            </w:pPr>
            <w:r>
              <w:rPr/>
              <w:t xml:space="preserve">BIT 11</w:t>
            </w:r>
            <w:r>
              <w:rPr/>
              <w:tab/>
            </w:r>
            <w:r>
              <w:rPr/>
              <w:t xml:space="preserve"> Button a/circle</w:t>
            </w:r>
          </w:p>
          <w:p>
            <w:pPr>
              <w:tabs>
                <w:tab w:val="left" w:pos="1083"/>
              </w:tabs>
              <w:spacing w:before="20" w:after="20"/>
              <w:ind w:left="1225" w:hanging="851"/>
            </w:pPr>
            <w:r>
              <w:rPr/>
              <w:t xml:space="preserve">BIT 12</w:t>
            </w:r>
            <w:r>
              <w:rPr/>
              <w:tab/>
            </w:r>
            <w:r>
              <w:rPr/>
              <w:t xml:space="preserve"> Button y/square</w:t>
            </w:r>
          </w:p>
          <w:p>
            <w:pPr>
              <w:tabs>
                <w:tab w:val="left" w:pos="1083"/>
              </w:tabs>
              <w:spacing w:before="20" w:after="20"/>
              <w:ind w:left="1225" w:hanging="851"/>
            </w:pPr>
            <w:r>
              <w:rPr/>
              <w:t xml:space="preserve">BIT 13</w:t>
            </w:r>
            <w:r>
              <w:rPr/>
              <w:tab/>
            </w:r>
            <w:r>
              <w:rPr/>
              <w:t xml:space="preserve"> Button b/cross</w:t>
            </w:r>
          </w:p>
          <w:p>
            <w:pPr>
              <w:tabs>
                <w:tab w:val="left" w:pos="1083"/>
              </w:tabs>
              <w:spacing w:before="20" w:after="20"/>
              <w:ind w:left="1225" w:hanging="851"/>
            </w:pPr>
            <w:r>
              <w:rPr/>
              <w:t xml:space="preserve">BIT 14</w:t>
            </w:r>
            <w:r>
              <w:rPr/>
              <w:tab/>
            </w:r>
            <w:r>
              <w:rPr/>
              <w:t xml:space="preserve"> Left shoulder button 2/L2</w:t>
            </w:r>
          </w:p>
          <w:p>
            <w:pPr>
              <w:tabs>
                <w:tab w:val="left" w:pos="1083"/>
              </w:tabs>
              <w:spacing w:before="20" w:after="20"/>
              <w:ind w:left="1225" w:hanging="851"/>
            </w:pPr>
            <w:r>
              <w:rPr/>
              <w:t xml:space="preserve">BIT 15</w:t>
            </w:r>
            <w:r>
              <w:rPr/>
              <w:tab/>
            </w:r>
            <w:r>
              <w:rPr/>
              <w:t xml:space="preserve"> Touchpad</w:t>
            </w:r>
          </w:p>
        </w:tc>
      </w:tr>
      <w:tr w:rsidR="00EC662E" w:rsidRPr="000A1E40" w14:paraId="5970BC41" w14:textId="77777777" w:rsidTr="00184785">
        <w:trPr>
          <w:cantSplit/>
        </w:trPr>
        <w:tc>
          <w:tcPr>
            <w:tcW w:w="2921" w:type="dxa"/>
          </w:tcPr>
          <w:p>
            <w:pPr/>
            <w:r>
              <w:rPr/>
              <w:t xml:space="preserve">DEVICE(MOUSE channel, funct)</w:t>
            </w:r>
          </w:p>
        </w:tc>
        <w:tc>
          <w:tcPr>
            <w:tcW w:w="7257" w:type="dxa"/>
            <w:gridSpan w:val="2"/>
          </w:tcPr>
          <w:p>
            <w:pPr/>
            <w:r>
              <w:rPr/>
              <w:t xml:space="preserve">Returns data from the mouse in use: a USB mouse, or else a mouse opened with CONTROLLER MOUSE OPEN (a PS2 mouse or a Hobbytronic interface).  This is the PicoMite's function; the MOUSE() function reads the same mice.</w:t>
            </w:r>
          </w:p>
          <w:p>
            <w:pPr/>
            <w:r>
              <w:rPr/>
              <w:t xml:space="preserve">‘channel’ is 1 to 4 and is normally 2, the channel of a USB mouse, but the function reads the mouse in use whatever the channel.  It returns 0 if there is no mouse.</w:t>
            </w:r>
          </w:p>
          <w:p>
            <w:pPr/>
            <w:r>
              <w:rPr/>
              <w:t xml:space="preserve">'funct' is a 1 letter code indicating the information to return as follows:</w:t>
            </w:r>
          </w:p>
          <w:p>
            <w:pPr>
              <w:ind w:left="374"/>
            </w:pPr>
            <w:r>
              <w:rPr/>
              <w:t xml:space="preserve">X </w:t>
            </w:r>
            <w:r>
              <w:rPr/>
              <w:tab/>
            </w:r>
            <w:r>
              <w:rPr/>
              <w:t xml:space="preserve">the X coordinate (0 to MM.HRES-1)</w:t>
            </w:r>
          </w:p>
          <w:p>
            <w:pPr>
              <w:ind w:left="374"/>
            </w:pPr>
            <w:r>
              <w:rPr/>
              <w:t xml:space="preserve">Y </w:t>
            </w:r>
            <w:r>
              <w:rPr/>
              <w:tab/>
            </w:r>
            <w:r>
              <w:rPr/>
              <w:t xml:space="preserve">the Y coordinate (0 to MM.VRES-1)</w:t>
            </w:r>
          </w:p>
          <w:p>
            <w:pPr>
              <w:ind w:left="374"/>
            </w:pPr>
            <w:r>
              <w:rPr/>
              <w:t xml:space="preserve">L </w:t>
            </w:r>
            <w:r>
              <w:rPr/>
              <w:tab/>
            </w:r>
            <w:r>
              <w:rPr/>
              <w:t xml:space="preserve">the state of the left mouse button</w:t>
            </w:r>
          </w:p>
          <w:p>
            <w:pPr>
              <w:ind w:left="374"/>
            </w:pPr>
            <w:r>
              <w:rPr/>
              <w:t xml:space="preserve">R </w:t>
            </w:r>
            <w:r>
              <w:rPr/>
              <w:tab/>
            </w:r>
            <w:r>
              <w:rPr/>
              <w:t xml:space="preserve">the state of the right mouse button</w:t>
            </w:r>
          </w:p>
          <w:p>
            <w:pPr>
              <w:ind w:left="374"/>
            </w:pPr>
            <w:r>
              <w:rPr/>
              <w:t xml:space="preserve">M </w:t>
            </w:r>
            <w:r>
              <w:rPr/>
              <w:tab/>
            </w:r>
            <w:r>
              <w:rPr/>
              <w:t xml:space="preserve">the state of the middle mouse button (wheel click)</w:t>
            </w:r>
          </w:p>
          <w:p>
            <w:pPr>
              <w:ind w:left="374"/>
            </w:pPr>
            <w:r>
              <w:rPr/>
              <w:t xml:space="preserve">D </w:t>
            </w:r>
            <w:r>
              <w:rPr/>
              <w:tab/>
            </w:r>
            <w:r>
              <w:rPr/>
              <w:t xml:space="preserve">1 if there has been a double click of the left mouse button (cleared when it is read)</w:t>
            </w:r>
          </w:p>
          <w:p>
            <w:pPr>
              <w:ind w:left="374"/>
            </w:pPr>
            <w:r>
              <w:rPr/>
              <w:t xml:space="preserve">W </w:t>
            </w:r>
            <w:r>
              <w:rPr/>
              <w:tab/>
            </w:r>
            <w:r>
              <w:rPr/>
              <w:t xml:space="preserve">the count of the scroll wheel (as MOUSE(S))</w:t>
            </w:r>
          </w:p>
          <w:p>
            <w:pPr>
              <w:ind w:left="374"/>
            </w:pPr>
            <w:r>
              <w:rPr/>
              <w:t xml:space="preserve">B </w:t>
            </w:r>
            <w:r>
              <w:rPr/>
              <w:tab/>
            </w:r>
            <w:r>
              <w:rPr/>
              <w:t xml:space="preserve">the state of all buttons as a bitmap: bit 0 is the left button, bit 1 the right and bit 2 the middle; with a USB mouse the other bits are the mouse's further buttons in its own order</w:t>
            </w:r>
          </w:p>
          <w:p>
            <w:pPr>
              <w:ind w:left="374"/>
            </w:pPr>
            <w:r>
              <w:rPr/>
              <w:t xml:space="preserve">T </w:t>
            </w:r>
            <w:r>
              <w:rPr/>
              <w:tab/>
            </w:r>
            <w:r>
              <w:rPr/>
              <w:t xml:space="preserve">3 if a PS2 mouse has a scroll wheel, otherwise 0</w:t>
            </w:r>
          </w:p>
          <w:p>
            <w:pPr>
              <w:ind w:left="374"/>
            </w:pPr>
          </w:p>
        </w:tc>
      </w:tr>
      <w:tr w:rsidR="00EC662E" w:rsidRPr="000A1E40" w14:paraId="5970BC41" w14:textId="77777777" w:rsidTr="00184785">
        <w:tc>
          <w:tcPr>
            <w:tcW w:w="2921" w:type="dxa"/>
          </w:tcPr>
          <w:p>
            <w:pPr/>
            <w:r>
              <w:rPr/>
              <w:t xml:space="preserve">DIR$( fspec, type )</w:t>
            </w:r>
            <w:r>
              <w:rPr/>
              <w:br/>
            </w:r>
            <w:r>
              <w:rPr/>
              <w:t xml:space="preserve">or</w:t>
            </w:r>
            <w:r>
              <w:rPr/>
              <w:br/>
            </w:r>
            <w:r>
              <w:rPr/>
              <w:t xml:space="preserve">DIR$( fspec )</w:t>
            </w:r>
            <w:r>
              <w:rPr/>
              <w:br/>
            </w:r>
            <w:r>
              <w:rPr/>
              <w:t xml:space="preserve">or</w:t>
            </w:r>
            <w:r>
              <w:rPr/>
              <w:br/>
            </w:r>
            <w:r>
              <w:rPr/>
              <w:t xml:space="preserve">DIR$(  )</w:t>
            </w:r>
          </w:p>
        </w:tc>
        <w:tc>
          <w:tcPr>
            <w:tcW w:w="7257" w:type="dxa"/>
            <w:gridSpan w:val="2"/>
          </w:tcPr>
          <w:p>
            <w:pPr/>
            <w:r>
              <w:rPr/>
              <w:t xml:space="preserve">Will search the current drive (the SD card or the USB flash drive) for files and return the names of entries found.</w:t>
            </w:r>
          </w:p>
          <w:p>
            <w:pPr/>
            <w:r>
              <w:rPr/>
              <w:t xml:space="preserve">'fspec'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pPr/>
            <w:r>
              <w:rPr/>
              <w:t xml:space="preserve">'type' is the type of entry to return and can be one of:</w:t>
            </w:r>
          </w:p>
          <w:p>
            <w:pPr>
              <w:tabs>
                <w:tab w:val="left" w:pos="1396"/>
              </w:tabs>
              <w:ind w:left="432"/>
            </w:pPr>
            <w:r>
              <w:rPr/>
              <w:t xml:space="preserve">ALL</w:t>
            </w:r>
            <w:r>
              <w:rPr/>
              <w:tab/>
            </w:r>
            <w:r>
              <w:rPr/>
              <w:t xml:space="preserve">Search for all files and directories</w:t>
            </w:r>
            <w:r>
              <w:rPr/>
              <w:br/>
            </w:r>
            <w:r>
              <w:rPr/>
              <w:t xml:space="preserve">DIR</w:t>
            </w:r>
            <w:r>
              <w:rPr/>
              <w:tab/>
            </w:r>
            <w:r>
              <w:rPr/>
              <w:t xml:space="preserve">Search for directories only</w:t>
            </w:r>
            <w:r>
              <w:rPr/>
              <w:br/>
            </w:r>
            <w:r>
              <w:rPr/>
              <w:t xml:space="preserve">FILE</w:t>
            </w:r>
            <w:r>
              <w:rPr/>
              <w:tab/>
            </w:r>
            <w:r>
              <w:rPr/>
              <w:t xml:space="preserve">Search for files only (the default if 'type' is not specified)</w:t>
            </w:r>
          </w:p>
          <w:p>
            <w:pPr/>
            <w:r>
              <w:rPr/>
              <w:t xml:space="preserve">The function will return the first entry found.  To retrieve subsequent entries use the function with no arguments.  i.e.  DIR$( ).  The return of an empty string indicates that there are no more entries to retrieve.</w:t>
            </w:r>
          </w:p>
          <w:p>
            <w:pPr>
              <w:ind w:left="496" w:hanging="496"/>
            </w:pPr>
            <w:r>
              <w:rPr/>
              <w:t xml:space="preserve">This example will print all the files in a directory:</w:t>
            </w:r>
            <w:r>
              <w:rPr/>
              <w:br/>
            </w:r>
            <w:r>
              <w:rPr>
                <w:rFonts w:ascii="Courier New" w:hAnsi="Courier New" w:cs="Courier New"/>
              </w:rPr>
              <w:t xml:space="preserve">f$ = DIR$("*", FILE)</w:t>
            </w:r>
            <w:r>
              <w:rPr>
                <w:rFonts w:ascii="Courier New" w:hAnsi="Courier New" w:cs="Courier New"/>
              </w:rPr>
              <w:br/>
            </w:r>
            <w:r>
              <w:rPr>
                <w:rFonts w:ascii="Courier New" w:hAnsi="Courier New" w:cs="Courier New"/>
              </w:rPr>
              <w:t xml:space="preserve">DO WHILE f$ &lt;&gt; ""</w:t>
            </w:r>
            <w:r>
              <w:rPr>
                <w:rFonts w:ascii="Courier New" w:hAnsi="Courier New" w:cs="Courier New"/>
              </w:rPr>
              <w:br/>
            </w:r>
            <w:r>
              <w:rPr>
                <w:rFonts w:ascii="Courier New" w:hAnsi="Courier New" w:cs="Courier New"/>
              </w:rPr>
              <w:t xml:space="preserve">  PRINT f$</w:t>
            </w:r>
            <w:r>
              <w:rPr>
                <w:rFonts w:ascii="Courier New" w:hAnsi="Courier New" w:cs="Courier New"/>
              </w:rPr>
              <w:br/>
            </w:r>
            <w:r>
              <w:rPr>
                <w:rFonts w:ascii="Courier New" w:hAnsi="Courier New" w:cs="Courier New"/>
              </w:rPr>
              <w:t xml:space="preserve">  f$ = DIR$()</w:t>
            </w:r>
            <w:r>
              <w:rPr>
                <w:rFonts w:ascii="Courier New" w:hAnsi="Courier New" w:cs="Courier New"/>
              </w:rPr>
              <w:br/>
            </w:r>
            <w:r>
              <w:rPr>
                <w:rFonts w:ascii="Courier New" w:hAnsi="Courier New" w:cs="Courier New"/>
              </w:rPr>
              <w:t xml:space="preserve">LOOP</w:t>
            </w:r>
          </w:p>
        </w:tc>
      </w:tr>
      <w:tr w:rsidR="00EC662E" w:rsidRPr="000A1E40" w14:paraId="5970BC41" w14:textId="77777777" w:rsidTr="00184785">
        <w:tc>
          <w:tcPr>
            <w:tcW w:w="2921" w:type="dxa"/>
          </w:tcPr>
          <w:p>
            <w:pPr/>
            <w:r>
              <w:rPr/>
              <w:t xml:space="preserve">DISTANCE( trigger, echo )</w:t>
            </w:r>
          </w:p>
          <w:p>
            <w:pPr/>
            <w:r>
              <w:rPr/>
              <w:t xml:space="preserve">or</w:t>
            </w:r>
          </w:p>
          <w:p>
            <w:pPr/>
            <w:r>
              <w:rPr/>
              <w:t xml:space="preserve">DISTANCE( trig-echo )</w:t>
            </w:r>
          </w:p>
        </w:tc>
        <w:tc>
          <w:tcPr>
            <w:tcW w:w="7257" w:type="dxa"/>
            <w:gridSpan w:val="2"/>
          </w:tcPr>
          <w:p>
            <w:pPr/>
            <w:r>
              <w:rPr/>
              <w:t xml:space="preserve">Measure the distance to a target using the HC-SR04 ultrasonic distance sensor.</w:t>
            </w:r>
          </w:p>
          <w:p>
            <w:pPr/>
            <w:r>
              <w:rPr/>
              <w:t xml:space="preserve">Four pin sensors have separate trigger and echo connections.  'trigger' is the I/O pin connected to the "trig" input of the sensor and 'echo' is the pin connected to the "echo" output of the sensor. </w:t>
            </w:r>
          </w:p>
          <w:p>
            <w:pPr/>
            <w:r>
              <w:rPr/>
              <w:t xml:space="preserve">Three pin sensors have a combined trigger and echo connection and in that case you only need to specify one I/O pin to interface to the sensor.</w:t>
            </w:r>
          </w:p>
          <w:p>
            <w:pPr/>
            <w:r>
              <w:rPr/>
              <w:t xml:space="preserve">Note that the HC-SR04 is a 5V device so the I/O pins used with it should be 5V tolerant (the pins marked 5V under I/O Pin Capabilities in the chapter Hardware Features).</w:t>
            </w:r>
          </w:p>
          <w:p>
            <w:pPr/>
            <w:r>
              <w:rPr/>
              <w:t xml:space="preserve">The I/O pins are automatically configured by this function and multiple sensors can be used on different I/O pins.</w:t>
            </w:r>
          </w:p>
          <w:p>
            <w:pPr/>
            <w:r>
              <w:rPr/>
              <w:t xml:space="preserve">The value returned is the distance in centimetres to the target or -1 if no target was detected or -2 if there was an error (i.e. sensor not connected).</w:t>
            </w:r>
          </w:p>
        </w:tc>
      </w:tr>
      <w:tr w:rsidR="00EC662E" w:rsidRPr="000A1E40" w14:paraId="5970BC41" w14:textId="77777777" w:rsidTr="00184785">
        <w:trPr>
          <w:cantSplit/>
        </w:trPr>
        <w:tc>
          <w:tcPr>
            <w:tcW w:w="2921" w:type="dxa"/>
          </w:tcPr>
          <w:p>
            <w:pPr/>
            <w:r>
              <w:rPr/>
              <w:t xml:space="preserve">DRAW3D(XMIN n)</w:t>
            </w:r>
          </w:p>
          <w:p>
            <w:pPr/>
            <w:r>
              <w:rPr/>
              <w:t xml:space="preserve">or</w:t>
            </w:r>
          </w:p>
          <w:p>
            <w:pPr/>
            <w:r>
              <w:rPr/>
              <w:t xml:space="preserve">DRAW3D(XMAX n)</w:t>
            </w:r>
          </w:p>
          <w:p>
            <w:pPr/>
            <w:r>
              <w:rPr/>
              <w:t xml:space="preserve">or</w:t>
            </w:r>
          </w:p>
          <w:p>
            <w:pPr/>
            <w:r>
              <w:rPr/>
              <w:t xml:space="preserve">DRAW3D(YMIN n)</w:t>
            </w:r>
          </w:p>
          <w:p>
            <w:pPr/>
            <w:r>
              <w:rPr/>
              <w:t xml:space="preserve">or</w:t>
            </w:r>
          </w:p>
          <w:p>
            <w:pPr/>
            <w:r>
              <w:rPr/>
              <w:t xml:space="preserve">DRAW3D(YMAX n)</w:t>
            </w:r>
          </w:p>
          <w:p>
            <w:pPr/>
            <w:r>
              <w:rPr/>
              <w:t xml:space="preserve">or</w:t>
            </w:r>
          </w:p>
          <w:p>
            <w:pPr/>
            <w:r>
              <w:rPr/>
              <w:t xml:space="preserve">DRAW3D(X n)</w:t>
            </w:r>
          </w:p>
          <w:p>
            <w:pPr/>
            <w:r>
              <w:rPr/>
              <w:t xml:space="preserve">or</w:t>
            </w:r>
          </w:p>
          <w:p>
            <w:pPr/>
            <w:r>
              <w:rPr/>
              <w:t xml:space="preserve">DRAW3D(Y n)</w:t>
            </w:r>
          </w:p>
          <w:p>
            <w:pPr/>
            <w:r>
              <w:rPr/>
              <w:t xml:space="preserve">or</w:t>
            </w:r>
          </w:p>
          <w:p>
            <w:pPr/>
            <w:r>
              <w:rPr/>
              <w:t xml:space="preserve">DRAW3D(Z n)</w:t>
            </w:r>
          </w:p>
          <w:p>
            <w:pPr/>
            <w:r>
              <w:rPr/>
              <w:t xml:space="preserve">or</w:t>
            </w:r>
          </w:p>
          <w:p>
            <w:pPr/>
            <w:r>
              <w:rPr/>
              <w:t xml:space="preserve">DRAW3D(DISTANCE n)</w:t>
            </w:r>
          </w:p>
        </w:tc>
        <w:tc>
          <w:tcPr>
            <w:tcW w:w="7257" w:type="dxa"/>
            <w:gridSpan w:val="2"/>
          </w:tcPr>
          <w:p>
            <w:pPr/>
            <w:r>
              <w:rPr/>
              <w:t xml:space="preserve">Returns information about the 3D object ‘n’ (see the DRAW3D command).  There is no comma between the word and the object's number.</w:t>
            </w:r>
          </w:p>
          <w:p>
            <w:pPr/>
            <w:r>
              <w:rPr/>
              <w:t xml:space="preserve">XMIN, XMAX, YMIN and YMAX return the boundaries on the screen of the object as it was last drawn.  These can be used to define an area to be erased before re-drawing it.</w:t>
            </w:r>
          </w:p>
          <w:p>
            <w:pPr/>
            <w:r>
              <w:rPr/>
              <w:t xml:space="preserve">X, Y and Z return the position at which the object was last drawn, and DISTANCE the average distance of its faces from the camera.</w:t>
            </w:r>
          </w:p>
          <w:p>
            <w:pPr/>
            <w:r>
              <w:rPr/>
              <w:t xml:space="preserve">The document </w:t>
            </w:r>
            <w:r>
              <w:rPr>
                <w:i/>
              </w:rPr>
              <w:t xml:space="preserve">The 3D engine.pdf</w:t>
            </w:r>
            <w:r>
              <w:rPr/>
              <w:t xml:space="preserve"> in the Colour Maximite 2 firmware download has the details (see Appendix O).</w:t>
            </w:r>
          </w:p>
        </w:tc>
      </w:tr>
      <w:tr w:rsidR="00EC662E" w:rsidRPr="000A1E40" w14:paraId="5970BC41" w14:textId="77777777" w:rsidTr="00184785">
        <w:tc>
          <w:tcPr>
            <w:tcW w:w="2921" w:type="dxa"/>
          </w:tcPr>
          <w:p>
            <w:pPr/>
            <w:r>
              <w:rPr/>
              <w:t xml:space="preserve">EOF( [#]fnbr )</w:t>
            </w:r>
          </w:p>
        </w:tc>
        <w:tc>
          <w:tcPr>
            <w:tcW w:w="7257" w:type="dxa"/>
            <w:gridSpan w:val="2"/>
          </w:tcPr>
          <w:p>
            <w:pPr/>
            <w:r>
              <w:rPr/>
              <w:t xml:space="preserve">Will return true if the file previously opened on the SD card or USB flash drive for INPUT with the file number ‘#fnbr’ is positioned at the end of the file.</w:t>
            </w:r>
          </w:p>
          <w:p>
            <w:pPr/>
            <w:r>
              <w:rPr/>
              <w:t xml:space="preserve">For a serial communications port opened as 'fnbr' this function will return true if there are no characters waiting in the receive buffer.  #0 can be used which refers to the console's input buffer.</w:t>
            </w:r>
          </w:p>
          <w:p>
            <w:pPr/>
            <w:r>
              <w:rPr/>
              <w:t xml:space="preserve">The # is optional.  Also see the OPEN, INPUT and LINE INPUT commands and the INPUT$ function.</w:t>
            </w:r>
          </w:p>
        </w:tc>
      </w:tr>
      <w:tr w:rsidR="00EC662E" w:rsidRPr="000A1E40" w14:paraId="5970BC41" w14:textId="77777777" w:rsidTr="00184785">
        <w:tc>
          <w:tcPr>
            <w:tcW w:w="2921" w:type="dxa"/>
          </w:tcPr>
          <w:p>
            <w:pPr/>
            <w:r>
              <w:rPr/>
              <w:t xml:space="preserve">EPOCH(DATETIME$)</w:t>
            </w:r>
          </w:p>
        </w:tc>
        <w:tc>
          <w:tcPr>
            <w:tcW w:w="7257" w:type="dxa"/>
            <w:gridSpan w:val="2"/>
          </w:tcPr>
          <w:p>
            <w:pPr/>
            <w:r>
              <w:rPr/>
              <w:t xml:space="preserve">Returns the epoch number (number of seconds that have elapsed since midnight GMT on January 1, 1970) for the supplied DATETIME$ string. </w:t>
            </w:r>
          </w:p>
          <w:p>
            <w:pPr/>
            <w:r>
              <w:rPr/>
              <w:t xml:space="preserve">The format for DATETIME$ is “dd-mm-yyyy hh:mm:ss”, “dd-mm-yy hh:mm:ss”,  or “yyyy-mm-dd hh:mm:ss”,. Use NOW to get the epoch number for the current date and time, i.e. PRINT EPOCH(NOW)</w:t>
            </w:r>
          </w:p>
        </w:tc>
      </w:tr>
      <w:tr w:rsidR="00EC662E" w:rsidRPr="000A1E40" w14:paraId="5970BC41" w14:textId="77777777" w:rsidTr="00184785">
        <w:tc>
          <w:tcPr>
            <w:tcW w:w="2921" w:type="dxa"/>
          </w:tcPr>
          <w:p>
            <w:pPr/>
            <w:r>
              <w:rPr/>
              <w:t xml:space="preserve">EVAL( string$ )</w:t>
            </w:r>
          </w:p>
        </w:tc>
        <w:tc>
          <w:tcPr>
            <w:tcW w:w="7257" w:type="dxa"/>
            <w:gridSpan w:val="2"/>
          </w:tcPr>
          <w:p>
            <w:pPr/>
            <w:r>
              <w:rPr/>
              <w:t xml:space="preserve">Will evaluate 'string$' as if it is a BASIC expression and return the result. </w:t>
            </w:r>
          </w:p>
          <w:p>
            <w:pPr/>
            <w:r>
              <w:rPr/>
              <w:t xml:space="preserve">'string$'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pPr/>
            <w:r>
              <w:rPr/>
              <w:t xml:space="preserve">For example:  S$ = "COS(RAD(30)) * 100" : PRINT EVAL(S$) </w:t>
            </w:r>
          </w:p>
          <w:p>
            <w:pPr/>
            <w:r>
              <w:rPr/>
              <w:t xml:space="preserve">Will display:  86.6025</w:t>
            </w:r>
          </w:p>
        </w:tc>
      </w:tr>
      <w:tr w:rsidR="00EC662E" w:rsidRPr="000A1E40" w14:paraId="5970BC41" w14:textId="77777777" w:rsidTr="00184785">
        <w:tc>
          <w:tcPr>
            <w:tcW w:w="2921" w:type="dxa"/>
          </w:tcPr>
          <w:p>
            <w:pPr/>
            <w:r>
              <w:rPr/>
              <w:t xml:space="preserve">EXP( number )</w:t>
            </w:r>
          </w:p>
        </w:tc>
        <w:tc>
          <w:tcPr>
            <w:tcW w:w="7257" w:type="dxa"/>
            <w:gridSpan w:val="2"/>
          </w:tcPr>
          <w:p>
            <w:pPr/>
            <w:r>
              <w:rPr/>
              <w:t xml:space="preserve">Returns the exponential value of 'number', i.e. e^x where x is 'number'.</w:t>
            </w:r>
          </w:p>
        </w:tc>
      </w:tr>
      <w:tr w:rsidR="00EC662E" w:rsidRPr="000A1E40" w14:paraId="5970BC41" w14:textId="77777777" w:rsidTr="00184785">
        <w:tc>
          <w:tcPr>
            <w:tcW w:w="2921" w:type="dxa"/>
          </w:tcPr>
          <w:p>
            <w:pPr/>
            <w:r>
              <w:rPr/>
              <w:t xml:space="preserve">FIELD$( string1, nbr [, string2 [, string3]] )</w:t>
            </w:r>
          </w:p>
        </w:tc>
        <w:tc>
          <w:tcPr>
            <w:tcW w:w="7257" w:type="dxa"/>
            <w:gridSpan w:val="2"/>
          </w:tcPr>
          <w:p>
            <w:pPr/>
            <w:r>
              <w:rPr/>
              <w:t xml:space="preserve">Returns a particular field in a string with the fields separated by delimiters. Note that a space character cannot be used as a delimiter.</w:t>
            </w:r>
          </w:p>
          <w:p>
            <w:pPr/>
            <w:r>
              <w:rPr/>
              <w:t xml:space="preserve">'nbr' is the field to return (the first is nbr 1).  'string1' is the string to search and 'string2' is a string holding the delimiters (more than one can be used); if it is omitted the delimiter is a comma. The space character may not be used as a delimiter.</w:t>
            </w:r>
          </w:p>
          <w:p>
            <w:pPr/>
            <w:r>
              <w:rPr/>
              <w:t xml:space="preserve">'string3' is optional and if specified will include characters that are used to quote text in 'string1' (ie, quoted text will not be searched for a delimiter).  The quote characters are returned as part of the field.  Spaces at the start and end of the field are removed.</w:t>
            </w:r>
          </w:p>
          <w:p>
            <w:pPr/>
            <w:r>
              <w:rPr/>
              <w:t xml:space="preserve">For example:</w:t>
            </w:r>
          </w:p>
          <w:p>
            <w:pPr/>
            <w:r>
              <w:rPr/>
              <w:t xml:space="preserve">S$ = "foo, boo, zoo, doo"</w:t>
            </w:r>
          </w:p>
          <w:p>
            <w:pPr/>
            <w:r>
              <w:rPr/>
              <w:t xml:space="preserve">r$ = FIELD$(s$, 2, ",")</w:t>
            </w:r>
          </w:p>
          <w:p>
            <w:pPr/>
            <w:r>
              <w:rPr/>
              <w:t xml:space="preserve">will result in r$ = "boo".  While:</w:t>
            </w:r>
          </w:p>
          <w:p>
            <w:pPr/>
            <w:r>
              <w:rPr/>
              <w:t xml:space="preserve">s$ = "foo, 'boo, zoo', doo"</w:t>
            </w:r>
          </w:p>
          <w:p>
            <w:pPr/>
            <w:r>
              <w:rPr/>
              <w:t xml:space="preserve">r$ = FIELD$(s$, 2, ",", "'")</w:t>
            </w:r>
          </w:p>
          <w:p>
            <w:pPr/>
            <w:r>
              <w:rPr/>
              <w:t xml:space="preserve">will result in r$ = "'boo, zoo'".</w:t>
            </w:r>
          </w:p>
        </w:tc>
      </w:tr>
      <w:tr w:rsidR="00EC662E" w:rsidRPr="000A1E40" w14:paraId="5970BC41" w14:textId="77777777" w:rsidTr="00184785">
        <w:tc>
          <w:tcPr>
            <w:tcW w:w="2921" w:type="dxa"/>
          </w:tcPr>
          <w:p>
            <w:pPr/>
            <w:r>
              <w:rPr/>
              <w:t xml:space="preserve">FIX( number )</w:t>
            </w:r>
          </w:p>
        </w:tc>
        <w:tc>
          <w:tcPr>
            <w:tcW w:w="7257" w:type="dxa"/>
            <w:gridSpan w:val="2"/>
          </w:tcPr>
          <w:p>
            <w:pPr/>
            <w:r>
              <w:rPr/>
              <w:t xml:space="preserve">Truncate a number to a whole number by eliminating the decimal point and all characters to the right of the decimal point. </w:t>
            </w:r>
          </w:p>
          <w:p>
            <w:pPr/>
            <w:r>
              <w:rPr/>
              <w:t xml:space="preserve">For example 9.89 will return 9 and -2.11 will return -2. </w:t>
            </w:r>
          </w:p>
          <w:p>
            <w:pPr/>
            <w:r>
              <w:rPr/>
              <w:t xml:space="preserve">The major difference between FIX() and INT() is that FIX() provides a true integer function (i.e. does not return the next lower number for negative numbers as INT() does).  This behaviour is for Microsoft compatibility. </w:t>
            </w:r>
          </w:p>
          <w:p>
            <w:pPr/>
            <w:r>
              <w:rPr/>
              <w:t xml:space="preserve">See also CINT() .</w:t>
            </w:r>
          </w:p>
        </w:tc>
      </w:tr>
      <w:tr w:rsidR="00EC662E" w:rsidRPr="000A1E40" w14:paraId="5970BC41" w14:textId="77777777" w:rsidTr="00184785">
        <w:tc>
          <w:tcPr>
            <w:tcW w:w="2921" w:type="dxa"/>
          </w:tcPr>
          <w:p>
            <w:pPr/>
            <w:r>
              <w:rPr/>
              <w:t xml:space="preserve">FLAG(n%)</w:t>
            </w:r>
          </w:p>
        </w:tc>
        <w:tc>
          <w:tcPr>
            <w:tcW w:w="7257" w:type="dxa"/>
            <w:gridSpan w:val="2"/>
          </w:tcPr>
          <w:p>
            <w:pPr>
              <w:keepNext/>
            </w:pPr>
            <w:r>
              <w:rPr/>
              <w:t xml:space="preserve">Returns the value (0 or 1) of the bit n% (0-63) in the system flag register.</w:t>
            </w:r>
          </w:p>
          <w:p>
            <w:pPr>
              <w:keepNext/>
            </w:pPr>
            <w:r>
              <w:rPr/>
              <w:t xml:space="preserve">See also MM.FLAGS and the FLAG and FLAGS commands</w:t>
            </w:r>
          </w:p>
        </w:tc>
      </w:tr>
      <w:tr w:rsidR="00EC662E" w:rsidRPr="000A1E40" w14:paraId="5970BC41" w14:textId="77777777" w:rsidTr="00184785">
        <w:tc>
          <w:tcPr>
            <w:tcW w:w="2921" w:type="dxa"/>
          </w:tcPr>
          <w:p>
            <w:pPr/>
            <w:r>
              <w:rPr/>
              <w:t xml:space="preserve">FORMAT$( nbr [, fmt$] )</w:t>
            </w:r>
          </w:p>
        </w:tc>
        <w:tc>
          <w:tcPr>
            <w:tcW w:w="7257" w:type="dxa"/>
            <w:gridSpan w:val="2"/>
          </w:tcPr>
          <w:p>
            <w:pPr>
              <w:keepNext/>
            </w:pPr>
            <w:r>
              <w:rPr/>
              <w:t xml:space="preserve">Will return a string representing ‘nbr’ formatted according to the specifications in the string ‘fmt$’.</w:t>
            </w:r>
          </w:p>
          <w:p>
            <w:pPr>
              <w:keepNext/>
            </w:pPr>
            <w:r>
              <w:rPr/>
              <w:t xml:space="preserve">The format specification starts with a % character and ends with a letter.  Anything outside of this construct is copied to the output as is.</w:t>
            </w:r>
          </w:p>
          <w:p>
            <w:pPr>
              <w:keepNext/>
            </w:pPr>
            <w:r>
              <w:rPr/>
              <w:t xml:space="preserve">The structure of a format specification is:</w:t>
            </w:r>
            <w:r>
              <w:rPr/>
              <w:br/>
            </w:r>
            <w:r>
              <w:rPr/>
              <w:t xml:space="preserve">                    % [flags] [width] [.precision] type</w:t>
            </w:r>
          </w:p>
          <w:p>
            <w:pPr>
              <w:keepNext/>
            </w:pPr>
            <w:r>
              <w:rPr/>
              <w:t xml:space="preserve">Where ‘flags’ can be:</w:t>
            </w:r>
          </w:p>
          <w:p>
            <w:pPr>
              <w:keepNext/>
              <w:tabs>
                <w:tab w:val="left" w:pos="432"/>
                <w:tab w:val="left" w:pos="1152"/>
              </w:tabs>
              <w:ind w:left="1152" w:hanging="1152"/>
            </w:pPr>
            <w:r>
              <w:rPr/>
              <w:tab/>
            </w:r>
            <w:r>
              <w:rPr/>
              <w:t xml:space="preserve">-</w:t>
            </w:r>
            <w:r>
              <w:rPr/>
              <w:tab/>
            </w:r>
            <w:r>
              <w:rPr/>
              <w:t xml:space="preserve">Left justify the value within a given field width</w:t>
            </w:r>
          </w:p>
          <w:p>
            <w:pPr>
              <w:keepNext/>
              <w:tabs>
                <w:tab w:val="left" w:pos="432"/>
                <w:tab w:val="left" w:pos="1152"/>
              </w:tabs>
              <w:ind w:left="1152" w:hanging="1152"/>
            </w:pPr>
            <w:r>
              <w:rPr/>
              <w:tab/>
            </w:r>
            <w:r>
              <w:rPr/>
              <w:t xml:space="preserve">0</w:t>
            </w:r>
            <w:r>
              <w:rPr/>
              <w:tab/>
            </w:r>
            <w:r>
              <w:rPr/>
              <w:t xml:space="preserve">Use 0 for the pad character instead of space</w:t>
            </w:r>
          </w:p>
          <w:p>
            <w:pPr>
              <w:keepNext/>
              <w:tabs>
                <w:tab w:val="left" w:pos="432"/>
                <w:tab w:val="left" w:pos="1152"/>
              </w:tabs>
              <w:ind w:left="1152" w:hanging="1152"/>
            </w:pPr>
            <w:r>
              <w:rPr/>
              <w:tab/>
            </w:r>
            <w:r>
              <w:rPr/>
              <w:t xml:space="preserve">+</w:t>
            </w:r>
            <w:r>
              <w:rPr/>
              <w:tab/>
            </w:r>
            <w:r>
              <w:rPr/>
              <w:t xml:space="preserve">Forces the + sign to be shown for positive numbers</w:t>
            </w:r>
          </w:p>
          <w:p>
            <w:pPr>
              <w:keepNext/>
              <w:tabs>
                <w:tab w:val="left" w:pos="432"/>
                <w:tab w:val="left" w:pos="1152"/>
              </w:tabs>
              <w:ind w:left="1152" w:hanging="1152"/>
            </w:pPr>
            <w:r>
              <w:rPr/>
              <w:tab/>
            </w:r>
            <w:r>
              <w:rPr/>
              <w:t xml:space="preserve">space</w:t>
            </w:r>
            <w:r>
              <w:rPr/>
              <w:tab/>
            </w:r>
            <w:r>
              <w:rPr/>
              <w:t xml:space="preserve">Causes a positive value to display a space for the sign. Negative values still show the – sign</w:t>
            </w:r>
          </w:p>
          <w:p>
            <w:pPr/>
            <w:r>
              <w:rPr/>
              <w:t xml:space="preserve">‘width’ is the minimum number of characters to output, less than this the number will be padded, more than this the width will be expanded.</w:t>
            </w:r>
          </w:p>
          <w:p>
            <w:pPr/>
            <w:r>
              <w:rPr/>
              <w:t xml:space="preserve">‘precision’ specifies the number of fraction digits to generate with an e, or f type or the maximum number of significant digits to generate with a g type and defaults to 6.  If specified, the precision must be preceded by a dot (.).</w:t>
            </w:r>
          </w:p>
          <w:p>
            <w:pPr/>
            <w:r>
              <w:rPr/>
              <w:br/>
            </w:r>
            <w:r>
              <w:rPr/>
              <w:t xml:space="preserve">‘type’ can be one of:</w:t>
            </w:r>
          </w:p>
          <w:p>
            <w:pPr>
              <w:tabs>
                <w:tab w:val="left" w:pos="432"/>
                <w:tab w:val="left" w:pos="1152"/>
              </w:tabs>
              <w:ind w:left="1152" w:hanging="1152"/>
            </w:pPr>
            <w:r>
              <w:rPr/>
              <w:tab/>
            </w:r>
            <w:r>
              <w:rPr/>
              <w:t xml:space="preserve">g</w:t>
            </w:r>
            <w:r>
              <w:rPr/>
              <w:tab/>
            </w:r>
            <w:r>
              <w:rPr/>
              <w:t xml:space="preserve">Automatically format the number for the best presentation.</w:t>
            </w:r>
          </w:p>
          <w:p>
            <w:pPr>
              <w:tabs>
                <w:tab w:val="left" w:pos="432"/>
                <w:tab w:val="left" w:pos="1152"/>
              </w:tabs>
              <w:ind w:left="1152" w:hanging="1152"/>
            </w:pPr>
            <w:r>
              <w:rPr/>
              <w:tab/>
            </w:r>
            <w:r>
              <w:rPr/>
              <w:t xml:space="preserve">f</w:t>
            </w:r>
            <w:r>
              <w:rPr/>
              <w:tab/>
            </w:r>
            <w:r>
              <w:rPr/>
              <w:t xml:space="preserve">Format the number with the decimal point and following digits</w:t>
            </w:r>
          </w:p>
          <w:p>
            <w:pPr>
              <w:tabs>
                <w:tab w:val="left" w:pos="432"/>
                <w:tab w:val="left" w:pos="1152"/>
              </w:tabs>
              <w:ind w:left="1152" w:hanging="1152"/>
            </w:pPr>
            <w:r>
              <w:rPr/>
              <w:tab/>
            </w:r>
            <w:r>
              <w:rPr/>
              <w:t xml:space="preserve">e</w:t>
            </w:r>
            <w:r>
              <w:rPr/>
              <w:tab/>
            </w:r>
            <w:r>
              <w:rPr/>
              <w:t xml:space="preserve">Format the number in exponential format</w:t>
            </w:r>
          </w:p>
          <w:p>
            <w:pPr/>
            <w:r>
              <w:rPr/>
              <w:t xml:space="preserve">If uppercase G or E is used the exponential output will use an uppercase E.  If the format specification is not specified “%g” is assumed.  Only one format specification is allowed, and the result can be at most 255 characters long ("String too long").</w:t>
            </w:r>
          </w:p>
          <w:p>
            <w:pPr/>
            <w:r>
              <w:rPr/>
              <w:t xml:space="preserve">Examples:</w:t>
            </w:r>
            <w:r>
              <w:rPr/>
              <w:tab/>
            </w:r>
            <w:r>
              <w:rPr/>
              <w:t xml:space="preserve">format$(45) will return 45</w:t>
            </w:r>
            <w:r>
              <w:rPr/>
              <w:br/>
            </w:r>
            <w:r>
              <w:rPr/>
              <w:t xml:space="preserve">format$(45, “%g”) will return 45</w:t>
            </w:r>
            <w:r>
              <w:rPr/>
              <w:br/>
            </w:r>
            <w:r>
              <w:rPr/>
              <w:t xml:space="preserve">format$(24.1, “%g”) will return 24.1</w:t>
            </w:r>
            <w:r>
              <w:rPr/>
              <w:br/>
            </w:r>
            <w:r>
              <w:rPr/>
              <w:t xml:space="preserve">format$(24.1, “%f”) will return 24.100000</w:t>
            </w:r>
            <w:r>
              <w:rPr/>
              <w:br/>
            </w:r>
            <w:r>
              <w:rPr/>
              <w:t xml:space="preserve">format$(24.1, “%e”) will return 2.410000e+01</w:t>
            </w:r>
            <w:r>
              <w:rPr/>
              <w:br/>
            </w:r>
            <w:r>
              <w:rPr/>
              <w:t xml:space="preserve">format$(24.1, “%09.3f”) will return 00024.100</w:t>
            </w:r>
            <w:r>
              <w:rPr/>
              <w:br/>
            </w:r>
            <w:r>
              <w:rPr/>
              <w:t xml:space="preserve">format$(24.1, “%+.3f”) will return +24.100</w:t>
            </w:r>
          </w:p>
        </w:tc>
      </w:tr>
      <w:tr w:rsidR="00EC662E" w:rsidRPr="000A1E40" w14:paraId="5970BC41" w14:textId="77777777" w:rsidTr="00184785">
        <w:tc>
          <w:tcPr>
            <w:tcW w:w="2921" w:type="dxa"/>
          </w:tcPr>
          <w:p>
            <w:pPr/>
            <w:r>
              <w:rPr/>
              <w:t xml:space="preserve">GETSCANLINE</w:t>
            </w:r>
          </w:p>
        </w:tc>
        <w:tc>
          <w:tcPr>
            <w:tcW w:w="7257" w:type="dxa"/>
            <w:gridSpan w:val="2"/>
          </w:tcPr>
          <w:p>
            <w:pPr/>
            <w:r>
              <w:rPr/>
              <w:t xml:space="preserve">Reports the line that is currently being drawn on the VGA monitor.  Using this to time updates to the screen can avoid timing effects caused by updates while the screen is being updated.</w:t>
            </w:r>
          </w:p>
          <w:p>
            <w:pPr/>
            <w:r>
              <w:rPr/>
              <w:t xml:space="preserve">The first visible line returns 0 and the last MM.VRES - 1; a larger value is in the frame blanking period.  In the modes whose lines are drawn twice (3, 5, 6, 7, 12, 13 and 17) the count is in the mode's own lines.</w:t>
            </w:r>
          </w:p>
        </w:tc>
      </w:tr>
      <w:tr w:rsidR="00EC662E" w:rsidRPr="000A1E40" w14:paraId="5970BC41" w14:textId="77777777" w:rsidTr="00184785">
        <w:trPr>
          <w:cantSplit/>
        </w:trPr>
        <w:tc>
          <w:tcPr>
            <w:tcW w:w="2921" w:type="dxa"/>
            <w:tcBorders>
              <w:bottom w:val="nil"/>
            </w:tcBorders>
          </w:tcPr>
          <w:p>
            <w:pPr/>
            <w:r>
              <w:rPr/>
              <w:t xml:space="preserve">GPS()</w:t>
            </w:r>
          </w:p>
        </w:tc>
        <w:tc>
          <w:tcPr>
            <w:tcW w:w="7257" w:type="dxa"/>
            <w:gridSpan w:val="2"/>
            <w:tcBorders>
              <w:bottom w:val="nil"/>
            </w:tcBorders>
          </w:tcPr>
          <w:p>
            <w:pPr/>
            <w:r>
              <w:rPr/>
              <w:t xml:space="preserve">The GPS functions return data from a GPS receiver on a serial port opened with OPEN comspec$ AS GPS (an error is given if there is none).  The values are updated in the background as the receiver sends them.</w:t>
            </w:r>
          </w:p>
          <w:p>
            <w:pPr/>
            <w:r>
              <w:rPr/>
              <w:t xml:space="preserve">The function GPS(VALID) should be checked before any of these functions are used to ensure that the returned value is valid.</w:t>
            </w:r>
          </w:p>
        </w:tc>
      </w:tr>
      <w:tr w:rsidR="00EC662E" w:rsidRPr="000A1E40" w14:paraId="5970BC41" w14:textId="77777777" w:rsidTr="00184785">
        <w:trPr>
          <w:cantSplit/>
        </w:trPr>
        <w:tc>
          <w:tcPr>
            <w:tcW w:w="2921" w:type="dxa"/>
            <w:tcBorders>
              <w:top w:val="nil"/>
              <w:bottom w:val="nil"/>
            </w:tcBorders>
          </w:tcPr>
          <w:p>
            <w:pPr/>
            <w:r>
              <w:rPr/>
              <w:t xml:space="preserve">GPS(ALTITUDE)</w:t>
            </w:r>
          </w:p>
        </w:tc>
        <w:tc>
          <w:tcPr>
            <w:tcW w:w="7257" w:type="dxa"/>
            <w:gridSpan w:val="2"/>
            <w:tcBorders>
              <w:top w:val="nil"/>
              <w:bottom w:val="nil"/>
            </w:tcBorders>
          </w:tcPr>
          <w:p>
            <w:pPr/>
            <w:r>
              <w:rPr/>
              <w:t xml:space="preserve">Returns the current altitude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GPS(DATE)</w:t>
            </w:r>
          </w:p>
        </w:tc>
        <w:tc>
          <w:tcPr>
            <w:tcW w:w="7257" w:type="dxa"/>
            <w:gridSpan w:val="2"/>
            <w:tcBorders>
              <w:top w:val="nil"/>
              <w:bottom w:val="nil"/>
            </w:tcBorders>
          </w:tcPr>
          <w:p>
            <w:pPr/>
            <w:r>
              <w:rPr/>
              <w:t xml:space="preserve">Returns the normal date string corrected for local time, e.g. "12-01-2020".</w:t>
            </w:r>
          </w:p>
        </w:tc>
      </w:tr>
      <w:tr w:rsidR="00EC662E" w:rsidRPr="000A1E40" w14:paraId="5970BC41" w14:textId="77777777" w:rsidTr="00184785">
        <w:trPr>
          <w:cantSplit/>
        </w:trPr>
        <w:tc>
          <w:tcPr>
            <w:tcW w:w="2921" w:type="dxa"/>
            <w:tcBorders>
              <w:top w:val="nil"/>
              <w:bottom w:val="nil"/>
            </w:tcBorders>
          </w:tcPr>
          <w:p>
            <w:pPr/>
            <w:r>
              <w:rPr/>
              <w:t xml:space="preserve">GPS(DOP)</w:t>
            </w:r>
          </w:p>
        </w:tc>
        <w:tc>
          <w:tcPr>
            <w:tcW w:w="7257" w:type="dxa"/>
            <w:gridSpan w:val="2"/>
            <w:tcBorders>
              <w:top w:val="nil"/>
              <w:bottom w:val="nil"/>
            </w:tcBorders>
          </w:tcPr>
          <w:p>
            <w:pPr/>
            <w:r>
              <w:rPr/>
              <w:t xml:space="preserve">Returns the DOP (horizontal dilution of precision) value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GPS(FIX)</w:t>
            </w:r>
          </w:p>
        </w:tc>
        <w:tc>
          <w:tcPr>
            <w:tcW w:w="7257" w:type="dxa"/>
            <w:gridSpan w:val="2"/>
            <w:tcBorders>
              <w:top w:val="nil"/>
              <w:bottom w:val="nil"/>
            </w:tcBorders>
          </w:tcPr>
          <w:p>
            <w:pPr/>
            <w:r>
              <w:rPr/>
              <w:t xml:space="preserve">Returns the quality of the fix (if the receiver sends the GGA sentence): 0 for no fix, 1 for a GPS fix, 2 for a differential GPS fix, or another value as the receiver gives it.</w:t>
            </w:r>
          </w:p>
        </w:tc>
      </w:tr>
      <w:tr w:rsidR="00EC662E" w:rsidRPr="000A1E40" w14:paraId="5970BC41" w14:textId="77777777" w:rsidTr="00184785">
        <w:trPr>
          <w:cantSplit/>
        </w:trPr>
        <w:tc>
          <w:tcPr>
            <w:tcW w:w="2921" w:type="dxa"/>
            <w:tcBorders>
              <w:top w:val="nil"/>
              <w:bottom w:val="nil"/>
            </w:tcBorders>
          </w:tcPr>
          <w:p>
            <w:pPr/>
            <w:r>
              <w:rPr/>
              <w:t xml:space="preserve">GPS(GEOID)</w:t>
            </w:r>
          </w:p>
        </w:tc>
        <w:tc>
          <w:tcPr>
            <w:tcW w:w="7257" w:type="dxa"/>
            <w:gridSpan w:val="2"/>
            <w:tcBorders>
              <w:top w:val="nil"/>
              <w:bottom w:val="nil"/>
            </w:tcBorders>
          </w:tcPr>
          <w:p>
            <w:pPr/>
            <w:r>
              <w:rPr/>
              <w:t xml:space="preserve">Returns the geoid-ellipsoid separation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GPS(LATITUDE)</w:t>
            </w:r>
          </w:p>
        </w:tc>
        <w:tc>
          <w:tcPr>
            <w:tcW w:w="7257" w:type="dxa"/>
            <w:gridSpan w:val="2"/>
            <w:tcBorders>
              <w:top w:val="nil"/>
              <w:bottom w:val="nil"/>
            </w:tcBorders>
          </w:tcPr>
          <w:p>
            <w:pPr/>
            <w:r>
              <w:rPr/>
              <w:t xml:space="preserve">Returns the latitude in degrees as a floating point number, values are negative for South of the equator.</w:t>
            </w:r>
          </w:p>
        </w:tc>
      </w:tr>
      <w:tr w:rsidR="00EC662E" w:rsidRPr="000A1E40" w14:paraId="5970BC41" w14:textId="77777777" w:rsidTr="00184785">
        <w:trPr>
          <w:cantSplit/>
        </w:trPr>
        <w:tc>
          <w:tcPr>
            <w:tcW w:w="2921" w:type="dxa"/>
            <w:tcBorders>
              <w:top w:val="nil"/>
              <w:bottom w:val="nil"/>
            </w:tcBorders>
          </w:tcPr>
          <w:p>
            <w:pPr/>
            <w:r>
              <w:rPr/>
              <w:t xml:space="preserve">GPS(LONGITUDE)</w:t>
            </w:r>
          </w:p>
        </w:tc>
        <w:tc>
          <w:tcPr>
            <w:tcW w:w="7257" w:type="dxa"/>
            <w:gridSpan w:val="2"/>
            <w:tcBorders>
              <w:top w:val="nil"/>
              <w:bottom w:val="nil"/>
            </w:tcBorders>
          </w:tcPr>
          <w:p>
            <w:pPr/>
            <w:r>
              <w:rPr/>
              <w:t xml:space="preserve">Returns the longitude in degrees as a floating point number, values are negative for West of the meridian.</w:t>
            </w:r>
          </w:p>
        </w:tc>
      </w:tr>
      <w:tr w:rsidR="00EC662E" w:rsidRPr="000A1E40" w14:paraId="5970BC41" w14:textId="77777777" w:rsidTr="00184785">
        <w:trPr>
          <w:cantSplit/>
        </w:trPr>
        <w:tc>
          <w:tcPr>
            <w:tcW w:w="2921" w:type="dxa"/>
            <w:tcBorders>
              <w:top w:val="nil"/>
              <w:bottom w:val="nil"/>
            </w:tcBorders>
          </w:tcPr>
          <w:p>
            <w:pPr/>
            <w:r>
              <w:rPr/>
              <w:t xml:space="preserve">GPS(SATELLITES)</w:t>
            </w:r>
          </w:p>
        </w:tc>
        <w:tc>
          <w:tcPr>
            <w:tcW w:w="7257" w:type="dxa"/>
            <w:gridSpan w:val="2"/>
            <w:tcBorders>
              <w:top w:val="nil"/>
              <w:bottom w:val="nil"/>
            </w:tcBorders>
          </w:tcPr>
          <w:p>
            <w:pPr/>
            <w:r>
              <w:rPr/>
              <w:t xml:space="preserve">Returns the number of satellites in use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GPS(SPEED)</w:t>
            </w:r>
          </w:p>
        </w:tc>
        <w:tc>
          <w:tcPr>
            <w:tcW w:w="7257" w:type="dxa"/>
            <w:gridSpan w:val="2"/>
            <w:tcBorders>
              <w:top w:val="nil"/>
              <w:bottom w:val="nil"/>
            </w:tcBorders>
          </w:tcPr>
          <w:p>
            <w:pPr/>
            <w:r>
              <w:rPr/>
              <w:t xml:space="preserve">Returns the ground speed in knots as a floating point number.</w:t>
            </w:r>
          </w:p>
        </w:tc>
      </w:tr>
      <w:tr w:rsidR="00EC662E" w:rsidRPr="000A1E40" w14:paraId="5970BC41" w14:textId="77777777" w:rsidTr="00184785">
        <w:trPr>
          <w:cantSplit/>
        </w:trPr>
        <w:tc>
          <w:tcPr>
            <w:tcW w:w="2921" w:type="dxa"/>
            <w:tcBorders>
              <w:top w:val="nil"/>
              <w:bottom w:val="nil"/>
            </w:tcBorders>
          </w:tcPr>
          <w:p>
            <w:pPr/>
            <w:r>
              <w:rPr/>
              <w:t xml:space="preserve">GPS(TIME)</w:t>
            </w:r>
          </w:p>
        </w:tc>
        <w:tc>
          <w:tcPr>
            <w:tcW w:w="7257" w:type="dxa"/>
            <w:gridSpan w:val="2"/>
            <w:tcBorders>
              <w:top w:val="nil"/>
              <w:bottom w:val="nil"/>
            </w:tcBorders>
          </w:tcPr>
          <w:p>
            <w:pPr/>
            <w:r>
              <w:rPr/>
              <w:t xml:space="preserve">Returns the normal time string corrected for local time, e.g. "12:09:33".</w:t>
            </w:r>
          </w:p>
        </w:tc>
      </w:tr>
      <w:tr w:rsidR="00EC662E" w:rsidRPr="000A1E40" w14:paraId="5970BC41" w14:textId="77777777" w:rsidTr="00184785">
        <w:trPr>
          <w:cantSplit/>
        </w:trPr>
        <w:tc>
          <w:tcPr>
            <w:tcW w:w="2921" w:type="dxa"/>
            <w:tcBorders>
              <w:top w:val="nil"/>
              <w:bottom w:val="nil"/>
            </w:tcBorders>
          </w:tcPr>
          <w:p>
            <w:pPr/>
            <w:r>
              <w:rPr/>
              <w:t xml:space="preserve">GPS(TRACK)</w:t>
            </w:r>
          </w:p>
        </w:tc>
        <w:tc>
          <w:tcPr>
            <w:tcW w:w="7257" w:type="dxa"/>
            <w:gridSpan w:val="2"/>
            <w:tcBorders>
              <w:top w:val="nil"/>
              <w:bottom w:val="nil"/>
            </w:tcBorders>
          </w:tcPr>
          <w:p>
            <w:pPr/>
            <w:r>
              <w:rPr/>
              <w:t xml:space="preserve">Returns the track over the ground (degrees true) as a floating point number.</w:t>
            </w:r>
          </w:p>
        </w:tc>
      </w:tr>
      <w:tr w:rsidR="00EC662E" w:rsidRPr="000A1E40" w14:paraId="5970BC41" w14:textId="77777777" w:rsidTr="00184785">
        <w:trPr>
          <w:cantSplit/>
        </w:trPr>
        <w:tc>
          <w:tcPr>
            <w:tcW w:w="2921" w:type="dxa"/>
            <w:tcBorders>
              <w:top w:val="nil"/>
            </w:tcBorders>
          </w:tcPr>
          <w:p>
            <w:pPr/>
            <w:r>
              <w:rPr/>
              <w:t xml:space="preserve">GPS(VALID)</w:t>
            </w:r>
          </w:p>
        </w:tc>
        <w:tc>
          <w:tcPr>
            <w:tcW w:w="7257" w:type="dxa"/>
            <w:gridSpan w:val="2"/>
            <w:tcBorders>
              <w:top w:val="nil"/>
            </w:tcBorders>
          </w:tcPr>
          <w:p>
            <w:pPr/>
            <w:r>
              <w:rPr/>
              <w:t xml:space="preserve">Returns 0 for invalid data and 1 for valid data.  It returns 0 when nothing has been received from the receiver for two seconds.</w:t>
            </w:r>
          </w:p>
        </w:tc>
      </w:tr>
      <w:tr w:rsidR="00EC662E" w:rsidRPr="000A1E40" w14:paraId="5970BC41" w14:textId="77777777" w:rsidTr="00184785">
        <w:tc>
          <w:tcPr>
            <w:tcW w:w="2921" w:type="dxa"/>
          </w:tcPr>
          <w:p>
            <w:pPr/>
            <w:r>
              <w:rPr/>
              <w:t xml:space="preserve">HEX$( number [, chars])</w:t>
            </w:r>
          </w:p>
        </w:tc>
        <w:tc>
          <w:tcPr>
            <w:tcW w:w="7257" w:type="dxa"/>
            <w:gridSpan w:val="2"/>
          </w:tcPr>
          <w:p>
            <w:pPr/>
            <w:r>
              <w:rPr/>
              <w:t xml:space="preserve">Returns a string giving the hexadecimal (base 16)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INKEY$</w:t>
            </w:r>
          </w:p>
        </w:tc>
        <w:tc>
          <w:tcPr>
            <w:tcW w:w="7257" w:type="dxa"/>
            <w:gridSpan w:val="2"/>
          </w:tcPr>
          <w:p>
            <w:pPr/>
            <w:r>
              <w:rPr/>
              <w:t xml:space="preserve">Checks the console input buffer and, if there is one or more characters waiting in the queue, will remove the first character and return it as a single character in a string.</w:t>
            </w:r>
          </w:p>
          <w:p>
            <w:pPr/>
            <w:r>
              <w:rPr/>
              <w:t xml:space="preserve">If the input buffer is empty this function will immediately return with an empty string (i.e. "").</w:t>
            </w:r>
          </w:p>
        </w:tc>
      </w:tr>
      <w:tr w:rsidR="00EC662E" w:rsidRPr="000A1E40" w14:paraId="5970BC41" w14:textId="77777777" w:rsidTr="00184785">
        <w:tc>
          <w:tcPr>
            <w:tcW w:w="2921" w:type="dxa"/>
          </w:tcPr>
          <w:p>
            <w:pPr/>
            <w:r>
              <w:rPr/>
              <w:t xml:space="preserve">INPUT$(nbr,  [#]fnbr)</w:t>
            </w:r>
          </w:p>
        </w:tc>
        <w:tc>
          <w:tcPr>
            <w:tcW w:w="7257" w:type="dxa"/>
            <w:gridSpan w:val="2"/>
          </w:tcPr>
          <w:p>
            <w:pPr/>
            <w:r>
              <w:rPr/>
              <w:t xml:space="preserve">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pPr/>
            <w:r>
              <w:rPr/>
              <w:t xml:space="preserve">#0 can be used which refers to the console's input buffer.</w:t>
            </w:r>
          </w:p>
          <w:p>
            <w:pPr/>
            <w:r>
              <w:rPr/>
              <w:t xml:space="preserve">The # is optional.  Also see the OPEN command.</w:t>
            </w:r>
          </w:p>
        </w:tc>
      </w:tr>
      <w:tr w:rsidR="00EC662E" w:rsidRPr="000A1E40" w14:paraId="5970BC41" w14:textId="77777777" w:rsidTr="00184785">
        <w:tc>
          <w:tcPr>
            <w:tcW w:w="2921" w:type="dxa"/>
          </w:tcPr>
          <w:p>
            <w:pPr/>
            <w:r>
              <w:rPr/>
              <w:t xml:space="preserve">INSTR( [start-position,] string-searched$, string-pattern$ [,size] )</w:t>
            </w:r>
          </w:p>
        </w:tc>
        <w:tc>
          <w:tcPr>
            <w:tcW w:w="7257" w:type="dxa"/>
            <w:gridSpan w:val="2"/>
          </w:tcPr>
          <w:p>
            <w:pPr/>
            <w:r>
              <w:rPr/>
              <w:t xml:space="preserve">Returns the position at which 'string-pattern$' occurs in 'string-searched$', beginning at 'start-position'. If 'start-position' is not provided it will default to 1.</w:t>
            </w:r>
          </w:p>
          <w:p>
            <w:pPr/>
            <w:r>
              <w:rPr/>
              <w:t xml:space="preserve">Both the position returned and 'start-position' use 1 for the first character, 2 for the second, etc. </w:t>
            </w:r>
          </w:p>
          <w:p>
            <w:pPr/>
            <w:r>
              <w:rPr/>
              <w:t xml:space="preserve">The function returns zero if  'string-pattern$' is not found.</w:t>
            </w:r>
          </w:p>
          <w:p>
            <w:pPr/>
            <w:r>
              <w:rPr/>
              <w:t xml:space="preserve">If the optional parameter “size” is specified the “string-pattern” is treated as a regular expression.   See </w:t>
            </w:r>
            <w:r>
              <w:rPr>
                <w:i/>
              </w:rPr>
              <w:t xml:space="preserve">Appendix E</w:t>
            </w:r>
            <w:r>
              <w:rPr/>
              <w:t xml:space="preserve"> for the details.</w:t>
            </w:r>
          </w:p>
        </w:tc>
      </w:tr>
      <w:tr w:rsidR="00EC662E" w:rsidRPr="000A1E40" w14:paraId="5970BC41" w14:textId="77777777" w:rsidTr="00184785">
        <w:tc>
          <w:tcPr>
            <w:tcW w:w="2921" w:type="dxa"/>
          </w:tcPr>
          <w:p>
            <w:pPr/>
            <w:r>
              <w:rPr/>
              <w:t xml:space="preserve">INT( number )</w:t>
            </w:r>
          </w:p>
        </w:tc>
        <w:tc>
          <w:tcPr>
            <w:tcW w:w="7257" w:type="dxa"/>
            <w:gridSpan w:val="2"/>
          </w:tcPr>
          <w:p>
            <w:pPr/>
            <w:r>
              <w:rPr/>
              <w:t xml:space="preserve">Truncate an expression to the next whole number less than or equal to the argument. For example 9.89 will return 9 and -2.11 will return -3.</w:t>
            </w:r>
          </w:p>
          <w:p>
            <w:pPr/>
            <w:r>
              <w:rPr/>
              <w:t xml:space="preserve">This behaviour is for Microsoft compatibility, the FIX() function provides a true integer function.  See also CINT() .</w:t>
            </w:r>
          </w:p>
        </w:tc>
      </w:tr>
      <w:tr w:rsidR="00EC662E" w:rsidRPr="000A1E40" w14:paraId="5970BC41" w14:textId="77777777" w:rsidTr="00184785">
        <w:tc>
          <w:tcPr>
            <w:tcW w:w="2921" w:type="dxa"/>
          </w:tcPr>
          <w:p>
            <w:pPr/>
            <w:r>
              <w:rPr/>
              <w:t xml:space="preserve">JSON$(array%(), string$)</w:t>
            </w:r>
          </w:p>
        </w:tc>
        <w:tc>
          <w:tcPr>
            <w:tcW w:w="7257" w:type="dxa"/>
            <w:gridSpan w:val="2"/>
          </w:tcPr>
          <w:p>
            <w:pPr/>
            <w:r>
              <w:rPr/>
              <w:t xml:space="preserve">Returns a string representing a specific item out of the JSON input stored in the longstring array%().  Note that many JSON data sets are quite large and may be too big to parse with the memory available.</w:t>
            </w:r>
          </w:p>
          <w:p>
            <w:pPr>
              <w:keepNext/>
            </w:pPr>
            <w:r>
              <w:rPr/>
              <w:t xml:space="preserve">Examples (taken from api.openweathermap.org):</w:t>
            </w:r>
          </w:p>
          <w:p>
            <w:pPr>
              <w:ind w:left="720"/>
            </w:pPr>
            <w:r>
              <w:rPr/>
              <w:t xml:space="preserve">JSON$(a%(), “name”)</w:t>
            </w:r>
          </w:p>
          <w:p>
            <w:pPr>
              <w:ind w:left="720"/>
            </w:pPr>
            <w:r>
              <w:rPr/>
              <w:t xml:space="preserve">JSON$(a%(), “coord.lat”)</w:t>
            </w:r>
          </w:p>
          <w:p>
            <w:pPr>
              <w:ind w:left="720"/>
            </w:pPr>
            <w:r>
              <w:rPr/>
              <w:t xml:space="preserve">JSON$(a%(), “weather[0].description”)</w:t>
            </w:r>
          </w:p>
          <w:p>
            <w:pPr>
              <w:ind w:left="720"/>
            </w:pPr>
            <w:r>
              <w:rPr/>
              <w:t xml:space="preserve">JSON$(a%(), “list[4].weather[0].description”)</w:t>
            </w:r>
          </w:p>
        </w:tc>
      </w:tr>
      <w:tr w:rsidR="00EC662E" w:rsidRPr="000A1E40" w14:paraId="5970BC41" w14:textId="77777777" w:rsidTr="00184785">
        <w:tc>
          <w:tcPr>
            <w:tcW w:w="2921" w:type="dxa"/>
          </w:tcPr>
          <w:p>
            <w:pPr/>
            <w:r>
              <w:rPr/>
              <w:t xml:space="preserve">KEYDOWN(n)</w:t>
            </w:r>
          </w:p>
        </w:tc>
        <w:tc>
          <w:tcPr>
            <w:tcW w:w="7257" w:type="dxa"/>
            <w:gridSpan w:val="2"/>
          </w:tcPr>
          <w:p>
            <w:pPr/>
            <w:r>
              <w:rPr/>
              <w:t xml:space="preserve">Return the decimal ASCII value of the USB keyboard key that is currently held down or zero if no key is down.</w:t>
            </w:r>
          </w:p>
          <w:p>
            <w:pPr/>
            <w:r>
              <w:rPr/>
              <w:t xml:space="preserve">The decimal values for the function and arrow keys are listed in Appendix I.</w:t>
            </w:r>
          </w:p>
          <w:p>
            <w:pPr/>
            <w:r>
              <w:rPr/>
              <w:t xml:space="preserve">This function will report multiple simultaneous key presses and the parameter 'n' is the number of the keypress to report.  KEYDOWN(0) will return the number of keys being pressed </w:t>
            </w:r>
          </w:p>
          <w:p>
            <w:pPr/>
            <w:r>
              <w:rPr/>
              <w:t xml:space="preserve">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pPr/>
            <w:r>
              <w:rPr/>
              <w:t xml:space="preserve">The first key ('n' = 1) is entered in the keyboard buffer (accessible using INKEY$) while keys 2 to 6 can only be accessed via this function.  Using this function will clear the console input buffer.</w:t>
            </w:r>
          </w:p>
          <w:p>
            <w:pPr/>
            <w:r>
              <w:rPr/>
              <w:t xml:space="preserve">KEYDOWN(7) will give any modifier keys that are pressed. These keys do not add to the count in keydown(0)</w:t>
            </w:r>
          </w:p>
          <w:p>
            <w:pPr/>
            <w:r>
              <w:rPr/>
              <w:t xml:space="preserve">The return value is a bitmask as follows:</w:t>
            </w:r>
          </w:p>
          <w:p>
            <w:pPr/>
            <w:r>
              <w:rPr/>
              <w:t xml:space="preserve">lalt = 1, lctrl = 2, lgui = 4, lshift = 8, ralt = 16, rctrl = 32, rgui = 64, rshift = 128</w:t>
            </w:r>
          </w:p>
          <w:p>
            <w:pPr/>
            <w:r>
              <w:rPr/>
              <w:t xml:space="preserve">KEYDOWN(8) will give the current status of the lock keys. These keys do not add to the count in keydown(0)</w:t>
            </w:r>
          </w:p>
          <w:p>
            <w:pPr/>
            <w:r>
              <w:rPr/>
              <w:t xml:space="preserve">The return value is a bitmask as follows:</w:t>
            </w:r>
          </w:p>
          <w:p>
            <w:pPr/>
            <w:r>
              <w:rPr/>
              <w:t xml:space="preserve">caps_lock = 1, num_lock = 2, scroll_lock = 4</w:t>
            </w:r>
          </w:p>
          <w:p>
            <w:pPr/>
            <w:r>
              <w:rPr/>
              <w:t xml:space="preserve">Note that some keyboards will limit the number of active keys that they can report on.</w:t>
            </w:r>
          </w:p>
        </w:tc>
      </w:tr>
      <w:tr w:rsidR="00EC662E" w:rsidRPr="000A1E40" w14:paraId="5970BC41" w14:textId="77777777" w:rsidTr="00184785">
        <w:tc>
          <w:tcPr>
            <w:tcW w:w="2921" w:type="dxa"/>
          </w:tcPr>
          <w:p>
            <w:pPr/>
            <w:r>
              <w:rPr/>
              <w:t xml:space="preserve">LCASE$( string$ )</w:t>
            </w:r>
          </w:p>
        </w:tc>
        <w:tc>
          <w:tcPr>
            <w:tcW w:w="7257" w:type="dxa"/>
            <w:gridSpan w:val="2"/>
          </w:tcPr>
          <w:p>
            <w:pPr/>
            <w:r>
              <w:rPr/>
              <w:t xml:space="preserve">Returns ‘string$’ converted to lowercase characters.</w:t>
            </w:r>
          </w:p>
        </w:tc>
      </w:tr>
      <w:tr w:rsidR="00EC662E" w:rsidRPr="000A1E40" w14:paraId="5970BC41" w14:textId="77777777" w:rsidTr="00184785">
        <w:tc>
          <w:tcPr>
            <w:tcW w:w="2921" w:type="dxa"/>
          </w:tcPr>
          <w:p>
            <w:pPr/>
            <w:r>
              <w:rPr/>
              <w:t xml:space="preserve">LCOMPARE(array1%(), array2%())</w:t>
            </w:r>
          </w:p>
        </w:tc>
        <w:tc>
          <w:tcPr>
            <w:tcW w:w="7257" w:type="dxa"/>
            <w:gridSpan w:val="2"/>
          </w:tcPr>
          <w:p>
            <w:pPr/>
            <w:r>
              <w:rPr/>
              <w:t xml:space="preserve">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970BC41" w14:textId="77777777" w:rsidTr="00184785">
        <w:tc>
          <w:tcPr>
            <w:tcW w:w="2921" w:type="dxa"/>
          </w:tcPr>
          <w:p>
            <w:pPr/>
            <w:r>
              <w:rPr/>
              <w:t xml:space="preserve">LEFT$( string$, nbr )</w:t>
            </w:r>
          </w:p>
        </w:tc>
        <w:tc>
          <w:tcPr>
            <w:tcW w:w="7257" w:type="dxa"/>
            <w:gridSpan w:val="2"/>
          </w:tcPr>
          <w:p>
            <w:pPr/>
            <w:r>
              <w:rPr/>
              <w:t xml:space="preserve">Returns a substring of ‘string$’ with ‘nbr' of characters from the left (beginning) of the string.</w:t>
            </w:r>
          </w:p>
        </w:tc>
      </w:tr>
      <w:tr w:rsidR="00EC662E" w:rsidRPr="000A1E40" w14:paraId="5970BC41" w14:textId="77777777" w:rsidTr="00184785">
        <w:tc>
          <w:tcPr>
            <w:tcW w:w="2921" w:type="dxa"/>
          </w:tcPr>
          <w:p>
            <w:pPr/>
            <w:r>
              <w:rPr/>
              <w:t xml:space="preserve">LEN( string$ )</w:t>
            </w:r>
          </w:p>
        </w:tc>
        <w:tc>
          <w:tcPr>
            <w:tcW w:w="7257" w:type="dxa"/>
            <w:gridSpan w:val="2"/>
          </w:tcPr>
          <w:p>
            <w:pPr/>
            <w:r>
              <w:rPr/>
              <w:t xml:space="preserve">Returns the number of characters in 'string$'.</w:t>
            </w:r>
          </w:p>
        </w:tc>
      </w:tr>
      <w:tr w:rsidR="00EC662E" w:rsidRPr="000A1E40" w14:paraId="5970BC41" w14:textId="77777777" w:rsidTr="00184785">
        <w:tc>
          <w:tcPr>
            <w:tcW w:w="2921" w:type="dxa"/>
          </w:tcPr>
          <w:p>
            <w:pPr/>
            <w:r>
              <w:rPr/>
              <w:t xml:space="preserve">LGETBYTE(array%(), n)</w:t>
            </w:r>
          </w:p>
        </w:tc>
        <w:tc>
          <w:tcPr>
            <w:tcW w:w="7257" w:type="dxa"/>
            <w:gridSpan w:val="2"/>
          </w:tcPr>
          <w:p>
            <w:pPr/>
            <w:r>
              <w:rPr/>
              <w:t xml:space="preserve">Returns the numerical value of the 'n'th byte in the LONGSTRING held in 'array%()'. This function respects the setting of OPTION BASE in determining which byte to return.</w:t>
            </w:r>
          </w:p>
          <w:p>
            <w:pPr/>
            <w:r>
              <w:rPr/>
              <w:t xml:space="preserve">LGETBYTE treats the LONGSTRING as a plain array of bytes and therefore honours OPTION BASE when interpreting 'n': with OPTION BASE 0 the first byte is number 0, while with OPTION BASE 1 the first byte is number 1.</w:t>
            </w:r>
          </w:p>
          <w:p>
            <w:pPr/>
            <w:r>
              <w:rPr/>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70BC41" w14:textId="77777777" w:rsidTr="00184785">
        <w:tc>
          <w:tcPr>
            <w:tcW w:w="2921" w:type="dxa"/>
          </w:tcPr>
          <w:p>
            <w:pPr/>
            <w:r>
              <w:rPr/>
              <w:t xml:space="preserve">LGETSTR$(array%(), start, length)</w:t>
            </w:r>
          </w:p>
        </w:tc>
        <w:tc>
          <w:tcPr>
            <w:tcW w:w="7257" w:type="dxa"/>
            <w:gridSpan w:val="2"/>
          </w:tcPr>
          <w:p>
            <w:pPr/>
            <w:r>
              <w:rPr/>
              <w:t xml:space="preserve">Returns part of a long string stored in ‘array%()’ as a normal MMBasic string. The parameters start and length define the part of the string to be returned.</w:t>
            </w:r>
          </w:p>
          <w:p>
            <w:pPr/>
            <w:r>
              <w:rPr/>
              <w:t xml:space="preserve">The 'start' position is always measured from 1 (the first character is position 1) regardless of the OPTION BASE setting, and so matches the position returned by LINSTR. Unlike LGETBYTE, LGETSTR$ does not honour OPTION BASE.</w:t>
            </w:r>
          </w:p>
        </w:tc>
      </w:tr>
      <w:tr w:rsidR="00EC662E" w:rsidRPr="000A1E40" w14:paraId="5970BC41" w14:textId="77777777" w:rsidTr="00184785">
        <w:tc>
          <w:tcPr>
            <w:tcW w:w="2921" w:type="dxa"/>
          </w:tcPr>
          <w:p>
            <w:pPr/>
            <w:r>
              <w:rPr/>
              <w:t xml:space="preserve">LINPUT(array%(),fnbr,nbr)</w:t>
            </w:r>
          </w:p>
        </w:tc>
        <w:tc>
          <w:tcPr>
            <w:tcW w:w="7257" w:type="dxa"/>
            <w:gridSpan w:val="2"/>
          </w:tcPr>
          <w:p>
            <w:pPr/>
            <w:r>
              <w:rPr/>
              <w:t xml:space="preserve">This reads ‘nbr’ bytes from a file open as ‘fnbr’ into the LONGSTRING ‘array%()’. </w:t>
            </w:r>
            <w:r>
              <w:rPr/>
              <w:br/>
            </w:r>
            <w:r>
              <w:rPr/>
              <w:t xml:space="preserve">The function returns the number of bytes actually read so if you are near the </w:t>
            </w:r>
            <w:r>
              <w:rPr/>
              <w:br/>
            </w:r>
            <w:r>
              <w:rPr/>
              <w:t xml:space="preserve">end of the file the number may be less than the number requested. </w:t>
            </w:r>
            <w:r>
              <w:rPr/>
              <w:br/>
            </w:r>
            <w:r>
              <w:rPr/>
              <w:t xml:space="preserve">It only works with file I/O and not serial or console I/O</w:t>
            </w:r>
          </w:p>
        </w:tc>
      </w:tr>
      <w:tr w:rsidR="00EC662E" w:rsidRPr="000A1E40" w14:paraId="5970BC41" w14:textId="77777777" w:rsidTr="00184785">
        <w:tc>
          <w:tcPr>
            <w:tcW w:w="2921" w:type="dxa"/>
          </w:tcPr>
          <w:p>
            <w:pPr/>
            <w:r>
              <w:rPr/>
              <w:t xml:space="preserve">LINSTR(array%(), search$ [,start] [,size])</w:t>
            </w:r>
          </w:p>
        </w:tc>
        <w:tc>
          <w:tcPr>
            <w:tcW w:w="7257" w:type="dxa"/>
            <w:gridSpan w:val="2"/>
          </w:tcPr>
          <w:p>
            <w:pPr/>
            <w:r>
              <w:rPr/>
              <w:t xml:space="preserve">Returns the position of a search string in a long string. </w:t>
            </w:r>
          </w:p>
          <w:p>
            <w:pPr/>
            <w:r>
              <w:rPr/>
              <w:t xml:space="preserve">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pPr/>
            <w:r>
              <w:rPr/>
              <w:t xml:space="preserve">Normally the search will start at the first character in ' array%()' but the optional third parameter allows the start position of the search to be specified.</w:t>
            </w:r>
          </w:p>
          <w:p>
            <w:pPr/>
            <w:r>
              <w:rPr/>
              <w:t xml:space="preserve">If the optional parameter ‘size’ is specified the ‘search$’ is treated as a regular expression.   See </w:t>
            </w:r>
            <w:r>
              <w:rPr>
                <w:i/>
              </w:rPr>
              <w:t xml:space="preserve">Appendix E</w:t>
            </w:r>
            <w:r>
              <w:rPr/>
              <w:t xml:space="preserve"> for the details.</w:t>
            </w:r>
          </w:p>
          <w:p>
            <w:pPr/>
            <w:r>
              <w:rPr/>
              <w:t xml:space="preserve">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5970BC41" w14:textId="77777777" w:rsidTr="00184785">
        <w:tc>
          <w:tcPr>
            <w:tcW w:w="2921" w:type="dxa"/>
          </w:tcPr>
          <w:p>
            <w:pPr/>
            <w:r>
              <w:rPr/>
              <w:t xml:space="preserve">LLEN(array%())</w:t>
            </w:r>
          </w:p>
        </w:tc>
        <w:tc>
          <w:tcPr>
            <w:tcW w:w="7257" w:type="dxa"/>
            <w:gridSpan w:val="2"/>
          </w:tcPr>
          <w:p>
            <w:pPr/>
            <w:r>
              <w:rPr/>
              <w:t xml:space="preserve">Returns the length of a long string stored in ‘array%()’.</w:t>
            </w:r>
          </w:p>
        </w:tc>
      </w:tr>
      <w:tr w:rsidR="00EC662E" w:rsidRPr="000A1E40" w14:paraId="5970BC41" w14:textId="77777777" w:rsidTr="00184785">
        <w:tc>
          <w:tcPr>
            <w:tcW w:w="2921" w:type="dxa"/>
          </w:tcPr>
          <w:p>
            <w:pPr/>
            <w:r>
              <w:rPr/>
              <w:t xml:space="preserve">LOC( [#]fnbr )</w:t>
            </w:r>
          </w:p>
        </w:tc>
        <w:tc>
          <w:tcPr>
            <w:tcW w:w="7257" w:type="dxa"/>
            <w:gridSpan w:val="2"/>
          </w:tcPr>
          <w:p>
            <w:pPr/>
            <w:r>
              <w:rPr/>
              <w:t xml:space="preserve">For a file on the SD card or USB flash drive opened as 'fnbr' this will return the current position of the read/write pointer in the file.  Note that the first byte in a file is numbered 1.</w:t>
            </w:r>
          </w:p>
          <w:p>
            <w:pPr/>
            <w:r>
              <w:rPr/>
              <w:t xml:space="preserve">For a serial communications port opened as 'fnbr' this function will return the number of bytes received and waiting in the receive buffer to be read.   #0 can be used which refers to the console's input buffer.</w:t>
            </w:r>
          </w:p>
          <w:p>
            <w:pPr/>
            <w:r>
              <w:rPr/>
              <w:t xml:space="preserve">The # is optional.</w:t>
            </w:r>
          </w:p>
        </w:tc>
      </w:tr>
      <w:tr w:rsidR="00EC662E" w:rsidRPr="000A1E40" w14:paraId="5970BC41" w14:textId="77777777" w:rsidTr="00184785">
        <w:tc>
          <w:tcPr>
            <w:tcW w:w="2921" w:type="dxa"/>
          </w:tcPr>
          <w:p>
            <w:pPr/>
            <w:r>
              <w:rPr/>
              <w:t xml:space="preserve">LOF( [#]fnbr )</w:t>
            </w:r>
          </w:p>
        </w:tc>
        <w:tc>
          <w:tcPr>
            <w:tcW w:w="7257" w:type="dxa"/>
            <w:gridSpan w:val="2"/>
          </w:tcPr>
          <w:p>
            <w:pPr/>
            <w:r>
              <w:rPr/>
              <w:t xml:space="preserve">For a file on the SD card or USB flash drive opened as 'fnbr' this will return the current length of the file in bytes.</w:t>
            </w:r>
          </w:p>
          <w:p>
            <w:pPr/>
            <w:r>
              <w:rPr/>
              <w:t xml:space="preserve">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pPr/>
            <w:r>
              <w:rPr/>
              <w:t xml:space="preserve">The # is optional.</w:t>
            </w:r>
          </w:p>
        </w:tc>
      </w:tr>
      <w:tr w:rsidR="00EC662E" w:rsidRPr="000A1E40" w14:paraId="5970BC41" w14:textId="77777777" w:rsidTr="00184785">
        <w:tc>
          <w:tcPr>
            <w:tcW w:w="2921" w:type="dxa"/>
          </w:tcPr>
          <w:p>
            <w:pPr/>
            <w:r>
              <w:rPr/>
              <w:t xml:space="preserve">LOG( number )</w:t>
            </w:r>
          </w:p>
        </w:tc>
        <w:tc>
          <w:tcPr>
            <w:tcW w:w="7257" w:type="dxa"/>
            <w:gridSpan w:val="2"/>
          </w:tcPr>
          <w:p>
            <w:pPr/>
            <w:r>
              <w:rPr/>
              <w:t xml:space="preserve">Returns the natural logarithm of the argument 'number'.</w:t>
            </w:r>
          </w:p>
        </w:tc>
      </w:tr>
      <w:tr w:rsidR="00EC662E" w:rsidRPr="000A1E40" w14:paraId="5970BC41" w14:textId="77777777" w:rsidTr="00184785">
        <w:trPr>
          <w:cantSplit/>
        </w:trPr>
        <w:tc>
          <w:tcPr>
            <w:tcW w:w="2921" w:type="dxa"/>
          </w:tcPr>
          <w:p>
            <w:pPr/>
            <w:r>
              <w:rPr/>
              <w:t xml:space="preserve">MAP( n )</w:t>
            </w:r>
          </w:p>
        </w:tc>
        <w:tc>
          <w:tcPr>
            <w:tcW w:w="7257" w:type="dxa"/>
            <w:gridSpan w:val="2"/>
          </w:tcPr>
          <w:p>
            <w:pPr/>
            <w:r>
              <w:rPr/>
              <w:t xml:space="preserve">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pPr/>
            <w:r>
              <w:rPr/>
              <w:t xml:space="preserve">This is a way of selecting the colour that will use the place in the colour map that you want.  It is not a window into the map: MAP( n ) = rgb% changes the colour shown, not the value returned.  See the MAP command.</w:t>
            </w:r>
          </w:p>
        </w:tc>
      </w:tr>
      <w:tr w:rsidR="00EC662E" w:rsidRPr="000A1E40" w14:paraId="5970BC41" w14:textId="77777777" w:rsidTr="00184785">
        <w:tc>
          <w:tcPr>
            <w:tcW w:w="2921" w:type="dxa"/>
            <w:tcBorders>
              <w:bottom w:val="nil"/>
            </w:tcBorders>
            <w:tcMar>
              <w:top w:w="0" w:type="dxa"/>
              <w:bottom w:w="0" w:type="dxa"/>
            </w:tcMar>
          </w:tcPr>
          <w:p>
            <w:pPr/>
            <w:r>
              <w:rPr/>
              <w:t xml:space="preserve">MATH</w:t>
            </w:r>
          </w:p>
        </w:tc>
        <w:tc>
          <w:tcPr>
            <w:tcW w:w="7257" w:type="dxa"/>
            <w:gridSpan w:val="2"/>
            <w:tcBorders>
              <w:bottom w:val="nil"/>
            </w:tcBorders>
            <w:tcMar>
              <w:top w:w="0" w:type="dxa"/>
              <w:bottom w:w="0" w:type="dxa"/>
            </w:tcMar>
          </w:tcPr>
          <w:p>
            <w:pPr/>
            <w:r>
              <w:rPr/>
              <w:t xml:space="preserve">The math function performs many simple mathematical calculations that can be programmed in Basic but there are speed advantages to coding looping structures in C and there is the advantage that once debugged they are there for everyone without re-inventing the wheel.</w:t>
            </w: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functions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MATH(ATAN3 y, x)</w:t>
            </w:r>
          </w:p>
        </w:tc>
        <w:tc>
          <w:tcPr>
            <w:tcW w:w="7257" w:type="dxa"/>
            <w:gridSpan w:val="2"/>
            <w:tcBorders>
              <w:top w:val="nil"/>
              <w:bottom w:val="nil"/>
            </w:tcBorders>
            <w:tcMar>
              <w:top w:w="0" w:type="dxa"/>
              <w:bottom w:w="0" w:type="dxa"/>
            </w:tcMar>
          </w:tcPr>
          <w:p>
            <w:pPr/>
            <w:r>
              <w:rPr/>
              <w:t xml:space="preserve">Returns the arc tangent of y / x, using the signs of both to find the quadrant as ATAN2(y, x) does, but as an angle from 0 to 2*PI radians (0 to 360 degrees under OPTION ANGLE DEGREES) instead of -PI to PI.</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MATH(COSH a)</w:t>
            </w:r>
          </w:p>
        </w:tc>
        <w:tc>
          <w:tcPr>
            <w:tcW w:w="7257" w:type="dxa"/>
            <w:gridSpan w:val="2"/>
            <w:tcBorders>
              <w:top w:val="nil"/>
              <w:bottom w:val="nil"/>
            </w:tcBorders>
            <w:tcMar>
              <w:top w:w="0" w:type="dxa"/>
              <w:bottom w:w="0" w:type="dxa"/>
            </w:tcMar>
          </w:tcPr>
          <w:p>
            <w:pPr/>
            <w:r>
              <w:rPr/>
              <w:t xml:space="preserve">Returns the hyperbolic cosine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MATH(LOG10 a)</w:t>
            </w:r>
          </w:p>
        </w:tc>
        <w:tc>
          <w:tcPr>
            <w:tcW w:w="7257" w:type="dxa"/>
            <w:gridSpan w:val="2"/>
            <w:tcBorders>
              <w:top w:val="nil"/>
              <w:bottom w:val="nil"/>
            </w:tcBorders>
            <w:tcMar>
              <w:top w:w="0" w:type="dxa"/>
              <w:bottom w:w="0" w:type="dxa"/>
            </w:tcMar>
          </w:tcPr>
          <w:p>
            <w:pPr/>
            <w:r>
              <w:rPr/>
              <w:t xml:space="preserve">Returns the base 10 logarithm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MATH(SINH a)</w:t>
            </w:r>
          </w:p>
        </w:tc>
        <w:tc>
          <w:tcPr>
            <w:tcW w:w="7257" w:type="dxa"/>
            <w:gridSpan w:val="2"/>
            <w:tcBorders>
              <w:top w:val="nil"/>
              <w:bottom w:val="nil"/>
            </w:tcBorders>
            <w:tcMar>
              <w:top w:w="0" w:type="dxa"/>
              <w:bottom w:w="0" w:type="dxa"/>
            </w:tcMar>
          </w:tcPr>
          <w:p>
            <w:pPr/>
            <w:r>
              <w:rPr/>
              <w:t xml:space="preserve">Returns the hyperbolic sine of a</w:t>
            </w:r>
          </w:p>
          <w:p>
            <w:pPr>
              <w:rPr>
                <w:sz w:val="20"/>
              </w:rPr>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MATH(TANH a)</w:t>
            </w:r>
          </w:p>
        </w:tc>
        <w:tc>
          <w:tcPr>
            <w:tcW w:w="7257" w:type="dxa"/>
            <w:gridSpan w:val="2"/>
            <w:tcBorders>
              <w:top w:val="nil"/>
              <w:bottom w:val="nil"/>
            </w:tcBorders>
            <w:tcMar>
              <w:top w:w="0" w:type="dxa"/>
              <w:bottom w:w="0" w:type="dxa"/>
            </w:tcMar>
          </w:tcPr>
          <w:p>
            <w:pPr/>
            <w:r>
              <w:rPr/>
              <w:t xml:space="preserve">Returns the hyperbolic tan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MATH(CRCn data [,length]</w:t>
            </w:r>
          </w:p>
          <w:p>
            <w:pPr/>
            <w:r>
              <w:rPr/>
              <w:t xml:space="preserve">[,polynome] [,startmask]</w:t>
            </w:r>
          </w:p>
          <w:p>
            <w:pPr/>
            <w:r>
              <w:rPr/>
              <w:t xml:space="preserve">[,endmask] [,reverseIn]</w:t>
            </w:r>
          </w:p>
          <w:p>
            <w:pPr/>
            <w:r>
              <w:rPr/>
              <w:t xml:space="preserve">[,reverseOut])</w:t>
            </w:r>
          </w:p>
        </w:tc>
        <w:tc>
          <w:tcPr>
            <w:tcW w:w="7257" w:type="dxa"/>
            <w:gridSpan w:val="2"/>
            <w:tcBorders>
              <w:top w:val="nil"/>
              <w:bottom w:val="nil"/>
            </w:tcBorders>
            <w:tcMar>
              <w:top w:w="0" w:type="dxa"/>
              <w:bottom w:w="0" w:type="dxa"/>
            </w:tcMar>
          </w:tcPr>
          <w:p>
            <w:pPr/>
            <w:r>
              <w:rP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pPr/>
            <w:r>
              <w:rPr/>
              <w:t xml:space="preserve">eg, for crc16_CCITT use  MATH(CRC16 array(), n,, &amp;HFFFF)</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MATH(RAND)</w:t>
            </w:r>
          </w:p>
        </w:tc>
        <w:tc>
          <w:tcPr>
            <w:tcW w:w="7257" w:type="dxa"/>
            <w:gridSpan w:val="2"/>
            <w:tcBorders>
              <w:top w:val="nil"/>
              <w:bottom w:val="nil"/>
            </w:tcBorders>
            <w:tcMar>
              <w:top w:w="0" w:type="dxa"/>
              <w:bottom w:w="0" w:type="dxa"/>
            </w:tcMar>
          </w:tcPr>
          <w:p>
            <w:pPr>
              <w:spacing w:before="0" w:after="0"/>
            </w:pPr>
            <w:r>
              <w:rPr/>
              <w:t xml:space="preserve">Returns a random number 0.0 &lt;= n &lt; 1.0 using the Mersenne Twister algorithm. If not seeded with MATH RANDOMIZE the first use in a program seeds it from the hardware random number generator.</w:t>
            </w:r>
          </w:p>
          <w:p>
            <w:pPr>
              <w:spacing w:before="0" w:after="0"/>
              <w:rPr>
                <w:sz w:val="32"/>
              </w:rPr>
            </w:pPr>
          </w:p>
          <w:p>
            <w:pPr>
              <w:rPr>
                <w:sz w:val="40"/>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Statistics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 a())</w:t>
            </w:r>
          </w:p>
        </w:tc>
        <w:tc>
          <w:tcPr>
            <w:tcW w:w="7257" w:type="dxa"/>
            <w:gridSpan w:val="2"/>
            <w:tcBorders>
              <w:top w:val="nil"/>
              <w:bottom w:val="nil"/>
            </w:tcBorders>
            <w:tcMar>
              <w:top w:w="0" w:type="dxa"/>
              <w:bottom w:w="0" w:type="dxa"/>
            </w:tcMar>
          </w:tcPr>
          <w:p>
            <w:pPr/>
            <w:r>
              <w:rPr/>
              <w:t xml:space="preserve">Returns the Pearson's chi-squared value of the two dimensional array a().  The array must have at least 2 rows and 2 columns, and no more than 50 degrees of freedom ((rows - 1) * (columns - 1)).</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MATH(CHI_p a())</w:t>
            </w:r>
          </w:p>
        </w:tc>
        <w:tc>
          <w:tcPr>
            <w:tcW w:w="7257" w:type="dxa"/>
            <w:gridSpan w:val="2"/>
            <w:tcBorders>
              <w:top w:val="nil"/>
              <w:bottom w:val="nil"/>
            </w:tcBorders>
            <w:tcMar>
              <w:top w:w="0" w:type="dxa"/>
              <w:bottom w:w="0" w:type="dxa"/>
            </w:tcMar>
          </w:tcPr>
          <w:p>
            <w:pPr/>
            <w:r>
              <w:rPr/>
              <w:t xml:space="preserve">Returns the associated probability in % of the Pearson's chi-squared value of the two dimensional array a().  The array is as for MATH(CHI).</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MATH(CROSSING array() [,level] [,direction] [,confirm])</w:t>
            </w:r>
          </w:p>
        </w:tc>
        <w:tc>
          <w:tcPr>
            <w:tcW w:w="7257" w:type="dxa"/>
            <w:gridSpan w:val="2"/>
            <w:tcBorders>
              <w:top w:val="nil"/>
              <w:bottom w:val="nil"/>
            </w:tcBorders>
            <w:tcMar>
              <w:top w:w="0" w:type="dxa"/>
              <w:bottom w:w="0" w:type="dxa"/>
            </w:tcMar>
          </w:tcPr>
          <w:p>
            <w:pPr>
              <w:spacing w:before="0" w:after="0"/>
            </w:pPr>
            <w:r>
              <w:rPr/>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MATH(CORREL a(), b())</w:t>
            </w:r>
          </w:p>
        </w:tc>
        <w:tc>
          <w:tcPr>
            <w:tcW w:w="7257" w:type="dxa"/>
            <w:gridSpan w:val="2"/>
            <w:tcBorders>
              <w:top w:val="nil"/>
              <w:bottom w:val="nil"/>
            </w:tcBorders>
            <w:tcMar>
              <w:top w:w="0" w:type="dxa"/>
              <w:bottom w:w="0" w:type="dxa"/>
            </w:tcMar>
          </w:tcPr>
          <w:p>
            <w:pPr/>
            <w:r>
              <w:rPr/>
              <w:t xml:space="preserve">Returns the Pearson’s correlation coefficient between arrays a() and b(), which must have the same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MATH(MAX a() [,index%])</w:t>
            </w:r>
          </w:p>
        </w:tc>
        <w:tc>
          <w:tcPr>
            <w:tcW w:w="7257" w:type="dxa"/>
            <w:gridSpan w:val="2"/>
            <w:tcBorders>
              <w:top w:val="nil"/>
              <w:bottom w:val="nil"/>
            </w:tcBorders>
            <w:tcMar>
              <w:top w:w="0" w:type="dxa"/>
              <w:bottom w:w="0" w:type="dxa"/>
            </w:tcMar>
          </w:tcPr>
          <w:p>
            <w:pPr>
              <w:spacing w:before="0" w:after="0"/>
            </w:pPr>
            <w:r>
              <w:rPr/>
              <w:t xml:space="preserve">Returns the maximum of all values in the a() array, a() can have any number of dimensions. If the integer variable is specified then it will be updated with the index of the maximum value in the array. This is only available on one-dimensional arrays</w:t>
            </w:r>
          </w:p>
          <w:p>
            <w:pPr>
              <w:spacing w:before="0" w:after="0"/>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MATH(MEAN a())</w:t>
            </w:r>
          </w:p>
        </w:tc>
        <w:tc>
          <w:tcPr>
            <w:tcW w:w="7257" w:type="dxa"/>
            <w:gridSpan w:val="2"/>
            <w:tcBorders>
              <w:top w:val="nil"/>
              <w:bottom w:val="nil"/>
            </w:tcBorders>
            <w:tcMar>
              <w:top w:w="0" w:type="dxa"/>
              <w:bottom w:w="0" w:type="dxa"/>
            </w:tcMar>
          </w:tcPr>
          <w:p>
            <w:pPr>
              <w:spacing w:before="0" w:after="0"/>
            </w:pPr>
            <w:r>
              <w:rPr/>
              <w:t xml:space="preserve">Returns the average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MATH(MEDIAN a())</w:t>
            </w:r>
          </w:p>
        </w:tc>
        <w:tc>
          <w:tcPr>
            <w:tcW w:w="7257" w:type="dxa"/>
            <w:gridSpan w:val="2"/>
            <w:tcBorders>
              <w:top w:val="nil"/>
              <w:bottom w:val="nil"/>
            </w:tcBorders>
            <w:tcMar>
              <w:top w:w="0" w:type="dxa"/>
              <w:bottom w:w="0" w:type="dxa"/>
            </w:tcMar>
          </w:tcPr>
          <w:p>
            <w:pPr>
              <w:spacing w:before="120"/>
            </w:pPr>
            <w:r>
              <w:rPr/>
              <w:t xml:space="preserve">Returns the median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MATH(MIN a() [,index%])</w:t>
            </w:r>
          </w:p>
        </w:tc>
        <w:tc>
          <w:tcPr>
            <w:tcW w:w="7257" w:type="dxa"/>
            <w:gridSpan w:val="2"/>
            <w:tcBorders>
              <w:top w:val="nil"/>
              <w:bottom w:val="nil"/>
            </w:tcBorders>
            <w:tcMar>
              <w:top w:w="0" w:type="dxa"/>
              <w:bottom w:w="0" w:type="dxa"/>
            </w:tcMar>
          </w:tcPr>
          <w:p>
            <w:pPr>
              <w:spacing w:before="0"/>
            </w:pPr>
            <w:r>
              <w:rPr/>
              <w:t xml:space="preserve">Returns the minimum of all values in the a() array, a() can have any number of dimensions. If the integer variable is specified then it will be updated with the index of the minimum value in the array. This is only available on one-dimensional arrays.</w:t>
            </w:r>
          </w:p>
          <w:p>
            <w:pPr>
              <w:spacing w:before="0"/>
              <w:rPr>
                <w:sz w:val="20"/>
              </w:rPr>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MATH(SD a())</w:t>
            </w:r>
          </w:p>
        </w:tc>
        <w:tc>
          <w:tcPr>
            <w:tcW w:w="7257" w:type="dxa"/>
            <w:gridSpan w:val="2"/>
            <w:tcBorders>
              <w:top w:val="nil"/>
              <w:bottom w:val="nil"/>
            </w:tcBorders>
            <w:tcMar>
              <w:top w:w="0" w:type="dxa"/>
              <w:bottom w:w="0" w:type="dxa"/>
            </w:tcMar>
          </w:tcPr>
          <w:p>
            <w:pPr>
              <w:spacing w:before="0"/>
            </w:pPr>
            <w:r>
              <w:rPr/>
              <w:t xml:space="preserve">Returns the sample standard deviation of all values in the a() array, a() can have any number of dimensions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MATH(SUM a())</w:t>
            </w:r>
          </w:p>
        </w:tc>
        <w:tc>
          <w:tcPr>
            <w:tcW w:w="7257" w:type="dxa"/>
            <w:gridSpan w:val="2"/>
            <w:tcBorders>
              <w:top w:val="nil"/>
              <w:bottom w:val="nil"/>
            </w:tcBorders>
            <w:tcMar>
              <w:top w:w="0" w:type="dxa"/>
              <w:bottom w:w="0" w:type="dxa"/>
            </w:tcMar>
          </w:tcPr>
          <w:p>
            <w:pPr/>
            <w:r>
              <w:rPr/>
              <w:t xml:space="preserve">Returns the sum of all values in the a() array, a() can have any number of dimensions</w:t>
            </w:r>
          </w:p>
          <w:p>
            <w:pPr>
              <w:rPr>
                <w:sz w:val="12"/>
              </w:rPr>
            </w:pPr>
          </w:p>
          <w:p>
            <w:pPr>
              <w:rPr>
                <w:sz w:val="16"/>
              </w:rPr>
            </w:pPr>
          </w:p>
          <w:p>
            <w:pPr>
              <w:rPr>
                <w:sz w:val="32"/>
              </w:rPr>
            </w:pPr>
          </w:p>
          <w:p>
            <w:pPr>
              <w:rPr>
                <w:sz w:val="12"/>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Vector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MATH(MAGNITUDE v())</w:t>
            </w:r>
          </w:p>
        </w:tc>
        <w:tc>
          <w:tcPr>
            <w:tcW w:w="7257" w:type="dxa"/>
            <w:gridSpan w:val="2"/>
            <w:tcBorders>
              <w:top w:val="nil"/>
              <w:bottom w:val="nil"/>
            </w:tcBorders>
            <w:tcMar>
              <w:top w:w="0" w:type="dxa"/>
              <w:bottom w:w="0" w:type="dxa"/>
            </w:tcMar>
          </w:tcPr>
          <w:p>
            <w:pPr/>
            <w:r>
              <w:rPr/>
              <w:t xml:space="preserve">Returns the magnitude of the vector v(). The vector can have any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MATH(DOTPRODUCT v1(), v2())</w:t>
            </w:r>
          </w:p>
        </w:tc>
        <w:tc>
          <w:tcPr>
            <w:tcW w:w="7257" w:type="dxa"/>
            <w:gridSpan w:val="2"/>
            <w:tcBorders>
              <w:top w:val="nil"/>
              <w:bottom w:val="nil"/>
            </w:tcBorders>
            <w:tcMar>
              <w:top w:w="0" w:type="dxa"/>
              <w:bottom w:w="0" w:type="dxa"/>
            </w:tcMar>
          </w:tcPr>
          <w:p>
            <w:pPr/>
            <w:r>
              <w:rPr/>
              <w:t xml:space="preserve">Returns the dot product of two vectors v1() and v2(). The vectors can have any number of elements but must have the same cardinality</w:t>
            </w:r>
          </w:p>
          <w:p>
            <w:pP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Matrix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tcBorders>
            <w:tcMar>
              <w:top w:w="0" w:type="dxa"/>
              <w:bottom w:w="0" w:type="dxa"/>
            </w:tcMar>
          </w:tcPr>
          <w:p>
            <w:pPr/>
            <w:r>
              <w:rPr/>
              <w:t xml:space="preserve">MATH(M_DETERMINANT array!())</w:t>
            </w:r>
          </w:p>
        </w:tc>
        <w:tc>
          <w:tcPr>
            <w:tcW w:w="7257" w:type="dxa"/>
            <w:gridSpan w:val="2"/>
            <w:tcBorders>
              <w:top w:val="nil"/>
            </w:tcBorders>
            <w:tcMar>
              <w:top w:w="0" w:type="dxa"/>
              <w:bottom w:w="0" w:type="dxa"/>
            </w:tcMar>
          </w:tcPr>
          <w:p>
            <w:pPr/>
            <w:r>
              <w:rPr/>
              <w:t xml:space="preserve">Returns the determinant of the array. The array must be square.</w:t>
            </w:r>
          </w:p>
          <w:p>
            <w:pPr/>
          </w:p>
        </w:tc>
      </w:tr>
      <w:tr w:rsidR="00EC662E" w:rsidRPr="000A1E40" w14:paraId="5970BC41" w14:textId="77777777" w:rsidTr="00184785">
        <w:tc>
          <w:tcPr>
            <w:tcW w:w="5589" w:type="dxa"/>
            <w:gridSpan w:val="2"/>
          </w:tcPr>
          <w:p>
            <w:pPr/>
            <w:r>
              <w:rPr>
                <w:b/>
              </w:rPr>
              <w:t xml:space="preserve">Creation</w:t>
            </w:r>
          </w:p>
          <w:p>
            <w:pPr/>
            <w:r>
              <w:rPr/>
              <w:t xml:space="preserve">complex% = MATH(C_CPLX r!, i!)</w:t>
            </w:r>
          </w:p>
          <w:p>
            <w:pPr/>
            <w:r>
              <w:rPr/>
              <w:t xml:space="preserve">complex% = MATH(C_POLAR radius!, angle!)</w:t>
            </w:r>
          </w:p>
          <w:p>
            <w:pPr/>
            <w:r>
              <w:rPr>
                <w:b/>
              </w:rPr>
              <w:t xml:space="preserve">Floating returns</w:t>
            </w:r>
          </w:p>
          <w:p>
            <w:pPr/>
            <w:r>
              <w:rPr/>
              <w:t xml:space="preserve">real! = MATH(C_REAL complex%)</w:t>
            </w:r>
            <w:r>
              <w:rPr/>
              <w:br/>
            </w:r>
            <w:r>
              <w:rPr/>
              <w:t xml:space="preserve">imag! = MATH(C_IMAG complex%)</w:t>
            </w:r>
            <w:r>
              <w:rPr/>
              <w:br/>
            </w:r>
            <w:r>
              <w:rPr/>
              <w:t xml:space="preserve">arg! = MATH(C_CARG complex%)</w:t>
            </w:r>
          </w:p>
          <w:p>
            <w:pPr/>
            <w:r>
              <w:rPr/>
              <w:t xml:space="preserve">mod! = MATH(C_MOD complex%)</w:t>
            </w:r>
            <w:r>
              <w:rPr/>
              <w:br/>
            </w:r>
            <w:r>
              <w:rPr/>
              <w:t xml:space="preserve">phase! = MATH(C_PHASE complex%)</w:t>
            </w:r>
          </w:p>
          <w:p>
            <w:pPr/>
            <w:r>
              <w:rPr>
                <w:b/>
              </w:rPr>
              <w:t xml:space="preserve">Unary functions</w:t>
            </w:r>
          </w:p>
          <w:p>
            <w:pPr/>
            <w:r>
              <w:rPr/>
              <w:t xml:space="preserve">complex1% = MATH(C_CONJ complex2%)</w:t>
            </w:r>
            <w:r>
              <w:rPr/>
              <w:br/>
            </w:r>
            <w:r>
              <w:rPr/>
              <w:t xml:space="preserve">complex1% = MATH(C_SIN complex2%)</w:t>
            </w:r>
            <w:r>
              <w:rPr/>
              <w:br/>
            </w:r>
            <w:r>
              <w:rPr/>
              <w:t xml:space="preserve">complex1% = MATH(C_COS complex2%)</w:t>
            </w:r>
            <w:r>
              <w:rPr/>
              <w:br/>
            </w:r>
            <w:r>
              <w:rPr/>
              <w:t xml:space="preserve">complex1% = MATH(C_TAN complex2%)</w:t>
            </w:r>
            <w:r>
              <w:rPr/>
              <w:br/>
            </w:r>
            <w:r>
              <w:rPr/>
              <w:t xml:space="preserve">complex1% = MATH(C_ASIN complex2%)</w:t>
            </w:r>
            <w:r>
              <w:rPr/>
              <w:br/>
            </w:r>
            <w:r>
              <w:rPr/>
              <w:t xml:space="preserve">complex1% = MATH(C_ACOS complex2%)</w:t>
            </w:r>
            <w:r>
              <w:rPr/>
              <w:br/>
            </w:r>
            <w:r>
              <w:rPr/>
              <w:t xml:space="preserve">complex1% = MATH(C_ATAN complex2%)</w:t>
            </w:r>
            <w:r>
              <w:rPr/>
              <w:br/>
            </w:r>
            <w:r>
              <w:rPr/>
              <w:t xml:space="preserve">complex1% = MATH(C_SINH complex2%)</w:t>
            </w:r>
            <w:r>
              <w:rPr/>
              <w:br/>
            </w:r>
            <w:r>
              <w:rPr/>
              <w:t xml:space="preserve">complex1% = MATH(C_COSH complex2%)</w:t>
            </w:r>
            <w:r>
              <w:rPr/>
              <w:br/>
            </w:r>
            <w:r>
              <w:rPr/>
              <w:t xml:space="preserve">complex1% = MATH(C_TANH complex2%)</w:t>
            </w:r>
            <w:r>
              <w:rPr/>
              <w:br/>
            </w:r>
            <w:r>
              <w:rPr/>
              <w:t xml:space="preserve">complex1% = MATH(C_ASINH complex2%)</w:t>
            </w:r>
            <w:r>
              <w:rPr/>
              <w:br/>
            </w:r>
            <w:r>
              <w:rPr/>
              <w:t xml:space="preserve">complex1% = MATH(C_ACOSH complex2%)</w:t>
            </w:r>
            <w:r>
              <w:rPr/>
              <w:br/>
            </w:r>
            <w:r>
              <w:rPr/>
              <w:t xml:space="preserve">complex1% = MATH(C_ATANH complex2%)</w:t>
            </w:r>
            <w:r>
              <w:rPr/>
              <w:br/>
            </w:r>
            <w:r>
              <w:rPr/>
              <w:t xml:space="preserve">complex1% = MATH(C_PROJ complex2%)</w:t>
            </w:r>
            <w:r>
              <w:rPr/>
              <w:br/>
            </w:r>
            <w:r>
              <w:rPr/>
              <w:t xml:space="preserve">complex1% = MATH(C_EXP complex2%)</w:t>
            </w:r>
            <w:r>
              <w:rPr/>
              <w:br/>
            </w:r>
            <w:r>
              <w:rPr/>
              <w:t xml:space="preserve">complex1% = MATH(C_LOG complex2%)</w:t>
            </w:r>
            <w:r>
              <w:rPr/>
              <w:br/>
            </w:r>
            <w:r>
              <w:rPr/>
              <w:t xml:space="preserve">complex1% = MATH(C_SQRT complex2%)</w:t>
            </w:r>
            <w:r>
              <w:rPr/>
              <w:br/>
            </w:r>
            <w:r>
              <w:rPr/>
              <w:t xml:space="preserve">complex1% = MATH(C_ABS complex2%)</w:t>
            </w:r>
          </w:p>
          <w:p>
            <w:pPr/>
            <w:r>
              <w:rPr>
                <w:b/>
              </w:rPr>
              <w:t xml:space="preserve">Basic Arithmetic</w:t>
            </w:r>
          </w:p>
          <w:p>
            <w:pPr/>
            <w:r>
              <w:rPr/>
              <w:t xml:space="preserve">complex1% = MATH(C_ADD complex2%,complex3%)</w:t>
            </w:r>
            <w:r>
              <w:rPr/>
              <w:br/>
            </w:r>
            <w:r>
              <w:rPr/>
              <w:t xml:space="preserve">complex1% = MATH(C_SUB complex2%,complex3%)</w:t>
            </w:r>
            <w:r>
              <w:rPr/>
              <w:br/>
            </w:r>
            <w:r>
              <w:rPr/>
              <w:t xml:space="preserve">complex1% = MATH(C_MUL complex2%,complex3%)</w:t>
            </w:r>
            <w:r>
              <w:rPr/>
              <w:br/>
            </w:r>
            <w:r>
              <w:rPr/>
              <w:t xml:space="preserve">complex1% = MATH(C_DIV complex2%,complex3%)</w:t>
            </w:r>
            <w:r>
              <w:rPr/>
              <w:br/>
            </w:r>
            <w:r>
              <w:rPr/>
              <w:t xml:space="preserve">complex1% = MATH(C_POW complex2%,complex3%)</w:t>
            </w:r>
          </w:p>
        </w:tc>
        <w:tc>
          <w:tcPr>
            <w:tcW w:w="4589" w:type="dxa"/>
          </w:tcPr>
          <w:p>
            <w:pPr/>
            <w:r>
              <w:rPr/>
              <w:t xml:space="preserve">MMBasic supports a full range of functions to allow the manipulation of complex numbers. In this implementation complex numbers have a 32-bit real and 32-bit imaginary part and to make this work in MMBasic, it uses integers (64-bit) to hold these.</w:t>
            </w:r>
          </w:p>
          <w:p>
            <w:pPr/>
            <w:r>
              <w:rPr/>
              <w:t xml:space="preserve">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5970BC41" w14:textId="77777777" w:rsidTr="00184785">
        <w:trPr>
          <w:cantSplit/>
        </w:trPr>
        <w:tc>
          <w:tcPr>
            <w:tcW w:w="2921" w:type="dxa"/>
          </w:tcPr>
          <w:p>
            <w:pPr/>
            <w:r>
              <w:rPr/>
              <w:t xml:space="preserve">MATH(PID channel, setpoint!, measurement!)</w:t>
            </w:r>
          </w:p>
        </w:tc>
        <w:tc>
          <w:tcPr>
            <w:tcW w:w="7257" w:type="dxa"/>
            <w:gridSpan w:val="2"/>
          </w:tcPr>
          <w:p>
            <w:pPr/>
            <w:r>
              <w:rPr/>
              <w:t xml:space="preserve">This function must be called in the PID callback subroutine for the ‘channel’ specified and returns the output of the controller function.</w:t>
            </w:r>
          </w:p>
          <w:p>
            <w:pPr/>
            <w:r>
              <w:rPr/>
              <w:t xml:space="preserve">The ‘setpoint’ value is the desired state that the controller is trying to achieve. The ‘measurement’ is the current value of the real world.  </w:t>
            </w:r>
          </w:p>
          <w:p>
            <w:pPr/>
            <w:hyperlink r:id="rId39">
              <w:r>
                <w:rPr>
                  <w:rStyle w:val="Hyperlink"/>
                </w:rPr>
                <w:t xml:space="preserve">https://www.thebackshed.com/forum/ViewTopic.php?FID=16&amp;TID=17263</w:t>
              </w:r>
            </w:hyperlink>
          </w:p>
          <w:p>
            <w:pPr/>
            <w:r>
              <w:rPr/>
              <w:t xml:space="preserve">For an example of setting up and running a PID controller</w:t>
            </w:r>
          </w:p>
        </w:tc>
      </w:tr>
      <w:tr w:rsidR="00EC662E" w:rsidRPr="000A1E40" w14:paraId="5970BC41" w14:textId="77777777" w:rsidTr="00184785">
        <w:tc>
          <w:tcPr>
            <w:tcW w:w="2921" w:type="dxa"/>
          </w:tcPr>
          <w:p>
            <w:pPr/>
            <w:r>
              <w:rPr/>
              <w:t xml:space="preserve">MATH(BASE64 ENCODE/DECODE in$/in(), out$/out())</w:t>
            </w:r>
          </w:p>
        </w:tc>
        <w:tc>
          <w:tcPr>
            <w:tcW w:w="7257" w:type="dxa"/>
            <w:gridSpan w:val="2"/>
          </w:tcPr>
          <w:p>
            <w:pPr/>
            <w:r>
              <w:rPr/>
              <w:t xml:space="preserve">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970BC41" w14:textId="77777777" w:rsidTr="00184785">
        <w:tc>
          <w:tcPr>
            <w:tcW w:w="2921" w:type="dxa"/>
          </w:tcPr>
          <w:p>
            <w:pPr/>
            <w:r>
              <w:rPr/>
              <w:t xml:space="preserve">MAX( arg1 [, arg2 [, …]] )</w:t>
            </w:r>
          </w:p>
          <w:p>
            <w:pPr/>
            <w:r>
              <w:rPr/>
              <w:t xml:space="preserve">or</w:t>
            </w:r>
          </w:p>
          <w:p>
            <w:pPr/>
            <w:r>
              <w:rPr/>
              <w:t xml:space="preserve">MIN( arg1 [, arg2 [, …]] )</w:t>
            </w:r>
          </w:p>
        </w:tc>
        <w:tc>
          <w:tcPr>
            <w:tcW w:w="7257" w:type="dxa"/>
            <w:gridSpan w:val="2"/>
          </w:tcPr>
          <w:p>
            <w:pPr/>
            <w:r>
              <w:rPr/>
              <w:t xml:space="preserve">Returns the maximum or minimum number in the argument list.</w:t>
            </w:r>
          </w:p>
          <w:p>
            <w:pPr/>
            <w:r>
              <w:rPr/>
              <w:t xml:space="preserve">Note that the comparison is a floating point comparison (integer arguments are converted to floats) and a float is returned.</w:t>
            </w:r>
          </w:p>
        </w:tc>
      </w:tr>
      <w:tr w:rsidR="00EC662E" w:rsidRPr="000A1E40" w14:paraId="5970BC41" w14:textId="77777777" w:rsidTr="00184785">
        <w:tc>
          <w:tcPr>
            <w:tcW w:w="2921" w:type="dxa"/>
          </w:tcPr>
          <w:p>
            <w:pPr/>
            <w:r>
              <w:rPr/>
              <w:t xml:space="preserve">MID$( string$, start )</w:t>
            </w:r>
          </w:p>
          <w:p>
            <w:pPr/>
            <w:r>
              <w:rPr/>
              <w:t xml:space="preserve">or</w:t>
            </w:r>
          </w:p>
          <w:p>
            <w:pPr/>
            <w:r>
              <w:rPr/>
              <w:t xml:space="preserve">MID$( string$, start, nbr )</w:t>
            </w:r>
          </w:p>
        </w:tc>
        <w:tc>
          <w:tcPr>
            <w:tcW w:w="7257" w:type="dxa"/>
            <w:gridSpan w:val="2"/>
          </w:tcPr>
          <w:p>
            <w:pPr/>
            <w:r>
              <w:rPr/>
              <w:t xml:space="preserve">Returns a substring of ‘string$’ beginning at ‘start’ and continuing for ‘nbr’ characters.  The first character in the string is number 1.</w:t>
            </w:r>
          </w:p>
          <w:p>
            <w:pPr/>
            <w:r>
              <w:rPr/>
              <w:t xml:space="preserve">If ‘nbr’ is omitted the returned string will extend to the end of ‘string$’</w:t>
            </w:r>
          </w:p>
        </w:tc>
      </w:tr>
      <w:tr w:rsidR="00EC662E" w:rsidRPr="000A1E40" w14:paraId="5970BC41" w14:textId="77777777" w:rsidTr="00184785">
        <w:tc>
          <w:tcPr>
            <w:tcW w:w="2921" w:type="dxa"/>
          </w:tcPr>
          <w:p>
            <w:pPr/>
            <w:r>
              <w:rPr/>
              <w:t xml:space="preserve">MOUSE(funct [, channel])</w:t>
            </w:r>
          </w:p>
        </w:tc>
        <w:tc>
          <w:tcPr>
            <w:tcW w:w="7257" w:type="dxa"/>
            <w:gridSpan w:val="2"/>
          </w:tcPr>
          <w:p>
            <w:pPr/>
            <w:r>
              <w:rPr/>
              <w:t xml:space="preserve">Returns data from a mouse opened with CONTROLLER MOUSE OPEN, or from a USB mouse.</w:t>
            </w:r>
          </w:p>
          <w:p>
            <w:pPr/>
            <w:r>
              <w:rPr/>
              <w:t xml:space="preserve">‘channel’ is optional: 0 for a PS2 mouse, or 1 to 3 for a mouse on the Hobbytronic interface on that I</w:t>
            </w:r>
            <w:r>
              <w:rPr>
                <w:vertAlign w:val="superscript"/>
              </w:rPr>
              <w:t xml:space="preserve">2</w:t>
            </w:r>
            <w:r>
              <w:rPr/>
              <w:t xml:space="preserve">C channel.  It defaults to 2, which is also the channel of a USB mouse.  An error is given if no mouse is open on the channel.</w:t>
            </w:r>
          </w:p>
          <w:p>
            <w:pPr/>
            <w:r>
              <w:rPr/>
              <w:t xml:space="preserve">‘funct’ is a 1 letter code indicating the information to return as follows:</w:t>
            </w:r>
          </w:p>
          <w:p>
            <w:pPr>
              <w:spacing w:before="20" w:after="20"/>
              <w:ind w:left="941" w:hanging="567"/>
            </w:pPr>
            <w:r>
              <w:rPr/>
              <w:t xml:space="preserve">X</w:t>
            </w:r>
            <w:r>
              <w:rPr/>
              <w:tab/>
            </w:r>
            <w:r>
              <w:rPr/>
              <w:t xml:space="preserve">the X coordinate (0 to MM.HRES-1)</w:t>
            </w:r>
          </w:p>
          <w:p>
            <w:pPr>
              <w:spacing w:before="20" w:after="20"/>
              <w:ind w:left="941" w:hanging="567"/>
            </w:pPr>
            <w:r>
              <w:rPr/>
              <w:t xml:space="preserve">Y</w:t>
            </w:r>
            <w:r>
              <w:rPr/>
              <w:tab/>
            </w:r>
            <w:r>
              <w:rPr/>
              <w:t xml:space="preserve">the Y coordinate (0 to MM.VRES-1)</w:t>
            </w:r>
          </w:p>
          <w:p>
            <w:pPr>
              <w:spacing w:before="20" w:after="20"/>
              <w:ind w:left="941" w:hanging="567"/>
            </w:pPr>
            <w:r>
              <w:rPr/>
              <w:t xml:space="preserve">L</w:t>
            </w:r>
            <w:r>
              <w:rPr/>
              <w:tab/>
            </w:r>
            <w:r>
              <w:rPr/>
              <w:t xml:space="preserve">the state of the left mouse button (1 if pressed)</w:t>
            </w:r>
          </w:p>
          <w:p>
            <w:pPr>
              <w:spacing w:before="20" w:after="20"/>
              <w:ind w:left="941" w:hanging="567"/>
            </w:pPr>
            <w:r>
              <w:rPr/>
              <w:t xml:space="preserve">R</w:t>
            </w:r>
            <w:r>
              <w:rPr/>
              <w:tab/>
            </w:r>
            <w:r>
              <w:rPr/>
              <w:t xml:space="preserve">the state of the right mouse button (1 if pressed)</w:t>
            </w:r>
          </w:p>
          <w:p>
            <w:pPr>
              <w:spacing w:before="20" w:after="20"/>
              <w:ind w:left="941" w:hanging="567"/>
            </w:pPr>
            <w:r>
              <w:rPr/>
              <w:t xml:space="preserve">W</w:t>
            </w:r>
            <w:r>
              <w:rPr/>
              <w:tab/>
            </w:r>
            <w:r>
              <w:rPr/>
              <w:t xml:space="preserve">the state of the scroll wheel mouse button (1 if pressed)</w:t>
            </w:r>
          </w:p>
          <w:p>
            <w:pPr>
              <w:spacing w:before="20" w:after="20"/>
              <w:ind w:left="941" w:hanging="567"/>
            </w:pPr>
            <w:r>
              <w:rPr/>
              <w:t xml:space="preserve">D</w:t>
            </w:r>
            <w:r>
              <w:rPr/>
              <w:tab/>
            </w:r>
            <w:r>
              <w:rPr/>
              <w:t xml:space="preserve">1 if there has been a double click of the left mouse button.  The two clicks must occur between 100 and 500 milliseconds apart (within 500 milliseconds with a USB mouse).  The report is then valid for 500mSec before it times out or until it is read.</w:t>
            </w:r>
          </w:p>
          <w:p>
            <w:pPr>
              <w:spacing w:before="20" w:after="20"/>
              <w:ind w:left="941" w:hanging="567"/>
            </w:pPr>
            <w:r>
              <w:rPr/>
              <w:t xml:space="preserve">S</w:t>
            </w:r>
            <w:r>
              <w:rPr/>
              <w:tab/>
            </w:r>
            <w:r>
              <w:rPr/>
              <w:t xml:space="preserve">the current count of the scroll wheel</w:t>
            </w:r>
          </w:p>
          <w:p>
            <w:pPr>
              <w:spacing w:before="20" w:after="20"/>
              <w:ind w:left="941" w:hanging="567"/>
            </w:pPr>
            <w:r>
              <w:rPr/>
              <w:t xml:space="preserve">Z</w:t>
            </w:r>
            <w:r>
              <w:rPr/>
              <w:tab/>
            </w:r>
            <w:r>
              <w:rPr/>
              <w:t xml:space="preserve">the count of the scroll wheel, which is then reset to 0</w:t>
            </w:r>
          </w:p>
          <w:p>
            <w:pPr>
              <w:spacing w:before="20" w:after="20"/>
              <w:ind w:left="941" w:hanging="567"/>
            </w:pPr>
            <w:r>
              <w:rPr/>
              <w:t xml:space="preserve">T</w:t>
            </w:r>
            <w:r>
              <w:rPr/>
              <w:tab/>
            </w:r>
            <w:r>
              <w:rPr/>
              <w:t xml:space="preserve">3 if a PS2 mouse has a scroll wheel, otherwise 0</w:t>
            </w:r>
          </w:p>
          <w:p>
            <w:pPr/>
            <w:r>
              <w:rPr/>
              <w:t xml:space="preserve">A USB mouse can also be read with the PicoMite's DEVICE(MOUSE 2, funct) function.</w:t>
            </w:r>
          </w:p>
        </w:tc>
      </w:tr>
      <w:tr w:rsidR="00EC662E" w:rsidRPr="000A1E40" w14:paraId="5970BC41" w14:textId="77777777" w:rsidTr="00184785">
        <w:tc>
          <w:tcPr>
            <w:tcW w:w="2921" w:type="dxa"/>
          </w:tcPr>
          <w:p>
            <w:pPr/>
            <w:r>
              <w:rPr/>
              <w:t xml:space="preserve">MSGBOX( message$, button$ [, button$ [, button$ [, button$]]] )</w:t>
            </w:r>
          </w:p>
        </w:tc>
        <w:tc>
          <w:tcPr>
            <w:tcW w:w="7257" w:type="dxa"/>
            <w:gridSpan w:val="2"/>
          </w:tcPr>
          <w:p>
            <w:pPr/>
            <w:r>
              <w:rPr/>
              <w:t xml:space="preserve">Displays a message box in the centre of the screen with one to four buttons and waits for one of them to be clicked with the mouse.  It returns the number of the button that was clicked (1 for the first).  A ~ character in ‘message$’ starts a new line.</w:t>
            </w:r>
          </w:p>
          <w:p>
            <w:pPr/>
            <w:r>
              <w:rPr/>
              <w:t xml:space="preserve">The message box is one of the GUI controls, which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NUNCHUK(funct [, channel])</w:t>
            </w:r>
          </w:p>
        </w:tc>
        <w:tc>
          <w:tcPr>
            <w:tcW w:w="7257" w:type="dxa"/>
            <w:gridSpan w:val="2"/>
          </w:tcPr>
          <w:p>
            <w:pPr/>
            <w:r>
              <w:rPr/>
              <w:t xml:space="preserve">Returns data from a Wii Nunchuk opened with CONTROLLER NUNCHUK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2 or 3 letter code indicating the information to return as follows:</w:t>
            </w:r>
          </w:p>
          <w:p>
            <w:pPr>
              <w:spacing w:before="20" w:after="20"/>
              <w:ind w:left="941" w:hanging="567"/>
            </w:pPr>
            <w:r>
              <w:rPr/>
              <w:t xml:space="preserve">JX</w:t>
            </w:r>
            <w:r>
              <w:rPr/>
              <w:tab/>
            </w:r>
            <w:r>
              <w:rPr/>
              <w:t xml:space="preserve">the value of the joystick X-axis (0 to 255)</w:t>
            </w:r>
          </w:p>
          <w:p>
            <w:pPr>
              <w:spacing w:before="20" w:after="20"/>
              <w:ind w:left="941" w:hanging="567"/>
            </w:pPr>
            <w:r>
              <w:rPr/>
              <w:t xml:space="preserve">JY</w:t>
            </w:r>
            <w:r>
              <w:rPr/>
              <w:tab/>
            </w:r>
            <w:r>
              <w:rPr/>
              <w:t xml:space="preserve">the value of the joystick Y-axis (0 to 255)</w:t>
            </w:r>
          </w:p>
          <w:p>
            <w:pPr>
              <w:spacing w:before="20" w:after="20"/>
              <w:ind w:left="941" w:hanging="567"/>
            </w:pPr>
            <w:r>
              <w:rPr/>
              <w:t xml:space="preserve">AX</w:t>
            </w:r>
            <w:r>
              <w:rPr/>
              <w:tab/>
            </w:r>
            <w:r>
              <w:rPr/>
              <w:t xml:space="preserve">the value of the x acceleration (0 to 1023)</w:t>
            </w:r>
          </w:p>
          <w:p>
            <w:pPr>
              <w:spacing w:before="20" w:after="20"/>
              <w:ind w:left="941" w:hanging="567"/>
            </w:pPr>
            <w:r>
              <w:rPr/>
              <w:t xml:space="preserve">AY</w:t>
            </w:r>
            <w:r>
              <w:rPr/>
              <w:tab/>
            </w:r>
            <w:r>
              <w:rPr/>
              <w:t xml:space="preserve">the value of the y acceleration (0 to 1023)</w:t>
            </w:r>
          </w:p>
          <w:p>
            <w:pPr>
              <w:spacing w:before="20" w:after="20"/>
              <w:ind w:left="941" w:hanging="567"/>
            </w:pPr>
            <w:r>
              <w:rPr/>
              <w:t xml:space="preserve">AZ</w:t>
            </w:r>
            <w:r>
              <w:rPr/>
              <w:tab/>
            </w:r>
            <w:r>
              <w:rPr/>
              <w:t xml:space="preserve">the value of the z acceleration (0 to 1023)</w:t>
            </w:r>
          </w:p>
          <w:p>
            <w:pPr>
              <w:spacing w:before="20" w:after="20"/>
              <w:ind w:left="941" w:hanging="567"/>
            </w:pPr>
            <w:r>
              <w:rPr/>
              <w:t xml:space="preserve">Z</w:t>
            </w:r>
            <w:r>
              <w:rPr/>
              <w:tab/>
            </w:r>
            <w:r>
              <w:rPr/>
              <w:t xml:space="preserve">the state of the Z button (1 if pressed)</w:t>
            </w:r>
          </w:p>
          <w:p>
            <w:pPr>
              <w:spacing w:before="20" w:after="20"/>
              <w:ind w:left="941" w:hanging="567"/>
            </w:pPr>
            <w:r>
              <w:rPr/>
              <w:t xml:space="preserve">C</w:t>
            </w:r>
            <w:r>
              <w:rPr/>
              <w:tab/>
            </w:r>
            <w:r>
              <w:rPr/>
              <w:t xml:space="preserve">the state of the C button (1 if pressed)</w:t>
            </w:r>
          </w:p>
          <w:p>
            <w:pPr>
              <w:spacing w:before="20" w:after="20"/>
              <w:ind w:left="941" w:hanging="567"/>
            </w:pPr>
            <w:r>
              <w:rPr/>
              <w:t xml:space="preserve">T</w:t>
            </w:r>
            <w:r>
              <w:rPr/>
              <w:tab/>
            </w:r>
            <w:r>
              <w:rPr/>
              <w:t xml:space="preserve">the ID code of the Wii device: &amp;HA4200000 for the original Nunchuk, &amp;HA4200101 for a Classic and &amp;HA4200402 for a Balance Board</w:t>
            </w:r>
          </w:p>
          <w:p>
            <w:pPr>
              <w:spacing w:before="20" w:after="20"/>
              <w:ind w:left="941" w:hanging="567"/>
            </w:pPr>
            <w:r>
              <w:rPr/>
              <w:t xml:space="preserve">JXL</w:t>
            </w:r>
            <w:r>
              <w:rPr/>
              <w:tab/>
            </w:r>
            <w:r>
              <w:rPr/>
              <w:t xml:space="preserve">the calibrated X value of the joystick in the far left position</w:t>
            </w:r>
          </w:p>
          <w:p>
            <w:pPr>
              <w:spacing w:before="20" w:after="20"/>
              <w:ind w:left="941" w:hanging="567"/>
            </w:pPr>
            <w:r>
              <w:rPr/>
              <w:t xml:space="preserve">JXC</w:t>
            </w:r>
            <w:r>
              <w:rPr/>
              <w:tab/>
            </w:r>
            <w:r>
              <w:rPr/>
              <w:t xml:space="preserve">the calibrated X value of the joystick in the centre position</w:t>
            </w:r>
          </w:p>
          <w:p>
            <w:pPr>
              <w:spacing w:before="20" w:after="20"/>
              <w:ind w:left="941" w:hanging="567"/>
            </w:pPr>
            <w:r>
              <w:rPr/>
              <w:t xml:space="preserve">JXR</w:t>
            </w:r>
            <w:r>
              <w:rPr/>
              <w:tab/>
            </w:r>
            <w:r>
              <w:rPr/>
              <w:t xml:space="preserve">the calibrated X value of the joystick in the far right position</w:t>
            </w:r>
          </w:p>
          <w:p>
            <w:pPr>
              <w:spacing w:before="20" w:after="20"/>
              <w:ind w:left="941" w:hanging="567"/>
            </w:pPr>
            <w:r>
              <w:rPr/>
              <w:t xml:space="preserve">JYT</w:t>
            </w:r>
            <w:r>
              <w:rPr/>
              <w:tab/>
            </w:r>
            <w:r>
              <w:rPr/>
              <w:t xml:space="preserve">the calibrated Y value of the joystick in the top position</w:t>
            </w:r>
          </w:p>
          <w:p>
            <w:pPr>
              <w:spacing w:before="20" w:after="20"/>
              <w:ind w:left="941" w:hanging="567"/>
            </w:pPr>
            <w:r>
              <w:rPr/>
              <w:t xml:space="preserve">JYC</w:t>
            </w:r>
            <w:r>
              <w:rPr/>
              <w:tab/>
            </w:r>
            <w:r>
              <w:rPr/>
              <w:t xml:space="preserve">the calibrated Y value of the joystick in the centre position</w:t>
            </w:r>
          </w:p>
          <w:p>
            <w:pPr>
              <w:spacing w:before="20" w:after="20"/>
              <w:ind w:left="941" w:hanging="567"/>
            </w:pPr>
            <w:r>
              <w:rPr/>
              <w:t xml:space="preserve">JYB</w:t>
            </w:r>
            <w:r>
              <w:rPr/>
              <w:tab/>
            </w:r>
            <w:r>
              <w:rPr/>
              <w:t xml:space="preserve">the calibrated Y value of the joystick in the bottom position</w:t>
            </w:r>
          </w:p>
          <w:p>
            <w:pPr>
              <w:spacing w:before="20" w:after="20"/>
              <w:ind w:left="941" w:hanging="567"/>
            </w:pPr>
            <w:r>
              <w:rPr/>
              <w:t xml:space="preserve">AX0</w:t>
            </w:r>
            <w:r>
              <w:rPr/>
              <w:tab/>
            </w:r>
            <w:r>
              <w:rPr/>
              <w:t xml:space="preserve">the calibrated zero gravity value of the x-axis accelerometer</w:t>
            </w:r>
          </w:p>
          <w:p>
            <w:pPr>
              <w:spacing w:before="20" w:after="20"/>
              <w:ind w:left="941" w:hanging="567"/>
            </w:pPr>
            <w:r>
              <w:rPr/>
              <w:t xml:space="preserve">AX1</w:t>
            </w:r>
            <w:r>
              <w:rPr/>
              <w:tab/>
            </w:r>
            <w:r>
              <w:rPr/>
              <w:t xml:space="preserve">the calibrated one gravity value of the x-axis accelerometer</w:t>
            </w:r>
          </w:p>
          <w:p>
            <w:pPr>
              <w:spacing w:before="20" w:after="20"/>
              <w:ind w:left="941" w:hanging="567"/>
            </w:pPr>
            <w:r>
              <w:rPr/>
              <w:t xml:space="preserve">AY0</w:t>
            </w:r>
            <w:r>
              <w:rPr/>
              <w:tab/>
            </w:r>
            <w:r>
              <w:rPr/>
              <w:t xml:space="preserve">the calibrated zero gravity value of the y-axis accelerometer</w:t>
            </w:r>
          </w:p>
          <w:p>
            <w:pPr>
              <w:spacing w:before="20" w:after="20"/>
              <w:ind w:left="941" w:hanging="567"/>
            </w:pPr>
            <w:r>
              <w:rPr/>
              <w:t xml:space="preserve">AY1</w:t>
            </w:r>
            <w:r>
              <w:rPr/>
              <w:tab/>
            </w:r>
            <w:r>
              <w:rPr/>
              <w:t xml:space="preserve">the calibrated one gravity value of the y-axis accelerometer</w:t>
            </w:r>
          </w:p>
          <w:p>
            <w:pPr>
              <w:spacing w:before="20" w:after="20"/>
              <w:ind w:left="941" w:hanging="567"/>
            </w:pPr>
            <w:r>
              <w:rPr/>
              <w:t xml:space="preserve">AZ0</w:t>
            </w:r>
            <w:r>
              <w:rPr/>
              <w:tab/>
            </w:r>
            <w:r>
              <w:rPr/>
              <w:t xml:space="preserve">the calibrated zero gravity value of the z-axis accelerometer</w:t>
            </w:r>
          </w:p>
          <w:p>
            <w:pPr>
              <w:spacing w:before="20" w:after="20"/>
              <w:ind w:left="941" w:hanging="567"/>
            </w:pPr>
            <w:r>
              <w:rPr/>
              <w:t xml:space="preserve">AZ1</w:t>
            </w:r>
            <w:r>
              <w:rPr/>
              <w:tab/>
            </w:r>
            <w:r>
              <w:rPr/>
              <w:t xml:space="preserve">the calibrated one gravity value of the z-axis accelerometer</w:t>
            </w:r>
          </w:p>
        </w:tc>
      </w:tr>
      <w:tr w:rsidR="00EC662E" w:rsidRPr="000A1E40" w14:paraId="5970BC41" w14:textId="77777777" w:rsidTr="00184785">
        <w:tc>
          <w:tcPr>
            <w:tcW w:w="2921" w:type="dxa"/>
          </w:tcPr>
          <w:p>
            <w:pPr/>
            <w:r>
              <w:rPr/>
              <w:t xml:space="preserve">OCT$( number [, chars])</w:t>
            </w:r>
          </w:p>
        </w:tc>
        <w:tc>
          <w:tcPr>
            <w:tcW w:w="7257" w:type="dxa"/>
            <w:gridSpan w:val="2"/>
          </w:tcPr>
          <w:p>
            <w:pPr/>
            <w:r>
              <w:rPr/>
              <w:t xml:space="preserve">Returns a string giving the octal (base 8) representation of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Borders>
              <w:bottom w:val="nil"/>
            </w:tcBorders>
            <w:tcMar>
              <w:top w:w="0" w:type="dxa"/>
              <w:bottom w:w="0" w:type="dxa"/>
            </w:tcMar>
          </w:tcPr>
          <w:p>
            <w:pPr/>
          </w:p>
        </w:tc>
        <w:tc>
          <w:tcPr>
            <w:tcW w:w="7257" w:type="dxa"/>
            <w:gridSpan w:val="2"/>
            <w:tcBorders>
              <w:bottom w:val="nil"/>
            </w:tcBorders>
            <w:tcMar>
              <w:top w:w="0" w:type="dxa"/>
              <w:bottom w:w="0" w:type="dxa"/>
            </w:tcMar>
          </w:tcPr>
          <w:p>
            <w:pPr>
              <w:tabs>
                <w:tab w:val="left" w:pos="2592"/>
              </w:tabs>
            </w:pPr>
            <w:r>
              <w:rPr/>
              <w:t xml:space="preserve">Will return a byte or a word within the processor’s virtual memory space.</w:t>
            </w:r>
          </w:p>
          <w:p>
            <w:pPr>
              <w:tabs>
                <w:tab w:val="left" w:pos="2592"/>
              </w:tabs>
            </w:pPr>
            <w:r>
              <w:rPr/>
              <w:t xml:space="preserve">NB: the address is rounded down to a multiple of the size of the data requested (2 for SHORT, 4 for WORD and 8 for INTEGER and FLOAT).  An address outside the processor's memory gives the error "Address".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PEEK(BYTE addr%)</w:t>
            </w:r>
          </w:p>
          <w:p>
            <w:pPr>
              <w:spacing w:before="0" w:after="0"/>
            </w:pPr>
            <w:r>
              <w:rPr/>
              <w:t xml:space="preserve">or </w:t>
            </w:r>
          </w:p>
        </w:tc>
        <w:tc>
          <w:tcPr>
            <w:tcW w:w="7257" w:type="dxa"/>
            <w:gridSpan w:val="2"/>
            <w:tcBorders>
              <w:top w:val="nil"/>
              <w:bottom w:val="nil"/>
            </w:tcBorders>
            <w:tcMar>
              <w:top w:w="0" w:type="dxa"/>
              <w:bottom w:w="0" w:type="dxa"/>
            </w:tcMar>
          </w:tcPr>
          <w:p>
            <w:pPr>
              <w:tabs>
                <w:tab w:val="left" w:pos="2592"/>
              </w:tabs>
            </w:pPr>
            <w:r>
              <w:rPr/>
              <w:t xml:space="preserve">BYTE will return the byte (8-bits) located at 'addr%'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PEEK(SHORT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SHORT will return the short integer (16-bits) located at 'addr%' </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PEEK(WORD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WORD will return the word (32-bits)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PEEK(INTEGER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INTEGER will return the integer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PEEK(FLOAT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FLOAT will return the floating point number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PEEK(VARADDR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VARADDR will return the address (32-bits) of the variable 'var' in memory.  An array is specified as var().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PEEK(VARHEADER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VARHEADER will return the address (32-bits) of the variable 'var' header in memory.  An array is specified as var(). This will be the address of the first byte of the variable name.</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PEEK(CFUNADDR cfun)</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CFUNADDR will return the address (32-bits) of the CFunction 'cfun' in memory.  This address can be passed to another CFunction which can then call it to perform some common process.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 var, ±offset)</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 will return a byte in the memory allocated to 'var'.  An array is specified as var().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 VARTBL, ±offset) </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VARTBL was removed in V7.00.00: the variables are no longer kept in one table.  Use PEEK(VARHEADER var) for the address of a variable's header and PEEK(VAR var, ±offset) to read its bytes.</w:t>
            </w:r>
          </w:p>
        </w:tc>
      </w:tr>
      <w:tr w:rsidR="00EC662E" w:rsidRPr="000A1E40" w14:paraId="5970BC41" w14:textId="77777777" w:rsidTr="00184785">
        <w:tc>
          <w:tcPr>
            <w:tcW w:w="2921" w:type="dxa"/>
            <w:tcBorders>
              <w:top w:val="nil"/>
            </w:tcBorders>
            <w:tcMar>
              <w:top w:w="0" w:type="dxa"/>
              <w:bottom w:w="0" w:type="dxa"/>
            </w:tcMar>
          </w:tcPr>
          <w:p>
            <w:pPr>
              <w:spacing w:before="0" w:after="0"/>
            </w:pPr>
            <w:r>
              <w:rPr/>
              <w:t xml:space="preserve">PEEK( PROGMEM, ±offset) </w:t>
            </w:r>
          </w:p>
        </w:tc>
        <w:tc>
          <w:tcPr>
            <w:tcW w:w="7257" w:type="dxa"/>
            <w:gridSpan w:val="2"/>
            <w:tcBorders>
              <w:top w:val="nil"/>
            </w:tcBorders>
            <w:tcMar>
              <w:top w:w="0" w:type="dxa"/>
              <w:bottom w:w="0" w:type="dxa"/>
            </w:tcMar>
          </w:tcPr>
          <w:p>
            <w:pPr>
              <w:tabs>
                <w:tab w:val="left" w:pos="2592"/>
              </w:tabs>
            </w:pPr>
            <w:r>
              <w:rPr/>
              <w:t xml:space="preserve">PROGMEM, will return a byte in the memory allocated to the program.    Note that there is a comma after the keyword PROGMEM.</w:t>
            </w:r>
          </w:p>
          <w:p>
            <w:pPr>
              <w:tabs>
                <w:tab w:val="left" w:pos="2592"/>
              </w:tabs>
            </w:pPr>
            <w:r>
              <w:rPr/>
              <w:t xml:space="preserve">Note that 'addr%' should be an integer.</w:t>
            </w:r>
          </w:p>
          <w:p>
            <w:pPr>
              <w:tabs>
                <w:tab w:val="left" w:pos="2592"/>
              </w:tabs>
            </w:pPr>
          </w:p>
        </w:tc>
      </w:tr>
      <w:tr w:rsidR="00EC662E" w:rsidRPr="000A1E40" w14:paraId="5970BC41" w14:textId="77777777" w:rsidTr="00184785">
        <w:tc>
          <w:tcPr>
            <w:tcW w:w="2921" w:type="dxa"/>
          </w:tcPr>
          <w:p>
            <w:pPr/>
            <w:r>
              <w:rPr/>
              <w:t xml:space="preserve">PI</w:t>
            </w:r>
          </w:p>
        </w:tc>
        <w:tc>
          <w:tcPr>
            <w:tcW w:w="7257" w:type="dxa"/>
            <w:gridSpan w:val="2"/>
          </w:tcPr>
          <w:p>
            <w:pPr/>
            <w:r>
              <w:rPr/>
              <w:t xml:space="preserve">Returns the value of pi.</w:t>
            </w:r>
          </w:p>
        </w:tc>
      </w:tr>
      <w:tr w:rsidR="00EC662E" w:rsidRPr="000A1E40" w14:paraId="5970BC41" w14:textId="77777777" w:rsidTr="00184785">
        <w:tc>
          <w:tcPr>
            <w:tcW w:w="2921" w:type="dxa"/>
          </w:tcPr>
          <w:p>
            <w:pPr/>
            <w:r>
              <w:rPr/>
              <w:t xml:space="preserve">PIN( pin )</w:t>
            </w:r>
          </w:p>
        </w:tc>
        <w:tc>
          <w:tcPr>
            <w:tcW w:w="7257" w:type="dxa"/>
            <w:gridSpan w:val="2"/>
          </w:tcPr>
          <w:p>
            <w:pPr/>
            <w:r>
              <w:rPr/>
              <w:t xml:space="preserve">Returns the value on the external I/O ‘pin’.  Zero means digital low, 1 means digital high and for analogue inputs it will return the measured voltage as a floating point number.</w:t>
            </w:r>
          </w:p>
          <w:p>
            <w:pPr>
              <w:tabs>
                <w:tab w:val="left" w:pos="2592"/>
              </w:tabs>
            </w:pPr>
            <w:r>
              <w:rPr/>
              <w:t xml:space="preserve">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pPr>
              <w:tabs>
                <w:tab w:val="left" w:pos="2592"/>
              </w:tabs>
            </w:pPr>
            <w:r>
              <w:rPr/>
              <w:t xml:space="preserve">When a pin is configured as an output this function will return the value of the output setting (ie, high or low).  Also see the SETPIN and PIN() = commands.  Refer to the chapter </w:t>
            </w:r>
            <w:r>
              <w:rPr>
                <w:i/>
              </w:rPr>
              <w:t xml:space="preserve">Using the I/O pins</w:t>
            </w:r>
            <w:r>
              <w:rPr/>
              <w:t xml:space="preserve"> for a general description of the PicoMite's input/output capabilities.</w:t>
            </w:r>
          </w:p>
        </w:tc>
      </w:tr>
      <w:tr w:rsidR="00EC662E" w:rsidRPr="000A1E40" w14:paraId="5970BC41" w14:textId="77777777" w:rsidTr="00184785">
        <w:trPr>
          <w:cantSplit/>
        </w:trPr>
        <w:tc>
          <w:tcPr>
            <w:tcW w:w="2921" w:type="dxa"/>
          </w:tcPr>
          <w:p>
            <w:pPr/>
            <w:r>
              <w:rPr/>
              <w:t xml:space="preserve">PIN( function$ )</w:t>
            </w:r>
          </w:p>
        </w:tc>
        <w:tc>
          <w:tcPr>
            <w:tcW w:w="7257" w:type="dxa"/>
            <w:gridSpan w:val="2"/>
          </w:tcPr>
          <w:p>
            <w:pPr/>
            <w:r>
              <w:rPr/>
              <w:t xml:space="preserve">Returns the value of a special function.  ‘function$’ is a string (a string variable or constant), for example PRINT PIN("BAT").  It can be one of:</w:t>
            </w:r>
          </w:p>
          <w:p>
            <w:pPr>
              <w:ind w:left="720"/>
            </w:pPr>
            <w:r>
              <w:rPr/>
              <w:t xml:space="preserve">"BAT": the voltage of the backup battery.</w:t>
            </w:r>
          </w:p>
          <w:p>
            <w:pPr>
              <w:ind w:left="720"/>
            </w:pPr>
            <w:r>
              <w:rPr/>
              <w:t xml:space="preserve">"TEMP": the temperature of the ARM Cortex-M7 processor's core, in °C.</w:t>
            </w:r>
          </w:p>
          <w:p>
            <w:pPr>
              <w:ind w:left="720"/>
            </w:pPr>
            <w:r>
              <w:rPr/>
              <w:t xml:space="preserve">"DAC1" and "DAC2": the output voltage of DAC1 or DAC2 (on the audio output).</w:t>
            </w:r>
          </w:p>
          <w:p>
            <w:pPr>
              <w:ind w:left="720"/>
            </w:pPr>
            <w:r>
              <w:rPr/>
              <w:t xml:space="preserve">"SREF": the stored calibrated value of the internal reference voltage, measured with a supply of exactly 3.3V.  This is programmed into the chip during production.</w:t>
            </w:r>
          </w:p>
          <w:p>
            <w:pPr>
              <w:ind w:left="720"/>
            </w:pPr>
            <w:r>
              <w:rPr/>
              <w:t xml:space="preserve">"IREF": the measured value of the internal reference voltage.  The actual value of VREF+ can be calculated as 3.3 * PIN("SREF") / PIN("IREF"), and this can be used to set OPTION VCC.</w:t>
            </w:r>
          </w:p>
        </w:tc>
      </w:tr>
      <w:tr w:rsidR="00EC662E" w:rsidRPr="000A1E40" w14:paraId="5970BC41" w14:textId="77777777" w:rsidTr="00184785">
        <w:trPr>
          <w:cantSplit/>
        </w:trPr>
        <w:tc>
          <w:tcPr>
            <w:tcW w:w="2921" w:type="dxa"/>
          </w:tcPr>
          <w:p>
            <w:pPr/>
            <w:r>
              <w:rPr/>
              <w:t xml:space="preserve">PIXEL( x, y [,page])</w:t>
            </w:r>
          </w:p>
        </w:tc>
        <w:tc>
          <w:tcPr>
            <w:tcW w:w="7257" w:type="dxa"/>
            <w:gridSpan w:val="2"/>
          </w:tcPr>
          <w:p>
            <w:pPr/>
            <w:r>
              <w:rPr/>
              <w:t xml:space="preserve">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pPr/>
            <w:r>
              <w:rPr/>
              <w:t xml:space="preserve">The colour is returned as a 24-bit RGB number: in the 12-bit colour depth with its transparency as well, and in the 4-bit colour depth as one of the PicoMite's 16 colours (which MAP does not change).</w:t>
            </w:r>
          </w:p>
          <w:p>
            <w:pPr/>
            <w:r>
              <w:rPr/>
              <w:t xml:space="preserve">See the chapter </w:t>
            </w:r>
            <w:r>
              <w:rPr>
                <w:i/>
              </w:rPr>
              <w:t xml:space="preserve">Graphics Functions</w:t>
            </w:r>
            <w:r>
              <w:rPr/>
              <w:t xml:space="preserve"> for a definition of the colours and graphics coordinates.</w:t>
            </w:r>
          </w:p>
        </w:tc>
      </w:tr>
      <w:tr w:rsidR="00EC662E" w:rsidRPr="000A1E40" w14:paraId="5970BC41" w14:textId="77777777" w:rsidTr="00184785">
        <w:tc>
          <w:tcPr>
            <w:tcW w:w="2921" w:type="dxa"/>
          </w:tcPr>
          <w:p>
            <w:pPr/>
            <w:r>
              <w:rPr/>
              <w:t xml:space="preserve">PORT(start, nbr [,start, nbr]…)</w:t>
            </w:r>
          </w:p>
        </w:tc>
        <w:tc>
          <w:tcPr>
            <w:tcW w:w="7257" w:type="dxa"/>
            <w:gridSpan w:val="2"/>
          </w:tcPr>
          <w:p>
            <w:pPr/>
            <w:r>
              <w:rPr/>
              <w:t xml:space="preserve">Returns the value of a number of I/O pins in one operation.</w:t>
            </w:r>
          </w:p>
          <w:p>
            <w:pPr>
              <w:keepLines/>
            </w:pPr>
            <w:r>
              <w:rP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pPr>
              <w:tabs>
                <w:tab w:val="left" w:pos="2592"/>
              </w:tabs>
            </w:pPr>
            <w:r>
              <w:rPr/>
              <w:t xml:space="preserve">This can be used to conveniently communicate with parallel devices like memory chips.</w:t>
            </w:r>
          </w:p>
          <w:p>
            <w:pPr>
              <w:keepLines/>
            </w:pPr>
            <w:r>
              <w:rPr/>
              <w:t xml:space="preserve">See the PORT command to simultaneously output to a number of pins.</w:t>
            </w:r>
          </w:p>
        </w:tc>
      </w:tr>
      <w:tr w:rsidR="00EC662E" w:rsidRPr="000A1E40" w14:paraId="5970BC41" w14:textId="77777777" w:rsidTr="00184785">
        <w:tc>
          <w:tcPr>
            <w:tcW w:w="2921" w:type="dxa"/>
          </w:tcPr>
          <w:p>
            <w:pPr/>
            <w:r>
              <w:rPr/>
              <w:t xml:space="preserve">PULSIN( pin, polarity )</w:t>
            </w:r>
          </w:p>
          <w:p>
            <w:pPr/>
            <w:r>
              <w:rPr/>
              <w:t xml:space="preserve">or</w:t>
            </w:r>
          </w:p>
          <w:p>
            <w:pPr/>
            <w:r>
              <w:rPr/>
              <w:t xml:space="preserve">PULSIN( pin, polarity, t1 )</w:t>
            </w:r>
          </w:p>
          <w:p>
            <w:pPr/>
            <w:r>
              <w:rPr/>
              <w:t xml:space="preserve">or</w:t>
            </w:r>
          </w:p>
          <w:p>
            <w:pPr/>
            <w:r>
              <w:rPr/>
              <w:t xml:space="preserve">PULSIN( pin, polarity, t1, t2 )</w:t>
            </w:r>
          </w:p>
        </w:tc>
        <w:tc>
          <w:tcPr>
            <w:tcW w:w="7257" w:type="dxa"/>
            <w:gridSpan w:val="2"/>
          </w:tcPr>
          <w:p>
            <w:pPr/>
            <w:r>
              <w:rPr/>
              <w:t xml:space="preserve">Measures the width of an input pulse from 1µs to 10 seconds with 1µs resolution.</w:t>
            </w:r>
          </w:p>
          <w:p>
            <w:pPr/>
            <w:r>
              <w:rPr/>
              <w:t xml:space="preserve">'pin' is the I/O pin to use for the measurement, it must be previously configured as a digital input.  'polarity' is the type of pulse to measure, if zero the function will return the width of the next negative pulse, if non zero it will measure the next positive pulse.</w:t>
            </w:r>
          </w:p>
          <w:p>
            <w:pPr/>
            <w:r>
              <w:rPr/>
              <w:t xml:space="preserve">'t1'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pPr/>
            <w:r>
              <w:rPr/>
              <w:t xml:space="preserve">This function returns the width of the pulse in microseconds (µs) or -1 if a timeout has occurred.  The measurement is accurate to ±1µs.</w:t>
            </w:r>
          </w:p>
          <w:p>
            <w:pPr/>
            <w:r>
              <w:rPr/>
              <w:t xml:space="preserve">Note that this function will cause the running program to pause while the measurement is made and interrupts will be ignored during this period.</w:t>
            </w:r>
          </w:p>
        </w:tc>
      </w:tr>
      <w:tr w:rsidR="00EC662E" w:rsidRPr="000A1E40" w14:paraId="5970BC41" w14:textId="77777777" w:rsidTr="00184785">
        <w:tc>
          <w:tcPr>
            <w:tcW w:w="2921" w:type="dxa"/>
          </w:tcPr>
          <w:p>
            <w:pPr/>
            <w:r>
              <w:rPr/>
              <w:t xml:space="preserve">RAD( degrees )</w:t>
            </w:r>
          </w:p>
        </w:tc>
        <w:tc>
          <w:tcPr>
            <w:tcW w:w="7257" w:type="dxa"/>
            <w:gridSpan w:val="2"/>
          </w:tcPr>
          <w:p>
            <w:pPr/>
            <w:r>
              <w:rPr/>
              <w:t xml:space="preserve">Converts 'degrees' to radians. </w:t>
            </w:r>
          </w:p>
        </w:tc>
      </w:tr>
      <w:tr w:rsidR="00EC662E" w:rsidRPr="000A1E40" w14:paraId="5970BC41" w14:textId="77777777" w:rsidTr="00184785">
        <w:tc>
          <w:tcPr>
            <w:tcW w:w="2921" w:type="dxa"/>
          </w:tcPr>
          <w:p>
            <w:pPr/>
            <w:r>
              <w:rPr/>
              <w:t xml:space="preserve">RGB(red, green, blue [, trans])</w:t>
            </w:r>
          </w:p>
          <w:p>
            <w:pPr/>
            <w:r>
              <w:rPr/>
              <w:t xml:space="preserve">or</w:t>
            </w:r>
          </w:p>
          <w:p>
            <w:pPr/>
            <w:r>
              <w:rPr/>
              <w:t xml:space="preserve">RGB(shortcut [, trans])</w:t>
            </w:r>
          </w:p>
        </w:tc>
        <w:tc>
          <w:tcPr>
            <w:tcW w:w="7257" w:type="dxa"/>
            <w:gridSpan w:val="2"/>
          </w:tcPr>
          <w:p>
            <w:pPr/>
            <w:r>
              <w:rPr/>
              <w:t xml:space="preserve">Generates an RGB true colour value.</w:t>
            </w:r>
          </w:p>
          <w:p>
            <w:pPr/>
            <w:r>
              <w:rPr/>
              <w:t xml:space="preserve">'red', 'blue' and 'green' represent the intensity of each colour.  A value of zero represents black and 255 represents full intensity.</w:t>
            </w:r>
          </w:p>
          <w:p>
            <w:pPr/>
            <w:r>
              <w:rPr/>
              <w:t xml:space="preserve">'shortcut'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pPr/>
            <w:r>
              <w:rPr/>
              <w:t xml:space="preserve">There is also one special colour, notblack: in any colour depth this is the darkest colour that is not treated as black (transparent) by the graphics commands that support transparency.</w:t>
            </w:r>
          </w:p>
          <w:p>
            <w:pPr/>
            <w:r>
              <w:rPr/>
              <w:t xml:space="preserve">'trans'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970BC41" w14:textId="77777777" w:rsidTr="00184785">
        <w:tc>
          <w:tcPr>
            <w:tcW w:w="2921" w:type="dxa"/>
          </w:tcPr>
          <w:p>
            <w:pPr/>
            <w:r>
              <w:rPr/>
              <w:t xml:space="preserve">RIGHT$( string$, number-of-chars )</w:t>
            </w:r>
          </w:p>
        </w:tc>
        <w:tc>
          <w:tcPr>
            <w:tcW w:w="7257" w:type="dxa"/>
            <w:gridSpan w:val="2"/>
          </w:tcPr>
          <w:p>
            <w:pPr/>
            <w:r>
              <w:rPr/>
              <w:t xml:space="preserve">Returns a substring of ‘string$’ with ‘number-of-chars’ from the right (end) of the string. </w:t>
            </w:r>
          </w:p>
        </w:tc>
      </w:tr>
      <w:tr w:rsidR="00EC662E" w:rsidRPr="000A1E40" w14:paraId="5970BC41" w14:textId="77777777" w:rsidTr="00184785">
        <w:tc>
          <w:tcPr>
            <w:tcW w:w="2921" w:type="dxa"/>
          </w:tcPr>
          <w:p>
            <w:pPr/>
            <w:r>
              <w:rPr/>
              <w:t xml:space="preserve">RND( number )</w:t>
            </w:r>
          </w:p>
          <w:p>
            <w:pPr/>
            <w:r>
              <w:rPr/>
              <w:t xml:space="preserve">or</w:t>
            </w:r>
          </w:p>
          <w:p>
            <w:pPr/>
            <w:r>
              <w:rPr/>
              <w:t xml:space="preserve">RND</w:t>
            </w:r>
          </w:p>
        </w:tc>
        <w:tc>
          <w:tcPr>
            <w:tcW w:w="7257" w:type="dxa"/>
            <w:gridSpan w:val="2"/>
          </w:tcPr>
          <w:p>
            <w:pPr/>
            <w:r>
              <w:rPr/>
              <w:t xml:space="preserve">Returns a random number in the range of 0 to 0.999999.  The 'number' value is ignored if supplied.</w:t>
            </w:r>
          </w:p>
          <w:p>
            <w:pPr/>
            <w:r>
              <w:rPr/>
              <w:t xml:space="preserve">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970BC41" w14:textId="77777777" w:rsidTr="00184785">
        <w:tc>
          <w:tcPr>
            <w:tcW w:w="2921" w:type="dxa"/>
          </w:tcPr>
          <w:p>
            <w:pPr/>
            <w:r>
              <w:rPr/>
              <w:t xml:space="preserve">SGN( number )</w:t>
            </w:r>
          </w:p>
        </w:tc>
        <w:tc>
          <w:tcPr>
            <w:tcW w:w="7257" w:type="dxa"/>
            <w:gridSpan w:val="2"/>
          </w:tcPr>
          <w:p>
            <w:pPr/>
            <w:r>
              <w:rPr/>
              <w:t xml:space="preserve">Returns the sign of the argument 'number', +1 for positive numbers, 0 for 0, and -1 for negative numbers.</w:t>
            </w:r>
          </w:p>
        </w:tc>
      </w:tr>
      <w:tr w:rsidR="00EC662E" w:rsidRPr="000A1E40" w14:paraId="5970BC41" w14:textId="77777777" w:rsidTr="00184785">
        <w:tc>
          <w:tcPr>
            <w:tcW w:w="2921" w:type="dxa"/>
          </w:tcPr>
          <w:p>
            <w:pPr/>
            <w:r>
              <w:rPr/>
              <w:t xml:space="preserve">SIN( number )</w:t>
            </w:r>
          </w:p>
        </w:tc>
        <w:tc>
          <w:tcPr>
            <w:tcW w:w="7257" w:type="dxa"/>
            <w:gridSpan w:val="2"/>
          </w:tcPr>
          <w:p>
            <w:pPr/>
            <w:r>
              <w:rPr/>
              <w:t xml:space="preserve">Returns the sine of the argument 'number' in radians (or in degrees after OPTION ANGLE DEGREES).</w:t>
            </w:r>
          </w:p>
        </w:tc>
      </w:tr>
      <w:tr w:rsidR="00EC662E" w:rsidRPr="000A1E40" w14:paraId="5970BC41" w14:textId="77777777" w:rsidTr="00184785">
        <w:tc>
          <w:tcPr>
            <w:tcW w:w="2921" w:type="dxa"/>
          </w:tcPr>
          <w:p>
            <w:pPr/>
            <w:r>
              <w:rPr/>
              <w:t xml:space="preserve">SPACE$( number )</w:t>
            </w:r>
          </w:p>
        </w:tc>
        <w:tc>
          <w:tcPr>
            <w:tcW w:w="7257" w:type="dxa"/>
            <w:gridSpan w:val="2"/>
          </w:tcPr>
          <w:p>
            <w:pPr/>
            <w:r>
              <w:rPr/>
              <w:t xml:space="preserve">Returns a string of blank spaces 'number' characters long.</w:t>
            </w:r>
          </w:p>
        </w:tc>
      </w:tr>
      <w:tr w:rsidR="00EC662E" w:rsidRPr="000A1E40" w14:paraId="5970BC41" w14:textId="77777777" w:rsidTr="00184785">
        <w:tc>
          <w:tcPr>
            <w:tcW w:w="2921" w:type="dxa"/>
          </w:tcPr>
          <w:p>
            <w:pPr/>
            <w:r>
              <w:rPr/>
              <w:t xml:space="preserve">SPI ( data )</w:t>
            </w:r>
          </w:p>
          <w:p>
            <w:pPr/>
            <w:r>
              <w:rPr/>
              <w:t xml:space="preserve">or</w:t>
            </w:r>
          </w:p>
          <w:p>
            <w:pPr/>
            <w:r>
              <w:rPr/>
              <w:t xml:space="preserve">SPI2 ( data )</w:t>
            </w:r>
          </w:p>
        </w:tc>
        <w:tc>
          <w:tcPr>
            <w:tcW w:w="7257" w:type="dxa"/>
            <w:gridSpan w:val="2"/>
          </w:tcPr>
          <w:p>
            <w:pPr/>
            <w:r>
              <w:rPr/>
              <w:t xml:space="preserve">Send and receive data using an SPI channel.  </w:t>
            </w:r>
          </w:p>
          <w:p>
            <w:pPr/>
            <w:r>
              <w:rPr/>
              <w:t xml:space="preserve">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970BC41" w14:textId="77777777" w:rsidTr="00184785">
        <w:trPr>
          <w:cantSplit/>
        </w:trPr>
        <w:tc>
          <w:tcPr>
            <w:tcW w:w="2921" w:type="dxa"/>
            <w:tcBorders>
              <w:bottom w:val="nil"/>
            </w:tcBorders>
          </w:tcPr>
          <w:p>
            <w:pPr/>
            <w:r>
              <w:rPr/>
              <w:t xml:space="preserve">SPRITE()</w:t>
            </w:r>
          </w:p>
        </w:tc>
        <w:tc>
          <w:tcPr>
            <w:tcW w:w="7257" w:type="dxa"/>
            <w:gridSpan w:val="2"/>
            <w:tcBorders>
              <w:bottom w:val="nil"/>
            </w:tcBorders>
          </w:tcPr>
          <w:p>
            <w:pPr/>
            <w:r>
              <w:rPr/>
              <w:t xml:space="preserve">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970BC41" w14:textId="77777777" w:rsidTr="00184785">
        <w:trPr>
          <w:cantSplit/>
        </w:trPr>
        <w:tc>
          <w:tcPr>
            <w:tcW w:w="2921" w:type="dxa"/>
            <w:tcBorders>
              <w:top w:val="nil"/>
              <w:bottom w:val="nil"/>
            </w:tcBorders>
          </w:tcPr>
          <w:p>
            <w:pPr/>
            <w:r>
              <w:rPr/>
              <w:t xml:space="preserve">SPRITE(A, [#]n)</w:t>
            </w:r>
          </w:p>
        </w:tc>
        <w:tc>
          <w:tcPr>
            <w:tcW w:w="7257" w:type="dxa"/>
            <w:gridSpan w:val="2"/>
            <w:tcBorders>
              <w:top w:val="nil"/>
              <w:bottom w:val="nil"/>
            </w:tcBorders>
          </w:tcPr>
          <w:p>
            <w:pPr/>
            <w:r>
              <w:rPr/>
              <w:t xml:space="preserve">Returns the address in memory of the image of sprite ‘n’, or 0 if the sprite is not loaded.  The pixels are held row after row in the pixel format of the colour depth (see Colour Depths in the chapter Video Modes and Pages), except that in the 4-bit colour depth each pixel takes a byte.</w:t>
            </w:r>
          </w:p>
        </w:tc>
      </w:tr>
      <w:tr w:rsidR="00EC662E" w:rsidRPr="000A1E40" w14:paraId="5970BC41" w14:textId="77777777" w:rsidTr="00184785">
        <w:trPr>
          <w:cantSplit/>
        </w:trPr>
        <w:tc>
          <w:tcPr>
            <w:tcW w:w="2921" w:type="dxa"/>
            <w:tcBorders>
              <w:top w:val="nil"/>
              <w:bottom w:val="nil"/>
            </w:tcBorders>
          </w:tcPr>
          <w:p>
            <w:pPr/>
            <w:r>
              <w:rPr/>
              <w:t xml:space="preserve">SPRITE(C, [#]n)</w:t>
            </w:r>
          </w:p>
        </w:tc>
        <w:tc>
          <w:tcPr>
            <w:tcW w:w="7257" w:type="dxa"/>
            <w:gridSpan w:val="2"/>
            <w:tcBorders>
              <w:top w:val="nil"/>
              <w:bottom w:val="nil"/>
            </w:tcBorders>
          </w:tcPr>
          <w:p>
            <w:pPr/>
            <w:r>
              <w:rPr/>
              <w:t xml:space="preserve">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pPr/>
            <w:r>
              <w:rPr/>
              <w:t xml:space="preserve">A sprite that stays in contact with another is not counted again: SPRITE(T, n) returns all the sprites it is touching.</w:t>
            </w:r>
          </w:p>
        </w:tc>
      </w:tr>
      <w:tr w:rsidR="00EC662E" w:rsidRPr="000A1E40" w14:paraId="5970BC41" w14:textId="77777777" w:rsidTr="00184785">
        <w:trPr>
          <w:cantSplit/>
        </w:trPr>
        <w:tc>
          <w:tcPr>
            <w:tcW w:w="2921" w:type="dxa"/>
            <w:tcBorders>
              <w:top w:val="nil"/>
              <w:bottom w:val="nil"/>
            </w:tcBorders>
          </w:tcPr>
          <w:p>
            <w:pPr/>
            <w:r>
              <w:rPr/>
              <w:t xml:space="preserve">SPRITE(C, [#]n, m)</w:t>
            </w:r>
          </w:p>
        </w:tc>
        <w:tc>
          <w:tcPr>
            <w:tcW w:w="7257" w:type="dxa"/>
            <w:gridSpan w:val="2"/>
            <w:tcBorders>
              <w:top w:val="nil"/>
              <w:bottom w:val="nil"/>
            </w:tcBorders>
          </w:tcPr>
          <w:p>
            <w:pPr/>
            <w:r>
              <w:rPr/>
              <w:t xml:space="preserve">Returns the number of the sprite which caused the ‘m’th collision of sprite ‘n’ (‘m’ from 1 to SPRITE(C, n)).  If n = 0 then returns the sprite number of the ‘m’th sprite that had a new collision following a SPRITE SCROLL, SCROLLR, MOVE or RESTORE command.</w:t>
            </w:r>
          </w:p>
          <w:p>
            <w:pPr/>
            <w:r>
              <w:rPr/>
              <w:t xml:space="preserve">If the collision was with the edge of the screen then the return value will be:</w:t>
            </w:r>
          </w:p>
          <w:p>
            <w:pPr>
              <w:ind w:left="720"/>
            </w:pPr>
            <w:r>
              <w:rPr/>
              <w:t xml:space="preserve">&amp;HF1</w:t>
            </w:r>
            <w:r>
              <w:rPr/>
              <w:tab/>
            </w:r>
            <w:r>
              <w:rPr/>
              <w:t xml:space="preserve">collision with left of screen</w:t>
            </w:r>
          </w:p>
          <w:p>
            <w:pPr>
              <w:ind w:left="720"/>
            </w:pPr>
            <w:r>
              <w:rPr/>
              <w:t xml:space="preserve">&amp;HF2</w:t>
            </w:r>
            <w:r>
              <w:rPr/>
              <w:tab/>
            </w:r>
            <w:r>
              <w:rPr/>
              <w:t xml:space="preserve">collision with top of screen</w:t>
            </w:r>
          </w:p>
          <w:p>
            <w:pPr>
              <w:ind w:left="720"/>
            </w:pPr>
            <w:r>
              <w:rPr/>
              <w:t xml:space="preserve">&amp;HF4</w:t>
            </w:r>
            <w:r>
              <w:rPr/>
              <w:tab/>
            </w:r>
            <w:r>
              <w:rPr/>
              <w:t xml:space="preserve">collision with right of screen</w:t>
            </w:r>
          </w:p>
          <w:p>
            <w:pPr>
              <w:ind w:left="720"/>
            </w:pPr>
            <w:r>
              <w:rPr/>
              <w:t xml:space="preserve">&amp;HF8</w:t>
            </w:r>
            <w:r>
              <w:rPr/>
              <w:tab/>
            </w:r>
            <w:r>
              <w:rPr/>
              <w:t xml:space="preserve">collision with bottom of screen</w:t>
            </w:r>
          </w:p>
        </w:tc>
      </w:tr>
      <w:tr w:rsidR="00EC662E" w:rsidRPr="000A1E40" w14:paraId="5970BC41" w14:textId="77777777" w:rsidTr="00184785">
        <w:trPr>
          <w:cantSplit/>
        </w:trPr>
        <w:tc>
          <w:tcPr>
            <w:tcW w:w="2921" w:type="dxa"/>
            <w:tcBorders>
              <w:top w:val="nil"/>
              <w:bottom w:val="nil"/>
            </w:tcBorders>
          </w:tcPr>
          <w:p>
            <w:pPr/>
            <w:r>
              <w:rPr/>
              <w:t xml:space="preserve">SPRITE(D, [#]s1, [#]s2)</w:t>
            </w:r>
          </w:p>
        </w:tc>
        <w:tc>
          <w:tcPr>
            <w:tcW w:w="7257" w:type="dxa"/>
            <w:gridSpan w:val="2"/>
            <w:tcBorders>
              <w:top w:val="nil"/>
              <w:bottom w:val="nil"/>
            </w:tcBorders>
          </w:tcPr>
          <w:p>
            <w:pPr/>
            <w:r>
              <w:rPr/>
              <w:t xml:space="preserve">Returns the distance between the centres of sprites ‘s1’ and ‘s2’ (returns -1 if either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SPRITE(E, [#]n)</w:t>
            </w:r>
          </w:p>
        </w:tc>
        <w:tc>
          <w:tcPr>
            <w:tcW w:w="7257" w:type="dxa"/>
            <w:gridSpan w:val="2"/>
            <w:tcBorders>
              <w:top w:val="nil"/>
              <w:bottom w:val="nil"/>
            </w:tcBorders>
          </w:tcPr>
          <w:p>
            <w:pPr/>
            <w:r>
              <w:rPr/>
              <w:t xml:space="preserve">Returns a bitmap indicating any edges of the screen the sprite is in contact with: 1 = left of screen, 2 = top of screen, 4 = right of screen, 8 = bottom of screen.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SPRITE(H, [#]n)</w:t>
            </w:r>
          </w:p>
        </w:tc>
        <w:tc>
          <w:tcPr>
            <w:tcW w:w="7257" w:type="dxa"/>
            <w:gridSpan w:val="2"/>
            <w:tcBorders>
              <w:top w:val="nil"/>
              <w:bottom w:val="nil"/>
            </w:tcBorders>
          </w:tcPr>
          <w:p>
            <w:pPr/>
            <w:r>
              <w:rPr/>
              <w:t xml:space="preserve">Returns the height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SPRITE(L, [#]n)</w:t>
            </w:r>
          </w:p>
        </w:tc>
        <w:tc>
          <w:tcPr>
            <w:tcW w:w="7257" w:type="dxa"/>
            <w:gridSpan w:val="2"/>
            <w:tcBorders>
              <w:top w:val="nil"/>
              <w:bottom w:val="nil"/>
            </w:tcBorders>
          </w:tcPr>
          <w:p>
            <w:pPr/>
            <w:r>
              <w:rPr/>
              <w:t xml:space="preserve">Returns the layer number of sprite ‘n’ if it is displayed, -1 if it is not.</w:t>
            </w:r>
          </w:p>
        </w:tc>
      </w:tr>
      <w:tr w:rsidR="00EC662E" w:rsidRPr="000A1E40" w14:paraId="5970BC41" w14:textId="77777777" w:rsidTr="00184785">
        <w:trPr>
          <w:cantSplit/>
        </w:trPr>
        <w:tc>
          <w:tcPr>
            <w:tcW w:w="2921" w:type="dxa"/>
            <w:tcBorders>
              <w:top w:val="nil"/>
              <w:bottom w:val="nil"/>
            </w:tcBorders>
          </w:tcPr>
          <w:p>
            <w:pPr/>
            <w:r>
              <w:rPr/>
              <w:t xml:space="preserve">SPRITE(N)</w:t>
            </w:r>
          </w:p>
        </w:tc>
        <w:tc>
          <w:tcPr>
            <w:tcW w:w="7257" w:type="dxa"/>
            <w:gridSpan w:val="2"/>
            <w:tcBorders>
              <w:top w:val="nil"/>
              <w:bottom w:val="nil"/>
            </w:tcBorders>
          </w:tcPr>
          <w:p>
            <w:pPr/>
            <w:r>
              <w:rPr/>
              <w:t xml:space="preserve">Returns the number of displayed (active) sprites.</w:t>
            </w:r>
          </w:p>
        </w:tc>
      </w:tr>
      <w:tr w:rsidR="00EC662E" w:rsidRPr="000A1E40" w14:paraId="5970BC41" w14:textId="77777777" w:rsidTr="00184785">
        <w:trPr>
          <w:cantSplit/>
        </w:trPr>
        <w:tc>
          <w:tcPr>
            <w:tcW w:w="2921" w:type="dxa"/>
            <w:tcBorders>
              <w:top w:val="nil"/>
              <w:bottom w:val="nil"/>
            </w:tcBorders>
          </w:tcPr>
          <w:p>
            <w:pPr/>
            <w:r>
              <w:rPr/>
              <w:t xml:space="preserve">SPRITE(N, n)</w:t>
            </w:r>
          </w:p>
        </w:tc>
        <w:tc>
          <w:tcPr>
            <w:tcW w:w="7257" w:type="dxa"/>
            <w:gridSpan w:val="2"/>
            <w:tcBorders>
              <w:top w:val="nil"/>
              <w:bottom w:val="nil"/>
            </w:tcBorders>
          </w:tcPr>
          <w:p>
            <w:pPr/>
            <w:r>
              <w:rPr/>
              <w:t xml:space="preserve">Returns the number of displayed (active) sprites on layer ‘n’ (0 to 10).</w:t>
            </w:r>
          </w:p>
        </w:tc>
      </w:tr>
      <w:tr w:rsidR="00EC662E" w:rsidRPr="000A1E40" w14:paraId="5970BC41" w14:textId="77777777" w:rsidTr="00184785">
        <w:trPr>
          <w:cantSplit/>
        </w:trPr>
        <w:tc>
          <w:tcPr>
            <w:tcW w:w="2921" w:type="dxa"/>
            <w:tcBorders>
              <w:top w:val="nil"/>
              <w:bottom w:val="nil"/>
            </w:tcBorders>
          </w:tcPr>
          <w:p>
            <w:pPr/>
            <w:r>
              <w:rPr/>
              <w:t xml:space="preserve">SPRITE(S)</w:t>
            </w:r>
          </w:p>
        </w:tc>
        <w:tc>
          <w:tcPr>
            <w:tcW w:w="7257" w:type="dxa"/>
            <w:gridSpan w:val="2"/>
            <w:tcBorders>
              <w:top w:val="nil"/>
              <w:bottom w:val="nil"/>
            </w:tcBorders>
          </w:tcPr>
          <w:p>
            <w:pPr/>
            <w:r>
              <w:rPr/>
              <w:t xml:space="preserve">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970BC41" w14:textId="77777777" w:rsidTr="00184785">
        <w:trPr>
          <w:cantSplit/>
        </w:trPr>
        <w:tc>
          <w:tcPr>
            <w:tcW w:w="2921" w:type="dxa"/>
            <w:tcBorders>
              <w:top w:val="nil"/>
              <w:bottom w:val="nil"/>
            </w:tcBorders>
          </w:tcPr>
          <w:p>
            <w:pPr/>
            <w:r>
              <w:rPr/>
              <w:t xml:space="preserve">SPRITE(T, [#]n)</w:t>
            </w:r>
          </w:p>
        </w:tc>
        <w:tc>
          <w:tcPr>
            <w:tcW w:w="7257" w:type="dxa"/>
            <w:gridSpan w:val="2"/>
            <w:tcBorders>
              <w:top w:val="nil"/>
              <w:bottom w:val="nil"/>
            </w:tcBorders>
          </w:tcPr>
          <w:p>
            <w:pPr/>
            <w:r>
              <w:rPr/>
              <w:t xml:space="preserve">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SPRITE(V, [#]s1, [#]s2)</w:t>
            </w:r>
          </w:p>
        </w:tc>
        <w:tc>
          <w:tcPr>
            <w:tcW w:w="7257" w:type="dxa"/>
            <w:gridSpan w:val="2"/>
            <w:tcBorders>
              <w:top w:val="nil"/>
              <w:bottom w:val="nil"/>
            </w:tcBorders>
          </w:tcPr>
          <w:p>
            <w:pPr/>
            <w:r>
              <w:rPr/>
              <w:t xml:space="preserve">Returns the vector from sprite ‘s1’ to ‘s2’ in radians.</w:t>
            </w:r>
          </w:p>
          <w:p>
            <w:pPr/>
            <w:r>
              <w:rPr/>
              <w:t xml:space="preserve">The angle is based on the clock so if ‘s2’ is above ‘s1’ on the screen then the answer will be zero (and it increases clockwise).  This can be used on any pair of sprites that are visible.  If either sprite is not visible the function will return -1.</w:t>
            </w:r>
          </w:p>
          <w:p>
            <w:pPr/>
            <w:r>
              <w:rPr/>
              <w:t xml:space="preserve">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970BC41" w14:textId="77777777" w:rsidTr="00184785">
        <w:trPr>
          <w:cantSplit/>
        </w:trPr>
        <w:tc>
          <w:tcPr>
            <w:tcW w:w="2921" w:type="dxa"/>
            <w:tcBorders>
              <w:top w:val="nil"/>
              <w:bottom w:val="nil"/>
            </w:tcBorders>
          </w:tcPr>
          <w:p>
            <w:pPr/>
            <w:r>
              <w:rPr/>
              <w:t xml:space="preserve">SPRITE(W, [#]n)</w:t>
            </w:r>
          </w:p>
        </w:tc>
        <w:tc>
          <w:tcPr>
            <w:tcW w:w="7257" w:type="dxa"/>
            <w:gridSpan w:val="2"/>
            <w:tcBorders>
              <w:top w:val="nil"/>
              <w:bottom w:val="nil"/>
            </w:tcBorders>
          </w:tcPr>
          <w:p>
            <w:pPr/>
            <w:r>
              <w:rPr/>
              <w:t xml:space="preserve">Returns the width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SPRITE(X, [#]n)</w:t>
            </w:r>
          </w:p>
        </w:tc>
        <w:tc>
          <w:tcPr>
            <w:tcW w:w="7257" w:type="dxa"/>
            <w:gridSpan w:val="2"/>
            <w:tcBorders>
              <w:top w:val="nil"/>
              <w:bottom w:val="nil"/>
            </w:tcBorders>
          </w:tcPr>
          <w:p>
            <w:pPr/>
            <w:r>
              <w:rPr/>
              <w:t xml:space="preserve">Returns the X-coordinate of sprite ‘n’.  This function is only active when the sprite is currently displayed (active).  Returns 10000 otherwise.</w:t>
            </w:r>
          </w:p>
        </w:tc>
      </w:tr>
      <w:tr w:rsidR="00EC662E" w:rsidRPr="000A1E40" w14:paraId="5970BC41" w14:textId="77777777" w:rsidTr="00184785">
        <w:trPr>
          <w:cantSplit/>
        </w:trPr>
        <w:tc>
          <w:tcPr>
            <w:tcW w:w="2921" w:type="dxa"/>
            <w:tcBorders>
              <w:top w:val="nil"/>
            </w:tcBorders>
          </w:tcPr>
          <w:p>
            <w:pPr/>
            <w:r>
              <w:rPr/>
              <w:t xml:space="preserve">SPRITE(Y, [#]n)</w:t>
            </w:r>
          </w:p>
        </w:tc>
        <w:tc>
          <w:tcPr>
            <w:tcW w:w="7257" w:type="dxa"/>
            <w:gridSpan w:val="2"/>
            <w:tcBorders>
              <w:top w:val="nil"/>
            </w:tcBorders>
          </w:tcPr>
          <w:p>
            <w:pPr/>
            <w:r>
              <w:rPr/>
              <w:t xml:space="preserve">Returns the Y-coordinate of sprite ‘n’.  This function is only active when the sprite is currently displayed (active).  Returns 10000 otherwise.</w:t>
            </w:r>
          </w:p>
        </w:tc>
      </w:tr>
      <w:tr w:rsidR="00EC662E" w:rsidRPr="000A1E40" w14:paraId="5970BC41" w14:textId="77777777" w:rsidTr="00184785">
        <w:tc>
          <w:tcPr>
            <w:tcW w:w="2921" w:type="dxa"/>
          </w:tcPr>
          <w:p>
            <w:pPr/>
            <w:r>
              <w:rPr/>
              <w:t xml:space="preserve">SQR( number )</w:t>
            </w:r>
          </w:p>
        </w:tc>
        <w:tc>
          <w:tcPr>
            <w:tcW w:w="7257" w:type="dxa"/>
            <w:gridSpan w:val="2"/>
          </w:tcPr>
          <w:p>
            <w:pPr/>
            <w:r>
              <w:rPr/>
              <w:t xml:space="preserve">Returns the square root of the argument 'number'.</w:t>
            </w:r>
          </w:p>
        </w:tc>
      </w:tr>
      <w:tr w:rsidR="00EC662E" w:rsidRPr="000A1E40" w14:paraId="5970BC41" w14:textId="77777777" w:rsidTr="00184785">
        <w:tc>
          <w:tcPr>
            <w:tcW w:w="2921" w:type="dxa"/>
          </w:tcPr>
          <w:p>
            <w:pPr/>
            <w:r>
              <w:rPr/>
              <w:t xml:space="preserve">STR$( number )</w:t>
            </w:r>
          </w:p>
          <w:p>
            <w:pPr/>
            <w:r>
              <w:rPr/>
              <w:t xml:space="preserve">or </w:t>
            </w:r>
          </w:p>
          <w:p>
            <w:pPr/>
            <w:r>
              <w:rPr/>
              <w:t xml:space="preserve">STR$( number, m )</w:t>
            </w:r>
          </w:p>
          <w:p>
            <w:pPr/>
            <w:r>
              <w:rPr/>
              <w:t xml:space="preserve">or</w:t>
            </w:r>
          </w:p>
          <w:p>
            <w:pPr/>
            <w:r>
              <w:rPr/>
              <w:t xml:space="preserve">STR$( number, m, n )</w:t>
            </w:r>
          </w:p>
          <w:p>
            <w:pPr/>
            <w:r>
              <w:rPr/>
              <w:t xml:space="preserve">or</w:t>
            </w:r>
          </w:p>
          <w:p>
            <w:pPr/>
            <w:r>
              <w:rPr/>
              <w:t xml:space="preserve">STR$( number, m, n, c$ )</w:t>
            </w:r>
          </w:p>
        </w:tc>
        <w:tc>
          <w:tcPr>
            <w:tcW w:w="7257" w:type="dxa"/>
            <w:gridSpan w:val="2"/>
          </w:tcPr>
          <w:p>
            <w:pPr/>
            <w:r>
              <w:rPr/>
              <w:t xml:space="preserve">Returns a string in the decimal (base 10) representation of  'number'.</w:t>
            </w:r>
          </w:p>
          <w:p>
            <w:pPr/>
            <w:r>
              <w:rPr/>
              <w:t xml:space="preserve">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pPr/>
            <w:r>
              <w:rPr/>
              <w:t xml:space="preserve">If 'm' is negative, positive numbers will be prefixed with the plus symbol and negative numbers with the negative symbol.  If 'm' is positive then only the negative symbol will be used.</w:t>
            </w:r>
          </w:p>
          <w:p>
            <w:pPr/>
            <w:r>
              <w:rPr/>
              <w:t xml:space="preserve">'n'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pPr/>
            <w:r>
              <w:rPr/>
              <w:t xml:space="preserve">'c$' is a string and if specified the first character of this string will be used as the padding character instead of a space (see the 'm' argument).  Examples:</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-123.45600"</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-1.23456e+02"</w:t>
            </w:r>
          </w:p>
          <w:p>
            <w:pPr>
              <w:tabs>
                <w:tab w:val="left" w:pos="912"/>
                <w:tab w:val="left" w:pos="3147"/>
              </w:tabs>
              <w:spacing w:before="0" w:after="0"/>
            </w:pPr>
            <w:r>
              <w:rPr/>
              <w:tab/>
            </w:r>
            <w:r>
              <w:rPr/>
              <w:t xml:space="preserve">STR$(53,  6)</w:t>
            </w:r>
            <w:r>
              <w:rPr/>
              <w:tab/>
            </w:r>
            <w:r>
              <w:rPr/>
              <w:t xml:space="preserve">will return </w:t>
            </w:r>
            <w:r>
              <w:rPr>
                <w:rFonts w:ascii="Courier New" w:hAnsi="Courier New" w:cs="Courier New"/>
              </w:rPr>
              <w:t xml:space="preserve">"    53"</w:t>
            </w:r>
          </w:p>
          <w:p>
            <w:pPr>
              <w:tabs>
                <w:tab w:val="left" w:pos="912"/>
                <w:tab w:val="left" w:pos="3147"/>
              </w:tabs>
              <w:spacing w:before="0" w:after="0"/>
            </w:pPr>
            <w:r>
              <w:rPr/>
              <w:tab/>
            </w:r>
            <w:r>
              <w:rPr/>
              <w:t xml:space="preserve">STR$(53,  6,  2)</w:t>
            </w:r>
            <w:r>
              <w:rPr/>
              <w:tab/>
            </w:r>
            <w:r>
              <w:rPr/>
              <w:t xml:space="preserve">will return </w:t>
            </w:r>
            <w:r>
              <w:rPr>
                <w:rFonts w:ascii="Courier New" w:hAnsi="Courier New" w:cs="Courier New"/>
              </w:rPr>
              <w:t xml:space="preserve">"    53.00"</w:t>
            </w:r>
          </w:p>
          <w:p>
            <w:pPr>
              <w:tabs>
                <w:tab w:val="left" w:pos="912"/>
                <w:tab w:val="left" w:pos="3147"/>
              </w:tabs>
              <w:spacing w:before="0" w:after="0"/>
            </w:pPr>
            <w:r>
              <w:rPr/>
              <w:tab/>
            </w:r>
            <w:r>
              <w:rPr/>
              <w:t xml:space="preserve">STR$(53,  6,  2, "*")</w:t>
            </w:r>
            <w:r>
              <w:rPr/>
              <w:tab/>
            </w:r>
            <w:r>
              <w:rPr/>
              <w:t xml:space="preserve">will return </w:t>
            </w:r>
            <w:r>
              <w:rPr>
                <w:rFonts w:ascii="Courier New" w:hAnsi="Courier New" w:cs="Courier New"/>
              </w:rPr>
              <w:t xml:space="preserve">"****53.00"</w:t>
            </w:r>
          </w:p>
        </w:tc>
      </w:tr>
      <w:tr w:rsidR="00EC662E" w:rsidRPr="000A1E40" w14:paraId="5970BC41" w14:textId="77777777" w:rsidTr="00184785">
        <w:tc>
          <w:tcPr>
            <w:tcW w:w="2921" w:type="dxa"/>
          </w:tcPr>
          <w:p>
            <w:pPr/>
            <w:r>
              <w:rPr/>
              <w:t xml:space="preserve">STR2BIN(type, string$ [,BIG])</w:t>
            </w:r>
          </w:p>
        </w:tc>
        <w:tc>
          <w:tcPr>
            <w:tcW w:w="7257" w:type="dxa"/>
            <w:gridSpan w:val="2"/>
          </w:tcPr>
          <w:p>
            <w:pPr/>
            <w:r>
              <w:rPr/>
              <w:t xml:space="preserve">Returns a number equal to the binary representation in ‘string$’.</w:t>
            </w:r>
          </w:p>
          <w:p>
            <w:pPr/>
            <w:r>
              <w:rPr/>
              <w:t xml:space="preserve">‘type’ can be:</w:t>
            </w:r>
          </w:p>
          <w:p>
            <w:pPr>
              <w:ind w:left="1404" w:hanging="1275"/>
            </w:pPr>
            <w:r>
              <w:rPr/>
              <w:t xml:space="preserve">  INT64</w:t>
            </w:r>
            <w:r>
              <w:rPr/>
              <w:tab/>
            </w:r>
            <w:r>
              <w:rPr/>
              <w:t xml:space="preserve">converts an 8 byte string representing a signed 64-bit integer to an integer</w:t>
            </w:r>
          </w:p>
          <w:p>
            <w:pPr>
              <w:ind w:left="1404" w:hanging="1275"/>
            </w:pPr>
            <w:r>
              <w:rPr/>
              <w:t xml:space="preserve">  UINT64</w:t>
            </w:r>
            <w:r>
              <w:rPr/>
              <w:tab/>
            </w:r>
            <w:r>
              <w:rPr/>
              <w:t xml:space="preserve">converts an 8 byte string representing an unsigned 64-bit integer to an integer</w:t>
            </w:r>
          </w:p>
          <w:p>
            <w:pPr>
              <w:ind w:left="1404" w:hanging="1275"/>
            </w:pPr>
            <w:r>
              <w:rPr/>
              <w:t xml:space="preserve">  INT32</w:t>
            </w:r>
            <w:r>
              <w:rPr/>
              <w:tab/>
            </w:r>
            <w:r>
              <w:rPr/>
              <w:t xml:space="preserve">converts a 4 byte string representing a signed 32-bit integer to an integer</w:t>
            </w:r>
          </w:p>
          <w:p>
            <w:pPr>
              <w:ind w:left="1404" w:hanging="1275"/>
            </w:pPr>
            <w:r>
              <w:rPr/>
              <w:t xml:space="preserve">  UINT32</w:t>
            </w:r>
            <w:r>
              <w:rPr/>
              <w:tab/>
            </w:r>
            <w:r>
              <w:rPr/>
              <w:t xml:space="preserve">converts a 4 byte string representing an unsigned 32-bit integer to an integer</w:t>
            </w:r>
          </w:p>
          <w:p>
            <w:pPr>
              <w:ind w:left="1404" w:hanging="1275"/>
            </w:pPr>
            <w:r>
              <w:rPr/>
              <w:t xml:space="preserve">  INT16</w:t>
            </w:r>
            <w:r>
              <w:rPr/>
              <w:tab/>
            </w:r>
            <w:r>
              <w:rPr/>
              <w:t xml:space="preserve">converts a 2 byte string representing a signed 16-bit integer to an integer</w:t>
            </w:r>
          </w:p>
          <w:p>
            <w:pPr>
              <w:ind w:left="1404" w:hanging="1275"/>
            </w:pPr>
            <w:r>
              <w:rPr/>
              <w:t xml:space="preserve">  UINT16</w:t>
            </w:r>
            <w:r>
              <w:rPr/>
              <w:tab/>
            </w:r>
            <w:r>
              <w:rPr/>
              <w:t xml:space="preserve">converts a 2 byte string representing an unsigned 16-bit integer to an integer</w:t>
            </w:r>
          </w:p>
          <w:p>
            <w:pPr>
              <w:ind w:left="1404" w:hanging="1275"/>
            </w:pPr>
            <w:r>
              <w:rPr/>
              <w:t xml:space="preserve">  INT8</w:t>
            </w:r>
            <w:r>
              <w:rPr/>
              <w:tab/>
            </w:r>
            <w:r>
              <w:rPr/>
              <w:t xml:space="preserve">converts a 1 byte string representing a signed 8-bit integer to an integer</w:t>
            </w:r>
          </w:p>
          <w:p>
            <w:pPr>
              <w:ind w:left="1404" w:hanging="1275"/>
            </w:pPr>
            <w:r>
              <w:rPr/>
              <w:t xml:space="preserve">  UINT8</w:t>
            </w:r>
            <w:r>
              <w:rPr/>
              <w:tab/>
            </w:r>
            <w:r>
              <w:rPr/>
              <w:t xml:space="preserve">converts a 1 byte string representing an unsigned 8-bit integer to an integer</w:t>
            </w:r>
          </w:p>
          <w:p>
            <w:pPr>
              <w:ind w:left="1404" w:hanging="1275"/>
            </w:pPr>
            <w:r>
              <w:rPr/>
              <w:t xml:space="preserve">  SINGLE</w:t>
            </w:r>
            <w:r>
              <w:rPr/>
              <w:tab/>
            </w:r>
            <w:r>
              <w:rPr/>
              <w:t xml:space="preserve">converts a 4 byte string representing a single precision float to a float</w:t>
            </w:r>
          </w:p>
          <w:p>
            <w:pPr>
              <w:ind w:left="1404" w:hanging="1275"/>
            </w:pPr>
            <w:r>
              <w:rPr/>
              <w:t xml:space="preserve">  DOUBLE</w:t>
            </w:r>
            <w:r>
              <w:rPr/>
              <w:tab/>
            </w:r>
            <w:r>
              <w:rPr/>
              <w:t xml:space="preserve">converts an 8 byte string representing a double precision float to a float</w:t>
            </w:r>
          </w:p>
          <w:p>
            <w:pPr/>
            <w:r>
              <w:rPr/>
              <w:t xml:space="preserve">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pPr/>
            <w:r>
              <w:rPr/>
              <w:t xml:space="preserve">This function makes it easy to read data from binary data files, interpret numbers from sensors or efficiently read binary data from flash memory chips.</w:t>
            </w:r>
          </w:p>
          <w:p>
            <w:pPr/>
            <w:r>
              <w:rPr/>
              <w:t xml:space="preserve">An error ("String length") will be generated if the string is the incorrect length for the conversion requested.</w:t>
            </w:r>
          </w:p>
          <w:p>
            <w:pPr/>
            <w:r>
              <w:rPr/>
              <w:t xml:space="preserve">See also the function BIN2STR$</w:t>
            </w:r>
          </w:p>
        </w:tc>
      </w:tr>
      <w:tr w:rsidR="00EC662E" w:rsidRPr="000A1E40" w14:paraId="5970BC41" w14:textId="77777777" w:rsidTr="00184785">
        <w:tc>
          <w:tcPr>
            <w:tcW w:w="2921" w:type="dxa"/>
          </w:tcPr>
          <w:p>
            <w:pPr/>
            <w:r>
              <w:rPr/>
              <w:t xml:space="preserve">STRING$( nbr,  ascii )</w:t>
            </w:r>
          </w:p>
          <w:p>
            <w:pPr/>
            <w:r>
              <w:rPr/>
              <w:t xml:space="preserve">or</w:t>
            </w:r>
          </w:p>
          <w:p>
            <w:pPr/>
            <w:r>
              <w:rPr/>
              <w:t xml:space="preserve">STRING$( nbr,  string$ )</w:t>
            </w:r>
          </w:p>
        </w:tc>
        <w:tc>
          <w:tcPr>
            <w:tcW w:w="7257" w:type="dxa"/>
            <w:gridSpan w:val="2"/>
          </w:tcPr>
          <w:p>
            <w:pPr/>
            <w:r>
              <w:rPr/>
              <w:t xml:space="preserve">Returns a string 'nbr' bytes long consisting of either the first character of string$ or the character representing the ASCII value 'ascii' which is an integer or float number in the range of 0 to 255.</w:t>
            </w:r>
          </w:p>
        </w:tc>
      </w:tr>
      <w:tr w:rsidR="00EC662E" w:rsidRPr="000A1E40" w14:paraId="5970BC41" w14:textId="77777777" w:rsidTr="00184785">
        <w:tc>
          <w:tcPr>
            <w:tcW w:w="2921" w:type="dxa"/>
          </w:tcPr>
          <w:p>
            <w:pPr/>
            <w:r>
              <w:rPr/>
              <w:t xml:space="preserve">STRUCT( arg, …)</w:t>
            </w:r>
          </w:p>
        </w:tc>
        <w:tc>
          <w:tcPr>
            <w:tcW w:w="7257" w:type="dxa"/>
            <w:gridSpan w:val="2"/>
          </w:tcPr>
          <w:p>
            <w:pPr/>
            <w:r>
              <w:rPr/>
              <w:t xml:space="preserve">Returns data from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EC662E" w:rsidRPr="000A1E40" w14:paraId="5970BC41" w14:textId="77777777" w:rsidTr="00184785">
        <w:tc>
          <w:tcPr>
            <w:tcW w:w="2921" w:type="dxa"/>
          </w:tcPr>
          <w:p>
            <w:pPr/>
            <w:r>
              <w:rPr/>
              <w:t xml:space="preserve">TAB( number )</w:t>
            </w:r>
          </w:p>
        </w:tc>
        <w:tc>
          <w:tcPr>
            <w:tcW w:w="7257" w:type="dxa"/>
            <w:gridSpan w:val="2"/>
          </w:tcPr>
          <w:p>
            <w:pPr/>
            <w:r>
              <w:rPr/>
              <w:t xml:space="preserve">Outputs spaces until the column indicated by 'number' has been reached on the console output.</w:t>
            </w:r>
          </w:p>
        </w:tc>
      </w:tr>
      <w:tr w:rsidR="00EC662E" w:rsidRPr="000A1E40" w14:paraId="5970BC41" w14:textId="77777777" w:rsidTr="00184785">
        <w:tc>
          <w:tcPr>
            <w:tcW w:w="2921" w:type="dxa"/>
          </w:tcPr>
          <w:p>
            <w:pPr/>
            <w:r>
              <w:rPr/>
              <w:t xml:space="preserve">TAN( number )</w:t>
            </w:r>
          </w:p>
        </w:tc>
        <w:tc>
          <w:tcPr>
            <w:tcW w:w="7257" w:type="dxa"/>
            <w:gridSpan w:val="2"/>
          </w:tcPr>
          <w:p>
            <w:pPr/>
            <w:r>
              <w:rPr/>
              <w:t xml:space="preserve">Returns the tangent of the argument 'number' in radians (or in degrees after OPTION ANGLE DEGREES).</w:t>
            </w:r>
          </w:p>
        </w:tc>
      </w:tr>
      <w:tr w:rsidR="00EC662E" w:rsidRPr="000A1E40" w14:paraId="5970BC41" w14:textId="77777777" w:rsidTr="00184785">
        <w:tc>
          <w:tcPr>
            <w:tcW w:w="2921" w:type="dxa"/>
          </w:tcPr>
          <w:p>
            <w:pPr/>
            <w:r>
              <w:rPr/>
              <w:t xml:space="preserve">TEMPR( pin [,timeout])</w:t>
            </w:r>
          </w:p>
        </w:tc>
        <w:tc>
          <w:tcPr>
            <w:tcW w:w="7257" w:type="dxa"/>
            <w:gridSpan w:val="2"/>
          </w:tcPr>
          <w:p>
            <w:pPr/>
            <w:r>
              <w:rPr/>
              <w:t xml:space="preserve">Return the temperature measured by a DS18B20 temperature sensor connected to 'pin' (which does not have to be configured). </w:t>
            </w:r>
          </w:p>
          <w:p>
            <w:pPr/>
            <w:r>
              <w:rPr/>
              <w:t xml:space="preserve">The returned value is degrees C with a default resolution of 0.25ºC.  If there is an error during the measurement the returned value will be 1000.</w:t>
            </w:r>
          </w:p>
          <w:p>
            <w:pPr/>
            <w:r>
              <w:rPr/>
              <w:t xml:space="preserve">The time required for the overall measurement is 200ms and interrupts will be ignored during this period.  </w:t>
            </w:r>
          </w:p>
          <w:p>
            <w:pPr/>
            <w:r>
              <w:rPr/>
              <w:t xml:space="preserve">The optional parameter timeout (100 to 2000 milliseconds) can be used to override the default (200mSec) to allow for slow devices.</w:t>
            </w:r>
          </w:p>
          <w:p>
            <w:pPr/>
            <w:r>
              <w:rPr/>
              <w:t xml:space="preserve">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pPr/>
            <w:r>
              <w:rPr/>
              <w:t xml:space="preserve">The DS18B20 can be powered separately by a 3V to 5V supply or it can operate on parasitic power from the I/O pin.</w:t>
            </w:r>
          </w:p>
          <w:p>
            <w:pPr/>
            <w:r>
              <w:rPr/>
              <w:t xml:space="preserve">See the chapter </w:t>
            </w:r>
            <w:r>
              <w:rPr>
                <w:i/>
              </w:rPr>
              <w:t xml:space="preserve">Special Device Support</w:t>
            </w:r>
            <w:r>
              <w:rPr/>
              <w:t xml:space="preserve"> for more details.</w:t>
            </w:r>
          </w:p>
        </w:tc>
      </w:tr>
      <w:tr w:rsidR="00EC662E" w:rsidRPr="000A1E40" w14:paraId="5970BC41" w14:textId="77777777" w:rsidTr="00184785">
        <w:trPr>
          <w:cantSplit/>
        </w:trPr>
        <w:tc>
          <w:tcPr>
            <w:tcW w:w="2921" w:type="dxa"/>
          </w:tcPr>
          <w:p>
            <w:pPr/>
            <w:r>
              <w:rPr/>
              <w:t xml:space="preserve">TILEMAP( arg, … )</w:t>
            </w:r>
          </w:p>
        </w:tc>
        <w:tc>
          <w:tcPr>
            <w:tcW w:w="7257" w:type="dxa"/>
            <w:gridSpan w:val="2"/>
          </w:tcPr>
          <w:p>
            <w:pPr/>
            <w:r>
              <w:rPr/>
              <w:t xml:space="preserve">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pPr/>
            <w:r>
              <w:rPr/>
              <w:t xml:space="preserve">This is described in full in the file </w:t>
            </w:r>
            <w:r>
              <w:rPr>
                <w:i/>
              </w:rPr>
              <w:t xml:space="preserve">TILEMAP_User_Manual.pdf</w:t>
            </w:r>
            <w:r>
              <w:rPr/>
              <w:t xml:space="preserve"> (see Appendix O).</w:t>
            </w:r>
          </w:p>
        </w:tc>
      </w:tr>
      <w:tr w:rsidR="00EC662E" w:rsidRPr="000A1E40" w14:paraId="5970BC41" w14:textId="77777777" w:rsidTr="00184785">
        <w:tc>
          <w:tcPr>
            <w:tcW w:w="2921" w:type="dxa"/>
          </w:tcPr>
          <w:p>
            <w:pPr/>
            <w:r>
              <w:rPr/>
              <w:t xml:space="preserve">TIME$</w:t>
            </w:r>
          </w:p>
        </w:tc>
        <w:tc>
          <w:tcPr>
            <w:tcW w:w="7257" w:type="dxa"/>
            <w:gridSpan w:val="2"/>
          </w:tcPr>
          <w:p>
            <w:pPr/>
            <w:r>
              <w:rPr/>
              <w:t xml:space="preserve">Returns the current time based on MMBasic's internal clock as a string in the form "HH:MM:SS" in 24 hour notation.   For example, "14:30:00".</w:t>
            </w:r>
          </w:p>
          <w:p>
            <w:pPr/>
            <w:r>
              <w:rPr/>
              <w:t xml:space="preserve">If OPTION MILLISECONDS ON has been used this function will return the time including milliseconds as a decimal fraction of the seconds.  For example: "14:35:06.239".</w:t>
            </w:r>
          </w:p>
          <w:p>
            <w:pPr/>
            <w:r>
              <w:rPr/>
              <w:t xml:space="preserve">To set the current time use the command TIME$ = .</w:t>
            </w:r>
          </w:p>
        </w:tc>
      </w:tr>
      <w:tr w:rsidR="00EC662E" w:rsidRPr="000A1E40" w14:paraId="5970BC41" w14:textId="77777777" w:rsidTr="00184785">
        <w:tc>
          <w:tcPr>
            <w:tcW w:w="2921" w:type="dxa"/>
          </w:tcPr>
          <w:p>
            <w:pPr/>
            <w:r>
              <w:rPr/>
              <w:t xml:space="preserve">TIMER</w:t>
            </w:r>
          </w:p>
        </w:tc>
        <w:tc>
          <w:tcPr>
            <w:tcW w:w="7257" w:type="dxa"/>
            <w:gridSpan w:val="2"/>
          </w:tcPr>
          <w:p>
            <w:pPr/>
            <w:r>
              <w:rPr/>
              <w:t xml:space="preserve">Returns the elapsed time in milliseconds (eg, 1/1000 of a second) since reset.  This is a fractional floating point number with a resolution of 1µs.</w:t>
            </w:r>
          </w:p>
          <w:p>
            <w:pPr/>
            <w:r>
              <w:rPr/>
              <w:t xml:space="preserve">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970BC41" w14:textId="77777777" w:rsidTr="00184785">
        <w:tc>
          <w:tcPr>
            <w:tcW w:w="2921" w:type="dxa"/>
          </w:tcPr>
          <w:p>
            <w:pPr/>
            <w:r>
              <w:rPr/>
              <w:t xml:space="preserve">TRIM$(source$ [,mask$] [,where/where$])</w:t>
            </w:r>
          </w:p>
        </w:tc>
        <w:tc>
          <w:tcPr>
            <w:tcW w:w="7257" w:type="dxa"/>
            <w:gridSpan w:val="2"/>
          </w:tcPr>
          <w:p>
            <w:pPr/>
            <w:r>
              <w:rPr/>
              <w:t xml:space="preserve">This function can remove characters from the beginning or end of a string or both</w:t>
            </w:r>
            <w:r>
              <w:rPr/>
              <w:br/>
            </w:r>
            <w:r>
              <w:rPr/>
              <w:t xml:space="preserve">‘source$’ is the input string</w:t>
            </w:r>
            <w:r>
              <w:rPr/>
              <w:br/>
            </w:r>
            <w:r>
              <w:rPr/>
              <w:t xml:space="preserve">‘mask$; is a string containing a list of character to be removed. If omitted it defaults to space</w:t>
            </w:r>
            <w:r>
              <w:rPr/>
              <w:br/>
            </w:r>
            <w:r>
              <w:rPr/>
              <w:t xml:space="preserve">‘where/where$’ can be L, R, or B or a string beginning with L, R, or B to </w:t>
            </w:r>
            <w:r>
              <w:rPr/>
              <w:br/>
            </w:r>
            <w:r>
              <w:rPr/>
              <w:t xml:space="preserve">specify characters should be removed from the left of the source, </w:t>
            </w:r>
            <w:r>
              <w:rPr/>
              <w:br/>
            </w:r>
            <w:r>
              <w:rPr/>
              <w:t xml:space="preserve">the right of the source or both. If omitted defaults to L</w:t>
            </w:r>
          </w:p>
        </w:tc>
      </w:tr>
      <w:tr w:rsidR="00EC662E" w:rsidRPr="000A1E40" w14:paraId="5970BC41" w14:textId="77777777" w:rsidTr="00184785">
        <w:tc>
          <w:tcPr>
            <w:tcW w:w="2921" w:type="dxa"/>
          </w:tcPr>
          <w:p>
            <w:pPr/>
            <w:r>
              <w:rPr/>
              <w:t xml:space="preserve">UCASE$( string$ )</w:t>
            </w:r>
          </w:p>
        </w:tc>
        <w:tc>
          <w:tcPr>
            <w:tcW w:w="7257" w:type="dxa"/>
            <w:gridSpan w:val="2"/>
          </w:tcPr>
          <w:p>
            <w:pPr/>
            <w:r>
              <w:rPr/>
              <w:t xml:space="preserve">Returns ‘string$’ converted to uppercase characters.</w:t>
            </w:r>
          </w:p>
        </w:tc>
      </w:tr>
      <w:tr w:rsidR="00EC662E" w:rsidRPr="000A1E40" w14:paraId="5970BC41" w14:textId="77777777" w:rsidTr="00184785">
        <w:tc>
          <w:tcPr>
            <w:tcW w:w="2921" w:type="dxa"/>
          </w:tcPr>
          <w:p>
            <w:pPr/>
            <w:r>
              <w:rPr/>
              <w:t xml:space="preserve">VAL( string$ )</w:t>
            </w:r>
          </w:p>
        </w:tc>
        <w:tc>
          <w:tcPr>
            <w:tcW w:w="7257" w:type="dxa"/>
            <w:gridSpan w:val="2"/>
          </w:tcPr>
          <w:p>
            <w:pPr/>
            <w:r>
              <w:rPr/>
              <w:t xml:space="preserve">Returns the numerical value of the ‘string$’.  If 'string$' is an invalid number the function will return zero.  </w:t>
            </w:r>
          </w:p>
          <w:p>
            <w:pPr/>
            <w:r>
              <w:rPr/>
              <w:t xml:space="preserve">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29" w:type="dxa"/>
          </w:tcPr>
          <w:p>
            <w:pPr>
              <w:keepLines/>
              <w:tabs>
                <w:tab w:val="left" w:pos="1980"/>
              </w:tabs>
            </w:pPr>
            <w:r>
              <w:rPr/>
              <w:t xml:space="preserve">The older names of the commands WS2812, HUMID and BITSTREAM, still accepted.  New programs should use WS2812, HUMID and BITSTREAM.</w:t>
            </w:r>
          </w:p>
        </w:tc>
      </w:tr>
      <w:tr w:rsidR="00D851CD" w:rsidRPr="000A1E40" w14:paraId="53447C74" w14:textId="77777777" w:rsidTr="005B2140">
        <w:tc>
          <w:tcPr>
            <w:tcW w:w="2864" w:type="dxa"/>
          </w:tcPr>
          <w:p>
            <w:pPr/>
            <w:r>
              <w:rPr/>
              <w:t xml:space="preserve">DHT22 pin, tvar, hvar [,DHT11]</w:t>
            </w:r>
          </w:p>
        </w:tc>
        <w:tc>
          <w:tcPr>
            <w:tcW w:w="7229" w:type="dxa"/>
          </w:tcPr>
          <w:p>
            <w:pPr/>
            <w:r>
              <w:rPr/>
              <w:t xml:space="preserve">The older name of the command HUMID, still accepted.  New programs should use HUMID.</w:t>
            </w:r>
          </w:p>
        </w:tc>
      </w:tr>
      <w:tr w:rsidR="00D851CD" w:rsidRPr="000A1E40" w14:paraId="53447C74" w14:textId="77777777" w:rsidTr="005B2140">
        <w:tc>
          <w:tcPr>
            <w:tcW w:w="2864" w:type="dxa"/>
          </w:tcPr>
          <w:p>
            <w:pPr/>
            <w:r>
              <w:rPr/>
              <w:t xml:space="preserve">GOSUB target </w:t>
            </w:r>
          </w:p>
        </w:tc>
        <w:tc>
          <w:tcPr>
            <w:tcW w:w="7229" w:type="dxa"/>
          </w:tcPr>
          <w:p>
            <w:pPr/>
            <w:r>
              <w:rPr/>
              <w:t xml:space="preserve">Initiates a subroutine call to the target, which can be a line number or a label.  The subroutine must end with RETURN.</w:t>
            </w:r>
          </w:p>
          <w:p>
            <w:pPr/>
            <w:r>
              <w:rPr/>
              <w:t xml:space="preserve">New programs should use defined subroutines (i.e. SUB…END SUB).</w:t>
            </w:r>
          </w:p>
        </w:tc>
      </w:tr>
      <w:tr w:rsidR="00D851CD" w:rsidRPr="000A1E40" w14:paraId="53447C74" w14:textId="77777777" w:rsidTr="005B2140">
        <w:tc>
          <w:tcPr>
            <w:tcW w:w="2864" w:type="dxa"/>
          </w:tcPr>
          <w:p>
            <w:pPr/>
            <w:r>
              <w:rPr/>
              <w:t xml:space="preserve">IF condition THEN linenbr</w:t>
            </w:r>
          </w:p>
        </w:tc>
        <w:tc>
          <w:tcPr>
            <w:tcW w:w="7229" w:type="dxa"/>
          </w:tcPr>
          <w:p>
            <w:pPr/>
            <w:r>
              <w:rPr/>
              <w:t xml:space="preserve">For Microsoft compatibility a GOTO is assumed if the THEN statement is followed by a number.  A label is invalid in this construct.</w:t>
            </w:r>
          </w:p>
          <w:p>
            <w:pPr/>
            <w:r>
              <w:rPr/>
              <w:t xml:space="preserve">New programs should use:  IF condition THEN GOTO linenbr | label</w:t>
            </w:r>
          </w:p>
        </w:tc>
      </w:tr>
      <w:tr w:rsidR="00D851CD" w:rsidRPr="000A1E40" w14:paraId="53447C74" w14:textId="77777777" w:rsidTr="005B2140">
        <w:tc>
          <w:tcPr>
            <w:tcW w:w="2864" w:type="dxa"/>
          </w:tcPr>
          <w:p>
            <w:pPr/>
            <w:r>
              <w:rPr/>
              <w:t xml:space="preserve">IRETURN</w:t>
            </w:r>
          </w:p>
        </w:tc>
        <w:tc>
          <w:tcPr>
            <w:tcW w:w="7229" w:type="dxa"/>
          </w:tcPr>
          <w:p>
            <w:pPr/>
            <w:r>
              <w:rPr/>
              <w:t xml:space="preserve">Returns from an interrupt when the interrupt destination was a line number or a label.</w:t>
            </w:r>
          </w:p>
          <w:p>
            <w:pPr/>
            <w:r>
              <w:rPr/>
              <w:t xml:space="preserve">New programs should use a user defined subroutine as an interrupt destination.  In that case END SUB or EXIT SUB will cause a return from the interrupt.</w:t>
            </w:r>
          </w:p>
        </w:tc>
      </w:tr>
      <w:tr w:rsidR="00D851CD" w:rsidRPr="000A1E40" w14:paraId="53447C74" w14:textId="77777777" w:rsidTr="005B2140">
        <w:tc>
          <w:tcPr>
            <w:tcW w:w="2864" w:type="dxa"/>
          </w:tcPr>
          <w:p>
            <w:pPr/>
            <w:r>
              <w:rPr/>
              <w:t xml:space="preserve">ON nbr GOTO | GOSUB target[,target, target,..]</w:t>
            </w:r>
          </w:p>
        </w:tc>
        <w:tc>
          <w:tcPr>
            <w:tcW w:w="7229" w:type="dxa"/>
          </w:tcPr>
          <w:p>
            <w:pPr/>
            <w:r>
              <w:rPr/>
              <w:t xml:space="preserve">ON either branches (GOTO) or calls a subroutine (GOSUB) based on the rounded value of 'nbr'; if it is 1, the first target is called, if 2, the second target is called, etc.  Target can be a line number or a label.</w:t>
            </w:r>
          </w:p>
          <w:p>
            <w:pPr/>
            <w:r>
              <w:rPr/>
              <w:t xml:space="preserve">New programs should use SELECT CASE.</w:t>
            </w:r>
          </w:p>
        </w:tc>
      </w:tr>
      <w:tr w:rsidR="00D851CD" w:rsidRPr="000A1E40" w14:paraId="53447C74" w14:textId="77777777" w:rsidTr="005B2140">
        <w:tc>
          <w:tcPr>
            <w:tcW w:w="2864" w:type="dxa"/>
          </w:tcPr>
          <w:p>
            <w:pPr/>
            <w:r>
              <w:rPr/>
              <w:t xml:space="preserve">POS</w:t>
            </w:r>
          </w:p>
        </w:tc>
        <w:tc>
          <w:tcPr>
            <w:tcW w:w="7229" w:type="dxa"/>
          </w:tcPr>
          <w:p>
            <w:pPr/>
            <w:r>
              <w:rPr/>
              <w:t xml:space="preserve">For the console, returns the current cursor position in the line in characters (1 for the first column).</w:t>
            </w:r>
          </w:p>
          <w:p>
            <w:pPr/>
            <w:r>
              <w:rPr/>
              <w:t xml:space="preserve">New programs can use MM.HPOS, the horizontal position of the cursor on the screen in pixels.</w:t>
            </w:r>
          </w:p>
        </w:tc>
      </w:tr>
      <w:tr w:rsidR="00D851CD" w:rsidRPr="000A1E40" w14:paraId="53447C74" w14:textId="77777777" w:rsidTr="005B2140">
        <w:tc>
          <w:tcPr>
            <w:tcW w:w="2864" w:type="dxa"/>
          </w:tcPr>
          <w:p>
            <w:pPr/>
            <w:r>
              <w:rPr/>
              <w:t xml:space="preserve">RETURN</w:t>
            </w:r>
          </w:p>
        </w:tc>
        <w:tc>
          <w:tcPr>
            <w:tcW w:w="7229" w:type="dxa"/>
          </w:tcPr>
          <w:p>
            <w:pPr/>
            <w:r>
              <w:rPr/>
              <w:t xml:space="preserve">RETURN concludes a subroutine called by GOSUB and returns to the statement after the GOSUB.</w:t>
            </w:r>
          </w:p>
          <w:p>
            <w:pPr/>
            <w:r>
              <w:rPr/>
              <w:t xml:space="preserve">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pPr>
        <w:pStyle w:val="Heading2"/>
      </w:pPr>
      <w:r>
        <w:t>Serial Communications</w:t>
      </w:r>
    </w:p>
    <w:p>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r>
        <w:t>After being opened the serial port will have an associated file number and you can use any commands that operate with a file number to read and write to/from it. A serial port is also closed using the CLOSE command. The following is an example:</w:t>
      </w:r>
    </w:p>
    <w:p>
      <w:pPr>
        <w:spacing w:before="0" w:after="0"/>
        <w:ind w:left="540"/>
      </w:pPr>
      <w:r>
        <w:rPr>
          <w:rFonts w:ascii="Courier New" w:hAnsi="Courier New"/>
        </w:rPr>
        <w:t>OPEN "COM1:4800" AS #5      ' open the first serial port with a speed of 4800 baud</w:t>
      </w:r>
    </w:p>
    <w:p>
      <w:pPr>
        <w:spacing w:before="0" w:after="0"/>
        <w:ind w:left="540"/>
      </w:pPr>
      <w:r>
        <w:rPr>
          <w:rFonts w:ascii="Courier New" w:hAnsi="Courier New"/>
        </w:rPr>
        <w:t>PRINT #5, "Hello"           ' send the string "Hello" out of the serial port</w:t>
      </w:r>
    </w:p>
    <w:p>
      <w:pPr>
        <w:spacing w:before="0" w:after="0"/>
        <w:ind w:left="540"/>
      </w:pPr>
      <w:r>
        <w:rPr>
          <w:rFonts w:ascii="Courier New" w:hAnsi="Courier New"/>
        </w:rPr>
        <w:t>dat$ = INPUT$(20, #5)       ' get up to 20 characters from the serial port</w:t>
      </w:r>
    </w:p>
    <w:p>
      <w:pPr>
        <w:spacing w:before="0" w:after="120"/>
        <w:ind w:left="540"/>
      </w:pPr>
      <w:r>
        <w:rPr>
          <w:rFonts w:ascii="Courier New" w:hAnsi="Courier New"/>
        </w:rPr>
        <w:t>CLOSE #5                    ' close the serial port</w:t>
      </w:r>
    </w:p>
    <w:p>
      <w:pPr>
        <w:pStyle w:val="Heading2"/>
      </w:pPr>
      <w:r>
        <w:t>The OPEN Command</w:t>
      </w:r>
    </w:p>
    <w:p>
      <w:r>
        <w:t>A serial port is opened using the command:</w:t>
      </w:r>
    </w:p>
    <w:p>
      <w:pPr>
        <w:spacing w:before="0" w:after="120"/>
        <w:ind w:left="540"/>
      </w:pPr>
      <w:r>
        <w:rPr>
          <w:rFonts w:ascii="Courier New" w:hAnsi="Courier New"/>
        </w:rPr>
        <w:t>OPEN comspec$ AS #fnbr</w:t>
      </w:r>
    </w:p>
    <w:p>
      <w:pPr>
        <w:spacing w:before="120"/>
      </w:pPr>
      <w:r>
        <w:t>'fnbr' is the file number to be used. It must be in the range of 1 to 10. The # is optional.</w:t>
      </w:r>
    </w:p>
    <w:p>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pPr>
        <w:numPr>
          <w:ilvl w:val="0"/>
          <w:numId w:val="5"/>
        </w:numPr>
        <w:spacing w:before="0" w:after="120"/>
        <w:ind w:left="540" w:hanging="360"/>
      </w:pPr>
      <w:r>
        <w:t>'n' is the serial port number, 1 to 7.</w:t>
      </w:r>
    </w:p>
    <w:p>
      <w:pPr>
        <w:numPr>
          <w:ilvl w:val="0"/>
          <w:numId w:val="5"/>
        </w:numPr>
        <w:spacing w:before="0" w:after="120"/>
        <w:ind w:left="540" w:hanging="360"/>
      </w:pPr>
      <w:r>
        <w:t>'baud' is the baud rate. This can be any value from 1200 (the minimum). Default is 9600.</w:t>
      </w:r>
    </w:p>
    <w:p>
      <w:pPr>
        <w:numPr>
          <w:ilvl w:val="0"/>
          <w:numId w:val="5"/>
        </w:numPr>
        <w:spacing w:before="0" w:after="120"/>
        <w:ind w:left="540" w:hanging="360"/>
      </w:pPr>
      <w:r>
        <w:t>'buf' is the receive buffer size in bytes (default size is 1024). The transmit buffer is fixed at 256 bytes.</w:t>
      </w:r>
    </w:p>
    <w:p>
      <w:pPr>
        <w:numPr>
          <w:ilvl w:val="0"/>
          <w:numId w:val="5"/>
        </w:numPr>
        <w:spacing w:before="0" w:after="120"/>
        <w:ind w:left="540" w:hanging="360"/>
      </w:pPr>
      <w:r>
        <w:t>'int' is a user defined subroutine which will be called when the serial port has received some data. The default is no interrupt.</w:t>
      </w:r>
    </w:p>
    <w:p>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pPr>
        <w:numPr>
          <w:ilvl w:val="0"/>
          <w:numId w:val="5"/>
        </w:numPr>
        <w:spacing w:before="0" w:after="120"/>
        <w:ind w:left="540" w:hanging="360"/>
      </w:pPr>
      <w:r>
        <w:t>'tx-int' is a user defined subroutine which will be called when everything in the transmit buffer has been sent. The default is no interrupt.</w:t>
      </w:r>
    </w:p>
    <w:p>
      <w:r>
        <w:t>All parameters except the serial port name (COMn:) are optional. If any parameter is left out then all the following parameters must also be left out and the defaults will be used.</w:t>
      </w:r>
    </w:p>
    <w:p>
      <w:r>
        <w:t>The following options can be added to the end of 'comspec$':</w:t>
      </w:r>
    </w:p>
    <w:p>
      <w:pPr>
        <w:numPr>
          <w:ilvl w:val="0"/>
          <w:numId w:val="5"/>
        </w:numPr>
        <w:spacing w:before="0" w:after="120"/>
        <w:ind w:left="540" w:hanging="360"/>
      </w:pPr>
      <w:r>
        <w:t>'INV' specifies that the transmit and receive polarity is inverted. Default is non inverted.</w:t>
      </w:r>
    </w:p>
    <w:p>
      <w:pPr>
        <w:numPr>
          <w:ilvl w:val="0"/>
          <w:numId w:val="5"/>
        </w:numPr>
        <w:spacing w:before="0" w:after="120"/>
        <w:ind w:left="540" w:hanging="360"/>
      </w:pPr>
      <w:r>
        <w:t>'OC' will force the transmit pin to be open collector. The default is normal (0 to 3.3V) output.</w:t>
      </w:r>
    </w:p>
    <w:p>
      <w:pPr>
        <w:numPr>
          <w:ilvl w:val="0"/>
          <w:numId w:val="5"/>
        </w:numPr>
        <w:spacing w:before="0" w:after="120"/>
        <w:ind w:left="540" w:hanging="360"/>
      </w:pPr>
      <w:r>
        <w:t>'S2' specifies that two stop bits will be sent following each character transmitted. Default is one stop bit.</w:t>
      </w:r>
    </w:p>
    <w:p>
      <w:pPr>
        <w:numPr>
          <w:ilvl w:val="0"/>
          <w:numId w:val="5"/>
        </w:numPr>
        <w:spacing w:before="0" w:after="120"/>
        <w:ind w:left="540" w:hanging="360"/>
      </w:pPr>
      <w:r>
        <w:t>'7BIT' will specify that 7 bit transmit and receive is to be used. Default is 8 bits.</w:t>
      </w:r>
    </w:p>
    <w:p>
      <w:pPr>
        <w:numPr>
          <w:ilvl w:val="0"/>
          <w:numId w:val="5"/>
        </w:numPr>
        <w:spacing w:before="0" w:after="120"/>
        <w:ind w:left="540" w:hanging="360"/>
      </w:pPr>
      <w:r>
        <w:t>'ODD' will specify that an odd parity bit will be appended (8 bits will be transmitted if 7BIT is specified, otherwise 9).</w:t>
      </w:r>
    </w:p>
    <w:p>
      <w:pPr>
        <w:numPr>
          <w:ilvl w:val="0"/>
          <w:numId w:val="5"/>
        </w:numPr>
        <w:spacing w:before="0" w:after="120"/>
        <w:ind w:left="540" w:hanging="360"/>
      </w:pPr>
      <w:r>
        <w:t>'EVEN' will specify that an even parity bit will be appended (8 bits will be transmitted if 7BIT is specified, otherwise 9).</w:t>
      </w:r>
    </w:p>
    <w:p>
      <w:pPr>
        <w:numPr>
          <w:ilvl w:val="0"/>
          <w:numId w:val="5"/>
        </w:numPr>
        <w:spacing w:before="0" w:after="120"/>
        <w:ind w:left="540" w:hanging="360"/>
      </w:pPr>
      <w:r>
        <w:t>'DEP' will enable RS485 mode with a positive output on the COM1-DE pin.</w:t>
      </w:r>
    </w:p>
    <w:p>
      <w:pPr>
        <w:numPr>
          <w:ilvl w:val="0"/>
          <w:numId w:val="5"/>
        </w:numPr>
        <w:spacing w:before="0" w:after="120"/>
        <w:ind w:left="540" w:hanging="360"/>
      </w:pPr>
      <w:r>
        <w:t>'DEN' will enable RS485 mode with a negative output on the COM1-DE pin.</w:t>
      </w:r>
    </w:p>
    <w:p>
      <w:r>
        <w:t>On COM4: to COM7: (USB serial devices) the baud rate, 7BIT, ODD, EVEN and S2 are passed to the device; INV, OC, DEP and DEN do not apply.</w:t>
      </w:r>
    </w:p>
    <w:p>
      <w:pPr>
        <w:pStyle w:val="Heading2"/>
      </w:pPr>
      <w:r>
        <w:t>Input/Output Pin Allocation</w:t>
      </w:r>
    </w:p>
    <w:p>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r>
        <w:t>The connections for each COM port are shown in the I/O connector pinout tables in the chapter Hardware Features. Note that Tx means an output from the Colour Maximite 2 and Rx means an input to it.</w:t>
      </w:r>
    </w:p>
    <w:p>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pPr>
        <w:pStyle w:val="Heading2"/>
      </w:pPr>
      <w:r>
        <w:t>Examples</w:t>
      </w:r>
    </w:p>
    <w:p>
      <w:r>
        <w:t>Opening a serial port using all the defaults:</w:t>
      </w:r>
    </w:p>
    <w:p>
      <w:pPr>
        <w:spacing w:before="0" w:after="120"/>
        <w:ind w:left="540"/>
      </w:pPr>
      <w:r>
        <w:rPr>
          <w:rFonts w:ascii="Courier New" w:hAnsi="Courier New"/>
        </w:rPr>
        <w:t>OPEN "COM2:" AS #2</w:t>
      </w:r>
    </w:p>
    <w:p>
      <w:pPr>
        <w:spacing w:before="120"/>
      </w:pPr>
      <w:r>
        <w:t>Opening a serial port specifying only the baud rate (4800 bits per second):</w:t>
      </w:r>
    </w:p>
    <w:p>
      <w:pPr>
        <w:spacing w:before="0" w:after="120"/>
        <w:ind w:left="540"/>
      </w:pPr>
      <w:r>
        <w:rPr>
          <w:rFonts w:ascii="Courier New" w:hAnsi="Courier New"/>
        </w:rPr>
        <w:t>OPEN "COM2:4800" AS #1</w:t>
      </w:r>
    </w:p>
    <w:p>
      <w:pPr>
        <w:spacing w:before="120"/>
      </w:pPr>
      <w:r>
        <w:t>Opening a serial port specifying the baud rate (9600 bits per second) and receive buffer size (1KB):</w:t>
      </w:r>
    </w:p>
    <w:p>
      <w:pPr>
        <w:spacing w:before="0" w:after="120"/>
        <w:ind w:left="540"/>
      </w:pPr>
      <w:r>
        <w:rPr>
          <w:rFonts w:ascii="Courier New" w:hAnsi="Courier New"/>
        </w:rPr>
        <w:t>OPEN "COM1:9600, 1024" AS #8</w:t>
      </w:r>
    </w:p>
    <w:p>
      <w:pPr>
        <w:spacing w:before="120"/>
      </w:pPr>
      <w:r>
        <w:t>The same as above but with two stop bits enabled:</w:t>
      </w:r>
    </w:p>
    <w:p>
      <w:pPr>
        <w:spacing w:before="0" w:after="120"/>
        <w:ind w:left="540"/>
      </w:pPr>
      <w:r>
        <w:rPr>
          <w:rFonts w:ascii="Courier New" w:hAnsi="Courier New"/>
        </w:rPr>
        <w:t>OPEN "COM1:9600, 1024, S2" AS #8</w:t>
      </w:r>
    </w:p>
    <w:p>
      <w:pPr>
        <w:spacing w:before="120"/>
      </w:pPr>
      <w:r>
        <w:t>An example specifying everything including an interrupt, an interrupt level, inverted and two stop bits:</w:t>
      </w:r>
    </w:p>
    <w:p>
      <w:pPr>
        <w:spacing w:before="0" w:after="120"/>
        <w:ind w:left="540"/>
      </w:pPr>
      <w:r>
        <w:rPr>
          <w:rFonts w:ascii="Courier New" w:hAnsi="Courier New"/>
        </w:rPr>
        <w:t>OPEN "COM1:19200, 1024, ComIntLabel, 256, INV, S2" AS #5</w:t>
      </w:r>
    </w:p>
    <w:p>
      <w:pPr>
        <w:pStyle w:val="Heading2"/>
      </w:pPr>
      <w:r>
        <w:t>Reading and Writing</w:t>
      </w:r>
    </w:p>
    <w:p>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r>
        <w:t>If you want to be sure that all the data has been sent (perhaps because you want to read the response from the remote device) you should wait until the LOF() function returns 256 (the transmit buffer size) indicating that there is nothing left to be sent.</w:t>
      </w:r>
    </w:p>
    <w:p>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pPr>
        <w:pStyle w:val="Heading2"/>
      </w:pPr>
      <w:r>
        <w:t>Interrupts</w:t>
      </w:r>
    </w:p>
    <w:p>
      <w:r>
        <w:t>The interrupt subroutine (if specified) will operate the same as a general interrupt on an external I/O pin.</w:t>
      </w:r>
    </w:p>
    <w:p>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pPr>
        <w:pStyle w:val="Heading2"/>
      </w:pPr>
      <w:r>
        <w:t>Low Cost RS-232 Interface</w:t>
      </w:r>
    </w:p>
    <w:p>
      <w:r>
        <w:t>The RS-232 signalling system is used by modems, hardwired serial ports on a PC, test equipment, etc. It is the same as the serial TTL system used on the Colour Maximite 2 with two exceptions:</w:t>
      </w:r>
    </w:p>
    <w:p>
      <w:pPr>
        <w:numPr>
          <w:ilvl w:val="0"/>
          <w:numId w:val="5"/>
        </w:numPr>
        <w:spacing w:before="0" w:after="120"/>
        <w:ind w:left="540" w:hanging="360"/>
      </w:pPr>
      <w:r>
        <w:t>The voltage levels of RS-232 are +12V and -12V where TTL serial uses +3.3V and zero volts.</w:t>
      </w:r>
    </w:p>
    <w:p>
      <w:pPr>
        <w:numPr>
          <w:ilvl w:val="0"/>
          <w:numId w:val="5"/>
        </w:numPr>
        <w:spacing w:before="0" w:after="120"/>
        <w:ind w:left="540" w:hanging="360"/>
      </w:pPr>
      <w:r>
        <w:t>The signalling is inverted (the idle voltage is -12V, the start bit is +12V, etc).</w:t>
      </w:r>
    </w:p>
    <w:p>
      <w:r>
        <w:t>It is possible to purchase cheap RS-232 to TTL converters on the Internet but it would be handy if it was possible to directly interface to RS-232.</w:t>
      </w:r>
    </w:p>
    <w:p>
      <w:r>
        <w:t>The first issue is that the signalling polarity is inverted with respect to TTL. On the Colour Maximite 2 COM1: can be specified to invert the transmit and receive signal (the 'INV' option) so that is an easy fix.</w:t>
      </w:r>
    </w:p>
    <w:p>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r>
        <w:t>These measures break the rules for RS-232 signalling, but if you only want to use it over a short distance (a metre or two) it should work fine. Use this circuit:</w:t>
      </w:r>
    </w:p>
    <w:p>
      <w:pPr>
        <w:jc w:val="center"/>
      </w:pPr>
      <w:r>
        <w:drawing>
          <wp:inline xmlns:a="http://schemas.openxmlformats.org/drawingml/2006/main" xmlns:pic="http://schemas.openxmlformats.org/drawingml/2006/picture">
            <wp:extent cx="3600000" cy="1611894"/>
            <wp:docPr id="1981074417" name="Picture 1981074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600000" cy="1611894"/>
                    </a:xfrm>
                    <a:prstGeom prst="rect"/>
                  </pic:spPr>
                </pic:pic>
              </a:graphicData>
            </a:graphic>
          </wp:inline>
        </w:drawing>
      </w:r>
    </w:p>
    <w:p>
      <w:pPr>
        <w:spacing w:before="120"/>
      </w:pPr>
      <w:r>
        <w:t>And open COM1: with the invert option. For example:</w:t>
      </w:r>
    </w:p>
    <w:p>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14:paraId="00006FC8" w14:textId="77777777" w:rsidR="005621C3" w:rsidRDefault="00B75638">
      <w:pPr>
        <w:pStyle w:val="Heading2"/>
      </w:pPr>
      <w:bookmarkStart w:id="256" w:name="_Toc243398267"/>
      <w:r>
        <w:t>Sprites</w:t>
      </w:r>
      <w:bookmarkEnd w:id="256"/>
    </w:p>
    <w:p w14:paraId="2BCCFE02" w14:textId="77777777" w:rsidR="005621C3" w:rsidRDefault="00B75638">
      <w:r>
        <w:t>The concept of the sprite implementation is as follows:</w:t>
      </w:r>
    </w:p>
    <w:p w14:paraId="72396EF6" w14:textId="77777777" w:rsidR="005621C3" w:rsidRDefault="00B75638">
      <w:pPr>
        <w:numPr>
          <w:ilvl w:val="0"/>
          <w:numId w:val="5"/>
        </w:numPr>
        <w:spacing w:before="0" w:after="120"/>
        <w:ind w:left="540" w:hanging="360"/>
      </w:pPr>
      <w:r>
        <w:t>Sprites are full colour and of any size. The collision boundary is the enclosing rectangle.</w:t>
      </w:r>
    </w:p>
    <w:p w14:paraId="2062D200" w14:textId="77777777" w:rsidR="005621C3" w:rsidRDefault="00B75638">
      <w:pPr>
        <w:numPr>
          <w:ilvl w:val="0"/>
          <w:numId w:val="5"/>
        </w:numPr>
        <w:spacing w:before="0" w:after="120"/>
        <w:ind w:left="540" w:hanging="360"/>
      </w:pPr>
      <w:r>
        <w:t>Sprites are loaded to a specific number (1 to 64).</w:t>
      </w:r>
    </w:p>
    <w:p w14:paraId="0A1EFC95" w14:textId="77777777" w:rsidR="005621C3" w:rsidRDefault="00B75638">
      <w:pPr>
        <w:numPr>
          <w:ilvl w:val="0"/>
          <w:numId w:val="5"/>
        </w:numPr>
        <w:spacing w:before="0" w:after="120"/>
        <w:ind w:left="540" w:hanging="360"/>
      </w:pPr>
      <w:r>
        <w:t>Sprites are displayed using the SPRITE SHOW command.</w:t>
      </w:r>
    </w:p>
    <w:p w14:paraId="61CC848B" w14:textId="77777777" w:rsidR="005621C3" w:rsidRDefault="00B75638">
      <w:pPr>
        <w:numPr>
          <w:ilvl w:val="0"/>
          <w:numId w:val="5"/>
        </w:numPr>
        <w:spacing w:before="0" w:after="120"/>
        <w:ind w:left="540" w:hanging="360"/>
      </w:pPr>
      <w:r>
        <w:t>For each SHOW command the user must select a "layer". This can be between 0 and 10.</w:t>
      </w:r>
    </w:p>
    <w:p w14:paraId="7E05ACF9" w14:textId="77777777" w:rsidR="005621C3" w:rsidRDefault="00B75638">
      <w:pPr>
        <w:numPr>
          <w:ilvl w:val="0"/>
          <w:numId w:val="5"/>
        </w:numPr>
        <w:spacing w:before="0" w:after="120"/>
        <w:ind w:left="540" w:hanging="360"/>
      </w:pPr>
      <w:r>
        <w:t>Sprites collide with sprites on the same layer, layer 0, or the screen edge.</w:t>
      </w:r>
    </w:p>
    <w:p w14:paraId="3AC9BC8D" w14:textId="77777777" w:rsidR="005621C3" w:rsidRDefault="00B75638">
      <w:pPr>
        <w:numPr>
          <w:ilvl w:val="0"/>
          <w:numId w:val="5"/>
        </w:numPr>
        <w:spacing w:before="0" w:after="120"/>
        <w:ind w:left="540" w:hanging="360"/>
      </w:pPr>
      <w:r>
        <w:t>Layer 0 is a special case and sprites on all other layers will collide with it.</w:t>
      </w:r>
    </w:p>
    <w:p w14:paraId="68533CDF" w14:textId="77777777" w:rsidR="005621C3" w:rsidRDefault="00B75638">
      <w:pPr>
        <w:numPr>
          <w:ilvl w:val="0"/>
          <w:numId w:val="5"/>
        </w:numPr>
        <w:spacing w:before="0" w:after="120"/>
        <w:ind w:left="540" w:hanging="360"/>
      </w:pPr>
      <w:r>
        <w:t>The SCROLL commands leave sprites on all layers except layer 0 unmoved.</w:t>
      </w:r>
    </w:p>
    <w:p w14:paraId="5C531412" w14:textId="77777777" w:rsidR="005621C3" w:rsidRDefault="00B75638">
      <w:pPr>
        <w:numPr>
          <w:ilvl w:val="0"/>
          <w:numId w:val="5"/>
        </w:numPr>
        <w:spacing w:before="0" w:after="120"/>
        <w:ind w:left="540" w:hanging="360"/>
      </w:pPr>
      <w:r>
        <w:t>Layer 0 sprites scroll with the background and this can cause collisions.</w:t>
      </w:r>
    </w:p>
    <w:p w14:paraId="7A35E74E" w14:textId="77777777" w:rsidR="005621C3" w:rsidRDefault="00B75638">
      <w:pPr>
        <w:numPr>
          <w:ilvl w:val="0"/>
          <w:numId w:val="5"/>
        </w:numPr>
        <w:spacing w:before="0" w:after="120"/>
        <w:ind w:left="540" w:hanging="360"/>
      </w:pPr>
      <w:r>
        <w:t>Up to seven collisions are recorded for each sprite by a SHOW or SCROLL command.</w:t>
      </w:r>
    </w:p>
    <w:p w14:paraId="00F78357" w14:textId="77777777" w:rsidR="005621C3" w:rsidRDefault="00B75638">
      <w:pPr>
        <w:numPr>
          <w:ilvl w:val="0"/>
          <w:numId w:val="5"/>
        </w:numPr>
        <w:spacing w:before="0" w:after="120"/>
        <w:ind w:left="540" w:hanging="360"/>
      </w:pPr>
      <w:r>
        <w:t>The SPRITE() function allows the user to fully interrogate the details of a collision.</w:t>
      </w:r>
    </w:p>
    <w:p w14:paraId="32765894" w14:textId="77777777" w:rsidR="005621C3" w:rsidRDefault="00B75638">
      <w:pPr>
        <w:numPr>
          <w:ilvl w:val="0"/>
          <w:numId w:val="5"/>
        </w:numPr>
        <w:spacing w:before="0" w:after="120"/>
        <w:ind w:left="540" w:hanging="360"/>
      </w:pPr>
      <w:r>
        <w:t>A SHOW command will overwrite the details of any previous collisions for that sprite.</w:t>
      </w:r>
    </w:p>
    <w:p w14:paraId="0130F38C" w14:textId="77777777" w:rsidR="005621C3" w:rsidRDefault="00B75638">
      <w:pPr>
        <w:numPr>
          <w:ilvl w:val="0"/>
          <w:numId w:val="5"/>
        </w:numPr>
        <w:spacing w:before="0" w:after="120"/>
        <w:ind w:left="540" w:hanging="360"/>
      </w:pPr>
      <w:r>
        <w:t>A SCROLL command will overwrite details of previous collisions for ALL sprites.</w:t>
      </w:r>
    </w:p>
    <w:p w14:paraId="4DFBEF4E" w14:textId="77777777" w:rsidR="005621C3" w:rsidRDefault="00B75638">
      <w:pPr>
        <w:numPr>
          <w:ilvl w:val="0"/>
          <w:numId w:val="5"/>
        </w:numPr>
        <w:spacing w:before="0" w:after="120"/>
        <w:ind w:left="540" w:hanging="360"/>
      </w:pPr>
      <w:r>
        <w:t>To restore a screen to a previous state sprites should be removed in the opposite order to which they were written (ie, last in first out).</w:t>
      </w:r>
    </w:p>
    <w:p w14:paraId="55185053" w14:textId="77777777" w:rsidR="005621C3" w:rsidRDefault="00B75638">
      <w:r>
        <w:t>SPRITE is another name for BLIT: every SPRITE command can also be written as BLIT.</w:t>
      </w:r>
    </w:p>
    <w:p w14:paraId="20CE6AB4" w14:textId="77777777" w:rsidR="005621C3" w:rsidRDefault="00B75638">
      <w:r>
        <w:t>Because moving a sprite or, particularly, scrolling the background can cause multiple sprite collisions it is important to understand how they can be interrogated.</w:t>
      </w:r>
    </w:p>
    <w:p w14:paraId="29E03A1B" w14:textId="77777777" w:rsidR="005621C3" w:rsidRDefault="00B75638">
      <w:r>
        <w:t>The best way to deal with a sprite collision is using the interrupt facility. A collision interrupt routine is set up using the SPRITE INTERRUPT command. Eg:</w:t>
      </w:r>
    </w:p>
    <w:p w14:paraId="1A21F8ED" w14:textId="77777777" w:rsidR="005621C3" w:rsidRDefault="00B75638">
      <w:pPr>
        <w:spacing w:before="0" w:after="120"/>
        <w:ind w:left="540"/>
      </w:pPr>
      <w:r>
        <w:rPr>
          <w:rFonts w:ascii="Courier New" w:hAnsi="Courier New"/>
        </w:rPr>
        <w:t>SPRITE INTERRUPT collision</w:t>
      </w:r>
    </w:p>
    <w:p w14:paraId="24574AC8" w14:textId="77777777" w:rsidR="005621C3" w:rsidRDefault="00B75638">
      <w:pPr>
        <w:spacing w:before="120"/>
      </w:pPr>
      <w:r>
        <w:t>The following is an example program for identifying all collisions that have resulted from either a SPRITE SHOW command or a SCROLL command:</w:t>
      </w:r>
    </w:p>
    <w:p w14:paraId="43DC945A" w14:textId="77777777" w:rsidR="005621C3" w:rsidRDefault="00B75638">
      <w:pPr>
        <w:spacing w:before="0" w:after="0"/>
        <w:ind w:left="540"/>
      </w:pPr>
      <w:r>
        <w:rPr>
          <w:rFonts w:ascii="Courier New" w:hAnsi="Courier New"/>
        </w:rPr>
        <w:t>'</w:t>
      </w:r>
    </w:p>
    <w:p w14:paraId="0034154B" w14:textId="77777777" w:rsidR="005621C3" w:rsidRDefault="00B75638">
      <w:pPr>
        <w:spacing w:before="0" w:after="0"/>
        <w:ind w:left="540"/>
      </w:pPr>
      <w:r>
        <w:rPr>
          <w:rFonts w:ascii="Courier New" w:hAnsi="Courier New"/>
        </w:rPr>
        <w:t>' This routine demonstrates a complete interrogation of collisions</w:t>
      </w:r>
    </w:p>
    <w:p w14:paraId="6921947E" w14:textId="77777777" w:rsidR="005621C3" w:rsidRDefault="00B75638">
      <w:pPr>
        <w:spacing w:before="0" w:after="0"/>
        <w:ind w:left="540"/>
      </w:pPr>
      <w:r>
        <w:rPr>
          <w:rFonts w:ascii="Courier New" w:hAnsi="Courier New"/>
        </w:rPr>
        <w:t>'</w:t>
      </w:r>
    </w:p>
    <w:p w14:paraId="484A9318" w14:textId="77777777" w:rsidR="005621C3" w:rsidRDefault="00B75638">
      <w:pPr>
        <w:spacing w:before="0" w:after="0"/>
        <w:ind w:left="540"/>
      </w:pPr>
      <w:r>
        <w:rPr>
          <w:rFonts w:ascii="Courier New" w:hAnsi="Courier New"/>
        </w:rPr>
        <w:t>SUB collision</w:t>
      </w:r>
    </w:p>
    <w:p w14:paraId="6FF9E877" w14:textId="77777777" w:rsidR="005621C3" w:rsidRDefault="00B75638">
      <w:pPr>
        <w:spacing w:before="0" w:after="0"/>
        <w:ind w:left="540"/>
      </w:pPr>
      <w:r>
        <w:rPr>
          <w:rFonts w:ascii="Courier New" w:hAnsi="Courier New"/>
        </w:rPr>
        <w:t xml:space="preserve">  LOCAL INTEGER i</w:t>
      </w:r>
    </w:p>
    <w:p w14:paraId="61581AE2" w14:textId="77777777" w:rsidR="005621C3" w:rsidRDefault="00B75638">
      <w:pPr>
        <w:spacing w:before="0" w:after="0"/>
        <w:ind w:left="540"/>
      </w:pPr>
      <w:r>
        <w:rPr>
          <w:rFonts w:ascii="Courier New" w:hAnsi="Courier New"/>
        </w:rPr>
        <w:t xml:space="preserve">  ' First use the SPRITE(S) function to see what caused the interrupt</w:t>
      </w:r>
    </w:p>
    <w:p w14:paraId="0C0C4179" w14:textId="77777777" w:rsidR="005621C3" w:rsidRDefault="00B75638">
      <w:pPr>
        <w:spacing w:before="0" w:after="0"/>
        <w:ind w:left="540"/>
      </w:pPr>
      <w:r>
        <w:rPr>
          <w:rFonts w:ascii="Courier New" w:hAnsi="Courier New"/>
        </w:rPr>
        <w:t xml:space="preserve">  IF SPRITE(S) &lt;&gt; 0 THEN 'collision of specific individual sprite</w:t>
      </w:r>
    </w:p>
    <w:p w14:paraId="4D386B9D" w14:textId="77777777" w:rsidR="005621C3" w:rsidRDefault="00B75638">
      <w:pPr>
        <w:spacing w:before="0" w:after="0"/>
        <w:ind w:left="540"/>
      </w:pPr>
      <w:r>
        <w:rPr>
          <w:rFonts w:ascii="Courier New" w:hAnsi="Courier New"/>
        </w:rPr>
        <w:t xml:space="preserve">    'SPRITE(S) returns the sprite that moved to cause the collision</w:t>
      </w:r>
    </w:p>
    <w:p w14:paraId="088549C5" w14:textId="77777777" w:rsidR="005621C3" w:rsidRDefault="00B75638">
      <w:pPr>
        <w:spacing w:before="0" w:after="0"/>
        <w:ind w:left="540"/>
      </w:pPr>
      <w:r>
        <w:rPr>
          <w:rFonts w:ascii="Courier New" w:hAnsi="Courier New"/>
        </w:rPr>
        <w:t xml:space="preserve">    PRINT "Collision on sprite ", SPRITE(S)</w:t>
      </w:r>
    </w:p>
    <w:p w14:paraId="7C6BB4F9" w14:textId="77777777" w:rsidR="005621C3" w:rsidRDefault="00B75638">
      <w:pPr>
        <w:spacing w:before="0" w:after="0"/>
        <w:ind w:left="540"/>
      </w:pPr>
      <w:r>
        <w:rPr>
          <w:rFonts w:ascii="Courier New" w:hAnsi="Courier New"/>
        </w:rPr>
        <w:t xml:space="preserve">    process_collision(SPRITE(S))</w:t>
      </w:r>
    </w:p>
    <w:p w14:paraId="4B0AAD51" w14:textId="77777777" w:rsidR="005621C3" w:rsidRDefault="00B75638">
      <w:pPr>
        <w:spacing w:before="0" w:after="0"/>
        <w:ind w:left="540"/>
      </w:pPr>
      <w:r>
        <w:rPr>
          <w:rFonts w:ascii="Courier New" w:hAnsi="Courier New"/>
        </w:rPr>
        <w:t xml:space="preserve">    PRINT</w:t>
      </w:r>
    </w:p>
    <w:p w14:paraId="73A7D5D0" w14:textId="77777777" w:rsidR="005621C3" w:rsidRDefault="00B75638">
      <w:pPr>
        <w:spacing w:before="0" w:after="0"/>
        <w:ind w:left="540"/>
      </w:pPr>
      <w:r>
        <w:rPr>
          <w:rFonts w:ascii="Courier New" w:hAnsi="Courier New"/>
        </w:rPr>
        <w:t xml:space="preserve">  ELSE     '0 means collision of one or more sprites caused by background move</w:t>
      </w:r>
    </w:p>
    <w:p w14:paraId="08C28128" w14:textId="77777777" w:rsidR="005621C3" w:rsidRDefault="00B75638">
      <w:pPr>
        <w:spacing w:before="0" w:after="0"/>
        <w:ind w:left="540"/>
      </w:pPr>
      <w:r>
        <w:rPr>
          <w:rFonts w:ascii="Courier New" w:hAnsi="Courier New"/>
        </w:rPr>
        <w:t xml:space="preserve">           ' SPRITE(C, 0) will tell us how many sprites had a collision</w:t>
      </w:r>
    </w:p>
    <w:p w14:paraId="28E180EC" w14:textId="77777777" w:rsidR="005621C3" w:rsidRDefault="00B75638">
      <w:pPr>
        <w:spacing w:before="0" w:after="0"/>
        <w:ind w:left="540"/>
      </w:pPr>
      <w:r>
        <w:rPr>
          <w:rFonts w:ascii="Courier New" w:hAnsi="Courier New"/>
        </w:rPr>
        <w:t xml:space="preserve">    PRINT "Scroll caused a total of ", SPRITE(C,0)," sprites to have collisions"</w:t>
      </w:r>
    </w:p>
    <w:p w14:paraId="6E1BA9B6" w14:textId="77777777" w:rsidR="005621C3" w:rsidRDefault="00B75638">
      <w:pPr>
        <w:spacing w:before="0" w:after="0"/>
        <w:ind w:left="540"/>
      </w:pPr>
      <w:r>
        <w:rPr>
          <w:rFonts w:ascii="Courier New" w:hAnsi="Courier New"/>
        </w:rPr>
        <w:t xml:space="preserve">    FOR i = 1 TO SPRITE(C, 0)</w:t>
      </w:r>
    </w:p>
    <w:p w14:paraId="364A8C00" w14:textId="77777777" w:rsidR="005621C3" w:rsidRDefault="00B75638">
      <w:pPr>
        <w:spacing w:before="0" w:after="0"/>
        <w:ind w:left="540"/>
      </w:pPr>
      <w:r>
        <w:rPr>
          <w:rFonts w:ascii="Courier New" w:hAnsi="Courier New"/>
        </w:rPr>
        <w:t xml:space="preserve">      ' SPRITE(C, 0, i) will tell us the sprite number of the "i"th sprite</w:t>
      </w:r>
    </w:p>
    <w:p w14:paraId="64E9B098" w14:textId="77777777" w:rsidR="005621C3" w:rsidRDefault="00B75638">
      <w:pPr>
        <w:spacing w:before="0" w:after="0"/>
        <w:ind w:left="540"/>
      </w:pPr>
      <w:r>
        <w:rPr>
          <w:rFonts w:ascii="Courier New" w:hAnsi="Courier New"/>
        </w:rPr>
        <w:t xml:space="preserve">      PRINT "Sprite ", SPRITE(C, 0, i)</w:t>
      </w:r>
    </w:p>
    <w:p w14:paraId="742893D4" w14:textId="77777777" w:rsidR="005621C3" w:rsidRDefault="00B75638">
      <w:pPr>
        <w:spacing w:before="0" w:after="0"/>
        <w:ind w:left="540"/>
      </w:pPr>
      <w:r>
        <w:rPr>
          <w:rFonts w:ascii="Courier New" w:hAnsi="Courier New"/>
        </w:rPr>
        <w:t xml:space="preserve">      process_collision(SPRITE(C, 0, i))</w:t>
      </w:r>
    </w:p>
    <w:p w14:paraId="53BC1956" w14:textId="77777777" w:rsidR="005621C3" w:rsidRDefault="00B75638">
      <w:pPr>
        <w:spacing w:before="0" w:after="0"/>
        <w:ind w:left="540"/>
      </w:pPr>
      <w:r>
        <w:rPr>
          <w:rFonts w:ascii="Courier New" w:hAnsi="Courier New"/>
        </w:rPr>
        <w:t xml:space="preserve">    NEXT i</w:t>
      </w:r>
    </w:p>
    <w:p w14:paraId="7224D2AE" w14:textId="77777777" w:rsidR="005621C3" w:rsidRDefault="00B75638">
      <w:pPr>
        <w:spacing w:before="0" w:after="0"/>
        <w:ind w:left="540"/>
      </w:pPr>
      <w:r>
        <w:rPr>
          <w:rFonts w:ascii="Courier New" w:hAnsi="Courier New"/>
        </w:rPr>
        <w:t xml:space="preserve">    PRINT</w:t>
      </w:r>
    </w:p>
    <w:p w14:paraId="09B34045" w14:textId="77777777" w:rsidR="005621C3" w:rsidRDefault="00B75638">
      <w:pPr>
        <w:spacing w:before="0" w:after="0"/>
        <w:ind w:left="540"/>
      </w:pPr>
      <w:r>
        <w:rPr>
          <w:rFonts w:ascii="Courier New" w:hAnsi="Courier New"/>
        </w:rPr>
        <w:lastRenderedPageBreak/>
        <w:t xml:space="preserve">  ENDIF</w:t>
      </w:r>
    </w:p>
    <w:p w14:paraId="3CB54FA3" w14:textId="77777777" w:rsidR="005621C3" w:rsidRDefault="00B75638">
      <w:pPr>
        <w:spacing w:before="0" w:after="0"/>
        <w:ind w:left="540"/>
      </w:pPr>
      <w:r>
        <w:rPr>
          <w:rFonts w:ascii="Courier New" w:hAnsi="Courier New"/>
        </w:rPr>
        <w:t>END SUB</w:t>
      </w:r>
    </w:p>
    <w:p w14:paraId="12BCFF60" w14:textId="77777777" w:rsidR="005621C3" w:rsidRDefault="00B75638">
      <w:pPr>
        <w:spacing w:before="0" w:after="0"/>
        <w:ind w:left="540"/>
      </w:pPr>
      <w:r>
        <w:rPr>
          <w:rFonts w:ascii="Courier New" w:hAnsi="Courier New"/>
        </w:rPr>
        <w:t xml:space="preserve"> </w:t>
      </w:r>
    </w:p>
    <w:p w14:paraId="779DD393" w14:textId="77777777" w:rsidR="005621C3" w:rsidRDefault="00B75638">
      <w:pPr>
        <w:spacing w:before="0" w:after="0"/>
        <w:ind w:left="540"/>
      </w:pPr>
      <w:r>
        <w:rPr>
          <w:rFonts w:ascii="Courier New" w:hAnsi="Courier New"/>
        </w:rPr>
        <w:t>' get details of the specific collisions for a given sprite</w:t>
      </w:r>
    </w:p>
    <w:p w14:paraId="7CCA961A" w14:textId="77777777" w:rsidR="005621C3" w:rsidRDefault="00B75638">
      <w:pPr>
        <w:spacing w:before="0" w:after="0"/>
        <w:ind w:left="540"/>
      </w:pPr>
      <w:r>
        <w:rPr>
          <w:rFonts w:ascii="Courier New" w:hAnsi="Courier New"/>
        </w:rPr>
        <w:t>SUB process_collision(S AS INTEGER)</w:t>
      </w:r>
    </w:p>
    <w:p w14:paraId="02ED4C46" w14:textId="77777777" w:rsidR="005621C3" w:rsidRDefault="00B75638">
      <w:pPr>
        <w:spacing w:before="0" w:after="0"/>
        <w:ind w:left="540"/>
      </w:pPr>
      <w:r>
        <w:rPr>
          <w:rFonts w:ascii="Courier New" w:hAnsi="Courier New"/>
        </w:rPr>
        <w:t xml:space="preserve">  LOCAL INTEGER i, j</w:t>
      </w:r>
    </w:p>
    <w:p w14:paraId="6493D166" w14:textId="77777777" w:rsidR="005621C3" w:rsidRDefault="00B75638">
      <w:pPr>
        <w:spacing w:before="0" w:after="0"/>
        <w:ind w:left="540"/>
      </w:pPr>
      <w:r>
        <w:rPr>
          <w:rFonts w:ascii="Courier New" w:hAnsi="Courier New"/>
        </w:rPr>
        <w:t xml:space="preserve">  ' SPRITE(C, #n) returns the number of current collisions for sprite n</w:t>
      </w:r>
    </w:p>
    <w:p w14:paraId="15D52A33" w14:textId="77777777" w:rsidR="005621C3" w:rsidRDefault="00B75638">
      <w:pPr>
        <w:spacing w:before="0" w:after="0"/>
        <w:ind w:left="540"/>
      </w:pPr>
      <w:r>
        <w:rPr>
          <w:rFonts w:ascii="Courier New" w:hAnsi="Courier New"/>
        </w:rPr>
        <w:t xml:space="preserve">  PRINT "Total of " SPRITE(C, S) " collisions"</w:t>
      </w:r>
    </w:p>
    <w:p w14:paraId="2DC09F79" w14:textId="77777777" w:rsidR="005621C3" w:rsidRDefault="00B75638">
      <w:pPr>
        <w:spacing w:before="0" w:after="0"/>
        <w:ind w:left="540"/>
      </w:pPr>
      <w:r>
        <w:rPr>
          <w:rFonts w:ascii="Courier New" w:hAnsi="Courier New"/>
        </w:rPr>
        <w:t xml:space="preserve">  FOR i = 1 TO SPRITE(C, S)</w:t>
      </w:r>
    </w:p>
    <w:p w14:paraId="51B2C098" w14:textId="77777777" w:rsidR="005621C3" w:rsidRDefault="00B75638">
      <w:pPr>
        <w:spacing w:before="0" w:after="0"/>
        <w:ind w:left="540"/>
      </w:pPr>
      <w:r>
        <w:rPr>
          <w:rFonts w:ascii="Courier New" w:hAnsi="Courier New"/>
        </w:rPr>
        <w:t xml:space="preserve">    ' SPRITE(C, S, i) will tell us the sprite number of the "i"th sprite</w:t>
      </w:r>
    </w:p>
    <w:p w14:paraId="519366AD" w14:textId="77777777" w:rsidR="005621C3" w:rsidRDefault="00B75638">
      <w:pPr>
        <w:spacing w:before="0" w:after="0"/>
        <w:ind w:left="540"/>
      </w:pPr>
      <w:r>
        <w:rPr>
          <w:rFonts w:ascii="Courier New" w:hAnsi="Courier New"/>
        </w:rPr>
        <w:t xml:space="preserve">    j = SPRITE(C, S, i)</w:t>
      </w:r>
    </w:p>
    <w:p w14:paraId="1ED6E46D" w14:textId="77777777" w:rsidR="005621C3" w:rsidRDefault="00B75638">
      <w:pPr>
        <w:spacing w:before="0" w:after="0"/>
        <w:ind w:left="540"/>
      </w:pPr>
      <w:r>
        <w:rPr>
          <w:rFonts w:ascii="Courier New" w:hAnsi="Courier New"/>
        </w:rPr>
        <w:t xml:space="preserve">    IF j = &amp;HF1 THEN</w:t>
      </w:r>
    </w:p>
    <w:p w14:paraId="3505DA74" w14:textId="77777777" w:rsidR="005621C3" w:rsidRDefault="00B75638">
      <w:pPr>
        <w:spacing w:before="0" w:after="0"/>
        <w:ind w:left="540"/>
      </w:pPr>
      <w:r>
        <w:rPr>
          <w:rFonts w:ascii="Courier New" w:hAnsi="Courier New"/>
        </w:rPr>
        <w:t xml:space="preserve">      PRINT "collision with left of screen"</w:t>
      </w:r>
    </w:p>
    <w:p w14:paraId="3C9A581A" w14:textId="77777777" w:rsidR="005621C3" w:rsidRDefault="00B75638">
      <w:pPr>
        <w:spacing w:before="0" w:after="0"/>
        <w:ind w:left="540"/>
      </w:pPr>
      <w:r>
        <w:rPr>
          <w:rFonts w:ascii="Courier New" w:hAnsi="Courier New"/>
        </w:rPr>
        <w:t xml:space="preserve">    ELSE IF j = &amp;HF2 THEN</w:t>
      </w:r>
    </w:p>
    <w:p w14:paraId="0832AD9F" w14:textId="77777777" w:rsidR="005621C3" w:rsidRDefault="00B75638">
      <w:pPr>
        <w:spacing w:before="0" w:after="0"/>
        <w:ind w:left="540"/>
      </w:pPr>
      <w:r>
        <w:rPr>
          <w:rFonts w:ascii="Courier New" w:hAnsi="Courier New"/>
        </w:rPr>
        <w:t xml:space="preserve">      PRINT "collision with top of screen"</w:t>
      </w:r>
    </w:p>
    <w:p w14:paraId="1B3B6DE1" w14:textId="77777777" w:rsidR="005621C3" w:rsidRDefault="00B75638">
      <w:pPr>
        <w:spacing w:before="0" w:after="0"/>
        <w:ind w:left="540"/>
      </w:pPr>
      <w:r>
        <w:rPr>
          <w:rFonts w:ascii="Courier New" w:hAnsi="Courier New"/>
        </w:rPr>
        <w:t xml:space="preserve">    ELSE IF j = &amp;HF4 THEN</w:t>
      </w:r>
    </w:p>
    <w:p w14:paraId="51F2FE4B" w14:textId="77777777" w:rsidR="005621C3" w:rsidRDefault="00B75638">
      <w:pPr>
        <w:spacing w:before="0" w:after="0"/>
        <w:ind w:left="540"/>
      </w:pPr>
      <w:r>
        <w:rPr>
          <w:rFonts w:ascii="Courier New" w:hAnsi="Courier New"/>
        </w:rPr>
        <w:t xml:space="preserve">      PRINT "collision with right of screen"</w:t>
      </w:r>
    </w:p>
    <w:p w14:paraId="72126DDE" w14:textId="77777777" w:rsidR="005621C3" w:rsidRDefault="00B75638">
      <w:pPr>
        <w:spacing w:before="0" w:after="0"/>
        <w:ind w:left="540"/>
      </w:pPr>
      <w:r>
        <w:rPr>
          <w:rFonts w:ascii="Courier New" w:hAnsi="Courier New"/>
        </w:rPr>
        <w:t xml:space="preserve">    ELSE IF j = &amp;HF8 THEN</w:t>
      </w:r>
    </w:p>
    <w:p w14:paraId="480DC9B2" w14:textId="77777777" w:rsidR="005621C3" w:rsidRDefault="00B75638">
      <w:pPr>
        <w:spacing w:before="0" w:after="0"/>
        <w:ind w:left="540"/>
      </w:pPr>
      <w:r>
        <w:rPr>
          <w:rFonts w:ascii="Courier New" w:hAnsi="Courier New"/>
        </w:rPr>
        <w:t xml:space="preserve">      PRINT "collision with bottom of screen"</w:t>
      </w:r>
    </w:p>
    <w:p w14:paraId="53FF88CE" w14:textId="77777777" w:rsidR="005621C3" w:rsidRDefault="00B75638">
      <w:pPr>
        <w:spacing w:before="0" w:after="0"/>
        <w:ind w:left="540"/>
      </w:pPr>
      <w:r>
        <w:rPr>
          <w:rFonts w:ascii="Courier New" w:hAnsi="Courier New"/>
        </w:rPr>
        <w:t xml:space="preserve">    ELSE</w:t>
      </w:r>
    </w:p>
    <w:p w14:paraId="0D302A32" w14:textId="77777777" w:rsidR="005621C3" w:rsidRDefault="00B75638">
      <w:pPr>
        <w:spacing w:before="0" w:after="0"/>
        <w:ind w:left="540"/>
      </w:pPr>
      <w:r>
        <w:rPr>
          <w:rFonts w:ascii="Courier New" w:hAnsi="Courier New"/>
        </w:rPr>
        <w:t xml:space="preserve">      ' SPRITE(C, #n, #m) returns details of the mth collision</w:t>
      </w:r>
    </w:p>
    <w:p w14:paraId="0BCF6E19" w14:textId="77777777" w:rsidR="005621C3" w:rsidRDefault="00B75638">
      <w:pPr>
        <w:spacing w:before="0" w:after="0"/>
        <w:ind w:left="540"/>
      </w:pPr>
      <w:r>
        <w:rPr>
          <w:rFonts w:ascii="Courier New" w:hAnsi="Courier New"/>
        </w:rPr>
        <w:t xml:space="preserve">      PRINT "Collision with sprite ", SPRITE(C, S, i)</w:t>
      </w:r>
    </w:p>
    <w:p w14:paraId="2FBF75D2" w14:textId="77777777" w:rsidR="005621C3" w:rsidRDefault="00B75638">
      <w:pPr>
        <w:spacing w:before="0" w:after="0"/>
        <w:ind w:left="540"/>
      </w:pPr>
      <w:r>
        <w:rPr>
          <w:rFonts w:ascii="Courier New" w:hAnsi="Courier New"/>
        </w:rPr>
        <w:t xml:space="preserve">    ENDIF</w:t>
      </w:r>
    </w:p>
    <w:p w14:paraId="5F17D0BB" w14:textId="77777777" w:rsidR="005621C3" w:rsidRDefault="00B75638">
      <w:pPr>
        <w:spacing w:before="0" w:after="0"/>
        <w:ind w:left="540"/>
      </w:pPr>
      <w:r>
        <w:rPr>
          <w:rFonts w:ascii="Courier New" w:hAnsi="Courier New"/>
        </w:rPr>
        <w:t xml:space="preserve">  NEXT i</w:t>
      </w:r>
    </w:p>
    <w:p w14:paraId="2FAF6ECD" w14:textId="77777777" w:rsidR="005621C3" w:rsidRDefault="00B75638">
      <w:pPr>
        <w:spacing w:before="0" w:after="120"/>
        <w:ind w:left="540"/>
      </w:pPr>
      <w:r>
        <w:rPr>
          <w:rFonts w:ascii="Courier New" w:hAnsi="Courier New"/>
        </w:rPr>
        <w:t>END SUB</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