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 xml:space="preserve">OPTION SYMBOLS OFF</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 xml:space="preserve">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BE3D595" w14:textId="77777777" w:rsidR="003303FB" w:rsidRPr="000A1E40" w:rsidRDefault="003303FB" w:rsidP="00C46A52">
            <w:pPr>
              <w:rPr>
                <w:spacing w:val="-2"/>
              </w:rPr>
            </w:pPr>
            <w:r w:rsidRPr="000A1E40">
              <w:rPr>
                <w:spacing w:val="-2"/>
              </w:rPr>
              <w:t xml:space="preserve">It must be on a line by itself before any other command except for comment lines and a LIBRARY LOAD command (which can come before or after it).  It cannot be used at the command prompt.</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45811063" w14:textId="77777777" w:rsidR="00082E4C" w:rsidRPr="000A1E40" w:rsidRDefault="00082E4C" w:rsidP="00082E4C">
            <w:r w:rsidRPr="000A1E40">
              <w:t xml:space="preserve">If ADC OPEN specified an interrupt the arrays must be global (or STATIC), not LOCAL, as they are filled after the command has returned.</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2BDAAB52" w14:textId="77777777" w:rsidR="00082E4C" w:rsidRPr="000A1E40" w:rsidRDefault="00082E4C" w:rsidP="00C42AE6">
            <w:r w:rsidRPr="000A1E40">
              <w:t xml:space="preserve">The arrays must be global (or STATIC), not LOCAL, as they are filled in the background.</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‘dev’ and ‘key’ must be global (or STATIC), not LOCAL, as they are set in the background.</w:t>
            </w:r>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‘var’ must be global (or STATIC), not LOCAL, as it is set in the background.</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10BCE3E" w14:textId="77777777" w:rsidR="00243BE4" w:rsidRDefault="00243BE4" w:rsidP="00243BE4">
            <w:r w:rsidRPr="00EC6FD8">
              <w:t xml:space="preserve">‘keymap!()’ and ‘var!’ must be global (or STATIC), not LOCAL, as they are used in the background.</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6BD1985" w14:textId="77777777" w:rsidR="00C551FF" w:rsidRPr="000A1E40" w:rsidRDefault="00C551FF" w:rsidP="00C42AE6">
            <w:r w:rsidRPr="000A1E40">
              <w:t xml:space="preserve">‘pid_params!()’ must be global (or STATIC), not LOCAL, as it is used and updated in the background.</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FD5561C" w14:textId="77777777" w:rsidR="009E19A2" w:rsidRPr="000A1E40" w:rsidRDefault="009E19A2" w:rsidP="009E19A2">
            <w:r>
              <w:t xml:space="preserve">The array must be global (or STATIC), not LOCAL, as the DMA uses it after the command has returned.</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6F964DED" w14:textId="77777777" w:rsidR="009E19A2" w:rsidRPr="000A1E40" w:rsidRDefault="009E19A2" w:rsidP="009E19A2">
            <w:r w:rsidRPr="00BF219C">
              <w:t xml:space="preserve">The arrays must be global (or STATIC), not LOCAL, as they are read while the sound plays.</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67CE528" w14:textId="77777777" w:rsidR="009E19A2" w:rsidRPr="000A1E40" w:rsidRDefault="009E19A2" w:rsidP="009E19A2">
            <w:pPr>
              <w:spacing w:before="0" w:after="0"/>
            </w:pPr>
            <w:r w:rsidRPr="000A1E40">
              <w:t xml:space="preserve">The array must be global (or STATIC), not LOCAL, as it is read while sounds play.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p w14:paraId="18B549DE" w14:textId="77777777" w:rsidR="00920BC9" w:rsidRPr="000A1E40" w:rsidRDefault="00920BC9" w:rsidP="000D7C41">
            <w:r>
              <w:t xml:space="preserve">The arrays must be global (or STATIC), not LOCAL, as they are read while the sound plays.</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2AEB6DCF"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p w14:paraId="67E82F9D"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