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BE807" w14:textId="638ED446" w:rsidR="00F85B5B" w:rsidRDefault="00F85B5B" w:rsidP="009C1BC7">
      <w:pPr>
        <w:jc w:val="center"/>
        <w:rPr>
          <w:b/>
          <w:color w:val="17365D" w:themeColor="text2" w:themeShade="BF"/>
          <w:sz w:val="28"/>
          <w:szCs w:val="28"/>
          <w:u w:val="single"/>
        </w:rPr>
      </w:pPr>
      <w:proofErr w:type="gramStart"/>
      <w:r w:rsidRPr="003B5931">
        <w:rPr>
          <w:b/>
          <w:color w:val="17365D" w:themeColor="text2" w:themeShade="BF"/>
          <w:sz w:val="28"/>
          <w:szCs w:val="28"/>
          <w:u w:val="single"/>
        </w:rPr>
        <w:t>CAHIER  DES</w:t>
      </w:r>
      <w:proofErr w:type="gramEnd"/>
      <w:r w:rsidRPr="003B5931">
        <w:rPr>
          <w:b/>
          <w:color w:val="17365D" w:themeColor="text2" w:themeShade="BF"/>
          <w:sz w:val="28"/>
          <w:szCs w:val="28"/>
          <w:u w:val="single"/>
        </w:rPr>
        <w:t xml:space="preserve">  CHARGES : GESTION  D’UNE  BOUTIQUE   D’ALIMENTAT</w:t>
      </w:r>
      <w:r w:rsidR="006F5066">
        <w:rPr>
          <w:b/>
          <w:color w:val="17365D" w:themeColor="text2" w:themeShade="BF"/>
          <w:sz w:val="28"/>
          <w:szCs w:val="28"/>
          <w:u w:val="single"/>
        </w:rPr>
        <w:t>I</w:t>
      </w:r>
      <w:r w:rsidRPr="003B5931">
        <w:rPr>
          <w:b/>
          <w:color w:val="17365D" w:themeColor="text2" w:themeShade="BF"/>
          <w:sz w:val="28"/>
          <w:szCs w:val="28"/>
          <w:u w:val="single"/>
        </w:rPr>
        <w:t>ON  GENERAL :</w:t>
      </w:r>
    </w:p>
    <w:p w14:paraId="3BB15678" w14:textId="77777777" w:rsidR="009C1BC7" w:rsidRDefault="009C1BC7" w:rsidP="009C1BC7">
      <w:pPr>
        <w:jc w:val="center"/>
        <w:rPr>
          <w:b/>
          <w:color w:val="17365D" w:themeColor="text2" w:themeShade="BF"/>
          <w:sz w:val="28"/>
          <w:szCs w:val="28"/>
          <w:u w:val="single"/>
        </w:rPr>
      </w:pPr>
    </w:p>
    <w:p w14:paraId="1D4F123D" w14:textId="77777777" w:rsidR="009C1BC7" w:rsidRDefault="009C1BC7" w:rsidP="00F85B5B">
      <w:pPr>
        <w:rPr>
          <w:b/>
          <w:color w:val="17365D" w:themeColor="text2" w:themeShade="BF"/>
          <w:sz w:val="28"/>
          <w:szCs w:val="28"/>
          <w:u w:val="single"/>
        </w:rPr>
      </w:pPr>
      <w:r>
        <w:rPr>
          <w:b/>
          <w:color w:val="17365D" w:themeColor="text2" w:themeShade="BF"/>
          <w:sz w:val="28"/>
          <w:szCs w:val="28"/>
          <w:u w:val="single"/>
        </w:rPr>
        <w:t>DESCRIPTION  GENERALE :</w:t>
      </w:r>
    </w:p>
    <w:p w14:paraId="7D7B5D10" w14:textId="77777777" w:rsidR="00C763A7" w:rsidRDefault="00F85B5B" w:rsidP="00F85B5B">
      <w:pPr>
        <w:rPr>
          <w:sz w:val="24"/>
          <w:szCs w:val="24"/>
        </w:rPr>
      </w:pPr>
      <w:r>
        <w:rPr>
          <w:sz w:val="24"/>
          <w:szCs w:val="24"/>
        </w:rPr>
        <w:t xml:space="preserve">       Il  s’agit  de  développer  une  application  qui  permettra  de  gérer  plus  facilement  et  plus  efficacement  la   vente  des  produits</w:t>
      </w:r>
      <w:r w:rsidR="009C1BC7">
        <w:rPr>
          <w:sz w:val="24"/>
          <w:szCs w:val="24"/>
        </w:rPr>
        <w:t xml:space="preserve"> et la gestion des produits</w:t>
      </w:r>
      <w:r>
        <w:rPr>
          <w:sz w:val="24"/>
          <w:szCs w:val="24"/>
        </w:rPr>
        <w:t xml:space="preserve">  d’une  boutique  d’alimentation  générale. Pour  une  bonne  gestion</w:t>
      </w:r>
      <w:r w:rsidR="00C763A7">
        <w:rPr>
          <w:sz w:val="24"/>
          <w:szCs w:val="24"/>
        </w:rPr>
        <w:t xml:space="preserve"> de la boutique voici la solution retenue :</w:t>
      </w:r>
    </w:p>
    <w:p w14:paraId="00AE23C8" w14:textId="77777777" w:rsidR="00C763A7" w:rsidRPr="00F33FDC" w:rsidRDefault="00C763A7" w:rsidP="00F85B5B">
      <w:pPr>
        <w:rPr>
          <w:b/>
          <w:color w:val="17365D" w:themeColor="text2" w:themeShade="BF"/>
          <w:sz w:val="24"/>
          <w:szCs w:val="24"/>
          <w:u w:val="single"/>
        </w:rPr>
      </w:pPr>
      <w:r w:rsidRPr="00F33FDC">
        <w:rPr>
          <w:b/>
          <w:color w:val="17365D" w:themeColor="text2" w:themeShade="BF"/>
          <w:sz w:val="24"/>
          <w:szCs w:val="24"/>
          <w:u w:val="single"/>
        </w:rPr>
        <w:t>PROFILE  CLIENT :</w:t>
      </w:r>
    </w:p>
    <w:p w14:paraId="339F519A" w14:textId="77777777" w:rsidR="00C763A7" w:rsidRDefault="00C763A7" w:rsidP="00F85B5B">
      <w:pPr>
        <w:rPr>
          <w:sz w:val="24"/>
          <w:szCs w:val="24"/>
        </w:rPr>
      </w:pPr>
      <w:r>
        <w:rPr>
          <w:sz w:val="24"/>
          <w:szCs w:val="24"/>
        </w:rPr>
        <w:t xml:space="preserve">Pour  pouvoir  </w:t>
      </w:r>
      <w:r w:rsidR="007032F3">
        <w:rPr>
          <w:sz w:val="24"/>
          <w:szCs w:val="24"/>
        </w:rPr>
        <w:t>effectuer un achat, le client  doit remplir  une  fiche, qui  lui sera  remis  à  son  arrivé . Le  client  doit inscrire sur  cette  fiche  les  informations (tels  que les produits  à  acheter ,les  quantités ,…) relatives  à  son  achat.</w:t>
      </w:r>
    </w:p>
    <w:p w14:paraId="020A3F4A" w14:textId="77777777" w:rsidR="007032F3" w:rsidRPr="00F33FDC" w:rsidRDefault="007032F3" w:rsidP="00F85B5B">
      <w:pPr>
        <w:rPr>
          <w:b/>
          <w:color w:val="17365D" w:themeColor="text2" w:themeShade="BF"/>
          <w:sz w:val="24"/>
          <w:szCs w:val="24"/>
          <w:u w:val="single"/>
        </w:rPr>
      </w:pPr>
      <w:r w:rsidRPr="00F33FDC">
        <w:rPr>
          <w:b/>
          <w:color w:val="17365D" w:themeColor="text2" w:themeShade="BF"/>
          <w:sz w:val="24"/>
          <w:szCs w:val="24"/>
          <w:u w:val="single"/>
        </w:rPr>
        <w:t>PROFILE EMPLOYE (GESTIONNAIRE) :</w:t>
      </w:r>
    </w:p>
    <w:p w14:paraId="5E2ABDA7" w14:textId="77777777" w:rsidR="00813D35" w:rsidRDefault="00813D35" w:rsidP="00F85B5B">
      <w:pPr>
        <w:rPr>
          <w:sz w:val="24"/>
          <w:szCs w:val="24"/>
        </w:rPr>
      </w:pPr>
      <w:r>
        <w:rPr>
          <w:sz w:val="24"/>
          <w:szCs w:val="24"/>
        </w:rPr>
        <w:t xml:space="preserve">  Il  est  prévu  trois  employés  qui  vont  gérer   la  vente  quotidiennement. Chacun  avec  son  rôle. En  effet  tous  les  trois  employées  n’interagissent  pas  avec  le  logiciel. </w:t>
      </w:r>
      <w:r w:rsidR="00E94BE0">
        <w:rPr>
          <w:sz w:val="24"/>
          <w:szCs w:val="24"/>
        </w:rPr>
        <w:t xml:space="preserve"> Parmi</w:t>
      </w:r>
      <w:r>
        <w:rPr>
          <w:sz w:val="24"/>
          <w:szCs w:val="24"/>
        </w:rPr>
        <w:t xml:space="preserve">  les  trois, un  employé est  chargé  d’aider  les  clients  à  remplir  les  fiches, un autre  est  chargé  de  retirer  la  fiche  déjà  remplit  et   de  vérifier</w:t>
      </w:r>
      <w:r w:rsidR="00603F4D">
        <w:rPr>
          <w:sz w:val="24"/>
          <w:szCs w:val="24"/>
        </w:rPr>
        <w:t xml:space="preserve">  ou de chercher</w:t>
      </w:r>
      <w:r>
        <w:rPr>
          <w:sz w:val="24"/>
          <w:szCs w:val="24"/>
        </w:rPr>
        <w:t xml:space="preserve">  si  les  produits  choisit  par  le  client  sont  disponibles  en  quantité  voulue.</w:t>
      </w:r>
      <w:r w:rsidR="00603F4D">
        <w:rPr>
          <w:sz w:val="24"/>
          <w:szCs w:val="24"/>
        </w:rPr>
        <w:t xml:space="preserve"> Il doit aussi vérifier si le client est déjà </w:t>
      </w:r>
      <w:r w:rsidR="00E94BE0">
        <w:rPr>
          <w:sz w:val="24"/>
          <w:szCs w:val="24"/>
        </w:rPr>
        <w:t>enregistré</w:t>
      </w:r>
      <w:r w:rsidR="00603F4D">
        <w:rPr>
          <w:sz w:val="24"/>
          <w:szCs w:val="24"/>
        </w:rPr>
        <w:t xml:space="preserve"> ou non.</w:t>
      </w:r>
      <w:r>
        <w:rPr>
          <w:sz w:val="24"/>
          <w:szCs w:val="24"/>
        </w:rPr>
        <w:t xml:space="preserve"> Après  toutes  les  vérifications, si  le  client  peut  être  satisfait, il  effectue  les  v</w:t>
      </w:r>
      <w:r w:rsidR="00354366">
        <w:rPr>
          <w:sz w:val="24"/>
          <w:szCs w:val="24"/>
        </w:rPr>
        <w:t>entes, ensuite  il  remet  la  fiche  au  troisième  employé  qui est  chargée  de</w:t>
      </w:r>
      <w:r w:rsidR="006237CF">
        <w:rPr>
          <w:sz w:val="24"/>
          <w:szCs w:val="24"/>
        </w:rPr>
        <w:t xml:space="preserve">  servir  le  client  </w:t>
      </w:r>
      <w:r w:rsidR="00354366">
        <w:rPr>
          <w:sz w:val="24"/>
          <w:szCs w:val="24"/>
        </w:rPr>
        <w:t>; ensuite  le  client  passe  chez  l’employé  qui  utilise  le  logiciel. Là, il</w:t>
      </w:r>
      <w:r>
        <w:rPr>
          <w:sz w:val="24"/>
          <w:szCs w:val="24"/>
        </w:rPr>
        <w:t xml:space="preserve"> </w:t>
      </w:r>
      <w:r w:rsidR="00354366">
        <w:rPr>
          <w:sz w:val="24"/>
          <w:szCs w:val="24"/>
        </w:rPr>
        <w:t xml:space="preserve"> paie  et  l’employé  entre  les  informations  </w:t>
      </w:r>
      <w:r w:rsidR="00666969">
        <w:rPr>
          <w:sz w:val="24"/>
          <w:szCs w:val="24"/>
        </w:rPr>
        <w:t>d’établissement  d’un  reçu  et  ensuite  il  demande  au  système  d’imprimer  un  reçu (la  factur</w:t>
      </w:r>
      <w:r w:rsidR="00704569">
        <w:rPr>
          <w:sz w:val="24"/>
          <w:szCs w:val="24"/>
        </w:rPr>
        <w:t>e  de  l’achat)  qu’il  remet</w:t>
      </w:r>
      <w:r w:rsidR="00666969">
        <w:rPr>
          <w:sz w:val="24"/>
          <w:szCs w:val="24"/>
        </w:rPr>
        <w:t xml:space="preserve">  au  client  avec  son  reliquat  si  possible.</w:t>
      </w:r>
    </w:p>
    <w:p w14:paraId="28BAA7F8" w14:textId="77777777" w:rsidR="00666969" w:rsidRDefault="00666969" w:rsidP="00267893">
      <w:pPr>
        <w:rPr>
          <w:rFonts w:ascii="Calibri" w:hAnsi="Calibri" w:cs="Calibri"/>
        </w:rPr>
      </w:pPr>
      <w:r w:rsidRPr="00267893">
        <w:rPr>
          <w:sz w:val="24"/>
          <w:szCs w:val="24"/>
        </w:rPr>
        <w:t>L’employé  qui  utilise  le  lo</w:t>
      </w:r>
      <w:r w:rsidR="00267893" w:rsidRPr="00267893">
        <w:rPr>
          <w:sz w:val="24"/>
          <w:szCs w:val="24"/>
        </w:rPr>
        <w:t xml:space="preserve">giciel </w:t>
      </w:r>
      <w:r w:rsidR="00267893" w:rsidRPr="00267893">
        <w:rPr>
          <w:rFonts w:ascii="Calibri" w:hAnsi="Calibri" w:cs="Calibri"/>
        </w:rPr>
        <w:t xml:space="preserve"> pourra aussi gérer les produits :</w:t>
      </w:r>
    </w:p>
    <w:p w14:paraId="1BCAA44C" w14:textId="77777777" w:rsidR="00267893" w:rsidRPr="00267893" w:rsidRDefault="00267893" w:rsidP="0026789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rFonts w:ascii="Symbol" w:hAnsi="Symbol" w:cs="Symbol"/>
        </w:rPr>
        <w:t></w:t>
      </w:r>
      <w:r>
        <w:rPr>
          <w:rFonts w:ascii="Calibri" w:hAnsi="Calibri" w:cs="Calibri"/>
        </w:rPr>
        <w:t>Ajout / Modification / Suppression de produits</w:t>
      </w:r>
    </w:p>
    <w:p w14:paraId="480DAADC" w14:textId="77777777" w:rsidR="00267893" w:rsidRPr="00267893" w:rsidRDefault="00267893" w:rsidP="0026789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rFonts w:ascii="Calibri" w:hAnsi="Calibri" w:cs="Calibri"/>
        </w:rPr>
        <w:t>Ajout / Modification / Suppression de catégorie</w:t>
      </w:r>
    </w:p>
    <w:p w14:paraId="4F609D0D" w14:textId="77777777" w:rsidR="00267893" w:rsidRDefault="00267893" w:rsidP="00267893">
      <w:pPr>
        <w:rPr>
          <w:sz w:val="24"/>
          <w:szCs w:val="24"/>
        </w:rPr>
      </w:pPr>
      <w:r>
        <w:rPr>
          <w:sz w:val="24"/>
          <w:szCs w:val="24"/>
        </w:rPr>
        <w:t>Ces  insertions  de  données  seront  fait  à  l’aide  des  formulaires.</w:t>
      </w:r>
    </w:p>
    <w:p w14:paraId="4875E17A" w14:textId="77777777" w:rsidR="00527E6D" w:rsidRDefault="00527E6D" w:rsidP="00267893">
      <w:pPr>
        <w:rPr>
          <w:sz w:val="24"/>
          <w:szCs w:val="24"/>
        </w:rPr>
      </w:pPr>
      <w:r>
        <w:rPr>
          <w:sz w:val="24"/>
          <w:szCs w:val="24"/>
        </w:rPr>
        <w:t>Pour  a</w:t>
      </w:r>
      <w:r w:rsidR="00603F4D">
        <w:rPr>
          <w:sz w:val="24"/>
          <w:szCs w:val="24"/>
        </w:rPr>
        <w:t xml:space="preserve">jouter  un  produit  </w:t>
      </w:r>
      <w:r>
        <w:rPr>
          <w:sz w:val="24"/>
          <w:szCs w:val="24"/>
        </w:rPr>
        <w:t xml:space="preserve"> il  faut  que  son  fournisseur  existe  au  préalable  dans  la  base  de données.</w:t>
      </w:r>
      <w:r w:rsidR="00603F4D">
        <w:rPr>
          <w:sz w:val="24"/>
          <w:szCs w:val="24"/>
        </w:rPr>
        <w:t xml:space="preserve"> Il faut aussi que sa catégorie aussi existe déjà dans la base de donnée</w:t>
      </w:r>
      <w:r w:rsidR="00E94BE0">
        <w:rPr>
          <w:sz w:val="24"/>
          <w:szCs w:val="24"/>
        </w:rPr>
        <w:t>s</w:t>
      </w:r>
      <w:r w:rsidR="00603F4D">
        <w:rPr>
          <w:sz w:val="24"/>
          <w:szCs w:val="24"/>
        </w:rPr>
        <w:t xml:space="preserve">. Si ce n’est pas le cas  il est  </w:t>
      </w:r>
      <w:r w:rsidR="00E94BE0">
        <w:rPr>
          <w:sz w:val="24"/>
          <w:szCs w:val="24"/>
        </w:rPr>
        <w:t>nécessaire</w:t>
      </w:r>
      <w:r w:rsidR="00603F4D">
        <w:rPr>
          <w:sz w:val="24"/>
          <w:szCs w:val="24"/>
        </w:rPr>
        <w:t xml:space="preserve">  de  d’  enregistrer  les  actions  à  faire  sur  les catégories  et  les  fournisseurs pour continuer.</w:t>
      </w:r>
    </w:p>
    <w:p w14:paraId="6D57D26B" w14:textId="77777777" w:rsidR="00106593" w:rsidRDefault="00106593" w:rsidP="00106593">
      <w:pPr>
        <w:rPr>
          <w:sz w:val="24"/>
          <w:szCs w:val="24"/>
        </w:rPr>
      </w:pPr>
      <w:r>
        <w:rPr>
          <w:sz w:val="24"/>
          <w:szCs w:val="24"/>
        </w:rPr>
        <w:t>On  peut  aussi  noter  qu’Il  est  nécessaire  pour agir sur l’application, de s’y connecter  avec un  identifiant ou login  et un  mot de passe utilisateur.</w:t>
      </w:r>
    </w:p>
    <w:p w14:paraId="5D304F8D" w14:textId="77777777" w:rsidR="00106593" w:rsidRPr="00267893" w:rsidRDefault="00106593" w:rsidP="00267893">
      <w:pPr>
        <w:rPr>
          <w:sz w:val="24"/>
          <w:szCs w:val="24"/>
        </w:rPr>
      </w:pPr>
    </w:p>
    <w:p w14:paraId="2168B7A8" w14:textId="77777777" w:rsidR="00666969" w:rsidRPr="00F33FDC" w:rsidRDefault="00666969" w:rsidP="00F85B5B">
      <w:pPr>
        <w:rPr>
          <w:b/>
          <w:color w:val="17365D" w:themeColor="text2" w:themeShade="BF"/>
          <w:sz w:val="24"/>
          <w:szCs w:val="24"/>
          <w:u w:val="single"/>
        </w:rPr>
      </w:pPr>
      <w:r w:rsidRPr="00F33FDC">
        <w:rPr>
          <w:b/>
          <w:color w:val="17365D" w:themeColor="text2" w:themeShade="BF"/>
          <w:sz w:val="24"/>
          <w:szCs w:val="24"/>
          <w:u w:val="single"/>
        </w:rPr>
        <w:t>PROFILE  SUPERVISEUR (RESPONSABLE) :</w:t>
      </w:r>
    </w:p>
    <w:p w14:paraId="495A5CEE" w14:textId="77777777" w:rsidR="0005013C" w:rsidRDefault="0005013C" w:rsidP="000501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Le superviseur pourra ajouter des gestionnaires  ou  les  employés  dont les rôles sont  spécifiés plus haut.</w:t>
      </w:r>
    </w:p>
    <w:p w14:paraId="2AABF971" w14:textId="77777777" w:rsidR="0005013C" w:rsidRDefault="0005013C" w:rsidP="000501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Le superviseur pourra visualiser l’ensemble des actions effectuées par les gestionnaires.</w:t>
      </w:r>
    </w:p>
    <w:p w14:paraId="228D3BDE" w14:textId="77777777" w:rsidR="00F33FDC" w:rsidRDefault="00F33FDC" w:rsidP="000501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F3E88FE" w14:textId="77777777" w:rsidR="003A220B" w:rsidRDefault="00196B89" w:rsidP="000501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Les  produits  vendus  dans</w:t>
      </w:r>
      <w:r w:rsidR="003A220B">
        <w:rPr>
          <w:rFonts w:ascii="Calibri" w:hAnsi="Calibri" w:cs="Calibri"/>
        </w:rPr>
        <w:t xml:space="preserve">  </w:t>
      </w:r>
      <w:r w:rsidR="00E94BE0">
        <w:rPr>
          <w:rFonts w:ascii="Calibri" w:hAnsi="Calibri" w:cs="Calibri"/>
        </w:rPr>
        <w:t>la  boutique  sont  obtenus  de différents</w:t>
      </w:r>
      <w:r w:rsidR="003A220B">
        <w:rPr>
          <w:rFonts w:ascii="Calibri" w:hAnsi="Calibri" w:cs="Calibri"/>
        </w:rPr>
        <w:t xml:space="preserve">  fournisseurs    qui  seront  enregistrés   dans  la  base  de  données.  Ces  fournisseurs  sont  contactés  lorsque  l’employé  constate  </w:t>
      </w:r>
      <w:r w:rsidR="00527E6D">
        <w:rPr>
          <w:rFonts w:ascii="Calibri" w:hAnsi="Calibri" w:cs="Calibri"/>
        </w:rPr>
        <w:t>un  manque  de  produits. D’autres  parts  les   produits   ne  finiront  pas  totalement  avant   un  nouveau  ravitaillement.</w:t>
      </w:r>
    </w:p>
    <w:p w14:paraId="3D1A4DD8" w14:textId="77777777" w:rsidR="009C1BC7" w:rsidRDefault="009C1BC7" w:rsidP="009C1BC7"/>
    <w:sectPr w:rsidR="009C1BC7" w:rsidSect="004E7C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07EC0"/>
    <w:multiLevelType w:val="hybridMultilevel"/>
    <w:tmpl w:val="BCBE569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E0DF0"/>
    <w:multiLevelType w:val="hybridMultilevel"/>
    <w:tmpl w:val="E70EA2D0"/>
    <w:lvl w:ilvl="0" w:tplc="01BA76B2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B5B"/>
    <w:rsid w:val="0005013C"/>
    <w:rsid w:val="00106593"/>
    <w:rsid w:val="00151F3F"/>
    <w:rsid w:val="00196B89"/>
    <w:rsid w:val="001B4FB0"/>
    <w:rsid w:val="001D2A26"/>
    <w:rsid w:val="00267893"/>
    <w:rsid w:val="002A785D"/>
    <w:rsid w:val="002C79DE"/>
    <w:rsid w:val="00354366"/>
    <w:rsid w:val="003A220B"/>
    <w:rsid w:val="004E7C72"/>
    <w:rsid w:val="00527E6D"/>
    <w:rsid w:val="00603F4D"/>
    <w:rsid w:val="006237CF"/>
    <w:rsid w:val="00666969"/>
    <w:rsid w:val="006F5066"/>
    <w:rsid w:val="007032F3"/>
    <w:rsid w:val="00704569"/>
    <w:rsid w:val="007F2138"/>
    <w:rsid w:val="00813D35"/>
    <w:rsid w:val="009C1BC7"/>
    <w:rsid w:val="00C338E3"/>
    <w:rsid w:val="00C763A7"/>
    <w:rsid w:val="00E94BE0"/>
    <w:rsid w:val="00F33FDC"/>
    <w:rsid w:val="00F671B9"/>
    <w:rsid w:val="00F8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3DAE1"/>
  <w15:docId w15:val="{40143E9C-1260-4D11-9842-0A7B4D513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B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6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Claude</cp:lastModifiedBy>
  <cp:revision>15</cp:revision>
  <dcterms:created xsi:type="dcterms:W3CDTF">2012-12-28T02:21:00Z</dcterms:created>
  <dcterms:modified xsi:type="dcterms:W3CDTF">2022-04-26T18:34:00Z</dcterms:modified>
</cp:coreProperties>
</file>