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DC798" w14:textId="4BE8D21F" w:rsidR="006932B9" w:rsidRPr="000613D0" w:rsidRDefault="006932B9" w:rsidP="006932B9">
      <w:pPr>
        <w:rPr>
          <w:sz w:val="44"/>
          <w:szCs w:val="44"/>
        </w:rPr>
      </w:pPr>
      <w:r w:rsidRPr="000613D0">
        <w:rPr>
          <w:sz w:val="44"/>
          <w:szCs w:val="44"/>
        </w:rPr>
        <w:t xml:space="preserve">Brukerveiledning for </w:t>
      </w:r>
      <w:r>
        <w:rPr>
          <w:sz w:val="44"/>
          <w:szCs w:val="44"/>
        </w:rPr>
        <w:t>admin</w:t>
      </w:r>
    </w:p>
    <w:p w14:paraId="62DEDD4C" w14:textId="0F9BFBAF" w:rsidR="006932B9" w:rsidRDefault="006932B9" w:rsidP="006932B9">
      <w:r>
        <w:t xml:space="preserve">Her er en veiledning for hvordan du kan bruke kokekompis nettsiden som en </w:t>
      </w:r>
      <w:r>
        <w:t>admin</w:t>
      </w:r>
      <w:r>
        <w:t xml:space="preserve">. Denne guiden vil gå igjennom funksjonene til </w:t>
      </w:r>
      <w:r>
        <w:t xml:space="preserve">admin. Siden admin har full tilgang vil den også kunne legge til og endre oppskrifter så for veiledning for det, se </w:t>
      </w:r>
      <w:r>
        <w:t>veiledning</w:t>
      </w:r>
      <w:r>
        <w:t>en for kokk.</w:t>
      </w:r>
    </w:p>
    <w:p w14:paraId="1ADC869A" w14:textId="77777777" w:rsidR="006932B9" w:rsidRDefault="006932B9" w:rsidP="006932B9"/>
    <w:p w14:paraId="19247B31" w14:textId="77777777" w:rsidR="006932B9" w:rsidRPr="000613D0" w:rsidRDefault="006932B9" w:rsidP="006932B9">
      <w:pPr>
        <w:rPr>
          <w:b/>
          <w:bCs/>
        </w:rPr>
      </w:pPr>
      <w:r w:rsidRPr="000613D0">
        <w:rPr>
          <w:b/>
          <w:bCs/>
        </w:rPr>
        <w:t>Dette er det brukerveiledningen vil gå igjennom:</w:t>
      </w:r>
    </w:p>
    <w:p w14:paraId="3358BE0E" w14:textId="274441AB" w:rsidR="006932B9" w:rsidRDefault="006932B9" w:rsidP="006932B9">
      <w:r>
        <w:t>Hvordan se bruker oversikt</w:t>
      </w:r>
    </w:p>
    <w:p w14:paraId="65DDEB3A" w14:textId="2A30C431" w:rsidR="006932B9" w:rsidRDefault="006932B9" w:rsidP="006932B9">
      <w:r>
        <w:t>Hvordan bytte rolle på brukere</w:t>
      </w:r>
    </w:p>
    <w:p w14:paraId="6C8219C8" w14:textId="4BFE6BB1" w:rsidR="006932B9" w:rsidRDefault="006932B9" w:rsidP="006932B9">
      <w:r>
        <w:t>Hvordan slette brukere</w:t>
      </w:r>
    </w:p>
    <w:p w14:paraId="56240BAF" w14:textId="77777777" w:rsidR="006932B9" w:rsidRDefault="006932B9" w:rsidP="006932B9"/>
    <w:p w14:paraId="5A64E495" w14:textId="66B922BF" w:rsidR="006932B9" w:rsidRPr="006932B9" w:rsidRDefault="006932B9" w:rsidP="006932B9">
      <w:pPr>
        <w:rPr>
          <w:b/>
          <w:bCs/>
        </w:rPr>
      </w:pPr>
      <w:r w:rsidRPr="006932B9">
        <w:rPr>
          <w:b/>
          <w:bCs/>
        </w:rPr>
        <w:t>Hvordan se bruker oversikt</w:t>
      </w:r>
      <w:r w:rsidRPr="006932B9">
        <w:rPr>
          <w:b/>
          <w:bCs/>
        </w:rPr>
        <w:t>:</w:t>
      </w:r>
    </w:p>
    <w:p w14:paraId="3B8E9B85" w14:textId="57964CD7" w:rsidR="006932B9" w:rsidRDefault="006932B9" w:rsidP="006932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1F547" wp14:editId="0339B30B">
                <wp:simplePos x="0" y="0"/>
                <wp:positionH relativeFrom="column">
                  <wp:posOffset>3574669</wp:posOffset>
                </wp:positionH>
                <wp:positionV relativeFrom="paragraph">
                  <wp:posOffset>349632</wp:posOffset>
                </wp:positionV>
                <wp:extent cx="1536954" cy="1480566"/>
                <wp:effectExtent l="38100" t="19050" r="25400" b="43815"/>
                <wp:wrapNone/>
                <wp:docPr id="388155165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954" cy="14805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5E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281.45pt;margin-top:27.55pt;width:121pt;height:116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" strokecolor="#0d0d0d [3069]" strokeweight="3pt">
                <v:stroke endarrow="block" joinstyle="miter"/>
              </v:shape>
            </w:pict>
          </mc:Fallback>
        </mc:AlternateContent>
      </w:r>
      <w:r>
        <w:t xml:space="preserve">Med rollen som </w:t>
      </w:r>
      <w:r>
        <w:t>admin har du full ti</w:t>
      </w:r>
      <w:r>
        <w:t xml:space="preserve">lgang som </w:t>
      </w:r>
      <w:r>
        <w:t>gir deg tilgang til å se brukere og endre på de i tillegg til å</w:t>
      </w:r>
      <w:r>
        <w:t xml:space="preserve"> lage og endre oppskrifter. </w:t>
      </w:r>
      <w:r>
        <w:t xml:space="preserve">Så for å se bruker oversikten vil du få opp «bruker oversikt» knappen på forsiden som vil føre deg videre til brukeroversikt siden. </w:t>
      </w:r>
      <w:r>
        <w:br/>
      </w:r>
    </w:p>
    <w:p w14:paraId="68F11ECC" w14:textId="35B88F00" w:rsidR="006932B9" w:rsidRDefault="006932B9" w:rsidP="006932B9">
      <w:r w:rsidRPr="006932B9">
        <w:drawing>
          <wp:inline distT="0" distB="0" distL="0" distR="0" wp14:anchorId="4E7E342D" wp14:editId="5390027C">
            <wp:extent cx="5431536" cy="2963636"/>
            <wp:effectExtent l="0" t="0" r="0" b="8255"/>
            <wp:docPr id="636825466" name="Bilde 1" descr="Et bilde som inneholder tekst, meny, Hurtigmat, Snac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5466" name="Bilde 1" descr="Et bilde som inneholder tekst, meny, Hurtigmat, Snack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162" cy="29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9719" w14:textId="39F45F2A" w:rsidR="000B3C7D" w:rsidRDefault="006932B9" w:rsidP="006932B9">
      <w:r>
        <w:t>Når du trykker på knappen, vil du komme videre til siden under. Her får du en oversikt over brukere</w:t>
      </w:r>
      <w:r w:rsidR="000B3C7D">
        <w:t xml:space="preserve">. Brukerne vil være sortert alfabetisk etter brukernavnet. </w:t>
      </w:r>
    </w:p>
    <w:p w14:paraId="4596CED3" w14:textId="42C54DFD" w:rsidR="000B3C7D" w:rsidRDefault="000B3C7D" w:rsidP="006932B9">
      <w:r w:rsidRPr="000B3C7D">
        <w:drawing>
          <wp:inline distT="0" distB="0" distL="0" distR="0" wp14:anchorId="264DB5A2" wp14:editId="612DFBD0">
            <wp:extent cx="5887464" cy="914400"/>
            <wp:effectExtent l="0" t="0" r="0" b="0"/>
            <wp:docPr id="80107250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2509" name="Bilde 1" descr="Et bilde som inneholder tekst, skjermbilde, Font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902" cy="9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85A" w14:textId="77777777" w:rsidR="000B3C7D" w:rsidRDefault="000B3C7D" w:rsidP="006932B9"/>
    <w:p w14:paraId="5E56D32C" w14:textId="1E75977D" w:rsidR="000B3C7D" w:rsidRPr="000B3C7D" w:rsidRDefault="000B3C7D" w:rsidP="006932B9">
      <w:pPr>
        <w:rPr>
          <w:b/>
          <w:bCs/>
        </w:rPr>
      </w:pPr>
      <w:r w:rsidRPr="000B3C7D">
        <w:rPr>
          <w:b/>
          <w:bCs/>
        </w:rPr>
        <w:lastRenderedPageBreak/>
        <w:t xml:space="preserve">Hvordan </w:t>
      </w:r>
      <w:r w:rsidRPr="000B3C7D">
        <w:rPr>
          <w:b/>
          <w:bCs/>
        </w:rPr>
        <w:t>bytte rolle</w:t>
      </w:r>
      <w:r>
        <w:rPr>
          <w:b/>
          <w:bCs/>
        </w:rPr>
        <w:t>:</w:t>
      </w:r>
    </w:p>
    <w:p w14:paraId="05375E04" w14:textId="6DD05BA5" w:rsidR="006932B9" w:rsidRDefault="006932B9" w:rsidP="006932B9">
      <w:r>
        <w:t xml:space="preserve"> i kolonnen bytt rolle kan du bytte rolle på brukeren ved å trykke på rollen du vil bytte til. </w:t>
      </w:r>
    </w:p>
    <w:p w14:paraId="47E7B0C7" w14:textId="6EF38E8B" w:rsidR="000B3C7D" w:rsidRDefault="000B3C7D" w:rsidP="006932B9"/>
    <w:p w14:paraId="2B2676C2" w14:textId="6D58AAF2" w:rsidR="000B3C7D" w:rsidRPr="000B3C7D" w:rsidRDefault="000B3C7D" w:rsidP="000B3C7D">
      <w:pPr>
        <w:rPr>
          <w:b/>
          <w:bCs/>
        </w:rPr>
      </w:pPr>
      <w:r w:rsidRPr="000B3C7D">
        <w:rPr>
          <w:b/>
          <w:bCs/>
        </w:rPr>
        <w:t>Hvordan slette brukere</w:t>
      </w:r>
      <w:r w:rsidRPr="000B3C7D">
        <w:rPr>
          <w:b/>
          <w:bCs/>
        </w:rPr>
        <w:t>:</w:t>
      </w:r>
    </w:p>
    <w:p w14:paraId="6FCD1A0F" w14:textId="22C55023" w:rsidR="000B3C7D" w:rsidRDefault="000B3C7D" w:rsidP="000B3C7D">
      <w:r>
        <w:t>For</w:t>
      </w:r>
      <w:r>
        <w:t xml:space="preserve"> sletting av brukere vil du kunne trykke på «slett bruker» knappen som sletter brukeren.</w:t>
      </w:r>
    </w:p>
    <w:p w14:paraId="04A6C892" w14:textId="10B064DB" w:rsidR="000B3C7D" w:rsidRDefault="000B3C7D" w:rsidP="000B3C7D"/>
    <w:p w14:paraId="7BD16541" w14:textId="77777777" w:rsidR="000B3C7D" w:rsidRDefault="000B3C7D" w:rsidP="006932B9"/>
    <w:p w14:paraId="03D13C3D" w14:textId="77777777" w:rsidR="00A654A9" w:rsidRDefault="00A654A9"/>
    <w:sectPr w:rsidR="00A654A9" w:rsidSect="0069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B9"/>
    <w:rsid w:val="000B3C7D"/>
    <w:rsid w:val="001B766C"/>
    <w:rsid w:val="001E27A9"/>
    <w:rsid w:val="00437FA8"/>
    <w:rsid w:val="006932B9"/>
    <w:rsid w:val="00A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D6E"/>
  <w15:chartTrackingRefBased/>
  <w15:docId w15:val="{1A8747D5-C9EA-4CFA-A6A5-BAEED59E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7D"/>
  </w:style>
  <w:style w:type="paragraph" w:styleId="Overskrift1">
    <w:name w:val="heading 1"/>
    <w:basedOn w:val="Normal"/>
    <w:next w:val="Normal"/>
    <w:link w:val="Overskrift1Tegn"/>
    <w:uiPriority w:val="9"/>
    <w:qFormat/>
    <w:rsid w:val="00693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3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93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3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3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3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3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3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3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93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93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93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932B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932B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932B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932B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932B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932B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93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9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93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93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93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932B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932B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932B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93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932B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93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 Bolling Nesheim</dc:creator>
  <cp:keywords/>
  <dc:description/>
  <cp:lastModifiedBy>Ulrik Bolling Nesheim</cp:lastModifiedBy>
  <cp:revision>1</cp:revision>
  <dcterms:created xsi:type="dcterms:W3CDTF">2024-05-15T17:28:00Z</dcterms:created>
  <dcterms:modified xsi:type="dcterms:W3CDTF">2024-05-15T17:41:00Z</dcterms:modified>
</cp:coreProperties>
</file>