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0E2E" w14:textId="34CB3E7F" w:rsidR="00D20AE9" w:rsidRDefault="0023663D">
      <w:r>
        <w:rPr>
          <w:noProof/>
        </w:rPr>
        <mc:AlternateContent>
          <mc:Choice Requires="wps">
            <w:drawing>
              <wp:anchor distT="0" distB="0" distL="114300" distR="114300" simplePos="0" relativeHeight="251659264" behindDoc="0" locked="0" layoutInCell="1" allowOverlap="1" wp14:anchorId="1FDBF3B9" wp14:editId="7324C564">
                <wp:simplePos x="0" y="0"/>
                <wp:positionH relativeFrom="column">
                  <wp:posOffset>406400</wp:posOffset>
                </wp:positionH>
                <wp:positionV relativeFrom="paragraph">
                  <wp:posOffset>-590550</wp:posOffset>
                </wp:positionV>
                <wp:extent cx="4654550" cy="2451100"/>
                <wp:effectExtent l="38100" t="38100" r="31750" b="44450"/>
                <wp:wrapNone/>
                <wp:docPr id="740320741" name="Text Box 1"/>
                <wp:cNvGraphicFramePr/>
                <a:graphic xmlns:a="http://schemas.openxmlformats.org/drawingml/2006/main">
                  <a:graphicData uri="http://schemas.microsoft.com/office/word/2010/wordprocessingShape">
                    <wps:wsp>
                      <wps:cNvSpPr txBox="1"/>
                      <wps:spPr>
                        <a:xfrm>
                          <a:off x="0" y="0"/>
                          <a:ext cx="4654550" cy="2451100"/>
                        </a:xfrm>
                        <a:prstGeom prst="rect">
                          <a:avLst/>
                        </a:prstGeom>
                        <a:solidFill>
                          <a:schemeClr val="lt1"/>
                        </a:solidFill>
                        <a:ln w="76200">
                          <a:solidFill>
                            <a:prstClr val="black"/>
                          </a:solidFill>
                        </a:ln>
                      </wps:spPr>
                      <wps:txbx>
                        <w:txbxContent>
                          <w:p w14:paraId="4EBD3C0E"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Name =</w:t>
                            </w:r>
                          </w:p>
                          <w:p w14:paraId="181FCAF7"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Umar Farooq Khan.</w:t>
                            </w:r>
                          </w:p>
                          <w:p w14:paraId="09CF7749"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Subject = </w:t>
                            </w:r>
                          </w:p>
                          <w:p w14:paraId="327C2127"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Programming For AI (LAB).</w:t>
                            </w:r>
                          </w:p>
                          <w:p w14:paraId="1CB48919"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Section = </w:t>
                            </w:r>
                          </w:p>
                          <w:p w14:paraId="08F35B63" w14:textId="35B4BCE4"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BSAI-4C. </w:t>
                            </w:r>
                          </w:p>
                          <w:p w14:paraId="41F3848E" w14:textId="3631089D"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DBF3B9" id="_x0000_t202" coordsize="21600,21600" o:spt="202" path="m,l,21600r21600,l21600,xe">
                <v:stroke joinstyle="miter"/>
                <v:path gradientshapeok="t" o:connecttype="rect"/>
              </v:shapetype>
              <v:shape id="Text Box 1" o:spid="_x0000_s1026" type="#_x0000_t202" style="position:absolute;margin-left:32pt;margin-top:-46.5pt;width:366.5pt;height:1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" fillcolor="white [3201]" strokeweight="6pt">
                <v:textbox>
                  <w:txbxContent>
                    <w:p w14:paraId="4EBD3C0E"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Name =</w:t>
                      </w:r>
                    </w:p>
                    <w:p w14:paraId="181FCAF7"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Umar Farooq Khan.</w:t>
                      </w:r>
                    </w:p>
                    <w:p w14:paraId="09CF7749"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Subject = </w:t>
                      </w:r>
                    </w:p>
                    <w:p w14:paraId="327C2127"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Programming For AI (LAB).</w:t>
                      </w:r>
                    </w:p>
                    <w:p w14:paraId="1CB48919" w14:textId="77777777"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Section = </w:t>
                      </w:r>
                    </w:p>
                    <w:p w14:paraId="08F35B63" w14:textId="35B4BCE4"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BSAI-4C. </w:t>
                      </w:r>
                    </w:p>
                    <w:p w14:paraId="41F3848E" w14:textId="3631089D" w:rsidR="0023663D" w:rsidRPr="0023663D" w:rsidRDefault="0023663D">
                      <w:pPr>
                        <w:rPr>
                          <w:rFonts w:ascii="Amasis MT Pro Black" w:hAnsi="Amasis MT Pro Black"/>
                          <w:b/>
                          <w:bCs/>
                          <w:sz w:val="32"/>
                          <w:szCs w:val="32"/>
                        </w:rPr>
                      </w:pPr>
                      <w:r w:rsidRPr="0023663D">
                        <w:rPr>
                          <w:rFonts w:ascii="Amasis MT Pro Black" w:hAnsi="Amasis MT Pro Black"/>
                          <w:b/>
                          <w:bCs/>
                          <w:sz w:val="32"/>
                          <w:szCs w:val="32"/>
                        </w:rPr>
                        <w:t xml:space="preserve"> </w:t>
                      </w:r>
                    </w:p>
                  </w:txbxContent>
                </v:textbox>
              </v:shape>
            </w:pict>
          </mc:Fallback>
        </mc:AlternateContent>
      </w:r>
      <w:r>
        <w:t xml:space="preserve">                            </w:t>
      </w:r>
    </w:p>
    <w:p w14:paraId="6F877888" w14:textId="77777777" w:rsidR="0023663D" w:rsidRDefault="0023663D"/>
    <w:p w14:paraId="0799E7AE" w14:textId="77777777" w:rsidR="0023663D" w:rsidRDefault="0023663D"/>
    <w:p w14:paraId="2C38C522" w14:textId="77777777" w:rsidR="0023663D" w:rsidRDefault="0023663D"/>
    <w:p w14:paraId="3688EBFC" w14:textId="77777777" w:rsidR="0023663D" w:rsidRDefault="0023663D"/>
    <w:p w14:paraId="39343183" w14:textId="77777777" w:rsidR="0023663D" w:rsidRDefault="0023663D"/>
    <w:p w14:paraId="483122B2" w14:textId="77777777" w:rsidR="0023663D" w:rsidRDefault="0023663D"/>
    <w:p w14:paraId="281EF145" w14:textId="77777777" w:rsidR="0023663D" w:rsidRDefault="0023663D"/>
    <w:p w14:paraId="41F9811F" w14:textId="77777777" w:rsidR="0023663D" w:rsidRPr="0023663D" w:rsidRDefault="0023663D" w:rsidP="0023663D">
      <w:pPr>
        <w:rPr>
          <w:rFonts w:ascii="ADLaM Display" w:hAnsi="ADLaM Display" w:cs="ADLaM Display"/>
          <w:sz w:val="32"/>
          <w:szCs w:val="32"/>
          <w:lang w:val="en-PK"/>
        </w:rPr>
      </w:pPr>
      <w:r w:rsidRPr="0023663D">
        <w:rPr>
          <w:rFonts w:ascii="ADLaM Display" w:hAnsi="ADLaM Display" w:cs="ADLaM Display"/>
          <w:b/>
          <w:bCs/>
          <w:sz w:val="32"/>
          <w:szCs w:val="32"/>
          <w:lang w:val="en-PK"/>
        </w:rPr>
        <w:t>Description of N-Queens Problem Solver (Task 4)</w:t>
      </w:r>
    </w:p>
    <w:p w14:paraId="1BDB58F5" w14:textId="77777777" w:rsidR="0023663D" w:rsidRPr="0023663D" w:rsidRDefault="0023663D" w:rsidP="0023663D">
      <w:pPr>
        <w:rPr>
          <w:rFonts w:ascii="ADLaM Display" w:hAnsi="ADLaM Display" w:cs="ADLaM Display"/>
          <w:sz w:val="22"/>
          <w:szCs w:val="22"/>
          <w:lang w:val="en-PK"/>
        </w:rPr>
      </w:pPr>
      <w:r w:rsidRPr="0023663D">
        <w:rPr>
          <w:rFonts w:ascii="ADLaM Display" w:hAnsi="ADLaM Display" w:cs="ADLaM Display"/>
          <w:sz w:val="22"/>
          <w:szCs w:val="22"/>
          <w:lang w:val="en-PK"/>
        </w:rPr>
        <w:t>This Python program implements the classic N-Queens problem using a backtracking approach. The goal is to place N queens on an N×N chessboard such that no two queens attack each other. The program begins by creating a board initialized with -1, indicating empty rows. It uses a recursive function solve_problem() to place queens row by row, checking safety with check_safe() to ensure no two queens share the same column or diagonal. If a valid position is found, the queen is placed, and the algorithm proceeds to the next row. If no position works, it backtracks by resetting the row and trying the next column. Once all queens are placed successfully, the final board configuration is displayed using display_board(), showing queens as 'Q' and empty squares as '.'. The user is prompted to enter the value of N, and the program outputs whether a solution exists and visualizes it. This task demonstrates recursive problem-solving and constraint satisfaction in artificial intelligence.</w:t>
      </w:r>
    </w:p>
    <w:p w14:paraId="5DACD732" w14:textId="77777777" w:rsidR="0023663D" w:rsidRDefault="0023663D"/>
    <w:p w14:paraId="07B15660" w14:textId="77777777" w:rsidR="0023663D" w:rsidRDefault="0023663D"/>
    <w:sectPr w:rsidR="00236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63D"/>
    <w:rsid w:val="0023663D"/>
    <w:rsid w:val="0072605D"/>
    <w:rsid w:val="00D20AE9"/>
    <w:rsid w:val="00F173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E437"/>
  <w15:chartTrackingRefBased/>
  <w15:docId w15:val="{A0EF89F6-BD67-4198-B5DE-338190BD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63D"/>
    <w:rPr>
      <w:rFonts w:eastAsiaTheme="majorEastAsia" w:cstheme="majorBidi"/>
      <w:color w:val="272727" w:themeColor="text1" w:themeTint="D8"/>
    </w:rPr>
  </w:style>
  <w:style w:type="paragraph" w:styleId="Title">
    <w:name w:val="Title"/>
    <w:basedOn w:val="Normal"/>
    <w:next w:val="Normal"/>
    <w:link w:val="TitleChar"/>
    <w:uiPriority w:val="10"/>
    <w:qFormat/>
    <w:rsid w:val="0023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63D"/>
    <w:pPr>
      <w:spacing w:before="160"/>
      <w:jc w:val="center"/>
    </w:pPr>
    <w:rPr>
      <w:i/>
      <w:iCs/>
      <w:color w:val="404040" w:themeColor="text1" w:themeTint="BF"/>
    </w:rPr>
  </w:style>
  <w:style w:type="character" w:customStyle="1" w:styleId="QuoteChar">
    <w:name w:val="Quote Char"/>
    <w:basedOn w:val="DefaultParagraphFont"/>
    <w:link w:val="Quote"/>
    <w:uiPriority w:val="29"/>
    <w:rsid w:val="0023663D"/>
    <w:rPr>
      <w:i/>
      <w:iCs/>
      <w:color w:val="404040" w:themeColor="text1" w:themeTint="BF"/>
    </w:rPr>
  </w:style>
  <w:style w:type="paragraph" w:styleId="ListParagraph">
    <w:name w:val="List Paragraph"/>
    <w:basedOn w:val="Normal"/>
    <w:uiPriority w:val="34"/>
    <w:qFormat/>
    <w:rsid w:val="0023663D"/>
    <w:pPr>
      <w:ind w:left="720"/>
      <w:contextualSpacing/>
    </w:pPr>
  </w:style>
  <w:style w:type="character" w:styleId="IntenseEmphasis">
    <w:name w:val="Intense Emphasis"/>
    <w:basedOn w:val="DefaultParagraphFont"/>
    <w:uiPriority w:val="21"/>
    <w:qFormat/>
    <w:rsid w:val="0023663D"/>
    <w:rPr>
      <w:i/>
      <w:iCs/>
      <w:color w:val="0F4761" w:themeColor="accent1" w:themeShade="BF"/>
    </w:rPr>
  </w:style>
  <w:style w:type="paragraph" w:styleId="IntenseQuote">
    <w:name w:val="Intense Quote"/>
    <w:basedOn w:val="Normal"/>
    <w:next w:val="Normal"/>
    <w:link w:val="IntenseQuoteChar"/>
    <w:uiPriority w:val="30"/>
    <w:qFormat/>
    <w:rsid w:val="00236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63D"/>
    <w:rPr>
      <w:i/>
      <w:iCs/>
      <w:color w:val="0F4761" w:themeColor="accent1" w:themeShade="BF"/>
    </w:rPr>
  </w:style>
  <w:style w:type="character" w:styleId="IntenseReference">
    <w:name w:val="Intense Reference"/>
    <w:basedOn w:val="DefaultParagraphFont"/>
    <w:uiPriority w:val="32"/>
    <w:qFormat/>
    <w:rsid w:val="00236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cp:revision>
  <dcterms:created xsi:type="dcterms:W3CDTF">2026-03-06T15:28:00Z</dcterms:created>
  <dcterms:modified xsi:type="dcterms:W3CDTF">2026-03-06T15:32:00Z</dcterms:modified>
</cp:coreProperties>
</file>