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BF819" w14:textId="46FFCE7B" w:rsidR="00226BDE" w:rsidRDefault="00723DCD" w:rsidP="00723DCD">
      <w:pPr>
        <w:pStyle w:val="Heading1"/>
        <w:numPr>
          <w:ilvl w:val="0"/>
          <w:numId w:val="1"/>
        </w:numPr>
      </w:pPr>
      <w:r>
        <w:t>Methods</w:t>
      </w:r>
    </w:p>
    <w:p w14:paraId="7247571A" w14:textId="62352AF9" w:rsidR="00723DCD" w:rsidRDefault="00723DCD" w:rsidP="00723DCD">
      <w:pPr>
        <w:pStyle w:val="Heading2"/>
        <w:numPr>
          <w:ilvl w:val="1"/>
          <w:numId w:val="1"/>
        </w:numPr>
      </w:pPr>
      <w:r>
        <w:t>Data sources and study population</w:t>
      </w:r>
    </w:p>
    <w:p w14:paraId="3F3B0E3B" w14:textId="77777777" w:rsidR="00723DCD" w:rsidRDefault="00723DCD" w:rsidP="00723DCD">
      <w:pPr>
        <w:pStyle w:val="ListParagraph"/>
        <w:numPr>
          <w:ilvl w:val="0"/>
          <w:numId w:val="2"/>
        </w:numPr>
      </w:pPr>
      <w:r>
        <w:t>Time period</w:t>
      </w:r>
    </w:p>
    <w:p w14:paraId="195C20A0" w14:textId="00877516" w:rsidR="00723DCD" w:rsidRDefault="00723DCD" w:rsidP="00723DCD">
      <w:pPr>
        <w:pStyle w:val="ListParagraph"/>
        <w:numPr>
          <w:ilvl w:val="0"/>
          <w:numId w:val="2"/>
        </w:numPr>
      </w:pPr>
      <w:r>
        <w:t>Background (purpose</w:t>
      </w:r>
      <w:r w:rsidR="00655BB9">
        <w:t>s</w:t>
      </w:r>
      <w:r>
        <w:t xml:space="preserve"> of the database</w:t>
      </w:r>
      <w:r w:rsidR="00655BB9">
        <w:t>s</w:t>
      </w:r>
      <w:r>
        <w:t>)</w:t>
      </w:r>
    </w:p>
    <w:p w14:paraId="2CBE7E81" w14:textId="4B2D4033" w:rsidR="00723DCD" w:rsidRDefault="00723DCD" w:rsidP="00723DCD">
      <w:pPr>
        <w:pStyle w:val="ListParagraph"/>
        <w:numPr>
          <w:ilvl w:val="0"/>
          <w:numId w:val="2"/>
        </w:numPr>
      </w:pPr>
      <w:r>
        <w:t xml:space="preserve">How </w:t>
      </w:r>
      <w:r w:rsidR="00655BB9">
        <w:t xml:space="preserve">data are </w:t>
      </w:r>
      <w:r>
        <w:t>collected</w:t>
      </w:r>
    </w:p>
    <w:p w14:paraId="180DC766" w14:textId="1B9857D9" w:rsidR="00723DCD" w:rsidRPr="00723DCD" w:rsidRDefault="00723DCD" w:rsidP="00723DCD">
      <w:pPr>
        <w:pStyle w:val="ListParagraph"/>
        <w:numPr>
          <w:ilvl w:val="0"/>
          <w:numId w:val="2"/>
        </w:numPr>
      </w:pPr>
      <w:r>
        <w:t>Patient</w:t>
      </w:r>
      <w:r w:rsidR="00600CF8">
        <w:t>s</w:t>
      </w:r>
      <w:r>
        <w:t xml:space="preserve">, </w:t>
      </w:r>
      <w:r w:rsidR="00600CF8">
        <w:t>procedures, surgeons and</w:t>
      </w:r>
      <w:r>
        <w:t xml:space="preserve"> hospital</w:t>
      </w:r>
      <w:r w:rsidR="00600CF8">
        <w:t>s</w:t>
      </w:r>
      <w:r>
        <w:t xml:space="preserve"> </w:t>
      </w:r>
      <w:r w:rsidR="00600CF8">
        <w:t>qualifications</w:t>
      </w:r>
    </w:p>
    <w:p w14:paraId="6BC42208" w14:textId="3E6EE5BE" w:rsidR="00723DCD" w:rsidRDefault="00723DCD" w:rsidP="00723DCD">
      <w:pPr>
        <w:pStyle w:val="Heading2"/>
        <w:numPr>
          <w:ilvl w:val="1"/>
          <w:numId w:val="1"/>
        </w:numPr>
      </w:pPr>
      <w:r>
        <w:t>Primary outcomes</w:t>
      </w:r>
    </w:p>
    <w:p w14:paraId="3F706F8F" w14:textId="51292ACC" w:rsidR="00600CF8" w:rsidRPr="00600CF8" w:rsidRDefault="00655BB9" w:rsidP="00600CF8">
      <w:pPr>
        <w:pStyle w:val="ListParagraph"/>
        <w:numPr>
          <w:ilvl w:val="0"/>
          <w:numId w:val="2"/>
        </w:numPr>
      </w:pPr>
      <w:r>
        <w:t>Describe how the outcomes are defined</w:t>
      </w:r>
    </w:p>
    <w:p w14:paraId="27B83A3A" w14:textId="335BC3AE" w:rsidR="00723DCD" w:rsidRDefault="00723DCD" w:rsidP="00723DCD">
      <w:pPr>
        <w:pStyle w:val="Heading2"/>
        <w:numPr>
          <w:ilvl w:val="1"/>
          <w:numId w:val="1"/>
        </w:numPr>
      </w:pPr>
      <w:r>
        <w:t>Statistical analysis</w:t>
      </w:r>
    </w:p>
    <w:p w14:paraId="626EAF71" w14:textId="6A0503B9" w:rsidR="00655BB9" w:rsidRDefault="00F42C1F" w:rsidP="00655BB9">
      <w:pPr>
        <w:pStyle w:val="ListParagraph"/>
        <w:numPr>
          <w:ilvl w:val="0"/>
          <w:numId w:val="2"/>
        </w:numPr>
      </w:pPr>
      <w:r>
        <w:t>Model descriptions</w:t>
      </w:r>
    </w:p>
    <w:p w14:paraId="274C40D7" w14:textId="1C079D97" w:rsidR="00723DCD" w:rsidRDefault="00F42C1F" w:rsidP="00723DCD">
      <w:pPr>
        <w:pStyle w:val="ListParagraph"/>
        <w:numPr>
          <w:ilvl w:val="0"/>
          <w:numId w:val="2"/>
        </w:numPr>
      </w:pPr>
      <w:r>
        <w:t>Covariates</w:t>
      </w:r>
    </w:p>
    <w:p w14:paraId="6B356FD6" w14:textId="5297AAAC" w:rsidR="00F42C1F" w:rsidRDefault="00F42C1F" w:rsidP="00723DCD">
      <w:pPr>
        <w:pStyle w:val="ListParagraph"/>
        <w:numPr>
          <w:ilvl w:val="0"/>
          <w:numId w:val="2"/>
        </w:numPr>
      </w:pPr>
      <w:r>
        <w:t xml:space="preserve">Sensitivity analysis description </w:t>
      </w:r>
    </w:p>
    <w:p w14:paraId="0E3D48C2" w14:textId="1AE38B31" w:rsidR="00723DCD" w:rsidRDefault="00723DCD" w:rsidP="00723DCD">
      <w:pPr>
        <w:pStyle w:val="Heading1"/>
        <w:numPr>
          <w:ilvl w:val="0"/>
          <w:numId w:val="1"/>
        </w:numPr>
      </w:pPr>
      <w:r>
        <w:t>Results</w:t>
      </w:r>
    </w:p>
    <w:p w14:paraId="17BC6BF1" w14:textId="1F9236B6" w:rsidR="00723DCD" w:rsidRPr="00723DCD" w:rsidRDefault="00723DCD" w:rsidP="00F42C1F">
      <w:pPr>
        <w:pStyle w:val="Heading2"/>
        <w:numPr>
          <w:ilvl w:val="1"/>
          <w:numId w:val="1"/>
        </w:numPr>
      </w:pPr>
      <w:r>
        <w:t xml:space="preserve">Table1: </w:t>
      </w:r>
      <w:r w:rsidRPr="00723DCD">
        <w:rPr>
          <w:shd w:val="clear" w:color="auto" w:fill="FFFFFF"/>
        </w:rPr>
        <w:t>summarize the study population</w:t>
      </w:r>
    </w:p>
    <w:p w14:paraId="7C36D5E2" w14:textId="69142D49" w:rsidR="00723DCD" w:rsidRPr="00723DCD" w:rsidRDefault="00723DCD" w:rsidP="00F42C1F">
      <w:pPr>
        <w:pStyle w:val="ListParagraph"/>
        <w:numPr>
          <w:ilvl w:val="0"/>
          <w:numId w:val="2"/>
        </w:numPr>
      </w:pPr>
      <w:r>
        <w:t>Cohort description according to table1</w:t>
      </w:r>
    </w:p>
    <w:p w14:paraId="24827E22" w14:textId="2DD110DC" w:rsidR="00723DCD" w:rsidRDefault="00723DCD" w:rsidP="00F42C1F">
      <w:pPr>
        <w:pStyle w:val="Heading2"/>
        <w:numPr>
          <w:ilvl w:val="1"/>
          <w:numId w:val="1"/>
        </w:numPr>
      </w:pPr>
      <w:r>
        <w:t>Fig1: model based predicted outcomes</w:t>
      </w:r>
    </w:p>
    <w:p w14:paraId="3F4C8B65" w14:textId="1B23C81E" w:rsidR="00723DCD" w:rsidRDefault="00723DCD" w:rsidP="00F42C1F">
      <w:pPr>
        <w:pStyle w:val="Heading2"/>
        <w:numPr>
          <w:ilvl w:val="1"/>
          <w:numId w:val="1"/>
        </w:numPr>
      </w:pPr>
      <w:r>
        <w:t>Table2: summarize models results (all outcomes, controlled covariates, etc.)</w:t>
      </w:r>
    </w:p>
    <w:p w14:paraId="5F9FFF8F" w14:textId="0E1066DE" w:rsidR="00723DCD" w:rsidRPr="00723DCD" w:rsidRDefault="00723DCD" w:rsidP="00F42C1F">
      <w:pPr>
        <w:pStyle w:val="ListParagraph"/>
        <w:numPr>
          <w:ilvl w:val="0"/>
          <w:numId w:val="2"/>
        </w:numPr>
      </w:pPr>
      <w:r>
        <w:t>Model outcome description based on Fig1 and Table2</w:t>
      </w:r>
    </w:p>
    <w:sectPr w:rsidR="00723DCD" w:rsidRPr="00723DCD" w:rsidSect="00743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86BE2"/>
    <w:multiLevelType w:val="multilevel"/>
    <w:tmpl w:val="0B7CE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EA0685A"/>
    <w:multiLevelType w:val="multilevel"/>
    <w:tmpl w:val="98380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F8841E7"/>
    <w:multiLevelType w:val="hybridMultilevel"/>
    <w:tmpl w:val="AF6A0B62"/>
    <w:lvl w:ilvl="0" w:tplc="5F2ECDA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CD"/>
    <w:rsid w:val="000D4DEE"/>
    <w:rsid w:val="00103BC9"/>
    <w:rsid w:val="00351A15"/>
    <w:rsid w:val="004C1322"/>
    <w:rsid w:val="00522383"/>
    <w:rsid w:val="0052670A"/>
    <w:rsid w:val="005546EE"/>
    <w:rsid w:val="0056478B"/>
    <w:rsid w:val="00600CF8"/>
    <w:rsid w:val="006439E2"/>
    <w:rsid w:val="00655BB9"/>
    <w:rsid w:val="006B68A5"/>
    <w:rsid w:val="00723DCD"/>
    <w:rsid w:val="00730F0C"/>
    <w:rsid w:val="00743DD4"/>
    <w:rsid w:val="00875CE0"/>
    <w:rsid w:val="00894EDE"/>
    <w:rsid w:val="00AD1651"/>
    <w:rsid w:val="00C31C3B"/>
    <w:rsid w:val="00F42C1F"/>
    <w:rsid w:val="00FA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00DB5"/>
  <w15:chartTrackingRefBased/>
  <w15:docId w15:val="{E9A80116-BB21-3743-B874-E2F39CFC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D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D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23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6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Xilin</dc:creator>
  <cp:keywords/>
  <dc:description/>
  <cp:lastModifiedBy>Chen, Xilin</cp:lastModifiedBy>
  <cp:revision>3</cp:revision>
  <dcterms:created xsi:type="dcterms:W3CDTF">2021-04-21T15:50:00Z</dcterms:created>
  <dcterms:modified xsi:type="dcterms:W3CDTF">2021-04-21T17:27:00Z</dcterms:modified>
</cp:coreProperties>
</file>