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AralkYok"/>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Default="00651DF1">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6E8622F3" w:rsidR="00F81F0C" w:rsidRPr="0048215E" w:rsidRDefault="00343BB2">
              <w:pPr>
                <w:pStyle w:val="AralkYok"/>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2A493D47" w:rsidR="00F81F0C" w:rsidRDefault="00890204">
          <w:pPr>
            <w:pStyle w:val="AralkYok"/>
            <w:spacing w:before="480"/>
            <w:jc w:val="center"/>
            <w:rPr>
              <w:color w:val="4472C4" w:themeColor="accent1"/>
            </w:rPr>
          </w:pPr>
          <w:r>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56C09ED7" w:rsidR="00F81F0C" w:rsidRDefault="00726E48">
          <w:pPr>
            <w:rPr>
              <w:lang w:val="en-US"/>
            </w:rPr>
          </w:pPr>
          <w:r>
            <w:rPr>
              <w:noProof/>
              <w:color w:val="4472C4" w:themeColor="accent1"/>
            </w:rPr>
            <mc:AlternateContent>
              <mc:Choice Requires="wps">
                <w:drawing>
                  <wp:anchor distT="0" distB="0" distL="114300" distR="114300" simplePos="0" relativeHeight="251655168" behindDoc="0" locked="0" layoutInCell="1" allowOverlap="1" wp14:anchorId="5D26E452" wp14:editId="369A73F9">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38200"/>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7009A4" w:rsidRDefault="007009A4">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7009A4" w:rsidRDefault="007009A4">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7009A4" w:rsidRDefault="007009A4">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464.8pt;margin-top:0;width:516pt;height:66pt;z-index:251655168;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Content>
                            <w:p w14:paraId="39481052" w14:textId="14537F77" w:rsidR="007009A4" w:rsidRDefault="007009A4">
                              <w:pPr>
                                <w:pStyle w:val="AralkYok"/>
                                <w:spacing w:after="40"/>
                                <w:jc w:val="center"/>
                                <w:rPr>
                                  <w:caps/>
                                  <w:color w:val="4472C4" w:themeColor="accent1"/>
                                  <w:sz w:val="28"/>
                                  <w:szCs w:val="28"/>
                                </w:rPr>
                              </w:pPr>
                              <w:r>
                                <w:rPr>
                                  <w:caps/>
                                  <w:color w:val="4472C4" w:themeColor="accent1"/>
                                  <w:sz w:val="28"/>
                                  <w:szCs w:val="28"/>
                                </w:rPr>
                                <w:t>January 27, 2018</w:t>
                              </w:r>
                            </w:p>
                          </w:sdtContent>
                        </w:sdt>
                        <w:p w14:paraId="1CA6E758" w14:textId="057201D9" w:rsidR="007009A4" w:rsidRDefault="007009A4">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726E48">
                                <w:rPr>
                                  <w:caps/>
                                  <w:color w:val="4472C4" w:themeColor="accent1"/>
                                </w:rPr>
                                <w:t>Ü. MERT ÇAĞLAR</w:t>
                              </w:r>
                            </w:sdtContent>
                          </w:sdt>
                        </w:p>
                        <w:p w14:paraId="4A05CE5F" w14:textId="73ECCF7A" w:rsidR="007009A4" w:rsidRDefault="007009A4">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METU-EEE</w:t>
                              </w:r>
                            </w:sdtContent>
                          </w:sdt>
                        </w:p>
                      </w:txbxContent>
                    </v:textbox>
                    <w10:wrap anchorx="margin" anchory="page"/>
                  </v:shape>
                </w:pict>
              </mc:Fallback>
            </mc:AlternateContent>
          </w:r>
          <w:r w:rsidR="00F81F0C">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Bal"/>
          </w:pPr>
          <w:r>
            <w:t>Table of Contents</w:t>
          </w:r>
        </w:p>
        <w:p w14:paraId="306FF0FC" w14:textId="39502741" w:rsidR="00B070A0" w:rsidRDefault="004A4E83">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Kpr"/>
                <w:noProof/>
                <w:lang w:val="en-US"/>
              </w:rPr>
              <w:t>1)</w:t>
            </w:r>
            <w:r w:rsidR="00B070A0">
              <w:rPr>
                <w:rFonts w:eastAsiaTheme="minorEastAsia"/>
                <w:noProof/>
                <w:lang w:eastAsia="tr-TR"/>
              </w:rPr>
              <w:tab/>
            </w:r>
            <w:r w:rsidR="00B070A0" w:rsidRPr="00076133">
              <w:rPr>
                <w:rStyle w:val="Kpr"/>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2B1E43">
          <w:pPr>
            <w:pStyle w:val="T2"/>
            <w:tabs>
              <w:tab w:val="left" w:pos="660"/>
              <w:tab w:val="right" w:leader="dot" w:pos="9062"/>
            </w:tabs>
            <w:rPr>
              <w:rFonts w:eastAsiaTheme="minorEastAsia"/>
              <w:noProof/>
              <w:lang w:eastAsia="tr-TR"/>
            </w:rPr>
          </w:pPr>
          <w:hyperlink w:anchor="_Toc504585067"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2B1E43">
          <w:pPr>
            <w:pStyle w:val="T2"/>
            <w:tabs>
              <w:tab w:val="left" w:pos="660"/>
              <w:tab w:val="right" w:leader="dot" w:pos="9062"/>
            </w:tabs>
            <w:rPr>
              <w:rFonts w:eastAsiaTheme="minorEastAsia"/>
              <w:noProof/>
              <w:lang w:eastAsia="tr-TR"/>
            </w:rPr>
          </w:pPr>
          <w:hyperlink w:anchor="_Toc504585068"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2B1E43">
          <w:pPr>
            <w:pStyle w:val="T1"/>
            <w:tabs>
              <w:tab w:val="left" w:pos="440"/>
              <w:tab w:val="right" w:leader="dot" w:pos="9062"/>
            </w:tabs>
            <w:rPr>
              <w:rFonts w:eastAsiaTheme="minorEastAsia"/>
              <w:noProof/>
              <w:lang w:eastAsia="tr-TR"/>
            </w:rPr>
          </w:pPr>
          <w:hyperlink w:anchor="_Toc504585069" w:history="1">
            <w:r w:rsidR="00B070A0" w:rsidRPr="00076133">
              <w:rPr>
                <w:rStyle w:val="Kpr"/>
                <w:noProof/>
                <w:lang w:val="en-US"/>
              </w:rPr>
              <w:t>2)</w:t>
            </w:r>
            <w:r w:rsidR="00B070A0">
              <w:rPr>
                <w:rFonts w:eastAsiaTheme="minorEastAsia"/>
                <w:noProof/>
                <w:lang w:eastAsia="tr-TR"/>
              </w:rPr>
              <w:tab/>
            </w:r>
            <w:r w:rsidR="00B070A0" w:rsidRPr="00076133">
              <w:rPr>
                <w:rStyle w:val="Kpr"/>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2B1E43">
          <w:pPr>
            <w:pStyle w:val="T2"/>
            <w:tabs>
              <w:tab w:val="left" w:pos="660"/>
              <w:tab w:val="right" w:leader="dot" w:pos="9062"/>
            </w:tabs>
            <w:rPr>
              <w:rFonts w:eastAsiaTheme="minorEastAsia"/>
              <w:noProof/>
              <w:lang w:eastAsia="tr-TR"/>
            </w:rPr>
          </w:pPr>
          <w:hyperlink w:anchor="_Toc504585070"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2B1E43">
          <w:pPr>
            <w:pStyle w:val="T2"/>
            <w:tabs>
              <w:tab w:val="left" w:pos="660"/>
              <w:tab w:val="right" w:leader="dot" w:pos="9062"/>
            </w:tabs>
            <w:rPr>
              <w:rFonts w:eastAsiaTheme="minorEastAsia"/>
              <w:noProof/>
              <w:lang w:eastAsia="tr-TR"/>
            </w:rPr>
          </w:pPr>
          <w:hyperlink w:anchor="_Toc504585071"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2B1E43">
          <w:pPr>
            <w:pStyle w:val="T2"/>
            <w:tabs>
              <w:tab w:val="left" w:pos="880"/>
              <w:tab w:val="right" w:leader="dot" w:pos="9062"/>
            </w:tabs>
            <w:rPr>
              <w:rFonts w:eastAsiaTheme="minorEastAsia"/>
              <w:noProof/>
              <w:lang w:eastAsia="tr-TR"/>
            </w:rPr>
          </w:pPr>
          <w:hyperlink w:anchor="_Toc504585072"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2B1E43">
          <w:pPr>
            <w:pStyle w:val="T1"/>
            <w:tabs>
              <w:tab w:val="left" w:pos="440"/>
              <w:tab w:val="right" w:leader="dot" w:pos="9062"/>
            </w:tabs>
            <w:rPr>
              <w:rFonts w:eastAsiaTheme="minorEastAsia"/>
              <w:noProof/>
              <w:lang w:eastAsia="tr-TR"/>
            </w:rPr>
          </w:pPr>
          <w:hyperlink w:anchor="_Toc504585073" w:history="1">
            <w:r w:rsidR="00B070A0" w:rsidRPr="00076133">
              <w:rPr>
                <w:rStyle w:val="Kpr"/>
                <w:noProof/>
                <w:lang w:val="en-US"/>
              </w:rPr>
              <w:t>3)</w:t>
            </w:r>
            <w:r w:rsidR="00B070A0">
              <w:rPr>
                <w:rFonts w:eastAsiaTheme="minorEastAsia"/>
                <w:noProof/>
                <w:lang w:eastAsia="tr-TR"/>
              </w:rPr>
              <w:tab/>
            </w:r>
            <w:r w:rsidR="00B070A0" w:rsidRPr="00076133">
              <w:rPr>
                <w:rStyle w:val="Kpr"/>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2B1E43">
          <w:pPr>
            <w:pStyle w:val="T2"/>
            <w:tabs>
              <w:tab w:val="left" w:pos="660"/>
              <w:tab w:val="right" w:leader="dot" w:pos="9062"/>
            </w:tabs>
            <w:rPr>
              <w:rFonts w:eastAsiaTheme="minorEastAsia"/>
              <w:noProof/>
              <w:lang w:eastAsia="tr-TR"/>
            </w:rPr>
          </w:pPr>
          <w:hyperlink w:anchor="_Toc504585074" w:history="1">
            <w:r w:rsidR="00B070A0" w:rsidRPr="00076133">
              <w:rPr>
                <w:rStyle w:val="Kpr"/>
                <w:noProof/>
                <w:lang w:val="en-US"/>
              </w:rPr>
              <w:t>I.</w:t>
            </w:r>
            <w:r w:rsidR="00B070A0">
              <w:rPr>
                <w:rFonts w:eastAsiaTheme="minorEastAsia"/>
                <w:noProof/>
                <w:lang w:eastAsia="tr-TR"/>
              </w:rPr>
              <w:tab/>
            </w:r>
            <w:r w:rsidR="00B070A0" w:rsidRPr="00076133">
              <w:rPr>
                <w:rStyle w:val="Kpr"/>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2B1E43">
          <w:pPr>
            <w:pStyle w:val="T2"/>
            <w:tabs>
              <w:tab w:val="left" w:pos="660"/>
              <w:tab w:val="right" w:leader="dot" w:pos="9062"/>
            </w:tabs>
            <w:rPr>
              <w:rFonts w:eastAsiaTheme="minorEastAsia"/>
              <w:noProof/>
              <w:lang w:eastAsia="tr-TR"/>
            </w:rPr>
          </w:pPr>
          <w:hyperlink w:anchor="_Toc504585075" w:history="1">
            <w:r w:rsidR="00B070A0" w:rsidRPr="00076133">
              <w:rPr>
                <w:rStyle w:val="Kpr"/>
                <w:noProof/>
                <w:lang w:val="en-US"/>
              </w:rPr>
              <w:t>II.</w:t>
            </w:r>
            <w:r w:rsidR="00B070A0">
              <w:rPr>
                <w:rFonts w:eastAsiaTheme="minorEastAsia"/>
                <w:noProof/>
                <w:lang w:eastAsia="tr-TR"/>
              </w:rPr>
              <w:tab/>
            </w:r>
            <w:r w:rsidR="00B070A0" w:rsidRPr="00076133">
              <w:rPr>
                <w:rStyle w:val="Kpr"/>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2B1E43">
          <w:pPr>
            <w:pStyle w:val="T2"/>
            <w:tabs>
              <w:tab w:val="left" w:pos="880"/>
              <w:tab w:val="right" w:leader="dot" w:pos="9062"/>
            </w:tabs>
            <w:rPr>
              <w:rFonts w:eastAsiaTheme="minorEastAsia"/>
              <w:noProof/>
              <w:lang w:eastAsia="tr-TR"/>
            </w:rPr>
          </w:pPr>
          <w:hyperlink w:anchor="_Toc504585076" w:history="1">
            <w:r w:rsidR="00B070A0" w:rsidRPr="00076133">
              <w:rPr>
                <w:rStyle w:val="Kpr"/>
                <w:noProof/>
                <w:lang w:val="en-US"/>
              </w:rPr>
              <w:t>III.</w:t>
            </w:r>
            <w:r w:rsidR="00B070A0">
              <w:rPr>
                <w:rFonts w:eastAsiaTheme="minorEastAsia"/>
                <w:noProof/>
                <w:lang w:eastAsia="tr-TR"/>
              </w:rPr>
              <w:tab/>
            </w:r>
            <w:r w:rsidR="00B070A0" w:rsidRPr="00076133">
              <w:rPr>
                <w:rStyle w:val="Kpr"/>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2B1E43">
          <w:pPr>
            <w:pStyle w:val="T2"/>
            <w:tabs>
              <w:tab w:val="left" w:pos="880"/>
              <w:tab w:val="right" w:leader="dot" w:pos="9062"/>
            </w:tabs>
            <w:rPr>
              <w:rFonts w:eastAsiaTheme="minorEastAsia"/>
              <w:noProof/>
              <w:lang w:eastAsia="tr-TR"/>
            </w:rPr>
          </w:pPr>
          <w:hyperlink w:anchor="_Toc504585077" w:history="1">
            <w:r w:rsidR="00B070A0" w:rsidRPr="00076133">
              <w:rPr>
                <w:rStyle w:val="Kpr"/>
                <w:noProof/>
                <w:lang w:val="en-US"/>
              </w:rPr>
              <w:t>IV.</w:t>
            </w:r>
            <w:r w:rsidR="00B070A0">
              <w:rPr>
                <w:rFonts w:eastAsiaTheme="minorEastAsia"/>
                <w:noProof/>
                <w:lang w:eastAsia="tr-TR"/>
              </w:rPr>
              <w:tab/>
            </w:r>
            <w:r w:rsidR="00B070A0" w:rsidRPr="00076133">
              <w:rPr>
                <w:rStyle w:val="Kpr"/>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2B1E43">
          <w:pPr>
            <w:pStyle w:val="T1"/>
            <w:tabs>
              <w:tab w:val="left" w:pos="440"/>
              <w:tab w:val="right" w:leader="dot" w:pos="9062"/>
            </w:tabs>
            <w:rPr>
              <w:rFonts w:eastAsiaTheme="minorEastAsia"/>
              <w:noProof/>
              <w:lang w:eastAsia="tr-TR"/>
            </w:rPr>
          </w:pPr>
          <w:hyperlink w:anchor="_Toc504585078" w:history="1">
            <w:r w:rsidR="00B070A0" w:rsidRPr="00076133">
              <w:rPr>
                <w:rStyle w:val="Kpr"/>
                <w:noProof/>
                <w:lang w:val="en-US"/>
              </w:rPr>
              <w:t>4)</w:t>
            </w:r>
            <w:r w:rsidR="00B070A0">
              <w:rPr>
                <w:rFonts w:eastAsiaTheme="minorEastAsia"/>
                <w:noProof/>
                <w:lang w:eastAsia="tr-TR"/>
              </w:rPr>
              <w:tab/>
            </w:r>
            <w:r w:rsidR="00B070A0" w:rsidRPr="00076133">
              <w:rPr>
                <w:rStyle w:val="Kpr"/>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2B1E43">
          <w:pPr>
            <w:pStyle w:val="T1"/>
            <w:tabs>
              <w:tab w:val="left" w:pos="440"/>
              <w:tab w:val="right" w:leader="dot" w:pos="9062"/>
            </w:tabs>
            <w:rPr>
              <w:rFonts w:eastAsiaTheme="minorEastAsia"/>
              <w:noProof/>
              <w:lang w:eastAsia="tr-TR"/>
            </w:rPr>
          </w:pPr>
          <w:hyperlink w:anchor="_Toc504585079" w:history="1">
            <w:r w:rsidR="00B070A0" w:rsidRPr="00076133">
              <w:rPr>
                <w:rStyle w:val="Kpr"/>
                <w:noProof/>
                <w:lang w:val="en-US"/>
              </w:rPr>
              <w:t>5)</w:t>
            </w:r>
            <w:r w:rsidR="00B070A0">
              <w:rPr>
                <w:rFonts w:eastAsiaTheme="minorEastAsia"/>
                <w:noProof/>
                <w:lang w:eastAsia="tr-TR"/>
              </w:rPr>
              <w:tab/>
            </w:r>
            <w:r w:rsidR="00B070A0" w:rsidRPr="00076133">
              <w:rPr>
                <w:rStyle w:val="Kpr"/>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2B1E43">
          <w:pPr>
            <w:pStyle w:val="T1"/>
            <w:tabs>
              <w:tab w:val="left" w:pos="440"/>
              <w:tab w:val="right" w:leader="dot" w:pos="9062"/>
            </w:tabs>
            <w:rPr>
              <w:rFonts w:eastAsiaTheme="minorEastAsia"/>
              <w:noProof/>
              <w:lang w:eastAsia="tr-TR"/>
            </w:rPr>
          </w:pPr>
          <w:hyperlink w:anchor="_Toc504585080" w:history="1">
            <w:r w:rsidR="00B070A0" w:rsidRPr="00076133">
              <w:rPr>
                <w:rStyle w:val="Kpr"/>
                <w:noProof/>
                <w:lang w:val="en-US"/>
              </w:rPr>
              <w:t>6)</w:t>
            </w:r>
            <w:r w:rsidR="00B070A0">
              <w:rPr>
                <w:rFonts w:eastAsiaTheme="minorEastAsia"/>
                <w:noProof/>
                <w:lang w:eastAsia="tr-TR"/>
              </w:rPr>
              <w:tab/>
            </w:r>
            <w:r w:rsidR="00B070A0" w:rsidRPr="00076133">
              <w:rPr>
                <w:rStyle w:val="Kpr"/>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2B1E43">
          <w:pPr>
            <w:pStyle w:val="T1"/>
            <w:tabs>
              <w:tab w:val="left" w:pos="440"/>
              <w:tab w:val="right" w:leader="dot" w:pos="9062"/>
            </w:tabs>
            <w:rPr>
              <w:rFonts w:eastAsiaTheme="minorEastAsia"/>
              <w:noProof/>
              <w:lang w:eastAsia="tr-TR"/>
            </w:rPr>
          </w:pPr>
          <w:hyperlink w:anchor="_Toc504585081" w:history="1">
            <w:r w:rsidR="00B070A0" w:rsidRPr="00076133">
              <w:rPr>
                <w:rStyle w:val="Kpr"/>
                <w:noProof/>
                <w:lang w:val="en-US"/>
              </w:rPr>
              <w:t>7)</w:t>
            </w:r>
            <w:r w:rsidR="00B070A0">
              <w:rPr>
                <w:rFonts w:eastAsiaTheme="minorEastAsia"/>
                <w:noProof/>
                <w:lang w:eastAsia="tr-TR"/>
              </w:rPr>
              <w:tab/>
            </w:r>
            <w:r w:rsidR="00B070A0" w:rsidRPr="00076133">
              <w:rPr>
                <w:rStyle w:val="Kpr"/>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eParagraf"/>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eParagraf"/>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eParagraf"/>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eParagraf"/>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eParagraf"/>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aforementioned DC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eParagraf"/>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eParagraf"/>
        <w:numPr>
          <w:ilvl w:val="2"/>
          <w:numId w:val="1"/>
        </w:numPr>
        <w:outlineLvl w:val="2"/>
        <w:rPr>
          <w:sz w:val="28"/>
          <w:lang w:val="en-US"/>
        </w:rPr>
      </w:pPr>
      <w:r w:rsidRPr="00024A49">
        <w:rPr>
          <w:sz w:val="28"/>
          <w:lang w:val="en-US"/>
        </w:rPr>
        <w:t>3-Phase Thyristor Rectifier</w:t>
      </w:r>
    </w:p>
    <w:p w14:paraId="39CBDBAD" w14:textId="3D3FF07F" w:rsidR="00024A49" w:rsidRDefault="00024A49" w:rsidP="00024A49">
      <w:pPr>
        <w:rPr>
          <w:sz w:val="24"/>
          <w:lang w:val="en-US"/>
        </w:rPr>
      </w:pPr>
      <w:r w:rsidRPr="00D708E0">
        <w:rPr>
          <w:sz w:val="24"/>
          <w:lang w:val="en-US"/>
        </w:rPr>
        <w:t>Three phase thyristor rectifier requires a zero-crossing detection device and phase lag gate signals.</w:t>
      </w:r>
      <w:r w:rsidR="00EE0844">
        <w:rPr>
          <w:sz w:val="24"/>
          <w:lang w:val="en-US"/>
        </w:rPr>
        <w:t xml:space="preserve"> Overall circuit simulation is shown below.</w:t>
      </w:r>
    </w:p>
    <w:p w14:paraId="58FA1100" w14:textId="772A539D" w:rsidR="00EE0844" w:rsidRDefault="00EE0844" w:rsidP="00024A49">
      <w:pPr>
        <w:rPr>
          <w:sz w:val="24"/>
          <w:lang w:val="en-US"/>
        </w:rPr>
      </w:pPr>
      <w:r>
        <w:rPr>
          <w:noProof/>
          <w:sz w:val="24"/>
          <w:lang w:val="en-US"/>
        </w:rPr>
        <w:lastRenderedPageBreak/>
        <w:drawing>
          <wp:inline distT="0" distB="0" distL="0" distR="0" wp14:anchorId="483D1F79" wp14:editId="3272BF86">
            <wp:extent cx="5762625" cy="3019425"/>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019425"/>
                    </a:xfrm>
                    <a:prstGeom prst="rect">
                      <a:avLst/>
                    </a:prstGeom>
                    <a:noFill/>
                    <a:ln>
                      <a:noFill/>
                    </a:ln>
                  </pic:spPr>
                </pic:pic>
              </a:graphicData>
            </a:graphic>
          </wp:inline>
        </w:drawing>
      </w:r>
    </w:p>
    <w:p w14:paraId="551C2BEE" w14:textId="497A5CDC" w:rsidR="00EE0844" w:rsidRDefault="00EE0844" w:rsidP="00EE0844">
      <w:pPr>
        <w:jc w:val="center"/>
        <w:rPr>
          <w:sz w:val="24"/>
          <w:lang w:val="en-US"/>
        </w:rPr>
      </w:pPr>
      <w:r w:rsidRPr="00EE0844">
        <w:rPr>
          <w:b/>
          <w:sz w:val="24"/>
          <w:lang w:val="en-US"/>
        </w:rPr>
        <w:t>Figure 1:</w:t>
      </w:r>
      <w:r>
        <w:rPr>
          <w:sz w:val="24"/>
          <w:lang w:val="en-US"/>
        </w:rPr>
        <w:t xml:space="preserve"> Three phase thyristor rectifier circuit.</w:t>
      </w:r>
    </w:p>
    <w:p w14:paraId="3EDB5E67" w14:textId="1A9EF613" w:rsidR="00EE0844" w:rsidRDefault="00AC7506" w:rsidP="00024A49">
      <w:pPr>
        <w:rPr>
          <w:sz w:val="24"/>
          <w:lang w:val="en-US"/>
        </w:rPr>
      </w:pPr>
      <w:r>
        <w:rPr>
          <w:sz w:val="24"/>
          <w:lang w:val="en-US"/>
        </w:rPr>
        <w:tab/>
        <w:t>Since we have decided not to use it only motor current and motor speeds are represented in following figure 2&amp;3 under constant torque which is 25 N/m. Firing angle is set to zero.</w:t>
      </w:r>
    </w:p>
    <w:p w14:paraId="5F52FFBB" w14:textId="5F3D0AB4" w:rsidR="00AC7506" w:rsidRDefault="00AC7506" w:rsidP="00024A49">
      <w:pPr>
        <w:rPr>
          <w:sz w:val="24"/>
          <w:lang w:val="en-US"/>
        </w:rPr>
      </w:pPr>
      <w:r>
        <w:rPr>
          <w:noProof/>
          <w:sz w:val="24"/>
          <w:lang w:val="en-US"/>
        </w:rPr>
        <w:drawing>
          <wp:inline distT="0" distB="0" distL="0" distR="0" wp14:anchorId="38E81754" wp14:editId="78EE8FAE">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7C076DB2" w:rsidR="00AC7506" w:rsidRDefault="00AC7506" w:rsidP="00AC7506">
      <w:pPr>
        <w:jc w:val="center"/>
        <w:rPr>
          <w:sz w:val="24"/>
          <w:lang w:val="en-US"/>
        </w:rPr>
      </w:pPr>
      <w:r w:rsidRPr="00AC7506">
        <w:rPr>
          <w:b/>
          <w:sz w:val="24"/>
          <w:lang w:val="en-US"/>
        </w:rPr>
        <w:t>Figure 2:</w:t>
      </w:r>
      <w:r>
        <w:rPr>
          <w:sz w:val="24"/>
          <w:lang w:val="en-US"/>
        </w:rPr>
        <w:t xml:space="preserve"> Armature current motor driven by 3 phase full controlled rectifier.</w:t>
      </w:r>
    </w:p>
    <w:p w14:paraId="44083BFA" w14:textId="5C98389B" w:rsidR="00AC7506" w:rsidRDefault="00AC7506" w:rsidP="00AC7506">
      <w:pPr>
        <w:jc w:val="center"/>
        <w:rPr>
          <w:sz w:val="24"/>
          <w:lang w:val="en-US"/>
        </w:rPr>
      </w:pPr>
      <w:r>
        <w:rPr>
          <w:noProof/>
          <w:sz w:val="24"/>
          <w:lang w:val="en-US"/>
        </w:rPr>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77777777" w:rsidR="00AC7506" w:rsidRDefault="00AC7506" w:rsidP="00AC7506">
      <w:pPr>
        <w:jc w:val="center"/>
        <w:rPr>
          <w:sz w:val="24"/>
          <w:lang w:val="en-US"/>
        </w:rPr>
      </w:pPr>
      <w:r w:rsidRPr="00AC7506">
        <w:rPr>
          <w:b/>
          <w:sz w:val="24"/>
          <w:lang w:val="en-US"/>
        </w:rPr>
        <w:t>Figure 3:</w:t>
      </w:r>
      <w:r>
        <w:rPr>
          <w:sz w:val="24"/>
          <w:lang w:val="en-US"/>
        </w:rPr>
        <w:t xml:space="preserve"> Armature speed of motor driven by 3 phase full controlled rectifier.</w:t>
      </w:r>
    </w:p>
    <w:p w14:paraId="56C07A9C" w14:textId="10570C1B" w:rsidR="00AC7506" w:rsidRPr="00D708E0" w:rsidRDefault="00AC7506" w:rsidP="00AC7506">
      <w:pPr>
        <w:rPr>
          <w:sz w:val="24"/>
          <w:lang w:val="en-US"/>
        </w:rPr>
      </w:pPr>
      <w:r>
        <w:rPr>
          <w:sz w:val="24"/>
          <w:lang w:val="en-US"/>
        </w:rPr>
        <w:lastRenderedPageBreak/>
        <w:tab/>
        <w:t>Input line THD is 0.30 and output of the rectifier circuit is 535 V which can be seen on the figure 1.</w:t>
      </w:r>
    </w:p>
    <w:p w14:paraId="471657EC" w14:textId="2B9B6465" w:rsidR="00024A49" w:rsidRDefault="00024A49" w:rsidP="00024A49">
      <w:pPr>
        <w:pStyle w:val="ListeParagraf"/>
        <w:numPr>
          <w:ilvl w:val="2"/>
          <w:numId w:val="1"/>
        </w:numPr>
        <w:outlineLvl w:val="2"/>
        <w:rPr>
          <w:sz w:val="28"/>
          <w:lang w:val="en-US"/>
        </w:rPr>
      </w:pPr>
      <w:r w:rsidRPr="00024A49">
        <w:rPr>
          <w:sz w:val="28"/>
          <w:lang w:val="en-US"/>
        </w:rPr>
        <w:t>1-Phase Thyristor Rectifier</w:t>
      </w:r>
    </w:p>
    <w:p w14:paraId="4A4606FB" w14:textId="7FCF1D4B" w:rsidR="007009A4"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this will create extensive load to DC-DC converter side, also one phase thyristor bridge requires 4 thyristors while three phase requires just 2 more (6 total).</w:t>
      </w:r>
      <w:r w:rsidR="007009A4">
        <w:rPr>
          <w:sz w:val="24"/>
          <w:lang w:val="en-US"/>
        </w:rPr>
        <w:t xml:space="preserve"> Overall circuit is very similar to 3-phase case. The schematic is in the figure 4. Firing angle is set to 0.</w:t>
      </w:r>
    </w:p>
    <w:p w14:paraId="1D7E7224" w14:textId="48E51028" w:rsidR="007009A4" w:rsidRDefault="007009A4" w:rsidP="00024A49">
      <w:pPr>
        <w:jc w:val="both"/>
        <w:rPr>
          <w:sz w:val="24"/>
          <w:lang w:val="en-US"/>
        </w:rPr>
      </w:pPr>
      <w:r>
        <w:rPr>
          <w:noProof/>
          <w:sz w:val="24"/>
          <w:lang w:val="en-US"/>
        </w:rPr>
        <w:drawing>
          <wp:inline distT="0" distB="0" distL="0" distR="0" wp14:anchorId="5898B18E" wp14:editId="278C354A">
            <wp:extent cx="5762625" cy="2700655"/>
            <wp:effectExtent l="0" t="0" r="9525"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700655"/>
                    </a:xfrm>
                    <a:prstGeom prst="rect">
                      <a:avLst/>
                    </a:prstGeom>
                    <a:noFill/>
                    <a:ln>
                      <a:noFill/>
                    </a:ln>
                  </pic:spPr>
                </pic:pic>
              </a:graphicData>
            </a:graphic>
          </wp:inline>
        </w:drawing>
      </w:r>
    </w:p>
    <w:p w14:paraId="42D05C1D" w14:textId="53617488" w:rsidR="007009A4" w:rsidRDefault="007009A4" w:rsidP="007009A4">
      <w:pPr>
        <w:jc w:val="center"/>
        <w:rPr>
          <w:sz w:val="24"/>
          <w:lang w:val="en-US"/>
        </w:rPr>
      </w:pPr>
      <w:r w:rsidRPr="007009A4">
        <w:rPr>
          <w:b/>
          <w:sz w:val="24"/>
          <w:lang w:val="en-US"/>
        </w:rPr>
        <w:t>Figure 4:</w:t>
      </w:r>
      <w:r>
        <w:rPr>
          <w:sz w:val="24"/>
          <w:lang w:val="en-US"/>
        </w:rPr>
        <w:t xml:space="preserve"> 1-ph full controlled rectifier circuit.</w:t>
      </w:r>
    </w:p>
    <w:p w14:paraId="5195BA2A" w14:textId="77777777" w:rsidR="007009A4" w:rsidRDefault="007009A4" w:rsidP="00024A49">
      <w:pPr>
        <w:jc w:val="both"/>
        <w:rPr>
          <w:sz w:val="24"/>
          <w:lang w:val="en-US"/>
        </w:rPr>
      </w:pPr>
    </w:p>
    <w:p w14:paraId="08B01295" w14:textId="1144980D" w:rsidR="007009A4" w:rsidRDefault="007009A4" w:rsidP="00024A49">
      <w:pPr>
        <w:jc w:val="both"/>
        <w:rPr>
          <w:sz w:val="24"/>
          <w:lang w:val="en-US"/>
        </w:rPr>
      </w:pPr>
      <w:proofErr w:type="gramStart"/>
      <w:r>
        <w:rPr>
          <w:sz w:val="24"/>
          <w:lang w:val="en-US"/>
        </w:rPr>
        <w:t>Again</w:t>
      </w:r>
      <w:proofErr w:type="gramEnd"/>
      <w:r>
        <w:rPr>
          <w:sz w:val="24"/>
          <w:lang w:val="en-US"/>
        </w:rPr>
        <w:t xml:space="preserve"> since we have decided not to use this configuration only armature current and speed are represented in the following figure 5 &amp; 6.</w:t>
      </w:r>
    </w:p>
    <w:p w14:paraId="0F89D73C" w14:textId="7A14C54B" w:rsidR="007009A4" w:rsidRDefault="007009A4" w:rsidP="00024A49">
      <w:pPr>
        <w:jc w:val="both"/>
        <w:rPr>
          <w:sz w:val="24"/>
          <w:lang w:val="en-US"/>
        </w:rPr>
      </w:pPr>
      <w:r>
        <w:rPr>
          <w:noProof/>
          <w:sz w:val="24"/>
          <w:lang w:val="en-US"/>
        </w:rPr>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62BDE441" w:rsidR="00024A49" w:rsidRDefault="007009A4" w:rsidP="007009A4">
      <w:pPr>
        <w:jc w:val="center"/>
        <w:rPr>
          <w:sz w:val="24"/>
          <w:lang w:val="en-US"/>
        </w:rPr>
      </w:pPr>
      <w:r w:rsidRPr="007009A4">
        <w:rPr>
          <w:b/>
          <w:sz w:val="24"/>
          <w:lang w:val="en-US"/>
        </w:rPr>
        <w:t>Figure 5:</w:t>
      </w:r>
      <w:r>
        <w:rPr>
          <w:sz w:val="24"/>
          <w:lang w:val="en-US"/>
        </w:rPr>
        <w:t xml:space="preserve"> Armature current of motor driven by 1-ph full controlled rectifier circuit.</w:t>
      </w:r>
    </w:p>
    <w:p w14:paraId="0BAA07A5" w14:textId="33E7AF19" w:rsidR="007009A4" w:rsidRDefault="007009A4" w:rsidP="00024A49">
      <w:pPr>
        <w:jc w:val="both"/>
        <w:rPr>
          <w:sz w:val="24"/>
          <w:lang w:val="en-US"/>
        </w:rPr>
      </w:pPr>
      <w:r>
        <w:rPr>
          <w:noProof/>
          <w:sz w:val="24"/>
          <w:lang w:val="en-US"/>
        </w:rPr>
        <w:lastRenderedPageBreak/>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77777777" w:rsidR="007009A4" w:rsidRDefault="007009A4" w:rsidP="007009A4">
      <w:pPr>
        <w:jc w:val="center"/>
        <w:rPr>
          <w:sz w:val="24"/>
          <w:lang w:val="en-US"/>
        </w:rPr>
      </w:pPr>
      <w:r w:rsidRPr="007009A4">
        <w:rPr>
          <w:b/>
          <w:sz w:val="24"/>
          <w:lang w:val="en-US"/>
        </w:rPr>
        <w:t>Figure 6:</w:t>
      </w:r>
      <w:r>
        <w:rPr>
          <w:sz w:val="24"/>
          <w:lang w:val="en-US"/>
        </w:rPr>
        <w:t xml:space="preserve"> Speed of the motor driven by 1-ph full controlled rectifier circuit.</w:t>
      </w:r>
    </w:p>
    <w:p w14:paraId="5A352F24" w14:textId="060B8612" w:rsidR="007009A4" w:rsidRPr="00D708E0" w:rsidRDefault="007009A4" w:rsidP="00024A49">
      <w:pPr>
        <w:jc w:val="both"/>
        <w:rPr>
          <w:sz w:val="24"/>
          <w:lang w:val="en-US"/>
        </w:rPr>
      </w:pPr>
      <w:r>
        <w:rPr>
          <w:sz w:val="24"/>
          <w:lang w:val="en-US"/>
        </w:rPr>
        <w:tab/>
        <w:t>Input current THD is better in this case which is 0.28 and output voltage of the rectifier circuit is 373V. They can be seen figure 4.</w:t>
      </w:r>
    </w:p>
    <w:p w14:paraId="3FEED1DD" w14:textId="089D2E75" w:rsidR="00024A49" w:rsidRDefault="00024A49" w:rsidP="00024A49">
      <w:pPr>
        <w:pStyle w:val="ListeParagraf"/>
        <w:numPr>
          <w:ilvl w:val="2"/>
          <w:numId w:val="1"/>
        </w:numPr>
        <w:outlineLvl w:val="2"/>
        <w:rPr>
          <w:sz w:val="28"/>
          <w:lang w:val="en-US"/>
        </w:rPr>
      </w:pPr>
      <w:r w:rsidRPr="00024A49">
        <w:rPr>
          <w:sz w:val="28"/>
          <w:lang w:val="en-US"/>
        </w:rPr>
        <w:t>Diode Rectifier + Buck Converter</w:t>
      </w:r>
    </w:p>
    <w:p w14:paraId="110BED7D" w14:textId="72E41ABA"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sidR="00726E48">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eParagraf"/>
        <w:numPr>
          <w:ilvl w:val="1"/>
          <w:numId w:val="1"/>
        </w:numPr>
        <w:outlineLvl w:val="1"/>
        <w:rPr>
          <w:sz w:val="28"/>
          <w:lang w:val="en-US"/>
        </w:rPr>
      </w:pPr>
      <w:bookmarkStart w:id="6" w:name="_Toc504585072"/>
      <w:r>
        <w:rPr>
          <w:sz w:val="28"/>
          <w:lang w:val="en-US"/>
        </w:rPr>
        <w:t>Solution Approach</w:t>
      </w:r>
      <w:bookmarkEnd w:id="6"/>
    </w:p>
    <w:p w14:paraId="04045B19" w14:textId="000038FB"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r w:rsidR="00726E48" w:rsidRPr="00726E48">
        <w:rPr>
          <w:noProof/>
          <w:sz w:val="24"/>
          <w:szCs w:val="24"/>
          <w:lang w:val="en-US"/>
        </w:rPr>
        <w:t xml:space="preserve"> </w:t>
      </w:r>
      <w:r w:rsidR="00726E48">
        <w:rPr>
          <w:noProof/>
          <w:sz w:val="24"/>
          <w:szCs w:val="24"/>
          <w:lang w:val="en-US"/>
        </w:rPr>
        <w:t>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p>
    <w:p w14:paraId="1BFAFAC3" w14:textId="37549503" w:rsidR="00343BB2" w:rsidRDefault="00343BB2" w:rsidP="00343BB2">
      <w:pPr>
        <w:pStyle w:val="ListeParagraf"/>
        <w:numPr>
          <w:ilvl w:val="0"/>
          <w:numId w:val="1"/>
        </w:numPr>
        <w:outlineLvl w:val="0"/>
        <w:rPr>
          <w:sz w:val="28"/>
          <w:lang w:val="en-US"/>
        </w:rPr>
      </w:pPr>
      <w:bookmarkStart w:id="7" w:name="_Toc504585073"/>
      <w:r>
        <w:rPr>
          <w:sz w:val="28"/>
          <w:lang w:val="en-US"/>
        </w:rPr>
        <w:t>SIMULATIONS</w:t>
      </w:r>
      <w:bookmarkEnd w:id="7"/>
    </w:p>
    <w:p w14:paraId="42E572CD" w14:textId="670E6D9E" w:rsidR="00343BB2" w:rsidRDefault="00343BB2" w:rsidP="00B070A0">
      <w:pPr>
        <w:pStyle w:val="ListeParagraf"/>
        <w:numPr>
          <w:ilvl w:val="1"/>
          <w:numId w:val="1"/>
        </w:numPr>
        <w:outlineLvl w:val="1"/>
        <w:rPr>
          <w:sz w:val="28"/>
          <w:lang w:val="en-US"/>
        </w:rPr>
      </w:pPr>
      <w:bookmarkStart w:id="8" w:name="_Toc504585074"/>
      <w:r>
        <w:rPr>
          <w:sz w:val="28"/>
          <w:lang w:val="en-US"/>
        </w:rPr>
        <w:t>AC-DC Diode Bridge Converter</w:t>
      </w:r>
      <w:bookmarkEnd w:id="8"/>
    </w:p>
    <w:p w14:paraId="66AAA911" w14:textId="5EAACEBD" w:rsidR="00FF4E63" w:rsidRPr="00FF4E63" w:rsidRDefault="00FF4E63" w:rsidP="00FF4E63">
      <w:pPr>
        <w:ind w:left="360"/>
        <w:rPr>
          <w:noProof/>
          <w:sz w:val="24"/>
          <w:szCs w:val="28"/>
          <w:lang w:val="en-US"/>
        </w:rPr>
      </w:pPr>
      <w:r w:rsidRPr="00FF4E63">
        <w:rPr>
          <w:noProof/>
          <w:sz w:val="24"/>
          <w:szCs w:val="28"/>
          <w:lang w:val="en-US"/>
        </w:rPr>
        <w:t xml:space="preserve">An AC-DC converter topology given in figure </w:t>
      </w:r>
      <w:r w:rsidR="007009A4">
        <w:rPr>
          <w:noProof/>
          <w:sz w:val="24"/>
          <w:szCs w:val="28"/>
          <w:lang w:val="en-US"/>
        </w:rPr>
        <w:t>7</w:t>
      </w:r>
      <w:r w:rsidRPr="00FF4E63">
        <w:rPr>
          <w:noProof/>
          <w:sz w:val="24"/>
          <w:szCs w:val="28"/>
          <w:lang w:val="en-US"/>
        </w:rPr>
        <w:t>.</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lastRenderedPageBreak/>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1C05CD5D"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r>
      <w:r w:rsidRPr="00FF4E63">
        <w:rPr>
          <w:b/>
          <w:noProof/>
          <w:sz w:val="24"/>
          <w:szCs w:val="28"/>
          <w:lang w:val="en-US"/>
        </w:rPr>
        <w:tab/>
      </w:r>
      <w:r w:rsidRPr="00FF4E63">
        <w:rPr>
          <w:b/>
          <w:noProof/>
          <w:sz w:val="24"/>
          <w:szCs w:val="28"/>
          <w:lang w:val="en-US"/>
        </w:rPr>
        <w:tab/>
        <w:t>Figure</w:t>
      </w:r>
      <w:r w:rsidR="007009A4">
        <w:rPr>
          <w:b/>
          <w:noProof/>
          <w:sz w:val="24"/>
          <w:szCs w:val="28"/>
          <w:lang w:val="en-US"/>
        </w:rPr>
        <w:t>7</w:t>
      </w:r>
      <w:r w:rsidRPr="00FF4E63">
        <w:rPr>
          <w:b/>
          <w:noProof/>
          <w:sz w:val="24"/>
          <w:szCs w:val="28"/>
          <w:lang w:val="en-US"/>
        </w:rPr>
        <w:t xml:space="preserve">: </w:t>
      </w:r>
      <w:r w:rsidRPr="00FF4E63">
        <w:rPr>
          <w:noProof/>
          <w:sz w:val="24"/>
          <w:szCs w:val="28"/>
          <w:lang w:val="en-US"/>
        </w:rPr>
        <w:t>AC-DC converter</w:t>
      </w:r>
    </w:p>
    <w:p w14:paraId="4E377871" w14:textId="7B431B74" w:rsidR="00FF4E63" w:rsidRPr="00FF4E63" w:rsidRDefault="00FF4E63" w:rsidP="00FF4E63">
      <w:pPr>
        <w:ind w:left="360"/>
        <w:rPr>
          <w:noProof/>
          <w:sz w:val="24"/>
          <w:szCs w:val="28"/>
          <w:lang w:val="en-US"/>
        </w:rPr>
      </w:pPr>
      <w:r w:rsidRPr="00FF4E63">
        <w:rPr>
          <w:noProof/>
          <w:sz w:val="24"/>
          <w:szCs w:val="28"/>
          <w:lang w:val="en-US"/>
        </w:rPr>
        <w:t xml:space="preserve">Output voltage waveform is given in figure </w:t>
      </w:r>
      <w:r w:rsidR="007009A4">
        <w:rPr>
          <w:noProof/>
          <w:sz w:val="24"/>
          <w:szCs w:val="28"/>
          <w:lang w:val="en-US"/>
        </w:rPr>
        <w:t>8</w:t>
      </w:r>
      <w:r w:rsidRPr="00FF4E63">
        <w:rPr>
          <w:noProof/>
          <w:sz w:val="24"/>
          <w:szCs w:val="28"/>
          <w:lang w:val="en-US"/>
        </w:rPr>
        <w:t>.</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1DB3758E" w:rsidR="00FF4E63" w:rsidRPr="00FF4E63" w:rsidRDefault="00FF4E63" w:rsidP="00FF4E63">
      <w:pPr>
        <w:ind w:left="360"/>
        <w:rPr>
          <w:noProof/>
          <w:sz w:val="24"/>
          <w:szCs w:val="28"/>
          <w:lang w:val="en-US"/>
        </w:rPr>
      </w:pPr>
      <w:r w:rsidRPr="00FF4E63">
        <w:rPr>
          <w:b/>
          <w:noProof/>
          <w:sz w:val="24"/>
          <w:szCs w:val="28"/>
          <w:lang w:val="en-US"/>
        </w:rPr>
        <w:tab/>
      </w:r>
      <w:r w:rsidRPr="00FF4E63">
        <w:rPr>
          <w:b/>
          <w:noProof/>
          <w:sz w:val="24"/>
          <w:szCs w:val="28"/>
          <w:lang w:val="en-US"/>
        </w:rPr>
        <w:tab/>
        <w:t xml:space="preserve">Figure </w:t>
      </w:r>
      <w:r w:rsidR="007009A4">
        <w:rPr>
          <w:b/>
          <w:noProof/>
          <w:sz w:val="24"/>
          <w:szCs w:val="28"/>
          <w:lang w:val="en-US"/>
        </w:rPr>
        <w:t>8</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2D48631F" w14:textId="00A83B96" w:rsidR="00007B8E" w:rsidRPr="00007B8E" w:rsidRDefault="00343BB2" w:rsidP="00007B8E">
      <w:pPr>
        <w:pStyle w:val="ListeParagraf"/>
        <w:numPr>
          <w:ilvl w:val="1"/>
          <w:numId w:val="1"/>
        </w:numPr>
        <w:outlineLvl w:val="1"/>
        <w:rPr>
          <w:sz w:val="28"/>
          <w:lang w:val="en-US"/>
        </w:rPr>
      </w:pPr>
      <w:bookmarkStart w:id="9" w:name="_Toc504585075"/>
      <w:r>
        <w:rPr>
          <w:sz w:val="28"/>
          <w:lang w:val="en-US"/>
        </w:rPr>
        <w:t>DC-DC Buck Convert</w:t>
      </w:r>
      <w:bookmarkEnd w:id="9"/>
      <w:r w:rsidR="00F9676A">
        <w:rPr>
          <w:sz w:val="28"/>
          <w:lang w:val="en-US"/>
        </w:rPr>
        <w:t>er</w:t>
      </w:r>
    </w:p>
    <w:p w14:paraId="09F8195F" w14:textId="57293DA1" w:rsidR="00F9676A" w:rsidRPr="00F9676A" w:rsidRDefault="00F9676A" w:rsidP="00F9676A">
      <w:pPr>
        <w:ind w:left="360"/>
        <w:rPr>
          <w:noProof/>
          <w:sz w:val="24"/>
          <w:szCs w:val="28"/>
          <w:lang w:val="en-US"/>
        </w:rPr>
      </w:pPr>
      <w:r w:rsidRPr="00F9676A">
        <w:rPr>
          <w:noProof/>
          <w:sz w:val="24"/>
          <w:szCs w:val="28"/>
          <w:lang w:val="en-US"/>
        </w:rPr>
        <w:t xml:space="preserve">Buck converter is represented in figure </w:t>
      </w:r>
      <w:r w:rsidR="007009A4">
        <w:rPr>
          <w:noProof/>
          <w:sz w:val="24"/>
          <w:szCs w:val="28"/>
          <w:lang w:val="en-US"/>
        </w:rPr>
        <w:t>9</w:t>
      </w:r>
      <w:r w:rsidRPr="00F9676A">
        <w:rPr>
          <w:noProof/>
          <w:sz w:val="24"/>
          <w:szCs w:val="28"/>
          <w:lang w:val="en-US"/>
        </w:rPr>
        <w:t>.</w:t>
      </w:r>
    </w:p>
    <w:p w14:paraId="0DF1F94D" w14:textId="45AF99E2" w:rsidR="00F9676A" w:rsidRPr="00F9676A" w:rsidRDefault="00F9676A" w:rsidP="00F9676A">
      <w:pPr>
        <w:ind w:left="360"/>
        <w:rPr>
          <w:noProof/>
          <w:sz w:val="24"/>
          <w:szCs w:val="28"/>
          <w:lang w:val="en-US"/>
        </w:rPr>
      </w:pPr>
      <w:r>
        <w:rPr>
          <w:noProof/>
          <w:lang w:val="en-US"/>
        </w:rPr>
        <w:lastRenderedPageBreak/>
        <w:drawing>
          <wp:inline distT="0" distB="0" distL="0" distR="0" wp14:anchorId="47C5C241" wp14:editId="0934B27A">
            <wp:extent cx="5753100" cy="2971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14:paraId="16F5C3C2" w14:textId="60B0BDBF" w:rsidR="00F9676A" w:rsidRPr="00F9676A" w:rsidRDefault="00F9676A" w:rsidP="00F9676A">
      <w:pPr>
        <w:ind w:left="360"/>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9</w:t>
      </w:r>
      <w:r w:rsidRPr="00F9676A">
        <w:rPr>
          <w:b/>
          <w:noProof/>
          <w:sz w:val="24"/>
          <w:szCs w:val="28"/>
          <w:lang w:val="en-US"/>
        </w:rPr>
        <w:t>:</w:t>
      </w:r>
      <w:r w:rsidRPr="00F9676A">
        <w:rPr>
          <w:noProof/>
          <w:sz w:val="24"/>
          <w:szCs w:val="28"/>
          <w:lang w:val="en-US"/>
        </w:rPr>
        <w:t xml:space="preserve"> Buck converter.</w:t>
      </w:r>
    </w:p>
    <w:p w14:paraId="6D63B993" w14:textId="2D2BF72C" w:rsidR="00F9676A" w:rsidRPr="00F9676A" w:rsidRDefault="00F9676A" w:rsidP="00F9676A">
      <w:pPr>
        <w:ind w:left="360"/>
        <w:rPr>
          <w:noProof/>
          <w:sz w:val="24"/>
          <w:szCs w:val="28"/>
          <w:lang w:val="en-US"/>
        </w:rPr>
      </w:pPr>
      <w:r w:rsidRPr="00F9676A">
        <w:rPr>
          <w:noProof/>
          <w:sz w:val="24"/>
          <w:szCs w:val="28"/>
          <w:lang w:val="en-US"/>
        </w:rPr>
        <w:t xml:space="preserve">Corresponding output voltages with %90 and %10 duty cycles are in figure </w:t>
      </w:r>
      <w:r w:rsidR="007009A4">
        <w:rPr>
          <w:noProof/>
          <w:sz w:val="24"/>
          <w:szCs w:val="28"/>
          <w:lang w:val="en-US"/>
        </w:rPr>
        <w:t>10</w:t>
      </w:r>
      <w:r w:rsidRPr="00F9676A">
        <w:rPr>
          <w:noProof/>
          <w:sz w:val="24"/>
          <w:szCs w:val="28"/>
          <w:lang w:val="en-US"/>
        </w:rPr>
        <w:t xml:space="preserve"> and </w:t>
      </w:r>
      <w:r w:rsidR="007009A4">
        <w:rPr>
          <w:noProof/>
          <w:sz w:val="24"/>
          <w:szCs w:val="28"/>
          <w:lang w:val="en-US"/>
        </w:rPr>
        <w:t>11</w:t>
      </w:r>
      <w:r w:rsidRPr="00F9676A">
        <w:rPr>
          <w:noProof/>
          <w:sz w:val="24"/>
          <w:szCs w:val="28"/>
          <w:lang w:val="en-US"/>
        </w:rPr>
        <w:t xml:space="preserve"> respectively.</w:t>
      </w:r>
    </w:p>
    <w:p w14:paraId="25D31CE9" w14:textId="5D97FB6E" w:rsidR="00F9676A" w:rsidRPr="00F9676A" w:rsidRDefault="00F9676A" w:rsidP="00F9676A">
      <w:pPr>
        <w:ind w:left="360"/>
        <w:jc w:val="both"/>
        <w:rPr>
          <w:noProof/>
          <w:sz w:val="24"/>
          <w:szCs w:val="28"/>
          <w:lang w:val="en-US"/>
        </w:rPr>
      </w:pPr>
      <w:r>
        <w:rPr>
          <w:noProof/>
          <w:lang w:val="en-US"/>
        </w:rPr>
        <w:drawing>
          <wp:inline distT="0" distB="0" distL="0" distR="0" wp14:anchorId="08BA0219" wp14:editId="42960A06">
            <wp:extent cx="55245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76475"/>
                    </a:xfrm>
                    <a:prstGeom prst="rect">
                      <a:avLst/>
                    </a:prstGeom>
                    <a:noFill/>
                    <a:ln>
                      <a:noFill/>
                    </a:ln>
                  </pic:spPr>
                </pic:pic>
              </a:graphicData>
            </a:graphic>
          </wp:inline>
        </w:drawing>
      </w:r>
    </w:p>
    <w:p w14:paraId="2F08EEB0" w14:textId="07185290" w:rsidR="00F9676A" w:rsidRPr="00F9676A" w:rsidRDefault="00F9676A" w:rsidP="00F9676A">
      <w:pPr>
        <w:ind w:left="360"/>
        <w:jc w:val="both"/>
        <w:rPr>
          <w:noProof/>
          <w:sz w:val="24"/>
          <w:szCs w:val="28"/>
          <w:lang w:val="en-US"/>
        </w:rPr>
      </w:pP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r>
      <w:r w:rsidRPr="00F9676A">
        <w:rPr>
          <w:b/>
          <w:noProof/>
          <w:sz w:val="24"/>
          <w:szCs w:val="28"/>
          <w:lang w:val="en-US"/>
        </w:rPr>
        <w:tab/>
        <w:t xml:space="preserve">Figure </w:t>
      </w:r>
      <w:r w:rsidR="007009A4">
        <w:rPr>
          <w:b/>
          <w:noProof/>
          <w:sz w:val="24"/>
          <w:szCs w:val="28"/>
          <w:lang w:val="en-US"/>
        </w:rPr>
        <w:t>10</w:t>
      </w:r>
      <w:r w:rsidRPr="00F9676A">
        <w:rPr>
          <w:b/>
          <w:noProof/>
          <w:sz w:val="24"/>
          <w:szCs w:val="28"/>
          <w:lang w:val="en-US"/>
        </w:rPr>
        <w:t>:</w:t>
      </w:r>
      <w:r w:rsidRPr="00F9676A">
        <w:rPr>
          <w:noProof/>
          <w:sz w:val="24"/>
          <w:szCs w:val="28"/>
          <w:lang w:val="en-US"/>
        </w:rPr>
        <w:t xml:space="preserve"> %90 duty cycle.</w:t>
      </w:r>
    </w:p>
    <w:p w14:paraId="04B999D4" w14:textId="76B33F2E" w:rsidR="00F9676A" w:rsidRPr="00F9676A" w:rsidRDefault="00F9676A" w:rsidP="00F9676A">
      <w:pPr>
        <w:ind w:left="360"/>
        <w:jc w:val="both"/>
        <w:rPr>
          <w:noProof/>
          <w:sz w:val="24"/>
          <w:szCs w:val="28"/>
          <w:lang w:val="en-US"/>
        </w:rPr>
      </w:pPr>
      <w:r>
        <w:rPr>
          <w:noProof/>
          <w:lang w:val="en-US"/>
        </w:rPr>
        <w:lastRenderedPageBreak/>
        <w:drawing>
          <wp:inline distT="0" distB="0" distL="0" distR="0" wp14:anchorId="62EF1B53" wp14:editId="2B02B966">
            <wp:extent cx="5524500" cy="2314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314575"/>
                    </a:xfrm>
                    <a:prstGeom prst="rect">
                      <a:avLst/>
                    </a:prstGeom>
                    <a:noFill/>
                    <a:ln>
                      <a:noFill/>
                    </a:ln>
                  </pic:spPr>
                </pic:pic>
              </a:graphicData>
            </a:graphic>
          </wp:inline>
        </w:drawing>
      </w:r>
    </w:p>
    <w:p w14:paraId="2FD60A02" w14:textId="5AFBDAB4" w:rsidR="00007B8E" w:rsidRDefault="00F9676A" w:rsidP="00007B8E">
      <w:pPr>
        <w:ind w:left="360"/>
        <w:jc w:val="center"/>
        <w:rPr>
          <w:noProof/>
          <w:sz w:val="24"/>
          <w:szCs w:val="28"/>
          <w:lang w:val="en-US"/>
        </w:rPr>
      </w:pPr>
      <w:r w:rsidRPr="00F9676A">
        <w:rPr>
          <w:b/>
          <w:noProof/>
          <w:sz w:val="24"/>
          <w:szCs w:val="28"/>
          <w:lang w:val="en-US"/>
        </w:rPr>
        <w:t xml:space="preserve">Figure </w:t>
      </w:r>
      <w:r w:rsidR="007009A4">
        <w:rPr>
          <w:b/>
          <w:noProof/>
          <w:sz w:val="24"/>
          <w:szCs w:val="28"/>
          <w:lang w:val="en-US"/>
        </w:rPr>
        <w:t>11</w:t>
      </w:r>
      <w:r w:rsidRPr="00F9676A">
        <w:rPr>
          <w:b/>
          <w:noProof/>
          <w:sz w:val="24"/>
          <w:szCs w:val="28"/>
          <w:lang w:val="en-US"/>
        </w:rPr>
        <w:t>:</w:t>
      </w:r>
      <w:r w:rsidRPr="00F9676A">
        <w:rPr>
          <w:noProof/>
          <w:sz w:val="24"/>
          <w:szCs w:val="28"/>
          <w:lang w:val="en-US"/>
        </w:rPr>
        <w:t xml:space="preserve"> %10 duty cycle.</w:t>
      </w:r>
    </w:p>
    <w:p w14:paraId="32F6CD9E" w14:textId="1A443DF3" w:rsidR="00007B8E" w:rsidRDefault="00007B8E" w:rsidP="00007B8E">
      <w:pPr>
        <w:ind w:left="360"/>
        <w:rPr>
          <w:noProof/>
          <w:sz w:val="24"/>
          <w:szCs w:val="28"/>
          <w:lang w:val="en-US"/>
        </w:rPr>
      </w:pPr>
    </w:p>
    <w:p w14:paraId="470942EE" w14:textId="15C9F818" w:rsidR="00007B8E" w:rsidRDefault="00007B8E" w:rsidP="00007B8E">
      <w:pPr>
        <w:ind w:left="360"/>
        <w:rPr>
          <w:noProof/>
          <w:sz w:val="24"/>
          <w:szCs w:val="28"/>
          <w:lang w:val="en-US"/>
        </w:rPr>
      </w:pPr>
    </w:p>
    <w:p w14:paraId="1F28E748" w14:textId="283DD158" w:rsidR="00007B8E" w:rsidRPr="00007B8E" w:rsidRDefault="00007B8E" w:rsidP="00007B8E">
      <w:pPr>
        <w:pStyle w:val="ListeParagraf"/>
        <w:numPr>
          <w:ilvl w:val="1"/>
          <w:numId w:val="1"/>
        </w:numPr>
        <w:outlineLvl w:val="1"/>
        <w:rPr>
          <w:sz w:val="28"/>
          <w:lang w:val="en-US"/>
        </w:rPr>
      </w:pPr>
      <w:bookmarkStart w:id="10" w:name="_Toc504585076"/>
      <w:r w:rsidRPr="00007B8E">
        <w:rPr>
          <w:sz w:val="28"/>
          <w:lang w:val="en-US"/>
        </w:rPr>
        <w:t>Overall System Desi</w:t>
      </w:r>
      <w:bookmarkEnd w:id="10"/>
      <w:r w:rsidRPr="00007B8E">
        <w:rPr>
          <w:sz w:val="28"/>
          <w:lang w:val="en-US"/>
        </w:rPr>
        <w:t>gn</w:t>
      </w:r>
    </w:p>
    <w:p w14:paraId="771DF642" w14:textId="6A53F422" w:rsidR="00007B8E" w:rsidRDefault="002B1E43" w:rsidP="00F9676A">
      <w:pPr>
        <w:ind w:left="360"/>
        <w:rPr>
          <w:noProof/>
          <w:sz w:val="24"/>
          <w:szCs w:val="28"/>
          <w:lang w:val="en-US"/>
        </w:rPr>
      </w:pPr>
      <w:r>
        <w:rPr>
          <w:noProof/>
          <w:sz w:val="24"/>
          <w:szCs w:val="28"/>
          <w:lang w:val="en-US"/>
        </w:rPr>
        <w:tab/>
        <w:t xml:space="preserve">As an initial speed of the motor, we adjusted 150 rad/s in the simulations because of some restrictions in simulink software and we connected 25 N/m constant torque on the motor. </w:t>
      </w:r>
      <w:r w:rsidR="00007B8E">
        <w:rPr>
          <w:noProof/>
          <w:sz w:val="24"/>
          <w:szCs w:val="28"/>
          <w:lang w:val="en-US"/>
        </w:rPr>
        <w:t xml:space="preserve">Our overall circuit is represented in figure </w:t>
      </w:r>
      <w:r w:rsidR="007009A4">
        <w:rPr>
          <w:noProof/>
          <w:sz w:val="24"/>
          <w:szCs w:val="28"/>
          <w:lang w:val="en-US"/>
        </w:rPr>
        <w:t>12</w:t>
      </w:r>
      <w:r w:rsidR="00007B8E">
        <w:rPr>
          <w:noProof/>
          <w:sz w:val="24"/>
          <w:szCs w:val="28"/>
          <w:lang w:val="en-US"/>
        </w:rPr>
        <w:t>.</w:t>
      </w:r>
      <w:r>
        <w:rPr>
          <w:noProof/>
          <w:sz w:val="24"/>
          <w:szCs w:val="28"/>
          <w:lang w:val="en-US"/>
        </w:rPr>
        <w:t xml:space="preserve"> Results are obtained with duty cycle %90.</w:t>
      </w:r>
    </w:p>
    <w:p w14:paraId="68EAD75C" w14:textId="486DD968" w:rsidR="00007B8E" w:rsidRDefault="00007B8E" w:rsidP="00F9676A">
      <w:pPr>
        <w:ind w:left="360"/>
        <w:rPr>
          <w:noProof/>
          <w:sz w:val="24"/>
          <w:szCs w:val="28"/>
          <w:lang w:val="en-US"/>
        </w:rPr>
      </w:pPr>
      <w:r>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4132D8DC"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12</w:t>
      </w:r>
      <w:r w:rsidRPr="00007B8E">
        <w:rPr>
          <w:b/>
          <w:noProof/>
          <w:sz w:val="24"/>
          <w:szCs w:val="28"/>
          <w:lang w:val="en-US"/>
        </w:rPr>
        <w:t>:</w:t>
      </w:r>
      <w:r>
        <w:rPr>
          <w:noProof/>
          <w:sz w:val="24"/>
          <w:szCs w:val="28"/>
          <w:lang w:val="en-US"/>
        </w:rPr>
        <w:t xml:space="preserve"> Overall circuit</w:t>
      </w:r>
    </w:p>
    <w:p w14:paraId="0D341200" w14:textId="359AC8C0" w:rsidR="00007B8E" w:rsidRDefault="00007B8E" w:rsidP="00F9676A">
      <w:pPr>
        <w:ind w:left="360"/>
        <w:rPr>
          <w:noProof/>
          <w:sz w:val="24"/>
          <w:szCs w:val="28"/>
          <w:lang w:val="en-US"/>
        </w:rPr>
      </w:pPr>
    </w:p>
    <w:p w14:paraId="0E144D83" w14:textId="47B269F0" w:rsidR="00007B8E" w:rsidRDefault="00007B8E" w:rsidP="00F9676A">
      <w:pPr>
        <w:ind w:left="360"/>
        <w:rPr>
          <w:noProof/>
          <w:sz w:val="24"/>
          <w:szCs w:val="28"/>
          <w:lang w:val="en-US"/>
        </w:rPr>
      </w:pPr>
      <w:r>
        <w:rPr>
          <w:noProof/>
          <w:sz w:val="24"/>
          <w:szCs w:val="28"/>
          <w:lang w:val="en-US"/>
        </w:rPr>
        <w:t>Output current of the rectifier circuit is shown below</w:t>
      </w:r>
      <w:r w:rsidR="007009A4">
        <w:rPr>
          <w:noProof/>
          <w:sz w:val="24"/>
          <w:szCs w:val="28"/>
          <w:lang w:val="en-US"/>
        </w:rPr>
        <w:t xml:space="preserve"> in figure 13</w:t>
      </w:r>
      <w:r>
        <w:rPr>
          <w:noProof/>
          <w:sz w:val="24"/>
          <w:szCs w:val="28"/>
          <w:lang w:val="en-US"/>
        </w:rPr>
        <w:t>.</w:t>
      </w:r>
    </w:p>
    <w:p w14:paraId="69D21918" w14:textId="548EF8C3" w:rsidR="00007B8E" w:rsidRDefault="00007B8E" w:rsidP="00F9676A">
      <w:pPr>
        <w:ind w:left="360"/>
        <w:rPr>
          <w:noProof/>
          <w:sz w:val="24"/>
          <w:szCs w:val="28"/>
          <w:lang w:val="en-US"/>
        </w:rPr>
      </w:pPr>
      <w:r>
        <w:rPr>
          <w:noProof/>
          <w:sz w:val="24"/>
          <w:szCs w:val="28"/>
          <w:lang w:val="en-US"/>
        </w:rPr>
        <w:lastRenderedPageBreak/>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40D5532E"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13</w:t>
      </w:r>
      <w:r w:rsidRPr="00007B8E">
        <w:rPr>
          <w:b/>
          <w:noProof/>
          <w:sz w:val="24"/>
          <w:szCs w:val="28"/>
          <w:lang w:val="en-US"/>
        </w:rPr>
        <w:t>.</w:t>
      </w:r>
      <w:r>
        <w:rPr>
          <w:noProof/>
          <w:sz w:val="24"/>
          <w:szCs w:val="28"/>
          <w:lang w:val="en-US"/>
        </w:rPr>
        <w:t xml:space="preserve"> Output current of rectifier circuit.</w:t>
      </w:r>
    </w:p>
    <w:p w14:paraId="59B53131" w14:textId="122D02F8" w:rsidR="00007B8E" w:rsidRDefault="00007B8E" w:rsidP="00007B8E">
      <w:pPr>
        <w:ind w:left="360"/>
        <w:rPr>
          <w:noProof/>
          <w:sz w:val="24"/>
          <w:szCs w:val="28"/>
          <w:lang w:val="en-US"/>
        </w:rPr>
      </w:pPr>
      <w:r>
        <w:rPr>
          <w:noProof/>
          <w:sz w:val="24"/>
          <w:szCs w:val="28"/>
          <w:lang w:val="en-US"/>
        </w:rPr>
        <w:t xml:space="preserve">Output voltage and current of buck converter are shown in figure </w:t>
      </w:r>
      <w:r w:rsidR="007009A4">
        <w:rPr>
          <w:noProof/>
          <w:sz w:val="24"/>
          <w:szCs w:val="28"/>
          <w:lang w:val="en-US"/>
        </w:rPr>
        <w:t>14</w:t>
      </w:r>
      <w:r w:rsidR="002B1E43">
        <w:rPr>
          <w:noProof/>
          <w:sz w:val="24"/>
          <w:szCs w:val="28"/>
          <w:lang w:val="en-US"/>
        </w:rPr>
        <w:t xml:space="preserve"> </w:t>
      </w:r>
      <w:r>
        <w:rPr>
          <w:noProof/>
          <w:sz w:val="24"/>
          <w:szCs w:val="28"/>
          <w:lang w:val="en-US"/>
        </w:rPr>
        <w:t>&amp;</w:t>
      </w:r>
      <w:r w:rsidR="002B1E43">
        <w:rPr>
          <w:noProof/>
          <w:sz w:val="24"/>
          <w:szCs w:val="28"/>
          <w:lang w:val="en-US"/>
        </w:rPr>
        <w:t xml:space="preserve"> </w:t>
      </w:r>
      <w:r w:rsidR="007009A4">
        <w:rPr>
          <w:noProof/>
          <w:sz w:val="24"/>
          <w:szCs w:val="28"/>
          <w:lang w:val="en-US"/>
        </w:rPr>
        <w:t>15</w:t>
      </w:r>
      <w:r>
        <w:rPr>
          <w:noProof/>
          <w:sz w:val="24"/>
          <w:szCs w:val="28"/>
          <w:lang w:val="en-US"/>
        </w:rPr>
        <w:t xml:space="preserve"> respectively.</w:t>
      </w:r>
    </w:p>
    <w:p w14:paraId="5FDD6176" w14:textId="042D3CF1" w:rsidR="00007B8E" w:rsidRDefault="00007B8E" w:rsidP="00007B8E">
      <w:pPr>
        <w:ind w:left="360"/>
        <w:rPr>
          <w:noProof/>
          <w:sz w:val="24"/>
          <w:szCs w:val="28"/>
          <w:lang w:val="en-US"/>
        </w:rPr>
      </w:pPr>
      <w:r>
        <w:rPr>
          <w:noProof/>
          <w:sz w:val="24"/>
          <w:szCs w:val="28"/>
          <w:lang w:val="en-US"/>
        </w:rPr>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34E098A1"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14</w:t>
      </w:r>
      <w:r w:rsidRPr="00007B8E">
        <w:rPr>
          <w:b/>
          <w:noProof/>
          <w:sz w:val="24"/>
          <w:szCs w:val="28"/>
          <w:lang w:val="en-US"/>
        </w:rPr>
        <w:t>:</w:t>
      </w:r>
      <w:r>
        <w:rPr>
          <w:noProof/>
          <w:sz w:val="24"/>
          <w:szCs w:val="28"/>
          <w:lang w:val="en-US"/>
        </w:rPr>
        <w:t xml:space="preserve"> Output current of buck converter.</w:t>
      </w:r>
    </w:p>
    <w:p w14:paraId="58F1444D" w14:textId="6CCB2C9B" w:rsidR="00F9676A" w:rsidRDefault="00007B8E" w:rsidP="00007B8E">
      <w:pPr>
        <w:ind w:left="360"/>
        <w:rPr>
          <w:noProof/>
          <w:sz w:val="24"/>
          <w:szCs w:val="28"/>
          <w:lang w:val="en-US"/>
        </w:rPr>
      </w:pPr>
      <w:r>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048785BF" w:rsidR="00007B8E" w:rsidRDefault="00007B8E" w:rsidP="00007B8E">
      <w:pPr>
        <w:ind w:left="360"/>
        <w:jc w:val="center"/>
        <w:rPr>
          <w:noProof/>
          <w:sz w:val="24"/>
          <w:szCs w:val="28"/>
          <w:lang w:val="en-US"/>
        </w:rPr>
      </w:pPr>
      <w:r w:rsidRPr="00007B8E">
        <w:rPr>
          <w:b/>
          <w:noProof/>
          <w:sz w:val="24"/>
          <w:szCs w:val="28"/>
          <w:lang w:val="en-US"/>
        </w:rPr>
        <w:t xml:space="preserve">Figure </w:t>
      </w:r>
      <w:r w:rsidR="007009A4">
        <w:rPr>
          <w:b/>
          <w:noProof/>
          <w:sz w:val="24"/>
          <w:szCs w:val="28"/>
          <w:lang w:val="en-US"/>
        </w:rPr>
        <w:t>15</w:t>
      </w:r>
      <w:r>
        <w:rPr>
          <w:noProof/>
          <w:sz w:val="24"/>
          <w:szCs w:val="28"/>
          <w:lang w:val="en-US"/>
        </w:rPr>
        <w:t>: Output voltage of buck converter.</w:t>
      </w:r>
    </w:p>
    <w:p w14:paraId="694ED228" w14:textId="1A8C95EB" w:rsidR="00007B8E" w:rsidRDefault="00007B8E" w:rsidP="00007B8E">
      <w:pPr>
        <w:ind w:left="360"/>
        <w:rPr>
          <w:noProof/>
          <w:sz w:val="24"/>
          <w:szCs w:val="28"/>
          <w:lang w:val="en-US"/>
        </w:rPr>
      </w:pPr>
      <w:r>
        <w:rPr>
          <w:noProof/>
          <w:sz w:val="24"/>
          <w:szCs w:val="28"/>
          <w:lang w:val="en-US"/>
        </w:rPr>
        <w:t>Motor measurements are figure 1</w:t>
      </w:r>
      <w:r w:rsidR="007009A4">
        <w:rPr>
          <w:noProof/>
          <w:sz w:val="24"/>
          <w:szCs w:val="28"/>
          <w:lang w:val="en-US"/>
        </w:rPr>
        <w:t>6</w:t>
      </w:r>
      <w:r>
        <w:rPr>
          <w:noProof/>
          <w:sz w:val="24"/>
          <w:szCs w:val="28"/>
          <w:lang w:val="en-US"/>
        </w:rPr>
        <w:t xml:space="preserve"> &amp; 1</w:t>
      </w:r>
      <w:r w:rsidR="007009A4">
        <w:rPr>
          <w:noProof/>
          <w:sz w:val="24"/>
          <w:szCs w:val="28"/>
          <w:lang w:val="en-US"/>
        </w:rPr>
        <w:t>7</w:t>
      </w:r>
      <w:r>
        <w:rPr>
          <w:noProof/>
          <w:sz w:val="24"/>
          <w:szCs w:val="28"/>
          <w:lang w:val="en-US"/>
        </w:rPr>
        <w:t>.</w:t>
      </w:r>
    </w:p>
    <w:p w14:paraId="6AAE43A8" w14:textId="30DBDCB6" w:rsidR="00007B8E" w:rsidRDefault="00007B8E" w:rsidP="00007B8E">
      <w:pPr>
        <w:ind w:left="360"/>
        <w:rPr>
          <w:noProof/>
          <w:sz w:val="24"/>
          <w:szCs w:val="28"/>
          <w:lang w:val="en-US"/>
        </w:rPr>
      </w:pPr>
      <w:r>
        <w:rPr>
          <w:noProof/>
          <w:sz w:val="24"/>
          <w:szCs w:val="28"/>
          <w:lang w:val="en-US"/>
        </w:rPr>
        <w:lastRenderedPageBreak/>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1402F415" w:rsidR="002B1E43" w:rsidRDefault="002B1E43" w:rsidP="002B1E43">
      <w:pPr>
        <w:ind w:left="360"/>
        <w:jc w:val="center"/>
        <w:rPr>
          <w:noProof/>
          <w:sz w:val="24"/>
          <w:szCs w:val="28"/>
          <w:lang w:val="en-US"/>
        </w:rPr>
      </w:pPr>
      <w:r w:rsidRPr="002B1E43">
        <w:rPr>
          <w:b/>
          <w:noProof/>
          <w:sz w:val="24"/>
          <w:szCs w:val="28"/>
          <w:lang w:val="en-US"/>
        </w:rPr>
        <w:t>Figure 1</w:t>
      </w:r>
      <w:r w:rsidR="007009A4">
        <w:rPr>
          <w:b/>
          <w:noProof/>
          <w:sz w:val="24"/>
          <w:szCs w:val="28"/>
          <w:lang w:val="en-US"/>
        </w:rPr>
        <w:t>6</w:t>
      </w:r>
      <w:r w:rsidRPr="002B1E43">
        <w:rPr>
          <w:b/>
          <w:noProof/>
          <w:sz w:val="24"/>
          <w:szCs w:val="28"/>
          <w:lang w:val="en-US"/>
        </w:rPr>
        <w:t>:</w:t>
      </w:r>
      <w:r>
        <w:rPr>
          <w:noProof/>
          <w:sz w:val="24"/>
          <w:szCs w:val="28"/>
          <w:lang w:val="en-US"/>
        </w:rPr>
        <w:t xml:space="preserve"> Speed of the motor.</w:t>
      </w:r>
    </w:p>
    <w:p w14:paraId="262B5C1A" w14:textId="4FE5823A" w:rsidR="002B1E43" w:rsidRDefault="002B1E43" w:rsidP="00007B8E">
      <w:pPr>
        <w:ind w:left="360"/>
        <w:rPr>
          <w:noProof/>
          <w:sz w:val="24"/>
          <w:szCs w:val="28"/>
          <w:lang w:val="en-US"/>
        </w:rPr>
      </w:pPr>
      <w:r>
        <w:rPr>
          <w:noProof/>
          <w:sz w:val="24"/>
          <w:szCs w:val="28"/>
          <w:lang w:val="en-US"/>
        </w:rPr>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2BA31A2F" w:rsidR="00007B8E" w:rsidRDefault="002B1E43" w:rsidP="00007B8E">
      <w:pPr>
        <w:ind w:left="360"/>
        <w:jc w:val="center"/>
        <w:rPr>
          <w:noProof/>
          <w:sz w:val="24"/>
          <w:szCs w:val="28"/>
          <w:lang w:val="en-US"/>
        </w:rPr>
      </w:pPr>
      <w:r w:rsidRPr="002B1E43">
        <w:rPr>
          <w:b/>
          <w:noProof/>
          <w:sz w:val="24"/>
          <w:szCs w:val="28"/>
          <w:lang w:val="en-US"/>
        </w:rPr>
        <w:t>Figure 1</w:t>
      </w:r>
      <w:r w:rsidR="007009A4">
        <w:rPr>
          <w:b/>
          <w:noProof/>
          <w:sz w:val="24"/>
          <w:szCs w:val="28"/>
          <w:lang w:val="en-US"/>
        </w:rPr>
        <w:t>7</w:t>
      </w:r>
      <w:r w:rsidRPr="002B1E43">
        <w:rPr>
          <w:b/>
          <w:noProof/>
          <w:sz w:val="24"/>
          <w:szCs w:val="28"/>
          <w:lang w:val="en-US"/>
        </w:rPr>
        <w:t>:</w:t>
      </w:r>
      <w:r>
        <w:rPr>
          <w:noProof/>
          <w:sz w:val="24"/>
          <w:szCs w:val="28"/>
          <w:lang w:val="en-US"/>
        </w:rPr>
        <w:t xml:space="preserve"> Armature current of the motor</w:t>
      </w:r>
    </w:p>
    <w:p w14:paraId="5843C857" w14:textId="5E5C999E" w:rsidR="00007B8E" w:rsidRDefault="002B1E43" w:rsidP="002B1E43">
      <w:pPr>
        <w:ind w:left="360"/>
        <w:rPr>
          <w:noProof/>
          <w:sz w:val="24"/>
          <w:szCs w:val="28"/>
          <w:lang w:val="en-US"/>
        </w:rPr>
      </w:pPr>
      <w:r>
        <w:rPr>
          <w:noProof/>
          <w:sz w:val="24"/>
          <w:szCs w:val="28"/>
          <w:lang w:val="en-US"/>
        </w:rPr>
        <w:tab/>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Pr>
          <w:noProof/>
          <w:sz w:val="24"/>
          <w:szCs w:val="28"/>
          <w:lang w:val="en-US"/>
        </w:rPr>
        <w:t xml:space="preserve"> Armature current and motor speed with duty cycle </w:t>
      </w:r>
      <w:r w:rsidR="00EE0844">
        <w:rPr>
          <w:noProof/>
          <w:sz w:val="24"/>
          <w:szCs w:val="28"/>
          <w:lang w:val="en-US"/>
        </w:rPr>
        <w:t>3</w:t>
      </w:r>
      <w:r w:rsidR="000E3A5C">
        <w:rPr>
          <w:noProof/>
          <w:sz w:val="24"/>
          <w:szCs w:val="28"/>
          <w:lang w:val="en-US"/>
        </w:rPr>
        <w:t>0% is shown in figure 1</w:t>
      </w:r>
      <w:r w:rsidR="001D7896">
        <w:rPr>
          <w:noProof/>
          <w:sz w:val="24"/>
          <w:szCs w:val="28"/>
          <w:lang w:val="en-US"/>
        </w:rPr>
        <w:t>8</w:t>
      </w:r>
      <w:r w:rsidR="000E3A5C">
        <w:rPr>
          <w:noProof/>
          <w:sz w:val="24"/>
          <w:szCs w:val="28"/>
          <w:lang w:val="en-US"/>
        </w:rPr>
        <w:t xml:space="preserve"> &amp; </w:t>
      </w:r>
      <w:r w:rsidR="001D7896">
        <w:rPr>
          <w:noProof/>
          <w:sz w:val="24"/>
          <w:szCs w:val="28"/>
          <w:lang w:val="en-US"/>
        </w:rPr>
        <w:t>19</w:t>
      </w:r>
      <w:r w:rsidR="000E3A5C">
        <w:rPr>
          <w:noProof/>
          <w:sz w:val="24"/>
          <w:szCs w:val="28"/>
          <w:lang w:val="en-US"/>
        </w:rPr>
        <w:t xml:space="preserve"> respectively.</w:t>
      </w:r>
    </w:p>
    <w:p w14:paraId="3F5B7880" w14:textId="68E9E6E3" w:rsidR="00EE0844" w:rsidRDefault="00EE0844" w:rsidP="002B1E43">
      <w:pPr>
        <w:ind w:left="360"/>
        <w:rPr>
          <w:noProof/>
          <w:sz w:val="24"/>
          <w:szCs w:val="28"/>
          <w:lang w:val="en-US"/>
        </w:rPr>
      </w:pPr>
      <w:r>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4B80ADBD" w:rsidR="00EE0844" w:rsidRDefault="00EE0844" w:rsidP="00EE0844">
      <w:pPr>
        <w:ind w:left="360"/>
        <w:jc w:val="center"/>
        <w:rPr>
          <w:noProof/>
          <w:sz w:val="24"/>
          <w:szCs w:val="28"/>
          <w:lang w:val="en-US"/>
        </w:rPr>
      </w:pPr>
      <w:r w:rsidRPr="00EE0844">
        <w:rPr>
          <w:b/>
          <w:noProof/>
          <w:sz w:val="24"/>
          <w:szCs w:val="28"/>
          <w:lang w:val="en-US"/>
        </w:rPr>
        <w:t>Figure 1</w:t>
      </w:r>
      <w:r w:rsidR="007009A4">
        <w:rPr>
          <w:b/>
          <w:noProof/>
          <w:sz w:val="24"/>
          <w:szCs w:val="28"/>
          <w:lang w:val="en-US"/>
        </w:rPr>
        <w:t>8</w:t>
      </w:r>
      <w:r w:rsidRPr="00EE0844">
        <w:rPr>
          <w:b/>
          <w:noProof/>
          <w:sz w:val="24"/>
          <w:szCs w:val="28"/>
          <w:lang w:val="en-US"/>
        </w:rPr>
        <w:t>:</w:t>
      </w:r>
      <w:r>
        <w:rPr>
          <w:noProof/>
          <w:sz w:val="24"/>
          <w:szCs w:val="28"/>
          <w:lang w:val="en-US"/>
        </w:rPr>
        <w:t xml:space="preserve"> Motor armature current with %30 duty cycle.</w:t>
      </w:r>
    </w:p>
    <w:p w14:paraId="215083FD" w14:textId="4525347D" w:rsidR="00EE0844" w:rsidRDefault="00EE0844" w:rsidP="002B1E43">
      <w:pPr>
        <w:ind w:left="360"/>
        <w:rPr>
          <w:noProof/>
          <w:sz w:val="24"/>
          <w:szCs w:val="28"/>
          <w:lang w:val="en-US"/>
        </w:rPr>
      </w:pPr>
      <w:r>
        <w:rPr>
          <w:noProof/>
          <w:sz w:val="24"/>
          <w:szCs w:val="28"/>
          <w:lang w:val="en-US"/>
        </w:rPr>
        <w:lastRenderedPageBreak/>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71FD10F1" w:rsidR="00007B8E" w:rsidRPr="00007B8E" w:rsidRDefault="00EE0844" w:rsidP="00007B8E">
      <w:pPr>
        <w:ind w:left="360"/>
        <w:jc w:val="center"/>
        <w:rPr>
          <w:noProof/>
          <w:sz w:val="24"/>
          <w:szCs w:val="28"/>
          <w:lang w:val="en-US"/>
        </w:rPr>
      </w:pPr>
      <w:r w:rsidRPr="00EE0844">
        <w:rPr>
          <w:b/>
          <w:noProof/>
          <w:sz w:val="24"/>
          <w:szCs w:val="28"/>
          <w:lang w:val="en-US"/>
        </w:rPr>
        <w:t>Figure 1</w:t>
      </w:r>
      <w:r w:rsidR="001D7896">
        <w:rPr>
          <w:b/>
          <w:noProof/>
          <w:sz w:val="24"/>
          <w:szCs w:val="28"/>
          <w:lang w:val="en-US"/>
        </w:rPr>
        <w:t>9</w:t>
      </w:r>
      <w:bookmarkStart w:id="11" w:name="_GoBack"/>
      <w:bookmarkEnd w:id="11"/>
      <w:r w:rsidRPr="00EE0844">
        <w:rPr>
          <w:b/>
          <w:noProof/>
          <w:sz w:val="24"/>
          <w:szCs w:val="28"/>
          <w:lang w:val="en-US"/>
        </w:rPr>
        <w:t>:</w:t>
      </w:r>
      <w:r>
        <w:rPr>
          <w:noProof/>
          <w:sz w:val="24"/>
          <w:szCs w:val="28"/>
          <w:lang w:val="en-US"/>
        </w:rPr>
        <w:t xml:space="preserve"> Motor speed with %30 duty cycle</w:t>
      </w:r>
    </w:p>
    <w:p w14:paraId="5B385FDD" w14:textId="3320EEEC" w:rsidR="00343BB2" w:rsidRPr="00007B8E" w:rsidRDefault="00343BB2" w:rsidP="00007B8E">
      <w:pPr>
        <w:pStyle w:val="ListeParagraf"/>
        <w:numPr>
          <w:ilvl w:val="1"/>
          <w:numId w:val="1"/>
        </w:numPr>
        <w:outlineLvl w:val="1"/>
        <w:rPr>
          <w:sz w:val="28"/>
          <w:lang w:val="en-US"/>
        </w:rPr>
      </w:pPr>
      <w:bookmarkStart w:id="12" w:name="_Toc504585077"/>
      <w:r w:rsidRPr="00007B8E">
        <w:rPr>
          <w:sz w:val="28"/>
          <w:lang w:val="en-US"/>
        </w:rPr>
        <w:t xml:space="preserve">Heat dissipation </w:t>
      </w:r>
      <w:r w:rsidR="00B070A0" w:rsidRPr="00007B8E">
        <w:rPr>
          <w:sz w:val="28"/>
          <w:lang w:val="en-US"/>
        </w:rPr>
        <w:t>and Heatsinks</w:t>
      </w:r>
      <w:bookmarkEnd w:id="12"/>
    </w:p>
    <w:p w14:paraId="5D27FEAF" w14:textId="16E0EBB9" w:rsidR="00FF4E63" w:rsidRDefault="00FF4E63" w:rsidP="00007B8E">
      <w:pPr>
        <w:pStyle w:val="ListeParagraf"/>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FF4E63">
      <w:pPr>
        <w:outlineLvl w:val="1"/>
        <w:rPr>
          <w:sz w:val="28"/>
          <w:lang w:val="en-US"/>
        </w:rPr>
      </w:pPr>
    </w:p>
    <w:p w14:paraId="6A08654A" w14:textId="1C0143BA" w:rsidR="00343BB2" w:rsidRDefault="00343BB2" w:rsidP="00343BB2">
      <w:pPr>
        <w:pStyle w:val="ListeParagraf"/>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eParagraf"/>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eParagraf"/>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eParagraf"/>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DC5C7" w14:textId="77777777" w:rsidR="00383882" w:rsidRDefault="00383882" w:rsidP="00F81F0C">
      <w:pPr>
        <w:spacing w:after="0" w:line="240" w:lineRule="auto"/>
      </w:pPr>
      <w:r>
        <w:separator/>
      </w:r>
    </w:p>
  </w:endnote>
  <w:endnote w:type="continuationSeparator" w:id="0">
    <w:p w14:paraId="2181B092" w14:textId="77777777" w:rsidR="00383882" w:rsidRDefault="00383882"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Content>
      <w:p w14:paraId="71A1B588" w14:textId="6E3DAA02" w:rsidR="007009A4" w:rsidRDefault="007009A4">
        <w:pPr>
          <w:pStyle w:val="AltBilgi"/>
          <w:jc w:val="center"/>
        </w:pPr>
        <w:r>
          <w:fldChar w:fldCharType="begin"/>
        </w:r>
        <w:r>
          <w:instrText>PAGE   \* MERGEFORMAT</w:instrText>
        </w:r>
        <w:r>
          <w:fldChar w:fldCharType="separate"/>
        </w:r>
        <w:r w:rsidR="001D7896">
          <w:rPr>
            <w:noProof/>
          </w:rPr>
          <w:t>10</w:t>
        </w:r>
        <w:r>
          <w:fldChar w:fldCharType="end"/>
        </w:r>
      </w:p>
    </w:sdtContent>
  </w:sdt>
  <w:p w14:paraId="3F4AB14B" w14:textId="720DD483" w:rsidR="007009A4" w:rsidRDefault="007009A4" w:rsidP="00A83254">
    <w:pPr>
      <w:pStyle w:val="AltBilgi"/>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0712E" w14:textId="77777777" w:rsidR="00383882" w:rsidRDefault="00383882" w:rsidP="00F81F0C">
      <w:pPr>
        <w:spacing w:after="0" w:line="240" w:lineRule="auto"/>
      </w:pPr>
      <w:r>
        <w:separator/>
      </w:r>
    </w:p>
  </w:footnote>
  <w:footnote w:type="continuationSeparator" w:id="0">
    <w:p w14:paraId="1090FF8D" w14:textId="77777777" w:rsidR="00383882" w:rsidRDefault="00383882"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7009A4" w:rsidRPr="00C52C88" w:rsidRDefault="007009A4">
    <w:pPr>
      <w:pStyle w:val="stBilgi"/>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7009A4" w:rsidRPr="00C52C88" w:rsidRDefault="007009A4">
    <w:pPr>
      <w:pStyle w:val="stBilgi"/>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4A49"/>
    <w:rsid w:val="000642A0"/>
    <w:rsid w:val="000A59A9"/>
    <w:rsid w:val="000C6C80"/>
    <w:rsid w:val="000D19DD"/>
    <w:rsid w:val="000E23E4"/>
    <w:rsid w:val="000E3A5C"/>
    <w:rsid w:val="00101BDB"/>
    <w:rsid w:val="00152AC9"/>
    <w:rsid w:val="00161C10"/>
    <w:rsid w:val="00183926"/>
    <w:rsid w:val="001C576F"/>
    <w:rsid w:val="001D223B"/>
    <w:rsid w:val="001D7896"/>
    <w:rsid w:val="0020498A"/>
    <w:rsid w:val="00213C94"/>
    <w:rsid w:val="002255F2"/>
    <w:rsid w:val="00226915"/>
    <w:rsid w:val="00263C6F"/>
    <w:rsid w:val="00281D1C"/>
    <w:rsid w:val="002B1E43"/>
    <w:rsid w:val="002B5522"/>
    <w:rsid w:val="002D1753"/>
    <w:rsid w:val="002E5896"/>
    <w:rsid w:val="002E5F7C"/>
    <w:rsid w:val="00343BB2"/>
    <w:rsid w:val="00346997"/>
    <w:rsid w:val="003730CC"/>
    <w:rsid w:val="00383882"/>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009A4"/>
    <w:rsid w:val="00726E48"/>
    <w:rsid w:val="00746B8A"/>
    <w:rsid w:val="00750FBE"/>
    <w:rsid w:val="00762159"/>
    <w:rsid w:val="007B0C69"/>
    <w:rsid w:val="007C24F0"/>
    <w:rsid w:val="007C31A4"/>
    <w:rsid w:val="007E229C"/>
    <w:rsid w:val="007E5A34"/>
    <w:rsid w:val="00805202"/>
    <w:rsid w:val="00816AE9"/>
    <w:rsid w:val="0082265D"/>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C7506"/>
    <w:rsid w:val="00AD6B15"/>
    <w:rsid w:val="00AF3AEE"/>
    <w:rsid w:val="00AF7513"/>
    <w:rsid w:val="00B030CF"/>
    <w:rsid w:val="00B070A0"/>
    <w:rsid w:val="00B16E68"/>
    <w:rsid w:val="00B2050D"/>
    <w:rsid w:val="00B27917"/>
    <w:rsid w:val="00B325C0"/>
    <w:rsid w:val="00B35A50"/>
    <w:rsid w:val="00B45E7E"/>
    <w:rsid w:val="00B61B9C"/>
    <w:rsid w:val="00B743CC"/>
    <w:rsid w:val="00BA3F2B"/>
    <w:rsid w:val="00BB4F81"/>
    <w:rsid w:val="00BE25C6"/>
    <w:rsid w:val="00C04CDD"/>
    <w:rsid w:val="00C23FA4"/>
    <w:rsid w:val="00C32817"/>
    <w:rsid w:val="00C47496"/>
    <w:rsid w:val="00C500AF"/>
    <w:rsid w:val="00C52C88"/>
    <w:rsid w:val="00C54E2D"/>
    <w:rsid w:val="00C94855"/>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0844"/>
    <w:rsid w:val="00EE1FC9"/>
    <w:rsid w:val="00F24350"/>
    <w:rsid w:val="00F81F0C"/>
    <w:rsid w:val="00F9676A"/>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F0C"/>
    <w:pPr>
      <w:ind w:left="720"/>
      <w:contextualSpacing/>
    </w:pPr>
  </w:style>
  <w:style w:type="paragraph" w:styleId="AralkYok">
    <w:name w:val="No Spacing"/>
    <w:link w:val="AralkYokChar"/>
    <w:uiPriority w:val="1"/>
    <w:qFormat/>
    <w:rsid w:val="00F81F0C"/>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81F0C"/>
    <w:rPr>
      <w:rFonts w:eastAsiaTheme="minorEastAsia"/>
      <w:lang w:val="en-US"/>
    </w:rPr>
  </w:style>
  <w:style w:type="paragraph" w:styleId="stBilgi">
    <w:name w:val="header"/>
    <w:basedOn w:val="Normal"/>
    <w:link w:val="stBilgiChar"/>
    <w:uiPriority w:val="99"/>
    <w:unhideWhenUsed/>
    <w:rsid w:val="00F81F0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1F0C"/>
  </w:style>
  <w:style w:type="paragraph" w:styleId="AltBilgi">
    <w:name w:val="footer"/>
    <w:basedOn w:val="Normal"/>
    <w:link w:val="AltBilgiChar"/>
    <w:uiPriority w:val="99"/>
    <w:unhideWhenUsed/>
    <w:rsid w:val="00F81F0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1F0C"/>
  </w:style>
  <w:style w:type="character" w:customStyle="1" w:styleId="Balk1Char">
    <w:name w:val="Başlık 1 Char"/>
    <w:basedOn w:val="VarsaylanParagrafYazTipi"/>
    <w:link w:val="Balk1"/>
    <w:uiPriority w:val="9"/>
    <w:rsid w:val="00F81F0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F81F0C"/>
    <w:pPr>
      <w:outlineLvl w:val="9"/>
    </w:pPr>
    <w:rPr>
      <w:lang w:val="en-US"/>
    </w:rPr>
  </w:style>
  <w:style w:type="paragraph" w:styleId="T1">
    <w:name w:val="toc 1"/>
    <w:basedOn w:val="Normal"/>
    <w:next w:val="Normal"/>
    <w:autoRedefine/>
    <w:uiPriority w:val="39"/>
    <w:unhideWhenUsed/>
    <w:rsid w:val="00F81F0C"/>
    <w:pPr>
      <w:spacing w:after="100"/>
    </w:pPr>
  </w:style>
  <w:style w:type="paragraph" w:styleId="T2">
    <w:name w:val="toc 2"/>
    <w:basedOn w:val="Normal"/>
    <w:next w:val="Normal"/>
    <w:autoRedefine/>
    <w:uiPriority w:val="39"/>
    <w:unhideWhenUsed/>
    <w:rsid w:val="00F81F0C"/>
    <w:pPr>
      <w:spacing w:after="100"/>
      <w:ind w:left="220"/>
    </w:pPr>
  </w:style>
  <w:style w:type="character" w:styleId="Kpr">
    <w:name w:val="Hyperlink"/>
    <w:basedOn w:val="VarsaylanParagrafYazTipi"/>
    <w:uiPriority w:val="99"/>
    <w:unhideWhenUsed/>
    <w:rsid w:val="00F81F0C"/>
    <w:rPr>
      <w:color w:val="0563C1" w:themeColor="hyperlink"/>
      <w:u w:val="single"/>
    </w:rPr>
  </w:style>
  <w:style w:type="paragraph" w:styleId="T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onMetni">
    <w:name w:val="Balloon Text"/>
    <w:basedOn w:val="Normal"/>
    <w:link w:val="BalonMetniChar"/>
    <w:uiPriority w:val="99"/>
    <w:semiHidden/>
    <w:unhideWhenUsed/>
    <w:rsid w:val="006024F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oKlavuzu">
    <w:name w:val="Table Grid"/>
    <w:basedOn w:val="NormalTablo"/>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320CB8"/>
    <w:rsid w:val="003D1982"/>
    <w:rsid w:val="005D7229"/>
    <w:rsid w:val="00671C60"/>
    <w:rsid w:val="00717726"/>
    <w:rsid w:val="0078127C"/>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917B0-134E-4BB2-B143-634F66E7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1165</Words>
  <Characters>6647</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ELECTRICAL AND ELECTRONICS ENGINEERING</vt:lpstr>
      <vt:lpstr>ELECTRICAL AND ELECTRONICS ENGINEERING</vt:lpstr>
    </vt:vector>
  </TitlesOfParts>
  <Company>Ü. MERT ÇAĞLAR</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re</cp:lastModifiedBy>
  <cp:revision>25</cp:revision>
  <cp:lastPrinted>2018-01-21T21:12:00Z</cp:lastPrinted>
  <dcterms:created xsi:type="dcterms:W3CDTF">2018-01-24T16:15:00Z</dcterms:created>
  <dcterms:modified xsi:type="dcterms:W3CDTF">2018-01-26T15:45:00Z</dcterms:modified>
</cp:coreProperties>
</file>