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Changes or Bugs that have been documented and how they were approached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Please follow the style shown below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Getting “Title” for element 1.0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Title only shows on first click, then doesn't show again thereafter. The title also does not show in the RTM for elements with ID 1.0 (ie TC1.0)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  <w:color w:val="ff0000"/>
        </w:rPr>
      </w:pPr>
      <w:r w:rsidRPr="00000000" w:rsidR="00000000" w:rsidDel="00000000">
        <w:rPr>
          <w:b w:val="1"/>
          <w:color w:val="ff0000"/>
          <w:rtl w:val="0"/>
        </w:rPr>
        <w:t xml:space="preserve">we can use descendant-or-self for reiterating xpath expressions (see rtm xsl)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Getting directory in Windows 7 vs. Windows 8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 the folder saveXML javascript, we must get the directory of which we wish to write the file.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two different commands are located on line 13 and line 15, and shown below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//If windows 7, use this line</w:t>
      </w:r>
    </w:p>
    <w:p w:rsidP="00000000" w:rsidRPr="00000000" w:rsidR="00000000" w:rsidDel="00000000" w:rsidRDefault="00000000">
      <w:pPr>
        <w:ind w:left="1440" w:firstLine="720"/>
        <w:contextualSpacing w:val="0"/>
        <w:rPr/>
      </w:pPr>
      <w:r w:rsidRPr="00000000" w:rsidR="00000000" w:rsidDel="00000000">
        <w:rPr>
          <w:rtl w:val="0"/>
        </w:rPr>
        <w:t xml:space="preserve">var f = fs.GetFolder("../XML");</w:t>
      </w:r>
    </w:p>
    <w:p w:rsidP="00000000" w:rsidRPr="00000000" w:rsidR="00000000" w:rsidDel="00000000" w:rsidRDefault="00000000">
      <w:pPr>
        <w:ind w:left="1440" w:firstLine="720"/>
        <w:contextualSpacing w:val="0"/>
        <w:rPr/>
      </w:pPr>
      <w:r w:rsidRPr="00000000" w:rsidR="00000000" w:rsidDel="00000000">
        <w:rPr>
          <w:rtl w:val="0"/>
        </w:rPr>
        <w:t xml:space="preserve">//If windows 8, use this line</w:t>
      </w:r>
    </w:p>
    <w:p w:rsidP="00000000" w:rsidRPr="00000000" w:rsidR="00000000" w:rsidDel="00000000" w:rsidRDefault="00000000">
      <w:pPr>
        <w:ind w:left="1440" w:firstLine="720"/>
        <w:contextualSpacing w:val="0"/>
        <w:rPr/>
      </w:pPr>
      <w:r w:rsidRPr="00000000" w:rsidR="00000000" w:rsidDel="00000000">
        <w:rPr>
          <w:rtl w:val="0"/>
        </w:rPr>
        <w:t xml:space="preserve">var f = fs.GetFolder("\XML");</w:t>
      </w:r>
    </w:p>
    <w:p w:rsidP="00000000" w:rsidRPr="00000000" w:rsidR="00000000" w:rsidDel="00000000" w:rsidRDefault="00000000">
      <w:pPr>
        <w:ind w:left="1440"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Data had to be stored between pages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Cookies allowed for us to store data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This approach works only variables with different names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Has a small, limited cache we can use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Sessvars fixed these issues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Allows us to store multiple variables with the same name in a semicolon and equal sign delimited list.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This style was learned through using cookies, since we had already written methods to accommodate this, we decided to stick with the same structure.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Can grow up to 10mb, with 2mb being default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Allows use to create many different variables so we arent having to add random values to the variable holding our XML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When browsing for project, file needs to be in Projects\ directory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Search for way to have text area displayed when scroll down page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Change Log.docx</dc:title>
</cp:coreProperties>
</file>