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color w:val="000000"/>
        </w:rPr>
      </w:pPr>
      <w:r>
        <w:rPr>
          <w:rFonts w:ascii="Times New Roman" w:hAnsi="Times New Roman"/>
          <w:b/>
          <w:bCs/>
          <w:color w:val="000000"/>
        </w:rPr>
        <w:t>Iteration 1 Reflection &amp; Observations</w:t>
      </w:r>
    </w:p>
    <w:p>
      <w:pPr>
        <w:pStyle w:val="Normal"/>
        <w:bidi w:val="0"/>
        <w:jc w:val="center"/>
        <w:rPr>
          <w:rFonts w:ascii="Times New Roman" w:hAnsi="Times New Roman"/>
          <w:b/>
          <w:b/>
          <w:bCs/>
          <w:color w:val="000000"/>
        </w:rPr>
      </w:pPr>
      <w:r>
        <w:rPr>
          <w:rFonts w:ascii="Times New Roman" w:hAnsi="Times New Roman"/>
          <w:b/>
          <w:bCs/>
          <w:color w:val="000000"/>
        </w:rPr>
        <w:t>Group 1</w:t>
      </w:r>
    </w:p>
    <w:p>
      <w:pPr>
        <w:pStyle w:val="Normal"/>
        <w:bidi w:val="0"/>
        <w:jc w:val="center"/>
        <w:rPr>
          <w:rFonts w:ascii="Times New Roman" w:hAnsi="Times New Roman"/>
          <w:b/>
          <w:b/>
          <w:bCs/>
          <w:color w:val="000000"/>
        </w:rPr>
      </w:pPr>
      <w:r>
        <w:rPr>
          <w:rFonts w:ascii="Times New Roman" w:hAnsi="Times New Roman"/>
          <w:b/>
          <w:bCs/>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During this iteration the team's main focus was on gathering the materials, familiarizing ourselves with the set up and with our new team members. That involved, initial stand up meetings to meet and discuss everyone's strengths as well as a delegation of tasks. In addition, none of the us from group 1 has every developed in .Net, which was good to know at the beginning so we could all spend time learning the fundamentals and getting into the process. We also were able to decided on how to approach the next iteration and the midterm presentation. </w:t>
      </w:r>
      <w:r>
        <w:rPr>
          <w:rFonts w:ascii="Times New Roman" w:hAnsi="Times New Roman"/>
          <w:b w:val="false"/>
          <w:bCs w:val="false"/>
          <w:i w:val="false"/>
          <w:caps w:val="false"/>
          <w:smallCaps w:val="false"/>
          <w:color w:val="000000"/>
          <w:spacing w:val="0"/>
          <w:sz w:val="24"/>
        </w:rPr>
        <w:t>This iteration was about preliminary work and getting a good base to be able effectively work through the next sprint with fewer limitations.</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t>In terms of strengths, we seem to be on the same page in regards of tasks delegated and the overall direction the project should be going. Daily progress reports are written on our discord server to ensure that no one is having trouble with their assigned task as well as making sure that no one has the opportunity to “go dark.” Our weekly zoom meetings are recorded for future reference and notes regarding the tasks assigned and considerations for the next week for the project are also recorded on a document for future reference in case someone misses a meeting due to unexpected circumstances.</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The setting of constraints early on were particularly helpful as developers were able to research assist each other in making sure their development environment was working properly and prepared sufficiently for more rigorous development for future iterations. We believe that a consistent development environment shared between all developers should also make testing easier to do and make the application easier to debug, as issues in building said software due to Visual Studio settings should be minimized. </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t>In terms of weakness, while communication was strong, it still was not perfect. While group members made sure to discuss their progress once a day, the time of day some members did it sometimes made things slightly confusing for other members, as a member who reports their progress in the morning might have to wait on someone who can only work later in the day and does their daily report in the evening. Not a whole lot can be done about this as each group member has their own schedule, but we encouraged the other group members to acknowledge each other’s report or respond to their reports with questions/concerns they have regarding the impact one person’s work may have on another as to allow those who are working in the morning to work on something without impeding the work of someone who is only available in the evening.</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t xml:space="preserve">Not a whole lot of coding was done during this iteration, and while everyone is set up to develop in ASP.NET, not everyone is familiarized </w:t>
      </w:r>
      <w:r>
        <w:rPr>
          <w:rFonts w:ascii="Times New Roman" w:hAnsi="Times New Roman"/>
          <w:b w:val="false"/>
          <w:bCs w:val="false"/>
          <w:color w:val="000000"/>
        </w:rPr>
        <w:t>with the intricacies of the bootstrap framework yet, which could slow development down for at least the next iteration. Also, we haven’t done much research in terms of interfacing with SQL using .NET, so database heavy functions relating to the application may not come to fruition until after the second iteration as we do more research on this subject.</w:t>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r>
    </w:p>
    <w:p>
      <w:pPr>
        <w:pStyle w:val="Normal"/>
        <w:bidi w:val="0"/>
        <w:jc w:val="left"/>
        <w:rPr>
          <w:rFonts w:ascii="Times New Roman" w:hAnsi="Times New Roman"/>
          <w:b w:val="false"/>
          <w:b w:val="false"/>
          <w:bCs w:val="false"/>
          <w:color w:val="000000"/>
        </w:rPr>
      </w:pPr>
      <w:r>
        <w:rPr>
          <w:rFonts w:ascii="Times New Roman" w:hAnsi="Times New Roman"/>
          <w:b w:val="false"/>
          <w:bCs w:val="false"/>
          <w:color w:val="000000"/>
        </w:rPr>
        <w:t>The goal of this next iteration will be to begin designing prototypes of the user interface and to develop  as much of the frontend up as possible with bootstrap and .NET.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LibreOffice/7.0.4.2$Linux_X86_64 LibreOffice_project/00$Build-2</Application>
  <AppVersion>15.0000</AppVersion>
  <Pages>1</Pages>
  <Words>569</Words>
  <Characters>2782</Characters>
  <CharactersWithSpaces>3345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2021-03-01T19:36:43Z</dcterms:created>
  <dc:creator/>
  <dc:description/>
  <dc:language>en-US</dc:language>
  <cp:lastModifiedBy/>
  <dcterms:modified xsi:type="dcterms:W3CDTF">2021-03-01T20:52:03Z</dcterms:modified>
  <cp:revision>5</cp:revision>
  <dc:subject/>
  <dc:title/>
</cp:coreProperties>
</file>