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9D63" w14:textId="77777777" w:rsidR="00C86DCE" w:rsidRPr="003E2C3B" w:rsidRDefault="00C86DCE">
      <w:pPr>
        <w:pStyle w:val="Title"/>
        <w:outlineLvl w:val="0"/>
        <w:rPr>
          <w:rFonts w:ascii="Cambria" w:hAnsi="Cambria"/>
          <w:b/>
          <w:color w:val="0000FF"/>
          <w:sz w:val="36"/>
        </w:rPr>
      </w:pPr>
    </w:p>
    <w:p w14:paraId="43AEB296" w14:textId="77777777" w:rsidR="00C86DCE" w:rsidRPr="003E2C3B" w:rsidRDefault="00C86DCE">
      <w:pPr>
        <w:pStyle w:val="Title"/>
        <w:outlineLvl w:val="0"/>
        <w:rPr>
          <w:rFonts w:ascii="Cambria" w:hAnsi="Cambria"/>
          <w:b/>
          <w:color w:val="0000FF"/>
          <w:sz w:val="36"/>
        </w:rPr>
      </w:pPr>
    </w:p>
    <w:p w14:paraId="200600E2" w14:textId="77777777" w:rsidR="00C86DCE" w:rsidRPr="003E2C3B" w:rsidRDefault="00C86DCE">
      <w:pPr>
        <w:pStyle w:val="Title"/>
        <w:outlineLvl w:val="0"/>
        <w:rPr>
          <w:rFonts w:ascii="Cambria" w:hAnsi="Cambria"/>
          <w:b/>
          <w:color w:val="0000FF"/>
          <w:sz w:val="36"/>
        </w:rPr>
      </w:pPr>
    </w:p>
    <w:p w14:paraId="215C9028" w14:textId="77777777" w:rsidR="00C86DCE" w:rsidRPr="003E2C3B" w:rsidRDefault="00C86DCE">
      <w:pPr>
        <w:pStyle w:val="Title"/>
        <w:outlineLvl w:val="0"/>
        <w:rPr>
          <w:rFonts w:ascii="Cambria" w:hAnsi="Cambria"/>
          <w:b/>
          <w:color w:val="0000FF"/>
          <w:sz w:val="36"/>
        </w:rPr>
      </w:pPr>
    </w:p>
    <w:p w14:paraId="77130EE4" w14:textId="77777777" w:rsidR="00C86DCE" w:rsidRPr="003E2C3B" w:rsidRDefault="00C86DCE">
      <w:pPr>
        <w:pStyle w:val="Title"/>
        <w:outlineLvl w:val="0"/>
        <w:rPr>
          <w:rFonts w:ascii="Cambria" w:hAnsi="Cambria"/>
          <w:b/>
          <w:color w:val="0000FF"/>
          <w:sz w:val="36"/>
        </w:rPr>
      </w:pPr>
    </w:p>
    <w:p w14:paraId="312F4228" w14:textId="77777777" w:rsidR="00C86DCE" w:rsidRPr="003E2C3B" w:rsidRDefault="00C86DCE">
      <w:pPr>
        <w:pStyle w:val="Title"/>
        <w:outlineLvl w:val="0"/>
        <w:rPr>
          <w:rFonts w:ascii="Cambria" w:hAnsi="Cambria"/>
          <w:b/>
          <w:color w:val="0000FF"/>
          <w:sz w:val="36"/>
        </w:rPr>
      </w:pPr>
    </w:p>
    <w:p w14:paraId="7D09BFC9" w14:textId="77777777" w:rsidR="00C86DCE" w:rsidRPr="003E2C3B" w:rsidRDefault="00C86DCE">
      <w:pPr>
        <w:pStyle w:val="Title"/>
        <w:outlineLvl w:val="0"/>
        <w:rPr>
          <w:rFonts w:ascii="Cambria" w:hAnsi="Cambria"/>
          <w:b/>
          <w:color w:val="0000FF"/>
          <w:sz w:val="36"/>
        </w:rPr>
      </w:pPr>
    </w:p>
    <w:p w14:paraId="7A0F7841" w14:textId="77777777" w:rsidR="00C86DCE" w:rsidRPr="003E2C3B" w:rsidRDefault="00C86DCE">
      <w:pPr>
        <w:pStyle w:val="Title"/>
        <w:outlineLvl w:val="0"/>
        <w:rPr>
          <w:rFonts w:ascii="Cambria" w:hAnsi="Cambria"/>
          <w:b/>
          <w:color w:val="0000FF"/>
          <w:sz w:val="36"/>
        </w:rPr>
      </w:pPr>
    </w:p>
    <w:p w14:paraId="3E8547BB" w14:textId="77777777" w:rsidR="00C86DCE" w:rsidRPr="003E2C3B" w:rsidRDefault="00C86DCE">
      <w:pPr>
        <w:pStyle w:val="Title"/>
        <w:outlineLvl w:val="0"/>
        <w:rPr>
          <w:rFonts w:ascii="Cambria" w:hAnsi="Cambria"/>
          <w:b/>
          <w:color w:val="0000FF"/>
          <w:sz w:val="36"/>
        </w:rPr>
      </w:pPr>
    </w:p>
    <w:p w14:paraId="1A1D9CFD" w14:textId="77777777" w:rsidR="00C86DCE" w:rsidRPr="003E2C3B" w:rsidRDefault="00C86DCE">
      <w:pPr>
        <w:pStyle w:val="Title"/>
        <w:outlineLvl w:val="0"/>
        <w:rPr>
          <w:rFonts w:ascii="Cambria" w:hAnsi="Cambria"/>
          <w:b/>
          <w:color w:val="0000FF"/>
          <w:sz w:val="36"/>
        </w:rPr>
      </w:pPr>
    </w:p>
    <w:p w14:paraId="7D1C5765" w14:textId="77777777" w:rsidR="00C86DCE" w:rsidRPr="003E2C3B" w:rsidRDefault="00C86DCE">
      <w:pPr>
        <w:pStyle w:val="Title"/>
        <w:outlineLvl w:val="0"/>
        <w:rPr>
          <w:rFonts w:ascii="Cambria" w:hAnsi="Cambria"/>
          <w:b/>
          <w:color w:val="0000FF"/>
          <w:sz w:val="36"/>
        </w:rPr>
      </w:pPr>
      <w:r w:rsidRPr="003E2C3B">
        <w:rPr>
          <w:rFonts w:ascii="Cambria" w:hAnsi="Cambria"/>
          <w:b/>
          <w:color w:val="0000FF"/>
          <w:sz w:val="36"/>
        </w:rPr>
        <w:t>Testing Document and Specification</w:t>
      </w:r>
    </w:p>
    <w:p w14:paraId="4351B474" w14:textId="77777777" w:rsidR="00C86DCE" w:rsidRPr="003E2C3B" w:rsidRDefault="00C86DCE">
      <w:pPr>
        <w:pStyle w:val="Title"/>
        <w:outlineLvl w:val="0"/>
        <w:rPr>
          <w:rFonts w:ascii="Cambria" w:hAnsi="Cambria"/>
        </w:rPr>
      </w:pPr>
      <w:r w:rsidRPr="003E2C3B">
        <w:rPr>
          <w:rFonts w:ascii="Cambria" w:hAnsi="Cambria"/>
        </w:rPr>
        <w:t>Test Plan</w:t>
      </w:r>
    </w:p>
    <w:p w14:paraId="30849C3C" w14:textId="77777777" w:rsidR="00C86DCE" w:rsidRPr="003E2C3B" w:rsidRDefault="00C86DCE">
      <w:pPr>
        <w:pStyle w:val="Title"/>
        <w:rPr>
          <w:rFonts w:ascii="Cambria" w:hAnsi="Cambria"/>
          <w:sz w:val="36"/>
        </w:rPr>
      </w:pPr>
    </w:p>
    <w:p w14:paraId="6A6A7852" w14:textId="77777777" w:rsidR="00C86DCE" w:rsidRPr="003E2C3B" w:rsidRDefault="00C86DCE">
      <w:pPr>
        <w:pStyle w:val="Title"/>
        <w:rPr>
          <w:rFonts w:ascii="Cambria" w:hAnsi="Cambria"/>
          <w:sz w:val="36"/>
        </w:rPr>
      </w:pPr>
    </w:p>
    <w:p w14:paraId="1196C96B" w14:textId="77777777" w:rsidR="00C86DCE" w:rsidRPr="003E2C3B" w:rsidRDefault="00C86DCE">
      <w:pPr>
        <w:pStyle w:val="Title"/>
        <w:rPr>
          <w:rFonts w:ascii="Cambria" w:hAnsi="Cambria"/>
          <w:sz w:val="36"/>
        </w:rPr>
      </w:pPr>
    </w:p>
    <w:p w14:paraId="60B9C95D" w14:textId="77777777" w:rsidR="00C86DCE" w:rsidRPr="003E2C3B" w:rsidRDefault="00C86DCE">
      <w:pPr>
        <w:pStyle w:val="Title"/>
        <w:rPr>
          <w:rFonts w:ascii="Cambria" w:hAnsi="Cambria"/>
          <w:sz w:val="36"/>
        </w:rPr>
      </w:pPr>
    </w:p>
    <w:p w14:paraId="526ED72A" w14:textId="77777777" w:rsidR="00C86DCE" w:rsidRPr="003E2C3B" w:rsidRDefault="00C86DCE">
      <w:pPr>
        <w:pStyle w:val="Title"/>
        <w:rPr>
          <w:rFonts w:ascii="Cambria" w:hAnsi="Cambria"/>
          <w:sz w:val="36"/>
        </w:rPr>
      </w:pPr>
    </w:p>
    <w:p w14:paraId="0141530F" w14:textId="77777777" w:rsidR="00C86DCE" w:rsidRPr="003E2C3B" w:rsidRDefault="00C86DCE">
      <w:pPr>
        <w:pStyle w:val="Title"/>
        <w:rPr>
          <w:rFonts w:ascii="Cambria" w:hAnsi="Cambria"/>
          <w:sz w:val="36"/>
        </w:rPr>
      </w:pPr>
    </w:p>
    <w:p w14:paraId="421C1009" w14:textId="77777777" w:rsidR="00C86DCE" w:rsidRPr="003E2C3B" w:rsidRDefault="00C86DCE">
      <w:pPr>
        <w:pStyle w:val="Title"/>
        <w:rPr>
          <w:rFonts w:ascii="Cambria" w:hAnsi="Cambria"/>
          <w:sz w:val="36"/>
        </w:rPr>
      </w:pPr>
    </w:p>
    <w:p w14:paraId="499FFBD7" w14:textId="77777777" w:rsidR="00C86DCE" w:rsidRPr="003E2C3B" w:rsidRDefault="00C86DCE">
      <w:pPr>
        <w:pStyle w:val="Title"/>
        <w:rPr>
          <w:rFonts w:ascii="Cambria" w:hAnsi="Cambria"/>
          <w:sz w:val="36"/>
        </w:rPr>
      </w:pPr>
    </w:p>
    <w:p w14:paraId="198D52DB" w14:textId="77777777" w:rsidR="00C86DCE" w:rsidRPr="003E2C3B" w:rsidRDefault="00C86DCE">
      <w:pPr>
        <w:pStyle w:val="Title"/>
        <w:rPr>
          <w:rFonts w:ascii="Cambria" w:hAnsi="Cambria"/>
          <w:sz w:val="36"/>
        </w:rPr>
      </w:pPr>
    </w:p>
    <w:p w14:paraId="5DB056AD" w14:textId="77777777" w:rsidR="00C86DCE" w:rsidRPr="003E2C3B" w:rsidRDefault="00C86DCE">
      <w:pPr>
        <w:pStyle w:val="Title"/>
        <w:rPr>
          <w:rFonts w:ascii="Cambria" w:hAnsi="Cambria"/>
          <w:sz w:val="36"/>
        </w:rPr>
      </w:pPr>
    </w:p>
    <w:p w14:paraId="50FA10C0" w14:textId="77777777" w:rsidR="00C86DCE" w:rsidRPr="003E2C3B" w:rsidRDefault="00C86DCE">
      <w:pPr>
        <w:pStyle w:val="Title"/>
        <w:rPr>
          <w:rFonts w:ascii="Cambria" w:hAnsi="Cambria"/>
          <w:sz w:val="36"/>
        </w:rPr>
      </w:pPr>
    </w:p>
    <w:p w14:paraId="246170CA" w14:textId="77777777" w:rsidR="00C86DCE" w:rsidRPr="003E2C3B" w:rsidRDefault="00C86DCE">
      <w:pPr>
        <w:pStyle w:val="Title"/>
        <w:rPr>
          <w:rFonts w:ascii="Cambria" w:hAnsi="Cambria"/>
          <w:sz w:val="36"/>
        </w:rPr>
      </w:pPr>
    </w:p>
    <w:p w14:paraId="4930C375" w14:textId="0409E128" w:rsidR="00C86DCE" w:rsidRPr="003E2C3B" w:rsidRDefault="00182A4B">
      <w:pPr>
        <w:pStyle w:val="Title"/>
        <w:outlineLvl w:val="0"/>
        <w:rPr>
          <w:rFonts w:ascii="Cambria" w:hAnsi="Cambria"/>
          <w:sz w:val="28"/>
        </w:rPr>
      </w:pPr>
      <w:r w:rsidRPr="003E2C3B">
        <w:rPr>
          <w:rFonts w:ascii="Cambria" w:hAnsi="Cambria"/>
          <w:sz w:val="28"/>
        </w:rPr>
        <w:t>Group 1, Commerce Bank Project</w:t>
      </w:r>
    </w:p>
    <w:p w14:paraId="6EC743AE" w14:textId="0B428492" w:rsidR="00C86DCE" w:rsidRPr="003E2C3B" w:rsidRDefault="00C86DCE">
      <w:pPr>
        <w:pStyle w:val="Title"/>
        <w:rPr>
          <w:rFonts w:ascii="Cambria" w:hAnsi="Cambria"/>
          <w:sz w:val="36"/>
        </w:rPr>
      </w:pPr>
      <w:r w:rsidRPr="003E2C3B">
        <w:rPr>
          <w:rFonts w:ascii="Cambria" w:hAnsi="Cambria"/>
          <w:sz w:val="28"/>
        </w:rPr>
        <w:t>CS 451</w:t>
      </w:r>
      <w:r w:rsidR="00182A4B" w:rsidRPr="003E2C3B">
        <w:rPr>
          <w:rFonts w:ascii="Cambria" w:hAnsi="Cambria"/>
          <w:sz w:val="28"/>
        </w:rPr>
        <w:t>R 2021</w:t>
      </w:r>
    </w:p>
    <w:p w14:paraId="6D7C64CB" w14:textId="77777777" w:rsidR="00C86DCE" w:rsidRPr="003E2C3B" w:rsidRDefault="00C86DCE">
      <w:pPr>
        <w:pStyle w:val="Title"/>
        <w:rPr>
          <w:rFonts w:ascii="Cambria" w:hAnsi="Cambria"/>
          <w:sz w:val="36"/>
        </w:rPr>
      </w:pPr>
    </w:p>
    <w:tbl>
      <w:tblPr>
        <w:tblW w:w="0" w:type="auto"/>
        <w:tblLayout w:type="fixed"/>
        <w:tblLook w:val="0000" w:firstRow="0" w:lastRow="0" w:firstColumn="0" w:lastColumn="0" w:noHBand="0" w:noVBand="0"/>
      </w:tblPr>
      <w:tblGrid>
        <w:gridCol w:w="2952"/>
        <w:gridCol w:w="2952"/>
        <w:gridCol w:w="2952"/>
      </w:tblGrid>
      <w:tr w:rsidR="00C86DCE" w:rsidRPr="003E2C3B" w14:paraId="011F2675" w14:textId="77777777">
        <w:tc>
          <w:tcPr>
            <w:tcW w:w="2952" w:type="dxa"/>
          </w:tcPr>
          <w:p w14:paraId="58339FE1" w14:textId="39C14392" w:rsidR="00C86DCE" w:rsidRPr="003E2C3B" w:rsidRDefault="00182A4B">
            <w:pPr>
              <w:pStyle w:val="Title"/>
              <w:rPr>
                <w:rFonts w:ascii="Cambria" w:hAnsi="Cambria"/>
                <w:sz w:val="24"/>
              </w:rPr>
            </w:pPr>
            <w:r w:rsidRPr="003E2C3B">
              <w:rPr>
                <w:rFonts w:ascii="Cambria" w:hAnsi="Cambria"/>
                <w:sz w:val="24"/>
              </w:rPr>
              <w:t>Acharya, Sushant</w:t>
            </w:r>
          </w:p>
        </w:tc>
        <w:tc>
          <w:tcPr>
            <w:tcW w:w="2952" w:type="dxa"/>
          </w:tcPr>
          <w:p w14:paraId="4F895660" w14:textId="55A9E794" w:rsidR="00C86DCE" w:rsidRPr="003E2C3B" w:rsidRDefault="00182A4B">
            <w:pPr>
              <w:pStyle w:val="Title"/>
              <w:rPr>
                <w:rFonts w:ascii="Cambria" w:hAnsi="Cambria"/>
                <w:sz w:val="24"/>
              </w:rPr>
            </w:pPr>
            <w:r w:rsidRPr="003E2C3B">
              <w:rPr>
                <w:rFonts w:ascii="Cambria" w:hAnsi="Cambria"/>
                <w:sz w:val="24"/>
              </w:rPr>
              <w:t>Kenney, Kole</w:t>
            </w:r>
          </w:p>
        </w:tc>
        <w:tc>
          <w:tcPr>
            <w:tcW w:w="2952" w:type="dxa"/>
          </w:tcPr>
          <w:p w14:paraId="62C38055" w14:textId="25F7B6E2" w:rsidR="00C86DCE" w:rsidRPr="003E2C3B" w:rsidRDefault="00182A4B">
            <w:pPr>
              <w:pStyle w:val="Title"/>
              <w:rPr>
                <w:rFonts w:ascii="Cambria" w:hAnsi="Cambria"/>
                <w:sz w:val="24"/>
              </w:rPr>
            </w:pPr>
            <w:r w:rsidRPr="003E2C3B">
              <w:rPr>
                <w:rFonts w:ascii="Cambria" w:hAnsi="Cambria"/>
                <w:sz w:val="24"/>
              </w:rPr>
              <w:t>Loewen, Ozzie</w:t>
            </w:r>
          </w:p>
        </w:tc>
      </w:tr>
      <w:tr w:rsidR="00C86DCE" w:rsidRPr="003E2C3B" w14:paraId="7183CA8D" w14:textId="77777777">
        <w:tc>
          <w:tcPr>
            <w:tcW w:w="2952" w:type="dxa"/>
          </w:tcPr>
          <w:p w14:paraId="2313075C" w14:textId="5F33DCC5" w:rsidR="00C86DCE" w:rsidRPr="003E2C3B" w:rsidRDefault="00182A4B">
            <w:pPr>
              <w:pStyle w:val="Title"/>
              <w:rPr>
                <w:rFonts w:ascii="Cambria" w:hAnsi="Cambria"/>
                <w:sz w:val="24"/>
              </w:rPr>
            </w:pPr>
            <w:r w:rsidRPr="003E2C3B">
              <w:rPr>
                <w:rFonts w:ascii="Cambria" w:hAnsi="Cambria"/>
                <w:sz w:val="24"/>
              </w:rPr>
              <w:t>Starr-Timberlake, Thomas</w:t>
            </w:r>
          </w:p>
        </w:tc>
        <w:tc>
          <w:tcPr>
            <w:tcW w:w="2952" w:type="dxa"/>
          </w:tcPr>
          <w:p w14:paraId="2C0E1862" w14:textId="63A96062" w:rsidR="00C86DCE" w:rsidRPr="003E2C3B" w:rsidRDefault="00C86DCE" w:rsidP="00182A4B">
            <w:pPr>
              <w:pStyle w:val="Title"/>
              <w:jc w:val="left"/>
              <w:rPr>
                <w:rFonts w:ascii="Cambria" w:hAnsi="Cambria"/>
                <w:sz w:val="24"/>
              </w:rPr>
            </w:pPr>
          </w:p>
        </w:tc>
        <w:tc>
          <w:tcPr>
            <w:tcW w:w="2952" w:type="dxa"/>
          </w:tcPr>
          <w:p w14:paraId="33CA4347" w14:textId="77777777" w:rsidR="00C86DCE" w:rsidRPr="003E2C3B" w:rsidRDefault="00C86DCE">
            <w:pPr>
              <w:pStyle w:val="Title"/>
              <w:rPr>
                <w:rFonts w:ascii="Cambria" w:hAnsi="Cambria"/>
                <w:sz w:val="24"/>
              </w:rPr>
            </w:pPr>
          </w:p>
        </w:tc>
      </w:tr>
    </w:tbl>
    <w:p w14:paraId="67FE7DEA" w14:textId="77777777" w:rsidR="00C86DCE" w:rsidRPr="003E2C3B" w:rsidRDefault="00C86DCE">
      <w:pPr>
        <w:ind w:firstLine="720"/>
        <w:rPr>
          <w:rFonts w:ascii="Cambria" w:hAnsi="Cambria"/>
          <w:sz w:val="36"/>
        </w:rPr>
      </w:pPr>
    </w:p>
    <w:p w14:paraId="293177D0" w14:textId="77777777" w:rsidR="00C86DCE" w:rsidRPr="003E2C3B" w:rsidRDefault="00C86DCE">
      <w:pPr>
        <w:pStyle w:val="Heading1"/>
        <w:rPr>
          <w:rFonts w:ascii="Cambria" w:hAnsi="Cambria"/>
        </w:rPr>
      </w:pPr>
      <w:r w:rsidRPr="003E2C3B">
        <w:rPr>
          <w:rFonts w:ascii="Cambria" w:hAnsi="Cambria"/>
        </w:rPr>
        <w:br w:type="page"/>
      </w:r>
      <w:r w:rsidRPr="003E2C3B">
        <w:rPr>
          <w:rFonts w:ascii="Cambria" w:hAnsi="Cambria"/>
        </w:rPr>
        <w:lastRenderedPageBreak/>
        <w:t>Introduction</w:t>
      </w:r>
    </w:p>
    <w:p w14:paraId="69CE3F6D" w14:textId="77777777" w:rsidR="00C86DCE" w:rsidRPr="003E2C3B" w:rsidRDefault="00C86DCE">
      <w:pPr>
        <w:rPr>
          <w:rFonts w:ascii="Cambria" w:hAnsi="Cambria"/>
        </w:rPr>
      </w:pPr>
    </w:p>
    <w:p w14:paraId="286422C6" w14:textId="4C2250E2" w:rsidR="00C86DCE" w:rsidRPr="003E2C3B" w:rsidRDefault="00C86DCE">
      <w:pPr>
        <w:pStyle w:val="BodyText"/>
        <w:rPr>
          <w:rFonts w:ascii="Cambria" w:hAnsi="Cambria"/>
        </w:rPr>
      </w:pPr>
      <w:r w:rsidRPr="003E2C3B">
        <w:rPr>
          <w:rFonts w:ascii="Cambria" w:hAnsi="Cambria"/>
        </w:rPr>
        <w:t xml:space="preserve">This document </w:t>
      </w:r>
      <w:r w:rsidR="00F50014" w:rsidRPr="003E2C3B">
        <w:rPr>
          <w:rFonts w:ascii="Cambria" w:hAnsi="Cambria"/>
        </w:rPr>
        <w:t>is for the benefit of Commerce Bank to help and detail what is being tested in the Web Application being created for their bank in terms of a transaction site</w:t>
      </w:r>
      <w:r w:rsidRPr="003E2C3B">
        <w:rPr>
          <w:rFonts w:ascii="Cambria" w:hAnsi="Cambria"/>
        </w:rPr>
        <w:t xml:space="preserve">. </w:t>
      </w:r>
      <w:r w:rsidR="00F50014" w:rsidRPr="003E2C3B">
        <w:rPr>
          <w:rFonts w:ascii="Cambria" w:hAnsi="Cambria"/>
        </w:rPr>
        <w:t xml:space="preserve">Previously stated in the Requirements Document, </w:t>
      </w:r>
      <w:r w:rsidR="006D08F8" w:rsidRPr="003E2C3B">
        <w:rPr>
          <w:rFonts w:ascii="Cambria" w:hAnsi="Cambria"/>
        </w:rPr>
        <w:t>this system</w:t>
      </w:r>
      <w:r w:rsidR="00F50014" w:rsidRPr="003E2C3B">
        <w:rPr>
          <w:rFonts w:ascii="Cambria" w:hAnsi="Cambria"/>
        </w:rPr>
        <w:t xml:space="preserve"> is aimed at providing Commerce Bank and their customers with an application that allows them to track, list, and edit their banking transactions</w:t>
      </w:r>
      <w:r w:rsidR="00160B32" w:rsidRPr="003E2C3B">
        <w:rPr>
          <w:rFonts w:ascii="Cambria" w:hAnsi="Cambria"/>
        </w:rPr>
        <w:t xml:space="preserve"> and notifications</w:t>
      </w:r>
      <w:r w:rsidRPr="003E2C3B">
        <w:rPr>
          <w:rFonts w:ascii="Cambria" w:hAnsi="Cambria"/>
        </w:rPr>
        <w:t xml:space="preserve">. The testing activities discussed in this document will verify that the software for </w:t>
      </w:r>
      <w:r w:rsidR="00B7266E" w:rsidRPr="003E2C3B">
        <w:rPr>
          <w:rFonts w:ascii="Cambria" w:hAnsi="Cambria"/>
        </w:rPr>
        <w:t xml:space="preserve">Transactions Application </w:t>
      </w:r>
      <w:r w:rsidR="00160B32" w:rsidRPr="003E2C3B">
        <w:rPr>
          <w:rFonts w:ascii="Cambria" w:hAnsi="Cambria"/>
        </w:rPr>
        <w:t xml:space="preserve">as well as the Notifications </w:t>
      </w:r>
      <w:r w:rsidR="00B7266E" w:rsidRPr="003E2C3B">
        <w:rPr>
          <w:rFonts w:ascii="Cambria" w:hAnsi="Cambria"/>
        </w:rPr>
        <w:t>created for Commerce Bank,</w:t>
      </w:r>
      <w:r w:rsidRPr="003E2C3B">
        <w:rPr>
          <w:rFonts w:ascii="Cambria" w:hAnsi="Cambria"/>
        </w:rPr>
        <w:t xml:space="preserve"> </w:t>
      </w:r>
      <w:r w:rsidR="00B7266E" w:rsidRPr="003E2C3B">
        <w:rPr>
          <w:rFonts w:ascii="Cambria" w:hAnsi="Cambria"/>
        </w:rPr>
        <w:t>meeting the requirements laid out in the Requirements Document.</w:t>
      </w:r>
    </w:p>
    <w:p w14:paraId="2496C82B" w14:textId="77777777" w:rsidR="00C86DCE" w:rsidRPr="003E2C3B" w:rsidRDefault="00C86DCE">
      <w:pPr>
        <w:jc w:val="both"/>
        <w:rPr>
          <w:rFonts w:ascii="Cambria" w:hAnsi="Cambria"/>
        </w:rPr>
      </w:pPr>
    </w:p>
    <w:p w14:paraId="4789E2FA" w14:textId="725D4B2C" w:rsidR="00C86DCE" w:rsidRPr="003E2C3B" w:rsidRDefault="00C86DCE">
      <w:pPr>
        <w:jc w:val="both"/>
        <w:rPr>
          <w:rFonts w:ascii="Cambria" w:hAnsi="Cambria"/>
        </w:rPr>
      </w:pPr>
      <w:r w:rsidRPr="003E2C3B">
        <w:rPr>
          <w:rFonts w:ascii="Cambria" w:hAnsi="Cambria"/>
        </w:rPr>
        <w:t xml:space="preserve">The testing routine will test the </w:t>
      </w:r>
      <w:r w:rsidR="00B7266E" w:rsidRPr="003E2C3B">
        <w:rPr>
          <w:rFonts w:ascii="Cambria" w:hAnsi="Cambria"/>
        </w:rPr>
        <w:t>interactions that occur on the Transaction Application, the</w:t>
      </w:r>
      <w:r w:rsidRPr="003E2C3B">
        <w:rPr>
          <w:rFonts w:ascii="Cambria" w:hAnsi="Cambria"/>
        </w:rPr>
        <w:t xml:space="preserve"> system’s response to</w:t>
      </w:r>
      <w:r w:rsidR="00B7266E" w:rsidRPr="003E2C3B">
        <w:rPr>
          <w:rFonts w:ascii="Cambria" w:hAnsi="Cambria"/>
        </w:rPr>
        <w:t xml:space="preserve"> adding and editing transaction</w:t>
      </w:r>
      <w:r w:rsidRPr="003E2C3B">
        <w:rPr>
          <w:rFonts w:ascii="Cambria" w:hAnsi="Cambria"/>
        </w:rPr>
        <w:t>,</w:t>
      </w:r>
      <w:r w:rsidR="00B7266E" w:rsidRPr="003E2C3B">
        <w:rPr>
          <w:rFonts w:ascii="Cambria" w:hAnsi="Cambria"/>
        </w:rPr>
        <w:t xml:space="preserve"> registering a new user, receiving notifications, and editing notification settings.</w:t>
      </w:r>
      <w:r w:rsidRPr="003E2C3B">
        <w:rPr>
          <w:rFonts w:ascii="Cambria" w:hAnsi="Cambria"/>
        </w:rPr>
        <w:t xml:space="preserve"> The results of this testing procedure will enable the creators of this system to gauge project success</w:t>
      </w:r>
      <w:r w:rsidR="00B7266E" w:rsidRPr="003E2C3B">
        <w:rPr>
          <w:rFonts w:ascii="Cambria" w:hAnsi="Cambria"/>
        </w:rPr>
        <w:t xml:space="preserve"> outlined in the definition of success in previous documents. </w:t>
      </w:r>
    </w:p>
    <w:p w14:paraId="0FD563FE" w14:textId="77777777" w:rsidR="00C86DCE" w:rsidRPr="003E2C3B" w:rsidRDefault="00C86DCE">
      <w:pPr>
        <w:ind w:firstLine="720"/>
        <w:rPr>
          <w:rFonts w:ascii="Cambria" w:hAnsi="Cambria"/>
        </w:rPr>
      </w:pPr>
    </w:p>
    <w:p w14:paraId="0869D295" w14:textId="77777777" w:rsidR="00C86DCE" w:rsidRPr="003E2C3B" w:rsidRDefault="00C86DCE">
      <w:pPr>
        <w:rPr>
          <w:rFonts w:ascii="Cambria" w:hAnsi="Cambria"/>
        </w:rPr>
      </w:pPr>
    </w:p>
    <w:p w14:paraId="5EC0404B" w14:textId="77777777" w:rsidR="00C86DCE" w:rsidRPr="003E2C3B" w:rsidRDefault="00C86DCE">
      <w:pPr>
        <w:pStyle w:val="Heading1"/>
        <w:rPr>
          <w:rFonts w:ascii="Cambria" w:hAnsi="Cambria"/>
        </w:rPr>
      </w:pPr>
      <w:r w:rsidRPr="003E2C3B">
        <w:rPr>
          <w:rFonts w:ascii="Cambria" w:hAnsi="Cambria"/>
        </w:rPr>
        <w:t>Terminology</w:t>
      </w:r>
    </w:p>
    <w:p w14:paraId="106F76DC" w14:textId="77777777" w:rsidR="00C86DCE" w:rsidRPr="003E2C3B" w:rsidRDefault="00C86DCE">
      <w:pPr>
        <w:rPr>
          <w:rFonts w:ascii="Cambria" w:hAnsi="Cambria"/>
        </w:rPr>
      </w:pPr>
    </w:p>
    <w:p w14:paraId="1F2F81D5" w14:textId="77777777" w:rsidR="00C86DCE" w:rsidRPr="003E2C3B" w:rsidRDefault="00C86DCE">
      <w:pPr>
        <w:jc w:val="both"/>
        <w:rPr>
          <w:rFonts w:ascii="Cambria" w:hAnsi="Cambria"/>
        </w:rPr>
      </w:pPr>
      <w:r w:rsidRPr="003E2C3B">
        <w:rPr>
          <w:rFonts w:ascii="Cambria" w:hAnsi="Cambria"/>
        </w:rPr>
        <w:t xml:space="preserve">Throughout this document the terms user, student, provider, system, </w:t>
      </w:r>
      <w:proofErr w:type="gramStart"/>
      <w:r w:rsidRPr="003E2C3B">
        <w:rPr>
          <w:rFonts w:ascii="Cambria" w:hAnsi="Cambria"/>
        </w:rPr>
        <w:t>site</w:t>
      </w:r>
      <w:proofErr w:type="gramEnd"/>
      <w:r w:rsidRPr="003E2C3B">
        <w:rPr>
          <w:rFonts w:ascii="Cambria" w:hAnsi="Cambria"/>
        </w:rPr>
        <w:t xml:space="preserve"> and username/password will be used frequently therefore, formal definitions will be given.</w:t>
      </w:r>
    </w:p>
    <w:p w14:paraId="7C948CC9" w14:textId="77777777" w:rsidR="00C86DCE" w:rsidRPr="003E2C3B" w:rsidRDefault="00C86DCE">
      <w:pPr>
        <w:jc w:val="both"/>
        <w:rPr>
          <w:rFonts w:ascii="Cambria" w:hAnsi="Cambria"/>
        </w:rPr>
      </w:pPr>
    </w:p>
    <w:p w14:paraId="69E9F500" w14:textId="77777777" w:rsidR="00C86DCE" w:rsidRPr="003E2C3B" w:rsidRDefault="00C86DCE">
      <w:pPr>
        <w:jc w:val="both"/>
        <w:rPr>
          <w:rFonts w:ascii="Cambria" w:hAnsi="Cambria"/>
        </w:rPr>
      </w:pPr>
      <w:r w:rsidRPr="003E2C3B">
        <w:rPr>
          <w:rFonts w:ascii="Cambria" w:hAnsi="Cambria"/>
        </w:rPr>
        <w:t xml:space="preserve">System- the database and bulletin board that supports the backend of the                     </w:t>
      </w:r>
      <w:proofErr w:type="gramStart"/>
      <w:r w:rsidRPr="003E2C3B">
        <w:rPr>
          <w:rFonts w:ascii="Cambria" w:hAnsi="Cambria"/>
        </w:rPr>
        <w:t>website</w:t>
      </w:r>
      <w:proofErr w:type="gramEnd"/>
    </w:p>
    <w:p w14:paraId="4F68F61D" w14:textId="77777777" w:rsidR="00C86DCE" w:rsidRPr="003E2C3B" w:rsidRDefault="00C86DCE">
      <w:pPr>
        <w:ind w:left="540" w:hanging="540"/>
        <w:jc w:val="both"/>
        <w:rPr>
          <w:rFonts w:ascii="Cambria" w:hAnsi="Cambria"/>
        </w:rPr>
      </w:pPr>
    </w:p>
    <w:p w14:paraId="08B68CB5" w14:textId="02CAE522" w:rsidR="00C86DCE" w:rsidRPr="003E2C3B" w:rsidRDefault="00C86DCE">
      <w:pPr>
        <w:ind w:left="540" w:hanging="540"/>
        <w:jc w:val="both"/>
        <w:rPr>
          <w:rFonts w:ascii="Cambria" w:hAnsi="Cambria"/>
        </w:rPr>
      </w:pPr>
      <w:r w:rsidRPr="003E2C3B">
        <w:rPr>
          <w:rFonts w:ascii="Cambria" w:hAnsi="Cambria"/>
        </w:rPr>
        <w:t xml:space="preserve">User- </w:t>
      </w:r>
      <w:r w:rsidR="00160B32" w:rsidRPr="003E2C3B">
        <w:rPr>
          <w:rFonts w:ascii="Cambria" w:hAnsi="Cambria"/>
        </w:rPr>
        <w:t>In this case users are Commerce Banking members as well as group members who test the system.</w:t>
      </w:r>
    </w:p>
    <w:p w14:paraId="000DB38B" w14:textId="77777777" w:rsidR="00C86DCE" w:rsidRPr="003E2C3B" w:rsidRDefault="00C86DCE" w:rsidP="00160B32">
      <w:pPr>
        <w:jc w:val="both"/>
        <w:rPr>
          <w:rFonts w:ascii="Cambria" w:hAnsi="Cambria"/>
        </w:rPr>
      </w:pPr>
    </w:p>
    <w:p w14:paraId="28AD9412" w14:textId="0B0D8A7E" w:rsidR="00C86DCE" w:rsidRPr="003E2C3B" w:rsidRDefault="00160B32">
      <w:pPr>
        <w:ind w:left="540" w:hanging="540"/>
        <w:jc w:val="both"/>
        <w:rPr>
          <w:rFonts w:ascii="Cambria" w:hAnsi="Cambria"/>
        </w:rPr>
      </w:pPr>
      <w:r w:rsidRPr="003E2C3B">
        <w:rPr>
          <w:rFonts w:ascii="Cambria" w:hAnsi="Cambria"/>
        </w:rPr>
        <w:t>Customer</w:t>
      </w:r>
      <w:r w:rsidR="00C86DCE" w:rsidRPr="003E2C3B">
        <w:rPr>
          <w:rFonts w:ascii="Cambria" w:hAnsi="Cambria"/>
        </w:rPr>
        <w:t xml:space="preserve">- </w:t>
      </w:r>
      <w:r w:rsidRPr="003E2C3B">
        <w:rPr>
          <w:rFonts w:ascii="Cambria" w:hAnsi="Cambria"/>
        </w:rPr>
        <w:t xml:space="preserve">These are people who have </w:t>
      </w:r>
      <w:proofErr w:type="gramStart"/>
      <w:r w:rsidRPr="003E2C3B">
        <w:rPr>
          <w:rFonts w:ascii="Cambria" w:hAnsi="Cambria"/>
        </w:rPr>
        <w:t>a an</w:t>
      </w:r>
      <w:proofErr w:type="gramEnd"/>
      <w:r w:rsidRPr="003E2C3B">
        <w:rPr>
          <w:rFonts w:ascii="Cambria" w:hAnsi="Cambria"/>
        </w:rPr>
        <w:t xml:space="preserve"> account on our Application to use the Transactions and Notifications. </w:t>
      </w:r>
    </w:p>
    <w:p w14:paraId="26162F57" w14:textId="77777777" w:rsidR="00C86DCE" w:rsidRPr="003E2C3B" w:rsidRDefault="00C86DCE">
      <w:pPr>
        <w:ind w:left="540" w:hanging="540"/>
        <w:jc w:val="both"/>
        <w:rPr>
          <w:rFonts w:ascii="Cambria" w:hAnsi="Cambria"/>
        </w:rPr>
      </w:pPr>
    </w:p>
    <w:p w14:paraId="3C22D195" w14:textId="77777777" w:rsidR="00C86DCE" w:rsidRPr="003E2C3B" w:rsidRDefault="00C86DCE">
      <w:pPr>
        <w:jc w:val="both"/>
        <w:rPr>
          <w:rFonts w:ascii="Cambria" w:hAnsi="Cambria"/>
        </w:rPr>
      </w:pPr>
      <w:r w:rsidRPr="003E2C3B">
        <w:rPr>
          <w:rFonts w:ascii="Cambria" w:hAnsi="Cambria"/>
        </w:rPr>
        <w:t>Site- the front-end website (main page)</w:t>
      </w:r>
    </w:p>
    <w:p w14:paraId="1ECF04B7" w14:textId="77777777" w:rsidR="00C86DCE" w:rsidRPr="003E2C3B" w:rsidRDefault="00C86DCE">
      <w:pPr>
        <w:jc w:val="both"/>
        <w:rPr>
          <w:rFonts w:ascii="Cambria" w:hAnsi="Cambria"/>
        </w:rPr>
      </w:pPr>
    </w:p>
    <w:p w14:paraId="06F4B42E" w14:textId="2186A8F1" w:rsidR="00C86DCE" w:rsidRPr="003E2C3B" w:rsidRDefault="00C86DCE">
      <w:pPr>
        <w:jc w:val="both"/>
        <w:rPr>
          <w:rFonts w:ascii="Cambria" w:hAnsi="Cambria"/>
        </w:rPr>
      </w:pPr>
      <w:r w:rsidRPr="003E2C3B">
        <w:rPr>
          <w:rFonts w:ascii="Cambria" w:hAnsi="Cambria"/>
        </w:rPr>
        <w:t>Username/Password- unique identifiers that authenticate and validates a user</w:t>
      </w:r>
      <w:r w:rsidR="00160B32" w:rsidRPr="003E2C3B">
        <w:rPr>
          <w:rFonts w:ascii="Cambria" w:hAnsi="Cambria"/>
        </w:rPr>
        <w:t>.</w:t>
      </w:r>
    </w:p>
    <w:p w14:paraId="74B0F810" w14:textId="77777777" w:rsidR="00C86DCE" w:rsidRPr="003E2C3B" w:rsidRDefault="00C86DCE">
      <w:pPr>
        <w:rPr>
          <w:rFonts w:ascii="Cambria" w:hAnsi="Cambria"/>
        </w:rPr>
      </w:pPr>
    </w:p>
    <w:p w14:paraId="44297639" w14:textId="77777777" w:rsidR="00C86DCE" w:rsidRPr="003E2C3B" w:rsidRDefault="00C86DCE">
      <w:pPr>
        <w:pStyle w:val="Heading1"/>
        <w:rPr>
          <w:rFonts w:ascii="Cambria" w:hAnsi="Cambria"/>
        </w:rPr>
      </w:pPr>
      <w:r w:rsidRPr="003E2C3B">
        <w:rPr>
          <w:rFonts w:ascii="Cambria" w:hAnsi="Cambria"/>
        </w:rPr>
        <w:t>Items Tested</w:t>
      </w:r>
    </w:p>
    <w:p w14:paraId="05A93EA7" w14:textId="77777777" w:rsidR="00C86DCE" w:rsidRPr="003E2C3B" w:rsidRDefault="00C86DCE">
      <w:pPr>
        <w:rPr>
          <w:rFonts w:ascii="Cambria" w:hAnsi="Cambria"/>
        </w:rPr>
      </w:pPr>
    </w:p>
    <w:p w14:paraId="48D54D42" w14:textId="77777777" w:rsidR="00C86DCE" w:rsidRPr="003E2C3B" w:rsidRDefault="00C86DCE">
      <w:pPr>
        <w:jc w:val="both"/>
        <w:rPr>
          <w:rFonts w:ascii="Cambria" w:hAnsi="Cambria"/>
        </w:rPr>
      </w:pPr>
      <w:r w:rsidRPr="003E2C3B">
        <w:rPr>
          <w:rFonts w:ascii="Cambria" w:hAnsi="Cambria"/>
        </w:rPr>
        <w:t>Items that will be tested during the testing phase as laid out by the Macro Project Plan will be but are not limited to:</w:t>
      </w:r>
    </w:p>
    <w:p w14:paraId="3A01A67B" w14:textId="77777777" w:rsidR="00C86DCE" w:rsidRPr="003E2C3B" w:rsidRDefault="00C86DCE">
      <w:pPr>
        <w:jc w:val="both"/>
        <w:rPr>
          <w:rFonts w:ascii="Cambria" w:hAnsi="Cambria"/>
        </w:rPr>
      </w:pPr>
    </w:p>
    <w:p w14:paraId="6C5C9DCA" w14:textId="77777777" w:rsidR="00C86DCE" w:rsidRPr="003E2C3B" w:rsidRDefault="00C86DCE">
      <w:pPr>
        <w:ind w:left="720"/>
        <w:jc w:val="both"/>
        <w:rPr>
          <w:rFonts w:ascii="Cambria" w:hAnsi="Cambria"/>
        </w:rPr>
      </w:pPr>
    </w:p>
    <w:p w14:paraId="381E37CF" w14:textId="059D1F5D" w:rsidR="00C86DCE" w:rsidRPr="003E2C3B" w:rsidRDefault="00DE4C94">
      <w:pPr>
        <w:numPr>
          <w:ilvl w:val="0"/>
          <w:numId w:val="2"/>
        </w:numPr>
        <w:tabs>
          <w:tab w:val="clear" w:pos="360"/>
          <w:tab w:val="num" w:pos="720"/>
        </w:tabs>
        <w:ind w:left="720"/>
        <w:jc w:val="both"/>
        <w:rPr>
          <w:rFonts w:ascii="Cambria" w:hAnsi="Cambria"/>
        </w:rPr>
      </w:pPr>
      <w:r w:rsidRPr="003E2C3B">
        <w:rPr>
          <w:rFonts w:ascii="Cambria" w:hAnsi="Cambria"/>
        </w:rPr>
        <w:t>The ability for the user to Register a New User into the Transaction Web Application.</w:t>
      </w:r>
    </w:p>
    <w:p w14:paraId="7A4FC98D" w14:textId="7D4482B9" w:rsidR="00C86DCE" w:rsidRPr="003E2C3B" w:rsidRDefault="00C86DCE">
      <w:pPr>
        <w:ind w:left="720"/>
        <w:jc w:val="both"/>
        <w:rPr>
          <w:rFonts w:ascii="Cambria" w:hAnsi="Cambria"/>
        </w:rPr>
      </w:pPr>
      <w:r w:rsidRPr="003E2C3B">
        <w:rPr>
          <w:rFonts w:ascii="Cambria" w:hAnsi="Cambria"/>
        </w:rPr>
        <w:t>Test Case: 4.1.</w:t>
      </w:r>
      <w:r w:rsidR="00DE4C94" w:rsidRPr="003E2C3B">
        <w:rPr>
          <w:rFonts w:ascii="Cambria" w:hAnsi="Cambria"/>
        </w:rPr>
        <w:t>1</w:t>
      </w:r>
      <w:r w:rsidRPr="003E2C3B">
        <w:rPr>
          <w:rFonts w:ascii="Cambria" w:hAnsi="Cambria"/>
        </w:rPr>
        <w:t>.1, 4.1.</w:t>
      </w:r>
      <w:r w:rsidR="00DE4C94" w:rsidRPr="003E2C3B">
        <w:rPr>
          <w:rFonts w:ascii="Cambria" w:hAnsi="Cambria"/>
        </w:rPr>
        <w:t>1</w:t>
      </w:r>
      <w:r w:rsidRPr="003E2C3B">
        <w:rPr>
          <w:rFonts w:ascii="Cambria" w:hAnsi="Cambria"/>
        </w:rPr>
        <w:t>.2</w:t>
      </w:r>
    </w:p>
    <w:p w14:paraId="61F41FC1" w14:textId="77777777" w:rsidR="00C86DCE" w:rsidRPr="003E2C3B" w:rsidRDefault="00C86DCE">
      <w:pPr>
        <w:ind w:left="720"/>
        <w:jc w:val="both"/>
        <w:rPr>
          <w:rFonts w:ascii="Cambria" w:hAnsi="Cambria"/>
        </w:rPr>
      </w:pPr>
    </w:p>
    <w:p w14:paraId="6D7320ED" w14:textId="64CE89CB" w:rsidR="00C86DCE" w:rsidRPr="003E2C3B" w:rsidRDefault="00C86DCE">
      <w:pPr>
        <w:numPr>
          <w:ilvl w:val="0"/>
          <w:numId w:val="2"/>
        </w:numPr>
        <w:tabs>
          <w:tab w:val="clear" w:pos="360"/>
          <w:tab w:val="num" w:pos="720"/>
        </w:tabs>
        <w:ind w:left="720"/>
        <w:jc w:val="both"/>
        <w:rPr>
          <w:rFonts w:ascii="Cambria" w:hAnsi="Cambria"/>
        </w:rPr>
      </w:pPr>
      <w:r w:rsidRPr="003E2C3B">
        <w:rPr>
          <w:rFonts w:ascii="Cambria" w:hAnsi="Cambria"/>
        </w:rPr>
        <w:t>Ability for a user to login via username and password</w:t>
      </w:r>
    </w:p>
    <w:p w14:paraId="74C320ED" w14:textId="38E2F933" w:rsidR="00C86DCE" w:rsidRPr="003E2C3B" w:rsidRDefault="00C86DCE">
      <w:pPr>
        <w:ind w:left="720"/>
        <w:jc w:val="both"/>
        <w:rPr>
          <w:rFonts w:ascii="Cambria" w:hAnsi="Cambria"/>
        </w:rPr>
      </w:pPr>
      <w:r w:rsidRPr="003E2C3B">
        <w:rPr>
          <w:rFonts w:ascii="Cambria" w:hAnsi="Cambria"/>
        </w:rPr>
        <w:t>Test Case: 4.1.</w:t>
      </w:r>
      <w:r w:rsidR="00DE4C94" w:rsidRPr="003E2C3B">
        <w:rPr>
          <w:rFonts w:ascii="Cambria" w:hAnsi="Cambria"/>
        </w:rPr>
        <w:t>1.2</w:t>
      </w:r>
    </w:p>
    <w:p w14:paraId="7CD3159C" w14:textId="77777777" w:rsidR="00C86DCE" w:rsidRPr="003E2C3B" w:rsidRDefault="00C86DCE">
      <w:pPr>
        <w:ind w:left="720"/>
        <w:jc w:val="both"/>
        <w:rPr>
          <w:rFonts w:ascii="Cambria" w:hAnsi="Cambria"/>
        </w:rPr>
      </w:pPr>
    </w:p>
    <w:p w14:paraId="48F10911" w14:textId="137B4901" w:rsidR="00C86DCE" w:rsidRPr="003E2C3B" w:rsidRDefault="00C86DCE">
      <w:pPr>
        <w:numPr>
          <w:ilvl w:val="0"/>
          <w:numId w:val="2"/>
        </w:numPr>
        <w:tabs>
          <w:tab w:val="clear" w:pos="360"/>
          <w:tab w:val="num" w:pos="720"/>
        </w:tabs>
        <w:ind w:left="720"/>
        <w:jc w:val="both"/>
        <w:rPr>
          <w:rFonts w:ascii="Cambria" w:hAnsi="Cambria"/>
        </w:rPr>
      </w:pPr>
      <w:r w:rsidRPr="003E2C3B">
        <w:rPr>
          <w:rFonts w:ascii="Cambria" w:hAnsi="Cambria"/>
        </w:rPr>
        <w:t xml:space="preserve">Ability for a user to login </w:t>
      </w:r>
      <w:r w:rsidR="001B6590" w:rsidRPr="003E2C3B">
        <w:rPr>
          <w:rFonts w:ascii="Cambria" w:hAnsi="Cambria"/>
        </w:rPr>
        <w:t xml:space="preserve">and create a </w:t>
      </w:r>
      <w:r w:rsidR="00895FD2" w:rsidRPr="003E2C3B">
        <w:rPr>
          <w:rFonts w:ascii="Cambria" w:hAnsi="Cambria"/>
        </w:rPr>
        <w:t>Transaction.</w:t>
      </w:r>
    </w:p>
    <w:p w14:paraId="61F5B3B4" w14:textId="5D69747E" w:rsidR="00C86DCE" w:rsidRPr="003E2C3B" w:rsidRDefault="00C86DCE">
      <w:pPr>
        <w:jc w:val="both"/>
        <w:rPr>
          <w:rFonts w:ascii="Cambria" w:hAnsi="Cambria"/>
        </w:rPr>
      </w:pPr>
      <w:r w:rsidRPr="003E2C3B">
        <w:rPr>
          <w:rFonts w:ascii="Cambria" w:hAnsi="Cambria"/>
        </w:rPr>
        <w:t xml:space="preserve">           Test Case: 4.1.</w:t>
      </w:r>
      <w:r w:rsidR="001B6590" w:rsidRPr="003E2C3B">
        <w:rPr>
          <w:rFonts w:ascii="Cambria" w:hAnsi="Cambria"/>
        </w:rPr>
        <w:t>2.1</w:t>
      </w:r>
    </w:p>
    <w:p w14:paraId="29FBFB20" w14:textId="77777777" w:rsidR="00C86DCE" w:rsidRPr="003E2C3B" w:rsidRDefault="00C86DCE">
      <w:pPr>
        <w:jc w:val="both"/>
        <w:rPr>
          <w:rFonts w:ascii="Cambria" w:hAnsi="Cambria"/>
        </w:rPr>
      </w:pPr>
    </w:p>
    <w:p w14:paraId="42DDC255" w14:textId="1F2362C2" w:rsidR="00C86DCE" w:rsidRPr="003E2C3B" w:rsidRDefault="00C86DCE">
      <w:pPr>
        <w:numPr>
          <w:ilvl w:val="0"/>
          <w:numId w:val="2"/>
        </w:numPr>
        <w:tabs>
          <w:tab w:val="clear" w:pos="360"/>
          <w:tab w:val="num" w:pos="720"/>
        </w:tabs>
        <w:ind w:left="720"/>
        <w:jc w:val="both"/>
        <w:rPr>
          <w:rFonts w:ascii="Cambria" w:hAnsi="Cambria"/>
        </w:rPr>
      </w:pPr>
      <w:r w:rsidRPr="003E2C3B">
        <w:rPr>
          <w:rFonts w:ascii="Cambria" w:hAnsi="Cambria"/>
        </w:rPr>
        <w:t xml:space="preserve">Ability </w:t>
      </w:r>
      <w:r w:rsidR="001B6590" w:rsidRPr="003E2C3B">
        <w:rPr>
          <w:rFonts w:ascii="Cambria" w:hAnsi="Cambria"/>
        </w:rPr>
        <w:t xml:space="preserve">user to login and edit a </w:t>
      </w:r>
      <w:r w:rsidR="00895FD2" w:rsidRPr="003E2C3B">
        <w:rPr>
          <w:rFonts w:ascii="Cambria" w:hAnsi="Cambria"/>
        </w:rPr>
        <w:t>Transaction.</w:t>
      </w:r>
    </w:p>
    <w:p w14:paraId="50750A33" w14:textId="7D1C4670" w:rsidR="00C86DCE" w:rsidRPr="003E2C3B" w:rsidRDefault="00C86DCE">
      <w:pPr>
        <w:ind w:left="720"/>
        <w:jc w:val="both"/>
        <w:rPr>
          <w:rFonts w:ascii="Cambria" w:hAnsi="Cambria"/>
        </w:rPr>
      </w:pPr>
      <w:r w:rsidRPr="003E2C3B">
        <w:rPr>
          <w:rFonts w:ascii="Cambria" w:hAnsi="Cambria"/>
        </w:rPr>
        <w:t>Test Case: 4.</w:t>
      </w:r>
      <w:r w:rsidR="001B6590" w:rsidRPr="003E2C3B">
        <w:rPr>
          <w:rFonts w:ascii="Cambria" w:hAnsi="Cambria"/>
        </w:rPr>
        <w:t>1.2.2</w:t>
      </w:r>
    </w:p>
    <w:p w14:paraId="35151FC5" w14:textId="77777777" w:rsidR="00C86DCE" w:rsidRPr="003E2C3B" w:rsidRDefault="00C86DCE">
      <w:pPr>
        <w:ind w:left="720"/>
        <w:jc w:val="both"/>
        <w:rPr>
          <w:rFonts w:ascii="Cambria" w:hAnsi="Cambria"/>
        </w:rPr>
      </w:pPr>
    </w:p>
    <w:p w14:paraId="067088DC" w14:textId="763F3E27" w:rsidR="00C86DCE" w:rsidRPr="003E2C3B" w:rsidRDefault="00C86DCE">
      <w:pPr>
        <w:numPr>
          <w:ilvl w:val="0"/>
          <w:numId w:val="2"/>
        </w:numPr>
        <w:tabs>
          <w:tab w:val="clear" w:pos="360"/>
          <w:tab w:val="num" w:pos="720"/>
        </w:tabs>
        <w:ind w:left="720"/>
        <w:jc w:val="both"/>
        <w:rPr>
          <w:rFonts w:ascii="Cambria" w:hAnsi="Cambria"/>
        </w:rPr>
      </w:pPr>
      <w:r w:rsidRPr="003E2C3B">
        <w:rPr>
          <w:rFonts w:ascii="Cambria" w:hAnsi="Cambria"/>
        </w:rPr>
        <w:t xml:space="preserve">Ability </w:t>
      </w:r>
      <w:r w:rsidR="001B6590" w:rsidRPr="003E2C3B">
        <w:rPr>
          <w:rFonts w:ascii="Cambria" w:hAnsi="Cambria"/>
        </w:rPr>
        <w:t xml:space="preserve">for the user to add a new </w:t>
      </w:r>
      <w:r w:rsidR="00895FD2" w:rsidRPr="003E2C3B">
        <w:rPr>
          <w:rFonts w:ascii="Cambria" w:hAnsi="Cambria"/>
        </w:rPr>
        <w:t>Notification.</w:t>
      </w:r>
    </w:p>
    <w:p w14:paraId="263F0D8E" w14:textId="064F632D" w:rsidR="00C86DCE" w:rsidRPr="003E2C3B" w:rsidRDefault="00C86DCE">
      <w:pPr>
        <w:ind w:left="720"/>
        <w:jc w:val="both"/>
        <w:rPr>
          <w:rFonts w:ascii="Cambria" w:hAnsi="Cambria"/>
        </w:rPr>
      </w:pPr>
      <w:r w:rsidRPr="003E2C3B">
        <w:rPr>
          <w:rFonts w:ascii="Cambria" w:hAnsi="Cambria"/>
        </w:rPr>
        <w:t>Test Case: 4.1.</w:t>
      </w:r>
      <w:r w:rsidR="001B6590" w:rsidRPr="003E2C3B">
        <w:rPr>
          <w:rFonts w:ascii="Cambria" w:hAnsi="Cambria"/>
        </w:rPr>
        <w:t>3.1</w:t>
      </w:r>
    </w:p>
    <w:p w14:paraId="2E9C70B1" w14:textId="77777777" w:rsidR="001B6590" w:rsidRPr="003E2C3B" w:rsidRDefault="001B6590">
      <w:pPr>
        <w:ind w:left="720"/>
        <w:jc w:val="both"/>
        <w:rPr>
          <w:rFonts w:ascii="Cambria" w:hAnsi="Cambria"/>
        </w:rPr>
      </w:pPr>
    </w:p>
    <w:p w14:paraId="44710601" w14:textId="3B299CDD" w:rsidR="001B6590" w:rsidRPr="003E2C3B" w:rsidRDefault="001B6590" w:rsidP="001B6590">
      <w:pPr>
        <w:numPr>
          <w:ilvl w:val="0"/>
          <w:numId w:val="2"/>
        </w:numPr>
        <w:tabs>
          <w:tab w:val="clear" w:pos="360"/>
          <w:tab w:val="num" w:pos="720"/>
        </w:tabs>
        <w:ind w:left="720"/>
        <w:jc w:val="both"/>
        <w:rPr>
          <w:rFonts w:ascii="Cambria" w:hAnsi="Cambria"/>
        </w:rPr>
      </w:pPr>
      <w:r w:rsidRPr="003E2C3B">
        <w:rPr>
          <w:rFonts w:ascii="Cambria" w:hAnsi="Cambria"/>
        </w:rPr>
        <w:t xml:space="preserve">Ability for the user to edit a </w:t>
      </w:r>
      <w:r w:rsidR="00895FD2" w:rsidRPr="003E2C3B">
        <w:rPr>
          <w:rFonts w:ascii="Cambria" w:hAnsi="Cambria"/>
        </w:rPr>
        <w:t>Notification.</w:t>
      </w:r>
    </w:p>
    <w:p w14:paraId="3F00371F" w14:textId="66C3C130" w:rsidR="001B6590" w:rsidRPr="003E2C3B" w:rsidRDefault="001B6590" w:rsidP="001B6590">
      <w:pPr>
        <w:ind w:left="720"/>
        <w:jc w:val="both"/>
        <w:rPr>
          <w:rFonts w:ascii="Cambria" w:hAnsi="Cambria"/>
        </w:rPr>
      </w:pPr>
      <w:r w:rsidRPr="003E2C3B">
        <w:rPr>
          <w:rFonts w:ascii="Cambria" w:hAnsi="Cambria"/>
        </w:rPr>
        <w:t>Test Case: 4.1.3.</w:t>
      </w:r>
      <w:r w:rsidR="0008368B" w:rsidRPr="003E2C3B">
        <w:rPr>
          <w:rFonts w:ascii="Cambria" w:hAnsi="Cambria"/>
        </w:rPr>
        <w:t>2</w:t>
      </w:r>
    </w:p>
    <w:p w14:paraId="7ED744F8" w14:textId="77777777" w:rsidR="0008368B" w:rsidRPr="003E2C3B" w:rsidRDefault="0008368B" w:rsidP="001B6590">
      <w:pPr>
        <w:ind w:left="720"/>
        <w:jc w:val="both"/>
        <w:rPr>
          <w:rFonts w:ascii="Cambria" w:hAnsi="Cambria"/>
        </w:rPr>
      </w:pPr>
    </w:p>
    <w:p w14:paraId="46A0C44B" w14:textId="02660372" w:rsidR="0008368B" w:rsidRPr="003E2C3B" w:rsidRDefault="0008368B" w:rsidP="0008368B">
      <w:pPr>
        <w:numPr>
          <w:ilvl w:val="0"/>
          <w:numId w:val="2"/>
        </w:numPr>
        <w:tabs>
          <w:tab w:val="clear" w:pos="360"/>
          <w:tab w:val="num" w:pos="720"/>
        </w:tabs>
        <w:ind w:left="720"/>
        <w:jc w:val="both"/>
        <w:rPr>
          <w:rFonts w:ascii="Cambria" w:hAnsi="Cambria"/>
        </w:rPr>
      </w:pPr>
      <w:r w:rsidRPr="003E2C3B">
        <w:rPr>
          <w:rFonts w:ascii="Cambria" w:hAnsi="Cambria"/>
        </w:rPr>
        <w:t xml:space="preserve">Ability for the user to </w:t>
      </w:r>
      <w:r w:rsidR="00CD35E2" w:rsidRPr="003E2C3B">
        <w:rPr>
          <w:rFonts w:ascii="Cambria" w:hAnsi="Cambria"/>
        </w:rPr>
        <w:t xml:space="preserve">update their </w:t>
      </w:r>
      <w:r w:rsidR="00895FD2" w:rsidRPr="003E2C3B">
        <w:rPr>
          <w:rFonts w:ascii="Cambria" w:hAnsi="Cambria"/>
        </w:rPr>
        <w:t>Profile.</w:t>
      </w:r>
    </w:p>
    <w:p w14:paraId="20974877" w14:textId="5684382C" w:rsidR="0008368B" w:rsidRPr="003E2C3B" w:rsidRDefault="0008368B" w:rsidP="0008368B">
      <w:pPr>
        <w:ind w:left="720"/>
        <w:jc w:val="both"/>
        <w:rPr>
          <w:rFonts w:ascii="Cambria" w:hAnsi="Cambria"/>
        </w:rPr>
      </w:pPr>
      <w:r w:rsidRPr="003E2C3B">
        <w:rPr>
          <w:rFonts w:ascii="Cambria" w:hAnsi="Cambria"/>
        </w:rPr>
        <w:t>Test Case: 4.1.</w:t>
      </w:r>
      <w:r w:rsidR="00CD35E2" w:rsidRPr="003E2C3B">
        <w:rPr>
          <w:rFonts w:ascii="Cambria" w:hAnsi="Cambria"/>
        </w:rPr>
        <w:t>5.1, 4.1.5.2, 4.1.5.3,</w:t>
      </w:r>
    </w:p>
    <w:p w14:paraId="4FB3503E" w14:textId="77777777" w:rsidR="00CD35E2" w:rsidRPr="003E2C3B" w:rsidRDefault="00CD35E2" w:rsidP="0008368B">
      <w:pPr>
        <w:ind w:left="720"/>
        <w:jc w:val="both"/>
        <w:rPr>
          <w:rFonts w:ascii="Cambria" w:hAnsi="Cambria"/>
        </w:rPr>
      </w:pPr>
    </w:p>
    <w:p w14:paraId="57431B09" w14:textId="77777777" w:rsidR="001B6590" w:rsidRPr="003E2C3B" w:rsidRDefault="001B6590" w:rsidP="001B6590">
      <w:pPr>
        <w:jc w:val="both"/>
        <w:rPr>
          <w:rFonts w:ascii="Cambria" w:hAnsi="Cambria"/>
        </w:rPr>
      </w:pPr>
    </w:p>
    <w:p w14:paraId="5BF7CBD0" w14:textId="77777777" w:rsidR="00C86DCE" w:rsidRPr="003E2C3B" w:rsidRDefault="00C86DCE">
      <w:pPr>
        <w:ind w:left="720"/>
        <w:jc w:val="both"/>
        <w:rPr>
          <w:rFonts w:ascii="Cambria" w:hAnsi="Cambria"/>
          <w:sz w:val="20"/>
        </w:rPr>
      </w:pPr>
    </w:p>
    <w:p w14:paraId="4C52D27D" w14:textId="77777777" w:rsidR="00C86DCE" w:rsidRPr="003E2C3B" w:rsidRDefault="00C86DCE">
      <w:pPr>
        <w:ind w:left="720"/>
        <w:jc w:val="both"/>
        <w:rPr>
          <w:rFonts w:ascii="Cambria" w:hAnsi="Cambria"/>
          <w:sz w:val="20"/>
        </w:rPr>
      </w:pPr>
    </w:p>
    <w:p w14:paraId="2061DCC7" w14:textId="77777777" w:rsidR="00C86DCE" w:rsidRPr="003E2C3B" w:rsidRDefault="00C86DCE">
      <w:pPr>
        <w:ind w:left="720"/>
        <w:jc w:val="both"/>
        <w:rPr>
          <w:rFonts w:ascii="Cambria" w:hAnsi="Cambria"/>
          <w:sz w:val="20"/>
        </w:rPr>
      </w:pPr>
    </w:p>
    <w:p w14:paraId="655F9030" w14:textId="77777777" w:rsidR="00C86DCE" w:rsidRPr="003E2C3B" w:rsidRDefault="00C86DCE">
      <w:pPr>
        <w:pStyle w:val="Heading1"/>
        <w:rPr>
          <w:rFonts w:ascii="Cambria" w:hAnsi="Cambria"/>
        </w:rPr>
      </w:pPr>
      <w:r w:rsidRPr="003E2C3B">
        <w:rPr>
          <w:rFonts w:ascii="Cambria" w:hAnsi="Cambria"/>
        </w:rPr>
        <w:t>Items Not Tested</w:t>
      </w:r>
    </w:p>
    <w:p w14:paraId="1E2B6FBC" w14:textId="77777777" w:rsidR="00C86DCE" w:rsidRPr="003E2C3B" w:rsidRDefault="00C86DCE">
      <w:pPr>
        <w:rPr>
          <w:rFonts w:ascii="Cambria" w:hAnsi="Cambria"/>
        </w:rPr>
      </w:pPr>
    </w:p>
    <w:p w14:paraId="036A412A" w14:textId="450DEE95" w:rsidR="00C86DCE" w:rsidRPr="003E2C3B" w:rsidRDefault="00C86DCE">
      <w:pPr>
        <w:jc w:val="both"/>
        <w:rPr>
          <w:rFonts w:ascii="Cambria" w:hAnsi="Cambria"/>
        </w:rPr>
      </w:pPr>
      <w:r w:rsidRPr="003E2C3B">
        <w:rPr>
          <w:rFonts w:ascii="Cambria" w:hAnsi="Cambria"/>
        </w:rPr>
        <w:t>There are features that will not be included in the current testing procedure.  This does not mean that these features will not be implemented</w:t>
      </w:r>
      <w:r w:rsidR="00895FD2" w:rsidRPr="003E2C3B">
        <w:rPr>
          <w:rFonts w:ascii="Cambria" w:hAnsi="Cambria"/>
        </w:rPr>
        <w:t xml:space="preserve">, </w:t>
      </w:r>
      <w:r w:rsidR="003450D5" w:rsidRPr="003E2C3B">
        <w:rPr>
          <w:rFonts w:ascii="Cambria" w:hAnsi="Cambria"/>
        </w:rPr>
        <w:t xml:space="preserve">they </w:t>
      </w:r>
      <w:r w:rsidR="00CD35E2" w:rsidRPr="003E2C3B">
        <w:rPr>
          <w:rFonts w:ascii="Cambria" w:hAnsi="Cambria"/>
        </w:rPr>
        <w:t xml:space="preserve">have been implemented using the </w:t>
      </w:r>
      <w:r w:rsidR="00895FD2" w:rsidRPr="003E2C3B">
        <w:rPr>
          <w:rFonts w:ascii="Cambria" w:hAnsi="Cambria"/>
        </w:rPr>
        <w:t>trial-and-error</w:t>
      </w:r>
      <w:r w:rsidR="00CD35E2" w:rsidRPr="003E2C3B">
        <w:rPr>
          <w:rFonts w:ascii="Cambria" w:hAnsi="Cambria"/>
        </w:rPr>
        <w:t xml:space="preserve"> methodology, rather than a methodical testing plan. These features are items that do not vary as far as input, such as the items listed below:</w:t>
      </w:r>
      <w:r w:rsidRPr="003E2C3B">
        <w:rPr>
          <w:rFonts w:ascii="Cambria" w:hAnsi="Cambria"/>
        </w:rPr>
        <w:t xml:space="preserve"> </w:t>
      </w:r>
    </w:p>
    <w:p w14:paraId="1E528EC6" w14:textId="77777777" w:rsidR="00C86DCE" w:rsidRPr="003E2C3B" w:rsidRDefault="00C86DCE">
      <w:pPr>
        <w:jc w:val="both"/>
        <w:rPr>
          <w:rFonts w:ascii="Cambria" w:hAnsi="Cambria"/>
        </w:rPr>
      </w:pPr>
    </w:p>
    <w:p w14:paraId="603C0357" w14:textId="6D140C67" w:rsidR="00C86DCE" w:rsidRPr="003E2C3B" w:rsidRDefault="00CD35E2">
      <w:pPr>
        <w:numPr>
          <w:ilvl w:val="0"/>
          <w:numId w:val="3"/>
        </w:numPr>
        <w:jc w:val="both"/>
        <w:rPr>
          <w:rFonts w:ascii="Cambria" w:hAnsi="Cambria"/>
        </w:rPr>
      </w:pPr>
      <w:r w:rsidRPr="003E2C3B">
        <w:rPr>
          <w:rFonts w:ascii="Cambria" w:hAnsi="Cambria"/>
        </w:rPr>
        <w:t>The CSS design aspects</w:t>
      </w:r>
    </w:p>
    <w:p w14:paraId="79591065" w14:textId="77777777" w:rsidR="00C86DCE" w:rsidRPr="003E2C3B" w:rsidRDefault="00C86DCE">
      <w:pPr>
        <w:ind w:left="360"/>
        <w:jc w:val="both"/>
        <w:rPr>
          <w:rFonts w:ascii="Cambria" w:hAnsi="Cambria"/>
        </w:rPr>
      </w:pPr>
    </w:p>
    <w:p w14:paraId="68D6F331" w14:textId="440AD786" w:rsidR="00C86DCE" w:rsidRPr="003E2C3B" w:rsidRDefault="00C86DCE">
      <w:pPr>
        <w:numPr>
          <w:ilvl w:val="0"/>
          <w:numId w:val="3"/>
        </w:numPr>
        <w:jc w:val="both"/>
        <w:rPr>
          <w:rFonts w:ascii="Cambria" w:hAnsi="Cambria"/>
        </w:rPr>
      </w:pPr>
      <w:r w:rsidRPr="003E2C3B">
        <w:rPr>
          <w:rFonts w:ascii="Cambria" w:hAnsi="Cambria"/>
        </w:rPr>
        <w:t>Query</w:t>
      </w:r>
      <w:r w:rsidR="00CD35E2" w:rsidRPr="003E2C3B">
        <w:rPr>
          <w:rFonts w:ascii="Cambria" w:hAnsi="Cambria"/>
        </w:rPr>
        <w:t>ing the database</w:t>
      </w:r>
    </w:p>
    <w:p w14:paraId="193C8C6C" w14:textId="77777777" w:rsidR="00C86DCE" w:rsidRPr="003E2C3B" w:rsidRDefault="00C86DCE">
      <w:pPr>
        <w:jc w:val="both"/>
        <w:rPr>
          <w:rFonts w:ascii="Cambria" w:hAnsi="Cambria"/>
        </w:rPr>
      </w:pPr>
    </w:p>
    <w:p w14:paraId="42E3DB1C" w14:textId="43C095AC" w:rsidR="00C86DCE" w:rsidRPr="003E2C3B" w:rsidRDefault="00CD35E2" w:rsidP="001123AE">
      <w:pPr>
        <w:numPr>
          <w:ilvl w:val="0"/>
          <w:numId w:val="3"/>
        </w:numPr>
        <w:jc w:val="both"/>
        <w:rPr>
          <w:rFonts w:ascii="Cambria" w:hAnsi="Cambria"/>
        </w:rPr>
      </w:pPr>
      <w:r w:rsidRPr="003E2C3B">
        <w:rPr>
          <w:rFonts w:ascii="Cambria" w:hAnsi="Cambria"/>
        </w:rPr>
        <w:t xml:space="preserve">Home Menu links </w:t>
      </w:r>
    </w:p>
    <w:p w14:paraId="3A598CC6" w14:textId="77777777" w:rsidR="00C86DCE" w:rsidRPr="003E2C3B" w:rsidRDefault="00C86DCE">
      <w:pPr>
        <w:jc w:val="both"/>
        <w:rPr>
          <w:rFonts w:ascii="Cambria" w:hAnsi="Cambria"/>
        </w:rPr>
      </w:pPr>
    </w:p>
    <w:p w14:paraId="187A6C56" w14:textId="77777777" w:rsidR="00C86DCE" w:rsidRPr="003E2C3B" w:rsidRDefault="00C86DCE">
      <w:pPr>
        <w:pStyle w:val="Header"/>
        <w:tabs>
          <w:tab w:val="clear" w:pos="4320"/>
          <w:tab w:val="clear" w:pos="8640"/>
        </w:tabs>
        <w:rPr>
          <w:rFonts w:ascii="Cambria" w:hAnsi="Cambria"/>
        </w:rPr>
      </w:pPr>
    </w:p>
    <w:p w14:paraId="2B9AE201" w14:textId="77777777" w:rsidR="00C86DCE" w:rsidRPr="003E2C3B" w:rsidRDefault="00C86DCE">
      <w:pPr>
        <w:rPr>
          <w:rFonts w:ascii="Cambria" w:hAnsi="Cambria"/>
        </w:rPr>
      </w:pPr>
    </w:p>
    <w:p w14:paraId="6FDD1421" w14:textId="77777777" w:rsidR="00C86DCE" w:rsidRPr="003E2C3B" w:rsidRDefault="00C86DCE">
      <w:pPr>
        <w:pStyle w:val="Heading1"/>
        <w:rPr>
          <w:rFonts w:ascii="Cambria" w:hAnsi="Cambria"/>
        </w:rPr>
      </w:pPr>
      <w:r w:rsidRPr="003E2C3B">
        <w:rPr>
          <w:rFonts w:ascii="Cambria" w:hAnsi="Cambria"/>
        </w:rPr>
        <w:lastRenderedPageBreak/>
        <w:t>Approach</w:t>
      </w:r>
    </w:p>
    <w:p w14:paraId="0F5A390B" w14:textId="77777777" w:rsidR="00C86DCE" w:rsidRPr="003E2C3B" w:rsidRDefault="00C86DCE">
      <w:pPr>
        <w:rPr>
          <w:rFonts w:ascii="Cambria" w:hAnsi="Cambria"/>
        </w:rPr>
      </w:pPr>
    </w:p>
    <w:p w14:paraId="134B02A3" w14:textId="1ED0A034" w:rsidR="00C86DCE" w:rsidRPr="003E2C3B" w:rsidRDefault="00C86DCE">
      <w:pPr>
        <w:jc w:val="both"/>
        <w:rPr>
          <w:rFonts w:ascii="Cambria" w:hAnsi="Cambria"/>
        </w:rPr>
      </w:pPr>
      <w:r w:rsidRPr="003E2C3B">
        <w:rPr>
          <w:rFonts w:ascii="Cambria" w:hAnsi="Cambria"/>
        </w:rPr>
        <w:t>The overall method to this testing procedure is manual system testing</w:t>
      </w:r>
      <w:r w:rsidR="00CC2D6B" w:rsidRPr="003E2C3B">
        <w:rPr>
          <w:rFonts w:ascii="Cambria" w:hAnsi="Cambria"/>
        </w:rPr>
        <w:t>.</w:t>
      </w:r>
      <w:r w:rsidR="001123AE" w:rsidRPr="003E2C3B">
        <w:rPr>
          <w:rFonts w:ascii="Cambria" w:hAnsi="Cambria"/>
        </w:rPr>
        <w:t xml:space="preserve"> Each Test Case was created based on what was plotted through both designing the application and the use of the application</w:t>
      </w:r>
      <w:r w:rsidRPr="003E2C3B">
        <w:rPr>
          <w:rFonts w:ascii="Cambria" w:hAnsi="Cambria"/>
        </w:rPr>
        <w:t xml:space="preserve">.  Test cases that include similar Feature methods will be tested together. </w:t>
      </w:r>
      <w:r w:rsidR="001123AE" w:rsidRPr="003E2C3B">
        <w:rPr>
          <w:rFonts w:ascii="Cambria" w:hAnsi="Cambria"/>
        </w:rPr>
        <w:t xml:space="preserve">This would mean features regarding </w:t>
      </w:r>
      <w:r w:rsidR="003C0863" w:rsidRPr="003E2C3B">
        <w:rPr>
          <w:rFonts w:ascii="Cambria" w:hAnsi="Cambria"/>
        </w:rPr>
        <w:t xml:space="preserve">manage profile </w:t>
      </w:r>
      <w:r w:rsidR="001123AE" w:rsidRPr="003E2C3B">
        <w:rPr>
          <w:rFonts w:ascii="Cambria" w:hAnsi="Cambria"/>
        </w:rPr>
        <w:t>settings,</w:t>
      </w:r>
      <w:r w:rsidR="003C0863" w:rsidRPr="003E2C3B">
        <w:rPr>
          <w:rFonts w:ascii="Cambria" w:hAnsi="Cambria"/>
        </w:rPr>
        <w:t xml:space="preserve"> </w:t>
      </w:r>
      <w:r w:rsidR="001123AE" w:rsidRPr="003E2C3B">
        <w:rPr>
          <w:rFonts w:ascii="Cambria" w:hAnsi="Cambria"/>
        </w:rPr>
        <w:t>the</w:t>
      </w:r>
      <w:r w:rsidR="003C0863" w:rsidRPr="003E2C3B">
        <w:rPr>
          <w:rFonts w:ascii="Cambria" w:hAnsi="Cambria"/>
        </w:rPr>
        <w:t xml:space="preserve"> transaction page features, the notifications features, as well as log in features.</w:t>
      </w:r>
      <w:r w:rsidR="001123AE" w:rsidRPr="003E2C3B">
        <w:rPr>
          <w:rFonts w:ascii="Cambria" w:hAnsi="Cambria"/>
        </w:rPr>
        <w:t xml:space="preserve"> </w:t>
      </w:r>
      <w:r w:rsidRPr="003E2C3B">
        <w:rPr>
          <w:rFonts w:ascii="Cambria" w:hAnsi="Cambria"/>
        </w:rPr>
        <w:t>Test cases such as these test the</w:t>
      </w:r>
      <w:r w:rsidR="003C0863" w:rsidRPr="003E2C3B">
        <w:rPr>
          <w:rFonts w:ascii="Cambria" w:hAnsi="Cambria"/>
        </w:rPr>
        <w:t xml:space="preserve"> database manipulation as well as the security of the account.</w:t>
      </w:r>
      <w:r w:rsidRPr="003E2C3B">
        <w:rPr>
          <w:rFonts w:ascii="Cambria" w:hAnsi="Cambria"/>
        </w:rPr>
        <w:t xml:space="preserve"> </w:t>
      </w:r>
      <w:r w:rsidR="003C0863" w:rsidRPr="003E2C3B">
        <w:rPr>
          <w:rFonts w:ascii="Cambria" w:hAnsi="Cambria"/>
        </w:rPr>
        <w:t>T</w:t>
      </w:r>
      <w:r w:rsidRPr="003E2C3B">
        <w:rPr>
          <w:rFonts w:ascii="Cambria" w:hAnsi="Cambria"/>
        </w:rPr>
        <w:t>he security feature with invalid and valid data (usernames and passwords) to ensure that user requirement of valid users for these features is met.</w:t>
      </w:r>
    </w:p>
    <w:p w14:paraId="3FB0DE10" w14:textId="77777777" w:rsidR="00C86DCE" w:rsidRPr="003E2C3B" w:rsidRDefault="00C86DCE">
      <w:pPr>
        <w:jc w:val="both"/>
        <w:rPr>
          <w:rFonts w:ascii="Cambria" w:hAnsi="Cambria"/>
        </w:rPr>
      </w:pPr>
    </w:p>
    <w:p w14:paraId="7F43E426" w14:textId="7EB447A9" w:rsidR="00C86DCE" w:rsidRPr="003E2C3B" w:rsidRDefault="00B54ABE">
      <w:pPr>
        <w:jc w:val="both"/>
        <w:rPr>
          <w:rFonts w:ascii="Cambria" w:hAnsi="Cambria"/>
        </w:rPr>
      </w:pPr>
      <w:r w:rsidRPr="003E2C3B">
        <w:rPr>
          <w:rFonts w:ascii="Cambria" w:hAnsi="Cambria"/>
        </w:rPr>
        <w:t xml:space="preserve">The feature responsible for the Manage Profile settings will be the most complex and </w:t>
      </w:r>
      <w:r w:rsidR="003E2C3B" w:rsidRPr="003E2C3B">
        <w:rPr>
          <w:rFonts w:ascii="Cambria" w:hAnsi="Cambria"/>
        </w:rPr>
        <w:t>time-consuming</w:t>
      </w:r>
      <w:r w:rsidRPr="003E2C3B">
        <w:rPr>
          <w:rFonts w:ascii="Cambria" w:hAnsi="Cambria"/>
        </w:rPr>
        <w:t xml:space="preserve"> testing. This will have to do with the </w:t>
      </w:r>
      <w:r w:rsidR="00CC2D6B" w:rsidRPr="003E2C3B">
        <w:rPr>
          <w:rFonts w:ascii="Cambria" w:hAnsi="Cambria"/>
        </w:rPr>
        <w:t>validity</w:t>
      </w:r>
      <w:r w:rsidRPr="003E2C3B">
        <w:rPr>
          <w:rFonts w:ascii="Cambria" w:hAnsi="Cambria"/>
        </w:rPr>
        <w:t xml:space="preserve"> of the password and login as well as the changing of this password. Since the password is what allows access to the user’s account, this will need to have the most rigorous testing process.</w:t>
      </w:r>
    </w:p>
    <w:p w14:paraId="6A948BED" w14:textId="77777777" w:rsidR="00C86DCE" w:rsidRPr="003E2C3B" w:rsidRDefault="00C86DCE">
      <w:pPr>
        <w:jc w:val="both"/>
        <w:rPr>
          <w:rFonts w:ascii="Cambria" w:hAnsi="Cambria"/>
        </w:rPr>
      </w:pPr>
    </w:p>
    <w:p w14:paraId="5FC8E254" w14:textId="254A5F8B" w:rsidR="00C86DCE" w:rsidRPr="003E2C3B" w:rsidRDefault="00C86DCE">
      <w:pPr>
        <w:jc w:val="both"/>
        <w:rPr>
          <w:rFonts w:ascii="Cambria" w:hAnsi="Cambria"/>
        </w:rPr>
      </w:pPr>
      <w:r w:rsidRPr="003E2C3B">
        <w:rPr>
          <w:rFonts w:ascii="Cambria" w:hAnsi="Cambria"/>
        </w:rPr>
        <w:t xml:space="preserve">Manual system testing </w:t>
      </w:r>
      <w:r w:rsidR="00B54ABE" w:rsidRPr="003E2C3B">
        <w:rPr>
          <w:rFonts w:ascii="Cambria" w:hAnsi="Cambria"/>
        </w:rPr>
        <w:t xml:space="preserve">has been a priority from iteration one, and the creation of the application. Allowing the user to be recognized and testing for the account settings. This testing process will continue through all iteration as to keep the system up to date and not create an abundance of technical debt. </w:t>
      </w:r>
      <w:r w:rsidRPr="003E2C3B">
        <w:rPr>
          <w:rFonts w:ascii="Cambria" w:hAnsi="Cambria"/>
        </w:rPr>
        <w:t>For each iteration, both old and newly implemented features will be tested.  Adding new features or functionality can sometimes interfere with the functionality of old features and to ensure product/project success, all features implemented should function as intended throughout the life of the software.</w:t>
      </w:r>
    </w:p>
    <w:p w14:paraId="389FAB8C" w14:textId="77777777" w:rsidR="00C86DCE" w:rsidRPr="003E2C3B" w:rsidRDefault="00C86DCE">
      <w:pPr>
        <w:rPr>
          <w:rFonts w:ascii="Cambria" w:hAnsi="Cambria"/>
        </w:rPr>
      </w:pPr>
    </w:p>
    <w:p w14:paraId="6084FD70" w14:textId="77777777" w:rsidR="00C86DCE" w:rsidRPr="003E2C3B" w:rsidRDefault="00C86DCE">
      <w:pPr>
        <w:pStyle w:val="Heading1"/>
        <w:rPr>
          <w:rFonts w:ascii="Cambria" w:hAnsi="Cambria"/>
        </w:rPr>
      </w:pPr>
      <w:r w:rsidRPr="003E2C3B">
        <w:rPr>
          <w:rFonts w:ascii="Cambria" w:hAnsi="Cambria"/>
        </w:rPr>
        <w:t>Item Pass/Fail Criteria</w:t>
      </w:r>
    </w:p>
    <w:p w14:paraId="68FB9AE2" w14:textId="77777777" w:rsidR="00C86DCE" w:rsidRPr="003E2C3B" w:rsidRDefault="00C86DCE">
      <w:pPr>
        <w:rPr>
          <w:rFonts w:ascii="Cambria" w:hAnsi="Cambria"/>
        </w:rPr>
      </w:pPr>
    </w:p>
    <w:p w14:paraId="1771D135" w14:textId="17E58EB5" w:rsidR="00C86DCE" w:rsidRPr="003E2C3B" w:rsidRDefault="00C86DCE">
      <w:pPr>
        <w:jc w:val="both"/>
        <w:rPr>
          <w:rFonts w:ascii="Cambria" w:hAnsi="Cambria"/>
        </w:rPr>
      </w:pPr>
      <w:r w:rsidRPr="003E2C3B">
        <w:rPr>
          <w:rFonts w:ascii="Cambria" w:hAnsi="Cambria"/>
        </w:rPr>
        <w:t xml:space="preserve">The minimum requirements for this software system were laid out in the Requirements Document </w:t>
      </w:r>
      <w:r w:rsidR="00CC2D6B" w:rsidRPr="003E2C3B">
        <w:rPr>
          <w:rFonts w:ascii="Cambria" w:hAnsi="Cambria"/>
        </w:rPr>
        <w:t xml:space="preserve">from being discussed with the </w:t>
      </w:r>
      <w:r w:rsidRPr="003E2C3B">
        <w:rPr>
          <w:rFonts w:ascii="Cambria" w:hAnsi="Cambria"/>
        </w:rPr>
        <w:t>creators of the software</w:t>
      </w:r>
      <w:r w:rsidR="00CC2D6B" w:rsidRPr="003E2C3B">
        <w:rPr>
          <w:rFonts w:ascii="Cambria" w:hAnsi="Cambria"/>
        </w:rPr>
        <w:t>.</w:t>
      </w:r>
    </w:p>
    <w:p w14:paraId="04739076" w14:textId="77777777" w:rsidR="00C86DCE" w:rsidRPr="003E2C3B" w:rsidRDefault="00C86DCE">
      <w:pPr>
        <w:jc w:val="both"/>
        <w:rPr>
          <w:rFonts w:ascii="Cambria" w:hAnsi="Cambria"/>
        </w:rPr>
      </w:pPr>
    </w:p>
    <w:p w14:paraId="6079A6CD" w14:textId="77777777" w:rsidR="00C86DCE" w:rsidRPr="003E2C3B" w:rsidRDefault="00C86DCE">
      <w:pPr>
        <w:jc w:val="both"/>
        <w:rPr>
          <w:rFonts w:ascii="Cambria" w:hAnsi="Cambria"/>
        </w:rPr>
      </w:pPr>
      <w:r w:rsidRPr="003E2C3B">
        <w:rPr>
          <w:rFonts w:ascii="Cambria" w:hAnsi="Cambria"/>
        </w:rPr>
        <w:t xml:space="preserve">Implemented features that meet the requirements as determined by the customer, meaning the feature does what the user wants it to do with </w:t>
      </w:r>
      <w:proofErr w:type="gramStart"/>
      <w:r w:rsidRPr="003E2C3B">
        <w:rPr>
          <w:rFonts w:ascii="Cambria" w:hAnsi="Cambria"/>
        </w:rPr>
        <w:t>very little</w:t>
      </w:r>
      <w:proofErr w:type="gramEnd"/>
      <w:r w:rsidRPr="003E2C3B">
        <w:rPr>
          <w:rFonts w:ascii="Cambria" w:hAnsi="Cambria"/>
        </w:rPr>
        <w:t xml:space="preserve"> difficulty, passes the testing procedure.  Difficulty, as used here, is determined by user comprehension and user ability to use the feature with little to no training.  </w:t>
      </w:r>
    </w:p>
    <w:p w14:paraId="3600FF8F" w14:textId="77777777" w:rsidR="00C86DCE" w:rsidRPr="003E2C3B" w:rsidRDefault="00C86DCE">
      <w:pPr>
        <w:jc w:val="both"/>
        <w:rPr>
          <w:rFonts w:ascii="Cambria" w:hAnsi="Cambria"/>
        </w:rPr>
      </w:pPr>
    </w:p>
    <w:p w14:paraId="5F58D8CE" w14:textId="148922AF" w:rsidR="00C86DCE" w:rsidRPr="003E2C3B" w:rsidRDefault="00C86DCE">
      <w:pPr>
        <w:jc w:val="both"/>
        <w:rPr>
          <w:rFonts w:ascii="Cambria" w:hAnsi="Cambria"/>
        </w:rPr>
      </w:pPr>
      <w:r w:rsidRPr="003E2C3B">
        <w:rPr>
          <w:rFonts w:ascii="Cambria" w:hAnsi="Cambria"/>
        </w:rPr>
        <w:t xml:space="preserve">Features that contain major defects will fail the testing procedure and will be documented via an incident report and turned over to the developer for investigation and revision. </w:t>
      </w:r>
      <w:r w:rsidR="00CC2D6B" w:rsidRPr="003E2C3B">
        <w:rPr>
          <w:rFonts w:ascii="Cambria" w:hAnsi="Cambria"/>
        </w:rPr>
        <w:t>These fails are also discussed in ‘Touch Base’ meetings and developer workshops to ensure this was the best approach or if something else should be tried.</w:t>
      </w:r>
    </w:p>
    <w:p w14:paraId="14AEC1B8" w14:textId="77777777" w:rsidR="00C86DCE" w:rsidRPr="003E2C3B" w:rsidRDefault="00C86DCE">
      <w:pPr>
        <w:pStyle w:val="Heading1"/>
        <w:rPr>
          <w:rFonts w:ascii="Cambria" w:hAnsi="Cambria"/>
        </w:rPr>
      </w:pPr>
      <w:r w:rsidRPr="003E2C3B">
        <w:rPr>
          <w:rFonts w:ascii="Cambria" w:hAnsi="Cambria"/>
        </w:rPr>
        <w:br w:type="page"/>
      </w:r>
      <w:r w:rsidRPr="003E2C3B">
        <w:rPr>
          <w:rFonts w:ascii="Cambria" w:hAnsi="Cambria"/>
        </w:rPr>
        <w:lastRenderedPageBreak/>
        <w:t>Test Deliverables</w:t>
      </w:r>
    </w:p>
    <w:p w14:paraId="0F4A70F6" w14:textId="77777777" w:rsidR="00C86DCE" w:rsidRPr="003E2C3B" w:rsidRDefault="00C86DCE">
      <w:pPr>
        <w:pStyle w:val="Header"/>
        <w:tabs>
          <w:tab w:val="clear" w:pos="4320"/>
          <w:tab w:val="clear" w:pos="8640"/>
        </w:tabs>
        <w:rPr>
          <w:rFonts w:ascii="Cambria" w:hAnsi="Cambria"/>
        </w:rPr>
      </w:pPr>
    </w:p>
    <w:p w14:paraId="35DC3AED" w14:textId="1638B927" w:rsidR="00C86DCE" w:rsidRPr="003E2C3B" w:rsidRDefault="00C86DCE">
      <w:pPr>
        <w:pStyle w:val="BodyText"/>
        <w:rPr>
          <w:rFonts w:ascii="Cambria" w:hAnsi="Cambria"/>
        </w:rPr>
      </w:pPr>
      <w:r w:rsidRPr="003E2C3B">
        <w:rPr>
          <w:rFonts w:ascii="Cambria" w:hAnsi="Cambria"/>
        </w:rPr>
        <w:t xml:space="preserve">In addition to the Test Plan, other test deliverables include the Test </w:t>
      </w:r>
      <w:r w:rsidR="00F007F7" w:rsidRPr="003E2C3B">
        <w:rPr>
          <w:rFonts w:ascii="Cambria" w:hAnsi="Cambria"/>
        </w:rPr>
        <w:t xml:space="preserve">Cases </w:t>
      </w:r>
      <w:r w:rsidRPr="003E2C3B">
        <w:rPr>
          <w:rFonts w:ascii="Cambria" w:hAnsi="Cambria"/>
        </w:rPr>
        <w:t xml:space="preserve">which outlines the specific test cases and expected results of each test, and Test </w:t>
      </w:r>
      <w:r w:rsidR="00F007F7" w:rsidRPr="003E2C3B">
        <w:rPr>
          <w:rFonts w:ascii="Cambria" w:hAnsi="Cambria"/>
        </w:rPr>
        <w:t xml:space="preserve">Incident </w:t>
      </w:r>
      <w:r w:rsidRPr="003E2C3B">
        <w:rPr>
          <w:rFonts w:ascii="Cambria" w:hAnsi="Cambria"/>
        </w:rPr>
        <w:t>reports which is comprised of Incidents, Defects and Changes.</w:t>
      </w:r>
    </w:p>
    <w:p w14:paraId="5CCD5A5B" w14:textId="77777777" w:rsidR="00C86DCE" w:rsidRPr="003E2C3B" w:rsidRDefault="00C86DCE">
      <w:pPr>
        <w:rPr>
          <w:rFonts w:ascii="Cambria" w:hAnsi="Cambria"/>
        </w:rPr>
      </w:pPr>
    </w:p>
    <w:p w14:paraId="4D10411B" w14:textId="77777777" w:rsidR="00C86DCE" w:rsidRPr="003E2C3B" w:rsidRDefault="00C86DCE">
      <w:pPr>
        <w:pStyle w:val="Heading1"/>
        <w:rPr>
          <w:rFonts w:ascii="Cambria" w:hAnsi="Cambria"/>
        </w:rPr>
      </w:pPr>
      <w:r w:rsidRPr="003E2C3B">
        <w:rPr>
          <w:rFonts w:ascii="Cambria" w:hAnsi="Cambria"/>
        </w:rPr>
        <w:t>Testing Tasks</w:t>
      </w:r>
    </w:p>
    <w:p w14:paraId="039E7FCE" w14:textId="77777777" w:rsidR="00C86DCE" w:rsidRPr="003E2C3B" w:rsidRDefault="00C86DCE">
      <w:pPr>
        <w:rPr>
          <w:rFonts w:ascii="Cambria" w:hAnsi="Cambria"/>
        </w:rPr>
      </w:pPr>
    </w:p>
    <w:p w14:paraId="7299B0E3" w14:textId="77777777" w:rsidR="00C86DCE" w:rsidRPr="003E2C3B" w:rsidRDefault="00C86DCE">
      <w:pPr>
        <w:pStyle w:val="BodyText"/>
        <w:rPr>
          <w:rFonts w:ascii="Cambria" w:hAnsi="Cambria"/>
        </w:rPr>
      </w:pPr>
      <w:r w:rsidRPr="003E2C3B">
        <w:rPr>
          <w:rFonts w:ascii="Cambria" w:hAnsi="Cambria"/>
        </w:rPr>
        <w:t>The following list the testing deliverables and the activities required to produce the deliverable.</w:t>
      </w:r>
    </w:p>
    <w:p w14:paraId="0D23F75E" w14:textId="77777777" w:rsidR="00C86DCE" w:rsidRPr="003E2C3B" w:rsidRDefault="00C86DCE">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28"/>
      </w:tblGrid>
      <w:tr w:rsidR="00C86DCE" w:rsidRPr="003E2C3B" w14:paraId="40F94C21" w14:textId="77777777">
        <w:tc>
          <w:tcPr>
            <w:tcW w:w="2628" w:type="dxa"/>
          </w:tcPr>
          <w:p w14:paraId="37D59137" w14:textId="77777777" w:rsidR="00C86DCE" w:rsidRPr="003E2C3B" w:rsidRDefault="00C86DCE">
            <w:pPr>
              <w:rPr>
                <w:rFonts w:ascii="Cambria" w:hAnsi="Cambria"/>
                <w:b/>
              </w:rPr>
            </w:pPr>
            <w:r w:rsidRPr="003E2C3B">
              <w:rPr>
                <w:rFonts w:ascii="Cambria" w:hAnsi="Cambria"/>
                <w:b/>
              </w:rPr>
              <w:t>Deliverables</w:t>
            </w:r>
          </w:p>
        </w:tc>
        <w:tc>
          <w:tcPr>
            <w:tcW w:w="6228" w:type="dxa"/>
          </w:tcPr>
          <w:p w14:paraId="1730AA13" w14:textId="77777777" w:rsidR="00C86DCE" w:rsidRPr="003E2C3B" w:rsidRDefault="00C86DCE">
            <w:pPr>
              <w:rPr>
                <w:rFonts w:ascii="Cambria" w:hAnsi="Cambria"/>
                <w:b/>
              </w:rPr>
            </w:pPr>
            <w:r w:rsidRPr="003E2C3B">
              <w:rPr>
                <w:rFonts w:ascii="Cambria" w:hAnsi="Cambria"/>
                <w:b/>
              </w:rPr>
              <w:t>Activities</w:t>
            </w:r>
          </w:p>
        </w:tc>
      </w:tr>
      <w:tr w:rsidR="00C86DCE" w:rsidRPr="003E2C3B" w14:paraId="48CCF97E" w14:textId="77777777">
        <w:tc>
          <w:tcPr>
            <w:tcW w:w="2628" w:type="dxa"/>
          </w:tcPr>
          <w:p w14:paraId="36EA74CA" w14:textId="77777777" w:rsidR="00C86DCE" w:rsidRPr="003E2C3B" w:rsidRDefault="00C86DCE">
            <w:pPr>
              <w:rPr>
                <w:rFonts w:ascii="Cambria" w:hAnsi="Cambria"/>
                <w:b/>
              </w:rPr>
            </w:pPr>
            <w:r w:rsidRPr="003E2C3B">
              <w:rPr>
                <w:rFonts w:ascii="Cambria" w:hAnsi="Cambria"/>
                <w:b/>
              </w:rPr>
              <w:t>Test Plan</w:t>
            </w:r>
          </w:p>
        </w:tc>
        <w:tc>
          <w:tcPr>
            <w:tcW w:w="6228" w:type="dxa"/>
          </w:tcPr>
          <w:p w14:paraId="5B8F4B50" w14:textId="77777777" w:rsidR="00C86DCE" w:rsidRPr="003E2C3B" w:rsidRDefault="00C86DCE">
            <w:pPr>
              <w:numPr>
                <w:ilvl w:val="0"/>
                <w:numId w:val="4"/>
              </w:numPr>
              <w:rPr>
                <w:rFonts w:ascii="Cambria" w:hAnsi="Cambria"/>
              </w:rPr>
            </w:pPr>
            <w:r w:rsidRPr="003E2C3B">
              <w:rPr>
                <w:rFonts w:ascii="Cambria" w:hAnsi="Cambria"/>
              </w:rPr>
              <w:t>Analyze Requirements for System Features</w:t>
            </w:r>
          </w:p>
          <w:p w14:paraId="2349256A" w14:textId="77777777" w:rsidR="00C86DCE" w:rsidRPr="003E2C3B" w:rsidRDefault="00C86DCE">
            <w:pPr>
              <w:numPr>
                <w:ilvl w:val="0"/>
                <w:numId w:val="4"/>
              </w:numPr>
              <w:rPr>
                <w:rFonts w:ascii="Cambria" w:hAnsi="Cambria"/>
              </w:rPr>
            </w:pPr>
            <w:r w:rsidRPr="003E2C3B">
              <w:rPr>
                <w:rFonts w:ascii="Cambria" w:hAnsi="Cambria"/>
              </w:rPr>
              <w:t>Determine Testable/Non-Testable Features</w:t>
            </w:r>
          </w:p>
          <w:p w14:paraId="482D15D2" w14:textId="77777777" w:rsidR="00C86DCE" w:rsidRPr="003E2C3B" w:rsidRDefault="00C86DCE">
            <w:pPr>
              <w:numPr>
                <w:ilvl w:val="0"/>
                <w:numId w:val="4"/>
              </w:numPr>
              <w:rPr>
                <w:rFonts w:ascii="Cambria" w:hAnsi="Cambria"/>
              </w:rPr>
            </w:pPr>
            <w:r w:rsidRPr="003E2C3B">
              <w:rPr>
                <w:rFonts w:ascii="Cambria" w:hAnsi="Cambria"/>
              </w:rPr>
              <w:t>Develop Approach/Method for testing</w:t>
            </w:r>
          </w:p>
          <w:p w14:paraId="04AAE99E" w14:textId="77777777" w:rsidR="00C86DCE" w:rsidRPr="003E2C3B" w:rsidRDefault="00C86DCE">
            <w:pPr>
              <w:numPr>
                <w:ilvl w:val="0"/>
                <w:numId w:val="4"/>
              </w:numPr>
              <w:rPr>
                <w:rFonts w:ascii="Cambria" w:hAnsi="Cambria"/>
              </w:rPr>
            </w:pPr>
            <w:r w:rsidRPr="003E2C3B">
              <w:rPr>
                <w:rFonts w:ascii="Cambria" w:hAnsi="Cambria"/>
              </w:rPr>
              <w:t>Determine Task and Estimate Efforts</w:t>
            </w:r>
          </w:p>
          <w:p w14:paraId="2BD0FB16" w14:textId="77777777" w:rsidR="00C86DCE" w:rsidRPr="003E2C3B" w:rsidRDefault="00C86DCE">
            <w:pPr>
              <w:numPr>
                <w:ilvl w:val="0"/>
                <w:numId w:val="4"/>
              </w:numPr>
              <w:rPr>
                <w:rFonts w:ascii="Cambria" w:hAnsi="Cambria"/>
              </w:rPr>
            </w:pPr>
            <w:r w:rsidRPr="003E2C3B">
              <w:rPr>
                <w:rFonts w:ascii="Cambria" w:hAnsi="Cambria"/>
              </w:rPr>
              <w:t>Develop Schedule for Testing</w:t>
            </w:r>
          </w:p>
          <w:p w14:paraId="0B3D46AC" w14:textId="77777777" w:rsidR="00C86DCE" w:rsidRPr="003E2C3B" w:rsidRDefault="00C86DCE">
            <w:pPr>
              <w:ind w:left="360"/>
              <w:rPr>
                <w:rFonts w:ascii="Cambria" w:hAnsi="Cambria"/>
              </w:rPr>
            </w:pPr>
          </w:p>
        </w:tc>
      </w:tr>
      <w:tr w:rsidR="00C86DCE" w:rsidRPr="003E2C3B" w14:paraId="785DCD9D" w14:textId="77777777">
        <w:tc>
          <w:tcPr>
            <w:tcW w:w="2628" w:type="dxa"/>
          </w:tcPr>
          <w:p w14:paraId="7A8C3BC6" w14:textId="77777777" w:rsidR="00C86DCE" w:rsidRPr="003E2C3B" w:rsidRDefault="00C86DCE">
            <w:pPr>
              <w:rPr>
                <w:rFonts w:ascii="Cambria" w:hAnsi="Cambria"/>
                <w:b/>
              </w:rPr>
            </w:pPr>
            <w:r w:rsidRPr="003E2C3B">
              <w:rPr>
                <w:rFonts w:ascii="Cambria" w:hAnsi="Cambria"/>
                <w:b/>
              </w:rPr>
              <w:t>Test Specifications</w:t>
            </w:r>
          </w:p>
        </w:tc>
        <w:tc>
          <w:tcPr>
            <w:tcW w:w="6228" w:type="dxa"/>
          </w:tcPr>
          <w:p w14:paraId="70DE156F" w14:textId="77777777" w:rsidR="00C86DCE" w:rsidRPr="003E2C3B" w:rsidRDefault="00C86DCE">
            <w:pPr>
              <w:numPr>
                <w:ilvl w:val="0"/>
                <w:numId w:val="6"/>
              </w:numPr>
              <w:rPr>
                <w:rFonts w:ascii="Cambria" w:hAnsi="Cambria"/>
              </w:rPr>
            </w:pPr>
            <w:r w:rsidRPr="003E2C3B">
              <w:rPr>
                <w:rFonts w:ascii="Cambria" w:hAnsi="Cambria"/>
              </w:rPr>
              <w:t>Analyze Requirements</w:t>
            </w:r>
          </w:p>
          <w:p w14:paraId="12E942EE" w14:textId="38BB14E4" w:rsidR="00C86DCE" w:rsidRPr="003E2C3B" w:rsidRDefault="00C86DCE">
            <w:pPr>
              <w:numPr>
                <w:ilvl w:val="0"/>
                <w:numId w:val="6"/>
              </w:numPr>
              <w:rPr>
                <w:rFonts w:ascii="Cambria" w:hAnsi="Cambria"/>
              </w:rPr>
            </w:pPr>
            <w:r w:rsidRPr="003E2C3B">
              <w:rPr>
                <w:rFonts w:ascii="Cambria" w:hAnsi="Cambria"/>
              </w:rPr>
              <w:t>Define Test Cases for Testable Features as Outlined by the Test Plan</w:t>
            </w:r>
          </w:p>
          <w:p w14:paraId="7C1D3FBF" w14:textId="38F72C83" w:rsidR="00960E82" w:rsidRPr="003E2C3B" w:rsidRDefault="00960E82">
            <w:pPr>
              <w:numPr>
                <w:ilvl w:val="0"/>
                <w:numId w:val="6"/>
              </w:numPr>
              <w:rPr>
                <w:rFonts w:ascii="Cambria" w:hAnsi="Cambria"/>
              </w:rPr>
            </w:pPr>
            <w:r w:rsidRPr="003E2C3B">
              <w:rPr>
                <w:rFonts w:ascii="Cambria" w:hAnsi="Cambria"/>
              </w:rPr>
              <w:t>Add comprehensive notes for future developers to reference whilst PR-</w:t>
            </w:r>
            <w:proofErr w:type="spellStart"/>
            <w:r w:rsidRPr="003E2C3B">
              <w:rPr>
                <w:rFonts w:ascii="Cambria" w:hAnsi="Cambria"/>
              </w:rPr>
              <w:t>ing</w:t>
            </w:r>
            <w:proofErr w:type="spellEnd"/>
            <w:r w:rsidRPr="003E2C3B">
              <w:rPr>
                <w:rFonts w:ascii="Cambria" w:hAnsi="Cambria"/>
              </w:rPr>
              <w:t>.</w:t>
            </w:r>
          </w:p>
          <w:p w14:paraId="19B964D4" w14:textId="77777777" w:rsidR="00C86DCE" w:rsidRPr="003E2C3B" w:rsidRDefault="00C86DCE">
            <w:pPr>
              <w:rPr>
                <w:rFonts w:ascii="Cambria" w:hAnsi="Cambria"/>
              </w:rPr>
            </w:pPr>
          </w:p>
        </w:tc>
      </w:tr>
      <w:tr w:rsidR="00C86DCE" w:rsidRPr="003E2C3B" w14:paraId="07E9C6AA" w14:textId="77777777">
        <w:tc>
          <w:tcPr>
            <w:tcW w:w="2628" w:type="dxa"/>
          </w:tcPr>
          <w:p w14:paraId="41A5ED81" w14:textId="77777777" w:rsidR="00C86DCE" w:rsidRPr="003E2C3B" w:rsidRDefault="00C86DCE">
            <w:pPr>
              <w:rPr>
                <w:rFonts w:ascii="Cambria" w:hAnsi="Cambria"/>
                <w:b/>
              </w:rPr>
            </w:pPr>
            <w:r w:rsidRPr="003E2C3B">
              <w:rPr>
                <w:rFonts w:ascii="Cambria" w:hAnsi="Cambria"/>
                <w:b/>
              </w:rPr>
              <w:t>Test reports</w:t>
            </w:r>
          </w:p>
        </w:tc>
        <w:tc>
          <w:tcPr>
            <w:tcW w:w="6228" w:type="dxa"/>
          </w:tcPr>
          <w:p w14:paraId="1595563E" w14:textId="77777777" w:rsidR="00C86DCE" w:rsidRPr="003E2C3B" w:rsidRDefault="00C86DCE">
            <w:pPr>
              <w:numPr>
                <w:ilvl w:val="0"/>
                <w:numId w:val="7"/>
              </w:numPr>
              <w:rPr>
                <w:rFonts w:ascii="Cambria" w:hAnsi="Cambria"/>
              </w:rPr>
            </w:pPr>
            <w:r w:rsidRPr="003E2C3B">
              <w:rPr>
                <w:rFonts w:ascii="Cambria" w:hAnsi="Cambria"/>
              </w:rPr>
              <w:t>Implement Test Cases as Outlined by the Test Specifications</w:t>
            </w:r>
          </w:p>
          <w:p w14:paraId="1D1A3CFA" w14:textId="77777777" w:rsidR="00C86DCE" w:rsidRPr="003E2C3B" w:rsidRDefault="00C86DCE">
            <w:pPr>
              <w:numPr>
                <w:ilvl w:val="0"/>
                <w:numId w:val="7"/>
              </w:numPr>
              <w:rPr>
                <w:rFonts w:ascii="Cambria" w:hAnsi="Cambria"/>
              </w:rPr>
            </w:pPr>
            <w:r w:rsidRPr="003E2C3B">
              <w:rPr>
                <w:rFonts w:ascii="Cambria" w:hAnsi="Cambria"/>
              </w:rPr>
              <w:t>Document Incidents and Defects</w:t>
            </w:r>
          </w:p>
          <w:p w14:paraId="12A1FBFE" w14:textId="77777777" w:rsidR="00C86DCE" w:rsidRPr="003E2C3B" w:rsidRDefault="00C86DCE">
            <w:pPr>
              <w:numPr>
                <w:ilvl w:val="0"/>
                <w:numId w:val="7"/>
              </w:numPr>
              <w:rPr>
                <w:rFonts w:ascii="Cambria" w:hAnsi="Cambria"/>
              </w:rPr>
            </w:pPr>
            <w:r w:rsidRPr="003E2C3B">
              <w:rPr>
                <w:rFonts w:ascii="Cambria" w:hAnsi="Cambria"/>
              </w:rPr>
              <w:t>Determine Severity of Incidents and Defects</w:t>
            </w:r>
          </w:p>
          <w:p w14:paraId="6B4D0973" w14:textId="77777777" w:rsidR="00C86DCE" w:rsidRPr="003E2C3B" w:rsidRDefault="00C86DCE">
            <w:pPr>
              <w:numPr>
                <w:ilvl w:val="0"/>
                <w:numId w:val="7"/>
              </w:numPr>
              <w:rPr>
                <w:rFonts w:ascii="Cambria" w:hAnsi="Cambria"/>
              </w:rPr>
            </w:pPr>
            <w:r w:rsidRPr="003E2C3B">
              <w:rPr>
                <w:rFonts w:ascii="Cambria" w:hAnsi="Cambria"/>
              </w:rPr>
              <w:t xml:space="preserve">Determine Changes that Need to be Made to </w:t>
            </w:r>
            <w:proofErr w:type="gramStart"/>
            <w:r w:rsidRPr="003E2C3B">
              <w:rPr>
                <w:rFonts w:ascii="Cambria" w:hAnsi="Cambria"/>
              </w:rPr>
              <w:t>System</w:t>
            </w:r>
            <w:proofErr w:type="gramEnd"/>
          </w:p>
          <w:p w14:paraId="05707A3D" w14:textId="2836F36C" w:rsidR="00C86DCE" w:rsidRPr="003E2C3B" w:rsidRDefault="00C86DCE">
            <w:pPr>
              <w:numPr>
                <w:ilvl w:val="0"/>
                <w:numId w:val="7"/>
              </w:numPr>
              <w:rPr>
                <w:rFonts w:ascii="Cambria" w:hAnsi="Cambria"/>
              </w:rPr>
            </w:pPr>
            <w:r w:rsidRPr="003E2C3B">
              <w:rPr>
                <w:rFonts w:ascii="Cambria" w:hAnsi="Cambria"/>
              </w:rPr>
              <w:t>Document and Submit Change Request to Developer</w:t>
            </w:r>
          </w:p>
          <w:p w14:paraId="5F253D31" w14:textId="0986B4E7" w:rsidR="00960E82" w:rsidRPr="003E2C3B" w:rsidRDefault="00960E82">
            <w:pPr>
              <w:numPr>
                <w:ilvl w:val="0"/>
                <w:numId w:val="7"/>
              </w:numPr>
              <w:rPr>
                <w:rFonts w:ascii="Cambria" w:hAnsi="Cambria"/>
              </w:rPr>
            </w:pPr>
            <w:r w:rsidRPr="003E2C3B">
              <w:rPr>
                <w:rFonts w:ascii="Cambria" w:hAnsi="Cambria"/>
              </w:rPr>
              <w:t>Review Plan, Specifications, to ensure the report contains the information for next phase of development.</w:t>
            </w:r>
          </w:p>
          <w:p w14:paraId="470E3A92" w14:textId="77777777" w:rsidR="00C86DCE" w:rsidRPr="003E2C3B" w:rsidRDefault="00C86DCE">
            <w:pPr>
              <w:ind w:left="360"/>
              <w:rPr>
                <w:rFonts w:ascii="Cambria" w:hAnsi="Cambria"/>
              </w:rPr>
            </w:pPr>
          </w:p>
        </w:tc>
      </w:tr>
    </w:tbl>
    <w:p w14:paraId="49C25A3F" w14:textId="77777777" w:rsidR="00C86DCE" w:rsidRPr="003E2C3B" w:rsidRDefault="00C86DCE">
      <w:pPr>
        <w:rPr>
          <w:rFonts w:ascii="Cambria" w:hAnsi="Cambria"/>
        </w:rPr>
      </w:pPr>
    </w:p>
    <w:sectPr w:rsidR="00C86DCE" w:rsidRPr="003E2C3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26EA" w14:textId="77777777" w:rsidR="008345F3" w:rsidRDefault="008345F3">
      <w:r>
        <w:separator/>
      </w:r>
    </w:p>
  </w:endnote>
  <w:endnote w:type="continuationSeparator" w:id="0">
    <w:p w14:paraId="115A8392" w14:textId="77777777" w:rsidR="008345F3" w:rsidRDefault="0083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7A05" w14:textId="77777777" w:rsidR="00C86DCE" w:rsidRDefault="00C86DCE">
    <w:pPr>
      <w:pStyle w:val="Footer"/>
      <w:jc w:val="center"/>
      <w:rPr>
        <w:rFonts w:ascii="Arial" w:hAnsi="Arial"/>
        <w:sz w:val="20"/>
      </w:rPr>
    </w:pPr>
    <w:r>
      <w:rPr>
        <w:rFonts w:ascii="Arial" w:hAnsi="Arial"/>
        <w:snapToGrid w:val="0"/>
        <w:sz w:val="20"/>
      </w:rPr>
      <w:t xml:space="preserve">Page </w:t>
    </w:r>
    <w:r>
      <w:rPr>
        <w:rFonts w:ascii="Arial" w:hAnsi="Arial"/>
        <w:snapToGrid w:val="0"/>
        <w:sz w:val="20"/>
      </w:rPr>
      <w:fldChar w:fldCharType="begin"/>
    </w:r>
    <w:r>
      <w:rPr>
        <w:rFonts w:ascii="Arial" w:hAnsi="Arial"/>
        <w:snapToGrid w:val="0"/>
        <w:sz w:val="20"/>
      </w:rPr>
      <w:instrText xml:space="preserve"> PAGE </w:instrText>
    </w:r>
    <w:r>
      <w:rPr>
        <w:rFonts w:ascii="Arial" w:hAnsi="Arial"/>
        <w:snapToGrid w:val="0"/>
        <w:sz w:val="20"/>
      </w:rPr>
      <w:fldChar w:fldCharType="separate"/>
    </w:r>
    <w:r w:rsidR="00394F66">
      <w:rPr>
        <w:rFonts w:ascii="Arial" w:hAnsi="Arial"/>
        <w:noProof/>
        <w:snapToGrid w:val="0"/>
        <w:sz w:val="20"/>
      </w:rPr>
      <w:t>2</w:t>
    </w:r>
    <w:r>
      <w:rPr>
        <w:rFonts w:ascii="Arial" w:hAnsi="Arial"/>
        <w:snapToGrid w:val="0"/>
        <w:sz w:val="20"/>
      </w:rPr>
      <w:fldChar w:fldCharType="end"/>
    </w:r>
    <w:r>
      <w:rPr>
        <w:rFonts w:ascii="Arial" w:hAnsi="Arial"/>
        <w:snapToGrid w:val="0"/>
        <w:sz w:val="20"/>
      </w:rPr>
      <w:t xml:space="preserve"> of </w:t>
    </w:r>
    <w:r>
      <w:rPr>
        <w:rFonts w:ascii="Arial" w:hAnsi="Arial"/>
        <w:snapToGrid w:val="0"/>
        <w:sz w:val="20"/>
      </w:rPr>
      <w:fldChar w:fldCharType="begin"/>
    </w:r>
    <w:r>
      <w:rPr>
        <w:rFonts w:ascii="Arial" w:hAnsi="Arial"/>
        <w:snapToGrid w:val="0"/>
        <w:sz w:val="20"/>
      </w:rPr>
      <w:instrText xml:space="preserve"> NUMPAGES </w:instrText>
    </w:r>
    <w:r>
      <w:rPr>
        <w:rFonts w:ascii="Arial" w:hAnsi="Arial"/>
        <w:snapToGrid w:val="0"/>
        <w:sz w:val="20"/>
      </w:rPr>
      <w:fldChar w:fldCharType="separate"/>
    </w:r>
    <w:r w:rsidR="00394F66">
      <w:rPr>
        <w:rFonts w:ascii="Arial" w:hAnsi="Arial"/>
        <w:noProof/>
        <w:snapToGrid w:val="0"/>
        <w:sz w:val="20"/>
      </w:rPr>
      <w:t>5</w:t>
    </w:r>
    <w:r>
      <w:rPr>
        <w:rFonts w:ascii="Arial" w:hAnsi="Arial"/>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9FB2" w14:textId="77777777" w:rsidR="008345F3" w:rsidRDefault="008345F3">
      <w:r>
        <w:separator/>
      </w:r>
    </w:p>
  </w:footnote>
  <w:footnote w:type="continuationSeparator" w:id="0">
    <w:p w14:paraId="28EF07BB" w14:textId="77777777" w:rsidR="008345F3" w:rsidRDefault="0083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58C6" w14:textId="77777777" w:rsidR="00C86DCE" w:rsidRDefault="00C86DCE">
    <w:pPr>
      <w:pStyle w:val="Header"/>
      <w:jc w:val="right"/>
      <w:rPr>
        <w:rFonts w:ascii="Arial" w:hAnsi="Arial"/>
        <w:sz w:val="20"/>
      </w:rPr>
    </w:pPr>
    <w:r>
      <w:rPr>
        <w:rFonts w:ascii="Arial" w:hAnsi="Arial"/>
        <w:sz w:val="20"/>
      </w:rPr>
      <w:t>Testing Document and Specification: Test Plan</w:t>
    </w:r>
  </w:p>
  <w:p w14:paraId="5BB08868" w14:textId="33AABC79" w:rsidR="00C86DCE" w:rsidRDefault="00C86DCE">
    <w:pPr>
      <w:pStyle w:val="Header"/>
      <w:jc w:val="right"/>
      <w:rPr>
        <w:rFonts w:ascii="Arial" w:hAnsi="Arial"/>
        <w:sz w:val="20"/>
      </w:rPr>
    </w:pPr>
    <w:r>
      <w:rPr>
        <w:rFonts w:ascii="Arial" w:hAnsi="Arial"/>
        <w:sz w:val="20"/>
      </w:rPr>
      <w:t xml:space="preserve">Version </w:t>
    </w:r>
    <w:r w:rsidR="00182A4B">
      <w:rPr>
        <w:rFonts w:ascii="Arial" w:hAnsi="Arial"/>
        <w:sz w:val="20"/>
      </w:rPr>
      <w:t>2</w:t>
    </w:r>
    <w:r>
      <w:rPr>
        <w:rFonts w:ascii="Arial" w:hAnsi="Arial"/>
        <w:sz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21D7"/>
    <w:multiLevelType w:val="hybridMultilevel"/>
    <w:tmpl w:val="D766E51E"/>
    <w:lvl w:ilvl="0" w:tplc="65140682">
      <w:start w:val="1"/>
      <w:numFmt w:val="bullet"/>
      <w:lvlText w:val=""/>
      <w:lvlJc w:val="left"/>
      <w:pPr>
        <w:tabs>
          <w:tab w:val="num" w:pos="2220"/>
        </w:tabs>
        <w:ind w:left="2220" w:hanging="360"/>
      </w:pPr>
      <w:rPr>
        <w:rFonts w:ascii="Symbol" w:hAnsi="Symbol" w:hint="default"/>
      </w:rPr>
    </w:lvl>
    <w:lvl w:ilvl="1" w:tplc="1E4A5F3A" w:tentative="1">
      <w:start w:val="1"/>
      <w:numFmt w:val="bullet"/>
      <w:lvlText w:val="o"/>
      <w:lvlJc w:val="left"/>
      <w:pPr>
        <w:tabs>
          <w:tab w:val="num" w:pos="2940"/>
        </w:tabs>
        <w:ind w:left="2940" w:hanging="360"/>
      </w:pPr>
      <w:rPr>
        <w:rFonts w:ascii="Courier New" w:hAnsi="Courier New" w:cs="Courier New" w:hint="default"/>
      </w:rPr>
    </w:lvl>
    <w:lvl w:ilvl="2" w:tplc="BC5A6B8A" w:tentative="1">
      <w:start w:val="1"/>
      <w:numFmt w:val="bullet"/>
      <w:lvlText w:val=""/>
      <w:lvlJc w:val="left"/>
      <w:pPr>
        <w:tabs>
          <w:tab w:val="num" w:pos="3660"/>
        </w:tabs>
        <w:ind w:left="3660" w:hanging="360"/>
      </w:pPr>
      <w:rPr>
        <w:rFonts w:ascii="Wingdings" w:hAnsi="Wingdings" w:hint="default"/>
      </w:rPr>
    </w:lvl>
    <w:lvl w:ilvl="3" w:tplc="138C38BE" w:tentative="1">
      <w:start w:val="1"/>
      <w:numFmt w:val="bullet"/>
      <w:lvlText w:val=""/>
      <w:lvlJc w:val="left"/>
      <w:pPr>
        <w:tabs>
          <w:tab w:val="num" w:pos="4380"/>
        </w:tabs>
        <w:ind w:left="4380" w:hanging="360"/>
      </w:pPr>
      <w:rPr>
        <w:rFonts w:ascii="Symbol" w:hAnsi="Symbol" w:hint="default"/>
      </w:rPr>
    </w:lvl>
    <w:lvl w:ilvl="4" w:tplc="55424DD6" w:tentative="1">
      <w:start w:val="1"/>
      <w:numFmt w:val="bullet"/>
      <w:lvlText w:val="o"/>
      <w:lvlJc w:val="left"/>
      <w:pPr>
        <w:tabs>
          <w:tab w:val="num" w:pos="5100"/>
        </w:tabs>
        <w:ind w:left="5100" w:hanging="360"/>
      </w:pPr>
      <w:rPr>
        <w:rFonts w:ascii="Courier New" w:hAnsi="Courier New" w:cs="Courier New" w:hint="default"/>
      </w:rPr>
    </w:lvl>
    <w:lvl w:ilvl="5" w:tplc="9CAAC1CC" w:tentative="1">
      <w:start w:val="1"/>
      <w:numFmt w:val="bullet"/>
      <w:lvlText w:val=""/>
      <w:lvlJc w:val="left"/>
      <w:pPr>
        <w:tabs>
          <w:tab w:val="num" w:pos="5820"/>
        </w:tabs>
        <w:ind w:left="5820" w:hanging="360"/>
      </w:pPr>
      <w:rPr>
        <w:rFonts w:ascii="Wingdings" w:hAnsi="Wingdings" w:hint="default"/>
      </w:rPr>
    </w:lvl>
    <w:lvl w:ilvl="6" w:tplc="5DC84D30" w:tentative="1">
      <w:start w:val="1"/>
      <w:numFmt w:val="bullet"/>
      <w:lvlText w:val=""/>
      <w:lvlJc w:val="left"/>
      <w:pPr>
        <w:tabs>
          <w:tab w:val="num" w:pos="6540"/>
        </w:tabs>
        <w:ind w:left="6540" w:hanging="360"/>
      </w:pPr>
      <w:rPr>
        <w:rFonts w:ascii="Symbol" w:hAnsi="Symbol" w:hint="default"/>
      </w:rPr>
    </w:lvl>
    <w:lvl w:ilvl="7" w:tplc="AF94363C" w:tentative="1">
      <w:start w:val="1"/>
      <w:numFmt w:val="bullet"/>
      <w:lvlText w:val="o"/>
      <w:lvlJc w:val="left"/>
      <w:pPr>
        <w:tabs>
          <w:tab w:val="num" w:pos="7260"/>
        </w:tabs>
        <w:ind w:left="7260" w:hanging="360"/>
      </w:pPr>
      <w:rPr>
        <w:rFonts w:ascii="Courier New" w:hAnsi="Courier New" w:cs="Courier New" w:hint="default"/>
      </w:rPr>
    </w:lvl>
    <w:lvl w:ilvl="8" w:tplc="0520F25C" w:tentative="1">
      <w:start w:val="1"/>
      <w:numFmt w:val="bullet"/>
      <w:lvlText w:val=""/>
      <w:lvlJc w:val="left"/>
      <w:pPr>
        <w:tabs>
          <w:tab w:val="num" w:pos="7980"/>
        </w:tabs>
        <w:ind w:left="7980" w:hanging="360"/>
      </w:pPr>
      <w:rPr>
        <w:rFonts w:ascii="Wingdings" w:hAnsi="Wingdings" w:hint="default"/>
      </w:rPr>
    </w:lvl>
  </w:abstractNum>
  <w:abstractNum w:abstractNumId="1" w15:restartNumberingAfterBreak="0">
    <w:nsid w:val="2EAC368E"/>
    <w:multiLevelType w:val="hybridMultilevel"/>
    <w:tmpl w:val="26945028"/>
    <w:lvl w:ilvl="0" w:tplc="43D0CD7E">
      <w:start w:val="1"/>
      <w:numFmt w:val="bullet"/>
      <w:lvlText w:val=""/>
      <w:lvlJc w:val="left"/>
      <w:pPr>
        <w:tabs>
          <w:tab w:val="num" w:pos="720"/>
        </w:tabs>
        <w:ind w:left="720" w:hanging="360"/>
      </w:pPr>
      <w:rPr>
        <w:rFonts w:ascii="Symbol" w:hAnsi="Symbol" w:hint="default"/>
      </w:rPr>
    </w:lvl>
    <w:lvl w:ilvl="1" w:tplc="E40C48A2" w:tentative="1">
      <w:start w:val="1"/>
      <w:numFmt w:val="bullet"/>
      <w:lvlText w:val="o"/>
      <w:lvlJc w:val="left"/>
      <w:pPr>
        <w:tabs>
          <w:tab w:val="num" w:pos="1440"/>
        </w:tabs>
        <w:ind w:left="1440" w:hanging="360"/>
      </w:pPr>
      <w:rPr>
        <w:rFonts w:ascii="Courier New" w:hAnsi="Courier New" w:cs="Courier New" w:hint="default"/>
      </w:rPr>
    </w:lvl>
    <w:lvl w:ilvl="2" w:tplc="EF9E1578" w:tentative="1">
      <w:start w:val="1"/>
      <w:numFmt w:val="bullet"/>
      <w:lvlText w:val=""/>
      <w:lvlJc w:val="left"/>
      <w:pPr>
        <w:tabs>
          <w:tab w:val="num" w:pos="2160"/>
        </w:tabs>
        <w:ind w:left="2160" w:hanging="360"/>
      </w:pPr>
      <w:rPr>
        <w:rFonts w:ascii="Wingdings" w:hAnsi="Wingdings" w:hint="default"/>
      </w:rPr>
    </w:lvl>
    <w:lvl w:ilvl="3" w:tplc="03BC9ADC" w:tentative="1">
      <w:start w:val="1"/>
      <w:numFmt w:val="bullet"/>
      <w:lvlText w:val=""/>
      <w:lvlJc w:val="left"/>
      <w:pPr>
        <w:tabs>
          <w:tab w:val="num" w:pos="2880"/>
        </w:tabs>
        <w:ind w:left="2880" w:hanging="360"/>
      </w:pPr>
      <w:rPr>
        <w:rFonts w:ascii="Symbol" w:hAnsi="Symbol" w:hint="default"/>
      </w:rPr>
    </w:lvl>
    <w:lvl w:ilvl="4" w:tplc="5C708C9C" w:tentative="1">
      <w:start w:val="1"/>
      <w:numFmt w:val="bullet"/>
      <w:lvlText w:val="o"/>
      <w:lvlJc w:val="left"/>
      <w:pPr>
        <w:tabs>
          <w:tab w:val="num" w:pos="3600"/>
        </w:tabs>
        <w:ind w:left="3600" w:hanging="360"/>
      </w:pPr>
      <w:rPr>
        <w:rFonts w:ascii="Courier New" w:hAnsi="Courier New" w:cs="Courier New" w:hint="default"/>
      </w:rPr>
    </w:lvl>
    <w:lvl w:ilvl="5" w:tplc="9E825456" w:tentative="1">
      <w:start w:val="1"/>
      <w:numFmt w:val="bullet"/>
      <w:lvlText w:val=""/>
      <w:lvlJc w:val="left"/>
      <w:pPr>
        <w:tabs>
          <w:tab w:val="num" w:pos="4320"/>
        </w:tabs>
        <w:ind w:left="4320" w:hanging="360"/>
      </w:pPr>
      <w:rPr>
        <w:rFonts w:ascii="Wingdings" w:hAnsi="Wingdings" w:hint="default"/>
      </w:rPr>
    </w:lvl>
    <w:lvl w:ilvl="6" w:tplc="D6622C6E" w:tentative="1">
      <w:start w:val="1"/>
      <w:numFmt w:val="bullet"/>
      <w:lvlText w:val=""/>
      <w:lvlJc w:val="left"/>
      <w:pPr>
        <w:tabs>
          <w:tab w:val="num" w:pos="5040"/>
        </w:tabs>
        <w:ind w:left="5040" w:hanging="360"/>
      </w:pPr>
      <w:rPr>
        <w:rFonts w:ascii="Symbol" w:hAnsi="Symbol" w:hint="default"/>
      </w:rPr>
    </w:lvl>
    <w:lvl w:ilvl="7" w:tplc="CE4CF57E" w:tentative="1">
      <w:start w:val="1"/>
      <w:numFmt w:val="bullet"/>
      <w:lvlText w:val="o"/>
      <w:lvlJc w:val="left"/>
      <w:pPr>
        <w:tabs>
          <w:tab w:val="num" w:pos="5760"/>
        </w:tabs>
        <w:ind w:left="5760" w:hanging="360"/>
      </w:pPr>
      <w:rPr>
        <w:rFonts w:ascii="Courier New" w:hAnsi="Courier New" w:cs="Courier New" w:hint="default"/>
      </w:rPr>
    </w:lvl>
    <w:lvl w:ilvl="8" w:tplc="70D65C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3106FE"/>
    <w:multiLevelType w:val="hybridMultilevel"/>
    <w:tmpl w:val="E7AA053A"/>
    <w:lvl w:ilvl="0" w:tplc="B282D188">
      <w:start w:val="1"/>
      <w:numFmt w:val="bullet"/>
      <w:lvlText w:val=""/>
      <w:lvlJc w:val="left"/>
      <w:pPr>
        <w:tabs>
          <w:tab w:val="num" w:pos="720"/>
        </w:tabs>
        <w:ind w:left="720" w:hanging="360"/>
      </w:pPr>
      <w:rPr>
        <w:rFonts w:ascii="Symbol" w:hAnsi="Symbol" w:hint="default"/>
      </w:rPr>
    </w:lvl>
    <w:lvl w:ilvl="1" w:tplc="DCF68A9E" w:tentative="1">
      <w:start w:val="1"/>
      <w:numFmt w:val="bullet"/>
      <w:lvlText w:val="o"/>
      <w:lvlJc w:val="left"/>
      <w:pPr>
        <w:tabs>
          <w:tab w:val="num" w:pos="1440"/>
        </w:tabs>
        <w:ind w:left="1440" w:hanging="360"/>
      </w:pPr>
      <w:rPr>
        <w:rFonts w:ascii="Courier New" w:hAnsi="Courier New" w:cs="Courier New" w:hint="default"/>
      </w:rPr>
    </w:lvl>
    <w:lvl w:ilvl="2" w:tplc="49ACB1AE" w:tentative="1">
      <w:start w:val="1"/>
      <w:numFmt w:val="bullet"/>
      <w:lvlText w:val=""/>
      <w:lvlJc w:val="left"/>
      <w:pPr>
        <w:tabs>
          <w:tab w:val="num" w:pos="2160"/>
        </w:tabs>
        <w:ind w:left="2160" w:hanging="360"/>
      </w:pPr>
      <w:rPr>
        <w:rFonts w:ascii="Wingdings" w:hAnsi="Wingdings" w:hint="default"/>
      </w:rPr>
    </w:lvl>
    <w:lvl w:ilvl="3" w:tplc="F5E0440E" w:tentative="1">
      <w:start w:val="1"/>
      <w:numFmt w:val="bullet"/>
      <w:lvlText w:val=""/>
      <w:lvlJc w:val="left"/>
      <w:pPr>
        <w:tabs>
          <w:tab w:val="num" w:pos="2880"/>
        </w:tabs>
        <w:ind w:left="2880" w:hanging="360"/>
      </w:pPr>
      <w:rPr>
        <w:rFonts w:ascii="Symbol" w:hAnsi="Symbol" w:hint="default"/>
      </w:rPr>
    </w:lvl>
    <w:lvl w:ilvl="4" w:tplc="4CB09514" w:tentative="1">
      <w:start w:val="1"/>
      <w:numFmt w:val="bullet"/>
      <w:lvlText w:val="o"/>
      <w:lvlJc w:val="left"/>
      <w:pPr>
        <w:tabs>
          <w:tab w:val="num" w:pos="3600"/>
        </w:tabs>
        <w:ind w:left="3600" w:hanging="360"/>
      </w:pPr>
      <w:rPr>
        <w:rFonts w:ascii="Courier New" w:hAnsi="Courier New" w:cs="Courier New" w:hint="default"/>
      </w:rPr>
    </w:lvl>
    <w:lvl w:ilvl="5" w:tplc="B40601CE" w:tentative="1">
      <w:start w:val="1"/>
      <w:numFmt w:val="bullet"/>
      <w:lvlText w:val=""/>
      <w:lvlJc w:val="left"/>
      <w:pPr>
        <w:tabs>
          <w:tab w:val="num" w:pos="4320"/>
        </w:tabs>
        <w:ind w:left="4320" w:hanging="360"/>
      </w:pPr>
      <w:rPr>
        <w:rFonts w:ascii="Wingdings" w:hAnsi="Wingdings" w:hint="default"/>
      </w:rPr>
    </w:lvl>
    <w:lvl w:ilvl="6" w:tplc="829AEA94" w:tentative="1">
      <w:start w:val="1"/>
      <w:numFmt w:val="bullet"/>
      <w:lvlText w:val=""/>
      <w:lvlJc w:val="left"/>
      <w:pPr>
        <w:tabs>
          <w:tab w:val="num" w:pos="5040"/>
        </w:tabs>
        <w:ind w:left="5040" w:hanging="360"/>
      </w:pPr>
      <w:rPr>
        <w:rFonts w:ascii="Symbol" w:hAnsi="Symbol" w:hint="default"/>
      </w:rPr>
    </w:lvl>
    <w:lvl w:ilvl="7" w:tplc="C6649EE8" w:tentative="1">
      <w:start w:val="1"/>
      <w:numFmt w:val="bullet"/>
      <w:lvlText w:val="o"/>
      <w:lvlJc w:val="left"/>
      <w:pPr>
        <w:tabs>
          <w:tab w:val="num" w:pos="5760"/>
        </w:tabs>
        <w:ind w:left="5760" w:hanging="360"/>
      </w:pPr>
      <w:rPr>
        <w:rFonts w:ascii="Courier New" w:hAnsi="Courier New" w:cs="Courier New" w:hint="default"/>
      </w:rPr>
    </w:lvl>
    <w:lvl w:ilvl="8" w:tplc="BE0EBE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6E0653"/>
    <w:multiLevelType w:val="hybridMultilevel"/>
    <w:tmpl w:val="AE9645D0"/>
    <w:lvl w:ilvl="0" w:tplc="A49EC894">
      <w:start w:val="1"/>
      <w:numFmt w:val="bullet"/>
      <w:lvlText w:val=""/>
      <w:lvlJc w:val="left"/>
      <w:pPr>
        <w:tabs>
          <w:tab w:val="num" w:pos="720"/>
        </w:tabs>
        <w:ind w:left="720" w:hanging="360"/>
      </w:pPr>
      <w:rPr>
        <w:rFonts w:ascii="Symbol" w:hAnsi="Symbol" w:hint="default"/>
      </w:rPr>
    </w:lvl>
    <w:lvl w:ilvl="1" w:tplc="8CD66D46" w:tentative="1">
      <w:start w:val="1"/>
      <w:numFmt w:val="bullet"/>
      <w:lvlText w:val="o"/>
      <w:lvlJc w:val="left"/>
      <w:pPr>
        <w:tabs>
          <w:tab w:val="num" w:pos="1440"/>
        </w:tabs>
        <w:ind w:left="1440" w:hanging="360"/>
      </w:pPr>
      <w:rPr>
        <w:rFonts w:ascii="Courier New" w:hAnsi="Courier New" w:cs="Courier New" w:hint="default"/>
      </w:rPr>
    </w:lvl>
    <w:lvl w:ilvl="2" w:tplc="97BC7080" w:tentative="1">
      <w:start w:val="1"/>
      <w:numFmt w:val="bullet"/>
      <w:lvlText w:val=""/>
      <w:lvlJc w:val="left"/>
      <w:pPr>
        <w:tabs>
          <w:tab w:val="num" w:pos="2160"/>
        </w:tabs>
        <w:ind w:left="2160" w:hanging="360"/>
      </w:pPr>
      <w:rPr>
        <w:rFonts w:ascii="Wingdings" w:hAnsi="Wingdings" w:hint="default"/>
      </w:rPr>
    </w:lvl>
    <w:lvl w:ilvl="3" w:tplc="3D707AEE" w:tentative="1">
      <w:start w:val="1"/>
      <w:numFmt w:val="bullet"/>
      <w:lvlText w:val=""/>
      <w:lvlJc w:val="left"/>
      <w:pPr>
        <w:tabs>
          <w:tab w:val="num" w:pos="2880"/>
        </w:tabs>
        <w:ind w:left="2880" w:hanging="360"/>
      </w:pPr>
      <w:rPr>
        <w:rFonts w:ascii="Symbol" w:hAnsi="Symbol" w:hint="default"/>
      </w:rPr>
    </w:lvl>
    <w:lvl w:ilvl="4" w:tplc="8FC4EFCA" w:tentative="1">
      <w:start w:val="1"/>
      <w:numFmt w:val="bullet"/>
      <w:lvlText w:val="o"/>
      <w:lvlJc w:val="left"/>
      <w:pPr>
        <w:tabs>
          <w:tab w:val="num" w:pos="3600"/>
        </w:tabs>
        <w:ind w:left="3600" w:hanging="360"/>
      </w:pPr>
      <w:rPr>
        <w:rFonts w:ascii="Courier New" w:hAnsi="Courier New" w:cs="Courier New" w:hint="default"/>
      </w:rPr>
    </w:lvl>
    <w:lvl w:ilvl="5" w:tplc="A7887842" w:tentative="1">
      <w:start w:val="1"/>
      <w:numFmt w:val="bullet"/>
      <w:lvlText w:val=""/>
      <w:lvlJc w:val="left"/>
      <w:pPr>
        <w:tabs>
          <w:tab w:val="num" w:pos="4320"/>
        </w:tabs>
        <w:ind w:left="4320" w:hanging="360"/>
      </w:pPr>
      <w:rPr>
        <w:rFonts w:ascii="Wingdings" w:hAnsi="Wingdings" w:hint="default"/>
      </w:rPr>
    </w:lvl>
    <w:lvl w:ilvl="6" w:tplc="12B0609C" w:tentative="1">
      <w:start w:val="1"/>
      <w:numFmt w:val="bullet"/>
      <w:lvlText w:val=""/>
      <w:lvlJc w:val="left"/>
      <w:pPr>
        <w:tabs>
          <w:tab w:val="num" w:pos="5040"/>
        </w:tabs>
        <w:ind w:left="5040" w:hanging="360"/>
      </w:pPr>
      <w:rPr>
        <w:rFonts w:ascii="Symbol" w:hAnsi="Symbol" w:hint="default"/>
      </w:rPr>
    </w:lvl>
    <w:lvl w:ilvl="7" w:tplc="E06C093A" w:tentative="1">
      <w:start w:val="1"/>
      <w:numFmt w:val="bullet"/>
      <w:lvlText w:val="o"/>
      <w:lvlJc w:val="left"/>
      <w:pPr>
        <w:tabs>
          <w:tab w:val="num" w:pos="5760"/>
        </w:tabs>
        <w:ind w:left="5760" w:hanging="360"/>
      </w:pPr>
      <w:rPr>
        <w:rFonts w:ascii="Courier New" w:hAnsi="Courier New" w:cs="Courier New" w:hint="default"/>
      </w:rPr>
    </w:lvl>
    <w:lvl w:ilvl="8" w:tplc="320079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DD3A28"/>
    <w:multiLevelType w:val="hybridMultilevel"/>
    <w:tmpl w:val="7CAAEC3E"/>
    <w:lvl w:ilvl="0" w:tplc="AAAC32D2">
      <w:start w:val="1"/>
      <w:numFmt w:val="bullet"/>
      <w:lvlText w:val=""/>
      <w:lvlJc w:val="left"/>
      <w:pPr>
        <w:tabs>
          <w:tab w:val="num" w:pos="720"/>
        </w:tabs>
        <w:ind w:left="720" w:hanging="360"/>
      </w:pPr>
      <w:rPr>
        <w:rFonts w:ascii="Symbol" w:hAnsi="Symbol" w:hint="default"/>
      </w:rPr>
    </w:lvl>
    <w:lvl w:ilvl="1" w:tplc="13F02A88" w:tentative="1">
      <w:start w:val="1"/>
      <w:numFmt w:val="bullet"/>
      <w:lvlText w:val="o"/>
      <w:lvlJc w:val="left"/>
      <w:pPr>
        <w:tabs>
          <w:tab w:val="num" w:pos="1440"/>
        </w:tabs>
        <w:ind w:left="1440" w:hanging="360"/>
      </w:pPr>
      <w:rPr>
        <w:rFonts w:ascii="Courier New" w:hAnsi="Courier New" w:cs="Courier New" w:hint="default"/>
      </w:rPr>
    </w:lvl>
    <w:lvl w:ilvl="2" w:tplc="2C10E27A" w:tentative="1">
      <w:start w:val="1"/>
      <w:numFmt w:val="bullet"/>
      <w:lvlText w:val=""/>
      <w:lvlJc w:val="left"/>
      <w:pPr>
        <w:tabs>
          <w:tab w:val="num" w:pos="2160"/>
        </w:tabs>
        <w:ind w:left="2160" w:hanging="360"/>
      </w:pPr>
      <w:rPr>
        <w:rFonts w:ascii="Wingdings" w:hAnsi="Wingdings" w:hint="default"/>
      </w:rPr>
    </w:lvl>
    <w:lvl w:ilvl="3" w:tplc="12A0FAA0" w:tentative="1">
      <w:start w:val="1"/>
      <w:numFmt w:val="bullet"/>
      <w:lvlText w:val=""/>
      <w:lvlJc w:val="left"/>
      <w:pPr>
        <w:tabs>
          <w:tab w:val="num" w:pos="2880"/>
        </w:tabs>
        <w:ind w:left="2880" w:hanging="360"/>
      </w:pPr>
      <w:rPr>
        <w:rFonts w:ascii="Symbol" w:hAnsi="Symbol" w:hint="default"/>
      </w:rPr>
    </w:lvl>
    <w:lvl w:ilvl="4" w:tplc="5A1EA104" w:tentative="1">
      <w:start w:val="1"/>
      <w:numFmt w:val="bullet"/>
      <w:lvlText w:val="o"/>
      <w:lvlJc w:val="left"/>
      <w:pPr>
        <w:tabs>
          <w:tab w:val="num" w:pos="3600"/>
        </w:tabs>
        <w:ind w:left="3600" w:hanging="360"/>
      </w:pPr>
      <w:rPr>
        <w:rFonts w:ascii="Courier New" w:hAnsi="Courier New" w:cs="Courier New" w:hint="default"/>
      </w:rPr>
    </w:lvl>
    <w:lvl w:ilvl="5" w:tplc="98321FAA" w:tentative="1">
      <w:start w:val="1"/>
      <w:numFmt w:val="bullet"/>
      <w:lvlText w:val=""/>
      <w:lvlJc w:val="left"/>
      <w:pPr>
        <w:tabs>
          <w:tab w:val="num" w:pos="4320"/>
        </w:tabs>
        <w:ind w:left="4320" w:hanging="360"/>
      </w:pPr>
      <w:rPr>
        <w:rFonts w:ascii="Wingdings" w:hAnsi="Wingdings" w:hint="default"/>
      </w:rPr>
    </w:lvl>
    <w:lvl w:ilvl="6" w:tplc="3F30634A" w:tentative="1">
      <w:start w:val="1"/>
      <w:numFmt w:val="bullet"/>
      <w:lvlText w:val=""/>
      <w:lvlJc w:val="left"/>
      <w:pPr>
        <w:tabs>
          <w:tab w:val="num" w:pos="5040"/>
        </w:tabs>
        <w:ind w:left="5040" w:hanging="360"/>
      </w:pPr>
      <w:rPr>
        <w:rFonts w:ascii="Symbol" w:hAnsi="Symbol" w:hint="default"/>
      </w:rPr>
    </w:lvl>
    <w:lvl w:ilvl="7" w:tplc="6706F07C" w:tentative="1">
      <w:start w:val="1"/>
      <w:numFmt w:val="bullet"/>
      <w:lvlText w:val="o"/>
      <w:lvlJc w:val="left"/>
      <w:pPr>
        <w:tabs>
          <w:tab w:val="num" w:pos="5760"/>
        </w:tabs>
        <w:ind w:left="5760" w:hanging="360"/>
      </w:pPr>
      <w:rPr>
        <w:rFonts w:ascii="Courier New" w:hAnsi="Courier New" w:cs="Courier New" w:hint="default"/>
      </w:rPr>
    </w:lvl>
    <w:lvl w:ilvl="8" w:tplc="5D84E58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B41E8D"/>
    <w:multiLevelType w:val="hybridMultilevel"/>
    <w:tmpl w:val="7C3A3E0A"/>
    <w:lvl w:ilvl="0" w:tplc="364C5E22">
      <w:start w:val="1"/>
      <w:numFmt w:val="bullet"/>
      <w:lvlText w:val=""/>
      <w:lvlJc w:val="left"/>
      <w:pPr>
        <w:tabs>
          <w:tab w:val="num" w:pos="720"/>
        </w:tabs>
        <w:ind w:left="720" w:hanging="360"/>
      </w:pPr>
      <w:rPr>
        <w:rFonts w:ascii="Symbol" w:hAnsi="Symbol" w:hint="default"/>
      </w:rPr>
    </w:lvl>
    <w:lvl w:ilvl="1" w:tplc="C6985096" w:tentative="1">
      <w:start w:val="1"/>
      <w:numFmt w:val="bullet"/>
      <w:lvlText w:val="o"/>
      <w:lvlJc w:val="left"/>
      <w:pPr>
        <w:tabs>
          <w:tab w:val="num" w:pos="1440"/>
        </w:tabs>
        <w:ind w:left="1440" w:hanging="360"/>
      </w:pPr>
      <w:rPr>
        <w:rFonts w:ascii="Courier New" w:hAnsi="Courier New" w:cs="Courier New" w:hint="default"/>
      </w:rPr>
    </w:lvl>
    <w:lvl w:ilvl="2" w:tplc="016CECC4" w:tentative="1">
      <w:start w:val="1"/>
      <w:numFmt w:val="bullet"/>
      <w:lvlText w:val=""/>
      <w:lvlJc w:val="left"/>
      <w:pPr>
        <w:tabs>
          <w:tab w:val="num" w:pos="2160"/>
        </w:tabs>
        <w:ind w:left="2160" w:hanging="360"/>
      </w:pPr>
      <w:rPr>
        <w:rFonts w:ascii="Wingdings" w:hAnsi="Wingdings" w:hint="default"/>
      </w:rPr>
    </w:lvl>
    <w:lvl w:ilvl="3" w:tplc="D592D88E" w:tentative="1">
      <w:start w:val="1"/>
      <w:numFmt w:val="bullet"/>
      <w:lvlText w:val=""/>
      <w:lvlJc w:val="left"/>
      <w:pPr>
        <w:tabs>
          <w:tab w:val="num" w:pos="2880"/>
        </w:tabs>
        <w:ind w:left="2880" w:hanging="360"/>
      </w:pPr>
      <w:rPr>
        <w:rFonts w:ascii="Symbol" w:hAnsi="Symbol" w:hint="default"/>
      </w:rPr>
    </w:lvl>
    <w:lvl w:ilvl="4" w:tplc="69C8799A" w:tentative="1">
      <w:start w:val="1"/>
      <w:numFmt w:val="bullet"/>
      <w:lvlText w:val="o"/>
      <w:lvlJc w:val="left"/>
      <w:pPr>
        <w:tabs>
          <w:tab w:val="num" w:pos="3600"/>
        </w:tabs>
        <w:ind w:left="3600" w:hanging="360"/>
      </w:pPr>
      <w:rPr>
        <w:rFonts w:ascii="Courier New" w:hAnsi="Courier New" w:cs="Courier New" w:hint="default"/>
      </w:rPr>
    </w:lvl>
    <w:lvl w:ilvl="5" w:tplc="8990ECA2" w:tentative="1">
      <w:start w:val="1"/>
      <w:numFmt w:val="bullet"/>
      <w:lvlText w:val=""/>
      <w:lvlJc w:val="left"/>
      <w:pPr>
        <w:tabs>
          <w:tab w:val="num" w:pos="4320"/>
        </w:tabs>
        <w:ind w:left="4320" w:hanging="360"/>
      </w:pPr>
      <w:rPr>
        <w:rFonts w:ascii="Wingdings" w:hAnsi="Wingdings" w:hint="default"/>
      </w:rPr>
    </w:lvl>
    <w:lvl w:ilvl="6" w:tplc="B380BA9C" w:tentative="1">
      <w:start w:val="1"/>
      <w:numFmt w:val="bullet"/>
      <w:lvlText w:val=""/>
      <w:lvlJc w:val="left"/>
      <w:pPr>
        <w:tabs>
          <w:tab w:val="num" w:pos="5040"/>
        </w:tabs>
        <w:ind w:left="5040" w:hanging="360"/>
      </w:pPr>
      <w:rPr>
        <w:rFonts w:ascii="Symbol" w:hAnsi="Symbol" w:hint="default"/>
      </w:rPr>
    </w:lvl>
    <w:lvl w:ilvl="7" w:tplc="888263A2" w:tentative="1">
      <w:start w:val="1"/>
      <w:numFmt w:val="bullet"/>
      <w:lvlText w:val="o"/>
      <w:lvlJc w:val="left"/>
      <w:pPr>
        <w:tabs>
          <w:tab w:val="num" w:pos="5760"/>
        </w:tabs>
        <w:ind w:left="5760" w:hanging="360"/>
      </w:pPr>
      <w:rPr>
        <w:rFonts w:ascii="Courier New" w:hAnsi="Courier New" w:cs="Courier New" w:hint="default"/>
      </w:rPr>
    </w:lvl>
    <w:lvl w:ilvl="8" w:tplc="AB2AD47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257F46"/>
    <w:multiLevelType w:val="singleLevel"/>
    <w:tmpl w:val="3722741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6"/>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66"/>
    <w:rsid w:val="0008368B"/>
    <w:rsid w:val="001123AE"/>
    <w:rsid w:val="00160B32"/>
    <w:rsid w:val="00182A4B"/>
    <w:rsid w:val="001B6590"/>
    <w:rsid w:val="003450D5"/>
    <w:rsid w:val="00351D53"/>
    <w:rsid w:val="00394F66"/>
    <w:rsid w:val="003C0863"/>
    <w:rsid w:val="003E2C3B"/>
    <w:rsid w:val="004371CF"/>
    <w:rsid w:val="005447B3"/>
    <w:rsid w:val="00544857"/>
    <w:rsid w:val="00577CCD"/>
    <w:rsid w:val="006D08F8"/>
    <w:rsid w:val="008345F3"/>
    <w:rsid w:val="00853958"/>
    <w:rsid w:val="00895FD2"/>
    <w:rsid w:val="00960E82"/>
    <w:rsid w:val="00997F5E"/>
    <w:rsid w:val="00B54ABE"/>
    <w:rsid w:val="00B7266E"/>
    <w:rsid w:val="00C86DCE"/>
    <w:rsid w:val="00CC2D6B"/>
    <w:rsid w:val="00CD0AEE"/>
    <w:rsid w:val="00CD35E2"/>
    <w:rsid w:val="00DE4C94"/>
    <w:rsid w:val="00F007F7"/>
    <w:rsid w:val="00F50014"/>
    <w:rsid w:val="00F6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7CA32"/>
  <w15:chartTrackingRefBased/>
  <w15:docId w15:val="{FA1EAAAD-5F64-401A-AD30-C183CC05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rPr>
      <w:rFonts w:ascii="Arial" w:hAnsi="Arial"/>
    </w:rPr>
  </w:style>
  <w:style w:type="paragraph" w:styleId="ListParagraph">
    <w:name w:val="List Paragraph"/>
    <w:basedOn w:val="Normal"/>
    <w:uiPriority w:val="34"/>
    <w:qFormat/>
    <w:rsid w:val="00CD3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Testing Document and Specification</vt:lpstr>
    </vt:vector>
  </TitlesOfParts>
  <Company>Mbizzel Enterprises</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 and Specification</dc:title>
  <dc:subject/>
  <dc:creator>Mbizzel</dc:creator>
  <cp:keywords/>
  <dc:description/>
  <cp:lastModifiedBy>ELoewen1999@hotmail.com</cp:lastModifiedBy>
  <cp:revision>3</cp:revision>
  <cp:lastPrinted>2021-05-02T16:27:00Z</cp:lastPrinted>
  <dcterms:created xsi:type="dcterms:W3CDTF">2021-05-02T16:27:00Z</dcterms:created>
  <dcterms:modified xsi:type="dcterms:W3CDTF">2021-05-02T16:27:00Z</dcterms:modified>
</cp:coreProperties>
</file>