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42F43" w14:textId="77777777" w:rsidR="009D20AF" w:rsidRDefault="009D20AF" w:rsidP="009D20AF">
      <w:pPr>
        <w:spacing w:line="360" w:lineRule="auto"/>
        <w:jc w:val="center"/>
        <w:rPr>
          <w:rFonts w:ascii="Times New Roman" w:hAnsi="Times New Roman" w:cs="Times New Roman"/>
          <w:sz w:val="48"/>
          <w:szCs w:val="48"/>
        </w:rPr>
      </w:pPr>
    </w:p>
    <w:p w14:paraId="7EB8A30A" w14:textId="77777777" w:rsidR="009D20AF" w:rsidRDefault="009D20AF" w:rsidP="009D20AF">
      <w:pPr>
        <w:spacing w:line="360" w:lineRule="auto"/>
        <w:jc w:val="center"/>
        <w:rPr>
          <w:rFonts w:ascii="Times New Roman" w:hAnsi="Times New Roman" w:cs="Times New Roman"/>
          <w:sz w:val="48"/>
          <w:szCs w:val="48"/>
        </w:rPr>
      </w:pPr>
    </w:p>
    <w:p w14:paraId="03F8B1B7" w14:textId="77777777" w:rsidR="009D20AF" w:rsidRDefault="009D20AF" w:rsidP="009D20AF">
      <w:pPr>
        <w:spacing w:line="360" w:lineRule="auto"/>
        <w:jc w:val="center"/>
        <w:rPr>
          <w:rFonts w:ascii="Times New Roman" w:hAnsi="Times New Roman" w:cs="Times New Roman"/>
          <w:sz w:val="48"/>
          <w:szCs w:val="48"/>
        </w:rPr>
      </w:pPr>
    </w:p>
    <w:p w14:paraId="62A6FA6B" w14:textId="191920B0" w:rsidR="009D20AF" w:rsidRPr="009D20AF" w:rsidRDefault="009D20AF" w:rsidP="009D20AF">
      <w:pPr>
        <w:spacing w:line="360" w:lineRule="auto"/>
        <w:jc w:val="center"/>
        <w:rPr>
          <w:rFonts w:ascii="Times New Roman" w:hAnsi="Times New Roman" w:cs="Times New Roman"/>
          <w:b/>
          <w:bCs/>
          <w:sz w:val="48"/>
          <w:szCs w:val="48"/>
          <w:u w:val="single"/>
        </w:rPr>
      </w:pPr>
      <w:r w:rsidRPr="009D20AF">
        <w:rPr>
          <w:rFonts w:ascii="Times New Roman" w:hAnsi="Times New Roman" w:cs="Times New Roman"/>
          <w:b/>
          <w:bCs/>
          <w:sz w:val="48"/>
          <w:szCs w:val="48"/>
          <w:u w:val="single"/>
        </w:rPr>
        <w:t>Risk</w:t>
      </w:r>
      <w:r w:rsidRPr="009D20AF">
        <w:rPr>
          <w:rFonts w:ascii="Times New Roman" w:hAnsi="Times New Roman" w:cs="Times New Roman"/>
          <w:b/>
          <w:bCs/>
          <w:sz w:val="48"/>
          <w:szCs w:val="48"/>
          <w:u w:val="single"/>
        </w:rPr>
        <w:t xml:space="preserve"> Management Plan</w:t>
      </w:r>
      <w:r>
        <w:rPr>
          <w:rFonts w:ascii="Times New Roman" w:hAnsi="Times New Roman" w:cs="Times New Roman"/>
          <w:b/>
          <w:bCs/>
          <w:sz w:val="48"/>
          <w:szCs w:val="48"/>
          <w:u w:val="single"/>
        </w:rPr>
        <w:t>:</w:t>
      </w:r>
    </w:p>
    <w:p w14:paraId="3AE1CF89" w14:textId="2AA3EC91" w:rsidR="009D20AF" w:rsidRPr="00B133A3" w:rsidRDefault="009D20AF" w:rsidP="009D20AF">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Commerce Bank Group 6</w:t>
      </w:r>
    </w:p>
    <w:p w14:paraId="03E38D7F" w14:textId="1A68341D" w:rsidR="009D20AF" w:rsidRPr="00B133A3" w:rsidRDefault="009D20AF" w:rsidP="009D20AF">
      <w:pPr>
        <w:spacing w:line="360" w:lineRule="auto"/>
        <w:jc w:val="center"/>
        <w:rPr>
          <w:rFonts w:ascii="Times New Roman" w:hAnsi="Times New Roman" w:cs="Times New Roman"/>
          <w:sz w:val="48"/>
          <w:szCs w:val="48"/>
        </w:rPr>
      </w:pPr>
      <w:r>
        <w:rPr>
          <w:rFonts w:ascii="Times New Roman" w:hAnsi="Times New Roman" w:cs="Times New Roman"/>
          <w:sz w:val="48"/>
          <w:szCs w:val="48"/>
        </w:rPr>
        <w:t xml:space="preserve">March </w:t>
      </w:r>
      <w:r>
        <w:rPr>
          <w:rFonts w:ascii="Times New Roman" w:hAnsi="Times New Roman" w:cs="Times New Roman"/>
          <w:sz w:val="48"/>
          <w:szCs w:val="48"/>
        </w:rPr>
        <w:t>13</w:t>
      </w:r>
      <w:r w:rsidRPr="00DA044E">
        <w:rPr>
          <w:rFonts w:ascii="Times New Roman" w:hAnsi="Times New Roman" w:cs="Times New Roman"/>
          <w:sz w:val="48"/>
          <w:szCs w:val="48"/>
          <w:vertAlign w:val="superscript"/>
        </w:rPr>
        <w:t>th</w:t>
      </w:r>
      <w:r w:rsidRPr="00B133A3">
        <w:rPr>
          <w:rFonts w:ascii="Times New Roman" w:hAnsi="Times New Roman" w:cs="Times New Roman"/>
          <w:sz w:val="48"/>
          <w:szCs w:val="48"/>
        </w:rPr>
        <w:t>, 2021</w:t>
      </w:r>
    </w:p>
    <w:p w14:paraId="70B21A16" w14:textId="695193BD" w:rsidR="00884D60" w:rsidRPr="009D20AF" w:rsidRDefault="009D20AF" w:rsidP="009D20AF">
      <w:pPr>
        <w:rPr>
          <w:rFonts w:ascii="Times New Roman" w:hAnsi="Times New Roman" w:cs="Times New Roman"/>
          <w:sz w:val="48"/>
          <w:szCs w:val="48"/>
        </w:rPr>
      </w:pPr>
      <w:r>
        <w:rPr>
          <w:rFonts w:ascii="Times New Roman" w:hAnsi="Times New Roman" w:cs="Times New Roman"/>
          <w:sz w:val="48"/>
          <w:szCs w:val="48"/>
        </w:rPr>
        <w:br w:type="page"/>
      </w:r>
    </w:p>
    <w:p w14:paraId="3A795902" w14:textId="0E3E4BE9" w:rsidR="00884D60" w:rsidRDefault="00884D60" w:rsidP="00884D60">
      <w:pPr>
        <w:spacing w:line="360" w:lineRule="auto"/>
        <w:rPr>
          <w:rFonts w:ascii="Times New Roman" w:hAnsi="Times New Roman" w:cs="Times New Roman"/>
          <w:b/>
          <w:bCs/>
          <w:sz w:val="24"/>
          <w:szCs w:val="24"/>
        </w:rPr>
      </w:pPr>
      <w:r w:rsidRPr="00884D60">
        <w:rPr>
          <w:rFonts w:ascii="Times New Roman" w:hAnsi="Times New Roman" w:cs="Times New Roman"/>
          <w:b/>
          <w:bCs/>
          <w:sz w:val="24"/>
          <w:szCs w:val="24"/>
        </w:rPr>
        <w:lastRenderedPageBreak/>
        <w:t>Risk Management Plan</w:t>
      </w:r>
    </w:p>
    <w:p w14:paraId="06F2EEE2" w14:textId="2B6400BF" w:rsidR="00884D60" w:rsidRPr="00884D60" w:rsidRDefault="00884D60" w:rsidP="00884D60">
      <w:pPr>
        <w:spacing w:line="360" w:lineRule="auto"/>
        <w:rPr>
          <w:rFonts w:ascii="Times New Roman" w:hAnsi="Times New Roman" w:cs="Times New Roman"/>
          <w:i/>
          <w:iCs/>
          <w:sz w:val="24"/>
          <w:szCs w:val="24"/>
        </w:rPr>
      </w:pPr>
      <w:r w:rsidRPr="00884D60">
        <w:rPr>
          <w:rFonts w:ascii="Times New Roman" w:hAnsi="Times New Roman" w:cs="Times New Roman"/>
          <w:i/>
          <w:iCs/>
          <w:sz w:val="24"/>
          <w:szCs w:val="24"/>
        </w:rPr>
        <w:t>Risk Exposure Calculations for Risks</w:t>
      </w:r>
    </w:p>
    <w:tbl>
      <w:tblPr>
        <w:tblStyle w:val="TableGrid"/>
        <w:tblW w:w="0" w:type="auto"/>
        <w:tblLook w:val="04A0" w:firstRow="1" w:lastRow="0" w:firstColumn="1" w:lastColumn="0" w:noHBand="0" w:noVBand="1"/>
      </w:tblPr>
      <w:tblGrid>
        <w:gridCol w:w="3325"/>
        <w:gridCol w:w="1980"/>
        <w:gridCol w:w="2070"/>
        <w:gridCol w:w="1975"/>
      </w:tblGrid>
      <w:tr w:rsidR="00884D60" w14:paraId="21BEC4D9" w14:textId="77777777" w:rsidTr="00884D60">
        <w:tc>
          <w:tcPr>
            <w:tcW w:w="3325" w:type="dxa"/>
          </w:tcPr>
          <w:p w14:paraId="3648C1FF" w14:textId="3651D561" w:rsidR="00884D60" w:rsidRPr="00884D60" w:rsidRDefault="00884D60" w:rsidP="00884D60">
            <w:pPr>
              <w:spacing w:line="360" w:lineRule="auto"/>
              <w:jc w:val="center"/>
              <w:rPr>
                <w:rFonts w:ascii="Times New Roman" w:hAnsi="Times New Roman" w:cs="Times New Roman"/>
                <w:b/>
                <w:bCs/>
                <w:sz w:val="24"/>
                <w:szCs w:val="24"/>
              </w:rPr>
            </w:pPr>
            <w:r w:rsidRPr="00884D60">
              <w:rPr>
                <w:rFonts w:ascii="Times New Roman" w:hAnsi="Times New Roman" w:cs="Times New Roman"/>
                <w:b/>
                <w:bCs/>
                <w:sz w:val="24"/>
                <w:szCs w:val="24"/>
              </w:rPr>
              <w:t>Risk</w:t>
            </w:r>
          </w:p>
        </w:tc>
        <w:tc>
          <w:tcPr>
            <w:tcW w:w="1980" w:type="dxa"/>
          </w:tcPr>
          <w:p w14:paraId="204729BB" w14:textId="5D2E76D3" w:rsidR="00884D60" w:rsidRPr="00884D60" w:rsidRDefault="00884D60" w:rsidP="00884D60">
            <w:pPr>
              <w:spacing w:line="360" w:lineRule="auto"/>
              <w:jc w:val="center"/>
              <w:rPr>
                <w:rFonts w:ascii="Times New Roman" w:hAnsi="Times New Roman" w:cs="Times New Roman"/>
                <w:b/>
                <w:bCs/>
                <w:sz w:val="24"/>
                <w:szCs w:val="24"/>
              </w:rPr>
            </w:pPr>
            <w:r w:rsidRPr="00884D60">
              <w:rPr>
                <w:rFonts w:ascii="Times New Roman" w:hAnsi="Times New Roman" w:cs="Times New Roman"/>
                <w:b/>
                <w:bCs/>
                <w:sz w:val="24"/>
                <w:szCs w:val="24"/>
              </w:rPr>
              <w:t>Risk Impact</w:t>
            </w:r>
          </w:p>
        </w:tc>
        <w:tc>
          <w:tcPr>
            <w:tcW w:w="2070" w:type="dxa"/>
          </w:tcPr>
          <w:p w14:paraId="6518B975" w14:textId="66C631F3" w:rsidR="00884D60" w:rsidRPr="00884D60" w:rsidRDefault="00884D60" w:rsidP="00884D60">
            <w:pPr>
              <w:spacing w:line="360" w:lineRule="auto"/>
              <w:jc w:val="center"/>
              <w:rPr>
                <w:rFonts w:ascii="Times New Roman" w:hAnsi="Times New Roman" w:cs="Times New Roman"/>
                <w:b/>
                <w:bCs/>
                <w:sz w:val="24"/>
                <w:szCs w:val="24"/>
              </w:rPr>
            </w:pPr>
            <w:r w:rsidRPr="00884D60">
              <w:rPr>
                <w:rFonts w:ascii="Times New Roman" w:hAnsi="Times New Roman" w:cs="Times New Roman"/>
                <w:b/>
                <w:bCs/>
                <w:sz w:val="24"/>
                <w:szCs w:val="24"/>
              </w:rPr>
              <w:t>Risk Probability</w:t>
            </w:r>
          </w:p>
        </w:tc>
        <w:tc>
          <w:tcPr>
            <w:tcW w:w="1975" w:type="dxa"/>
          </w:tcPr>
          <w:p w14:paraId="008FA522" w14:textId="19142D45" w:rsidR="00884D60" w:rsidRPr="00884D60" w:rsidRDefault="00884D60" w:rsidP="00884D60">
            <w:pPr>
              <w:spacing w:line="360" w:lineRule="auto"/>
              <w:jc w:val="center"/>
              <w:rPr>
                <w:rFonts w:ascii="Times New Roman" w:hAnsi="Times New Roman" w:cs="Times New Roman"/>
                <w:b/>
                <w:bCs/>
                <w:sz w:val="24"/>
                <w:szCs w:val="24"/>
              </w:rPr>
            </w:pPr>
            <w:r w:rsidRPr="00884D60">
              <w:rPr>
                <w:rFonts w:ascii="Times New Roman" w:hAnsi="Times New Roman" w:cs="Times New Roman"/>
                <w:b/>
                <w:bCs/>
                <w:sz w:val="24"/>
                <w:szCs w:val="24"/>
              </w:rPr>
              <w:t>Risk Exposure</w:t>
            </w:r>
          </w:p>
        </w:tc>
      </w:tr>
      <w:tr w:rsidR="00884D60" w14:paraId="56B5F351" w14:textId="77777777" w:rsidTr="00884D60">
        <w:tc>
          <w:tcPr>
            <w:tcW w:w="3325" w:type="dxa"/>
          </w:tcPr>
          <w:p w14:paraId="2E9274DA" w14:textId="79E5F056" w:rsidR="00884D60" w:rsidRDefault="00884D60" w:rsidP="00884D60">
            <w:pPr>
              <w:spacing w:line="360" w:lineRule="auto"/>
              <w:rPr>
                <w:rFonts w:ascii="Times New Roman" w:hAnsi="Times New Roman" w:cs="Times New Roman"/>
                <w:sz w:val="24"/>
                <w:szCs w:val="24"/>
              </w:rPr>
            </w:pPr>
            <w:r>
              <w:rPr>
                <w:rFonts w:ascii="Times New Roman" w:hAnsi="Times New Roman" w:cs="Times New Roman"/>
                <w:sz w:val="24"/>
                <w:szCs w:val="24"/>
              </w:rPr>
              <w:t>Lack of experience with development platform leads to more time and effort</w:t>
            </w:r>
          </w:p>
        </w:tc>
        <w:tc>
          <w:tcPr>
            <w:tcW w:w="1980" w:type="dxa"/>
          </w:tcPr>
          <w:p w14:paraId="4399A121" w14:textId="123C1AA5"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3 days</w:t>
            </w:r>
          </w:p>
        </w:tc>
        <w:tc>
          <w:tcPr>
            <w:tcW w:w="2070" w:type="dxa"/>
          </w:tcPr>
          <w:p w14:paraId="77C74D95" w14:textId="06374F54"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1975" w:type="dxa"/>
          </w:tcPr>
          <w:p w14:paraId="33F84684" w14:textId="69AE9CAF"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1.5 days</w:t>
            </w:r>
          </w:p>
        </w:tc>
      </w:tr>
      <w:tr w:rsidR="00884D60" w14:paraId="26B0577E" w14:textId="77777777" w:rsidTr="00884D60">
        <w:tc>
          <w:tcPr>
            <w:tcW w:w="3325" w:type="dxa"/>
          </w:tcPr>
          <w:p w14:paraId="1D446190" w14:textId="5DF46545" w:rsidR="00884D60" w:rsidRDefault="00884D60" w:rsidP="00884D60">
            <w:pPr>
              <w:spacing w:line="360" w:lineRule="auto"/>
              <w:rPr>
                <w:rFonts w:ascii="Times New Roman" w:hAnsi="Times New Roman" w:cs="Times New Roman"/>
                <w:sz w:val="24"/>
                <w:szCs w:val="24"/>
              </w:rPr>
            </w:pPr>
            <w:r>
              <w:rPr>
                <w:rFonts w:ascii="Times New Roman" w:hAnsi="Times New Roman" w:cs="Times New Roman"/>
                <w:sz w:val="24"/>
                <w:szCs w:val="24"/>
              </w:rPr>
              <w:t>Groupthink prohibiting creativity and new perspectives</w:t>
            </w:r>
          </w:p>
        </w:tc>
        <w:tc>
          <w:tcPr>
            <w:tcW w:w="1980" w:type="dxa"/>
          </w:tcPr>
          <w:p w14:paraId="635FA3CF" w14:textId="2A901A31"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1 day</w:t>
            </w:r>
          </w:p>
        </w:tc>
        <w:tc>
          <w:tcPr>
            <w:tcW w:w="2070" w:type="dxa"/>
          </w:tcPr>
          <w:p w14:paraId="671C1583" w14:textId="12BF0328"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975" w:type="dxa"/>
          </w:tcPr>
          <w:p w14:paraId="3B723036" w14:textId="4621F4DB"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0.15 day</w:t>
            </w:r>
          </w:p>
        </w:tc>
      </w:tr>
      <w:tr w:rsidR="00884D60" w14:paraId="0B9D57EB" w14:textId="77777777" w:rsidTr="00884D60">
        <w:tc>
          <w:tcPr>
            <w:tcW w:w="3325" w:type="dxa"/>
          </w:tcPr>
          <w:p w14:paraId="56194860" w14:textId="298554CE" w:rsidR="00884D60" w:rsidRDefault="00884D60" w:rsidP="00884D60">
            <w:pPr>
              <w:spacing w:line="360" w:lineRule="auto"/>
              <w:rPr>
                <w:rFonts w:ascii="Times New Roman" w:hAnsi="Times New Roman" w:cs="Times New Roman"/>
                <w:sz w:val="24"/>
                <w:szCs w:val="24"/>
              </w:rPr>
            </w:pPr>
            <w:r>
              <w:rPr>
                <w:rFonts w:ascii="Times New Roman" w:hAnsi="Times New Roman" w:cs="Times New Roman"/>
                <w:sz w:val="24"/>
                <w:szCs w:val="24"/>
              </w:rPr>
              <w:t>Failure to combine segments of code from different developers</w:t>
            </w:r>
          </w:p>
        </w:tc>
        <w:tc>
          <w:tcPr>
            <w:tcW w:w="1980" w:type="dxa"/>
          </w:tcPr>
          <w:p w14:paraId="22FA6F48" w14:textId="1BCA57F8"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5 days</w:t>
            </w:r>
          </w:p>
        </w:tc>
        <w:tc>
          <w:tcPr>
            <w:tcW w:w="2070" w:type="dxa"/>
          </w:tcPr>
          <w:p w14:paraId="7C8BDFEA" w14:textId="5836257A"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975" w:type="dxa"/>
          </w:tcPr>
          <w:p w14:paraId="1D1A0E25" w14:textId="4ADEDAA9"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1 day</w:t>
            </w:r>
          </w:p>
        </w:tc>
      </w:tr>
      <w:tr w:rsidR="00884D60" w14:paraId="5B149AD2" w14:textId="77777777" w:rsidTr="00884D60">
        <w:tc>
          <w:tcPr>
            <w:tcW w:w="3325" w:type="dxa"/>
          </w:tcPr>
          <w:p w14:paraId="2E4287DF" w14:textId="0DB52949" w:rsidR="00884D60" w:rsidRDefault="00884D60" w:rsidP="00884D60">
            <w:pPr>
              <w:spacing w:line="360" w:lineRule="auto"/>
              <w:rPr>
                <w:rFonts w:ascii="Times New Roman" w:hAnsi="Times New Roman" w:cs="Times New Roman"/>
                <w:sz w:val="24"/>
                <w:szCs w:val="24"/>
              </w:rPr>
            </w:pPr>
            <w:r>
              <w:rPr>
                <w:rFonts w:ascii="Times New Roman" w:hAnsi="Times New Roman" w:cs="Times New Roman"/>
                <w:sz w:val="24"/>
                <w:szCs w:val="24"/>
              </w:rPr>
              <w:t>Teammates “going dark” and failing to communicate with group</w:t>
            </w:r>
          </w:p>
        </w:tc>
        <w:tc>
          <w:tcPr>
            <w:tcW w:w="1980" w:type="dxa"/>
          </w:tcPr>
          <w:p w14:paraId="49634403" w14:textId="1456B135"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2 days</w:t>
            </w:r>
          </w:p>
        </w:tc>
        <w:tc>
          <w:tcPr>
            <w:tcW w:w="2070" w:type="dxa"/>
          </w:tcPr>
          <w:p w14:paraId="0035044E" w14:textId="0DAD345D"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975" w:type="dxa"/>
          </w:tcPr>
          <w:p w14:paraId="0CF2D651" w14:textId="0AB11291"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.6 day</w:t>
            </w:r>
          </w:p>
        </w:tc>
      </w:tr>
      <w:tr w:rsidR="00884D60" w14:paraId="26E4E678" w14:textId="77777777" w:rsidTr="00884D60">
        <w:tc>
          <w:tcPr>
            <w:tcW w:w="3325" w:type="dxa"/>
          </w:tcPr>
          <w:p w14:paraId="408457C0" w14:textId="7FBCD1AE" w:rsidR="00884D60" w:rsidRDefault="00884D60" w:rsidP="00884D60">
            <w:pPr>
              <w:spacing w:line="360" w:lineRule="auto"/>
              <w:rPr>
                <w:rFonts w:ascii="Times New Roman" w:hAnsi="Times New Roman" w:cs="Times New Roman"/>
                <w:sz w:val="24"/>
                <w:szCs w:val="24"/>
              </w:rPr>
            </w:pPr>
            <w:r>
              <w:rPr>
                <w:rFonts w:ascii="Times New Roman" w:hAnsi="Times New Roman" w:cs="Times New Roman"/>
                <w:sz w:val="24"/>
                <w:szCs w:val="24"/>
              </w:rPr>
              <w:t>Dissatisfaction from Project Stakeholders on design prototype</w:t>
            </w:r>
          </w:p>
        </w:tc>
        <w:tc>
          <w:tcPr>
            <w:tcW w:w="1980" w:type="dxa"/>
          </w:tcPr>
          <w:p w14:paraId="302739C4" w14:textId="69A56A47"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3 days</w:t>
            </w:r>
          </w:p>
        </w:tc>
        <w:tc>
          <w:tcPr>
            <w:tcW w:w="2070" w:type="dxa"/>
          </w:tcPr>
          <w:p w14:paraId="6BDFE5F3" w14:textId="4876DEA7"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975" w:type="dxa"/>
          </w:tcPr>
          <w:p w14:paraId="07857BA4" w14:textId="7775ED41" w:rsidR="00884D60" w:rsidRDefault="009D20AF" w:rsidP="00884D60">
            <w:pPr>
              <w:spacing w:line="360" w:lineRule="auto"/>
              <w:rPr>
                <w:rFonts w:ascii="Times New Roman" w:hAnsi="Times New Roman" w:cs="Times New Roman"/>
                <w:sz w:val="24"/>
                <w:szCs w:val="24"/>
              </w:rPr>
            </w:pPr>
            <w:r>
              <w:rPr>
                <w:rFonts w:ascii="Times New Roman" w:hAnsi="Times New Roman" w:cs="Times New Roman"/>
                <w:sz w:val="24"/>
                <w:szCs w:val="24"/>
              </w:rPr>
              <w:t>.6 day</w:t>
            </w:r>
          </w:p>
        </w:tc>
      </w:tr>
    </w:tbl>
    <w:p w14:paraId="367D569C" w14:textId="77777777" w:rsidR="00884D60" w:rsidRPr="00884D60" w:rsidRDefault="00884D60" w:rsidP="00884D60">
      <w:pPr>
        <w:spacing w:line="360" w:lineRule="auto"/>
        <w:rPr>
          <w:rFonts w:ascii="Times New Roman" w:hAnsi="Times New Roman" w:cs="Times New Roman"/>
          <w:sz w:val="24"/>
          <w:szCs w:val="24"/>
        </w:rPr>
      </w:pPr>
    </w:p>
    <w:p w14:paraId="5C586A08" w14:textId="386B7A44" w:rsidR="00884D60" w:rsidRDefault="00884D60" w:rsidP="00884D60">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rank prioritization, from </w:t>
      </w:r>
      <w:r>
        <w:rPr>
          <w:rFonts w:ascii="Times New Roman" w:eastAsia="Times New Roman" w:hAnsi="Times New Roman" w:cs="Times New Roman"/>
          <w:sz w:val="24"/>
          <w:szCs w:val="24"/>
        </w:rPr>
        <w:t>most urgent to least urgent based on risk exposure</w:t>
      </w:r>
      <w:r>
        <w:rPr>
          <w:rFonts w:ascii="Times New Roman" w:eastAsia="Times New Roman" w:hAnsi="Times New Roman" w:cs="Times New Roman"/>
          <w:sz w:val="24"/>
          <w:szCs w:val="24"/>
        </w:rPr>
        <w:t>, is as follows:</w:t>
      </w:r>
    </w:p>
    <w:p w14:paraId="46E8999C" w14:textId="6EE6FA09" w:rsidR="00884D60" w:rsidRDefault="00884D60" w:rsidP="00884D60">
      <w:pPr>
        <w:pStyle w:val="ListParagraph"/>
        <w:numPr>
          <w:ilvl w:val="0"/>
          <w:numId w:val="2"/>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experience with development platform or programming language</w:t>
      </w:r>
    </w:p>
    <w:p w14:paraId="2E130DCD" w14:textId="79B630F5" w:rsidR="009D20AF" w:rsidRPr="009D20AF" w:rsidRDefault="009D20AF" w:rsidP="009D20AF">
      <w:pPr>
        <w:pStyle w:val="ListParagraph"/>
        <w:numPr>
          <w:ilvl w:val="0"/>
          <w:numId w:val="2"/>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to combine segments of code from different individuals</w:t>
      </w:r>
    </w:p>
    <w:p w14:paraId="61E3AABB" w14:textId="77777777" w:rsidR="00884D60" w:rsidRDefault="00884D60" w:rsidP="00884D60">
      <w:pPr>
        <w:pStyle w:val="ListParagraph"/>
        <w:numPr>
          <w:ilvl w:val="0"/>
          <w:numId w:val="2"/>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Teammates “going dark” and failing to communicate with the group</w:t>
      </w:r>
    </w:p>
    <w:p w14:paraId="7619AE22" w14:textId="3E2BD50A" w:rsidR="00884D60" w:rsidRDefault="00884D60" w:rsidP="00884D60">
      <w:pPr>
        <w:pStyle w:val="ListParagraph"/>
        <w:numPr>
          <w:ilvl w:val="0"/>
          <w:numId w:val="2"/>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Dissatisfaction from Project Stakeholders on our design prototype</w:t>
      </w:r>
    </w:p>
    <w:p w14:paraId="3298B680" w14:textId="3D9CD4BD" w:rsidR="009D20AF" w:rsidRPr="009D20AF" w:rsidRDefault="009D20AF" w:rsidP="009D20AF">
      <w:pPr>
        <w:pStyle w:val="ListParagraph"/>
        <w:numPr>
          <w:ilvl w:val="0"/>
          <w:numId w:val="2"/>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Groupthink prohibiting creativity and new perspectives</w:t>
      </w:r>
    </w:p>
    <w:p w14:paraId="520B73ED" w14:textId="3AE0F2D6" w:rsidR="00884D60" w:rsidRDefault="00884D60" w:rsidP="00884D60">
      <w:pPr>
        <w:spacing w:after="80" w:line="360" w:lineRule="auto"/>
        <w:rPr>
          <w:rFonts w:ascii="Times New Roman" w:eastAsia="Times New Roman" w:hAnsi="Times New Roman" w:cs="Times New Roman"/>
          <w:sz w:val="24"/>
          <w:szCs w:val="24"/>
        </w:rPr>
      </w:pPr>
    </w:p>
    <w:p w14:paraId="62D0CEFC" w14:textId="6AA8D4EB" w:rsidR="00884D60" w:rsidRPr="00884D60" w:rsidRDefault="00884D60" w:rsidP="00884D60">
      <w:pPr>
        <w:spacing w:after="80" w:line="360" w:lineRule="auto"/>
        <w:rPr>
          <w:rFonts w:ascii="Times New Roman" w:eastAsia="Times New Roman" w:hAnsi="Times New Roman" w:cs="Times New Roman"/>
          <w:i/>
          <w:iCs/>
          <w:sz w:val="24"/>
          <w:szCs w:val="24"/>
        </w:rPr>
      </w:pPr>
      <w:r w:rsidRPr="00884D60">
        <w:rPr>
          <w:rFonts w:ascii="Times New Roman" w:eastAsia="Times New Roman" w:hAnsi="Times New Roman" w:cs="Times New Roman"/>
          <w:i/>
          <w:iCs/>
          <w:sz w:val="24"/>
          <w:szCs w:val="24"/>
        </w:rPr>
        <w:t>Risk Responses and Contingency Plan</w:t>
      </w:r>
    </w:p>
    <w:p w14:paraId="523A4543" w14:textId="77777777" w:rsidR="00884D60" w:rsidRPr="00B57077" w:rsidRDefault="00884D60" w:rsidP="00884D60">
      <w:pPr>
        <w:spacing w:after="80" w:line="360" w:lineRule="auto"/>
        <w:rPr>
          <w:rFonts w:ascii="Times New Roman" w:eastAsia="Times New Roman" w:hAnsi="Times New Roman" w:cs="Times New Roman"/>
          <w:sz w:val="24"/>
          <w:szCs w:val="24"/>
        </w:rPr>
      </w:pPr>
      <w:r w:rsidRPr="00B57077">
        <w:rPr>
          <w:rFonts w:ascii="Times New Roman" w:eastAsia="Times New Roman" w:hAnsi="Times New Roman" w:cs="Times New Roman"/>
          <w:sz w:val="24"/>
          <w:szCs w:val="24"/>
        </w:rPr>
        <w:t xml:space="preserve">Within the technical realm, </w:t>
      </w:r>
      <w:r>
        <w:rPr>
          <w:rFonts w:ascii="Times New Roman" w:eastAsia="Times New Roman" w:hAnsi="Times New Roman" w:cs="Times New Roman"/>
          <w:sz w:val="24"/>
          <w:szCs w:val="24"/>
        </w:rPr>
        <w:t xml:space="preserve">the </w:t>
      </w:r>
      <w:r w:rsidRPr="00B57077">
        <w:rPr>
          <w:rFonts w:ascii="Times New Roman" w:eastAsia="Times New Roman" w:hAnsi="Times New Roman" w:cs="Times New Roman"/>
          <w:sz w:val="24"/>
          <w:szCs w:val="24"/>
        </w:rPr>
        <w:t xml:space="preserve">biggest obstacle is that none of our team members have had formal experience using the .NET web development platform. However, we believe after looking into tutorials and other open-source projects on the internet we should be able to acquire the </w:t>
      </w:r>
      <w:r w:rsidRPr="00B57077">
        <w:rPr>
          <w:rFonts w:ascii="Times New Roman" w:eastAsia="Times New Roman" w:hAnsi="Times New Roman" w:cs="Times New Roman"/>
          <w:sz w:val="24"/>
          <w:szCs w:val="24"/>
        </w:rPr>
        <w:lastRenderedPageBreak/>
        <w:t>necessary skills to complete the project. Another risk we face is the uncertainty of whether we will be able to combine our individually, assigned segments of code. We decided to approach this possibility by encouraging continuous communication on the steps we are taking through the development process by ourselves. If everyone can keep their coding styles consistent, there should not be too much difficulty adding in new code portions.</w:t>
      </w:r>
      <w:r>
        <w:rPr>
          <w:rFonts w:ascii="Times New Roman" w:eastAsia="Times New Roman" w:hAnsi="Times New Roman" w:cs="Times New Roman"/>
          <w:sz w:val="24"/>
          <w:szCs w:val="24"/>
        </w:rPr>
        <w:t xml:space="preserve"> The last of our technical risks is if the Project Stakeholders are not satisfied with our design page prototypes. This dissatisfaction would set the team back in schedule and force us to rearrange our efforts in future iterations to account for edits. One way we plan on avoiding this risk is by asking for further requirement clarification throughout the entire development process. This should ensure that both our developers and stakeholders are on the same page about what is desired from the final product.</w:t>
      </w:r>
    </w:p>
    <w:p w14:paraId="207FFF5F" w14:textId="77777777" w:rsidR="00884D60" w:rsidRPr="00B57077" w:rsidRDefault="00884D60" w:rsidP="00884D60">
      <w:pPr>
        <w:spacing w:after="0" w:line="240" w:lineRule="auto"/>
        <w:rPr>
          <w:rFonts w:ascii="Times New Roman" w:eastAsia="Times New Roman" w:hAnsi="Times New Roman" w:cs="Times New Roman"/>
          <w:sz w:val="24"/>
          <w:szCs w:val="24"/>
        </w:rPr>
      </w:pPr>
    </w:p>
    <w:p w14:paraId="6974A5CB" w14:textId="449A34EC" w:rsidR="00884D60" w:rsidRDefault="00884D60" w:rsidP="00884D60">
      <w:pPr>
        <w:spacing w:after="80" w:line="360" w:lineRule="auto"/>
        <w:rPr>
          <w:rFonts w:ascii="Times New Roman" w:eastAsia="Times New Roman" w:hAnsi="Times New Roman" w:cs="Times New Roman"/>
          <w:sz w:val="24"/>
          <w:szCs w:val="24"/>
        </w:rPr>
      </w:pPr>
      <w:r w:rsidRPr="00B57077">
        <w:rPr>
          <w:rFonts w:ascii="Times New Roman" w:eastAsia="Times New Roman" w:hAnsi="Times New Roman" w:cs="Times New Roman"/>
          <w:sz w:val="24"/>
          <w:szCs w:val="24"/>
        </w:rPr>
        <w:t xml:space="preserve">From a non-technical standpoint, our biggest challenge is upholding clear and consistent communication. While it is a team expectation, we do not have any disciplinary actions in place if a teammate decides to “go dark” for a period of time. It is the hope that individuals will share a mutual feeling of responsibility to contribute. The other risk we face, from working in a group, is groupthink. We are a group of people that have never worked together before; therefore, no one wants to accidentally offend another person if they have ideas for improvements to their work. To overcome this, we have decided to partner up on most deliverables. This way at least two people can collaborate the initial concept and then the work would not just be representative of one person. This would make constructive feedback easier to give. </w:t>
      </w:r>
    </w:p>
    <w:p w14:paraId="6AED088A" w14:textId="77777777" w:rsidR="009D20AF" w:rsidRDefault="009D20AF" w:rsidP="00884D60">
      <w:pPr>
        <w:spacing w:after="80" w:line="360" w:lineRule="auto"/>
        <w:rPr>
          <w:rFonts w:ascii="Times New Roman" w:eastAsia="Times New Roman" w:hAnsi="Times New Roman" w:cs="Times New Roman"/>
          <w:sz w:val="24"/>
          <w:szCs w:val="24"/>
        </w:rPr>
      </w:pPr>
    </w:p>
    <w:p w14:paraId="3B09451F" w14:textId="77777777" w:rsidR="00884D60" w:rsidRDefault="00884D60" w:rsidP="00884D60">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monitor all the aforementioned risks, the group has established an expectation to routinely discuss concerns and questions at weekly meetings. Any serious issues that should be addressed before the weekly meeting can be sent in our Discord server for immediate feedback. Furthermore, any problems or conflicts that cannot be resolved by the group individually will then be sourced out to the Project Sponsor for their perspective and advice. Any problems with the development of the project, in particular, will be sourced out to the clients to receive clearer requirements. In the event that a risk comes to fruition, this would upset the overall project schedule. Our team is prepared to add in additional weekly meetings and dedicate more time and effort to resume the schedule, if necessary. </w:t>
      </w:r>
    </w:p>
    <w:p w14:paraId="424B31FB" w14:textId="77777777" w:rsidR="00EC29BA" w:rsidRDefault="00EC29BA"/>
    <w:sectPr w:rsidR="00EC29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D7CF7" w14:textId="77777777" w:rsidR="009D20AF" w:rsidRDefault="009D20AF" w:rsidP="009D20AF">
      <w:pPr>
        <w:spacing w:after="0" w:line="240" w:lineRule="auto"/>
      </w:pPr>
      <w:r>
        <w:separator/>
      </w:r>
    </w:p>
  </w:endnote>
  <w:endnote w:type="continuationSeparator" w:id="0">
    <w:p w14:paraId="5B055A95" w14:textId="77777777" w:rsidR="009D20AF" w:rsidRDefault="009D20AF" w:rsidP="009D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4A847" w14:textId="77777777" w:rsidR="009D20AF" w:rsidRDefault="009D20AF" w:rsidP="009D20AF">
      <w:pPr>
        <w:spacing w:after="0" w:line="240" w:lineRule="auto"/>
      </w:pPr>
      <w:r>
        <w:separator/>
      </w:r>
    </w:p>
  </w:footnote>
  <w:footnote w:type="continuationSeparator" w:id="0">
    <w:p w14:paraId="751ECF6E" w14:textId="77777777" w:rsidR="009D20AF" w:rsidRDefault="009D20AF" w:rsidP="009D2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E944C" w14:textId="76266426" w:rsidR="009D20AF" w:rsidRPr="009D20AF" w:rsidRDefault="009D20AF">
    <w:pPr>
      <w:pStyle w:val="Header"/>
      <w:rPr>
        <w:rFonts w:ascii="Times New Roman" w:hAnsi="Times New Roman" w:cs="Times New Roman"/>
        <w:sz w:val="24"/>
        <w:szCs w:val="24"/>
      </w:rPr>
    </w:pPr>
    <w:r w:rsidRPr="009D20AF">
      <w:rPr>
        <w:rFonts w:ascii="Times New Roman" w:hAnsi="Times New Roman" w:cs="Times New Roman"/>
        <w:sz w:val="24"/>
        <w:szCs w:val="24"/>
      </w:rPr>
      <w:t xml:space="preserve">RISK MANAGEMENT PLAN: </w:t>
    </w:r>
    <w:r>
      <w:rPr>
        <w:rFonts w:ascii="Times New Roman" w:hAnsi="Times New Roman" w:cs="Times New Roman"/>
        <w:sz w:val="24"/>
        <w:szCs w:val="24"/>
      </w:rPr>
      <w:t xml:space="preserve">COMMERCE </w:t>
    </w:r>
    <w:r w:rsidRPr="009D20AF">
      <w:rPr>
        <w:rFonts w:ascii="Times New Roman" w:hAnsi="Times New Roman" w:cs="Times New Roman"/>
        <w:sz w:val="24"/>
        <w:szCs w:val="24"/>
      </w:rPr>
      <w:t>GROUP 6</w:t>
    </w:r>
    <w:r w:rsidRPr="009D20AF">
      <w:rPr>
        <w:rFonts w:ascii="Times New Roman" w:hAnsi="Times New Roman" w:cs="Times New Roman"/>
        <w:sz w:val="24"/>
        <w:szCs w:val="24"/>
      </w:rPr>
      <w:tab/>
    </w:r>
    <w:r>
      <w:rPr>
        <w:rFonts w:ascii="Times New Roman" w:hAnsi="Times New Roman" w:cs="Times New Roman"/>
        <w:sz w:val="24"/>
        <w:szCs w:val="24"/>
      </w:rPr>
      <w:t xml:space="preserve"> </w:t>
    </w:r>
    <w:r w:rsidRPr="009D20AF">
      <w:rPr>
        <w:rFonts w:ascii="Times New Roman" w:hAnsi="Times New Roman" w:cs="Times New Roman"/>
        <w:sz w:val="24"/>
        <w:szCs w:val="24"/>
      </w:rPr>
      <w:t xml:space="preserve">    </w:t>
    </w:r>
    <w:sdt>
      <w:sdtPr>
        <w:rPr>
          <w:rFonts w:ascii="Times New Roman" w:hAnsi="Times New Roman" w:cs="Times New Roman"/>
          <w:sz w:val="24"/>
          <w:szCs w:val="24"/>
        </w:rPr>
        <w:id w:val="-590389302"/>
        <w:docPartObj>
          <w:docPartGallery w:val="Page Numbers (Top of Page)"/>
          <w:docPartUnique/>
        </w:docPartObj>
      </w:sdtPr>
      <w:sdtEndPr>
        <w:rPr>
          <w:noProof/>
        </w:rPr>
      </w:sdtEndPr>
      <w:sdtContent>
        <w:r w:rsidRPr="009D20AF">
          <w:rPr>
            <w:rFonts w:ascii="Times New Roman" w:hAnsi="Times New Roman" w:cs="Times New Roman"/>
            <w:sz w:val="24"/>
            <w:szCs w:val="24"/>
          </w:rPr>
          <w:fldChar w:fldCharType="begin"/>
        </w:r>
        <w:r w:rsidRPr="009D20AF">
          <w:rPr>
            <w:rFonts w:ascii="Times New Roman" w:hAnsi="Times New Roman" w:cs="Times New Roman"/>
            <w:sz w:val="24"/>
            <w:szCs w:val="24"/>
          </w:rPr>
          <w:instrText xml:space="preserve"> PAGE   \* MERGEFORMAT </w:instrText>
        </w:r>
        <w:r w:rsidRPr="009D20AF">
          <w:rPr>
            <w:rFonts w:ascii="Times New Roman" w:hAnsi="Times New Roman" w:cs="Times New Roman"/>
            <w:sz w:val="24"/>
            <w:szCs w:val="24"/>
          </w:rPr>
          <w:fldChar w:fldCharType="separate"/>
        </w:r>
        <w:r w:rsidRPr="009D20AF">
          <w:rPr>
            <w:rFonts w:ascii="Times New Roman" w:hAnsi="Times New Roman" w:cs="Times New Roman"/>
            <w:noProof/>
            <w:sz w:val="24"/>
            <w:szCs w:val="24"/>
          </w:rPr>
          <w:t>2</w:t>
        </w:r>
        <w:r w:rsidRPr="009D20AF">
          <w:rPr>
            <w:rFonts w:ascii="Times New Roman" w:hAnsi="Times New Roman" w:cs="Times New Roman"/>
            <w:noProof/>
            <w:sz w:val="24"/>
            <w:szCs w:val="24"/>
          </w:rPr>
          <w:fldChar w:fldCharType="end"/>
        </w:r>
      </w:sdtContent>
    </w:sdt>
  </w:p>
  <w:p w14:paraId="102379CA" w14:textId="77777777" w:rsidR="009D20AF" w:rsidRDefault="009D2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A02AB"/>
    <w:multiLevelType w:val="multilevel"/>
    <w:tmpl w:val="2BF25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3031324"/>
    <w:multiLevelType w:val="multilevel"/>
    <w:tmpl w:val="2D8A68A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BA"/>
    <w:rsid w:val="00884D60"/>
    <w:rsid w:val="009D20AF"/>
    <w:rsid w:val="00EC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D9B8F"/>
  <w15:chartTrackingRefBased/>
  <w15:docId w15:val="{DB3EDB7F-5FFB-4B18-B1FA-CA8B63C2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D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4D60"/>
    <w:pPr>
      <w:ind w:left="720"/>
      <w:contextualSpacing/>
    </w:pPr>
  </w:style>
  <w:style w:type="table" w:styleId="TableGrid">
    <w:name w:val="Table Grid"/>
    <w:basedOn w:val="TableNormal"/>
    <w:uiPriority w:val="39"/>
    <w:rsid w:val="0088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2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0AF"/>
  </w:style>
  <w:style w:type="paragraph" w:styleId="Footer">
    <w:name w:val="footer"/>
    <w:basedOn w:val="Normal"/>
    <w:link w:val="FooterChar"/>
    <w:uiPriority w:val="99"/>
    <w:unhideWhenUsed/>
    <w:rsid w:val="009D2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3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2</cp:revision>
  <dcterms:created xsi:type="dcterms:W3CDTF">2021-03-13T19:14:00Z</dcterms:created>
  <dcterms:modified xsi:type="dcterms:W3CDTF">2021-03-13T19:31:00Z</dcterms:modified>
</cp:coreProperties>
</file>