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5ACC" w14:textId="77777777" w:rsidR="00C86DCE" w:rsidRDefault="00C86DCE">
      <w:pPr>
        <w:pStyle w:val="Title"/>
        <w:outlineLvl w:val="0"/>
        <w:rPr>
          <w:b/>
          <w:color w:val="0000FF"/>
          <w:sz w:val="36"/>
        </w:rPr>
      </w:pPr>
    </w:p>
    <w:p w14:paraId="00D12FDC" w14:textId="77777777" w:rsidR="00C86DCE" w:rsidRDefault="00C86DCE">
      <w:pPr>
        <w:pStyle w:val="Title"/>
        <w:outlineLvl w:val="0"/>
        <w:rPr>
          <w:b/>
          <w:color w:val="0000FF"/>
          <w:sz w:val="36"/>
        </w:rPr>
      </w:pPr>
    </w:p>
    <w:p w14:paraId="7425C60A" w14:textId="77777777" w:rsidR="00C86DCE" w:rsidRDefault="00C86DCE">
      <w:pPr>
        <w:pStyle w:val="Title"/>
        <w:outlineLvl w:val="0"/>
        <w:rPr>
          <w:b/>
          <w:color w:val="0000FF"/>
          <w:sz w:val="36"/>
        </w:rPr>
      </w:pPr>
    </w:p>
    <w:p w14:paraId="682B5389" w14:textId="77777777" w:rsidR="00C86DCE" w:rsidRDefault="00C86DCE">
      <w:pPr>
        <w:pStyle w:val="Title"/>
        <w:outlineLvl w:val="0"/>
        <w:rPr>
          <w:b/>
          <w:color w:val="0000FF"/>
          <w:sz w:val="36"/>
        </w:rPr>
      </w:pPr>
    </w:p>
    <w:p w14:paraId="61309558" w14:textId="77777777" w:rsidR="00C86DCE" w:rsidRDefault="00C86DCE">
      <w:pPr>
        <w:pStyle w:val="Title"/>
        <w:outlineLvl w:val="0"/>
        <w:rPr>
          <w:b/>
          <w:color w:val="0000FF"/>
          <w:sz w:val="36"/>
        </w:rPr>
      </w:pPr>
    </w:p>
    <w:p w14:paraId="1FDE445C" w14:textId="77777777" w:rsidR="00C86DCE" w:rsidRDefault="00C86DCE">
      <w:pPr>
        <w:pStyle w:val="Title"/>
        <w:outlineLvl w:val="0"/>
        <w:rPr>
          <w:b/>
          <w:color w:val="0000FF"/>
          <w:sz w:val="36"/>
        </w:rPr>
      </w:pPr>
    </w:p>
    <w:p w14:paraId="2CF14CC6" w14:textId="77777777" w:rsidR="00C86DCE" w:rsidRDefault="00C86DCE">
      <w:pPr>
        <w:pStyle w:val="Title"/>
        <w:outlineLvl w:val="0"/>
        <w:rPr>
          <w:b/>
          <w:color w:val="0000FF"/>
          <w:sz w:val="36"/>
        </w:rPr>
      </w:pPr>
    </w:p>
    <w:p w14:paraId="401B091E" w14:textId="77777777" w:rsidR="00C86DCE" w:rsidRDefault="00C86DCE">
      <w:pPr>
        <w:pStyle w:val="Title"/>
        <w:outlineLvl w:val="0"/>
        <w:rPr>
          <w:b/>
          <w:color w:val="0000FF"/>
          <w:sz w:val="36"/>
        </w:rPr>
      </w:pPr>
    </w:p>
    <w:p w14:paraId="68399EC9" w14:textId="77777777" w:rsidR="00C86DCE" w:rsidRDefault="00C86DCE">
      <w:pPr>
        <w:pStyle w:val="Title"/>
        <w:outlineLvl w:val="0"/>
        <w:rPr>
          <w:b/>
          <w:color w:val="0000FF"/>
          <w:sz w:val="36"/>
        </w:rPr>
      </w:pPr>
    </w:p>
    <w:p w14:paraId="058D6B86" w14:textId="77777777" w:rsidR="00C86DCE" w:rsidRDefault="00C86DCE">
      <w:pPr>
        <w:pStyle w:val="Title"/>
        <w:outlineLvl w:val="0"/>
        <w:rPr>
          <w:b/>
          <w:color w:val="0000FF"/>
          <w:sz w:val="36"/>
        </w:rPr>
      </w:pPr>
    </w:p>
    <w:p w14:paraId="1D62B9BD" w14:textId="77777777" w:rsidR="00C86DCE" w:rsidRDefault="00C86DCE">
      <w:pPr>
        <w:pStyle w:val="Title"/>
        <w:outlineLvl w:val="0"/>
        <w:rPr>
          <w:b/>
          <w:color w:val="0000FF"/>
          <w:sz w:val="36"/>
        </w:rPr>
      </w:pPr>
      <w:r>
        <w:rPr>
          <w:b/>
          <w:color w:val="0000FF"/>
          <w:sz w:val="36"/>
        </w:rPr>
        <w:t>Testing Document and Specification</w:t>
      </w:r>
    </w:p>
    <w:p w14:paraId="6F7C5B21" w14:textId="77777777" w:rsidR="00C86DCE" w:rsidRDefault="00C86DCE">
      <w:pPr>
        <w:pStyle w:val="Title"/>
        <w:outlineLvl w:val="0"/>
      </w:pPr>
      <w:r>
        <w:t>Test Plan</w:t>
      </w:r>
    </w:p>
    <w:p w14:paraId="10C0E82B" w14:textId="77777777" w:rsidR="00C86DCE" w:rsidRDefault="00C86DCE">
      <w:pPr>
        <w:pStyle w:val="Title"/>
        <w:rPr>
          <w:sz w:val="36"/>
        </w:rPr>
      </w:pPr>
    </w:p>
    <w:p w14:paraId="539771BE" w14:textId="77777777" w:rsidR="00C86DCE" w:rsidRDefault="00C86DCE">
      <w:pPr>
        <w:pStyle w:val="Title"/>
        <w:rPr>
          <w:sz w:val="36"/>
        </w:rPr>
      </w:pPr>
    </w:p>
    <w:p w14:paraId="73F361BC" w14:textId="77777777" w:rsidR="00C86DCE" w:rsidRDefault="00C86DCE">
      <w:pPr>
        <w:pStyle w:val="Title"/>
        <w:rPr>
          <w:sz w:val="36"/>
        </w:rPr>
      </w:pPr>
    </w:p>
    <w:p w14:paraId="5AF94FB9" w14:textId="77777777" w:rsidR="00C86DCE" w:rsidRDefault="00C86DCE">
      <w:pPr>
        <w:pStyle w:val="Title"/>
        <w:rPr>
          <w:sz w:val="36"/>
        </w:rPr>
      </w:pPr>
    </w:p>
    <w:p w14:paraId="297451BD" w14:textId="77777777" w:rsidR="00C86DCE" w:rsidRDefault="00C86DCE">
      <w:pPr>
        <w:pStyle w:val="Title"/>
        <w:rPr>
          <w:sz w:val="36"/>
        </w:rPr>
      </w:pPr>
    </w:p>
    <w:p w14:paraId="6E7077DB" w14:textId="77777777" w:rsidR="00C86DCE" w:rsidRDefault="00C86DCE">
      <w:pPr>
        <w:pStyle w:val="Title"/>
        <w:rPr>
          <w:sz w:val="36"/>
        </w:rPr>
      </w:pPr>
    </w:p>
    <w:p w14:paraId="6BB2EF3D" w14:textId="77777777" w:rsidR="00C86DCE" w:rsidRDefault="00C86DCE">
      <w:pPr>
        <w:pStyle w:val="Title"/>
        <w:rPr>
          <w:sz w:val="36"/>
        </w:rPr>
      </w:pPr>
    </w:p>
    <w:p w14:paraId="4A90D98A" w14:textId="77777777" w:rsidR="00C86DCE" w:rsidRDefault="00C86DCE">
      <w:pPr>
        <w:pStyle w:val="Title"/>
        <w:rPr>
          <w:sz w:val="36"/>
        </w:rPr>
      </w:pPr>
    </w:p>
    <w:p w14:paraId="31F67001" w14:textId="77777777" w:rsidR="00C86DCE" w:rsidRDefault="00C86DCE">
      <w:pPr>
        <w:pStyle w:val="Title"/>
        <w:rPr>
          <w:sz w:val="36"/>
        </w:rPr>
      </w:pPr>
    </w:p>
    <w:p w14:paraId="5633AD47" w14:textId="77777777" w:rsidR="00C86DCE" w:rsidRDefault="00C86DCE">
      <w:pPr>
        <w:pStyle w:val="Title"/>
        <w:rPr>
          <w:sz w:val="36"/>
        </w:rPr>
      </w:pPr>
    </w:p>
    <w:p w14:paraId="178B719C" w14:textId="77777777" w:rsidR="00C86DCE" w:rsidRDefault="00C86DCE">
      <w:pPr>
        <w:pStyle w:val="Title"/>
        <w:rPr>
          <w:sz w:val="36"/>
        </w:rPr>
      </w:pPr>
    </w:p>
    <w:p w14:paraId="5B9227F7" w14:textId="77777777" w:rsidR="00C86DCE" w:rsidRDefault="00C86DCE">
      <w:pPr>
        <w:pStyle w:val="Title"/>
        <w:rPr>
          <w:sz w:val="36"/>
        </w:rPr>
      </w:pPr>
    </w:p>
    <w:p w14:paraId="111414B6" w14:textId="05E2F720" w:rsidR="00C86DCE" w:rsidRDefault="000F6779">
      <w:pPr>
        <w:pStyle w:val="Title"/>
        <w:outlineLvl w:val="0"/>
        <w:rPr>
          <w:sz w:val="28"/>
        </w:rPr>
      </w:pPr>
      <w:r>
        <w:rPr>
          <w:sz w:val="28"/>
        </w:rPr>
        <w:t>Corner Club</w:t>
      </w:r>
    </w:p>
    <w:p w14:paraId="4A6B45C3" w14:textId="078881A2" w:rsidR="00C86DCE" w:rsidRDefault="00C86DCE">
      <w:pPr>
        <w:pStyle w:val="Title"/>
        <w:rPr>
          <w:sz w:val="36"/>
        </w:rPr>
      </w:pPr>
      <w:r>
        <w:rPr>
          <w:sz w:val="28"/>
        </w:rPr>
        <w:t>CS 451</w:t>
      </w:r>
      <w:r w:rsidR="000F6779">
        <w:rPr>
          <w:sz w:val="28"/>
        </w:rPr>
        <w:t>R</w:t>
      </w:r>
      <w:r>
        <w:rPr>
          <w:sz w:val="28"/>
        </w:rPr>
        <w:t xml:space="preserve">, </w:t>
      </w:r>
      <w:r w:rsidR="000F6779">
        <w:rPr>
          <w:sz w:val="28"/>
        </w:rPr>
        <w:t>Fall 2021</w:t>
      </w:r>
    </w:p>
    <w:p w14:paraId="106013CC" w14:textId="77777777" w:rsidR="00C86DCE" w:rsidRDefault="00C86DCE">
      <w:pPr>
        <w:pStyle w:val="Title"/>
        <w:rPr>
          <w:sz w:val="36"/>
        </w:rPr>
      </w:pPr>
    </w:p>
    <w:tbl>
      <w:tblPr>
        <w:tblW w:w="0" w:type="auto"/>
        <w:tblLayout w:type="fixed"/>
        <w:tblLook w:val="0000" w:firstRow="0" w:lastRow="0" w:firstColumn="0" w:lastColumn="0" w:noHBand="0" w:noVBand="0"/>
      </w:tblPr>
      <w:tblGrid>
        <w:gridCol w:w="2952"/>
        <w:gridCol w:w="2952"/>
        <w:gridCol w:w="2952"/>
      </w:tblGrid>
      <w:tr w:rsidR="000F6779" w14:paraId="4CBA1786" w14:textId="77777777">
        <w:tc>
          <w:tcPr>
            <w:tcW w:w="2952" w:type="dxa"/>
          </w:tcPr>
          <w:p w14:paraId="50E4374D" w14:textId="436BA4AD" w:rsidR="000F6779" w:rsidRDefault="000F6779" w:rsidP="000F6779">
            <w:pPr>
              <w:pStyle w:val="Title"/>
              <w:rPr>
                <w:sz w:val="24"/>
              </w:rPr>
            </w:pPr>
            <w:proofErr w:type="spellStart"/>
            <w:r>
              <w:rPr>
                <w:sz w:val="24"/>
              </w:rPr>
              <w:t>McNall</w:t>
            </w:r>
            <w:proofErr w:type="spellEnd"/>
            <w:r>
              <w:rPr>
                <w:sz w:val="24"/>
              </w:rPr>
              <w:t>, Wes</w:t>
            </w:r>
          </w:p>
        </w:tc>
        <w:tc>
          <w:tcPr>
            <w:tcW w:w="2952" w:type="dxa"/>
          </w:tcPr>
          <w:p w14:paraId="5E2A55AB" w14:textId="7C670D0C" w:rsidR="000F6779" w:rsidRDefault="000F6779" w:rsidP="000F6779">
            <w:pPr>
              <w:pStyle w:val="Title"/>
              <w:rPr>
                <w:sz w:val="24"/>
              </w:rPr>
            </w:pPr>
            <w:r>
              <w:rPr>
                <w:sz w:val="24"/>
              </w:rPr>
              <w:t>Halderwood, Zach</w:t>
            </w:r>
          </w:p>
        </w:tc>
        <w:tc>
          <w:tcPr>
            <w:tcW w:w="2952" w:type="dxa"/>
          </w:tcPr>
          <w:p w14:paraId="19257304" w14:textId="1552A23D" w:rsidR="000F6779" w:rsidRDefault="000F6779" w:rsidP="000F6779">
            <w:pPr>
              <w:pStyle w:val="Title"/>
              <w:rPr>
                <w:sz w:val="24"/>
              </w:rPr>
            </w:pPr>
            <w:r>
              <w:rPr>
                <w:sz w:val="24"/>
              </w:rPr>
              <w:t>Williams, Ryan</w:t>
            </w:r>
          </w:p>
        </w:tc>
      </w:tr>
      <w:tr w:rsidR="000F6779" w14:paraId="252BB7B7" w14:textId="77777777">
        <w:tc>
          <w:tcPr>
            <w:tcW w:w="2952" w:type="dxa"/>
          </w:tcPr>
          <w:p w14:paraId="1A255CEE" w14:textId="4F6515C5" w:rsidR="000F6779" w:rsidRDefault="000F6779" w:rsidP="000F6779">
            <w:pPr>
              <w:pStyle w:val="Title"/>
              <w:rPr>
                <w:sz w:val="24"/>
              </w:rPr>
            </w:pPr>
            <w:proofErr w:type="spellStart"/>
            <w:r>
              <w:rPr>
                <w:sz w:val="24"/>
              </w:rPr>
              <w:t>Chacey</w:t>
            </w:r>
            <w:proofErr w:type="spellEnd"/>
            <w:r>
              <w:rPr>
                <w:sz w:val="24"/>
              </w:rPr>
              <w:t>, Ian</w:t>
            </w:r>
          </w:p>
        </w:tc>
        <w:tc>
          <w:tcPr>
            <w:tcW w:w="2952" w:type="dxa"/>
          </w:tcPr>
          <w:p w14:paraId="266AC37F" w14:textId="69089E74" w:rsidR="000F6779" w:rsidRDefault="000F6779" w:rsidP="000F6779">
            <w:pPr>
              <w:pStyle w:val="Title"/>
              <w:rPr>
                <w:sz w:val="24"/>
              </w:rPr>
            </w:pPr>
            <w:r>
              <w:rPr>
                <w:sz w:val="24"/>
              </w:rPr>
              <w:t>Nguyen, Jason</w:t>
            </w:r>
          </w:p>
        </w:tc>
        <w:tc>
          <w:tcPr>
            <w:tcW w:w="2952" w:type="dxa"/>
          </w:tcPr>
          <w:p w14:paraId="68DA98FB" w14:textId="0AB3C5F3" w:rsidR="000F6779" w:rsidRDefault="000F6779" w:rsidP="000F6779">
            <w:pPr>
              <w:pStyle w:val="Title"/>
              <w:rPr>
                <w:sz w:val="24"/>
              </w:rPr>
            </w:pPr>
            <w:r>
              <w:rPr>
                <w:sz w:val="24"/>
              </w:rPr>
              <w:t>McNish, Colin</w:t>
            </w:r>
          </w:p>
        </w:tc>
      </w:tr>
    </w:tbl>
    <w:p w14:paraId="1933BBDA" w14:textId="77777777" w:rsidR="00C86DCE" w:rsidRDefault="00C86DCE">
      <w:pPr>
        <w:ind w:firstLine="720"/>
        <w:rPr>
          <w:sz w:val="36"/>
        </w:rPr>
      </w:pPr>
    </w:p>
    <w:p w14:paraId="70BA61E6" w14:textId="77777777" w:rsidR="00C86DCE" w:rsidRDefault="00C86DCE">
      <w:pPr>
        <w:pStyle w:val="Heading1"/>
      </w:pPr>
      <w:r>
        <w:br w:type="page"/>
      </w:r>
      <w:r>
        <w:lastRenderedPageBreak/>
        <w:t>Introduction</w:t>
      </w:r>
    </w:p>
    <w:p w14:paraId="394AAE3D" w14:textId="77777777" w:rsidR="00C86DCE" w:rsidRDefault="00C86DCE"/>
    <w:p w14:paraId="010B3367" w14:textId="77777777" w:rsidR="00C86DCE" w:rsidRDefault="00C86DCE">
      <w:pPr>
        <w:pStyle w:val="BodyText"/>
      </w:pPr>
      <w:r>
        <w:t>This document outlines the test plan for the</w:t>
      </w:r>
      <w:r w:rsidR="00B71040">
        <w:t xml:space="preserve"> Commerce Bank Online Banking application designed by the Corner Club development team</w:t>
      </w:r>
      <w:r>
        <w:t xml:space="preserve">. As outlined in the project Requirements Document, this system needs to provide a medium for </w:t>
      </w:r>
      <w:r w:rsidR="00B71040">
        <w:t>Commerce Bank customers to view and interact with their bank account’s transactions through the web browser</w:t>
      </w:r>
      <w:r>
        <w:t>.</w:t>
      </w:r>
      <w:r w:rsidR="00B71040">
        <w:t xml:space="preserve"> </w:t>
      </w:r>
      <w:r>
        <w:t xml:space="preserve">This system will also provide a mechanism for </w:t>
      </w:r>
      <w:r w:rsidR="00B71040">
        <w:t>users to be informed about new transactions based on custom rulesets</w:t>
      </w:r>
      <w:r>
        <w:t>. The testing activities discussed in this document will verify that the software</w:t>
      </w:r>
      <w:r w:rsidR="00B71040">
        <w:t xml:space="preserve"> </w:t>
      </w:r>
      <w:r>
        <w:t>system meets the needs of the customer by verifying that the requirements for this system, as outlined in the Requirements Document, are met</w:t>
      </w:r>
      <w:proofErr w:type="gramStart"/>
      <w:r>
        <w:t xml:space="preserve">.  </w:t>
      </w:r>
      <w:proofErr w:type="gramEnd"/>
    </w:p>
    <w:p w14:paraId="25BFB6B5" w14:textId="77777777" w:rsidR="00C86DCE" w:rsidRDefault="00C86DCE">
      <w:pPr>
        <w:jc w:val="both"/>
        <w:rPr>
          <w:rFonts w:ascii="Arial" w:hAnsi="Arial"/>
        </w:rPr>
      </w:pPr>
    </w:p>
    <w:p w14:paraId="46D111C0" w14:textId="77777777" w:rsidR="00C86DCE" w:rsidRDefault="00C86DCE">
      <w:pPr>
        <w:jc w:val="both"/>
        <w:rPr>
          <w:rFonts w:ascii="Arial" w:hAnsi="Arial"/>
        </w:rPr>
      </w:pPr>
      <w:r>
        <w:rPr>
          <w:rFonts w:ascii="Arial" w:hAnsi="Arial"/>
        </w:rPr>
        <w:t xml:space="preserve">The testing routine will test the </w:t>
      </w:r>
      <w:r w:rsidR="00B71040">
        <w:rPr>
          <w:rFonts w:ascii="Arial" w:hAnsi="Arial"/>
        </w:rPr>
        <w:t>online banking</w:t>
      </w:r>
      <w:r>
        <w:rPr>
          <w:rFonts w:ascii="Arial" w:hAnsi="Arial"/>
        </w:rPr>
        <w:t xml:space="preserve"> system’s response to </w:t>
      </w:r>
      <w:r w:rsidR="00B71040">
        <w:rPr>
          <w:rFonts w:ascii="Arial" w:hAnsi="Arial"/>
        </w:rPr>
        <w:t>viewing, filtering, sorting, adding, downloading, and deleting banking account transaction data</w:t>
      </w:r>
      <w:proofErr w:type="gramStart"/>
      <w:r>
        <w:rPr>
          <w:rFonts w:ascii="Arial" w:hAnsi="Arial"/>
        </w:rPr>
        <w:t xml:space="preserve">.  </w:t>
      </w:r>
      <w:proofErr w:type="gramEnd"/>
      <w:r>
        <w:rPr>
          <w:rFonts w:ascii="Arial" w:hAnsi="Arial"/>
        </w:rPr>
        <w:t>The results of this testing procedure will enable the creators of this system to gauge project success as outlined in the Macro Project Plan.</w:t>
      </w:r>
    </w:p>
    <w:p w14:paraId="5DA2C97A" w14:textId="77777777" w:rsidR="00C86DCE" w:rsidRDefault="00C86DCE">
      <w:pPr>
        <w:ind w:firstLine="720"/>
        <w:rPr>
          <w:rFonts w:ascii="Arial" w:hAnsi="Arial"/>
        </w:rPr>
      </w:pPr>
    </w:p>
    <w:p w14:paraId="491843DB" w14:textId="77777777" w:rsidR="00C86DCE" w:rsidRDefault="00C86DCE">
      <w:pPr>
        <w:rPr>
          <w:rFonts w:ascii="Arial" w:hAnsi="Arial"/>
        </w:rPr>
      </w:pPr>
    </w:p>
    <w:p w14:paraId="42F01009" w14:textId="77777777" w:rsidR="00C86DCE" w:rsidRDefault="00C86DCE">
      <w:pPr>
        <w:pStyle w:val="Heading1"/>
      </w:pPr>
      <w:r>
        <w:t>Terminology</w:t>
      </w:r>
    </w:p>
    <w:p w14:paraId="0EA3FD31" w14:textId="77777777" w:rsidR="00C86DCE" w:rsidRDefault="00C86DCE"/>
    <w:p w14:paraId="4435050F" w14:textId="77777777" w:rsidR="00C86DCE" w:rsidRDefault="00C86DCE">
      <w:pPr>
        <w:jc w:val="both"/>
        <w:rPr>
          <w:rFonts w:ascii="Arial" w:hAnsi="Arial"/>
        </w:rPr>
      </w:pPr>
      <w:r>
        <w:rPr>
          <w:rFonts w:ascii="Arial" w:hAnsi="Arial"/>
        </w:rPr>
        <w:t>Throughout this document the terms</w:t>
      </w:r>
      <w:r w:rsidR="00802289">
        <w:rPr>
          <w:rFonts w:ascii="Arial" w:hAnsi="Arial"/>
        </w:rPr>
        <w:t xml:space="preserve"> system,</w:t>
      </w:r>
      <w:r>
        <w:rPr>
          <w:rFonts w:ascii="Arial" w:hAnsi="Arial"/>
        </w:rPr>
        <w:t xml:space="preserve"> user, site</w:t>
      </w:r>
      <w:r w:rsidR="00802289">
        <w:rPr>
          <w:rFonts w:ascii="Arial" w:hAnsi="Arial"/>
        </w:rPr>
        <w:t>,</w:t>
      </w:r>
      <w:r>
        <w:rPr>
          <w:rFonts w:ascii="Arial" w:hAnsi="Arial"/>
        </w:rPr>
        <w:t xml:space="preserve"> </w:t>
      </w:r>
      <w:r w:rsidR="00802289">
        <w:rPr>
          <w:rFonts w:ascii="Arial" w:hAnsi="Arial"/>
        </w:rPr>
        <w:t>email</w:t>
      </w:r>
      <w:r>
        <w:rPr>
          <w:rFonts w:ascii="Arial" w:hAnsi="Arial"/>
        </w:rPr>
        <w:t>/password</w:t>
      </w:r>
      <w:r w:rsidR="00802289">
        <w:rPr>
          <w:rFonts w:ascii="Arial" w:hAnsi="Arial"/>
        </w:rPr>
        <w:t>, account, and profile</w:t>
      </w:r>
      <w:r>
        <w:rPr>
          <w:rFonts w:ascii="Arial" w:hAnsi="Arial"/>
        </w:rPr>
        <w:t xml:space="preserve"> will be used frequently</w:t>
      </w:r>
      <w:r w:rsidR="00802289">
        <w:rPr>
          <w:rFonts w:ascii="Arial" w:hAnsi="Arial"/>
        </w:rPr>
        <w:t>,</w:t>
      </w:r>
      <w:r>
        <w:rPr>
          <w:rFonts w:ascii="Arial" w:hAnsi="Arial"/>
        </w:rPr>
        <w:t xml:space="preserve"> therefore, formal definitions will be given.</w:t>
      </w:r>
    </w:p>
    <w:p w14:paraId="410FFC7F" w14:textId="77777777" w:rsidR="00C86DCE" w:rsidRDefault="00C86DCE">
      <w:pPr>
        <w:jc w:val="both"/>
        <w:rPr>
          <w:rFonts w:ascii="Arial" w:hAnsi="Arial"/>
        </w:rPr>
      </w:pPr>
    </w:p>
    <w:p w14:paraId="1D566B22" w14:textId="77777777" w:rsidR="00C86DCE" w:rsidRDefault="00C86DCE" w:rsidP="00802289">
      <w:pPr>
        <w:ind w:left="540"/>
        <w:jc w:val="both"/>
        <w:rPr>
          <w:rFonts w:ascii="Arial" w:hAnsi="Arial"/>
        </w:rPr>
      </w:pPr>
      <w:r>
        <w:rPr>
          <w:rFonts w:ascii="Arial" w:hAnsi="Arial"/>
        </w:rPr>
        <w:t>System</w:t>
      </w:r>
      <w:r w:rsidR="00802289">
        <w:rPr>
          <w:rFonts w:ascii="Arial" w:hAnsi="Arial"/>
        </w:rPr>
        <w:t xml:space="preserve"> – </w:t>
      </w:r>
      <w:r>
        <w:rPr>
          <w:rFonts w:ascii="Arial" w:hAnsi="Arial"/>
        </w:rPr>
        <w:t>the database that supports the backend of the website</w:t>
      </w:r>
    </w:p>
    <w:p w14:paraId="1758A669" w14:textId="77777777" w:rsidR="00C86DCE" w:rsidRDefault="00C86DCE" w:rsidP="00802289">
      <w:pPr>
        <w:ind w:left="1080" w:hanging="540"/>
        <w:jc w:val="both"/>
        <w:rPr>
          <w:rFonts w:ascii="Arial" w:hAnsi="Arial"/>
        </w:rPr>
      </w:pPr>
    </w:p>
    <w:p w14:paraId="3EF4C051" w14:textId="77777777" w:rsidR="00C86DCE" w:rsidRDefault="00C86DCE" w:rsidP="00802289">
      <w:pPr>
        <w:ind w:left="1080" w:hanging="540"/>
        <w:jc w:val="both"/>
        <w:rPr>
          <w:rFonts w:ascii="Arial" w:hAnsi="Arial"/>
        </w:rPr>
      </w:pPr>
      <w:r>
        <w:rPr>
          <w:rFonts w:ascii="Arial" w:hAnsi="Arial"/>
        </w:rPr>
        <w:t>User</w:t>
      </w:r>
      <w:r w:rsidR="00802289">
        <w:rPr>
          <w:rFonts w:ascii="Arial" w:hAnsi="Arial"/>
        </w:rPr>
        <w:t xml:space="preserve"> – </w:t>
      </w:r>
      <w:r w:rsidR="00AC2366">
        <w:rPr>
          <w:rFonts w:ascii="Arial" w:hAnsi="Arial"/>
        </w:rPr>
        <w:t>an individual accessing the web application; whether</w:t>
      </w:r>
      <w:r w:rsidR="00802289">
        <w:rPr>
          <w:rFonts w:ascii="Arial" w:hAnsi="Arial"/>
        </w:rPr>
        <w:t xml:space="preserve"> this refers to an authenticated</w:t>
      </w:r>
      <w:r w:rsidR="00AC2366">
        <w:rPr>
          <w:rFonts w:ascii="Arial" w:hAnsi="Arial"/>
        </w:rPr>
        <w:t xml:space="preserve"> user depends on the context of the test case.</w:t>
      </w:r>
    </w:p>
    <w:p w14:paraId="4E82C9C7" w14:textId="77777777" w:rsidR="00C86DCE" w:rsidRDefault="00C86DCE" w:rsidP="00802289">
      <w:pPr>
        <w:ind w:left="540"/>
        <w:jc w:val="both"/>
        <w:rPr>
          <w:rFonts w:ascii="Arial" w:hAnsi="Arial"/>
        </w:rPr>
      </w:pPr>
    </w:p>
    <w:p w14:paraId="0A83B5C8" w14:textId="77777777" w:rsidR="00C86DCE" w:rsidRDefault="00C86DCE" w:rsidP="00802289">
      <w:pPr>
        <w:ind w:left="540"/>
        <w:jc w:val="both"/>
        <w:rPr>
          <w:rFonts w:ascii="Arial" w:hAnsi="Arial"/>
        </w:rPr>
      </w:pPr>
      <w:r>
        <w:rPr>
          <w:rFonts w:ascii="Arial" w:hAnsi="Arial"/>
        </w:rPr>
        <w:t>Site</w:t>
      </w:r>
      <w:r w:rsidR="00802289">
        <w:rPr>
          <w:rFonts w:ascii="Arial" w:hAnsi="Arial"/>
        </w:rPr>
        <w:t xml:space="preserve"> – </w:t>
      </w:r>
      <w:r>
        <w:rPr>
          <w:rFonts w:ascii="Arial" w:hAnsi="Arial"/>
        </w:rPr>
        <w:t>the front-end website</w:t>
      </w:r>
    </w:p>
    <w:p w14:paraId="79E16F01" w14:textId="77777777" w:rsidR="00C86DCE" w:rsidRDefault="00C86DCE" w:rsidP="00802289">
      <w:pPr>
        <w:ind w:left="540"/>
        <w:jc w:val="both"/>
        <w:rPr>
          <w:rFonts w:ascii="Arial" w:hAnsi="Arial"/>
        </w:rPr>
      </w:pPr>
    </w:p>
    <w:p w14:paraId="586C5FCA" w14:textId="77777777" w:rsidR="00C86DCE" w:rsidRDefault="00AC2366" w:rsidP="00802289">
      <w:pPr>
        <w:ind w:left="540"/>
        <w:jc w:val="both"/>
        <w:rPr>
          <w:rFonts w:ascii="Arial" w:hAnsi="Arial"/>
        </w:rPr>
      </w:pPr>
      <w:r>
        <w:rPr>
          <w:rFonts w:ascii="Arial" w:hAnsi="Arial"/>
        </w:rPr>
        <w:t>Email</w:t>
      </w:r>
      <w:r w:rsidR="00C86DCE">
        <w:rPr>
          <w:rFonts w:ascii="Arial" w:hAnsi="Arial"/>
        </w:rPr>
        <w:t>/Password</w:t>
      </w:r>
      <w:r w:rsidR="00802289">
        <w:rPr>
          <w:rFonts w:ascii="Arial" w:hAnsi="Arial"/>
        </w:rPr>
        <w:t xml:space="preserve"> – </w:t>
      </w:r>
      <w:r w:rsidR="00C86DCE">
        <w:rPr>
          <w:rFonts w:ascii="Arial" w:hAnsi="Arial"/>
        </w:rPr>
        <w:t>unique identifiers that authenticate and validate a user</w:t>
      </w:r>
    </w:p>
    <w:p w14:paraId="50A3ADE9" w14:textId="77777777" w:rsidR="00AC2366" w:rsidRDefault="00AC2366" w:rsidP="00802289">
      <w:pPr>
        <w:ind w:left="540"/>
        <w:jc w:val="both"/>
        <w:rPr>
          <w:rFonts w:ascii="Arial" w:hAnsi="Arial"/>
        </w:rPr>
      </w:pPr>
    </w:p>
    <w:p w14:paraId="3253A235" w14:textId="77777777" w:rsidR="00AC2366" w:rsidRDefault="00AC2366" w:rsidP="00802289">
      <w:pPr>
        <w:ind w:left="1267" w:hanging="720"/>
        <w:jc w:val="both"/>
        <w:rPr>
          <w:rFonts w:ascii="Arial" w:hAnsi="Arial"/>
        </w:rPr>
      </w:pPr>
      <w:r>
        <w:rPr>
          <w:rFonts w:ascii="Arial" w:hAnsi="Arial"/>
        </w:rPr>
        <w:t xml:space="preserve">Account – a </w:t>
      </w:r>
      <w:r w:rsidR="00802289">
        <w:rPr>
          <w:rFonts w:ascii="Arial" w:hAnsi="Arial"/>
        </w:rPr>
        <w:t>Commerce Bank customer’s bank account from which all online banking financial information is</w:t>
      </w:r>
    </w:p>
    <w:p w14:paraId="4D828792" w14:textId="77777777" w:rsidR="00802289" w:rsidRDefault="00802289" w:rsidP="00802289">
      <w:pPr>
        <w:ind w:left="540"/>
        <w:jc w:val="both"/>
        <w:rPr>
          <w:rFonts w:ascii="Arial" w:hAnsi="Arial"/>
        </w:rPr>
      </w:pPr>
    </w:p>
    <w:p w14:paraId="2397CE59" w14:textId="77777777" w:rsidR="00802289" w:rsidRDefault="00802289" w:rsidP="00802289">
      <w:pPr>
        <w:ind w:left="1267" w:hanging="720"/>
        <w:jc w:val="both"/>
        <w:rPr>
          <w:rFonts w:ascii="Arial" w:hAnsi="Arial"/>
        </w:rPr>
      </w:pPr>
      <w:r>
        <w:rPr>
          <w:rFonts w:ascii="Arial" w:hAnsi="Arial"/>
        </w:rPr>
        <w:t>Profile – a validated user’s online banking service which is unique to that user</w:t>
      </w:r>
    </w:p>
    <w:p w14:paraId="11D3EBCD" w14:textId="77777777" w:rsidR="00C86DCE" w:rsidRDefault="00C86DCE">
      <w:pPr>
        <w:rPr>
          <w:rFonts w:ascii="Arial" w:hAnsi="Arial"/>
        </w:rPr>
      </w:pPr>
    </w:p>
    <w:p w14:paraId="0A09C52F" w14:textId="77777777" w:rsidR="00C86DCE" w:rsidRDefault="00C86DCE">
      <w:pPr>
        <w:pStyle w:val="Heading1"/>
      </w:pPr>
      <w:r>
        <w:t>Items Tested</w:t>
      </w:r>
    </w:p>
    <w:p w14:paraId="33DE47E9" w14:textId="77777777" w:rsidR="00C86DCE" w:rsidRDefault="00C86DCE"/>
    <w:p w14:paraId="71797315" w14:textId="77777777" w:rsidR="00C86DCE" w:rsidRDefault="00C86DCE">
      <w:pPr>
        <w:jc w:val="both"/>
        <w:rPr>
          <w:rFonts w:ascii="Arial" w:hAnsi="Arial"/>
        </w:rPr>
      </w:pPr>
      <w:r>
        <w:rPr>
          <w:rFonts w:ascii="Arial" w:hAnsi="Arial"/>
        </w:rPr>
        <w:t>Items that will be tested during the testing phase as laid out by the Macro Project Plan will be but are not limited to:</w:t>
      </w:r>
    </w:p>
    <w:p w14:paraId="5B40EABB" w14:textId="77777777" w:rsidR="00C86DCE" w:rsidRDefault="00C86DCE">
      <w:pPr>
        <w:jc w:val="both"/>
        <w:rPr>
          <w:rFonts w:ascii="Arial" w:hAnsi="Arial"/>
        </w:rPr>
      </w:pPr>
    </w:p>
    <w:p w14:paraId="6479FCBF" w14:textId="77777777" w:rsidR="00C86DCE" w:rsidRDefault="00C86DCE" w:rsidP="00B71040">
      <w:pPr>
        <w:jc w:val="both"/>
        <w:rPr>
          <w:rFonts w:ascii="Arial" w:hAnsi="Arial"/>
        </w:rPr>
      </w:pPr>
    </w:p>
    <w:p w14:paraId="36E20C0C" w14:textId="77777777" w:rsidR="00C86DCE" w:rsidRDefault="00C86DCE">
      <w:pPr>
        <w:numPr>
          <w:ilvl w:val="0"/>
          <w:numId w:val="2"/>
        </w:numPr>
        <w:tabs>
          <w:tab w:val="clear" w:pos="360"/>
          <w:tab w:val="num" w:pos="720"/>
        </w:tabs>
        <w:ind w:left="720"/>
        <w:jc w:val="both"/>
        <w:rPr>
          <w:rFonts w:ascii="Arial" w:hAnsi="Arial"/>
        </w:rPr>
      </w:pPr>
      <w:r>
        <w:rPr>
          <w:rFonts w:ascii="Arial" w:hAnsi="Arial"/>
        </w:rPr>
        <w:lastRenderedPageBreak/>
        <w:t xml:space="preserve">Ability for a user to </w:t>
      </w:r>
      <w:r w:rsidR="00B71040">
        <w:rPr>
          <w:rFonts w:ascii="Arial" w:hAnsi="Arial"/>
        </w:rPr>
        <w:t xml:space="preserve">register and </w:t>
      </w:r>
      <w:r>
        <w:rPr>
          <w:rFonts w:ascii="Arial" w:hAnsi="Arial"/>
        </w:rPr>
        <w:t xml:space="preserve">login via </w:t>
      </w:r>
      <w:r w:rsidR="00B71040">
        <w:rPr>
          <w:rFonts w:ascii="Arial" w:hAnsi="Arial"/>
        </w:rPr>
        <w:t>email</w:t>
      </w:r>
      <w:r>
        <w:rPr>
          <w:rFonts w:ascii="Arial" w:hAnsi="Arial"/>
        </w:rPr>
        <w:t xml:space="preserve"> and password and </w:t>
      </w:r>
      <w:r w:rsidR="00B71040">
        <w:rPr>
          <w:rFonts w:ascii="Arial" w:hAnsi="Arial"/>
        </w:rPr>
        <w:t>use their online banking service</w:t>
      </w:r>
    </w:p>
    <w:p w14:paraId="18F4E7FA" w14:textId="157DA83F" w:rsidR="00C86DCE" w:rsidRDefault="00C86DCE">
      <w:pPr>
        <w:ind w:left="720"/>
        <w:jc w:val="both"/>
        <w:rPr>
          <w:rFonts w:ascii="Arial" w:hAnsi="Arial"/>
        </w:rPr>
      </w:pPr>
      <w:r>
        <w:rPr>
          <w:rFonts w:ascii="Arial" w:hAnsi="Arial"/>
        </w:rPr>
        <w:t>Test Case: 4.1.1, 4.</w:t>
      </w:r>
      <w:r w:rsidR="00B71040">
        <w:rPr>
          <w:rFonts w:ascii="Arial" w:hAnsi="Arial"/>
        </w:rPr>
        <w:t>1</w:t>
      </w:r>
      <w:r>
        <w:rPr>
          <w:rFonts w:ascii="Arial" w:hAnsi="Arial"/>
        </w:rPr>
        <w:t>.</w:t>
      </w:r>
      <w:r w:rsidR="00B71040">
        <w:rPr>
          <w:rFonts w:ascii="Arial" w:hAnsi="Arial"/>
        </w:rPr>
        <w:t>2</w:t>
      </w:r>
    </w:p>
    <w:p w14:paraId="06741D78" w14:textId="77777777" w:rsidR="00C86DCE" w:rsidRDefault="00C86DCE">
      <w:pPr>
        <w:ind w:left="720"/>
        <w:jc w:val="both"/>
        <w:rPr>
          <w:rFonts w:ascii="Arial" w:hAnsi="Arial"/>
        </w:rPr>
      </w:pPr>
    </w:p>
    <w:p w14:paraId="2F9B2830" w14:textId="4637BDA0" w:rsidR="00B71040" w:rsidRDefault="00C86DCE" w:rsidP="00B71040">
      <w:pPr>
        <w:numPr>
          <w:ilvl w:val="0"/>
          <w:numId w:val="2"/>
        </w:numPr>
        <w:tabs>
          <w:tab w:val="clear" w:pos="360"/>
          <w:tab w:val="num" w:pos="720"/>
        </w:tabs>
        <w:ind w:left="720"/>
        <w:jc w:val="both"/>
        <w:rPr>
          <w:rFonts w:ascii="Arial" w:hAnsi="Arial"/>
        </w:rPr>
      </w:pPr>
      <w:r>
        <w:rPr>
          <w:rFonts w:ascii="Arial" w:hAnsi="Arial"/>
        </w:rPr>
        <w:t xml:space="preserve">Ability for a user to </w:t>
      </w:r>
      <w:r w:rsidR="00B71040">
        <w:rPr>
          <w:rFonts w:ascii="Arial" w:hAnsi="Arial"/>
        </w:rPr>
        <w:t>view</w:t>
      </w:r>
      <w:r w:rsidR="001D593E">
        <w:rPr>
          <w:rFonts w:ascii="Arial" w:hAnsi="Arial"/>
        </w:rPr>
        <w:t>, search, add, delete, page, download,</w:t>
      </w:r>
      <w:r w:rsidR="00B71040">
        <w:rPr>
          <w:rFonts w:ascii="Arial" w:hAnsi="Arial"/>
        </w:rPr>
        <w:t xml:space="preserve"> and manipulate transaction history </w:t>
      </w:r>
      <w:r w:rsidR="001D593E">
        <w:rPr>
          <w:rFonts w:ascii="Arial" w:hAnsi="Arial"/>
        </w:rPr>
        <w:t>data</w:t>
      </w:r>
    </w:p>
    <w:p w14:paraId="6E6177A0" w14:textId="3AB887BA" w:rsidR="00B71040" w:rsidRPr="00B71040" w:rsidRDefault="00B71040" w:rsidP="00B71040">
      <w:pPr>
        <w:ind w:left="720"/>
        <w:jc w:val="both"/>
        <w:rPr>
          <w:rFonts w:ascii="Arial" w:hAnsi="Arial"/>
        </w:rPr>
      </w:pPr>
      <w:r>
        <w:rPr>
          <w:rFonts w:ascii="Arial" w:hAnsi="Arial"/>
        </w:rPr>
        <w:t>Test Case: 4.2.1, 4.2.2, 4.2.3, 4.2.4</w:t>
      </w:r>
    </w:p>
    <w:p w14:paraId="2C372C30" w14:textId="77777777" w:rsidR="00C86DCE" w:rsidRDefault="00C86DCE">
      <w:pPr>
        <w:jc w:val="both"/>
        <w:rPr>
          <w:rFonts w:ascii="Arial" w:hAnsi="Arial"/>
        </w:rPr>
      </w:pPr>
    </w:p>
    <w:p w14:paraId="5BA6F90A" w14:textId="71FAFAFF" w:rsidR="00C86DCE" w:rsidRDefault="00C86DCE">
      <w:pPr>
        <w:numPr>
          <w:ilvl w:val="0"/>
          <w:numId w:val="2"/>
        </w:numPr>
        <w:tabs>
          <w:tab w:val="clear" w:pos="360"/>
          <w:tab w:val="num" w:pos="720"/>
        </w:tabs>
        <w:ind w:left="720"/>
        <w:jc w:val="both"/>
        <w:rPr>
          <w:rFonts w:ascii="Arial" w:hAnsi="Arial"/>
        </w:rPr>
      </w:pPr>
      <w:r>
        <w:rPr>
          <w:rFonts w:ascii="Arial" w:hAnsi="Arial"/>
        </w:rPr>
        <w:t xml:space="preserve">Ability for </w:t>
      </w:r>
      <w:r w:rsidR="001D593E">
        <w:rPr>
          <w:rFonts w:ascii="Arial" w:hAnsi="Arial"/>
        </w:rPr>
        <w:t>users to change their login credentials securely</w:t>
      </w:r>
    </w:p>
    <w:p w14:paraId="1DB22D97" w14:textId="463E7716" w:rsidR="00C86DCE" w:rsidRDefault="00C86DCE" w:rsidP="001D593E">
      <w:pPr>
        <w:ind w:left="720"/>
        <w:jc w:val="both"/>
        <w:rPr>
          <w:rFonts w:ascii="Arial" w:hAnsi="Arial"/>
        </w:rPr>
      </w:pPr>
      <w:r>
        <w:rPr>
          <w:rFonts w:ascii="Arial" w:hAnsi="Arial"/>
        </w:rPr>
        <w:t>Test Case: 4.</w:t>
      </w:r>
      <w:r w:rsidR="001D593E">
        <w:rPr>
          <w:rFonts w:ascii="Arial" w:hAnsi="Arial"/>
        </w:rPr>
        <w:t>3</w:t>
      </w:r>
      <w:r>
        <w:rPr>
          <w:rFonts w:ascii="Arial" w:hAnsi="Arial"/>
        </w:rPr>
        <w:t>.1</w:t>
      </w:r>
    </w:p>
    <w:p w14:paraId="578BB0C7" w14:textId="77777777" w:rsidR="00C86DCE" w:rsidRDefault="00C86DCE">
      <w:pPr>
        <w:rPr>
          <w:rFonts w:ascii="Arial" w:hAnsi="Arial"/>
        </w:rPr>
      </w:pPr>
    </w:p>
    <w:p w14:paraId="2509A19B" w14:textId="77777777" w:rsidR="00C86DCE" w:rsidRDefault="00C86DCE">
      <w:pPr>
        <w:pStyle w:val="Heading1"/>
      </w:pPr>
      <w:r>
        <w:t>Approach</w:t>
      </w:r>
    </w:p>
    <w:p w14:paraId="7D896C94" w14:textId="77777777" w:rsidR="00C86DCE" w:rsidRDefault="00C86DCE"/>
    <w:p w14:paraId="1C176F97" w14:textId="77777777" w:rsidR="00C86DCE" w:rsidRDefault="00C86DCE">
      <w:pPr>
        <w:jc w:val="both"/>
        <w:rPr>
          <w:rFonts w:ascii="Arial" w:hAnsi="Arial"/>
        </w:rPr>
      </w:pPr>
      <w:r>
        <w:rPr>
          <w:rFonts w:ascii="Arial" w:hAnsi="Arial"/>
        </w:rPr>
        <w:t>The overall method to this testing procedure is manual system testing</w:t>
      </w:r>
      <w:proofErr w:type="gramStart"/>
      <w:r>
        <w:rPr>
          <w:rFonts w:ascii="Arial" w:hAnsi="Arial"/>
        </w:rPr>
        <w:t xml:space="preserve">.  </w:t>
      </w:r>
      <w:proofErr w:type="gramEnd"/>
      <w:r>
        <w:rPr>
          <w:rFonts w:ascii="Arial" w:hAnsi="Arial"/>
        </w:rPr>
        <w:t>Each test case created will have a direct link to the requirements as laid out in the Requirements Document</w:t>
      </w:r>
      <w:proofErr w:type="gramStart"/>
      <w:r>
        <w:rPr>
          <w:rFonts w:ascii="Arial" w:hAnsi="Arial"/>
        </w:rPr>
        <w:t xml:space="preserve">.  </w:t>
      </w:r>
      <w:proofErr w:type="gramEnd"/>
      <w:r>
        <w:rPr>
          <w:rFonts w:ascii="Arial" w:hAnsi="Arial"/>
        </w:rPr>
        <w:t>Test cases that include similar Feature methods will be tested together.</w:t>
      </w:r>
      <w:r w:rsidR="00AC2366">
        <w:rPr>
          <w:rFonts w:ascii="Arial" w:hAnsi="Arial"/>
        </w:rPr>
        <w:t xml:space="preserve"> </w:t>
      </w:r>
      <w:r>
        <w:rPr>
          <w:rFonts w:ascii="Arial" w:hAnsi="Arial"/>
        </w:rPr>
        <w:t>Examples of these features include</w:t>
      </w:r>
      <w:r w:rsidR="00AC2366">
        <w:rPr>
          <w:rFonts w:ascii="Arial" w:hAnsi="Arial"/>
        </w:rPr>
        <w:t xml:space="preserve"> registering for a new online banking login,</w:t>
      </w:r>
      <w:r>
        <w:rPr>
          <w:rFonts w:ascii="Arial" w:hAnsi="Arial"/>
        </w:rPr>
        <w:t xml:space="preserve"> logging in to </w:t>
      </w:r>
      <w:r w:rsidR="00AC2366">
        <w:rPr>
          <w:rFonts w:ascii="Arial" w:hAnsi="Arial"/>
        </w:rPr>
        <w:t>view transaction history, etc</w:t>
      </w:r>
      <w:r>
        <w:rPr>
          <w:rFonts w:ascii="Arial" w:hAnsi="Arial"/>
        </w:rPr>
        <w:t>.</w:t>
      </w:r>
      <w:r w:rsidR="00AC2366">
        <w:rPr>
          <w:rFonts w:ascii="Arial" w:hAnsi="Arial"/>
        </w:rPr>
        <w:t xml:space="preserve"> </w:t>
      </w:r>
      <w:r>
        <w:rPr>
          <w:rFonts w:ascii="Arial" w:hAnsi="Arial"/>
        </w:rPr>
        <w:t>Test cases such as these test the security features of the system along with the ability to</w:t>
      </w:r>
      <w:r w:rsidR="00AC2366">
        <w:rPr>
          <w:rFonts w:ascii="Arial" w:hAnsi="Arial"/>
        </w:rPr>
        <w:t xml:space="preserve"> view and</w:t>
      </w:r>
      <w:r>
        <w:rPr>
          <w:rFonts w:ascii="Arial" w:hAnsi="Arial"/>
        </w:rPr>
        <w:t xml:space="preserve"> submit information to the database. Each test case will test the security feature with invalid and valid data (usernames and passwords) to ensure that user requirement of valid users for these features is met.</w:t>
      </w:r>
    </w:p>
    <w:p w14:paraId="4A20B737" w14:textId="77777777" w:rsidR="00C86DCE" w:rsidRDefault="00C86DCE">
      <w:pPr>
        <w:jc w:val="both"/>
        <w:rPr>
          <w:rFonts w:ascii="Arial" w:hAnsi="Arial"/>
        </w:rPr>
      </w:pPr>
    </w:p>
    <w:p w14:paraId="64219E22" w14:textId="77777777" w:rsidR="00C86DCE" w:rsidRDefault="00C86DCE">
      <w:pPr>
        <w:jc w:val="both"/>
        <w:rPr>
          <w:rFonts w:ascii="Arial" w:hAnsi="Arial"/>
        </w:rPr>
      </w:pPr>
      <w:r>
        <w:rPr>
          <w:rFonts w:ascii="Arial" w:hAnsi="Arial"/>
        </w:rPr>
        <w:t xml:space="preserve">The features that specify </w:t>
      </w:r>
      <w:r w:rsidR="00AC2366">
        <w:rPr>
          <w:rFonts w:ascii="Arial" w:hAnsi="Arial"/>
        </w:rPr>
        <w:t>viewing/manipulating transaction info will be tested together</w:t>
      </w:r>
      <w:r>
        <w:rPr>
          <w:rFonts w:ascii="Arial" w:hAnsi="Arial"/>
        </w:rPr>
        <w:t xml:space="preserve"> but in separate test cases. </w:t>
      </w:r>
      <w:r w:rsidR="00AC2366">
        <w:rPr>
          <w:rFonts w:ascii="Arial" w:hAnsi="Arial"/>
        </w:rPr>
        <w:t>Test cases surrounding transaction info will produce results</w:t>
      </w:r>
      <w:r>
        <w:rPr>
          <w:rFonts w:ascii="Arial" w:hAnsi="Arial"/>
        </w:rPr>
        <w:t xml:space="preserve"> that an individual can validate visually.</w:t>
      </w:r>
    </w:p>
    <w:p w14:paraId="78BC606E" w14:textId="77777777" w:rsidR="00C86DCE" w:rsidRDefault="00C86DCE">
      <w:pPr>
        <w:jc w:val="both"/>
        <w:rPr>
          <w:rFonts w:ascii="Arial" w:hAnsi="Arial"/>
        </w:rPr>
      </w:pPr>
    </w:p>
    <w:p w14:paraId="6DCC533F" w14:textId="77777777" w:rsidR="00C86DCE" w:rsidRDefault="00C86DCE">
      <w:pPr>
        <w:jc w:val="both"/>
        <w:rPr>
          <w:rFonts w:ascii="Arial" w:hAnsi="Arial"/>
        </w:rPr>
      </w:pPr>
      <w:r>
        <w:rPr>
          <w:rFonts w:ascii="Arial" w:hAnsi="Arial"/>
        </w:rPr>
        <w:t>Manual system testing will continue throughout the second and third iteration of the project. For each iteration, both old and newly implemented features will be tested. Adding new features or functionality can sometimes interfere with the functionality of old features and to ensure product/project success, all features implemented should function as intended throughout the life of the software.</w:t>
      </w:r>
    </w:p>
    <w:p w14:paraId="52A27852" w14:textId="77777777" w:rsidR="00C86DCE" w:rsidRDefault="00C86DCE"/>
    <w:p w14:paraId="3DEEB2F0" w14:textId="77777777" w:rsidR="00C86DCE" w:rsidRDefault="00C86DCE">
      <w:pPr>
        <w:pStyle w:val="Heading1"/>
      </w:pPr>
      <w:r>
        <w:t>Item Pass/Fail Criteria</w:t>
      </w:r>
    </w:p>
    <w:p w14:paraId="0953702A" w14:textId="77777777" w:rsidR="00C86DCE" w:rsidRDefault="00C86DCE"/>
    <w:p w14:paraId="6102BFF7" w14:textId="77777777" w:rsidR="00C86DCE" w:rsidRDefault="00C86DCE">
      <w:pPr>
        <w:jc w:val="both"/>
        <w:rPr>
          <w:rFonts w:ascii="Arial" w:hAnsi="Arial"/>
        </w:rPr>
      </w:pPr>
      <w:r>
        <w:rPr>
          <w:rFonts w:ascii="Arial" w:hAnsi="Arial"/>
        </w:rPr>
        <w:t>The minimum requirements for this software system were laid out in the Requirements Document and the Macro Project Plan outlined what the creators of the software considered project success</w:t>
      </w:r>
      <w:proofErr w:type="gramStart"/>
      <w:r>
        <w:rPr>
          <w:rFonts w:ascii="Arial" w:hAnsi="Arial"/>
        </w:rPr>
        <w:t xml:space="preserve">.  </w:t>
      </w:r>
      <w:proofErr w:type="gramEnd"/>
    </w:p>
    <w:p w14:paraId="418B5639" w14:textId="77777777" w:rsidR="00C86DCE" w:rsidRDefault="00C86DCE">
      <w:pPr>
        <w:jc w:val="both"/>
        <w:rPr>
          <w:rFonts w:ascii="Arial" w:hAnsi="Arial"/>
        </w:rPr>
      </w:pPr>
    </w:p>
    <w:p w14:paraId="1977AD57" w14:textId="77777777" w:rsidR="00C86DCE" w:rsidRDefault="00C86DCE">
      <w:pPr>
        <w:jc w:val="both"/>
        <w:rPr>
          <w:rFonts w:ascii="Arial" w:hAnsi="Arial"/>
        </w:rPr>
      </w:pPr>
      <w:r>
        <w:rPr>
          <w:rFonts w:ascii="Arial" w:hAnsi="Arial"/>
        </w:rPr>
        <w:t>Implemented features that meet the requirements as determined by the customer, meaning the feature does what the user wants it to do with very little difficulty, passes the testing procedure</w:t>
      </w:r>
      <w:proofErr w:type="gramStart"/>
      <w:r>
        <w:rPr>
          <w:rFonts w:ascii="Arial" w:hAnsi="Arial"/>
        </w:rPr>
        <w:t xml:space="preserve">.  </w:t>
      </w:r>
      <w:proofErr w:type="gramEnd"/>
      <w:r>
        <w:rPr>
          <w:rFonts w:ascii="Arial" w:hAnsi="Arial"/>
        </w:rPr>
        <w:t>Difficulty, as used here, is determined by user comprehension and user ability to use the feature with little to no training</w:t>
      </w:r>
      <w:proofErr w:type="gramStart"/>
      <w:r>
        <w:rPr>
          <w:rFonts w:ascii="Arial" w:hAnsi="Arial"/>
        </w:rPr>
        <w:t xml:space="preserve">.  </w:t>
      </w:r>
      <w:proofErr w:type="gramEnd"/>
    </w:p>
    <w:p w14:paraId="1F4193E9" w14:textId="77777777" w:rsidR="00C86DCE" w:rsidRDefault="00C86DCE">
      <w:pPr>
        <w:jc w:val="both"/>
        <w:rPr>
          <w:rFonts w:ascii="Arial" w:hAnsi="Arial"/>
        </w:rPr>
      </w:pPr>
    </w:p>
    <w:p w14:paraId="31D4190D" w14:textId="77777777" w:rsidR="00C86DCE" w:rsidRDefault="00C86DCE">
      <w:pPr>
        <w:jc w:val="both"/>
        <w:rPr>
          <w:rFonts w:ascii="Arial" w:hAnsi="Arial"/>
        </w:rPr>
      </w:pPr>
      <w:r>
        <w:rPr>
          <w:rFonts w:ascii="Arial" w:hAnsi="Arial"/>
        </w:rPr>
        <w:t xml:space="preserve">Features that contain major defects will fail the testing procedure and will be documented via an incident report and turned over to the developer for investigation and revision. </w:t>
      </w:r>
    </w:p>
    <w:p w14:paraId="30D1E589" w14:textId="77777777" w:rsidR="00C86DCE" w:rsidRDefault="00C86DCE">
      <w:pPr>
        <w:rPr>
          <w:rFonts w:ascii="Arial" w:hAnsi="Arial"/>
        </w:rPr>
      </w:pPr>
    </w:p>
    <w:p w14:paraId="7F5F7C20" w14:textId="77777777" w:rsidR="00C86DCE" w:rsidRDefault="00C86DCE">
      <w:pPr>
        <w:pStyle w:val="Heading1"/>
      </w:pPr>
      <w:r>
        <w:br w:type="page"/>
      </w:r>
      <w:r>
        <w:lastRenderedPageBreak/>
        <w:t>Test Deliverables</w:t>
      </w:r>
    </w:p>
    <w:p w14:paraId="0D29E325" w14:textId="77777777" w:rsidR="00C86DCE" w:rsidRDefault="00C86DCE">
      <w:pPr>
        <w:pStyle w:val="Header"/>
        <w:tabs>
          <w:tab w:val="clear" w:pos="4320"/>
          <w:tab w:val="clear" w:pos="8640"/>
        </w:tabs>
      </w:pPr>
    </w:p>
    <w:p w14:paraId="1AFBBE50" w14:textId="77777777" w:rsidR="00C86DCE" w:rsidRDefault="00C86DCE">
      <w:pPr>
        <w:pStyle w:val="BodyText"/>
      </w:pPr>
      <w:r>
        <w:t>In addition to the Test Plan, other test deliverables include the Test Specification which outlines the specific test cases and expected results of each test, and Test reports which is comprised of Incidents, Defects and Changes.</w:t>
      </w:r>
    </w:p>
    <w:p w14:paraId="46C0BB8F" w14:textId="77777777" w:rsidR="00C86DCE" w:rsidRDefault="00C86DCE">
      <w:pPr>
        <w:rPr>
          <w:rFonts w:ascii="Arial" w:hAnsi="Arial"/>
        </w:rPr>
      </w:pPr>
    </w:p>
    <w:p w14:paraId="6AE83523" w14:textId="77777777" w:rsidR="00C86DCE" w:rsidRDefault="00C86DCE">
      <w:pPr>
        <w:pStyle w:val="Heading1"/>
      </w:pPr>
      <w:r>
        <w:t>Testing Tasks</w:t>
      </w:r>
    </w:p>
    <w:p w14:paraId="694B77E6" w14:textId="77777777" w:rsidR="00C86DCE" w:rsidRDefault="00C86DCE"/>
    <w:p w14:paraId="0F4399E2" w14:textId="77777777" w:rsidR="00C86DCE" w:rsidRDefault="00C86DCE">
      <w:pPr>
        <w:pStyle w:val="BodyText"/>
      </w:pPr>
      <w:r>
        <w:t>The following list the testing deliverables and the activities required to produce the deliverable.</w:t>
      </w:r>
    </w:p>
    <w:p w14:paraId="2F733916" w14:textId="77777777" w:rsidR="00C86DCE" w:rsidRDefault="00C86D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228"/>
      </w:tblGrid>
      <w:tr w:rsidR="00C86DCE" w14:paraId="242DFE93" w14:textId="77777777">
        <w:tc>
          <w:tcPr>
            <w:tcW w:w="2628" w:type="dxa"/>
          </w:tcPr>
          <w:p w14:paraId="7261CD7E" w14:textId="77777777" w:rsidR="00C86DCE" w:rsidRDefault="00C86DCE">
            <w:pPr>
              <w:rPr>
                <w:rFonts w:ascii="Arial" w:hAnsi="Arial"/>
                <w:b/>
              </w:rPr>
            </w:pPr>
            <w:r>
              <w:rPr>
                <w:rFonts w:ascii="Arial" w:hAnsi="Arial"/>
                <w:b/>
              </w:rPr>
              <w:t>Deliverables</w:t>
            </w:r>
          </w:p>
        </w:tc>
        <w:tc>
          <w:tcPr>
            <w:tcW w:w="6228" w:type="dxa"/>
          </w:tcPr>
          <w:p w14:paraId="2D154612" w14:textId="77777777" w:rsidR="00C86DCE" w:rsidRDefault="00C86DCE">
            <w:pPr>
              <w:rPr>
                <w:rFonts w:ascii="Arial" w:hAnsi="Arial"/>
                <w:b/>
              </w:rPr>
            </w:pPr>
            <w:r>
              <w:rPr>
                <w:rFonts w:ascii="Arial" w:hAnsi="Arial"/>
                <w:b/>
              </w:rPr>
              <w:t>Activities</w:t>
            </w:r>
          </w:p>
        </w:tc>
      </w:tr>
      <w:tr w:rsidR="00C86DCE" w14:paraId="0DC6865C" w14:textId="77777777">
        <w:tc>
          <w:tcPr>
            <w:tcW w:w="2628" w:type="dxa"/>
          </w:tcPr>
          <w:p w14:paraId="138C25AC" w14:textId="77777777" w:rsidR="00C86DCE" w:rsidRDefault="00C86DCE">
            <w:pPr>
              <w:rPr>
                <w:rFonts w:ascii="Arial" w:hAnsi="Arial"/>
                <w:b/>
              </w:rPr>
            </w:pPr>
            <w:r>
              <w:rPr>
                <w:rFonts w:ascii="Arial" w:hAnsi="Arial"/>
                <w:b/>
              </w:rPr>
              <w:t>Test Plan</w:t>
            </w:r>
          </w:p>
        </w:tc>
        <w:tc>
          <w:tcPr>
            <w:tcW w:w="6228" w:type="dxa"/>
          </w:tcPr>
          <w:p w14:paraId="028DE9EA" w14:textId="77777777" w:rsidR="00C86DCE" w:rsidRDefault="00C86DCE">
            <w:pPr>
              <w:numPr>
                <w:ilvl w:val="0"/>
                <w:numId w:val="4"/>
              </w:numPr>
              <w:rPr>
                <w:rFonts w:ascii="Arial" w:hAnsi="Arial"/>
              </w:rPr>
            </w:pPr>
            <w:r>
              <w:rPr>
                <w:rFonts w:ascii="Arial" w:hAnsi="Arial"/>
              </w:rPr>
              <w:t>Analyze Requirements for System Features</w:t>
            </w:r>
          </w:p>
          <w:p w14:paraId="195372DA" w14:textId="77777777" w:rsidR="00C86DCE" w:rsidRDefault="00C86DCE">
            <w:pPr>
              <w:numPr>
                <w:ilvl w:val="0"/>
                <w:numId w:val="4"/>
              </w:numPr>
              <w:rPr>
                <w:rFonts w:ascii="Arial" w:hAnsi="Arial"/>
              </w:rPr>
            </w:pPr>
            <w:r>
              <w:rPr>
                <w:rFonts w:ascii="Arial" w:hAnsi="Arial"/>
              </w:rPr>
              <w:t>Determine Testable/Non-Testable Features</w:t>
            </w:r>
          </w:p>
          <w:p w14:paraId="3169DB8E" w14:textId="77777777" w:rsidR="00C86DCE" w:rsidRDefault="00C86DCE">
            <w:pPr>
              <w:numPr>
                <w:ilvl w:val="0"/>
                <w:numId w:val="4"/>
              </w:numPr>
              <w:rPr>
                <w:rFonts w:ascii="Arial" w:hAnsi="Arial"/>
              </w:rPr>
            </w:pPr>
            <w:r>
              <w:rPr>
                <w:rFonts w:ascii="Arial" w:hAnsi="Arial"/>
              </w:rPr>
              <w:t>Develop Approach/Method for testing</w:t>
            </w:r>
          </w:p>
          <w:p w14:paraId="4518B692" w14:textId="77777777" w:rsidR="00C86DCE" w:rsidRDefault="00C86DCE">
            <w:pPr>
              <w:numPr>
                <w:ilvl w:val="0"/>
                <w:numId w:val="4"/>
              </w:numPr>
              <w:rPr>
                <w:rFonts w:ascii="Arial" w:hAnsi="Arial"/>
              </w:rPr>
            </w:pPr>
            <w:r>
              <w:rPr>
                <w:rFonts w:ascii="Arial" w:hAnsi="Arial"/>
              </w:rPr>
              <w:t>Determine Task and Estimate Efforts</w:t>
            </w:r>
          </w:p>
          <w:p w14:paraId="6020CCAA" w14:textId="77777777" w:rsidR="00C86DCE" w:rsidRDefault="00C86DCE">
            <w:pPr>
              <w:numPr>
                <w:ilvl w:val="0"/>
                <w:numId w:val="4"/>
              </w:numPr>
              <w:rPr>
                <w:rFonts w:ascii="Arial" w:hAnsi="Arial"/>
              </w:rPr>
            </w:pPr>
            <w:r>
              <w:rPr>
                <w:rFonts w:ascii="Arial" w:hAnsi="Arial"/>
              </w:rPr>
              <w:t>Develop Schedule for Testing</w:t>
            </w:r>
          </w:p>
          <w:p w14:paraId="6558767D" w14:textId="77777777" w:rsidR="00C86DCE" w:rsidRDefault="00C86DCE">
            <w:pPr>
              <w:ind w:left="360"/>
              <w:rPr>
                <w:rFonts w:ascii="Arial" w:hAnsi="Arial"/>
              </w:rPr>
            </w:pPr>
          </w:p>
        </w:tc>
      </w:tr>
      <w:tr w:rsidR="00C86DCE" w14:paraId="0E144C8D" w14:textId="77777777">
        <w:tc>
          <w:tcPr>
            <w:tcW w:w="2628" w:type="dxa"/>
          </w:tcPr>
          <w:p w14:paraId="141D2EF2" w14:textId="77777777" w:rsidR="00C86DCE" w:rsidRDefault="00C86DCE">
            <w:pPr>
              <w:rPr>
                <w:rFonts w:ascii="Arial" w:hAnsi="Arial"/>
                <w:b/>
              </w:rPr>
            </w:pPr>
            <w:r>
              <w:rPr>
                <w:rFonts w:ascii="Arial" w:hAnsi="Arial"/>
                <w:b/>
              </w:rPr>
              <w:t>Test Specifications</w:t>
            </w:r>
          </w:p>
        </w:tc>
        <w:tc>
          <w:tcPr>
            <w:tcW w:w="6228" w:type="dxa"/>
          </w:tcPr>
          <w:p w14:paraId="3E9EC43E" w14:textId="77777777" w:rsidR="00C86DCE" w:rsidRDefault="00C86DCE">
            <w:pPr>
              <w:numPr>
                <w:ilvl w:val="0"/>
                <w:numId w:val="6"/>
              </w:numPr>
              <w:rPr>
                <w:rFonts w:ascii="Arial" w:hAnsi="Arial"/>
              </w:rPr>
            </w:pPr>
            <w:r>
              <w:rPr>
                <w:rFonts w:ascii="Arial" w:hAnsi="Arial"/>
              </w:rPr>
              <w:t>Analyze Requirements</w:t>
            </w:r>
          </w:p>
          <w:p w14:paraId="6BDB5F8E" w14:textId="77777777" w:rsidR="00C86DCE" w:rsidRDefault="00C86DCE">
            <w:pPr>
              <w:numPr>
                <w:ilvl w:val="0"/>
                <w:numId w:val="6"/>
              </w:numPr>
              <w:rPr>
                <w:rFonts w:ascii="Arial" w:hAnsi="Arial"/>
              </w:rPr>
            </w:pPr>
            <w:r>
              <w:rPr>
                <w:rFonts w:ascii="Arial" w:hAnsi="Arial"/>
              </w:rPr>
              <w:t>Define Test Cases for Testable Features as Outlined by the Test Plan</w:t>
            </w:r>
          </w:p>
          <w:p w14:paraId="59EDAD0A" w14:textId="77777777" w:rsidR="00C86DCE" w:rsidRDefault="00C86DCE">
            <w:pPr>
              <w:rPr>
                <w:rFonts w:ascii="Arial" w:hAnsi="Arial"/>
              </w:rPr>
            </w:pPr>
          </w:p>
        </w:tc>
      </w:tr>
      <w:tr w:rsidR="00C86DCE" w14:paraId="24ADFC2B" w14:textId="77777777">
        <w:tc>
          <w:tcPr>
            <w:tcW w:w="2628" w:type="dxa"/>
          </w:tcPr>
          <w:p w14:paraId="3BC970A0" w14:textId="77777777" w:rsidR="00C86DCE" w:rsidRDefault="00C86DCE">
            <w:pPr>
              <w:rPr>
                <w:rFonts w:ascii="Arial" w:hAnsi="Arial"/>
                <w:b/>
              </w:rPr>
            </w:pPr>
            <w:r>
              <w:rPr>
                <w:rFonts w:ascii="Arial" w:hAnsi="Arial"/>
                <w:b/>
              </w:rPr>
              <w:t>Test reports</w:t>
            </w:r>
          </w:p>
        </w:tc>
        <w:tc>
          <w:tcPr>
            <w:tcW w:w="6228" w:type="dxa"/>
          </w:tcPr>
          <w:p w14:paraId="39F274D4" w14:textId="77777777" w:rsidR="00C86DCE" w:rsidRDefault="00C86DCE">
            <w:pPr>
              <w:numPr>
                <w:ilvl w:val="0"/>
                <w:numId w:val="7"/>
              </w:numPr>
              <w:rPr>
                <w:rFonts w:ascii="Arial" w:hAnsi="Arial"/>
              </w:rPr>
            </w:pPr>
            <w:r>
              <w:rPr>
                <w:rFonts w:ascii="Arial" w:hAnsi="Arial"/>
              </w:rPr>
              <w:t>Implement Test Cases as Outlined by the Test Specifications</w:t>
            </w:r>
          </w:p>
          <w:p w14:paraId="2578C687" w14:textId="77777777" w:rsidR="00C86DCE" w:rsidRDefault="00C86DCE">
            <w:pPr>
              <w:numPr>
                <w:ilvl w:val="0"/>
                <w:numId w:val="7"/>
              </w:numPr>
              <w:rPr>
                <w:rFonts w:ascii="Arial" w:hAnsi="Arial"/>
              </w:rPr>
            </w:pPr>
            <w:r>
              <w:rPr>
                <w:rFonts w:ascii="Arial" w:hAnsi="Arial"/>
              </w:rPr>
              <w:t>Document Incidents and Defects</w:t>
            </w:r>
          </w:p>
          <w:p w14:paraId="2564F6E5" w14:textId="77777777" w:rsidR="00C86DCE" w:rsidRDefault="00C86DCE">
            <w:pPr>
              <w:numPr>
                <w:ilvl w:val="0"/>
                <w:numId w:val="7"/>
              </w:numPr>
              <w:rPr>
                <w:rFonts w:ascii="Arial" w:hAnsi="Arial"/>
              </w:rPr>
            </w:pPr>
            <w:r>
              <w:rPr>
                <w:rFonts w:ascii="Arial" w:hAnsi="Arial"/>
              </w:rPr>
              <w:t>Determine Severity of Incidents and Defects</w:t>
            </w:r>
          </w:p>
          <w:p w14:paraId="2D607E78" w14:textId="77777777" w:rsidR="00C86DCE" w:rsidRDefault="00C86DCE">
            <w:pPr>
              <w:numPr>
                <w:ilvl w:val="0"/>
                <w:numId w:val="7"/>
              </w:numPr>
              <w:rPr>
                <w:rFonts w:ascii="Arial" w:hAnsi="Arial"/>
              </w:rPr>
            </w:pPr>
            <w:r>
              <w:rPr>
                <w:rFonts w:ascii="Arial" w:hAnsi="Arial"/>
              </w:rPr>
              <w:t>Determine Changes that Need to be Made to System</w:t>
            </w:r>
          </w:p>
          <w:p w14:paraId="69E07BD0" w14:textId="77777777" w:rsidR="00C86DCE" w:rsidRDefault="00C86DCE">
            <w:pPr>
              <w:numPr>
                <w:ilvl w:val="0"/>
                <w:numId w:val="7"/>
              </w:numPr>
              <w:rPr>
                <w:rFonts w:ascii="Arial" w:hAnsi="Arial"/>
              </w:rPr>
            </w:pPr>
            <w:r>
              <w:rPr>
                <w:rFonts w:ascii="Arial" w:hAnsi="Arial"/>
              </w:rPr>
              <w:t>Document and Submit Change Request to Developer</w:t>
            </w:r>
          </w:p>
          <w:p w14:paraId="63FAB992" w14:textId="77777777" w:rsidR="00C86DCE" w:rsidRDefault="00C86DCE">
            <w:pPr>
              <w:ind w:left="360"/>
              <w:rPr>
                <w:rFonts w:ascii="Arial" w:hAnsi="Arial"/>
              </w:rPr>
            </w:pPr>
          </w:p>
        </w:tc>
      </w:tr>
    </w:tbl>
    <w:p w14:paraId="41AFC733" w14:textId="77777777" w:rsidR="00C86DCE" w:rsidRDefault="00C86DCE">
      <w:pPr>
        <w:rPr>
          <w:rFonts w:ascii="Arial" w:hAnsi="Arial"/>
        </w:rPr>
      </w:pPr>
    </w:p>
    <w:p w14:paraId="0F79D79B" w14:textId="77777777" w:rsidR="00C86DCE" w:rsidRDefault="00C86DCE">
      <w:pPr>
        <w:rPr>
          <w:rFonts w:ascii="Arial" w:hAnsi="Arial"/>
        </w:rPr>
      </w:pPr>
    </w:p>
    <w:p w14:paraId="5051143F" w14:textId="77777777" w:rsidR="00C86DCE" w:rsidRDefault="00C86DCE">
      <w:pPr>
        <w:pStyle w:val="Heading1"/>
      </w:pPr>
    </w:p>
    <w:p w14:paraId="5182A4E7" w14:textId="77777777" w:rsidR="00C86DCE" w:rsidRDefault="00C86DCE"/>
    <w:p w14:paraId="1BFD20F7" w14:textId="77777777" w:rsidR="00C86DCE" w:rsidRDefault="00C86DCE"/>
    <w:p w14:paraId="58E65E8C" w14:textId="77777777" w:rsidR="00C86DCE" w:rsidRDefault="00C86DCE"/>
    <w:p w14:paraId="18C61141" w14:textId="77777777" w:rsidR="00C86DCE" w:rsidRDefault="00C86DCE"/>
    <w:sectPr w:rsidR="00C86DCE">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90ABD" w14:textId="77777777" w:rsidR="00AA6DD4" w:rsidRDefault="00AA6DD4">
      <w:r>
        <w:separator/>
      </w:r>
    </w:p>
  </w:endnote>
  <w:endnote w:type="continuationSeparator" w:id="0">
    <w:p w14:paraId="6FD0C6A6" w14:textId="77777777" w:rsidR="00AA6DD4" w:rsidRDefault="00AA6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DC0F" w14:textId="77777777" w:rsidR="00C86DCE" w:rsidRDefault="00C86DCE">
    <w:pPr>
      <w:pStyle w:val="Footer"/>
      <w:jc w:val="center"/>
      <w:rPr>
        <w:rFonts w:ascii="Arial" w:hAnsi="Arial"/>
        <w:sz w:val="20"/>
      </w:rPr>
    </w:pPr>
    <w:r>
      <w:rPr>
        <w:rFonts w:ascii="Arial" w:hAnsi="Arial"/>
        <w:snapToGrid w:val="0"/>
        <w:sz w:val="20"/>
      </w:rPr>
      <w:t xml:space="preserve">Page </w:t>
    </w:r>
    <w:r>
      <w:rPr>
        <w:rFonts w:ascii="Arial" w:hAnsi="Arial"/>
        <w:snapToGrid w:val="0"/>
        <w:sz w:val="20"/>
      </w:rPr>
      <w:fldChar w:fldCharType="begin"/>
    </w:r>
    <w:r>
      <w:rPr>
        <w:rFonts w:ascii="Arial" w:hAnsi="Arial"/>
        <w:snapToGrid w:val="0"/>
        <w:sz w:val="20"/>
      </w:rPr>
      <w:instrText xml:space="preserve"> PAGE </w:instrText>
    </w:r>
    <w:r>
      <w:rPr>
        <w:rFonts w:ascii="Arial" w:hAnsi="Arial"/>
        <w:snapToGrid w:val="0"/>
        <w:sz w:val="20"/>
      </w:rPr>
      <w:fldChar w:fldCharType="separate"/>
    </w:r>
    <w:r w:rsidR="00394F66">
      <w:rPr>
        <w:rFonts w:ascii="Arial" w:hAnsi="Arial"/>
        <w:noProof/>
        <w:snapToGrid w:val="0"/>
        <w:sz w:val="20"/>
      </w:rPr>
      <w:t>2</w:t>
    </w:r>
    <w:r>
      <w:rPr>
        <w:rFonts w:ascii="Arial" w:hAnsi="Arial"/>
        <w:snapToGrid w:val="0"/>
        <w:sz w:val="20"/>
      </w:rPr>
      <w:fldChar w:fldCharType="end"/>
    </w:r>
    <w:r>
      <w:rPr>
        <w:rFonts w:ascii="Arial" w:hAnsi="Arial"/>
        <w:snapToGrid w:val="0"/>
        <w:sz w:val="20"/>
      </w:rPr>
      <w:t xml:space="preserve"> of </w:t>
    </w:r>
    <w:r>
      <w:rPr>
        <w:rFonts w:ascii="Arial" w:hAnsi="Arial"/>
        <w:snapToGrid w:val="0"/>
        <w:sz w:val="20"/>
      </w:rPr>
      <w:fldChar w:fldCharType="begin"/>
    </w:r>
    <w:r>
      <w:rPr>
        <w:rFonts w:ascii="Arial" w:hAnsi="Arial"/>
        <w:snapToGrid w:val="0"/>
        <w:sz w:val="20"/>
      </w:rPr>
      <w:instrText xml:space="preserve"> NUMPAGES </w:instrText>
    </w:r>
    <w:r>
      <w:rPr>
        <w:rFonts w:ascii="Arial" w:hAnsi="Arial"/>
        <w:snapToGrid w:val="0"/>
        <w:sz w:val="20"/>
      </w:rPr>
      <w:fldChar w:fldCharType="separate"/>
    </w:r>
    <w:r w:rsidR="00394F66">
      <w:rPr>
        <w:rFonts w:ascii="Arial" w:hAnsi="Arial"/>
        <w:noProof/>
        <w:snapToGrid w:val="0"/>
        <w:sz w:val="20"/>
      </w:rPr>
      <w:t>5</w:t>
    </w:r>
    <w:r>
      <w:rPr>
        <w:rFonts w:ascii="Arial" w:hAnsi="Arial"/>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A1C8" w14:textId="77777777" w:rsidR="00AA6DD4" w:rsidRDefault="00AA6DD4">
      <w:r>
        <w:separator/>
      </w:r>
    </w:p>
  </w:footnote>
  <w:footnote w:type="continuationSeparator" w:id="0">
    <w:p w14:paraId="0E9A2F79" w14:textId="77777777" w:rsidR="00AA6DD4" w:rsidRDefault="00AA6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23A2" w14:textId="77777777" w:rsidR="00C86DCE" w:rsidRDefault="00C86DCE">
    <w:pPr>
      <w:pStyle w:val="Header"/>
      <w:jc w:val="right"/>
      <w:rPr>
        <w:rFonts w:ascii="Arial" w:hAnsi="Arial"/>
        <w:sz w:val="20"/>
      </w:rPr>
    </w:pPr>
    <w:r>
      <w:rPr>
        <w:rFonts w:ascii="Arial" w:hAnsi="Arial"/>
        <w:sz w:val="20"/>
      </w:rPr>
      <w:t>Testing Document and Specification: Test Plan</w:t>
    </w:r>
  </w:p>
  <w:p w14:paraId="0234C45D" w14:textId="19EF92A0" w:rsidR="00C86DCE" w:rsidRDefault="00C86DCE">
    <w:pPr>
      <w:pStyle w:val="Header"/>
      <w:jc w:val="right"/>
      <w:rPr>
        <w:rFonts w:ascii="Arial" w:hAnsi="Arial"/>
        <w:sz w:val="20"/>
      </w:rPr>
    </w:pPr>
    <w:r>
      <w:rPr>
        <w:rFonts w:ascii="Arial" w:hAnsi="Arial"/>
        <w:sz w:val="20"/>
      </w:rPr>
      <w:t xml:space="preserve">Version </w:t>
    </w:r>
    <w:r w:rsidR="00E647D9">
      <w:rPr>
        <w:rFonts w:ascii="Arial" w:hAnsi="Arial"/>
        <w:sz w:val="20"/>
      </w:rPr>
      <w:t>1</w:t>
    </w:r>
    <w:r>
      <w:rPr>
        <w:rFonts w:ascii="Arial" w:hAnsi="Arial"/>
        <w:sz w:val="2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521D7"/>
    <w:multiLevelType w:val="hybridMultilevel"/>
    <w:tmpl w:val="D766E51E"/>
    <w:lvl w:ilvl="0" w:tplc="3CEA4ED8">
      <w:start w:val="1"/>
      <w:numFmt w:val="bullet"/>
      <w:lvlText w:val=""/>
      <w:lvlJc w:val="left"/>
      <w:pPr>
        <w:tabs>
          <w:tab w:val="num" w:pos="2220"/>
        </w:tabs>
        <w:ind w:left="2220" w:hanging="360"/>
      </w:pPr>
      <w:rPr>
        <w:rFonts w:ascii="Symbol" w:hAnsi="Symbol" w:hint="default"/>
      </w:rPr>
    </w:lvl>
    <w:lvl w:ilvl="1" w:tplc="4386F088" w:tentative="1">
      <w:start w:val="1"/>
      <w:numFmt w:val="bullet"/>
      <w:lvlText w:val="o"/>
      <w:lvlJc w:val="left"/>
      <w:pPr>
        <w:tabs>
          <w:tab w:val="num" w:pos="2940"/>
        </w:tabs>
        <w:ind w:left="2940" w:hanging="360"/>
      </w:pPr>
      <w:rPr>
        <w:rFonts w:ascii="Courier New" w:hAnsi="Courier New" w:cs="Courier New" w:hint="default"/>
      </w:rPr>
    </w:lvl>
    <w:lvl w:ilvl="2" w:tplc="2064088E" w:tentative="1">
      <w:start w:val="1"/>
      <w:numFmt w:val="bullet"/>
      <w:lvlText w:val=""/>
      <w:lvlJc w:val="left"/>
      <w:pPr>
        <w:tabs>
          <w:tab w:val="num" w:pos="3660"/>
        </w:tabs>
        <w:ind w:left="3660" w:hanging="360"/>
      </w:pPr>
      <w:rPr>
        <w:rFonts w:ascii="Wingdings" w:hAnsi="Wingdings" w:hint="default"/>
      </w:rPr>
    </w:lvl>
    <w:lvl w:ilvl="3" w:tplc="B228274A" w:tentative="1">
      <w:start w:val="1"/>
      <w:numFmt w:val="bullet"/>
      <w:lvlText w:val=""/>
      <w:lvlJc w:val="left"/>
      <w:pPr>
        <w:tabs>
          <w:tab w:val="num" w:pos="4380"/>
        </w:tabs>
        <w:ind w:left="4380" w:hanging="360"/>
      </w:pPr>
      <w:rPr>
        <w:rFonts w:ascii="Symbol" w:hAnsi="Symbol" w:hint="default"/>
      </w:rPr>
    </w:lvl>
    <w:lvl w:ilvl="4" w:tplc="8FDC5FE0" w:tentative="1">
      <w:start w:val="1"/>
      <w:numFmt w:val="bullet"/>
      <w:lvlText w:val="o"/>
      <w:lvlJc w:val="left"/>
      <w:pPr>
        <w:tabs>
          <w:tab w:val="num" w:pos="5100"/>
        </w:tabs>
        <w:ind w:left="5100" w:hanging="360"/>
      </w:pPr>
      <w:rPr>
        <w:rFonts w:ascii="Courier New" w:hAnsi="Courier New" w:cs="Courier New" w:hint="default"/>
      </w:rPr>
    </w:lvl>
    <w:lvl w:ilvl="5" w:tplc="7ED07874" w:tentative="1">
      <w:start w:val="1"/>
      <w:numFmt w:val="bullet"/>
      <w:lvlText w:val=""/>
      <w:lvlJc w:val="left"/>
      <w:pPr>
        <w:tabs>
          <w:tab w:val="num" w:pos="5820"/>
        </w:tabs>
        <w:ind w:left="5820" w:hanging="360"/>
      </w:pPr>
      <w:rPr>
        <w:rFonts w:ascii="Wingdings" w:hAnsi="Wingdings" w:hint="default"/>
      </w:rPr>
    </w:lvl>
    <w:lvl w:ilvl="6" w:tplc="8E6E92F8" w:tentative="1">
      <w:start w:val="1"/>
      <w:numFmt w:val="bullet"/>
      <w:lvlText w:val=""/>
      <w:lvlJc w:val="left"/>
      <w:pPr>
        <w:tabs>
          <w:tab w:val="num" w:pos="6540"/>
        </w:tabs>
        <w:ind w:left="6540" w:hanging="360"/>
      </w:pPr>
      <w:rPr>
        <w:rFonts w:ascii="Symbol" w:hAnsi="Symbol" w:hint="default"/>
      </w:rPr>
    </w:lvl>
    <w:lvl w:ilvl="7" w:tplc="B352C9FE" w:tentative="1">
      <w:start w:val="1"/>
      <w:numFmt w:val="bullet"/>
      <w:lvlText w:val="o"/>
      <w:lvlJc w:val="left"/>
      <w:pPr>
        <w:tabs>
          <w:tab w:val="num" w:pos="7260"/>
        </w:tabs>
        <w:ind w:left="7260" w:hanging="360"/>
      </w:pPr>
      <w:rPr>
        <w:rFonts w:ascii="Courier New" w:hAnsi="Courier New" w:cs="Courier New" w:hint="default"/>
      </w:rPr>
    </w:lvl>
    <w:lvl w:ilvl="8" w:tplc="A486546E" w:tentative="1">
      <w:start w:val="1"/>
      <w:numFmt w:val="bullet"/>
      <w:lvlText w:val=""/>
      <w:lvlJc w:val="left"/>
      <w:pPr>
        <w:tabs>
          <w:tab w:val="num" w:pos="7980"/>
        </w:tabs>
        <w:ind w:left="7980" w:hanging="360"/>
      </w:pPr>
      <w:rPr>
        <w:rFonts w:ascii="Wingdings" w:hAnsi="Wingdings" w:hint="default"/>
      </w:rPr>
    </w:lvl>
  </w:abstractNum>
  <w:abstractNum w:abstractNumId="1" w15:restartNumberingAfterBreak="0">
    <w:nsid w:val="2EAC368E"/>
    <w:multiLevelType w:val="hybridMultilevel"/>
    <w:tmpl w:val="26945028"/>
    <w:lvl w:ilvl="0" w:tplc="62D858A6">
      <w:start w:val="1"/>
      <w:numFmt w:val="bullet"/>
      <w:lvlText w:val=""/>
      <w:lvlJc w:val="left"/>
      <w:pPr>
        <w:tabs>
          <w:tab w:val="num" w:pos="720"/>
        </w:tabs>
        <w:ind w:left="720" w:hanging="360"/>
      </w:pPr>
      <w:rPr>
        <w:rFonts w:ascii="Symbol" w:hAnsi="Symbol" w:hint="default"/>
      </w:rPr>
    </w:lvl>
    <w:lvl w:ilvl="1" w:tplc="5F2237F2" w:tentative="1">
      <w:start w:val="1"/>
      <w:numFmt w:val="bullet"/>
      <w:lvlText w:val="o"/>
      <w:lvlJc w:val="left"/>
      <w:pPr>
        <w:tabs>
          <w:tab w:val="num" w:pos="1440"/>
        </w:tabs>
        <w:ind w:left="1440" w:hanging="360"/>
      </w:pPr>
      <w:rPr>
        <w:rFonts w:ascii="Courier New" w:hAnsi="Courier New" w:cs="Courier New" w:hint="default"/>
      </w:rPr>
    </w:lvl>
    <w:lvl w:ilvl="2" w:tplc="BFA0E7C0" w:tentative="1">
      <w:start w:val="1"/>
      <w:numFmt w:val="bullet"/>
      <w:lvlText w:val=""/>
      <w:lvlJc w:val="left"/>
      <w:pPr>
        <w:tabs>
          <w:tab w:val="num" w:pos="2160"/>
        </w:tabs>
        <w:ind w:left="2160" w:hanging="360"/>
      </w:pPr>
      <w:rPr>
        <w:rFonts w:ascii="Wingdings" w:hAnsi="Wingdings" w:hint="default"/>
      </w:rPr>
    </w:lvl>
    <w:lvl w:ilvl="3" w:tplc="6026F53A" w:tentative="1">
      <w:start w:val="1"/>
      <w:numFmt w:val="bullet"/>
      <w:lvlText w:val=""/>
      <w:lvlJc w:val="left"/>
      <w:pPr>
        <w:tabs>
          <w:tab w:val="num" w:pos="2880"/>
        </w:tabs>
        <w:ind w:left="2880" w:hanging="360"/>
      </w:pPr>
      <w:rPr>
        <w:rFonts w:ascii="Symbol" w:hAnsi="Symbol" w:hint="default"/>
      </w:rPr>
    </w:lvl>
    <w:lvl w:ilvl="4" w:tplc="67E677D6" w:tentative="1">
      <w:start w:val="1"/>
      <w:numFmt w:val="bullet"/>
      <w:lvlText w:val="o"/>
      <w:lvlJc w:val="left"/>
      <w:pPr>
        <w:tabs>
          <w:tab w:val="num" w:pos="3600"/>
        </w:tabs>
        <w:ind w:left="3600" w:hanging="360"/>
      </w:pPr>
      <w:rPr>
        <w:rFonts w:ascii="Courier New" w:hAnsi="Courier New" w:cs="Courier New" w:hint="default"/>
      </w:rPr>
    </w:lvl>
    <w:lvl w:ilvl="5" w:tplc="C0340876" w:tentative="1">
      <w:start w:val="1"/>
      <w:numFmt w:val="bullet"/>
      <w:lvlText w:val=""/>
      <w:lvlJc w:val="left"/>
      <w:pPr>
        <w:tabs>
          <w:tab w:val="num" w:pos="4320"/>
        </w:tabs>
        <w:ind w:left="4320" w:hanging="360"/>
      </w:pPr>
      <w:rPr>
        <w:rFonts w:ascii="Wingdings" w:hAnsi="Wingdings" w:hint="default"/>
      </w:rPr>
    </w:lvl>
    <w:lvl w:ilvl="6" w:tplc="D976143C" w:tentative="1">
      <w:start w:val="1"/>
      <w:numFmt w:val="bullet"/>
      <w:lvlText w:val=""/>
      <w:lvlJc w:val="left"/>
      <w:pPr>
        <w:tabs>
          <w:tab w:val="num" w:pos="5040"/>
        </w:tabs>
        <w:ind w:left="5040" w:hanging="360"/>
      </w:pPr>
      <w:rPr>
        <w:rFonts w:ascii="Symbol" w:hAnsi="Symbol" w:hint="default"/>
      </w:rPr>
    </w:lvl>
    <w:lvl w:ilvl="7" w:tplc="A536AD7C" w:tentative="1">
      <w:start w:val="1"/>
      <w:numFmt w:val="bullet"/>
      <w:lvlText w:val="o"/>
      <w:lvlJc w:val="left"/>
      <w:pPr>
        <w:tabs>
          <w:tab w:val="num" w:pos="5760"/>
        </w:tabs>
        <w:ind w:left="5760" w:hanging="360"/>
      </w:pPr>
      <w:rPr>
        <w:rFonts w:ascii="Courier New" w:hAnsi="Courier New" w:cs="Courier New" w:hint="default"/>
      </w:rPr>
    </w:lvl>
    <w:lvl w:ilvl="8" w:tplc="E53820C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3106FE"/>
    <w:multiLevelType w:val="hybridMultilevel"/>
    <w:tmpl w:val="E7AA053A"/>
    <w:lvl w:ilvl="0" w:tplc="DD2ECE88">
      <w:start w:val="1"/>
      <w:numFmt w:val="bullet"/>
      <w:lvlText w:val=""/>
      <w:lvlJc w:val="left"/>
      <w:pPr>
        <w:tabs>
          <w:tab w:val="num" w:pos="720"/>
        </w:tabs>
        <w:ind w:left="720" w:hanging="360"/>
      </w:pPr>
      <w:rPr>
        <w:rFonts w:ascii="Symbol" w:hAnsi="Symbol" w:hint="default"/>
      </w:rPr>
    </w:lvl>
    <w:lvl w:ilvl="1" w:tplc="ABFED762" w:tentative="1">
      <w:start w:val="1"/>
      <w:numFmt w:val="bullet"/>
      <w:lvlText w:val="o"/>
      <w:lvlJc w:val="left"/>
      <w:pPr>
        <w:tabs>
          <w:tab w:val="num" w:pos="1440"/>
        </w:tabs>
        <w:ind w:left="1440" w:hanging="360"/>
      </w:pPr>
      <w:rPr>
        <w:rFonts w:ascii="Courier New" w:hAnsi="Courier New" w:cs="Courier New" w:hint="default"/>
      </w:rPr>
    </w:lvl>
    <w:lvl w:ilvl="2" w:tplc="504E1C9A" w:tentative="1">
      <w:start w:val="1"/>
      <w:numFmt w:val="bullet"/>
      <w:lvlText w:val=""/>
      <w:lvlJc w:val="left"/>
      <w:pPr>
        <w:tabs>
          <w:tab w:val="num" w:pos="2160"/>
        </w:tabs>
        <w:ind w:left="2160" w:hanging="360"/>
      </w:pPr>
      <w:rPr>
        <w:rFonts w:ascii="Wingdings" w:hAnsi="Wingdings" w:hint="default"/>
      </w:rPr>
    </w:lvl>
    <w:lvl w:ilvl="3" w:tplc="B65A3E6E" w:tentative="1">
      <w:start w:val="1"/>
      <w:numFmt w:val="bullet"/>
      <w:lvlText w:val=""/>
      <w:lvlJc w:val="left"/>
      <w:pPr>
        <w:tabs>
          <w:tab w:val="num" w:pos="2880"/>
        </w:tabs>
        <w:ind w:left="2880" w:hanging="360"/>
      </w:pPr>
      <w:rPr>
        <w:rFonts w:ascii="Symbol" w:hAnsi="Symbol" w:hint="default"/>
      </w:rPr>
    </w:lvl>
    <w:lvl w:ilvl="4" w:tplc="7996DEDC" w:tentative="1">
      <w:start w:val="1"/>
      <w:numFmt w:val="bullet"/>
      <w:lvlText w:val="o"/>
      <w:lvlJc w:val="left"/>
      <w:pPr>
        <w:tabs>
          <w:tab w:val="num" w:pos="3600"/>
        </w:tabs>
        <w:ind w:left="3600" w:hanging="360"/>
      </w:pPr>
      <w:rPr>
        <w:rFonts w:ascii="Courier New" w:hAnsi="Courier New" w:cs="Courier New" w:hint="default"/>
      </w:rPr>
    </w:lvl>
    <w:lvl w:ilvl="5" w:tplc="4928EDF6" w:tentative="1">
      <w:start w:val="1"/>
      <w:numFmt w:val="bullet"/>
      <w:lvlText w:val=""/>
      <w:lvlJc w:val="left"/>
      <w:pPr>
        <w:tabs>
          <w:tab w:val="num" w:pos="4320"/>
        </w:tabs>
        <w:ind w:left="4320" w:hanging="360"/>
      </w:pPr>
      <w:rPr>
        <w:rFonts w:ascii="Wingdings" w:hAnsi="Wingdings" w:hint="default"/>
      </w:rPr>
    </w:lvl>
    <w:lvl w:ilvl="6" w:tplc="9CB0AB46" w:tentative="1">
      <w:start w:val="1"/>
      <w:numFmt w:val="bullet"/>
      <w:lvlText w:val=""/>
      <w:lvlJc w:val="left"/>
      <w:pPr>
        <w:tabs>
          <w:tab w:val="num" w:pos="5040"/>
        </w:tabs>
        <w:ind w:left="5040" w:hanging="360"/>
      </w:pPr>
      <w:rPr>
        <w:rFonts w:ascii="Symbol" w:hAnsi="Symbol" w:hint="default"/>
      </w:rPr>
    </w:lvl>
    <w:lvl w:ilvl="7" w:tplc="0644D192" w:tentative="1">
      <w:start w:val="1"/>
      <w:numFmt w:val="bullet"/>
      <w:lvlText w:val="o"/>
      <w:lvlJc w:val="left"/>
      <w:pPr>
        <w:tabs>
          <w:tab w:val="num" w:pos="5760"/>
        </w:tabs>
        <w:ind w:left="5760" w:hanging="360"/>
      </w:pPr>
      <w:rPr>
        <w:rFonts w:ascii="Courier New" w:hAnsi="Courier New" w:cs="Courier New" w:hint="default"/>
      </w:rPr>
    </w:lvl>
    <w:lvl w:ilvl="8" w:tplc="43CE9CF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6E0653"/>
    <w:multiLevelType w:val="hybridMultilevel"/>
    <w:tmpl w:val="AE9645D0"/>
    <w:lvl w:ilvl="0" w:tplc="61AC8256">
      <w:start w:val="1"/>
      <w:numFmt w:val="bullet"/>
      <w:lvlText w:val=""/>
      <w:lvlJc w:val="left"/>
      <w:pPr>
        <w:tabs>
          <w:tab w:val="num" w:pos="720"/>
        </w:tabs>
        <w:ind w:left="720" w:hanging="360"/>
      </w:pPr>
      <w:rPr>
        <w:rFonts w:ascii="Symbol" w:hAnsi="Symbol" w:hint="default"/>
      </w:rPr>
    </w:lvl>
    <w:lvl w:ilvl="1" w:tplc="BAB656A6" w:tentative="1">
      <w:start w:val="1"/>
      <w:numFmt w:val="bullet"/>
      <w:lvlText w:val="o"/>
      <w:lvlJc w:val="left"/>
      <w:pPr>
        <w:tabs>
          <w:tab w:val="num" w:pos="1440"/>
        </w:tabs>
        <w:ind w:left="1440" w:hanging="360"/>
      </w:pPr>
      <w:rPr>
        <w:rFonts w:ascii="Courier New" w:hAnsi="Courier New" w:cs="Courier New" w:hint="default"/>
      </w:rPr>
    </w:lvl>
    <w:lvl w:ilvl="2" w:tplc="81A04824" w:tentative="1">
      <w:start w:val="1"/>
      <w:numFmt w:val="bullet"/>
      <w:lvlText w:val=""/>
      <w:lvlJc w:val="left"/>
      <w:pPr>
        <w:tabs>
          <w:tab w:val="num" w:pos="2160"/>
        </w:tabs>
        <w:ind w:left="2160" w:hanging="360"/>
      </w:pPr>
      <w:rPr>
        <w:rFonts w:ascii="Wingdings" w:hAnsi="Wingdings" w:hint="default"/>
      </w:rPr>
    </w:lvl>
    <w:lvl w:ilvl="3" w:tplc="21481B32" w:tentative="1">
      <w:start w:val="1"/>
      <w:numFmt w:val="bullet"/>
      <w:lvlText w:val=""/>
      <w:lvlJc w:val="left"/>
      <w:pPr>
        <w:tabs>
          <w:tab w:val="num" w:pos="2880"/>
        </w:tabs>
        <w:ind w:left="2880" w:hanging="360"/>
      </w:pPr>
      <w:rPr>
        <w:rFonts w:ascii="Symbol" w:hAnsi="Symbol" w:hint="default"/>
      </w:rPr>
    </w:lvl>
    <w:lvl w:ilvl="4" w:tplc="D5CA3234" w:tentative="1">
      <w:start w:val="1"/>
      <w:numFmt w:val="bullet"/>
      <w:lvlText w:val="o"/>
      <w:lvlJc w:val="left"/>
      <w:pPr>
        <w:tabs>
          <w:tab w:val="num" w:pos="3600"/>
        </w:tabs>
        <w:ind w:left="3600" w:hanging="360"/>
      </w:pPr>
      <w:rPr>
        <w:rFonts w:ascii="Courier New" w:hAnsi="Courier New" w:cs="Courier New" w:hint="default"/>
      </w:rPr>
    </w:lvl>
    <w:lvl w:ilvl="5" w:tplc="510A838A" w:tentative="1">
      <w:start w:val="1"/>
      <w:numFmt w:val="bullet"/>
      <w:lvlText w:val=""/>
      <w:lvlJc w:val="left"/>
      <w:pPr>
        <w:tabs>
          <w:tab w:val="num" w:pos="4320"/>
        </w:tabs>
        <w:ind w:left="4320" w:hanging="360"/>
      </w:pPr>
      <w:rPr>
        <w:rFonts w:ascii="Wingdings" w:hAnsi="Wingdings" w:hint="default"/>
      </w:rPr>
    </w:lvl>
    <w:lvl w:ilvl="6" w:tplc="BB843886" w:tentative="1">
      <w:start w:val="1"/>
      <w:numFmt w:val="bullet"/>
      <w:lvlText w:val=""/>
      <w:lvlJc w:val="left"/>
      <w:pPr>
        <w:tabs>
          <w:tab w:val="num" w:pos="5040"/>
        </w:tabs>
        <w:ind w:left="5040" w:hanging="360"/>
      </w:pPr>
      <w:rPr>
        <w:rFonts w:ascii="Symbol" w:hAnsi="Symbol" w:hint="default"/>
      </w:rPr>
    </w:lvl>
    <w:lvl w:ilvl="7" w:tplc="FCF62CF6" w:tentative="1">
      <w:start w:val="1"/>
      <w:numFmt w:val="bullet"/>
      <w:lvlText w:val="o"/>
      <w:lvlJc w:val="left"/>
      <w:pPr>
        <w:tabs>
          <w:tab w:val="num" w:pos="5760"/>
        </w:tabs>
        <w:ind w:left="5760" w:hanging="360"/>
      </w:pPr>
      <w:rPr>
        <w:rFonts w:ascii="Courier New" w:hAnsi="Courier New" w:cs="Courier New" w:hint="default"/>
      </w:rPr>
    </w:lvl>
    <w:lvl w:ilvl="8" w:tplc="4A3A0F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DD3A28"/>
    <w:multiLevelType w:val="hybridMultilevel"/>
    <w:tmpl w:val="7CAAEC3E"/>
    <w:lvl w:ilvl="0" w:tplc="74F8AB9A">
      <w:start w:val="1"/>
      <w:numFmt w:val="bullet"/>
      <w:lvlText w:val=""/>
      <w:lvlJc w:val="left"/>
      <w:pPr>
        <w:tabs>
          <w:tab w:val="num" w:pos="720"/>
        </w:tabs>
        <w:ind w:left="720" w:hanging="360"/>
      </w:pPr>
      <w:rPr>
        <w:rFonts w:ascii="Symbol" w:hAnsi="Symbol" w:hint="default"/>
      </w:rPr>
    </w:lvl>
    <w:lvl w:ilvl="1" w:tplc="E7A4FF10" w:tentative="1">
      <w:start w:val="1"/>
      <w:numFmt w:val="bullet"/>
      <w:lvlText w:val="o"/>
      <w:lvlJc w:val="left"/>
      <w:pPr>
        <w:tabs>
          <w:tab w:val="num" w:pos="1440"/>
        </w:tabs>
        <w:ind w:left="1440" w:hanging="360"/>
      </w:pPr>
      <w:rPr>
        <w:rFonts w:ascii="Courier New" w:hAnsi="Courier New" w:cs="Courier New" w:hint="default"/>
      </w:rPr>
    </w:lvl>
    <w:lvl w:ilvl="2" w:tplc="98021D32" w:tentative="1">
      <w:start w:val="1"/>
      <w:numFmt w:val="bullet"/>
      <w:lvlText w:val=""/>
      <w:lvlJc w:val="left"/>
      <w:pPr>
        <w:tabs>
          <w:tab w:val="num" w:pos="2160"/>
        </w:tabs>
        <w:ind w:left="2160" w:hanging="360"/>
      </w:pPr>
      <w:rPr>
        <w:rFonts w:ascii="Wingdings" w:hAnsi="Wingdings" w:hint="default"/>
      </w:rPr>
    </w:lvl>
    <w:lvl w:ilvl="3" w:tplc="48C064DC" w:tentative="1">
      <w:start w:val="1"/>
      <w:numFmt w:val="bullet"/>
      <w:lvlText w:val=""/>
      <w:lvlJc w:val="left"/>
      <w:pPr>
        <w:tabs>
          <w:tab w:val="num" w:pos="2880"/>
        </w:tabs>
        <w:ind w:left="2880" w:hanging="360"/>
      </w:pPr>
      <w:rPr>
        <w:rFonts w:ascii="Symbol" w:hAnsi="Symbol" w:hint="default"/>
      </w:rPr>
    </w:lvl>
    <w:lvl w:ilvl="4" w:tplc="D384F37E" w:tentative="1">
      <w:start w:val="1"/>
      <w:numFmt w:val="bullet"/>
      <w:lvlText w:val="o"/>
      <w:lvlJc w:val="left"/>
      <w:pPr>
        <w:tabs>
          <w:tab w:val="num" w:pos="3600"/>
        </w:tabs>
        <w:ind w:left="3600" w:hanging="360"/>
      </w:pPr>
      <w:rPr>
        <w:rFonts w:ascii="Courier New" w:hAnsi="Courier New" w:cs="Courier New" w:hint="default"/>
      </w:rPr>
    </w:lvl>
    <w:lvl w:ilvl="5" w:tplc="EE084A5E" w:tentative="1">
      <w:start w:val="1"/>
      <w:numFmt w:val="bullet"/>
      <w:lvlText w:val=""/>
      <w:lvlJc w:val="left"/>
      <w:pPr>
        <w:tabs>
          <w:tab w:val="num" w:pos="4320"/>
        </w:tabs>
        <w:ind w:left="4320" w:hanging="360"/>
      </w:pPr>
      <w:rPr>
        <w:rFonts w:ascii="Wingdings" w:hAnsi="Wingdings" w:hint="default"/>
      </w:rPr>
    </w:lvl>
    <w:lvl w:ilvl="6" w:tplc="62CE12EA" w:tentative="1">
      <w:start w:val="1"/>
      <w:numFmt w:val="bullet"/>
      <w:lvlText w:val=""/>
      <w:lvlJc w:val="left"/>
      <w:pPr>
        <w:tabs>
          <w:tab w:val="num" w:pos="5040"/>
        </w:tabs>
        <w:ind w:left="5040" w:hanging="360"/>
      </w:pPr>
      <w:rPr>
        <w:rFonts w:ascii="Symbol" w:hAnsi="Symbol" w:hint="default"/>
      </w:rPr>
    </w:lvl>
    <w:lvl w:ilvl="7" w:tplc="FE9EA83A" w:tentative="1">
      <w:start w:val="1"/>
      <w:numFmt w:val="bullet"/>
      <w:lvlText w:val="o"/>
      <w:lvlJc w:val="left"/>
      <w:pPr>
        <w:tabs>
          <w:tab w:val="num" w:pos="5760"/>
        </w:tabs>
        <w:ind w:left="5760" w:hanging="360"/>
      </w:pPr>
      <w:rPr>
        <w:rFonts w:ascii="Courier New" w:hAnsi="Courier New" w:cs="Courier New" w:hint="default"/>
      </w:rPr>
    </w:lvl>
    <w:lvl w:ilvl="8" w:tplc="691836F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B41E8D"/>
    <w:multiLevelType w:val="hybridMultilevel"/>
    <w:tmpl w:val="7C3A3E0A"/>
    <w:lvl w:ilvl="0" w:tplc="B1B2715A">
      <w:start w:val="1"/>
      <w:numFmt w:val="bullet"/>
      <w:lvlText w:val=""/>
      <w:lvlJc w:val="left"/>
      <w:pPr>
        <w:tabs>
          <w:tab w:val="num" w:pos="720"/>
        </w:tabs>
        <w:ind w:left="720" w:hanging="360"/>
      </w:pPr>
      <w:rPr>
        <w:rFonts w:ascii="Symbol" w:hAnsi="Symbol" w:hint="default"/>
      </w:rPr>
    </w:lvl>
    <w:lvl w:ilvl="1" w:tplc="22044064" w:tentative="1">
      <w:start w:val="1"/>
      <w:numFmt w:val="bullet"/>
      <w:lvlText w:val="o"/>
      <w:lvlJc w:val="left"/>
      <w:pPr>
        <w:tabs>
          <w:tab w:val="num" w:pos="1440"/>
        </w:tabs>
        <w:ind w:left="1440" w:hanging="360"/>
      </w:pPr>
      <w:rPr>
        <w:rFonts w:ascii="Courier New" w:hAnsi="Courier New" w:cs="Courier New" w:hint="default"/>
      </w:rPr>
    </w:lvl>
    <w:lvl w:ilvl="2" w:tplc="A3380F46" w:tentative="1">
      <w:start w:val="1"/>
      <w:numFmt w:val="bullet"/>
      <w:lvlText w:val=""/>
      <w:lvlJc w:val="left"/>
      <w:pPr>
        <w:tabs>
          <w:tab w:val="num" w:pos="2160"/>
        </w:tabs>
        <w:ind w:left="2160" w:hanging="360"/>
      </w:pPr>
      <w:rPr>
        <w:rFonts w:ascii="Wingdings" w:hAnsi="Wingdings" w:hint="default"/>
      </w:rPr>
    </w:lvl>
    <w:lvl w:ilvl="3" w:tplc="6A220566" w:tentative="1">
      <w:start w:val="1"/>
      <w:numFmt w:val="bullet"/>
      <w:lvlText w:val=""/>
      <w:lvlJc w:val="left"/>
      <w:pPr>
        <w:tabs>
          <w:tab w:val="num" w:pos="2880"/>
        </w:tabs>
        <w:ind w:left="2880" w:hanging="360"/>
      </w:pPr>
      <w:rPr>
        <w:rFonts w:ascii="Symbol" w:hAnsi="Symbol" w:hint="default"/>
      </w:rPr>
    </w:lvl>
    <w:lvl w:ilvl="4" w:tplc="80D04728" w:tentative="1">
      <w:start w:val="1"/>
      <w:numFmt w:val="bullet"/>
      <w:lvlText w:val="o"/>
      <w:lvlJc w:val="left"/>
      <w:pPr>
        <w:tabs>
          <w:tab w:val="num" w:pos="3600"/>
        </w:tabs>
        <w:ind w:left="3600" w:hanging="360"/>
      </w:pPr>
      <w:rPr>
        <w:rFonts w:ascii="Courier New" w:hAnsi="Courier New" w:cs="Courier New" w:hint="default"/>
      </w:rPr>
    </w:lvl>
    <w:lvl w:ilvl="5" w:tplc="3F60A176" w:tentative="1">
      <w:start w:val="1"/>
      <w:numFmt w:val="bullet"/>
      <w:lvlText w:val=""/>
      <w:lvlJc w:val="left"/>
      <w:pPr>
        <w:tabs>
          <w:tab w:val="num" w:pos="4320"/>
        </w:tabs>
        <w:ind w:left="4320" w:hanging="360"/>
      </w:pPr>
      <w:rPr>
        <w:rFonts w:ascii="Wingdings" w:hAnsi="Wingdings" w:hint="default"/>
      </w:rPr>
    </w:lvl>
    <w:lvl w:ilvl="6" w:tplc="9B688D96" w:tentative="1">
      <w:start w:val="1"/>
      <w:numFmt w:val="bullet"/>
      <w:lvlText w:val=""/>
      <w:lvlJc w:val="left"/>
      <w:pPr>
        <w:tabs>
          <w:tab w:val="num" w:pos="5040"/>
        </w:tabs>
        <w:ind w:left="5040" w:hanging="360"/>
      </w:pPr>
      <w:rPr>
        <w:rFonts w:ascii="Symbol" w:hAnsi="Symbol" w:hint="default"/>
      </w:rPr>
    </w:lvl>
    <w:lvl w:ilvl="7" w:tplc="1AB03D5E" w:tentative="1">
      <w:start w:val="1"/>
      <w:numFmt w:val="bullet"/>
      <w:lvlText w:val="o"/>
      <w:lvlJc w:val="left"/>
      <w:pPr>
        <w:tabs>
          <w:tab w:val="num" w:pos="5760"/>
        </w:tabs>
        <w:ind w:left="5760" w:hanging="360"/>
      </w:pPr>
      <w:rPr>
        <w:rFonts w:ascii="Courier New" w:hAnsi="Courier New" w:cs="Courier New" w:hint="default"/>
      </w:rPr>
    </w:lvl>
    <w:lvl w:ilvl="8" w:tplc="CC36B76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257F46"/>
    <w:multiLevelType w:val="singleLevel"/>
    <w:tmpl w:val="3722741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6"/>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66"/>
    <w:rsid w:val="000F6779"/>
    <w:rsid w:val="0016490E"/>
    <w:rsid w:val="001D593E"/>
    <w:rsid w:val="00394F66"/>
    <w:rsid w:val="00802289"/>
    <w:rsid w:val="00AA6DD4"/>
    <w:rsid w:val="00AC2366"/>
    <w:rsid w:val="00B71040"/>
    <w:rsid w:val="00C36568"/>
    <w:rsid w:val="00C86DCE"/>
    <w:rsid w:val="00E22335"/>
    <w:rsid w:val="00E6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B6F01"/>
  <w15:chartTrackingRefBased/>
  <w15:docId w15:val="{18E5F733-139A-40B9-9125-9076A49D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Testing Document and Specification</vt:lpstr>
    </vt:vector>
  </TitlesOfParts>
  <Company>Mbizzel Enterprises</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 and Specification</dc:title>
  <dc:subject/>
  <dc:creator>Mbizzel</dc:creator>
  <cp:keywords/>
  <dc:description/>
  <cp:lastModifiedBy>Zachary Halderwood</cp:lastModifiedBy>
  <cp:revision>3</cp:revision>
  <dcterms:created xsi:type="dcterms:W3CDTF">2021-12-04T18:46:00Z</dcterms:created>
  <dcterms:modified xsi:type="dcterms:W3CDTF">2021-12-04T18:56:00Z</dcterms:modified>
</cp:coreProperties>
</file>