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ab/>
        <w:t xml:space="preserve">One thing that went right in this iteration was that we developed a new database design to implement into our project.  We were also able to make simple query functions to serve our bank account lists and view transaction pages.   On top of that we updated our landing page to have a widget that listed accounts as buttons that lead you to view their transaction pages.  Then, we edited the view transactions tables to be more in tune with the general artistic theme of the rest of the web site.  The add transactions page was also edited to match the login and register pages layouts.  </w:t>
      </w:r>
    </w:p>
    <w:p w:rsidR="00000000" w:rsidDel="00000000" w:rsidP="00000000" w:rsidRDefault="00000000" w:rsidRPr="00000000" w14:paraId="00000002">
      <w:pPr>
        <w:spacing w:line="480" w:lineRule="auto"/>
        <w:rPr/>
      </w:pPr>
      <w:r w:rsidDel="00000000" w:rsidR="00000000" w:rsidRPr="00000000">
        <w:rPr>
          <w:rtl w:val="0"/>
        </w:rPr>
        <w:tab/>
        <w:t xml:space="preserve">We didn’t get as much work done as we would have liked on the account settings.  A new design was decided for that section of the web app, but it has yet to be implemented in code.  Another limitation is that we need to move the create and account feature to only be available to admins, rather than have the open registration, which is not available on most commercial banking websites.  We might even look into refactoring the page for adding transactions into a transfers page and a digital check deposit page.  Next steps may also include implementing a JavaScript framework for a more responsive design.</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FCBI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10/25/2021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 451r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Iterations 2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A4853"/>
    <w:pPr>
      <w:tabs>
        <w:tab w:val="center" w:pos="4680"/>
        <w:tab w:val="right" w:pos="9360"/>
      </w:tabs>
      <w:spacing w:after="0" w:line="240" w:lineRule="auto"/>
    </w:pPr>
  </w:style>
  <w:style w:type="character" w:styleId="HeaderChar" w:customStyle="1">
    <w:name w:val="Header Char"/>
    <w:basedOn w:val="DefaultParagraphFont"/>
    <w:link w:val="Header"/>
    <w:uiPriority w:val="99"/>
    <w:rsid w:val="00CA4853"/>
  </w:style>
  <w:style w:type="paragraph" w:styleId="Footer">
    <w:name w:val="footer"/>
    <w:basedOn w:val="Normal"/>
    <w:link w:val="FooterChar"/>
    <w:uiPriority w:val="99"/>
    <w:unhideWhenUsed w:val="1"/>
    <w:rsid w:val="00CA4853"/>
    <w:pPr>
      <w:tabs>
        <w:tab w:val="center" w:pos="4680"/>
        <w:tab w:val="right" w:pos="9360"/>
      </w:tabs>
      <w:spacing w:after="0" w:line="240" w:lineRule="auto"/>
    </w:pPr>
  </w:style>
  <w:style w:type="character" w:styleId="FooterChar" w:customStyle="1">
    <w:name w:val="Footer Char"/>
    <w:basedOn w:val="DefaultParagraphFont"/>
    <w:link w:val="Footer"/>
    <w:uiPriority w:val="99"/>
    <w:rsid w:val="00CA485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fbtPdvI8cRtvr5CBdXL5jYlSw==">AMUW2mX/342xyy5r7NF6sdmuh49V4KjuJQCV0PfVoxCaIc+1nxAsEQH1GXnEiocUXgjQOPS1BqGiUEEwdgnB9PCcaBC/TQd72PETSErKMzv9t3PAbDvQng8=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2021-10-26T00:00:00Z</dcterms:created>
  <dc:creator>Alex Norris</dc:creator>
</cp:coreProperties>
</file>