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5ED9" w14:textId="589726D7" w:rsidR="00B04FF0" w:rsidRDefault="00C92F1C">
      <w:r>
        <w:rPr>
          <w:noProof/>
        </w:rPr>
        <w:drawing>
          <wp:inline distT="0" distB="0" distL="0" distR="0" wp14:anchorId="39B9DC33" wp14:editId="6BCA473D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04F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F0"/>
    <w:rsid w:val="000417A6"/>
    <w:rsid w:val="00117FF9"/>
    <w:rsid w:val="001838DB"/>
    <w:rsid w:val="002133E8"/>
    <w:rsid w:val="00226D16"/>
    <w:rsid w:val="00256864"/>
    <w:rsid w:val="003155DC"/>
    <w:rsid w:val="00341050"/>
    <w:rsid w:val="003432D9"/>
    <w:rsid w:val="00366692"/>
    <w:rsid w:val="00383582"/>
    <w:rsid w:val="004C1833"/>
    <w:rsid w:val="00537719"/>
    <w:rsid w:val="00580CCE"/>
    <w:rsid w:val="00686927"/>
    <w:rsid w:val="006F4DC7"/>
    <w:rsid w:val="007D1F8C"/>
    <w:rsid w:val="007F1706"/>
    <w:rsid w:val="007F72E7"/>
    <w:rsid w:val="00817197"/>
    <w:rsid w:val="008A404A"/>
    <w:rsid w:val="00A45F6A"/>
    <w:rsid w:val="00B04FF0"/>
    <w:rsid w:val="00BC4381"/>
    <w:rsid w:val="00BD3462"/>
    <w:rsid w:val="00BE3CB7"/>
    <w:rsid w:val="00C05215"/>
    <w:rsid w:val="00C26D81"/>
    <w:rsid w:val="00C30DD9"/>
    <w:rsid w:val="00C92F1C"/>
    <w:rsid w:val="00CA709F"/>
    <w:rsid w:val="00DF5441"/>
    <w:rsid w:val="00E81E4A"/>
    <w:rsid w:val="00E92032"/>
    <w:rsid w:val="00EE1EE7"/>
    <w:rsid w:val="00F21630"/>
    <w:rsid w:val="00F3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5ED9"/>
  <w15:docId w15:val="{718BA351-7CD2-994B-B4ED-08F6887E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Release Burndown Chart</a:t>
            </a:r>
          </a:p>
        </c:rich>
      </c:tx>
      <c:layout>
        <c:manualLayout>
          <c:xMode val="edge"/>
          <c:yMode val="edge"/>
          <c:x val="0.343900371828521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Idealized line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200</c:v>
                </c:pt>
                <c:pt idx="1">
                  <c:v>150</c:v>
                </c:pt>
                <c:pt idx="2">
                  <c:v>100</c:v>
                </c:pt>
                <c:pt idx="3">
                  <c:v>50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CE-1E4D-B18F-535C1450BE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Burndown line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200</c:v>
                </c:pt>
                <c:pt idx="1">
                  <c:v>180</c:v>
                </c:pt>
                <c:pt idx="2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CE-1E4D-B18F-535C1450BE0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73076191"/>
        <c:axId val="1268854895"/>
      </c:lineChart>
      <c:catAx>
        <c:axId val="1673076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Sprint</a:t>
                </a:r>
              </a:p>
            </c:rich>
          </c:tx>
          <c:layout>
            <c:manualLayout>
              <c:xMode val="edge"/>
              <c:yMode val="edge"/>
              <c:x val="0.4613947214931467"/>
              <c:y val="0.833355518060242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854895"/>
        <c:crosses val="autoZero"/>
        <c:auto val="1"/>
        <c:lblAlgn val="ctr"/>
        <c:lblOffset val="100"/>
        <c:noMultiLvlLbl val="0"/>
      </c:catAx>
      <c:valAx>
        <c:axId val="126885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New</a:t>
                </a:r>
                <a:r>
                  <a:rPr lang="en-GB" baseline="0"/>
                  <a:t> estimate of work remaining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2.3148148148148147E-3"/>
              <c:y val="0.18068553930758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307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Wong Chun Seng</cp:lastModifiedBy>
  <cp:revision>20</cp:revision>
  <dcterms:created xsi:type="dcterms:W3CDTF">2022-01-06T15:26:00Z</dcterms:created>
  <dcterms:modified xsi:type="dcterms:W3CDTF">2022-01-17T08:05:00Z</dcterms:modified>
</cp:coreProperties>
</file>