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6475" w14:textId="4BE7DAEB" w:rsidR="00586A35" w:rsidRPr="00586A35" w:rsidRDefault="000A4F6F" w:rsidP="000A4F6F">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0A4F6F">
        <w:rPr>
          <w:bCs/>
          <w14:ligatures w14:val="standard"/>
        </w:rPr>
        <w:t>A comparative analysis of design patterns for concurrent and parallel programming in object-oriented programming</w:t>
      </w:r>
      <w:r>
        <w:rPr>
          <w:bCs/>
          <w14:ligatures w14:val="standard"/>
        </w:rPr>
        <w:t>.</w:t>
      </w:r>
    </w:p>
    <w:p w14:paraId="23B791FB" w14:textId="77777777" w:rsidR="000A4F6F" w:rsidRPr="000B15C4" w:rsidRDefault="000A4F6F" w:rsidP="000A4F6F">
      <w:pPr>
        <w:pStyle w:val="Authors"/>
        <w:jc w:val="center"/>
        <w:rPr>
          <w:sz w:val="22"/>
          <w14:ligatures w14:val="standard"/>
        </w:rPr>
      </w:pPr>
      <w:r w:rsidRPr="000B15C4">
        <w:rPr>
          <w:rStyle w:val="FirstName"/>
          <w:sz w:val="22"/>
          <w14:ligatures w14:val="standard"/>
        </w:rPr>
        <w:t>Umme Athiya</w:t>
      </w:r>
      <w:r w:rsidRPr="000B15C4">
        <w:rPr>
          <w:b/>
          <w:bCs/>
          <w:sz w:val="22"/>
          <w14:ligatures w14:val="standard"/>
        </w:rPr>
        <w:br/>
      </w:r>
      <w:r w:rsidRPr="000B15C4">
        <w:rPr>
          <w:rStyle w:val="OrgDiv"/>
          <w:color w:val="auto"/>
          <w:sz w:val="22"/>
          <w14:ligatures w14:val="standard"/>
        </w:rPr>
        <w:t>College of Digital Media &amp; Computing</w:t>
      </w:r>
      <w:r w:rsidRPr="000B15C4">
        <w:rPr>
          <w:rStyle w:val="OrgName"/>
          <w:color w:val="auto"/>
          <w:sz w:val="22"/>
          <w14:ligatures w14:val="standard"/>
        </w:rPr>
        <w:br/>
        <w:t>DePaul University</w:t>
      </w:r>
      <w:r w:rsidRPr="000B15C4">
        <w:rPr>
          <w:rStyle w:val="OrgName"/>
          <w:color w:val="auto"/>
          <w:sz w:val="22"/>
          <w14:ligatures w14:val="standard"/>
        </w:rPr>
        <w:br/>
        <w:t xml:space="preserve"> </w:t>
      </w:r>
      <w:r w:rsidRPr="000B15C4">
        <w:rPr>
          <w:rStyle w:val="City"/>
          <w:sz w:val="22"/>
          <w14:ligatures w14:val="standard"/>
        </w:rPr>
        <w:t>Chicago, Illinois, USA</w:t>
      </w:r>
      <w:r w:rsidRPr="000B15C4">
        <w:rPr>
          <w:sz w:val="22"/>
          <w14:ligatures w14:val="standard"/>
        </w:rPr>
        <w:br/>
        <w:t xml:space="preserve"> uummeath@depaul.edu</w:t>
      </w:r>
    </w:p>
    <w:p w14:paraId="79D11EF3" w14:textId="77777777" w:rsidR="00586A35" w:rsidRPr="000A4F6F" w:rsidRDefault="00586A35" w:rsidP="00694749">
      <w:pPr>
        <w:pStyle w:val="AbsHead"/>
        <w:rPr>
          <w:lang w:val="en-US"/>
          <w14:ligatures w14:val="standard"/>
        </w:rPr>
        <w:sectPr w:rsidR="00586A35" w:rsidRPr="000A4F6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9D458A" w14:textId="77777777" w:rsidR="0007392C" w:rsidRPr="000A4F6F" w:rsidRDefault="007A502C" w:rsidP="00694749">
      <w:pPr>
        <w:pStyle w:val="AbsHead"/>
        <w:rPr>
          <w:lang w:val="en-US"/>
          <w14:ligatures w14:val="standard"/>
        </w:rPr>
      </w:pPr>
      <w:r w:rsidRPr="000A4F6F">
        <w:rPr>
          <w:lang w:val="en-US"/>
          <w14:ligatures w14:val="standard"/>
        </w:rPr>
        <w:t>ABSTRACT</w:t>
      </w:r>
    </w:p>
    <w:p w14:paraId="461AF8C7" w14:textId="1EAE1590" w:rsidR="006F050A" w:rsidRPr="00586A35" w:rsidRDefault="007760DB" w:rsidP="007A502C">
      <w:pPr>
        <w:pStyle w:val="Abstract"/>
        <w:rPr>
          <w14:ligatures w14:val="standard"/>
        </w:rPr>
      </w:pPr>
      <w:r w:rsidRPr="007760DB">
        <w:rPr>
          <w14:ligatures w14:val="standard"/>
        </w:rPr>
        <w:t>A comparative analysis of design patterns is presented in this paper within the context of object-oriented programming (OOP). Understanding the nuances of design patterns is essential for developing scalable, responsive, and efficient software systems as multicore processors and distributed architectures become more prevalent. The study examines design patterns commonly used in concurrent and parallel programming, exploring their strengths, weaknesses, and suitability within an object-oriented paradigm. In our comprehensive review, we illustrate how patterns such as Singleton, Factory Method, Observer, and Active Object can be adapted or extended to address concurrent and parallel challenges. As a result of this analysis, insights into the pragmatic application of these design patterns in real-world scenarios are provided, including modularity, scalability, and synchronization. Ultimately, this comparative analysis aims to help practitioners develop robust, high-performance software by selecting appropriate design patterns for concurrent and parallel programming in object-oriented systems.</w:t>
      </w:r>
    </w:p>
    <w:p w14:paraId="5C9264D7" w14:textId="6E1ABF46" w:rsidR="00382C53" w:rsidRPr="00382C53" w:rsidRDefault="00675128" w:rsidP="00B714FC">
      <w:pPr>
        <w:pStyle w:val="CCSHead"/>
        <w:spacing w:before="120"/>
        <w:rPr>
          <w:lang w:eastAsia="it-IT"/>
          <w14:ligatures w14:val="standard"/>
        </w:rPr>
      </w:pPr>
      <w:r w:rsidRPr="00586A35">
        <w:rPr>
          <w:lang w:eastAsia="it-IT"/>
          <w14:ligatures w14:val="standard"/>
        </w:rPr>
        <w:t>CCS CONCEPTS</w:t>
      </w:r>
      <w:r w:rsidR="00382C53">
        <w:rPr>
          <w:lang w:eastAsia="it-IT"/>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Object-oriented programming</w:t>
      </w:r>
      <w:r w:rsidR="007760DB">
        <w:rPr>
          <w:rFonts w:cstheme="minorBidi"/>
          <w:b w:val="0"/>
          <w:sz w:val="18"/>
          <w14:ligatures w14:val="standard"/>
        </w:rPr>
        <w:t xml:space="preserve">. </w:t>
      </w:r>
      <w:r w:rsidR="007760DB">
        <w:rPr>
          <w:rFonts w:cstheme="minorBidi"/>
          <w:b w:val="0"/>
          <w:sz w:val="18"/>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Concurrency control</w:t>
      </w:r>
      <w:r w:rsidR="007760DB">
        <w:rPr>
          <w:rFonts w:cstheme="minorBidi"/>
          <w:b w:val="0"/>
          <w:sz w:val="18"/>
          <w14:ligatures w14:val="standard"/>
        </w:rPr>
        <w:t>.</w:t>
      </w:r>
      <w:r w:rsidR="007760DB">
        <w:rPr>
          <w:rFonts w:cstheme="minorBidi"/>
          <w:b w:val="0"/>
          <w:sz w:val="18"/>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Parallel programming</w:t>
      </w:r>
      <w:r w:rsidR="007760DB">
        <w:rPr>
          <w:rFonts w:cstheme="minorBidi"/>
          <w:b w:val="0"/>
          <w:sz w:val="18"/>
          <w14:ligatures w14:val="standard"/>
        </w:rPr>
        <w:t>.</w:t>
      </w:r>
      <w:r w:rsidR="00382C53">
        <w:rPr>
          <w:rFonts w:cstheme="minorBidi"/>
          <w:b w:val="0"/>
          <w:sz w:val="18"/>
          <w14:ligatures w14:val="standard"/>
        </w:rPr>
        <w:br/>
      </w:r>
      <w:r w:rsidR="007760DB" w:rsidRPr="007760DB">
        <w:rPr>
          <w:rFonts w:cstheme="minorBidi"/>
          <w:b w:val="0"/>
          <w:sz w:val="18"/>
          <w14:ligatures w14:val="standard"/>
        </w:rPr>
        <w:t xml:space="preserve">• Software and its engineering </w:t>
      </w:r>
      <w:r w:rsidR="00382C53">
        <w:rPr>
          <w:rFonts w:cstheme="minorBidi"/>
          <w:b w:val="0"/>
          <w:sz w:val="18"/>
          <w14:ligatures w14:val="standard"/>
        </w:rPr>
        <w:t>-</w:t>
      </w:r>
      <w:r w:rsidR="007760DB" w:rsidRPr="007760DB">
        <w:rPr>
          <w:rFonts w:cstheme="minorBidi"/>
          <w:b w:val="0"/>
          <w:sz w:val="18"/>
          <w14:ligatures w14:val="standard"/>
        </w:rPr>
        <w:t xml:space="preserve"> Design patterns</w:t>
      </w:r>
      <w:r w:rsidR="00382C53">
        <w:rPr>
          <w:rFonts w:cstheme="minorBidi"/>
          <w:b w:val="0"/>
          <w:sz w:val="18"/>
          <w14:ligatures w14:val="standard"/>
        </w:rPr>
        <w:t>.</w:t>
      </w:r>
      <w:r w:rsidR="00382C53">
        <w:rPr>
          <w:rFonts w:cstheme="minorBidi"/>
          <w:b w:val="0"/>
          <w:sz w:val="18"/>
          <w14:ligatures w14:val="standard"/>
        </w:rPr>
        <w:br/>
      </w:r>
      <w:r w:rsidR="007760DB" w:rsidRPr="007760DB">
        <w:rPr>
          <w:rFonts w:cstheme="minorBidi"/>
          <w:b w:val="0"/>
          <w:sz w:val="18"/>
          <w14:ligatures w14:val="standard"/>
        </w:rPr>
        <w:t xml:space="preserve">• General and reference </w:t>
      </w:r>
      <w:r w:rsidR="00382C53">
        <w:rPr>
          <w:rFonts w:cstheme="minorBidi"/>
          <w:b w:val="0"/>
          <w:sz w:val="18"/>
          <w14:ligatures w14:val="standard"/>
        </w:rPr>
        <w:t xml:space="preserve">- </w:t>
      </w:r>
      <w:r w:rsidR="007760DB" w:rsidRPr="007760DB">
        <w:rPr>
          <w:rFonts w:cstheme="minorBidi"/>
          <w:b w:val="0"/>
          <w:sz w:val="18"/>
          <w14:ligatures w14:val="standard"/>
        </w:rPr>
        <w:t>Comparative evaluation.</w:t>
      </w:r>
      <w:r w:rsidR="00382C53">
        <w:rPr>
          <w:rFonts w:cstheme="minorBidi"/>
          <w:b w:val="0"/>
          <w:sz w:val="18"/>
          <w14:ligatures w14:val="standard"/>
        </w:rPr>
        <w:br/>
      </w:r>
    </w:p>
    <w:p w14:paraId="73B029C1" w14:textId="77777777" w:rsidR="00382C53" w:rsidRDefault="00675128" w:rsidP="00382C53">
      <w:pPr>
        <w:pStyle w:val="KeyWordHead"/>
        <w:spacing w:before="0"/>
        <w:rPr>
          <w:lang w:eastAsia="it-IT"/>
          <w14:ligatures w14:val="standard"/>
        </w:rPr>
      </w:pPr>
      <w:r w:rsidRPr="00586A35">
        <w:rPr>
          <w:lang w:eastAsia="it-IT"/>
          <w14:ligatures w14:val="standard"/>
        </w:rPr>
        <w:t>KEYWORDS</w:t>
      </w:r>
    </w:p>
    <w:p w14:paraId="5BE65D38" w14:textId="776B8A93" w:rsidR="00382C53" w:rsidRDefault="00382C53" w:rsidP="00382C53">
      <w:pPr>
        <w:pStyle w:val="KeyWordHead"/>
        <w:spacing w:before="0"/>
        <w:jc w:val="both"/>
        <w:rPr>
          <w:rFonts w:cstheme="minorBidi"/>
          <w:b w:val="0"/>
          <w:sz w:val="18"/>
          <w14:ligatures w14:val="standard"/>
        </w:rPr>
      </w:pPr>
      <w:r w:rsidRPr="00382C53">
        <w:rPr>
          <w:rFonts w:cstheme="minorBidi"/>
          <w:b w:val="0"/>
          <w:sz w:val="18"/>
          <w:lang w:eastAsia="it-IT"/>
          <w14:ligatures w14:val="standard"/>
        </w:rPr>
        <w:t>Concurrent Programming, Parallel Programming, Object-Oriented Programming, Design Patterns, Comparative Analysis, Software Engineering, Multi-Core Processors, Distributed Systems, Scalability, Modularity.</w:t>
      </w:r>
    </w:p>
    <w:p w14:paraId="61486B4A" w14:textId="2FA289D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82C53">
        <w:rPr>
          <w14:ligatures w14:val="standard"/>
        </w:rPr>
        <w:t>Introduction</w:t>
      </w:r>
    </w:p>
    <w:p w14:paraId="2BAD5B9D" w14:textId="043BD912" w:rsidR="00CB37B8" w:rsidRPr="00CB37B8" w:rsidRDefault="00CB37B8" w:rsidP="00CB37B8">
      <w:pPr>
        <w:pStyle w:val="DisplayFormula"/>
        <w:tabs>
          <w:tab w:val="left" w:pos="200"/>
          <w:tab w:val="right" w:pos="4780"/>
        </w:tabs>
        <w:jc w:val="both"/>
        <w:rPr>
          <w:lang w:eastAsia="it-IT"/>
          <w14:ligatures w14:val="standard"/>
        </w:rPr>
      </w:pPr>
      <w:r w:rsidRPr="00CB37B8">
        <w:rPr>
          <w:lang w:eastAsia="it-IT"/>
          <w14:ligatures w14:val="standard"/>
        </w:rPr>
        <w:t xml:space="preserve">In </w:t>
      </w:r>
      <w:r w:rsidRPr="00CB37B8">
        <w:rPr>
          <w:lang w:eastAsia="it-IT"/>
          <w14:ligatures w14:val="standard"/>
        </w:rPr>
        <w:t>today’s</w:t>
      </w:r>
      <w:r w:rsidRPr="00CB37B8">
        <w:rPr>
          <w:lang w:eastAsia="it-IT"/>
          <w14:ligatures w14:val="standard"/>
        </w:rPr>
        <w:t xml:space="preserve"> changing world of software </w:t>
      </w:r>
      <w:r w:rsidRPr="00CB37B8">
        <w:rPr>
          <w:lang w:eastAsia="it-IT"/>
          <w14:ligatures w14:val="standard"/>
        </w:rPr>
        <w:t>development,</w:t>
      </w:r>
      <w:r w:rsidRPr="00CB37B8">
        <w:rPr>
          <w:lang w:eastAsia="it-IT"/>
          <w14:ligatures w14:val="standard"/>
        </w:rPr>
        <w:t xml:space="preserve"> it has become increasingly important to use concurrent and parallel programming. This is especially true, with the use of core processors and the growing popularity of distributed computing systems. Object oriented programming (OOP) is an approach in software engineering. Greatly influences the architecture and design of modern applications. In this context it is crucial to explore and compare design patterns that are specifically designed for parallel programming within an </w:t>
      </w:r>
      <w:r w:rsidRPr="00CB37B8">
        <w:rPr>
          <w:lang w:eastAsia="it-IT"/>
          <w14:ligatures w14:val="standard"/>
        </w:rPr>
        <w:t>object-oriented</w:t>
      </w:r>
      <w:r w:rsidRPr="00CB37B8">
        <w:rPr>
          <w:lang w:eastAsia="it-IT"/>
          <w14:ligatures w14:val="standard"/>
        </w:rPr>
        <w:t xml:space="preserve"> paradigm.</w:t>
      </w:r>
    </w:p>
    <w:p w14:paraId="34A052E1" w14:textId="77777777" w:rsidR="00CB37B8" w:rsidRPr="00CB37B8" w:rsidRDefault="00CB37B8" w:rsidP="00CB37B8">
      <w:pPr>
        <w:pStyle w:val="DisplayFormula"/>
        <w:tabs>
          <w:tab w:val="left" w:pos="200"/>
          <w:tab w:val="right" w:pos="4780"/>
        </w:tabs>
        <w:rPr>
          <w:lang w:eastAsia="it-IT"/>
          <w14:ligatures w14:val="standard"/>
        </w:rPr>
      </w:pPr>
    </w:p>
    <w:p w14:paraId="0598481A" w14:textId="0703C85A" w:rsidR="00CB37B8" w:rsidRDefault="000B15C4" w:rsidP="00CB37B8">
      <w:pPr>
        <w:pStyle w:val="DisplayFormula"/>
        <w:tabs>
          <w:tab w:val="left" w:pos="200"/>
          <w:tab w:val="right" w:pos="4780"/>
        </w:tabs>
        <w:jc w:val="both"/>
        <w:rPr>
          <w:lang w:eastAsia="it-IT"/>
          <w14:ligatures w14:val="standard"/>
        </w:rPr>
      </w:pPr>
      <w:r>
        <w:rPr>
          <w:lang w:eastAsia="it-IT"/>
          <w14:ligatures w14:val="standard"/>
        </w:rPr>
        <w:br/>
      </w:r>
      <w:r w:rsidR="00CB37B8" w:rsidRPr="00CB37B8">
        <w:rPr>
          <w:lang w:eastAsia="it-IT"/>
          <w14:ligatures w14:val="standard"/>
        </w:rPr>
        <w:t xml:space="preserve">This paper provides an analysis of design patterns that are specifically tailored to address the challenges faced in parallel programming within an </w:t>
      </w:r>
      <w:r w:rsidR="00CB37B8" w:rsidRPr="00CB37B8">
        <w:rPr>
          <w:lang w:eastAsia="it-IT"/>
          <w14:ligatures w14:val="standard"/>
        </w:rPr>
        <w:t>object-oriented</w:t>
      </w:r>
      <w:r w:rsidR="00CB37B8" w:rsidRPr="00CB37B8">
        <w:rPr>
          <w:lang w:eastAsia="it-IT"/>
          <w14:ligatures w14:val="standard"/>
        </w:rPr>
        <w:t xml:space="preserve"> environment. As software systems strive to meet the needs for scalability, responsiveness and efficient resource utilization selecting and adapting design patterns becomes vital. Through an approach we aim to provide insights into the strengths and weaknesses of design patterns, like Singleton, Factory Method, Observer and Active Object when applied to parallel programming.</w:t>
      </w:r>
    </w:p>
    <w:p w14:paraId="1C6684D4" w14:textId="29FDCAE9" w:rsidR="00745373" w:rsidRPr="00586A35" w:rsidRDefault="00004908" w:rsidP="00004908">
      <w:pPr>
        <w:pStyle w:val="DisplayFormula"/>
        <w:tabs>
          <w:tab w:val="left" w:pos="200"/>
          <w:tab w:val="right" w:pos="4780"/>
        </w:tabs>
        <w:jc w:val="both"/>
        <w:rPr>
          <w:lang w:eastAsia="it-IT"/>
          <w14:ligatures w14:val="standard"/>
        </w:rPr>
      </w:pPr>
      <w:r w:rsidRPr="00004908">
        <w:rPr>
          <w:lang w:eastAsia="it-IT"/>
          <w14:ligatures w14:val="standard"/>
        </w:rPr>
        <w:t xml:space="preserve">The investigation involves considering aspects such, as modularity, scalability, </w:t>
      </w:r>
      <w:r w:rsidRPr="00004908">
        <w:rPr>
          <w:lang w:eastAsia="it-IT"/>
          <w14:ligatures w14:val="standard"/>
        </w:rPr>
        <w:t>synchronization,</w:t>
      </w:r>
      <w:r w:rsidRPr="00004908">
        <w:rPr>
          <w:lang w:eastAsia="it-IT"/>
          <w14:ligatures w14:val="standard"/>
        </w:rPr>
        <w:t xml:space="preserve"> and other important factors that affect the use of these design patterns. By shedding light on the ways in which these patterns are adjusted or expanded upon this analysis aims to provide insights for professionals navigating the complex world of concurrent and parallel programming, in </w:t>
      </w:r>
      <w:r w:rsidRPr="00004908">
        <w:rPr>
          <w:lang w:eastAsia="it-IT"/>
          <w14:ligatures w14:val="standard"/>
        </w:rPr>
        <w:t>object-oriented</w:t>
      </w:r>
      <w:r w:rsidRPr="00004908">
        <w:rPr>
          <w:lang w:eastAsia="it-IT"/>
          <w14:ligatures w14:val="standard"/>
        </w:rPr>
        <w:t xml:space="preserve"> software design.</w:t>
      </w:r>
      <w:r>
        <w:rPr>
          <w:lang w:eastAsia="it-IT"/>
          <w14:ligatures w14:val="standard"/>
        </w:rPr>
        <w:t xml:space="preserve"> </w:t>
      </w:r>
      <w:r w:rsidRPr="00004908">
        <w:rPr>
          <w:lang w:eastAsia="it-IT"/>
          <w14:ligatures w14:val="standard"/>
        </w:rPr>
        <w:t>As we embark on this exploration our goal is to contribute to the understanding of how design patterns can be utilized to tackle the challenges and complexities presented by parallel programming.</w:t>
      </w:r>
    </w:p>
    <w:p w14:paraId="056C4607" w14:textId="2CB671D4" w:rsidR="00743328"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004908">
        <w:rPr>
          <w14:ligatures w14:val="standard"/>
        </w:rPr>
        <w:t xml:space="preserve">Role of Design Patterns </w:t>
      </w:r>
    </w:p>
    <w:p w14:paraId="07F54D4D" w14:textId="3C88044C" w:rsidR="00C02163" w:rsidRDefault="008E6117" w:rsidP="00C83EF4">
      <w:pPr>
        <w:pStyle w:val="Head2"/>
        <w:ind w:left="0" w:firstLine="0"/>
        <w:jc w:val="both"/>
        <w:rPr>
          <w:b w:val="0"/>
          <w:bCs/>
          <w:sz w:val="18"/>
          <w:szCs w:val="18"/>
          <w14:ligatures w14:val="standard"/>
        </w:rPr>
      </w:pPr>
      <w:r>
        <w:rPr>
          <w:b w:val="0"/>
          <w:bCs/>
          <w:sz w:val="18"/>
          <w:szCs w:val="18"/>
          <w14:ligatures w14:val="standard"/>
        </w:rPr>
        <w:t xml:space="preserve">Design patterns are tools when it comes to developing concurrent and parallel systems within the object-oriented paradigm. They play a role, in promoting modularity addressing synchronization challenges supporting scalability fostering flexibility and optimizing resource utilization. By utilizing design </w:t>
      </w:r>
      <w:r w:rsidR="00C83EF4">
        <w:rPr>
          <w:b w:val="0"/>
          <w:bCs/>
          <w:sz w:val="18"/>
          <w:szCs w:val="18"/>
          <w14:ligatures w14:val="standard"/>
        </w:rPr>
        <w:t xml:space="preserve">patterns developers can navigate the complexities of parallel programming and contribute to the creation of software solutions that are robust, responsive, and scalable. </w:t>
      </w:r>
    </w:p>
    <w:p w14:paraId="45DC1A46" w14:textId="27E8B796" w:rsidR="00C83EF4" w:rsidRPr="001F71A8" w:rsidRDefault="00C83EF4" w:rsidP="00C83EF4">
      <w:pPr>
        <w:pStyle w:val="Head2"/>
        <w:numPr>
          <w:ilvl w:val="2"/>
          <w:numId w:val="32"/>
        </w:numPr>
        <w:rPr>
          <w:b w:val="0"/>
          <w:bCs/>
          <w:sz w:val="18"/>
          <w:szCs w:val="18"/>
          <w14:ligatures w14:val="standard"/>
        </w:rPr>
      </w:pPr>
      <w:r w:rsidRPr="001F71A8">
        <w:rPr>
          <w:sz w:val="18"/>
          <w:szCs w:val="18"/>
          <w14:ligatures w14:val="standard"/>
        </w:rPr>
        <w:t>Modularity and Abstraction: -</w:t>
      </w:r>
    </w:p>
    <w:p w14:paraId="232FDF06" w14:textId="2C51EC66" w:rsidR="00C83EF4" w:rsidRDefault="00C83EF4" w:rsidP="00C83EF4">
      <w:pPr>
        <w:pStyle w:val="Head2"/>
        <w:ind w:left="0" w:firstLine="0"/>
        <w:jc w:val="both"/>
        <w:rPr>
          <w:b w:val="0"/>
          <w:bCs/>
          <w:sz w:val="18"/>
          <w:szCs w:val="18"/>
          <w14:ligatures w14:val="standard"/>
        </w:rPr>
      </w:pPr>
      <w:r>
        <w:rPr>
          <w:b w:val="0"/>
          <w:bCs/>
          <w:sz w:val="18"/>
          <w:szCs w:val="18"/>
          <w14:ligatures w14:val="standard"/>
        </w:rPr>
        <w:t>Design patterns greatly enhance the modularity by encapsulating concurrent and parallel concerns into well defined components. They promote abstraction by allowing developers to isolate and manage the intricacies of parallelism within modules.</w:t>
      </w:r>
    </w:p>
    <w:p w14:paraId="7AEB20EA" w14:textId="672813B0" w:rsidR="00C83EF4" w:rsidRPr="001F71A8" w:rsidRDefault="00C83EF4" w:rsidP="00C83EF4">
      <w:pPr>
        <w:pStyle w:val="Head2"/>
        <w:ind w:left="0" w:firstLine="0"/>
        <w:rPr>
          <w:sz w:val="18"/>
          <w:szCs w:val="18"/>
          <w14:ligatures w14:val="standard"/>
        </w:rPr>
      </w:pPr>
      <w:r w:rsidRPr="001F71A8">
        <w:rPr>
          <w:sz w:val="18"/>
          <w:szCs w:val="18"/>
          <w14:ligatures w14:val="standard"/>
        </w:rPr>
        <w:t>1.1.2 Concurrency Control and Synchronization: -</w:t>
      </w:r>
    </w:p>
    <w:p w14:paraId="296D52CE" w14:textId="38BA0F1D" w:rsidR="009642AF" w:rsidRDefault="00C83EF4" w:rsidP="009642AF">
      <w:pPr>
        <w:pStyle w:val="AckHead"/>
      </w:pPr>
      <w:r>
        <w:t>Design patterns such as Singleton and Observer play a vital role in tackling concurrency control and synchronization challenges. The singleton pattern ensures a point of control reducing contention issues while the Observer pattern facilitates communication minimizing the need for explicit synchronization.</w:t>
      </w:r>
    </w:p>
    <w:p w14:paraId="19C08531" w14:textId="77777777" w:rsidR="00DE49B2" w:rsidRDefault="00DE49B2" w:rsidP="009642AF">
      <w:pPr>
        <w:pStyle w:val="AckHead"/>
        <w:rPr>
          <w:b/>
          <w:bCs w:val="0"/>
        </w:rPr>
      </w:pPr>
    </w:p>
    <w:p w14:paraId="1D46A755" w14:textId="596884EE" w:rsidR="00C83EF4" w:rsidRPr="001F71A8" w:rsidRDefault="009642AF" w:rsidP="009642AF">
      <w:pPr>
        <w:pStyle w:val="AckHead"/>
        <w:rPr>
          <w:b/>
          <w:bCs w:val="0"/>
        </w:rPr>
      </w:pPr>
      <w:r w:rsidRPr="001F71A8">
        <w:rPr>
          <w:b/>
          <w:bCs w:val="0"/>
        </w:rPr>
        <w:lastRenderedPageBreak/>
        <w:t xml:space="preserve">1.1.3 </w:t>
      </w:r>
      <w:r w:rsidR="00C83EF4" w:rsidRPr="001F71A8">
        <w:rPr>
          <w:b/>
          <w:bCs w:val="0"/>
        </w:rPr>
        <w:t>Scalability and Adaptability: -</w:t>
      </w:r>
    </w:p>
    <w:p w14:paraId="5CCC417B" w14:textId="06FCAF23" w:rsidR="00C83EF4" w:rsidRDefault="00C83EF4" w:rsidP="009642AF">
      <w:pPr>
        <w:pStyle w:val="AckHead"/>
      </w:pPr>
      <w:r>
        <w:t>Design patterns like Factory Method and Active Object are instrumental in achieving scalability. The Factory Method enables creation of instances that can adapt to varying workloads, in parallel environments.</w:t>
      </w:r>
    </w:p>
    <w:p w14:paraId="343784D2" w14:textId="0D9F95BF" w:rsidR="00C83EF4" w:rsidRPr="001F71A8" w:rsidRDefault="009642AF" w:rsidP="009642AF">
      <w:pPr>
        <w:pStyle w:val="AckHead"/>
        <w:rPr>
          <w:b/>
          <w:bCs w:val="0"/>
        </w:rPr>
      </w:pPr>
      <w:r w:rsidRPr="001F71A8">
        <w:rPr>
          <w:b/>
          <w:bCs w:val="0"/>
        </w:rPr>
        <w:t>1.1.4 Optimizing Resource Utilization: -</w:t>
      </w:r>
    </w:p>
    <w:p w14:paraId="4978E4A8" w14:textId="70FB412D" w:rsidR="009642AF" w:rsidRPr="009642AF" w:rsidRDefault="009642AF" w:rsidP="009642AF">
      <w:pPr>
        <w:pStyle w:val="AckHead"/>
      </w:pPr>
      <w:r>
        <w:t xml:space="preserve">The careful application of design patterns, in programming, like the Active Object pattern helps optimize resource usage. By handling tasks this pattern ensures efficient allocation of resources avoiding conflicts and improving the overall performance of the systems. </w:t>
      </w:r>
    </w:p>
    <w:p w14:paraId="28345A49" w14:textId="69EA409A" w:rsidR="00FC2182" w:rsidRDefault="00FC2182" w:rsidP="00FC2182">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Design Patterns in Concurrent Programming</w:t>
      </w:r>
      <w:r>
        <w:rPr>
          <w14:ligatures w14:val="standard"/>
        </w:rPr>
        <w:t xml:space="preserve"> </w:t>
      </w:r>
    </w:p>
    <w:p w14:paraId="4AABA070" w14:textId="4B0D19C8" w:rsidR="00C02163" w:rsidRDefault="00515B64" w:rsidP="009642AF">
      <w:pPr>
        <w:pStyle w:val="AckHead"/>
      </w:pPr>
      <w:r>
        <w:rPr>
          <w:noProof/>
        </w:rPr>
        <w:drawing>
          <wp:anchor distT="0" distB="0" distL="114300" distR="114300" simplePos="0" relativeHeight="251648512" behindDoc="1" locked="0" layoutInCell="1" allowOverlap="1" wp14:anchorId="015D9DEA" wp14:editId="0C5CD28C">
            <wp:simplePos x="0" y="0"/>
            <wp:positionH relativeFrom="column">
              <wp:posOffset>0</wp:posOffset>
            </wp:positionH>
            <wp:positionV relativeFrom="paragraph">
              <wp:posOffset>1230630</wp:posOffset>
            </wp:positionV>
            <wp:extent cx="3018155" cy="1910715"/>
            <wp:effectExtent l="76200" t="76200" r="125095" b="127635"/>
            <wp:wrapTight wrapText="bothSides">
              <wp:wrapPolygon edited="0">
                <wp:start x="-273" y="-861"/>
                <wp:lineTo x="-545" y="-646"/>
                <wp:lineTo x="-545" y="21966"/>
                <wp:lineTo x="-273" y="22828"/>
                <wp:lineTo x="22086" y="22828"/>
                <wp:lineTo x="22359" y="20243"/>
                <wp:lineTo x="22359" y="2800"/>
                <wp:lineTo x="22086" y="-431"/>
                <wp:lineTo x="22086" y="-861"/>
                <wp:lineTo x="-273" y="-861"/>
              </wp:wrapPolygon>
            </wp:wrapTight>
            <wp:docPr id="2112155520" name="Picture 1" descr="4 Software Design Patterns Every Programmer Should Know – F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Software Design Patterns Every Programmer Should Know – Fl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155" cy="1910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C2182">
        <w:t xml:space="preserve">Concurrent Programming involves handling the execution of tasks which presents unique challenges such as race conditions, deadlocks, and resource contention. Design patterns offer proven solutions to these challenges providing an approach to developing systems that are scalable, </w:t>
      </w:r>
      <w:r w:rsidR="00BB4FC3">
        <w:t>responsive,</w:t>
      </w:r>
      <w:r w:rsidR="00FC2182">
        <w:t xml:space="preserve"> and maintainable. In the realm of concurrency programming there are design patterns that address issues and contribute to the creation of robust and efficient software. </w:t>
      </w:r>
    </w:p>
    <w:p w14:paraId="69C19E7C" w14:textId="77777777" w:rsidR="006E1759" w:rsidRDefault="00515B64" w:rsidP="006E1759">
      <w:pPr>
        <w:pStyle w:val="AckHead"/>
        <w:spacing w:before="0"/>
        <w:rPr>
          <w:b/>
          <w:bCs w:val="0"/>
        </w:rPr>
      </w:pPr>
      <w:r w:rsidRPr="00631435">
        <w:rPr>
          <w:b/>
          <w:bCs w:val="0"/>
        </w:rPr>
        <w:t>Figure 1</w:t>
      </w:r>
      <w:r w:rsidR="00631435">
        <w:rPr>
          <w:b/>
          <w:bCs w:val="0"/>
        </w:rPr>
        <w:t>.2</w:t>
      </w:r>
      <w:r w:rsidR="00D378CB">
        <w:rPr>
          <w:b/>
          <w:bCs w:val="0"/>
        </w:rPr>
        <w:t>a</w:t>
      </w:r>
      <w:r w:rsidRPr="00631435">
        <w:rPr>
          <w:b/>
          <w:bCs w:val="0"/>
        </w:rPr>
        <w:t>:</w:t>
      </w:r>
      <w:r w:rsidR="00631435">
        <w:rPr>
          <w:b/>
          <w:bCs w:val="0"/>
        </w:rPr>
        <w:t xml:space="preserve"> -</w:t>
      </w:r>
      <w:r w:rsidRPr="00631435">
        <w:rPr>
          <w:b/>
          <w:bCs w:val="0"/>
        </w:rPr>
        <w:t xml:space="preserve"> </w:t>
      </w:r>
      <w:r w:rsidR="00631435" w:rsidRPr="00631435">
        <w:rPr>
          <w:b/>
          <w:bCs w:val="0"/>
        </w:rPr>
        <w:t>Design patterns in Concurrent Programming</w:t>
      </w:r>
    </w:p>
    <w:p w14:paraId="746A4727" w14:textId="31858164" w:rsidR="00515B64" w:rsidRDefault="00631435" w:rsidP="006E1759">
      <w:pPr>
        <w:pStyle w:val="AckHead"/>
        <w:spacing w:before="0"/>
        <w:rPr>
          <w:b/>
          <w:bCs w:val="0"/>
        </w:rPr>
      </w:pPr>
      <w:r w:rsidRPr="00631435">
        <w:rPr>
          <w:b/>
          <w:bCs w:val="0"/>
        </w:rPr>
        <w:t xml:space="preserve"> associated with object-oriented programming concepts.</w:t>
      </w:r>
    </w:p>
    <w:p w14:paraId="26C11436" w14:textId="2258BFAA" w:rsidR="00D378CB" w:rsidRDefault="00D378CB" w:rsidP="009642AF">
      <w:pPr>
        <w:pStyle w:val="AckHead"/>
        <w:rPr>
          <w:b/>
          <w:bCs w:val="0"/>
        </w:rPr>
      </w:pPr>
      <w:r w:rsidRPr="00D378CB">
        <w:rPr>
          <w:b/>
          <w:bCs w:val="0"/>
        </w:rPr>
        <w:drawing>
          <wp:inline distT="0" distB="0" distL="0" distR="0" wp14:anchorId="7DCE2868" wp14:editId="6B252FDC">
            <wp:extent cx="2928245" cy="1570893"/>
            <wp:effectExtent l="76200" t="76200" r="139065" b="125095"/>
            <wp:docPr id="19083510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1044" name="Picture 1" descr="A diagram of a computer&#10;&#10;Description automatically generated"/>
                    <pic:cNvPicPr/>
                  </pic:nvPicPr>
                  <pic:blipFill>
                    <a:blip r:embed="rId14"/>
                    <a:stretch>
                      <a:fillRect/>
                    </a:stretch>
                  </pic:blipFill>
                  <pic:spPr>
                    <a:xfrm>
                      <a:off x="0" y="0"/>
                      <a:ext cx="2940808" cy="1577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3C5406" w14:textId="0A7033FD" w:rsidR="006E1759" w:rsidRPr="00631435" w:rsidRDefault="00D378CB" w:rsidP="009642AF">
      <w:pPr>
        <w:pStyle w:val="AckHead"/>
        <w:rPr>
          <w:b/>
          <w:bCs w:val="0"/>
        </w:rPr>
      </w:pPr>
      <w:r w:rsidRPr="00631435">
        <w:rPr>
          <w:b/>
          <w:bCs w:val="0"/>
        </w:rPr>
        <w:t>Figure 1</w:t>
      </w:r>
      <w:r>
        <w:rPr>
          <w:b/>
          <w:bCs w:val="0"/>
        </w:rPr>
        <w:t>.2</w:t>
      </w:r>
      <w:r>
        <w:rPr>
          <w:b/>
          <w:bCs w:val="0"/>
        </w:rPr>
        <w:t>b</w:t>
      </w:r>
      <w:r w:rsidRPr="00631435">
        <w:rPr>
          <w:b/>
          <w:bCs w:val="0"/>
        </w:rPr>
        <w:t>:</w:t>
      </w:r>
      <w:r>
        <w:rPr>
          <w:b/>
          <w:bCs w:val="0"/>
        </w:rPr>
        <w:t xml:space="preserve"> -</w:t>
      </w:r>
      <w:r w:rsidRPr="00631435">
        <w:rPr>
          <w:b/>
          <w:bCs w:val="0"/>
        </w:rPr>
        <w:t xml:space="preserve"> </w:t>
      </w:r>
      <w:r>
        <w:rPr>
          <w:b/>
          <w:bCs w:val="0"/>
        </w:rPr>
        <w:t>Concurrent Programming workflow execution.</w:t>
      </w:r>
    </w:p>
    <w:p w14:paraId="7B3428A0" w14:textId="125983C6"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 xml:space="preserve"> Singleton Pattern</w:t>
      </w:r>
      <w:r w:rsidRPr="001F71A8">
        <w:rPr>
          <w:sz w:val="18"/>
          <w:szCs w:val="18"/>
          <w14:ligatures w14:val="standard"/>
        </w:rPr>
        <w:t xml:space="preserve">: </w:t>
      </w:r>
      <w:r>
        <w:rPr>
          <w:sz w:val="18"/>
          <w:szCs w:val="18"/>
          <w14:ligatures w14:val="standard"/>
        </w:rPr>
        <w:t>-</w:t>
      </w:r>
    </w:p>
    <w:p w14:paraId="7E80A23C" w14:textId="0FB07F2D" w:rsidR="00BB4FC3" w:rsidRDefault="00BB4FC3" w:rsidP="00BB4FC3">
      <w:pPr>
        <w:pStyle w:val="Head2"/>
        <w:ind w:left="0" w:firstLine="0"/>
        <w:jc w:val="both"/>
        <w:rPr>
          <w:b w:val="0"/>
          <w:bCs/>
          <w:sz w:val="18"/>
          <w:szCs w:val="18"/>
          <w14:ligatures w14:val="standard"/>
        </w:rPr>
      </w:pPr>
      <w:r>
        <w:rPr>
          <w:b w:val="0"/>
          <w:bCs/>
          <w:sz w:val="18"/>
          <w:szCs w:val="18"/>
          <w14:ligatures w14:val="standard"/>
        </w:rPr>
        <w:t xml:space="preserve">The main purpose of the Singleton Pattern is it ensures that a class has one instance and provides a point of access to it. It basically prevents the creation of instances in a threaded environment by addressing concerns related to shared resources and ensuring a single point of control. </w:t>
      </w:r>
    </w:p>
    <w:p w14:paraId="2461A1F9" w14:textId="1F458815"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Observer</w:t>
      </w:r>
      <w:r>
        <w:rPr>
          <w:sz w:val="18"/>
          <w:szCs w:val="18"/>
          <w14:ligatures w14:val="standard"/>
        </w:rPr>
        <w:t xml:space="preserve"> Pattern</w:t>
      </w:r>
      <w:r w:rsidRPr="001F71A8">
        <w:rPr>
          <w:sz w:val="18"/>
          <w:szCs w:val="18"/>
          <w14:ligatures w14:val="standard"/>
        </w:rPr>
        <w:t xml:space="preserve">: </w:t>
      </w:r>
      <w:r>
        <w:rPr>
          <w:sz w:val="18"/>
          <w:szCs w:val="18"/>
          <w14:ligatures w14:val="standard"/>
        </w:rPr>
        <w:t>-</w:t>
      </w:r>
    </w:p>
    <w:p w14:paraId="34F18D79" w14:textId="2E322145" w:rsidR="00BB4FC3" w:rsidRPr="001F71A8" w:rsidRDefault="00BB4FC3" w:rsidP="00BB4FC3">
      <w:pPr>
        <w:pStyle w:val="Head2"/>
        <w:ind w:left="0" w:firstLine="0"/>
        <w:jc w:val="both"/>
        <w:rPr>
          <w:b w:val="0"/>
          <w:bCs/>
          <w:sz w:val="18"/>
          <w:szCs w:val="18"/>
          <w14:ligatures w14:val="standard"/>
        </w:rPr>
      </w:pPr>
      <w:r>
        <w:rPr>
          <w:b w:val="0"/>
          <w:bCs/>
          <w:sz w:val="18"/>
          <w:szCs w:val="18"/>
          <w14:ligatures w14:val="standard"/>
        </w:rPr>
        <w:t xml:space="preserve">The main purpose of the Observer Pattern is it defines one to many dependencies between objects so that when one object changes state all its dependents are notified and updated automatically. It basically facilitates communication between components by decoupling event sources and observers. It is valuable for handling events without introducing coupling. </w:t>
      </w:r>
    </w:p>
    <w:p w14:paraId="17F20A7F" w14:textId="1766729B"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Producer Consumer</w:t>
      </w:r>
      <w:r>
        <w:rPr>
          <w:sz w:val="18"/>
          <w:szCs w:val="18"/>
          <w14:ligatures w14:val="standard"/>
        </w:rPr>
        <w:t xml:space="preserve"> Pattern</w:t>
      </w:r>
      <w:r w:rsidRPr="001F71A8">
        <w:rPr>
          <w:sz w:val="18"/>
          <w:szCs w:val="18"/>
          <w14:ligatures w14:val="standard"/>
        </w:rPr>
        <w:t xml:space="preserve">: </w:t>
      </w:r>
      <w:r>
        <w:rPr>
          <w:sz w:val="18"/>
          <w:szCs w:val="18"/>
          <w14:ligatures w14:val="standard"/>
        </w:rPr>
        <w:t>-</w:t>
      </w:r>
    </w:p>
    <w:p w14:paraId="5DF0D551" w14:textId="7B1D636A" w:rsidR="00BB4FC3" w:rsidRPr="00BB4FC3" w:rsidRDefault="00BB4FC3" w:rsidP="00A55641">
      <w:pPr>
        <w:pStyle w:val="Head2"/>
        <w:ind w:left="0" w:firstLine="0"/>
        <w:jc w:val="both"/>
        <w:rPr>
          <w:b w:val="0"/>
          <w:bCs/>
          <w:sz w:val="18"/>
          <w:szCs w:val="18"/>
          <w14:ligatures w14:val="standard"/>
        </w:rPr>
      </w:pPr>
      <w:r>
        <w:rPr>
          <w:b w:val="0"/>
          <w:bCs/>
          <w:sz w:val="18"/>
          <w:szCs w:val="18"/>
          <w14:ligatures w14:val="standard"/>
        </w:rPr>
        <w:t xml:space="preserve">The main purpose of the Producer Consumer pattern is it coordinates the activities of two types of objects. One that produces data and another that consumes it. It basically enables communication and coordination, between threads engaged in generating and utilizing data guaranteeing operation of the system without any inconsistencies in the data. </w:t>
      </w:r>
    </w:p>
    <w:p w14:paraId="6C4DE2B8" w14:textId="7A7B1BBC" w:rsidR="00074EEB" w:rsidRDefault="00074EEB" w:rsidP="00074EEB">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 xml:space="preserve">Design Patterns in </w:t>
      </w:r>
      <w:r>
        <w:rPr>
          <w14:ligatures w14:val="standard"/>
        </w:rPr>
        <w:t>Parallel</w:t>
      </w:r>
      <w:r>
        <w:rPr>
          <w14:ligatures w14:val="standard"/>
        </w:rPr>
        <w:t xml:space="preserve"> Programming </w:t>
      </w:r>
    </w:p>
    <w:p w14:paraId="7410FE8A" w14:textId="112A5B94" w:rsidR="00515B64" w:rsidRDefault="006E1759" w:rsidP="00515B64">
      <w:pPr>
        <w:pStyle w:val="AckHead"/>
      </w:pPr>
      <w:r w:rsidRPr="006E1759">
        <w:drawing>
          <wp:anchor distT="0" distB="0" distL="114300" distR="114300" simplePos="0" relativeHeight="251657728" behindDoc="1" locked="0" layoutInCell="1" allowOverlap="1" wp14:anchorId="52E0D2BE" wp14:editId="76818DA5">
            <wp:simplePos x="0" y="0"/>
            <wp:positionH relativeFrom="column">
              <wp:posOffset>75565</wp:posOffset>
            </wp:positionH>
            <wp:positionV relativeFrom="paragraph">
              <wp:posOffset>1424940</wp:posOffset>
            </wp:positionV>
            <wp:extent cx="2930525" cy="1441450"/>
            <wp:effectExtent l="76200" t="76200" r="136525" b="139700"/>
            <wp:wrapTight wrapText="bothSides">
              <wp:wrapPolygon edited="0">
                <wp:start x="-281" y="-1142"/>
                <wp:lineTo x="-562" y="-856"/>
                <wp:lineTo x="-562" y="21981"/>
                <wp:lineTo x="-281" y="23408"/>
                <wp:lineTo x="22185" y="23408"/>
                <wp:lineTo x="22466" y="21981"/>
                <wp:lineTo x="22466" y="3711"/>
                <wp:lineTo x="22185" y="-571"/>
                <wp:lineTo x="22185" y="-1142"/>
                <wp:lineTo x="-281" y="-1142"/>
              </wp:wrapPolygon>
            </wp:wrapTight>
            <wp:docPr id="591402132" name="Picture 1" descr="A diagram of instructions and instru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02132" name="Picture 1" descr="A diagram of instructions and instructions&#10;&#10;Description automatically generated"/>
                    <pic:cNvPicPr/>
                  </pic:nvPicPr>
                  <pic:blipFill>
                    <a:blip r:embed="rId15"/>
                    <a:stretch>
                      <a:fillRect/>
                    </a:stretch>
                  </pic:blipFill>
                  <pic:spPr>
                    <a:xfrm>
                      <a:off x="0" y="0"/>
                      <a:ext cx="2930525" cy="144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15B64">
        <w:t xml:space="preserve">When it comes to parallel programming, which involves executing tasks simultaneously to enhance performance and efficiency there are challenges that arise in terms of coordination, </w:t>
      </w:r>
      <w:r w:rsidR="00515B64">
        <w:t>synchronization,</w:t>
      </w:r>
      <w:r w:rsidR="00515B64">
        <w:t xml:space="preserve"> and load balancing. To address these challenges </w:t>
      </w:r>
      <w:r w:rsidR="00515B64">
        <w:t>developers,</w:t>
      </w:r>
      <w:r w:rsidR="00515B64">
        <w:t xml:space="preserve"> rely on design patterns that provide solutions. These design patterns help create efficient and maintainable parallel systems. In the realm of programming, design patterns tackle common issues and contribute to the development of robust and </w:t>
      </w:r>
      <w:r w:rsidR="00515B64">
        <w:t>high-performance</w:t>
      </w:r>
      <w:r w:rsidR="00515B64">
        <w:t xml:space="preserve"> software.</w:t>
      </w:r>
    </w:p>
    <w:p w14:paraId="005BCED1" w14:textId="7D771F07" w:rsidR="006E1759" w:rsidRDefault="006E1759" w:rsidP="00515B64">
      <w:pPr>
        <w:pStyle w:val="AckHead"/>
        <w:rPr>
          <w:b/>
          <w:bCs w:val="0"/>
        </w:rPr>
      </w:pPr>
      <w:r w:rsidRPr="00631435">
        <w:rPr>
          <w:b/>
          <w:bCs w:val="0"/>
        </w:rPr>
        <w:t>Figure 1</w:t>
      </w:r>
      <w:r>
        <w:rPr>
          <w:b/>
          <w:bCs w:val="0"/>
        </w:rPr>
        <w:t>.3</w:t>
      </w:r>
      <w:r w:rsidR="00026A13">
        <w:rPr>
          <w:b/>
          <w:bCs w:val="0"/>
        </w:rPr>
        <w:t>a</w:t>
      </w:r>
      <w:r w:rsidRPr="00631435">
        <w:rPr>
          <w:b/>
          <w:bCs w:val="0"/>
        </w:rPr>
        <w:t>:</w:t>
      </w:r>
      <w:r>
        <w:rPr>
          <w:b/>
          <w:bCs w:val="0"/>
        </w:rPr>
        <w:t xml:space="preserve"> -</w:t>
      </w:r>
      <w:r w:rsidRPr="00631435">
        <w:rPr>
          <w:b/>
          <w:bCs w:val="0"/>
        </w:rPr>
        <w:t xml:space="preserve"> </w:t>
      </w:r>
      <w:r>
        <w:rPr>
          <w:b/>
          <w:bCs w:val="0"/>
        </w:rPr>
        <w:t>Parallel Programming workflow execution.</w:t>
      </w:r>
    </w:p>
    <w:p w14:paraId="184EE83E" w14:textId="43E9EDFD" w:rsidR="00515B64" w:rsidRDefault="00515B64" w:rsidP="00515B64">
      <w:pPr>
        <w:pStyle w:val="AckHead"/>
        <w:rPr>
          <w:b/>
          <w:bCs w:val="0"/>
        </w:rPr>
      </w:pPr>
      <w:r w:rsidRPr="00515B64">
        <w:rPr>
          <w:b/>
          <w:bCs w:val="0"/>
        </w:rPr>
        <w:t xml:space="preserve">1.3.1 </w:t>
      </w:r>
      <w:r w:rsidRPr="00515B64">
        <w:rPr>
          <w:b/>
          <w:bCs w:val="0"/>
        </w:rPr>
        <w:t>MapReduce Pattern</w:t>
      </w:r>
      <w:r w:rsidRPr="00515B64">
        <w:rPr>
          <w:b/>
          <w:bCs w:val="0"/>
        </w:rPr>
        <w:t>: -</w:t>
      </w:r>
    </w:p>
    <w:p w14:paraId="7EE63C38" w14:textId="2F8E5CFF" w:rsidR="00515B64" w:rsidRPr="00515B64" w:rsidRDefault="00515B64" w:rsidP="00515B64">
      <w:pPr>
        <w:pStyle w:val="AckHead"/>
        <w:rPr>
          <w:b/>
          <w:bCs w:val="0"/>
        </w:rPr>
      </w:pPr>
      <w:r>
        <w:t>Th</w:t>
      </w:r>
      <w:r>
        <w:t>e MapReduce</w:t>
      </w:r>
      <w:r>
        <w:t xml:space="preserve"> pattern breaks down a task into subtasks processes them independently in parallel and then combines the results.</w:t>
      </w:r>
      <w:r>
        <w:t xml:space="preserve"> Thus, it basically </w:t>
      </w:r>
      <w:r>
        <w:t>allows for the processing of datasets by distributing tasks across multiple processing units. This pattern is particularly effective for data applications.</w:t>
      </w:r>
    </w:p>
    <w:p w14:paraId="61A11D10" w14:textId="421FE82B" w:rsidR="00515B64" w:rsidRPr="00515B64" w:rsidRDefault="00515B64" w:rsidP="00515B64">
      <w:pPr>
        <w:pStyle w:val="AckHead"/>
        <w:rPr>
          <w:b/>
          <w:bCs w:val="0"/>
        </w:rPr>
      </w:pPr>
      <w:r w:rsidRPr="00515B64">
        <w:rPr>
          <w:b/>
          <w:bCs w:val="0"/>
        </w:rPr>
        <w:lastRenderedPageBreak/>
        <w:t xml:space="preserve">1.3.2 </w:t>
      </w:r>
      <w:r w:rsidRPr="00515B64">
        <w:rPr>
          <w:b/>
          <w:bCs w:val="0"/>
        </w:rPr>
        <w:t>Master Worker Pattern</w:t>
      </w:r>
      <w:r w:rsidRPr="00515B64">
        <w:rPr>
          <w:b/>
          <w:bCs w:val="0"/>
        </w:rPr>
        <w:t>: -</w:t>
      </w:r>
    </w:p>
    <w:p w14:paraId="546983A8" w14:textId="7A7CE02E" w:rsidR="00515B64" w:rsidRDefault="00515B64" w:rsidP="00515B64">
      <w:pPr>
        <w:pStyle w:val="AckHead"/>
      </w:pPr>
      <w:r>
        <w:t>Th</w:t>
      </w:r>
      <w:r>
        <w:t>e Master Worker</w:t>
      </w:r>
      <w:r>
        <w:t xml:space="preserve"> pattern divides a task into subtasks. Assigns them to multiple worker processes that are coordinated by a master process.</w:t>
      </w:r>
      <w:r>
        <w:t xml:space="preserve"> Thus, i</w:t>
      </w:r>
      <w:r>
        <w:t>t</w:t>
      </w:r>
      <w:r>
        <w:t xml:space="preserve"> basically facilitates</w:t>
      </w:r>
      <w:r>
        <w:t xml:space="preserve"> task parallelization by distributing the workload across processing units. This approach improves resource utilization and simplifies the orchestration of computations.</w:t>
      </w:r>
    </w:p>
    <w:p w14:paraId="6EEC9913" w14:textId="7C11E7D8" w:rsidR="00515B64" w:rsidRPr="00515B64" w:rsidRDefault="00515B64" w:rsidP="00515B64">
      <w:pPr>
        <w:pStyle w:val="AckHead"/>
        <w:rPr>
          <w:b/>
          <w:bCs w:val="0"/>
        </w:rPr>
      </w:pPr>
      <w:r w:rsidRPr="00515B64">
        <w:rPr>
          <w:b/>
          <w:bCs w:val="0"/>
        </w:rPr>
        <w:t xml:space="preserve">1.3.3 </w:t>
      </w:r>
      <w:r w:rsidRPr="00515B64">
        <w:rPr>
          <w:b/>
          <w:bCs w:val="0"/>
        </w:rPr>
        <w:t>Pipeline Pattern</w:t>
      </w:r>
      <w:r w:rsidRPr="00515B64">
        <w:rPr>
          <w:b/>
          <w:bCs w:val="0"/>
        </w:rPr>
        <w:t>: -</w:t>
      </w:r>
    </w:p>
    <w:p w14:paraId="10672B81" w14:textId="381023F7" w:rsidR="00C02163" w:rsidRDefault="00515B64" w:rsidP="00515B64">
      <w:pPr>
        <w:pStyle w:val="AckHead"/>
      </w:pPr>
      <w:r>
        <w:t>The P</w:t>
      </w:r>
      <w:r>
        <w:t>ipeline pattern involves chaining a series of processing stages where each stage performs an operation on data before passing it along, to the next stage.</w:t>
      </w:r>
      <w:r>
        <w:t xml:space="preserve"> </w:t>
      </w:r>
      <w:r>
        <w:t>The role of programming is to facilitate the division of a task into separate stages that can be executed independently. By doing it allows for processing improving overall efficiency and productivity.</w:t>
      </w:r>
    </w:p>
    <w:p w14:paraId="2F56D386" w14:textId="6C8E54BD" w:rsidR="006E1759" w:rsidRDefault="00026A13" w:rsidP="006E1759">
      <w:pPr>
        <w:pStyle w:val="Head2"/>
        <w:rPr>
          <w14:ligatures w14:val="standard"/>
        </w:rPr>
      </w:pPr>
      <w:r w:rsidRPr="00586A35">
        <w:rPr>
          <w:rStyle w:val="Label"/>
          <w14:ligatures w14:val="standard"/>
        </w:rPr>
        <w:t>1.</w:t>
      </w:r>
      <w:r>
        <w:rPr>
          <w:rStyle w:val="Label"/>
          <w14:ligatures w14:val="standard"/>
        </w:rPr>
        <w:t>4</w:t>
      </w:r>
      <w:r>
        <w:rPr>
          <w14:ligatures w14:val="standard"/>
        </w:rPr>
        <w:t xml:space="preserve"> Comparative</w:t>
      </w:r>
      <w:r w:rsidR="006E1759">
        <w:rPr>
          <w14:ligatures w14:val="standard"/>
        </w:rPr>
        <w:t xml:space="preserve"> Analysis </w:t>
      </w:r>
    </w:p>
    <w:p w14:paraId="5775E8BC" w14:textId="607E8E29" w:rsidR="00C02163" w:rsidRDefault="00026A13" w:rsidP="009642AF">
      <w:pPr>
        <w:pStyle w:val="AckHead"/>
      </w:pPr>
      <w:r>
        <w:rPr>
          <w:noProof/>
        </w:rPr>
        <w:drawing>
          <wp:anchor distT="0" distB="0" distL="114300" distR="114300" simplePos="0" relativeHeight="251653632" behindDoc="1" locked="0" layoutInCell="1" allowOverlap="1" wp14:anchorId="6CA487AE" wp14:editId="2489CFDC">
            <wp:simplePos x="0" y="0"/>
            <wp:positionH relativeFrom="column">
              <wp:posOffset>46355</wp:posOffset>
            </wp:positionH>
            <wp:positionV relativeFrom="paragraph">
              <wp:posOffset>1047115</wp:posOffset>
            </wp:positionV>
            <wp:extent cx="2953385" cy="1816735"/>
            <wp:effectExtent l="76200" t="76200" r="132715" b="126365"/>
            <wp:wrapTight wrapText="bothSides">
              <wp:wrapPolygon edited="0">
                <wp:start x="-279" y="-906"/>
                <wp:lineTo x="-557" y="-679"/>
                <wp:lineTo x="-557" y="21970"/>
                <wp:lineTo x="-279" y="22876"/>
                <wp:lineTo x="22153" y="22876"/>
                <wp:lineTo x="22431" y="21290"/>
                <wp:lineTo x="22431" y="2944"/>
                <wp:lineTo x="22153" y="-453"/>
                <wp:lineTo x="22153" y="-906"/>
                <wp:lineTo x="-279" y="-906"/>
              </wp:wrapPolygon>
            </wp:wrapTight>
            <wp:docPr id="364051880" name="Picture 2" descr="Java 8 - Part V [Concurrency] | Bia In Tech - Share to multi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8 - Part V [Concurrency] | Bia In Tech - Share to multip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385" cy="181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026A13">
        <w:t xml:space="preserve">Concurrent and parallel programming both aim to enhance system performance by executing tasks. </w:t>
      </w:r>
      <w:r w:rsidRPr="00026A13">
        <w:t>However,</w:t>
      </w:r>
      <w:r w:rsidRPr="00026A13">
        <w:t xml:space="preserve"> these two programming paradigms present challenges, which require design patterns. In this analysis we will delve into. Compare the design patterns used in parallel programming to gain a better understanding.</w:t>
      </w:r>
    </w:p>
    <w:p w14:paraId="1EB56FA7" w14:textId="26CE9A22" w:rsidR="00026A13" w:rsidRDefault="00026A13" w:rsidP="00026A13">
      <w:pPr>
        <w:pStyle w:val="AckHead"/>
        <w:rPr>
          <w:b/>
          <w:bCs w:val="0"/>
        </w:rPr>
      </w:pPr>
      <w:r w:rsidRPr="00631435">
        <w:rPr>
          <w:b/>
          <w:bCs w:val="0"/>
        </w:rPr>
        <w:t>Figure 1</w:t>
      </w:r>
      <w:r>
        <w:rPr>
          <w:b/>
          <w:bCs w:val="0"/>
        </w:rPr>
        <w:t>.</w:t>
      </w:r>
      <w:r>
        <w:rPr>
          <w:b/>
          <w:bCs w:val="0"/>
        </w:rPr>
        <w:t>4</w:t>
      </w:r>
      <w:r>
        <w:rPr>
          <w:b/>
          <w:bCs w:val="0"/>
        </w:rPr>
        <w:t>a</w:t>
      </w:r>
      <w:r w:rsidRPr="00631435">
        <w:rPr>
          <w:b/>
          <w:bCs w:val="0"/>
        </w:rPr>
        <w:t>:</w:t>
      </w:r>
      <w:r>
        <w:rPr>
          <w:b/>
          <w:bCs w:val="0"/>
        </w:rPr>
        <w:t xml:space="preserve"> -</w:t>
      </w:r>
      <w:r w:rsidRPr="00631435">
        <w:rPr>
          <w:b/>
          <w:bCs w:val="0"/>
        </w:rPr>
        <w:t xml:space="preserve"> </w:t>
      </w:r>
      <w:r>
        <w:rPr>
          <w:b/>
          <w:bCs w:val="0"/>
        </w:rPr>
        <w:t>Parallel Programming workflow execution.</w:t>
      </w:r>
    </w:p>
    <w:p w14:paraId="4FA621B6" w14:textId="2C878828" w:rsidR="00A76EBE" w:rsidRDefault="00A76EBE" w:rsidP="00A76EBE">
      <w:pPr>
        <w:pStyle w:val="AckHead"/>
      </w:pPr>
      <w:r>
        <w:t xml:space="preserve">A few commonalities </w:t>
      </w:r>
      <w:r w:rsidR="009D7599">
        <w:t>noticed</w:t>
      </w:r>
      <w:r>
        <w:t xml:space="preserve"> here are as follows: -</w:t>
      </w:r>
    </w:p>
    <w:p w14:paraId="1D129F73" w14:textId="1247D5FF" w:rsidR="009D7599" w:rsidRDefault="009D7599" w:rsidP="00A76EBE">
      <w:pPr>
        <w:pStyle w:val="AckHead"/>
        <w:rPr>
          <w:b/>
          <w:bCs w:val="0"/>
        </w:rPr>
      </w:pPr>
      <w:r w:rsidRPr="009D7599">
        <w:rPr>
          <w:b/>
          <w:bCs w:val="0"/>
        </w:rPr>
        <w:t xml:space="preserve">1.4.1 </w:t>
      </w:r>
      <w:r w:rsidR="00A76EBE" w:rsidRPr="009D7599">
        <w:rPr>
          <w:b/>
          <w:bCs w:val="0"/>
        </w:rPr>
        <w:t>Observer Pattern</w:t>
      </w:r>
      <w:r w:rsidRPr="009D7599">
        <w:rPr>
          <w:b/>
          <w:bCs w:val="0"/>
        </w:rPr>
        <w:t>: -</w:t>
      </w:r>
    </w:p>
    <w:p w14:paraId="3A9ED293" w14:textId="328E85D6" w:rsidR="00A76EBE" w:rsidRPr="009D7599" w:rsidRDefault="00A76EBE" w:rsidP="00A76EBE">
      <w:pPr>
        <w:pStyle w:val="AckHead"/>
        <w:rPr>
          <w:b/>
          <w:bCs w:val="0"/>
        </w:rPr>
      </w:pPr>
      <w:r>
        <w:t>In Concurrent Programming</w:t>
      </w:r>
      <w:r w:rsidR="009D7599">
        <w:t>,</w:t>
      </w:r>
      <w:r>
        <w:t xml:space="preserve"> the Observer Pattern enables communication, between components reducing coupling.</w:t>
      </w:r>
      <w:r w:rsidR="009D7599">
        <w:t xml:space="preserve"> While i</w:t>
      </w:r>
      <w:r>
        <w:t>n Parallel Programming</w:t>
      </w:r>
      <w:r w:rsidR="009D7599">
        <w:t>,</w:t>
      </w:r>
      <w:r>
        <w:t xml:space="preserve"> the Observer Pattern promotes modularity by decoupling event sources and observers allowing for parallel event handling.</w:t>
      </w:r>
    </w:p>
    <w:p w14:paraId="6619100E" w14:textId="77777777" w:rsidR="009D7599" w:rsidRDefault="009D7599" w:rsidP="00A76EBE">
      <w:pPr>
        <w:pStyle w:val="AckHead"/>
        <w:rPr>
          <w:b/>
          <w:bCs w:val="0"/>
        </w:rPr>
      </w:pPr>
      <w:r w:rsidRPr="009D7599">
        <w:rPr>
          <w:b/>
          <w:bCs w:val="0"/>
        </w:rPr>
        <w:t xml:space="preserve">1.4.2 </w:t>
      </w:r>
      <w:r w:rsidR="00A76EBE" w:rsidRPr="009D7599">
        <w:rPr>
          <w:b/>
          <w:bCs w:val="0"/>
        </w:rPr>
        <w:t>Singleton Pattern</w:t>
      </w:r>
      <w:r w:rsidRPr="009D7599">
        <w:rPr>
          <w:b/>
          <w:bCs w:val="0"/>
        </w:rPr>
        <w:t>: -</w:t>
      </w:r>
    </w:p>
    <w:p w14:paraId="7E3691C7" w14:textId="414E0EE1" w:rsidR="00A76EBE" w:rsidRPr="009D7599" w:rsidRDefault="00A76EBE" w:rsidP="00A76EBE">
      <w:pPr>
        <w:pStyle w:val="AckHead"/>
        <w:rPr>
          <w:b/>
          <w:bCs w:val="0"/>
        </w:rPr>
      </w:pPr>
      <w:r>
        <w:t>In Concurrent Programming, the Singleton Pattern ensures a point of control to address shared resource contention issues.</w:t>
      </w:r>
      <w:r w:rsidR="009D7599">
        <w:t xml:space="preserve"> While i</w:t>
      </w:r>
      <w:r>
        <w:t>n Parallel Programming the Singleton Pattern supports control to prevent instances and ensure consistency across parallel tasks.</w:t>
      </w:r>
    </w:p>
    <w:p w14:paraId="0E838D49" w14:textId="77777777" w:rsidR="00A76EBE" w:rsidRDefault="00A76EBE" w:rsidP="00A76EBE">
      <w:pPr>
        <w:pStyle w:val="AckHead"/>
      </w:pPr>
    </w:p>
    <w:p w14:paraId="2D946658" w14:textId="5843F083" w:rsidR="00A76EBE" w:rsidRDefault="009D7599" w:rsidP="00A76EBE">
      <w:pPr>
        <w:pStyle w:val="AckHead"/>
      </w:pPr>
      <w:r>
        <w:t>There are quite a few divergences as follows: -</w:t>
      </w:r>
    </w:p>
    <w:p w14:paraId="4766D1AD" w14:textId="77777777" w:rsidR="009D7599" w:rsidRDefault="00A76EBE" w:rsidP="00A76EBE">
      <w:pPr>
        <w:pStyle w:val="AckHead"/>
        <w:rPr>
          <w:b/>
          <w:bCs w:val="0"/>
        </w:rPr>
      </w:pPr>
      <w:r w:rsidRPr="009D7599">
        <w:rPr>
          <w:b/>
          <w:bCs w:val="0"/>
        </w:rPr>
        <w:t xml:space="preserve"> </w:t>
      </w:r>
      <w:r w:rsidR="009D7599" w:rsidRPr="009D7599">
        <w:rPr>
          <w:b/>
          <w:bCs w:val="0"/>
        </w:rPr>
        <w:t xml:space="preserve">1.4.3 </w:t>
      </w:r>
      <w:r w:rsidRPr="009D7599">
        <w:rPr>
          <w:b/>
          <w:bCs w:val="0"/>
        </w:rPr>
        <w:t>Object Pattern</w:t>
      </w:r>
      <w:r w:rsidR="009D7599" w:rsidRPr="009D7599">
        <w:rPr>
          <w:b/>
          <w:bCs w:val="0"/>
        </w:rPr>
        <w:t>: -</w:t>
      </w:r>
    </w:p>
    <w:p w14:paraId="1E8D0AFA" w14:textId="06DBF5B5" w:rsidR="00A76EBE" w:rsidRPr="009D7599" w:rsidRDefault="00A76EBE" w:rsidP="00A76EBE">
      <w:pPr>
        <w:pStyle w:val="AckHead"/>
        <w:rPr>
          <w:b/>
          <w:bCs w:val="0"/>
        </w:rPr>
      </w:pPr>
      <w:r>
        <w:t>In Concurrent Programming, the Active Object Pattern manages tasks independently to prevent blocking and facilitate concurrent execution.</w:t>
      </w:r>
      <w:r w:rsidR="009D7599">
        <w:rPr>
          <w:b/>
          <w:bCs w:val="0"/>
        </w:rPr>
        <w:t xml:space="preserve"> </w:t>
      </w:r>
      <w:r w:rsidR="009D7599">
        <w:t>While i</w:t>
      </w:r>
      <w:r>
        <w:t>n Parallel Programming, the Active Object Pattern enables the parallelization of tasks maximizing resource utilization in environments.</w:t>
      </w:r>
    </w:p>
    <w:p w14:paraId="044CF306" w14:textId="731EA1A3" w:rsidR="00A76EBE" w:rsidRPr="009D7599" w:rsidRDefault="009D7599" w:rsidP="00A76EBE">
      <w:pPr>
        <w:pStyle w:val="AckHead"/>
        <w:rPr>
          <w:b/>
          <w:bCs w:val="0"/>
        </w:rPr>
      </w:pPr>
      <w:r w:rsidRPr="009D7599">
        <w:rPr>
          <w:b/>
          <w:bCs w:val="0"/>
        </w:rPr>
        <w:t xml:space="preserve">1.4.4 </w:t>
      </w:r>
      <w:r w:rsidR="00A76EBE" w:rsidRPr="009D7599">
        <w:rPr>
          <w:b/>
          <w:bCs w:val="0"/>
        </w:rPr>
        <w:t>MapReduce Pattern</w:t>
      </w:r>
      <w:r w:rsidRPr="009D7599">
        <w:rPr>
          <w:b/>
          <w:bCs w:val="0"/>
        </w:rPr>
        <w:t>: -</w:t>
      </w:r>
    </w:p>
    <w:p w14:paraId="49BC8917" w14:textId="638AFAA8" w:rsidR="00A76EBE" w:rsidRDefault="00A76EBE" w:rsidP="00A76EBE">
      <w:pPr>
        <w:pStyle w:val="AckHead"/>
      </w:pPr>
      <w:r>
        <w:t>In Concurrent Programming the MapReduce pattern is less applicable due to its focus on distributed data processing in environments.</w:t>
      </w:r>
      <w:r w:rsidR="009D7599">
        <w:t xml:space="preserve"> While i</w:t>
      </w:r>
      <w:r>
        <w:t>n Parallel Programming the MapReduce pattern divides tasks into subtasks. Processes them independently in parallel. This approach is particularly effective for data applications.</w:t>
      </w:r>
    </w:p>
    <w:p w14:paraId="1952EE72" w14:textId="77777777" w:rsidR="00F349E7" w:rsidRDefault="009D7599" w:rsidP="00A76EBE">
      <w:pPr>
        <w:pStyle w:val="AckHead"/>
        <w:rPr>
          <w:b/>
          <w:bCs w:val="0"/>
        </w:rPr>
      </w:pPr>
      <w:r w:rsidRPr="009D7599">
        <w:rPr>
          <w:b/>
          <w:bCs w:val="0"/>
        </w:rPr>
        <w:t xml:space="preserve">1.4.5 </w:t>
      </w:r>
      <w:r w:rsidR="00A76EBE" w:rsidRPr="009D7599">
        <w:rPr>
          <w:b/>
          <w:bCs w:val="0"/>
        </w:rPr>
        <w:t>Synchronization Mechanisms</w:t>
      </w:r>
      <w:r w:rsidRPr="009D7599">
        <w:rPr>
          <w:b/>
          <w:bCs w:val="0"/>
        </w:rPr>
        <w:t>: -</w:t>
      </w:r>
    </w:p>
    <w:p w14:paraId="2342D2BB" w14:textId="47E7EC67" w:rsidR="00A76EBE" w:rsidRPr="00F349E7" w:rsidRDefault="00A76EBE" w:rsidP="00A76EBE">
      <w:pPr>
        <w:pStyle w:val="AckHead"/>
        <w:rPr>
          <w:b/>
          <w:bCs w:val="0"/>
        </w:rPr>
      </w:pPr>
      <w:r>
        <w:t>In Concurrent Programming, the Checked Locking pattern reduces lock acquisition costs by testing locking criteria before acquiring locks.</w:t>
      </w:r>
      <w:r w:rsidR="00F349E7">
        <w:rPr>
          <w:b/>
          <w:bCs w:val="0"/>
        </w:rPr>
        <w:t xml:space="preserve"> </w:t>
      </w:r>
      <w:r w:rsidR="00F349E7">
        <w:t>While i</w:t>
      </w:r>
      <w:r>
        <w:t>n Parallel Programming this pattern is often used in scenarios where acquiring locks may introduce overhead. It ensures execution, in threaded environments.</w:t>
      </w:r>
    </w:p>
    <w:p w14:paraId="4FBF19BF" w14:textId="078A5704" w:rsidR="00DC1618" w:rsidRDefault="00DC1618" w:rsidP="00DC1618">
      <w:pPr>
        <w:pStyle w:val="Head2"/>
        <w:rPr>
          <w14:ligatures w14:val="standard"/>
        </w:rPr>
      </w:pPr>
      <w:r w:rsidRPr="00586A35">
        <w:rPr>
          <w:rStyle w:val="Label"/>
          <w14:ligatures w14:val="standard"/>
        </w:rPr>
        <w:t>1.</w:t>
      </w:r>
      <w:r>
        <w:rPr>
          <w:rStyle w:val="Label"/>
          <w14:ligatures w14:val="standard"/>
        </w:rPr>
        <w:t>5</w:t>
      </w:r>
      <w:r>
        <w:rPr>
          <w14:ligatures w14:val="standard"/>
        </w:rPr>
        <w:t xml:space="preserve"> </w:t>
      </w:r>
      <w:r>
        <w:rPr>
          <w14:ligatures w14:val="standard"/>
        </w:rPr>
        <w:t>Modern Software Development</w:t>
      </w:r>
      <w:r>
        <w:rPr>
          <w14:ligatures w14:val="standard"/>
        </w:rPr>
        <w:t xml:space="preserve"> </w:t>
      </w:r>
    </w:p>
    <w:p w14:paraId="34BD099A" w14:textId="6138EA53" w:rsidR="009C5E10" w:rsidRDefault="005D00A1" w:rsidP="009C5E10">
      <w:pPr>
        <w:pStyle w:val="AckHead"/>
      </w:pPr>
      <w:r w:rsidRPr="003E200B">
        <w:drawing>
          <wp:anchor distT="0" distB="0" distL="114300" distR="114300" simplePos="0" relativeHeight="251663872" behindDoc="1" locked="0" layoutInCell="1" allowOverlap="1" wp14:anchorId="6AD2B96B" wp14:editId="5993B0D1">
            <wp:simplePos x="0" y="0"/>
            <wp:positionH relativeFrom="column">
              <wp:posOffset>104922</wp:posOffset>
            </wp:positionH>
            <wp:positionV relativeFrom="paragraph">
              <wp:posOffset>1162685</wp:posOffset>
            </wp:positionV>
            <wp:extent cx="2830830" cy="2021840"/>
            <wp:effectExtent l="76200" t="76200" r="140970" b="130810"/>
            <wp:wrapTight wrapText="bothSides">
              <wp:wrapPolygon edited="0">
                <wp:start x="-291" y="-814"/>
                <wp:lineTo x="-581" y="-611"/>
                <wp:lineTo x="-581" y="21980"/>
                <wp:lineTo x="-291" y="22794"/>
                <wp:lineTo x="22240" y="22794"/>
                <wp:lineTo x="22530" y="22183"/>
                <wp:lineTo x="22530" y="2646"/>
                <wp:lineTo x="22240" y="-407"/>
                <wp:lineTo x="22240" y="-814"/>
                <wp:lineTo x="-291" y="-814"/>
              </wp:wrapPolygon>
            </wp:wrapTight>
            <wp:docPr id="73904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6280" name=""/>
                    <pic:cNvPicPr/>
                  </pic:nvPicPr>
                  <pic:blipFill>
                    <a:blip r:embed="rId17"/>
                    <a:stretch>
                      <a:fillRect/>
                    </a:stretch>
                  </pic:blipFill>
                  <pic:spPr>
                    <a:xfrm>
                      <a:off x="0" y="0"/>
                      <a:ext cx="2830830" cy="2021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C5E10">
        <w:t xml:space="preserve">Modern software development relies heavily on parallel programming to achieve performance, </w:t>
      </w:r>
      <w:r w:rsidR="009C5E10">
        <w:t>scalability,</w:t>
      </w:r>
      <w:r w:rsidR="009C5E10">
        <w:t xml:space="preserve"> and responsiveness. To tackle the challenges and opportunities presented by parallel programming, software development practices incorporate various methodologies, </w:t>
      </w:r>
      <w:r w:rsidR="009C5E10">
        <w:t>tools,</w:t>
      </w:r>
      <w:r w:rsidR="009C5E10">
        <w:t xml:space="preserve"> and design principles. Here's an overview of the elements that define software development in this </w:t>
      </w:r>
      <w:r w:rsidR="009C5E10">
        <w:t>context.</w:t>
      </w:r>
    </w:p>
    <w:p w14:paraId="1185A374" w14:textId="39E9B86E" w:rsidR="005D00A1" w:rsidRDefault="005D00A1" w:rsidP="009C5E10">
      <w:pPr>
        <w:pStyle w:val="AckHead"/>
        <w:rPr>
          <w:b/>
          <w:bCs w:val="0"/>
        </w:rPr>
      </w:pPr>
      <w:r>
        <w:rPr>
          <w:b/>
          <w:bCs w:val="0"/>
        </w:rPr>
        <w:t xml:space="preserve">    </w:t>
      </w:r>
      <w:r w:rsidRPr="00631435">
        <w:rPr>
          <w:b/>
          <w:bCs w:val="0"/>
        </w:rPr>
        <w:t>Figure 1</w:t>
      </w:r>
      <w:r>
        <w:rPr>
          <w:b/>
          <w:bCs w:val="0"/>
        </w:rPr>
        <w:t>.5a</w:t>
      </w:r>
      <w:r w:rsidRPr="00631435">
        <w:rPr>
          <w:b/>
          <w:bCs w:val="0"/>
        </w:rPr>
        <w:t>:</w:t>
      </w:r>
      <w:r>
        <w:rPr>
          <w:b/>
          <w:bCs w:val="0"/>
        </w:rPr>
        <w:t xml:space="preserve"> -</w:t>
      </w:r>
      <w:r w:rsidRPr="00631435">
        <w:rPr>
          <w:b/>
          <w:bCs w:val="0"/>
        </w:rPr>
        <w:t xml:space="preserve"> </w:t>
      </w:r>
      <w:r>
        <w:rPr>
          <w:b/>
          <w:bCs w:val="0"/>
        </w:rPr>
        <w:t>Parallel Programming workflow execution.</w:t>
      </w:r>
    </w:p>
    <w:p w14:paraId="79CDF914" w14:textId="77777777" w:rsidR="005D00A1" w:rsidRDefault="005D00A1" w:rsidP="009C5E10">
      <w:pPr>
        <w:pStyle w:val="AckHead"/>
        <w:rPr>
          <w:b/>
          <w:bCs w:val="0"/>
        </w:rPr>
      </w:pPr>
    </w:p>
    <w:p w14:paraId="794F3385" w14:textId="19A21360" w:rsidR="009C5E10" w:rsidRPr="009C5E10" w:rsidRDefault="009C5E10" w:rsidP="009C5E10">
      <w:pPr>
        <w:pStyle w:val="AckHead"/>
        <w:rPr>
          <w:b/>
          <w:bCs w:val="0"/>
        </w:rPr>
      </w:pPr>
      <w:r w:rsidRPr="009C5E10">
        <w:rPr>
          <w:b/>
          <w:bCs w:val="0"/>
        </w:rPr>
        <w:lastRenderedPageBreak/>
        <w:t>1</w:t>
      </w:r>
      <w:r w:rsidRPr="009C5E10">
        <w:rPr>
          <w:b/>
          <w:bCs w:val="0"/>
        </w:rPr>
        <w:t>.5.1</w:t>
      </w:r>
      <w:r w:rsidRPr="009C5E10">
        <w:rPr>
          <w:b/>
          <w:bCs w:val="0"/>
        </w:rPr>
        <w:t xml:space="preserve"> Embracing Concurrency and Parallelism</w:t>
      </w:r>
      <w:r w:rsidRPr="009C5E10">
        <w:rPr>
          <w:b/>
          <w:bCs w:val="0"/>
        </w:rPr>
        <w:t>: -</w:t>
      </w:r>
    </w:p>
    <w:p w14:paraId="6E7866AE" w14:textId="1EAC5393" w:rsidR="009C5E10" w:rsidRDefault="009C5E10" w:rsidP="009C5E10">
      <w:pPr>
        <w:pStyle w:val="AckHead"/>
      </w:pPr>
      <w:r>
        <w:t>In t</w:t>
      </w:r>
      <w:r>
        <w:t xml:space="preserve">hreading </w:t>
      </w:r>
      <w:r>
        <w:t>m</w:t>
      </w:r>
      <w:r>
        <w:t>odels</w:t>
      </w:r>
      <w:r>
        <w:t>, the m</w:t>
      </w:r>
      <w:r>
        <w:t>odern software designs utilize threading models to enable execution. Multithreading is an adopted approach that allows tasks to run concurrently within a process.</w:t>
      </w:r>
    </w:p>
    <w:p w14:paraId="1C081AAC" w14:textId="666D920C" w:rsidR="009C5E10" w:rsidRDefault="009B406C" w:rsidP="009C5E10">
      <w:pPr>
        <w:pStyle w:val="AckHead"/>
      </w:pPr>
      <w:r w:rsidRPr="009B406C">
        <w:drawing>
          <wp:anchor distT="0" distB="0" distL="114300" distR="114300" simplePos="0" relativeHeight="251668992" behindDoc="1" locked="0" layoutInCell="1" allowOverlap="1" wp14:anchorId="560168C5" wp14:editId="00904935">
            <wp:simplePos x="0" y="0"/>
            <wp:positionH relativeFrom="column">
              <wp:posOffset>3487029</wp:posOffset>
            </wp:positionH>
            <wp:positionV relativeFrom="paragraph">
              <wp:posOffset>201197</wp:posOffset>
            </wp:positionV>
            <wp:extent cx="2883877" cy="1174750"/>
            <wp:effectExtent l="76200" t="76200" r="126365" b="139700"/>
            <wp:wrapTight wrapText="bothSides">
              <wp:wrapPolygon edited="0">
                <wp:start x="-285" y="-1401"/>
                <wp:lineTo x="-571" y="-1051"/>
                <wp:lineTo x="-571" y="22417"/>
                <wp:lineTo x="-285" y="23818"/>
                <wp:lineTo x="22118" y="23818"/>
                <wp:lineTo x="22404" y="21717"/>
                <wp:lineTo x="22404" y="4554"/>
                <wp:lineTo x="22118" y="-701"/>
                <wp:lineTo x="22118" y="-1401"/>
                <wp:lineTo x="-285" y="-1401"/>
              </wp:wrapPolygon>
            </wp:wrapTight>
            <wp:docPr id="197994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44689" name=""/>
                    <pic:cNvPicPr/>
                  </pic:nvPicPr>
                  <pic:blipFill>
                    <a:blip r:embed="rId18"/>
                    <a:stretch>
                      <a:fillRect/>
                    </a:stretch>
                  </pic:blipFill>
                  <pic:spPr>
                    <a:xfrm>
                      <a:off x="0" y="0"/>
                      <a:ext cx="2883877" cy="117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C5E10">
        <w:t>Async/Await and Concurrency Libraries</w:t>
      </w:r>
      <w:r w:rsidR="009C5E10">
        <w:t>,</w:t>
      </w:r>
      <w:r w:rsidR="009C5E10">
        <w:t xml:space="preserve"> </w:t>
      </w:r>
      <w:r w:rsidR="009C5E10">
        <w:t>a</w:t>
      </w:r>
      <w:r w:rsidR="009C5E10">
        <w:t xml:space="preserve">synchronous programming paradigms, like the async/await syntax in languages such as Python, JavaScript and C# have gained significant popularity. Concurrency libraries like Javas </w:t>
      </w:r>
      <w:r w:rsidR="009C5E10">
        <w:t>completable future</w:t>
      </w:r>
      <w:r w:rsidR="009C5E10">
        <w:t xml:space="preserve"> or Pythons asyncio simplify the management of tasks.</w:t>
      </w:r>
    </w:p>
    <w:p w14:paraId="4969D53B" w14:textId="59444A7D" w:rsidR="009C5E10" w:rsidRDefault="009C5E10" w:rsidP="009C5E10">
      <w:pPr>
        <w:pStyle w:val="AckHead"/>
      </w:pPr>
      <w:r>
        <w:t>Parallel Processing Frameworks</w:t>
      </w:r>
      <w:r>
        <w:t>, where</w:t>
      </w:r>
      <w:r>
        <w:t xml:space="preserve"> </w:t>
      </w:r>
      <w:r>
        <w:t>d</w:t>
      </w:r>
      <w:r>
        <w:t>evelopers leverage frameworks like Apache Hadoop, Apache Spark or CUDA (Compute Unified Device Architecture) to design systems that distribute tasks across processing units, for parallelism.</w:t>
      </w:r>
      <w:r>
        <w:t xml:space="preserve"> </w:t>
      </w:r>
      <w:r>
        <w:t xml:space="preserve">By incorporating these aspects into their development practices modern software developers can effectively harness the potential of parallel </w:t>
      </w:r>
      <w:r>
        <w:t xml:space="preserve">programming. </w:t>
      </w:r>
    </w:p>
    <w:p w14:paraId="7C260DEC" w14:textId="191617EB" w:rsidR="009C5E10" w:rsidRPr="009C5E10" w:rsidRDefault="009C5E10" w:rsidP="009C5E10">
      <w:pPr>
        <w:pStyle w:val="AckHead"/>
        <w:rPr>
          <w:b/>
          <w:bCs w:val="0"/>
        </w:rPr>
      </w:pPr>
      <w:r w:rsidRPr="009C5E10">
        <w:rPr>
          <w:b/>
          <w:bCs w:val="0"/>
        </w:rPr>
        <w:t xml:space="preserve">1.5.2 </w:t>
      </w:r>
      <w:r w:rsidRPr="009C5E10">
        <w:rPr>
          <w:b/>
          <w:bCs w:val="0"/>
        </w:rPr>
        <w:t>Using Concurrency Design Patterns</w:t>
      </w:r>
      <w:r w:rsidRPr="009C5E10">
        <w:rPr>
          <w:b/>
          <w:bCs w:val="0"/>
        </w:rPr>
        <w:t>: -</w:t>
      </w:r>
    </w:p>
    <w:p w14:paraId="199A1B36" w14:textId="62B0DB5A" w:rsidR="009C5E10" w:rsidRDefault="009C5E10" w:rsidP="009C5E10">
      <w:pPr>
        <w:pStyle w:val="AckHead"/>
      </w:pPr>
      <w:r>
        <w:t>In software development there is a focus, on utilizing design patterns that are specifically designed for concurrent programming. These patterns include the Active Object pattern, which enables task handling and the Immutable Object pattern, which ensures thread safety.</w:t>
      </w:r>
    </w:p>
    <w:p w14:paraId="0D2024F0" w14:textId="706A453A" w:rsidR="009C5E10" w:rsidRDefault="009C5E10" w:rsidP="009C5E10">
      <w:pPr>
        <w:pStyle w:val="AckHead"/>
        <w:rPr>
          <w:b/>
          <w:bCs w:val="0"/>
        </w:rPr>
      </w:pPr>
      <w:r w:rsidRPr="009C5E10">
        <w:rPr>
          <w:b/>
          <w:bCs w:val="0"/>
        </w:rPr>
        <w:t xml:space="preserve">1.5.3 </w:t>
      </w:r>
      <w:r w:rsidRPr="009C5E10">
        <w:rPr>
          <w:b/>
          <w:bCs w:val="0"/>
        </w:rPr>
        <w:t>Incorporating Parallel Design Patterns</w:t>
      </w:r>
      <w:r w:rsidRPr="009C5E10">
        <w:rPr>
          <w:b/>
          <w:bCs w:val="0"/>
        </w:rPr>
        <w:t>: -</w:t>
      </w:r>
    </w:p>
    <w:p w14:paraId="500F6053" w14:textId="68999D78" w:rsidR="005D00A1" w:rsidRDefault="009C5E10" w:rsidP="005D00A1">
      <w:pPr>
        <w:pStyle w:val="AckHead"/>
        <w:rPr>
          <w:b/>
          <w:bCs w:val="0"/>
        </w:rPr>
      </w:pPr>
      <w:r>
        <w:t xml:space="preserve">Parallel programming greatly benefits from incorporating design patterns such as MapReduce, Master </w:t>
      </w:r>
      <w:r w:rsidR="005D00A1">
        <w:t>Worker,</w:t>
      </w:r>
      <w:r>
        <w:t xml:space="preserve"> and Fork Join. These patterns provide solutions, for distributing, </w:t>
      </w:r>
      <w:r w:rsidR="005D00A1">
        <w:t>coordinating,</w:t>
      </w:r>
      <w:r>
        <w:t xml:space="preserve"> and combining</w:t>
      </w:r>
      <w:r w:rsidR="005D00A1">
        <w:t xml:space="preserve"> tasks.</w:t>
      </w:r>
      <w:r w:rsidR="005D00A1" w:rsidRPr="005D00A1">
        <w:rPr>
          <w:b/>
          <w:bCs w:val="0"/>
        </w:rPr>
        <w:t xml:space="preserve"> </w:t>
      </w:r>
    </w:p>
    <w:p w14:paraId="381A6D42" w14:textId="537BE72C" w:rsidR="005D00A1" w:rsidRDefault="005D00A1" w:rsidP="005D00A1">
      <w:pPr>
        <w:pStyle w:val="Head2"/>
        <w:rPr>
          <w14:ligatures w14:val="standard"/>
        </w:rPr>
      </w:pPr>
      <w:r w:rsidRPr="00586A35">
        <w:rPr>
          <w:rStyle w:val="Label"/>
          <w14:ligatures w14:val="standard"/>
        </w:rPr>
        <w:t>1.</w:t>
      </w:r>
      <w:r>
        <w:rPr>
          <w:rStyle w:val="Label"/>
          <w14:ligatures w14:val="standard"/>
        </w:rPr>
        <w:t>6</w:t>
      </w:r>
      <w:r>
        <w:rPr>
          <w14:ligatures w14:val="standard"/>
        </w:rPr>
        <w:t xml:space="preserve"> </w:t>
      </w:r>
      <w:r>
        <w:rPr>
          <w14:ligatures w14:val="standard"/>
        </w:rPr>
        <w:t>Case Study</w:t>
      </w:r>
      <w:r>
        <w:rPr>
          <w14:ligatures w14:val="standard"/>
        </w:rPr>
        <w:t xml:space="preserve"> </w:t>
      </w:r>
    </w:p>
    <w:p w14:paraId="69E3B4A1" w14:textId="34F0AAF3" w:rsidR="00B918F9" w:rsidRPr="00B918F9" w:rsidRDefault="00B918F9" w:rsidP="00B918F9">
      <w:pPr>
        <w:pStyle w:val="AckHead"/>
        <w:rPr>
          <w:b/>
          <w:bCs w:val="0"/>
        </w:rPr>
      </w:pPr>
      <w:r>
        <w:rPr>
          <w:b/>
          <w:bCs w:val="0"/>
        </w:rPr>
        <w:t xml:space="preserve">1.6.1 </w:t>
      </w:r>
      <w:r w:rsidRPr="00B918F9">
        <w:rPr>
          <w:b/>
          <w:bCs w:val="0"/>
        </w:rPr>
        <w:t>User Authentication &amp; Authorization</w:t>
      </w:r>
      <w:r w:rsidRPr="00B918F9">
        <w:rPr>
          <w:b/>
          <w:bCs w:val="0"/>
        </w:rPr>
        <w:t>: -</w:t>
      </w:r>
    </w:p>
    <w:p w14:paraId="3F31C658" w14:textId="6BB47B20" w:rsidR="00B918F9" w:rsidRDefault="00B918F9" w:rsidP="00B918F9">
      <w:pPr>
        <w:pStyle w:val="AckHead"/>
      </w:pPr>
      <w:r w:rsidRPr="00B918F9">
        <w:drawing>
          <wp:anchor distT="0" distB="0" distL="114300" distR="114300" simplePos="0" relativeHeight="251666944" behindDoc="1" locked="0" layoutInCell="1" allowOverlap="1" wp14:anchorId="2DD6C136" wp14:editId="7486380B">
            <wp:simplePos x="0" y="0"/>
            <wp:positionH relativeFrom="column">
              <wp:posOffset>116840</wp:posOffset>
            </wp:positionH>
            <wp:positionV relativeFrom="paragraph">
              <wp:posOffset>741045</wp:posOffset>
            </wp:positionV>
            <wp:extent cx="2795270" cy="1328420"/>
            <wp:effectExtent l="76200" t="76200" r="138430" b="138430"/>
            <wp:wrapTight wrapText="bothSides">
              <wp:wrapPolygon edited="0">
                <wp:start x="-294" y="-1239"/>
                <wp:lineTo x="-589" y="-929"/>
                <wp:lineTo x="-589" y="22302"/>
                <wp:lineTo x="-294" y="23541"/>
                <wp:lineTo x="22228" y="23541"/>
                <wp:lineTo x="22522" y="19205"/>
                <wp:lineTo x="22522" y="4027"/>
                <wp:lineTo x="22228" y="-620"/>
                <wp:lineTo x="22228" y="-1239"/>
                <wp:lineTo x="-294" y="-1239"/>
              </wp:wrapPolygon>
            </wp:wrapTight>
            <wp:docPr id="134509861" name="Picture 1" descr="A cell phone with a fac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861" name="Picture 1" descr="A cell phone with a face drawn on it&#10;&#10;Description automatically generated"/>
                    <pic:cNvPicPr/>
                  </pic:nvPicPr>
                  <pic:blipFill>
                    <a:blip r:embed="rId19"/>
                    <a:stretch>
                      <a:fillRect/>
                    </a:stretch>
                  </pic:blipFill>
                  <pic:spPr>
                    <a:xfrm>
                      <a:off x="0" y="0"/>
                      <a:ext cx="2795270" cy="1328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The issue would be</w:t>
      </w:r>
      <w:r>
        <w:t xml:space="preserve"> </w:t>
      </w:r>
      <w:r>
        <w:t>d</w:t>
      </w:r>
      <w:r>
        <w:t>ealing with user authentication and authorization requests simultaneously to guarantee access to chat features</w:t>
      </w:r>
      <w:r>
        <w:t>. The best solution would be to have a</w:t>
      </w:r>
      <w:r>
        <w:t xml:space="preserve"> synchronization mechanism.</w:t>
      </w:r>
    </w:p>
    <w:p w14:paraId="6C5044EA" w14:textId="5275C5FF" w:rsidR="00B918F9" w:rsidRDefault="00B918F9" w:rsidP="00B918F9">
      <w:pPr>
        <w:pStyle w:val="AckHead"/>
        <w:rPr>
          <w:b/>
          <w:bCs w:val="0"/>
        </w:rPr>
      </w:pPr>
      <w:r>
        <w:rPr>
          <w:b/>
          <w:bCs w:val="0"/>
        </w:rPr>
        <w:t xml:space="preserve">     </w:t>
      </w:r>
      <w:r w:rsidR="009B406C">
        <w:rPr>
          <w:b/>
          <w:bCs w:val="0"/>
        </w:rPr>
        <w:t xml:space="preserve"> </w:t>
      </w:r>
      <w:r w:rsidRPr="00631435">
        <w:rPr>
          <w:b/>
          <w:bCs w:val="0"/>
        </w:rPr>
        <w:t>Figure 1</w:t>
      </w:r>
      <w:r>
        <w:rPr>
          <w:b/>
          <w:bCs w:val="0"/>
        </w:rPr>
        <w:t>.</w:t>
      </w:r>
      <w:r>
        <w:rPr>
          <w:b/>
          <w:bCs w:val="0"/>
        </w:rPr>
        <w:t>6.1</w:t>
      </w:r>
      <w:r w:rsidRPr="00631435">
        <w:rPr>
          <w:b/>
          <w:bCs w:val="0"/>
        </w:rPr>
        <w:t>:</w:t>
      </w:r>
      <w:r>
        <w:rPr>
          <w:b/>
          <w:bCs w:val="0"/>
        </w:rPr>
        <w:t xml:space="preserve"> -</w:t>
      </w:r>
      <w:r w:rsidRPr="00631435">
        <w:rPr>
          <w:b/>
          <w:bCs w:val="0"/>
        </w:rPr>
        <w:t xml:space="preserve"> </w:t>
      </w:r>
      <w:r>
        <w:rPr>
          <w:b/>
          <w:bCs w:val="0"/>
        </w:rPr>
        <w:t>Case study for concurrent programming</w:t>
      </w:r>
      <w:r w:rsidR="009B406C">
        <w:rPr>
          <w:b/>
          <w:bCs w:val="0"/>
        </w:rPr>
        <w:t>.</w:t>
      </w:r>
      <w:r>
        <w:rPr>
          <w:b/>
          <w:bCs w:val="0"/>
        </w:rPr>
        <w:t xml:space="preserve"> </w:t>
      </w:r>
    </w:p>
    <w:p w14:paraId="323C9C6F" w14:textId="77777777" w:rsidR="00B918F9" w:rsidRDefault="00B918F9" w:rsidP="00B918F9">
      <w:pPr>
        <w:pStyle w:val="AckHead"/>
      </w:pPr>
    </w:p>
    <w:p w14:paraId="69A98151" w14:textId="45D01669" w:rsidR="00B918F9" w:rsidRPr="00B918F9" w:rsidRDefault="00B918F9" w:rsidP="00B918F9">
      <w:pPr>
        <w:pStyle w:val="AckHead"/>
        <w:rPr>
          <w:b/>
          <w:bCs w:val="0"/>
        </w:rPr>
      </w:pPr>
      <w:r w:rsidRPr="00B918F9">
        <w:rPr>
          <w:b/>
          <w:bCs w:val="0"/>
        </w:rPr>
        <w:t xml:space="preserve">1.6.2 </w:t>
      </w:r>
      <w:r w:rsidRPr="00B918F9">
        <w:rPr>
          <w:b/>
          <w:bCs w:val="0"/>
        </w:rPr>
        <w:t>Load Balancing</w:t>
      </w:r>
      <w:r>
        <w:rPr>
          <w:b/>
          <w:bCs w:val="0"/>
        </w:rPr>
        <w:t>: -</w:t>
      </w:r>
    </w:p>
    <w:p w14:paraId="4EA3EB01" w14:textId="1473DD0B" w:rsidR="00C02163" w:rsidRDefault="00B918F9" w:rsidP="009642AF">
      <w:pPr>
        <w:pStyle w:val="AckHead"/>
      </w:pPr>
      <w:r>
        <w:t>The issue would be e</w:t>
      </w:r>
      <w:r>
        <w:t>nsuring that workload is evenly distributed among processing units, for optimal resource utilization.</w:t>
      </w:r>
      <w:r>
        <w:t xml:space="preserve"> The solution would be employing</w:t>
      </w:r>
      <w:r>
        <w:t xml:space="preserve"> the Load Balancer pattern to dynamically allocate tasks based on the workload of each processing unit.</w:t>
      </w:r>
      <w:r w:rsidR="009B406C">
        <w:br/>
        <w:t xml:space="preserve">         </w:t>
      </w:r>
      <w:r w:rsidR="009B406C" w:rsidRPr="00631435">
        <w:rPr>
          <w:b/>
          <w:bCs w:val="0"/>
        </w:rPr>
        <w:t>Figure 1</w:t>
      </w:r>
      <w:r w:rsidR="009B406C">
        <w:rPr>
          <w:b/>
          <w:bCs w:val="0"/>
        </w:rPr>
        <w:t>.6.1</w:t>
      </w:r>
      <w:r w:rsidR="009B406C" w:rsidRPr="00631435">
        <w:rPr>
          <w:b/>
          <w:bCs w:val="0"/>
        </w:rPr>
        <w:t>:</w:t>
      </w:r>
      <w:r w:rsidR="009B406C">
        <w:rPr>
          <w:b/>
          <w:bCs w:val="0"/>
        </w:rPr>
        <w:t xml:space="preserve"> -</w:t>
      </w:r>
      <w:r w:rsidR="009B406C" w:rsidRPr="00631435">
        <w:rPr>
          <w:b/>
          <w:bCs w:val="0"/>
        </w:rPr>
        <w:t xml:space="preserve"> </w:t>
      </w:r>
      <w:r w:rsidR="009B406C">
        <w:rPr>
          <w:b/>
          <w:bCs w:val="0"/>
        </w:rPr>
        <w:t xml:space="preserve">Case study for </w:t>
      </w:r>
      <w:r w:rsidR="009B406C">
        <w:rPr>
          <w:b/>
          <w:bCs w:val="0"/>
        </w:rPr>
        <w:t>parallel</w:t>
      </w:r>
      <w:r w:rsidR="009B406C">
        <w:rPr>
          <w:b/>
          <w:bCs w:val="0"/>
        </w:rPr>
        <w:t xml:space="preserve"> programming.</w:t>
      </w:r>
    </w:p>
    <w:p w14:paraId="0B26AED0" w14:textId="43A98CE8" w:rsidR="00052C34" w:rsidRPr="009B406C" w:rsidRDefault="00052C34" w:rsidP="009642AF">
      <w:pPr>
        <w:pStyle w:val="AckHead"/>
        <w:rPr>
          <w:b/>
          <w:bCs w:val="0"/>
        </w:rPr>
      </w:pPr>
      <w:r w:rsidRPr="009B406C">
        <w:rPr>
          <w:b/>
          <w:bCs w:val="0"/>
        </w:rPr>
        <w:t>ACKNOWLEDGMENTS</w:t>
      </w:r>
    </w:p>
    <w:p w14:paraId="2DB47C38" w14:textId="2DF8F021" w:rsidR="00074947" w:rsidRPr="00074947" w:rsidRDefault="00950FEB" w:rsidP="0003515A">
      <w:pPr>
        <w:pStyle w:val="ReferenceHead"/>
        <w:jc w:val="both"/>
        <w:rPr>
          <w:rFonts w:cstheme="minorBidi"/>
          <w:b w:val="0"/>
          <w:sz w:val="18"/>
          <w:lang w:eastAsia="it-IT"/>
          <w14:ligatures w14:val="standard"/>
        </w:rPr>
      </w:pPr>
      <w:r>
        <w:rPr>
          <w:rFonts w:cstheme="minorBidi"/>
          <w:b w:val="0"/>
          <w:sz w:val="18"/>
          <w:lang w:eastAsia="it-IT"/>
          <w14:ligatures w14:val="standard"/>
        </w:rPr>
        <w:t>I</w:t>
      </w:r>
      <w:r w:rsidR="00074947" w:rsidRPr="00074947">
        <w:rPr>
          <w:rFonts w:cstheme="minorBidi"/>
          <w:b w:val="0"/>
          <w:sz w:val="18"/>
          <w:lang w:eastAsia="it-IT"/>
          <w14:ligatures w14:val="standard"/>
        </w:rPr>
        <w:t xml:space="preserve"> would like to express our gratitude, for the effort that led to the completion of this project on design patterns in concurrent and parallel programming. Without the support, guidance and expertise of individuals and resources this endeavor would not have been possible.</w:t>
      </w:r>
      <w:r w:rsidR="00074947">
        <w:rPr>
          <w:rFonts w:cstheme="minorBidi"/>
          <w:b w:val="0"/>
          <w:sz w:val="18"/>
          <w:lang w:eastAsia="it-IT"/>
          <w14:ligatures w14:val="standard"/>
        </w:rPr>
        <w:t xml:space="preserve"> </w:t>
      </w:r>
      <w:r w:rsidR="00074947" w:rsidRPr="00074947">
        <w:rPr>
          <w:rFonts w:cstheme="minorBidi"/>
          <w:b w:val="0"/>
          <w:sz w:val="18"/>
          <w:lang w:eastAsia="it-IT"/>
          <w14:ligatures w14:val="standard"/>
        </w:rPr>
        <w:t>Firstly,</w:t>
      </w:r>
      <w:r w:rsidR="00074947" w:rsidRPr="00074947">
        <w:rPr>
          <w:rFonts w:cstheme="minorBidi"/>
          <w:b w:val="0"/>
          <w:sz w:val="18"/>
          <w:lang w:eastAsia="it-IT"/>
          <w14:ligatures w14:val="standard"/>
        </w:rPr>
        <w:t xml:space="preserve"> we would like to extend our appreciation to our mentors and advisors who have provided insights and encouragement throughout the research and writing process. Their expertise in parallel programming, design patterns and software engineering has formed the foundation upon which this work stands.</w:t>
      </w:r>
      <w:r w:rsidR="00074947">
        <w:rPr>
          <w:rFonts w:cstheme="minorBidi"/>
          <w:b w:val="0"/>
          <w:sz w:val="18"/>
          <w:lang w:eastAsia="it-IT"/>
          <w14:ligatures w14:val="standard"/>
        </w:rPr>
        <w:t xml:space="preserve"> I</w:t>
      </w:r>
      <w:r w:rsidR="00074947" w:rsidRPr="00074947">
        <w:rPr>
          <w:rFonts w:cstheme="minorBidi"/>
          <w:b w:val="0"/>
          <w:sz w:val="18"/>
          <w:lang w:eastAsia="it-IT"/>
          <w14:ligatures w14:val="standard"/>
        </w:rPr>
        <w:t xml:space="preserve"> also want to acknowledge the professional community whose research, publications and shared knowledge have played a crucial role in shaping our understanding of design patterns and their applications in concurrent and parallel programming. The wealth of information and experiences shared by researchers and practitioners has been a source of inspiration and learning.</w:t>
      </w:r>
    </w:p>
    <w:p w14:paraId="1F882B53" w14:textId="56CB2BAB" w:rsidR="0007392C" w:rsidRPr="00586A35" w:rsidRDefault="00AA5BF1" w:rsidP="00074947">
      <w:pPr>
        <w:pStyle w:val="ReferenceHead"/>
        <w:rPr>
          <w14:ligatures w14:val="standard"/>
        </w:rPr>
      </w:pPr>
      <w:r w:rsidRPr="00586A35">
        <w:rPr>
          <w14:ligatures w14:val="standard"/>
        </w:rPr>
        <w:t>REFERENCES</w:t>
      </w:r>
    </w:p>
    <w:p w14:paraId="4EB4C672" w14:textId="77777777" w:rsidR="00D35271" w:rsidRDefault="00586A35" w:rsidP="00D35271">
      <w:pPr>
        <w:pStyle w:val="Bibentry"/>
        <w:jc w:val="left"/>
        <w:rPr>
          <w:rFonts w:eastAsia="Times New Roman"/>
          <w:szCs w:val="14"/>
        </w:rPr>
      </w:pPr>
      <w:r w:rsidRPr="00586A35">
        <w:rPr>
          <w14:ligatures w14:val="standard"/>
        </w:rPr>
        <w:t>[1]</w:t>
      </w:r>
      <w:r w:rsidR="00D35271">
        <w:rPr>
          <w14:ligatures w14:val="standard"/>
        </w:rPr>
        <w:t xml:space="preserve"> </w:t>
      </w:r>
      <w:r w:rsidR="00D35271" w:rsidRPr="00D35271">
        <w:rPr>
          <w:rFonts w:eastAsia="Times New Roman"/>
          <w:szCs w:val="14"/>
        </w:rPr>
        <w:t xml:space="preserve">Gamma, E., Helm, R., Johnson, R., &amp; Vlissides, J. (1994). Design Patterns: </w:t>
      </w:r>
    </w:p>
    <w:p w14:paraId="3C818089" w14:textId="4BFA2376"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Elements of Reusable Object-Oriented Software. Addison-Wesley.</w:t>
      </w:r>
    </w:p>
    <w:p w14:paraId="4F2CE74D" w14:textId="4FEA6CBC" w:rsidR="00D35271" w:rsidRPr="00D35271" w:rsidRDefault="00D35271" w:rsidP="00D35271">
      <w:pPr>
        <w:pStyle w:val="Bibentry"/>
        <w:jc w:val="left"/>
        <w:rPr>
          <w:rFonts w:eastAsia="Times New Roman"/>
          <w:szCs w:val="14"/>
        </w:rPr>
      </w:pPr>
      <w:r>
        <w:rPr>
          <w:rFonts w:eastAsia="Times New Roman"/>
          <w:szCs w:val="14"/>
        </w:rPr>
        <w:t xml:space="preserve"> </w:t>
      </w:r>
    </w:p>
    <w:p w14:paraId="64E393E8" w14:textId="77777777" w:rsidR="00D35271" w:rsidRDefault="00D35271" w:rsidP="00D35271">
      <w:pPr>
        <w:pStyle w:val="Bibentry"/>
        <w:jc w:val="left"/>
        <w:rPr>
          <w:rFonts w:eastAsia="Times New Roman"/>
          <w:szCs w:val="14"/>
        </w:rPr>
      </w:pPr>
      <w:r>
        <w:rPr>
          <w:rFonts w:eastAsia="Times New Roman"/>
          <w:szCs w:val="14"/>
        </w:rPr>
        <w:t>[2] Goetz</w:t>
      </w:r>
      <w:r w:rsidRPr="00D35271">
        <w:rPr>
          <w:rFonts w:eastAsia="Times New Roman"/>
          <w:szCs w:val="14"/>
        </w:rPr>
        <w:t>, B., Peierls, T., Bloch, J., Bowbeer, J., Holmes, D., &amp; Lea, D. (2006). Java</w:t>
      </w:r>
    </w:p>
    <w:p w14:paraId="08B26585" w14:textId="1465BABB"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Concurrency in Practice. Addison-Wesley.</w:t>
      </w:r>
    </w:p>
    <w:p w14:paraId="3EED4C0D" w14:textId="77777777" w:rsidR="00D35271" w:rsidRPr="00D35271" w:rsidRDefault="00D35271" w:rsidP="00D35271">
      <w:pPr>
        <w:pStyle w:val="Bibentry"/>
        <w:jc w:val="left"/>
        <w:rPr>
          <w:rFonts w:eastAsia="Times New Roman"/>
          <w:szCs w:val="14"/>
        </w:rPr>
      </w:pPr>
    </w:p>
    <w:p w14:paraId="43CB7AC8" w14:textId="77777777" w:rsidR="00D35271" w:rsidRDefault="00D35271" w:rsidP="00D35271">
      <w:pPr>
        <w:pStyle w:val="Bibentry"/>
        <w:jc w:val="left"/>
        <w:rPr>
          <w:rFonts w:eastAsia="Times New Roman"/>
          <w:szCs w:val="14"/>
        </w:rPr>
      </w:pPr>
      <w:r>
        <w:rPr>
          <w:rFonts w:eastAsia="Times New Roman"/>
          <w:szCs w:val="14"/>
        </w:rPr>
        <w:t>[3] Lea</w:t>
      </w:r>
      <w:r w:rsidRPr="00D35271">
        <w:rPr>
          <w:rFonts w:eastAsia="Times New Roman"/>
          <w:szCs w:val="14"/>
        </w:rPr>
        <w:t>, D. (2000). Concurrent Programming in Java: Design Principles and Patterns.</w:t>
      </w:r>
    </w:p>
    <w:p w14:paraId="308B530F" w14:textId="23AB9BDA"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Addison-Wesley.</w:t>
      </w:r>
    </w:p>
    <w:p w14:paraId="6BFE3319" w14:textId="77777777" w:rsidR="00D35271" w:rsidRPr="00D35271" w:rsidRDefault="00D35271" w:rsidP="00D35271">
      <w:pPr>
        <w:pStyle w:val="Bibentry"/>
        <w:jc w:val="left"/>
        <w:rPr>
          <w:rFonts w:eastAsia="Times New Roman"/>
          <w:szCs w:val="14"/>
        </w:rPr>
      </w:pPr>
    </w:p>
    <w:p w14:paraId="11CAD488" w14:textId="77777777" w:rsidR="00D35271" w:rsidRDefault="00D35271" w:rsidP="00D35271">
      <w:pPr>
        <w:pStyle w:val="Bibentry"/>
        <w:jc w:val="left"/>
        <w:rPr>
          <w:rFonts w:eastAsia="Times New Roman"/>
          <w:szCs w:val="14"/>
        </w:rPr>
      </w:pPr>
      <w:r>
        <w:rPr>
          <w:rFonts w:eastAsia="Times New Roman"/>
          <w:szCs w:val="14"/>
        </w:rPr>
        <w:t>[4] Schmidt</w:t>
      </w:r>
      <w:r w:rsidRPr="00D35271">
        <w:rPr>
          <w:rFonts w:eastAsia="Times New Roman"/>
          <w:szCs w:val="14"/>
        </w:rPr>
        <w:t>, D. C. (2000). Pattern-Oriented Software Architecture: Patterns for</w:t>
      </w:r>
    </w:p>
    <w:p w14:paraId="11FB3F52" w14:textId="66678F83"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Concurrent and Networked Objects. Wiley.</w:t>
      </w:r>
    </w:p>
    <w:p w14:paraId="6EB8DC5E" w14:textId="77777777" w:rsidR="00D35271" w:rsidRPr="00D35271" w:rsidRDefault="00D35271" w:rsidP="00D35271">
      <w:pPr>
        <w:pStyle w:val="Bibentry"/>
        <w:jc w:val="left"/>
        <w:rPr>
          <w:rFonts w:eastAsia="Times New Roman"/>
          <w:szCs w:val="14"/>
        </w:rPr>
      </w:pPr>
    </w:p>
    <w:p w14:paraId="04F76806" w14:textId="77777777" w:rsidR="00D35271" w:rsidRDefault="00D35271" w:rsidP="00D35271">
      <w:pPr>
        <w:pStyle w:val="Bibentry"/>
        <w:jc w:val="left"/>
        <w:rPr>
          <w:rFonts w:eastAsia="Times New Roman"/>
          <w:szCs w:val="14"/>
        </w:rPr>
      </w:pPr>
      <w:r>
        <w:rPr>
          <w:rFonts w:eastAsia="Times New Roman"/>
          <w:szCs w:val="14"/>
        </w:rPr>
        <w:t>[5] Doug</w:t>
      </w:r>
      <w:r w:rsidRPr="00D35271">
        <w:rPr>
          <w:rFonts w:eastAsia="Times New Roman"/>
          <w:szCs w:val="14"/>
        </w:rPr>
        <w:t xml:space="preserve"> Lea. (2014). A Java Fork/Join Framework. In Proceedings of ACM</w:t>
      </w:r>
    </w:p>
    <w:p w14:paraId="44EAE91A" w14:textId="64227162"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OOPSLA.</w:t>
      </w:r>
    </w:p>
    <w:p w14:paraId="02FD541B" w14:textId="77777777" w:rsidR="00D35271" w:rsidRPr="00D35271" w:rsidRDefault="00D35271" w:rsidP="00D35271">
      <w:pPr>
        <w:pStyle w:val="Bibentry"/>
        <w:jc w:val="left"/>
        <w:rPr>
          <w:rFonts w:eastAsia="Times New Roman"/>
          <w:szCs w:val="14"/>
        </w:rPr>
      </w:pPr>
    </w:p>
    <w:p w14:paraId="6F9A13DB" w14:textId="77777777" w:rsidR="00D35271" w:rsidRDefault="00D35271" w:rsidP="00D35271">
      <w:pPr>
        <w:pStyle w:val="Bibentry"/>
        <w:jc w:val="left"/>
        <w:rPr>
          <w:rFonts w:eastAsia="Times New Roman"/>
          <w:szCs w:val="14"/>
        </w:rPr>
      </w:pPr>
      <w:r>
        <w:rPr>
          <w:rFonts w:eastAsia="Times New Roman"/>
          <w:szCs w:val="14"/>
        </w:rPr>
        <w:t>[6] Fowler</w:t>
      </w:r>
      <w:r w:rsidRPr="00D35271">
        <w:rPr>
          <w:rFonts w:eastAsia="Times New Roman"/>
          <w:szCs w:val="14"/>
        </w:rPr>
        <w:t>, M. (2018). Patterns of Enterprise Application Architecture. Addison</w:t>
      </w:r>
    </w:p>
    <w:p w14:paraId="4B903220" w14:textId="1A735590" w:rsidR="00D35271" w:rsidRPr="00D35271" w:rsidRDefault="00D35271" w:rsidP="00D35271">
      <w:pPr>
        <w:pStyle w:val="Bibentry"/>
        <w:jc w:val="left"/>
        <w:rPr>
          <w:rFonts w:eastAsia="Times New Roman"/>
          <w:szCs w:val="14"/>
        </w:rPr>
      </w:pPr>
      <w:r>
        <w:rPr>
          <w:rFonts w:eastAsia="Times New Roman"/>
          <w:szCs w:val="14"/>
        </w:rPr>
        <w:t xml:space="preserve">      </w:t>
      </w:r>
      <w:r w:rsidRPr="00D35271">
        <w:rPr>
          <w:rFonts w:eastAsia="Times New Roman"/>
          <w:szCs w:val="14"/>
        </w:rPr>
        <w:t>Wesley.</w:t>
      </w:r>
    </w:p>
    <w:p w14:paraId="75DFD6CE" w14:textId="77777777" w:rsidR="00D35271" w:rsidRPr="00D35271" w:rsidRDefault="00D35271" w:rsidP="00D35271">
      <w:pPr>
        <w:pStyle w:val="Bibentry"/>
        <w:jc w:val="left"/>
        <w:rPr>
          <w:rFonts w:eastAsia="Times New Roman"/>
          <w:szCs w:val="14"/>
        </w:rPr>
      </w:pPr>
    </w:p>
    <w:p w14:paraId="37289F49" w14:textId="77777777" w:rsidR="00D35271" w:rsidRDefault="00D35271" w:rsidP="00D35271">
      <w:pPr>
        <w:pStyle w:val="Bibentry"/>
        <w:jc w:val="left"/>
        <w:rPr>
          <w:rFonts w:eastAsia="Times New Roman"/>
          <w:szCs w:val="14"/>
        </w:rPr>
      </w:pPr>
      <w:r>
        <w:rPr>
          <w:rFonts w:eastAsia="Times New Roman"/>
          <w:szCs w:val="14"/>
        </w:rPr>
        <w:t>[7] Herb</w:t>
      </w:r>
      <w:r w:rsidRPr="00D35271">
        <w:rPr>
          <w:rFonts w:eastAsia="Times New Roman"/>
          <w:szCs w:val="14"/>
        </w:rPr>
        <w:t xml:space="preserve"> Sutter. (2005). The Free Lunch Is Over: A Fundamental Turn Toward</w:t>
      </w:r>
    </w:p>
    <w:p w14:paraId="20C4BE91" w14:textId="03DB9877" w:rsidR="00C14A4F" w:rsidRPr="00C14A4F" w:rsidRDefault="00D35271" w:rsidP="00D35271">
      <w:pPr>
        <w:pStyle w:val="Bibentry"/>
        <w:jc w:val="left"/>
        <w:rPr>
          <w:vanish/>
          <w:szCs w:val="14"/>
          <w14:ligatures w14:val="standard"/>
        </w:rPr>
      </w:pPr>
      <w:r>
        <w:rPr>
          <w:rFonts w:eastAsia="Times New Roman"/>
          <w:szCs w:val="14"/>
        </w:rPr>
        <w:t xml:space="preserve">      </w:t>
      </w:r>
      <w:r w:rsidRPr="00D35271">
        <w:rPr>
          <w:rFonts w:eastAsia="Times New Roman"/>
          <w:szCs w:val="14"/>
        </w:rPr>
        <w:t>Concurrency in Software. Dr. Dobb's Journal.</w:t>
      </w:r>
      <w:r w:rsidR="00C14A4F" w:rsidRPr="00C14A4F">
        <w:rPr>
          <w:vanish/>
          <w:szCs w:val="14"/>
          <w14:ligatures w14:val="standard"/>
        </w:rPr>
        <w:t>Conference Name:ACM Woodstock conference</w:t>
      </w:r>
    </w:p>
    <w:p w14:paraId="36CF77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017E8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04AAC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BBE30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4EA2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CD527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0E156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B015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139BB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ECA5A4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97EF" w14:textId="77777777" w:rsidR="005B7062" w:rsidRDefault="005B7062">
      <w:r>
        <w:separator/>
      </w:r>
    </w:p>
  </w:endnote>
  <w:endnote w:type="continuationSeparator" w:id="0">
    <w:p w14:paraId="70EF7D38" w14:textId="77777777" w:rsidR="005B7062" w:rsidRDefault="005B7062">
      <w:r>
        <w:continuationSeparator/>
      </w:r>
    </w:p>
  </w:endnote>
  <w:endnote w:type="continuationNotice" w:id="1">
    <w:p w14:paraId="5BF4B255" w14:textId="77777777" w:rsidR="005B7062" w:rsidRDefault="005B7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7D99" w14:textId="77777777" w:rsidR="00586A35" w:rsidRPr="00586A35" w:rsidRDefault="00586A35" w:rsidP="00586A35">
    <w:pPr>
      <w:pStyle w:val="Footer"/>
      <w:rPr>
        <w:rStyle w:val="PageNumber"/>
        <w:rFonts w:ascii="Linux Biolinum" w:hAnsi="Linux Biolinum" w:cs="Linux Biolinum"/>
      </w:rPr>
    </w:pPr>
  </w:p>
  <w:p w14:paraId="136E2CD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A7D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B097" w14:textId="77777777" w:rsidR="005B7062" w:rsidRDefault="005B7062">
      <w:r>
        <w:separator/>
      </w:r>
    </w:p>
  </w:footnote>
  <w:footnote w:type="continuationSeparator" w:id="0">
    <w:p w14:paraId="7FCE0370" w14:textId="77777777" w:rsidR="005B7062" w:rsidRDefault="005B7062">
      <w:r>
        <w:continuationSeparator/>
      </w:r>
    </w:p>
  </w:footnote>
  <w:footnote w:type="continuationNotice" w:id="1">
    <w:p w14:paraId="0C29DC4A" w14:textId="77777777" w:rsidR="005B7062" w:rsidRDefault="005B7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ACF2" w14:textId="194437DC" w:rsidR="00AA4880" w:rsidRDefault="00AA4880">
    <w:pPr>
      <w:pStyle w:val="Header"/>
    </w:pPr>
    <w:r>
      <w:t>A comparative analysis of design patterns for concurrent &amp; parallel programming in OOP</w:t>
    </w:r>
  </w:p>
  <w:p w14:paraId="5FEB53F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70E9" w14:textId="59ED7DC4" w:rsidR="00AA4880" w:rsidRDefault="00AA4880" w:rsidP="00AA4880">
    <w:pPr>
      <w:pStyle w:val="Header"/>
    </w:pPr>
    <w:r>
      <w:t>A comparative analysis of design patterns for concurrent &amp; parallel programming in OOP</w:t>
    </w:r>
  </w:p>
  <w:p w14:paraId="05D71871" w14:textId="77777777" w:rsidR="002B01E4" w:rsidRPr="00AA4880"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C2903E5"/>
    <w:multiLevelType w:val="multilevel"/>
    <w:tmpl w:val="1B90E4B0"/>
    <w:lvl w:ilvl="0">
      <w:start w:val="1"/>
      <w:numFmt w:val="decimal"/>
      <w:lvlText w:val="%1"/>
      <w:lvlJc w:val="left"/>
      <w:pPr>
        <w:ind w:left="444" w:hanging="444"/>
      </w:pPr>
      <w:rPr>
        <w:rFonts w:hint="default"/>
      </w:rPr>
    </w:lvl>
    <w:lvl w:ilvl="1">
      <w:start w:val="1"/>
      <w:numFmt w:val="decimal"/>
      <w:lvlText w:val="%1.%2"/>
      <w:lvlJc w:val="left"/>
      <w:pPr>
        <w:ind w:left="690" w:hanging="444"/>
      </w:pPr>
      <w:rPr>
        <w:rFonts w:hint="default"/>
      </w:rPr>
    </w:lvl>
    <w:lvl w:ilvl="2">
      <w:start w:val="3"/>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408" w:hanging="144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4C61EA"/>
    <w:multiLevelType w:val="multilevel"/>
    <w:tmpl w:val="2362D90E"/>
    <w:lvl w:ilvl="0">
      <w:start w:val="1"/>
      <w:numFmt w:val="decimal"/>
      <w:lvlText w:val="%1"/>
      <w:lvlJc w:val="left"/>
      <w:pPr>
        <w:ind w:left="384" w:hanging="384"/>
      </w:pPr>
      <w:rPr>
        <w:rFonts w:hint="default"/>
        <w:b/>
      </w:rPr>
    </w:lvl>
    <w:lvl w:ilvl="1">
      <w:start w:val="2"/>
      <w:numFmt w:val="decimal"/>
      <w:lvlText w:val="%1.%2"/>
      <w:lvlJc w:val="left"/>
      <w:pPr>
        <w:ind w:left="384" w:hanging="384"/>
      </w:pPr>
      <w:rPr>
        <w:rFonts w:hint="default"/>
        <w:b/>
      </w:rPr>
    </w:lvl>
    <w:lvl w:ilvl="2">
      <w:start w:val="1"/>
      <w:numFmt w:val="decimal"/>
      <w:lvlText w:val="%1.%2.%3"/>
      <w:lvlJc w:val="left"/>
      <w:pPr>
        <w:ind w:left="384" w:hanging="384"/>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6F8E73C0"/>
    <w:multiLevelType w:val="multilevel"/>
    <w:tmpl w:val="ACF0F314"/>
    <w:lvl w:ilvl="0">
      <w:start w:val="1"/>
      <w:numFmt w:val="decimal"/>
      <w:lvlText w:val="%1"/>
      <w:lvlJc w:val="left"/>
      <w:pPr>
        <w:ind w:left="492" w:hanging="492"/>
      </w:pPr>
      <w:rPr>
        <w:rFonts w:hint="default"/>
        <w:b/>
        <w:sz w:val="22"/>
      </w:rPr>
    </w:lvl>
    <w:lvl w:ilvl="1">
      <w:start w:val="1"/>
      <w:numFmt w:val="decimal"/>
      <w:lvlText w:val="%1.%2"/>
      <w:lvlJc w:val="left"/>
      <w:pPr>
        <w:ind w:left="492" w:hanging="492"/>
      </w:pPr>
      <w:rPr>
        <w:rFonts w:hint="default"/>
        <w:b/>
        <w:sz w:val="22"/>
      </w:rPr>
    </w:lvl>
    <w:lvl w:ilvl="2">
      <w:start w:val="1"/>
      <w:numFmt w:val="decimal"/>
      <w:lvlText w:val="%1.%2.%3"/>
      <w:lvlJc w:val="left"/>
      <w:pPr>
        <w:ind w:left="492" w:hanging="492"/>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720" w:hanging="72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080" w:hanging="1080"/>
      </w:pPr>
      <w:rPr>
        <w:rFonts w:hint="default"/>
        <w:b/>
        <w:sz w:val="22"/>
      </w:rPr>
    </w:lvl>
    <w:lvl w:ilvl="7">
      <w:start w:val="1"/>
      <w:numFmt w:val="decimal"/>
      <w:lvlText w:val="%1.%2.%3.%4.%5.%6.%7.%8"/>
      <w:lvlJc w:val="left"/>
      <w:pPr>
        <w:ind w:left="1080" w:hanging="1080"/>
      </w:pPr>
      <w:rPr>
        <w:rFonts w:hint="default"/>
        <w:b/>
        <w:sz w:val="22"/>
      </w:rPr>
    </w:lvl>
    <w:lvl w:ilvl="8">
      <w:start w:val="1"/>
      <w:numFmt w:val="decimal"/>
      <w:lvlText w:val="%1.%2.%3.%4.%5.%6.%7.%8.%9"/>
      <w:lvlJc w:val="left"/>
      <w:pPr>
        <w:ind w:left="1440" w:hanging="1440"/>
      </w:pPr>
      <w:rPr>
        <w:rFonts w:hint="default"/>
        <w:b/>
        <w:sz w:val="22"/>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23679">
    <w:abstractNumId w:val="31"/>
  </w:num>
  <w:num w:numId="2" w16cid:durableId="433789666">
    <w:abstractNumId w:val="15"/>
  </w:num>
  <w:num w:numId="3" w16cid:durableId="1628856106">
    <w:abstractNumId w:val="10"/>
  </w:num>
  <w:num w:numId="4" w16cid:durableId="2069259540">
    <w:abstractNumId w:val="29"/>
  </w:num>
  <w:num w:numId="5" w16cid:durableId="881945665">
    <w:abstractNumId w:val="20"/>
  </w:num>
  <w:num w:numId="6" w16cid:durableId="1320110073">
    <w:abstractNumId w:val="16"/>
  </w:num>
  <w:num w:numId="7" w16cid:durableId="1483349367">
    <w:abstractNumId w:val="27"/>
  </w:num>
  <w:num w:numId="8" w16cid:durableId="1317035302">
    <w:abstractNumId w:val="23"/>
  </w:num>
  <w:num w:numId="9" w16cid:durableId="441002585">
    <w:abstractNumId w:val="26"/>
  </w:num>
  <w:num w:numId="10" w16cid:durableId="192231942">
    <w:abstractNumId w:val="9"/>
  </w:num>
  <w:num w:numId="11" w16cid:durableId="663357272">
    <w:abstractNumId w:val="7"/>
  </w:num>
  <w:num w:numId="12" w16cid:durableId="1569148527">
    <w:abstractNumId w:val="6"/>
  </w:num>
  <w:num w:numId="13" w16cid:durableId="763456685">
    <w:abstractNumId w:val="5"/>
  </w:num>
  <w:num w:numId="14" w16cid:durableId="1670257845">
    <w:abstractNumId w:val="4"/>
  </w:num>
  <w:num w:numId="15" w16cid:durableId="558975927">
    <w:abstractNumId w:val="8"/>
  </w:num>
  <w:num w:numId="16" w16cid:durableId="1607880043">
    <w:abstractNumId w:val="3"/>
  </w:num>
  <w:num w:numId="17" w16cid:durableId="962342783">
    <w:abstractNumId w:val="2"/>
  </w:num>
  <w:num w:numId="18" w16cid:durableId="1689864218">
    <w:abstractNumId w:val="1"/>
  </w:num>
  <w:num w:numId="19" w16cid:durableId="1356421047">
    <w:abstractNumId w:val="0"/>
  </w:num>
  <w:num w:numId="20" w16cid:durableId="1753816805">
    <w:abstractNumId w:val="22"/>
  </w:num>
  <w:num w:numId="21" w16cid:durableId="954096141">
    <w:abstractNumId w:val="25"/>
  </w:num>
  <w:num w:numId="22" w16cid:durableId="1252621207">
    <w:abstractNumId w:val="32"/>
  </w:num>
  <w:num w:numId="23" w16cid:durableId="2023893905">
    <w:abstractNumId w:val="14"/>
  </w:num>
  <w:num w:numId="24" w16cid:durableId="93209322">
    <w:abstractNumId w:val="28"/>
  </w:num>
  <w:num w:numId="25" w16cid:durableId="1286810596">
    <w:abstractNumId w:val="24"/>
  </w:num>
  <w:num w:numId="26" w16cid:durableId="1207598721">
    <w:abstractNumId w:val="17"/>
  </w:num>
  <w:num w:numId="27" w16cid:durableId="20943516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54865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6067773">
    <w:abstractNumId w:val="18"/>
  </w:num>
  <w:num w:numId="30" w16cid:durableId="1084687400">
    <w:abstractNumId w:val="13"/>
  </w:num>
  <w:num w:numId="31" w16cid:durableId="127480691">
    <w:abstractNumId w:val="12"/>
  </w:num>
  <w:num w:numId="32" w16cid:durableId="2000231191">
    <w:abstractNumId w:val="30"/>
  </w:num>
  <w:num w:numId="33" w16cid:durableId="1852572549">
    <w:abstractNumId w:val="11"/>
  </w:num>
  <w:num w:numId="34" w16cid:durableId="107704735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908"/>
    <w:rsid w:val="0000598B"/>
    <w:rsid w:val="00026A13"/>
    <w:rsid w:val="0003515A"/>
    <w:rsid w:val="00035FAD"/>
    <w:rsid w:val="00041330"/>
    <w:rsid w:val="00042E36"/>
    <w:rsid w:val="00045252"/>
    <w:rsid w:val="00047398"/>
    <w:rsid w:val="00050EEF"/>
    <w:rsid w:val="00052A1A"/>
    <w:rsid w:val="00052C34"/>
    <w:rsid w:val="00056777"/>
    <w:rsid w:val="00062D29"/>
    <w:rsid w:val="000713CD"/>
    <w:rsid w:val="00072E69"/>
    <w:rsid w:val="0007392C"/>
    <w:rsid w:val="000739F9"/>
    <w:rsid w:val="00074947"/>
    <w:rsid w:val="00074EEB"/>
    <w:rsid w:val="00077680"/>
    <w:rsid w:val="00080E27"/>
    <w:rsid w:val="000819C0"/>
    <w:rsid w:val="0008431E"/>
    <w:rsid w:val="000A4F6F"/>
    <w:rsid w:val="000B15C4"/>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71A8"/>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459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2C53"/>
    <w:rsid w:val="00390853"/>
    <w:rsid w:val="00392395"/>
    <w:rsid w:val="003936B1"/>
    <w:rsid w:val="003944CF"/>
    <w:rsid w:val="003A1ABD"/>
    <w:rsid w:val="003B1CA3"/>
    <w:rsid w:val="003B44F3"/>
    <w:rsid w:val="003C3338"/>
    <w:rsid w:val="003D0DD2"/>
    <w:rsid w:val="003D544B"/>
    <w:rsid w:val="003D7001"/>
    <w:rsid w:val="003E200B"/>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5B64"/>
    <w:rsid w:val="005160AB"/>
    <w:rsid w:val="00523CD9"/>
    <w:rsid w:val="00540C55"/>
    <w:rsid w:val="00551881"/>
    <w:rsid w:val="005528F6"/>
    <w:rsid w:val="0058578F"/>
    <w:rsid w:val="00586A35"/>
    <w:rsid w:val="005927BE"/>
    <w:rsid w:val="00596082"/>
    <w:rsid w:val="00596F2A"/>
    <w:rsid w:val="005B2ED3"/>
    <w:rsid w:val="005B493F"/>
    <w:rsid w:val="005B7062"/>
    <w:rsid w:val="005C0062"/>
    <w:rsid w:val="005C3D72"/>
    <w:rsid w:val="005C5E36"/>
    <w:rsid w:val="005D00A1"/>
    <w:rsid w:val="005D0695"/>
    <w:rsid w:val="005D0CCE"/>
    <w:rsid w:val="005D7E6E"/>
    <w:rsid w:val="005E22A3"/>
    <w:rsid w:val="005F30FF"/>
    <w:rsid w:val="00607A60"/>
    <w:rsid w:val="0061273A"/>
    <w:rsid w:val="00612C56"/>
    <w:rsid w:val="00612E4E"/>
    <w:rsid w:val="00631435"/>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1759"/>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60DB"/>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6117"/>
    <w:rsid w:val="008F6FB8"/>
    <w:rsid w:val="009010B7"/>
    <w:rsid w:val="009073E1"/>
    <w:rsid w:val="0092209C"/>
    <w:rsid w:val="00922D48"/>
    <w:rsid w:val="009268B7"/>
    <w:rsid w:val="00926E45"/>
    <w:rsid w:val="00931F2B"/>
    <w:rsid w:val="00932662"/>
    <w:rsid w:val="00934FE1"/>
    <w:rsid w:val="00936367"/>
    <w:rsid w:val="00936F8D"/>
    <w:rsid w:val="0095071A"/>
    <w:rsid w:val="00950FEB"/>
    <w:rsid w:val="00955704"/>
    <w:rsid w:val="00962503"/>
    <w:rsid w:val="009642AF"/>
    <w:rsid w:val="00966299"/>
    <w:rsid w:val="009668DE"/>
    <w:rsid w:val="00976413"/>
    <w:rsid w:val="00982C4C"/>
    <w:rsid w:val="00986039"/>
    <w:rsid w:val="009923C7"/>
    <w:rsid w:val="009978A7"/>
    <w:rsid w:val="009B00DC"/>
    <w:rsid w:val="009B406C"/>
    <w:rsid w:val="009B7559"/>
    <w:rsid w:val="009C5E10"/>
    <w:rsid w:val="009D3C3B"/>
    <w:rsid w:val="009D46EA"/>
    <w:rsid w:val="009D7599"/>
    <w:rsid w:val="009E56C5"/>
    <w:rsid w:val="009F2833"/>
    <w:rsid w:val="00A012F5"/>
    <w:rsid w:val="00A12291"/>
    <w:rsid w:val="00A15152"/>
    <w:rsid w:val="00A155F9"/>
    <w:rsid w:val="00A164B7"/>
    <w:rsid w:val="00A21DEF"/>
    <w:rsid w:val="00A319FD"/>
    <w:rsid w:val="00A462C6"/>
    <w:rsid w:val="00A55023"/>
    <w:rsid w:val="00A55641"/>
    <w:rsid w:val="00A739CB"/>
    <w:rsid w:val="00A75047"/>
    <w:rsid w:val="00A76EBE"/>
    <w:rsid w:val="00A8507F"/>
    <w:rsid w:val="00A91E16"/>
    <w:rsid w:val="00A95518"/>
    <w:rsid w:val="00AA10C4"/>
    <w:rsid w:val="00AA4880"/>
    <w:rsid w:val="00AA57D8"/>
    <w:rsid w:val="00AA5BF1"/>
    <w:rsid w:val="00AA6E2B"/>
    <w:rsid w:val="00AB0733"/>
    <w:rsid w:val="00AB21AA"/>
    <w:rsid w:val="00AB2327"/>
    <w:rsid w:val="00AC4630"/>
    <w:rsid w:val="00AD0294"/>
    <w:rsid w:val="00AE1E64"/>
    <w:rsid w:val="00AF46B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14FC"/>
    <w:rsid w:val="00B73DEA"/>
    <w:rsid w:val="00B918F9"/>
    <w:rsid w:val="00BA00DF"/>
    <w:rsid w:val="00BA5432"/>
    <w:rsid w:val="00BA7DD8"/>
    <w:rsid w:val="00BB333E"/>
    <w:rsid w:val="00BB4FC3"/>
    <w:rsid w:val="00BC5BDA"/>
    <w:rsid w:val="00BD304D"/>
    <w:rsid w:val="00BD61E5"/>
    <w:rsid w:val="00BD793B"/>
    <w:rsid w:val="00BE7F58"/>
    <w:rsid w:val="00BF3D6B"/>
    <w:rsid w:val="00C02163"/>
    <w:rsid w:val="00C03DCA"/>
    <w:rsid w:val="00C06212"/>
    <w:rsid w:val="00C1142C"/>
    <w:rsid w:val="00C14A4F"/>
    <w:rsid w:val="00C32613"/>
    <w:rsid w:val="00C41AE1"/>
    <w:rsid w:val="00C4538D"/>
    <w:rsid w:val="00C461FF"/>
    <w:rsid w:val="00C50274"/>
    <w:rsid w:val="00C5423E"/>
    <w:rsid w:val="00C72FAB"/>
    <w:rsid w:val="00C822AF"/>
    <w:rsid w:val="00C83EF4"/>
    <w:rsid w:val="00C90428"/>
    <w:rsid w:val="00C9472A"/>
    <w:rsid w:val="00C95C6E"/>
    <w:rsid w:val="00C96C07"/>
    <w:rsid w:val="00CA17C5"/>
    <w:rsid w:val="00CB37B8"/>
    <w:rsid w:val="00CB6709"/>
    <w:rsid w:val="00CC2FE0"/>
    <w:rsid w:val="00CD4663"/>
    <w:rsid w:val="00CE752A"/>
    <w:rsid w:val="00CF2B1E"/>
    <w:rsid w:val="00CF39D4"/>
    <w:rsid w:val="00D04103"/>
    <w:rsid w:val="00D24AA4"/>
    <w:rsid w:val="00D31EBA"/>
    <w:rsid w:val="00D341FA"/>
    <w:rsid w:val="00D34435"/>
    <w:rsid w:val="00D35271"/>
    <w:rsid w:val="00D378CB"/>
    <w:rsid w:val="00D47BCC"/>
    <w:rsid w:val="00D658B3"/>
    <w:rsid w:val="00D70EDE"/>
    <w:rsid w:val="00D9290D"/>
    <w:rsid w:val="00DA5629"/>
    <w:rsid w:val="00DC112E"/>
    <w:rsid w:val="00DC1618"/>
    <w:rsid w:val="00DC1C49"/>
    <w:rsid w:val="00DC4B20"/>
    <w:rsid w:val="00DC4FC9"/>
    <w:rsid w:val="00DD476E"/>
    <w:rsid w:val="00DD5335"/>
    <w:rsid w:val="00DE49B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12E8"/>
    <w:rsid w:val="00F06E88"/>
    <w:rsid w:val="00F07F37"/>
    <w:rsid w:val="00F13DDE"/>
    <w:rsid w:val="00F2664D"/>
    <w:rsid w:val="00F30418"/>
    <w:rsid w:val="00F3215E"/>
    <w:rsid w:val="00F3231F"/>
    <w:rsid w:val="00F349E7"/>
    <w:rsid w:val="00F41CC2"/>
    <w:rsid w:val="00F52D73"/>
    <w:rsid w:val="00F65834"/>
    <w:rsid w:val="00F66B6F"/>
    <w:rsid w:val="00F74DA3"/>
    <w:rsid w:val="00F91DFA"/>
    <w:rsid w:val="00F95288"/>
    <w:rsid w:val="00F9791B"/>
    <w:rsid w:val="00FA313D"/>
    <w:rsid w:val="00FB2AFC"/>
    <w:rsid w:val="00FB7A39"/>
    <w:rsid w:val="00FC0E1D"/>
    <w:rsid w:val="00FC2182"/>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188A8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9642AF"/>
    <w:pPr>
      <w:spacing w:before="220" w:after="40"/>
      <w:jc w:val="both"/>
    </w:pPr>
    <w:rPr>
      <w:rFonts w:ascii="Linux Libertine" w:eastAsiaTheme="minorHAnsi" w:hAnsi="Linux Libertine" w:cs="Linux Libertine"/>
      <w:bCs/>
      <w:sz w:val="18"/>
      <w:szCs w:val="18"/>
      <w:lang w:val="en-US" w:eastAsia="en-US"/>
      <w14:ligatures w14:val="standard"/>
    </w:rPr>
  </w:style>
  <w:style w:type="character" w:customStyle="1" w:styleId="AckHeadChar">
    <w:name w:val="AckHead Char"/>
    <w:basedOn w:val="DefaultParagraphFont"/>
    <w:link w:val="AckHead"/>
    <w:rsid w:val="009642AF"/>
    <w:rPr>
      <w:rFonts w:ascii="Linux Libertine" w:eastAsiaTheme="minorHAnsi" w:hAnsi="Linux Libertine" w:cs="Linux Libertine"/>
      <w:bCs/>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A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01706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828057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1155</TotalTime>
  <Pages>4</Pages>
  <Words>2313</Words>
  <Characters>13187</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15470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Umme Athiya</cp:lastModifiedBy>
  <cp:revision>27</cp:revision>
  <cp:lastPrinted>2018-05-22T11:24:00Z</cp:lastPrinted>
  <dcterms:created xsi:type="dcterms:W3CDTF">2019-10-29T19:38:00Z</dcterms:created>
  <dcterms:modified xsi:type="dcterms:W3CDTF">2023-11-20T19:01:00Z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