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 xml:space="preserve">itted under the supervision of </w:t>
      </w:r>
      <w:r w:rsidR="005F6DCD">
        <w:rPr>
          <w:rFonts w:ascii="Times New Roman" w:hAnsi="Times New Roman"/>
          <w:sz w:val="24"/>
          <w:szCs w:val="24"/>
        </w:rPr>
        <w:t>Gene-Hua Crystal</w:t>
      </w:r>
      <w:r w:rsidR="00CF1C8E" w:rsidRPr="00F64C37">
        <w:rPr>
          <w:rFonts w:ascii="Times New Roman" w:hAnsi="Times New Roman"/>
          <w:sz w:val="24"/>
          <w:szCs w:val="24"/>
        </w:rPr>
        <w:t xml:space="preserve">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5F6DCD">
        <w:rPr>
          <w:rFonts w:ascii="Times New Roman" w:hAnsi="Times New Roman"/>
          <w:sz w:val="24"/>
          <w:szCs w:val="24"/>
        </w:rPr>
        <w:t xml:space="preserve">of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w:t>
      </w:r>
      <w:r w:rsidR="005F6DCD">
        <w:rPr>
          <w:rFonts w:ascii="Times New Roman" w:hAnsi="Times New Roman"/>
          <w:sz w:val="24"/>
          <w:szCs w:val="24"/>
        </w:rPr>
        <w:t xml:space="preserve">Gene-Hua </w:t>
      </w:r>
      <w:r w:rsidRPr="00F64C37">
        <w:rPr>
          <w:rFonts w:ascii="Times New Roman" w:hAnsi="Times New Roman"/>
          <w:sz w:val="24"/>
          <w:szCs w:val="24"/>
        </w:rPr>
        <w:t xml:space="preserve">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Patrick O’Hara, Harsh Anurag, </w:t>
      </w:r>
      <w:proofErr w:type="spellStart"/>
      <w:r w:rsidRPr="00F64C37">
        <w:rPr>
          <w:rFonts w:ascii="Times New Roman" w:hAnsi="Times New Roman"/>
          <w:sz w:val="24"/>
          <w:szCs w:val="24"/>
        </w:rPr>
        <w:t>Lelia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Saberi</w:t>
      </w:r>
      <w:proofErr w:type="spellEnd"/>
      <w:r w:rsidRPr="00F64C37">
        <w:rPr>
          <w:rFonts w:ascii="Times New Roman" w:hAnsi="Times New Roman"/>
          <w:sz w:val="24"/>
          <w:szCs w:val="24"/>
        </w:rPr>
        <w:t xml:space="preserve">, Aubrey </w:t>
      </w:r>
      <w:proofErr w:type="spellStart"/>
      <w:r w:rsidRPr="00F64C37">
        <w:rPr>
          <w:rFonts w:ascii="Times New Roman" w:hAnsi="Times New Roman"/>
          <w:sz w:val="24"/>
          <w:szCs w:val="24"/>
        </w:rPr>
        <w:t>Dunshee</w:t>
      </w:r>
      <w:proofErr w:type="spellEnd"/>
      <w:r w:rsidRPr="00F64C37">
        <w:rPr>
          <w:rFonts w:ascii="Times New Roman" w:hAnsi="Times New Roman"/>
          <w:sz w:val="24"/>
          <w:szCs w:val="24"/>
        </w:rPr>
        <w:t xml:space="preserv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proofErr w:type="spellStart"/>
      <w:r w:rsidR="008B1225" w:rsidRPr="00F64C37">
        <w:rPr>
          <w:rFonts w:ascii="Times New Roman" w:eastAsia="Times New Roman" w:hAnsi="Times New Roman"/>
          <w:color w:val="000000"/>
          <w:sz w:val="24"/>
          <w:szCs w:val="24"/>
          <w:lang w:eastAsia="en-US"/>
        </w:rPr>
        <w:t>manoomin</w:t>
      </w:r>
      <w:proofErr w:type="spellEnd"/>
      <w:r w:rsidR="008B1225" w:rsidRPr="00F64C37">
        <w:rPr>
          <w:rFonts w:ascii="Times New Roman" w:eastAsia="Times New Roman" w:hAnsi="Times New Roman"/>
          <w:color w:val="000000"/>
          <w:sz w:val="24"/>
          <w:szCs w:val="24"/>
          <w:lang w:eastAsia="en-US"/>
        </w:rPr>
        <w:t xml:space="preserve">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5F6DCD">
        <w:rPr>
          <w:rFonts w:ascii="Times New Roman" w:eastAsia="Times New Roman" w:hAnsi="Times New Roman"/>
          <w:color w:val="000000"/>
          <w:sz w:val="24"/>
          <w:szCs w:val="24"/>
          <w:lang w:eastAsia="en-US"/>
        </w:rPr>
        <w:t xml:space="preserve">(groundwater – surface water exchange) </w:t>
      </w:r>
      <w:r w:rsidRPr="00F64C37">
        <w:rPr>
          <w:rFonts w:ascii="Times New Roman" w:eastAsia="Times New Roman" w:hAnsi="Times New Roman"/>
          <w:color w:val="000000"/>
          <w:sz w:val="24"/>
          <w:szCs w:val="24"/>
          <w:lang w:eastAsia="en-US"/>
        </w:rPr>
        <w:t>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F64C37">
        <w:rPr>
          <w:rFonts w:ascii="Times New Roman" w:eastAsia="Times New Roman" w:hAnsi="Times New Roman"/>
          <w:color w:val="000000"/>
          <w:sz w:val="24"/>
          <w:szCs w:val="24"/>
          <w:lang w:eastAsia="en-US"/>
        </w:rPr>
        <w:t xml:space="preserve">a </w:t>
      </w:r>
      <w:r w:rsidR="00E25B87" w:rsidRPr="00F64C37">
        <w:rPr>
          <w:rFonts w:ascii="Times New Roman" w:eastAsia="Times New Roman" w:hAnsi="Times New Roman"/>
          <w:color w:val="000000"/>
          <w:sz w:val="24"/>
          <w:szCs w:val="24"/>
          <w:lang w:eastAsia="en-US"/>
        </w:rPr>
        <w:t>transect</w:t>
      </w:r>
      <w:proofErr w:type="gramEnd"/>
      <w:r w:rsidR="00E25B87" w:rsidRPr="00F64C37">
        <w:rPr>
          <w:rFonts w:ascii="Times New Roman" w:eastAsia="Times New Roman" w:hAnsi="Times New Roman"/>
          <w:color w:val="000000"/>
          <w:sz w:val="24"/>
          <w:szCs w:val="24"/>
          <w:lang w:eastAsia="en-US"/>
        </w:rPr>
        <w:t xml:space="preserve">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F64C37">
        <w:rPr>
          <w:rFonts w:ascii="Times New Roman" w:eastAsia="Times New Roman" w:hAnsi="Times New Roman"/>
          <w:color w:val="000000"/>
          <w:sz w:val="24"/>
          <w:szCs w:val="24"/>
          <w:lang w:eastAsia="en-US"/>
        </w:rPr>
        <w:t>ALog</w:t>
      </w:r>
      <w:proofErr w:type="spellEnd"/>
      <w:r w:rsidRPr="00F64C37">
        <w:rPr>
          <w:rFonts w:ascii="Times New Roman" w:eastAsia="Times New Roman" w:hAnsi="Times New Roman"/>
          <w:color w:val="000000"/>
          <w:sz w:val="24"/>
          <w:szCs w:val="24"/>
          <w:lang w:eastAsia="en-US"/>
        </w:rPr>
        <w:t xml:space="preserve">”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 xml:space="preserve">along with </w:t>
      </w:r>
      <w:proofErr w:type="spellStart"/>
      <w:r w:rsidR="00C96736" w:rsidRPr="00F64C37">
        <w:rPr>
          <w:rFonts w:ascii="Times New Roman" w:eastAsia="Times New Roman" w:hAnsi="Times New Roman"/>
          <w:color w:val="000000"/>
          <w:sz w:val="24"/>
          <w:szCs w:val="24"/>
          <w:lang w:eastAsia="en-US"/>
        </w:rPr>
        <w:t>co</w:t>
      </w:r>
      <w:r w:rsidR="004D4DE5" w:rsidRPr="00F64C37">
        <w:rPr>
          <w:rFonts w:ascii="Times New Roman" w:eastAsia="Times New Roman" w:hAnsi="Times New Roman"/>
          <w:color w:val="000000"/>
          <w:sz w:val="24"/>
          <w:szCs w:val="24"/>
          <w:lang w:eastAsia="en-US"/>
        </w:rPr>
        <w:t>located</w:t>
      </w:r>
      <w:proofErr w:type="spellEnd"/>
      <w:r w:rsidR="004D4DE5" w:rsidRPr="00F64C37">
        <w:rPr>
          <w:rFonts w:ascii="Times New Roman" w:eastAsia="Times New Roman" w:hAnsi="Times New Roman"/>
          <w:color w:val="000000"/>
          <w:sz w:val="24"/>
          <w:szCs w:val="24"/>
          <w:lang w:eastAsia="en-US"/>
        </w:rPr>
        <w:t xml:space="preserve">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w:t>
      </w:r>
      <w:proofErr w:type="gramStart"/>
      <w:r w:rsidRPr="00F64C37">
        <w:rPr>
          <w:rFonts w:ascii="Times New Roman" w:eastAsia="Times New Roman" w:hAnsi="Times New Roman"/>
          <w:color w:val="000000"/>
          <w:sz w:val="24"/>
          <w:szCs w:val="24"/>
          <w:lang w:eastAsia="en-US"/>
        </w:rPr>
        <w:t>the transect</w:t>
      </w:r>
      <w:proofErr w:type="gramEnd"/>
      <w:r w:rsidRPr="00F64C37">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r>
      <w:proofErr w:type="spellStart"/>
      <w:r w:rsidRPr="00F64C37">
        <w:rPr>
          <w:rFonts w:ascii="Times New Roman" w:hAnsi="Times New Roman"/>
          <w:sz w:val="24"/>
          <w:szCs w:val="24"/>
        </w:rPr>
        <w:t>Dispersivity</w:t>
      </w:r>
      <w:proofErr w:type="spellEnd"/>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21</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442BCA">
        <w:rPr>
          <w:rFonts w:ascii="Times New Roman" w:hAnsi="Times New Roman"/>
          <w:sz w:val="24"/>
          <w:szCs w:val="24"/>
        </w:rPr>
        <w:t>2</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w:t>
      </w:r>
      <w:r w:rsidR="00442BCA">
        <w:rPr>
          <w:rFonts w:ascii="Times New Roman" w:hAnsi="Times New Roman"/>
          <w:sz w:val="24"/>
          <w:szCs w:val="24"/>
        </w:rPr>
        <w:t>2</w:t>
      </w:r>
    </w:p>
    <w:p w:rsidR="00293961"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23</w:t>
      </w:r>
    </w:p>
    <w:p w:rsidR="00367605" w:rsidRPr="00F64C37" w:rsidRDefault="00367605" w:rsidP="008B095D">
      <w:pPr>
        <w:spacing w:line="240" w:lineRule="auto"/>
        <w:rPr>
          <w:rFonts w:ascii="Times New Roman" w:hAnsi="Times New Roman"/>
          <w:sz w:val="24"/>
          <w:szCs w:val="24"/>
        </w:rPr>
      </w:pPr>
      <w:r>
        <w:rPr>
          <w:rFonts w:ascii="Times New Roman" w:hAnsi="Times New Roman"/>
          <w:sz w:val="24"/>
          <w:szCs w:val="24"/>
        </w:rPr>
        <w:t>Appendix 2</w:t>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t>24</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25</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w:t>
      </w:r>
      <w:proofErr w:type="spellStart"/>
      <w:r w:rsidR="00F859D3" w:rsidRPr="00F64C37">
        <w:rPr>
          <w:rFonts w:ascii="Times New Roman" w:eastAsia="Times New Roman" w:hAnsi="Times New Roman"/>
          <w:color w:val="000000"/>
          <w:sz w:val="24"/>
          <w:szCs w:val="24"/>
          <w:lang w:eastAsia="en-US"/>
        </w:rPr>
        <w:t>manoomin</w:t>
      </w:r>
      <w:proofErr w:type="spellEnd"/>
      <w:r w:rsidR="00F859D3" w:rsidRPr="00F64C37">
        <w:rPr>
          <w:rFonts w:ascii="Times New Roman" w:eastAsia="Times New Roman" w:hAnsi="Times New Roman"/>
          <w:color w:val="000000"/>
          <w:sz w:val="24"/>
          <w:szCs w:val="24"/>
          <w:lang w:eastAsia="en-US"/>
        </w:rPr>
        <w:t xml:space="preserve"> (wi</w:t>
      </w:r>
      <w:r w:rsidRPr="00F64C37">
        <w:rPr>
          <w:rFonts w:ascii="Times New Roman" w:eastAsia="Times New Roman" w:hAnsi="Times New Roman"/>
          <w:color w:val="000000"/>
          <w:sz w:val="24"/>
          <w:szCs w:val="24"/>
          <w:lang w:eastAsia="en-US"/>
        </w:rPr>
        <w:t>ld rice) growth has prompted in</w:t>
      </w:r>
      <w:r w:rsidR="00BE25EA">
        <w:rPr>
          <w:rFonts w:ascii="Times New Roman" w:eastAsia="Times New Roman" w:hAnsi="Times New Roman"/>
          <w:color w:val="000000"/>
          <w:sz w:val="24"/>
          <w:szCs w:val="24"/>
          <w:lang w:eastAsia="en-US"/>
        </w:rPr>
        <w:t xml:space="preserve"> </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2017a; </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2017b; </w:t>
      </w:r>
      <w:proofErr w:type="spellStart"/>
      <w:r w:rsidR="00EF2711" w:rsidRPr="00F64C37">
        <w:rPr>
          <w:rFonts w:ascii="Times New Roman" w:hAnsi="Times New Roman"/>
          <w:sz w:val="24"/>
          <w:szCs w:val="24"/>
        </w:rPr>
        <w:t>Pollman</w:t>
      </w:r>
      <w:proofErr w:type="spellEnd"/>
      <w:r w:rsidR="00EF2711" w:rsidRPr="00F64C37">
        <w:rPr>
          <w:rFonts w:ascii="Times New Roman" w:hAnsi="Times New Roman"/>
          <w:sz w:val="24"/>
          <w:szCs w:val="24"/>
        </w:rPr>
        <w:t xml:space="preserve">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proofErr w:type="spellStart"/>
      <w:r w:rsidR="00A57FE8" w:rsidRPr="00F64C37">
        <w:rPr>
          <w:rFonts w:ascii="Times New Roman" w:hAnsi="Times New Roman"/>
          <w:sz w:val="24"/>
          <w:szCs w:val="24"/>
        </w:rPr>
        <w:t>Yourd</w:t>
      </w:r>
      <w:proofErr w:type="spellEnd"/>
      <w:r w:rsidR="00A57FE8" w:rsidRPr="00F64C37">
        <w:rPr>
          <w:rFonts w:ascii="Times New Roman" w:hAnsi="Times New Roman"/>
          <w:sz w:val="24"/>
          <w:szCs w:val="24"/>
        </w:rPr>
        <w:t xml:space="preserve">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proofErr w:type="spellStart"/>
      <w:r w:rsidR="00A57FE8" w:rsidRPr="00F64C37">
        <w:rPr>
          <w:rFonts w:ascii="Times New Roman" w:hAnsi="Times New Roman"/>
          <w:sz w:val="24"/>
          <w:szCs w:val="24"/>
        </w:rPr>
        <w:t>Yourd</w:t>
      </w:r>
      <w:proofErr w:type="spellEnd"/>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5F6DCD">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 xml:space="preserve">identified in </w:t>
      </w:r>
      <w:proofErr w:type="spellStart"/>
      <w:r w:rsidR="00C96736" w:rsidRPr="00F64C37">
        <w:rPr>
          <w:rFonts w:ascii="Times New Roman" w:hAnsi="Times New Roman"/>
          <w:sz w:val="24"/>
          <w:szCs w:val="24"/>
        </w:rPr>
        <w:t>Yourd</w:t>
      </w:r>
      <w:proofErr w:type="spellEnd"/>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w:t>
      </w:r>
      <w:proofErr w:type="spellStart"/>
      <w:r w:rsidR="00751216" w:rsidRPr="00F64C37">
        <w:rPr>
          <w:rFonts w:ascii="Times New Roman" w:hAnsi="Times New Roman"/>
          <w:sz w:val="24"/>
          <w:szCs w:val="24"/>
        </w:rPr>
        <w:t>hyporheic</w:t>
      </w:r>
      <w:proofErr w:type="spellEnd"/>
      <w:r w:rsidR="00751216" w:rsidRPr="00F64C37">
        <w:rPr>
          <w:rFonts w:ascii="Times New Roman" w:hAnsi="Times New Roman"/>
          <w:sz w:val="24"/>
          <w:szCs w:val="24"/>
        </w:rPr>
        <w:t xml:space="preserve"> zone where </w:t>
      </w:r>
      <w:proofErr w:type="spellStart"/>
      <w:r w:rsidR="00751216" w:rsidRPr="00F64C37">
        <w:rPr>
          <w:rFonts w:ascii="Times New Roman" w:hAnsi="Times New Roman"/>
          <w:sz w:val="24"/>
          <w:szCs w:val="24"/>
        </w:rPr>
        <w:t>manoomin</w:t>
      </w:r>
      <w:proofErr w:type="spellEnd"/>
      <w:r w:rsidR="00751216" w:rsidRPr="00F64C37">
        <w:rPr>
          <w:rFonts w:ascii="Times New Roman" w:hAnsi="Times New Roman"/>
          <w:sz w:val="24"/>
          <w:szCs w:val="24"/>
        </w:rPr>
        <w:t xml:space="preserve">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 xml:space="preserve">Hayashi &amp; </w:t>
      </w:r>
      <w:proofErr w:type="spellStart"/>
      <w:r w:rsidR="00A57FE8" w:rsidRPr="00F64C37">
        <w:rPr>
          <w:rFonts w:ascii="Times New Roman" w:hAnsi="Times New Roman"/>
          <w:sz w:val="24"/>
          <w:szCs w:val="24"/>
        </w:rPr>
        <w:t>Rosenberry</w:t>
      </w:r>
      <w:proofErr w:type="spellEnd"/>
      <w:r w:rsidR="00A57FE8" w:rsidRPr="00F64C37">
        <w:rPr>
          <w:rFonts w:ascii="Times New Roman" w:hAnsi="Times New Roman"/>
          <w:sz w:val="24"/>
          <w:szCs w:val="24"/>
        </w:rPr>
        <w:t xml:space="preserve">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F64C37">
        <w:rPr>
          <w:rFonts w:ascii="Times New Roman" w:hAnsi="Times New Roman"/>
          <w:sz w:val="24"/>
          <w:szCs w:val="24"/>
        </w:rPr>
        <w:t>hyporheic</w:t>
      </w:r>
      <w:proofErr w:type="spellEnd"/>
      <w:r w:rsidR="006758D1" w:rsidRPr="00F64C37">
        <w:rPr>
          <w:rFonts w:ascii="Times New Roman" w:hAnsi="Times New Roman"/>
          <w:sz w:val="24"/>
          <w:szCs w:val="24"/>
        </w:rPr>
        <w:t xml:space="preserve">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5F6DCD">
        <w:rPr>
          <w:rFonts w:ascii="Times New Roman" w:hAnsi="Times New Roman"/>
          <w:sz w:val="24"/>
          <w:szCs w:val="24"/>
        </w:rPr>
        <w:t>The red triangle represents the location of the stream gauge.</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 xml:space="preserve">Sources of surface water to the stream include </w:t>
      </w:r>
      <w:r w:rsidR="005F6DCD">
        <w:rPr>
          <w:rFonts w:ascii="Times New Roman" w:hAnsi="Times New Roman"/>
          <w:sz w:val="24"/>
          <w:szCs w:val="24"/>
        </w:rPr>
        <w:t xml:space="preserve">discharge and runoff from </w:t>
      </w:r>
      <w:r w:rsidR="00B57B94" w:rsidRPr="00F64C37">
        <w:rPr>
          <w:rFonts w:ascii="Times New Roman" w:hAnsi="Times New Roman"/>
          <w:sz w:val="24"/>
          <w:szCs w:val="24"/>
        </w:rPr>
        <w:t>min</w:t>
      </w:r>
      <w:r w:rsidR="00293961" w:rsidRPr="00F64C37">
        <w:rPr>
          <w:rFonts w:ascii="Times New Roman" w:hAnsi="Times New Roman"/>
          <w:sz w:val="24"/>
          <w:szCs w:val="24"/>
        </w:rPr>
        <w:t>ing</w:t>
      </w:r>
      <w:r w:rsidR="005F6DCD">
        <w:rPr>
          <w:rFonts w:ascii="Times New Roman" w:hAnsi="Times New Roman"/>
          <w:sz w:val="24"/>
          <w:szCs w:val="24"/>
        </w:rPr>
        <w:t xml:space="preserve"> pits to the north and northeast</w:t>
      </w:r>
      <w:r w:rsidRPr="00F64C37">
        <w:rPr>
          <w:rFonts w:ascii="Times New Roman" w:hAnsi="Times New Roman"/>
          <w:sz w:val="24"/>
          <w:szCs w:val="24"/>
        </w:rPr>
        <w:t xml:space="preserve">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5F6DCD">
        <w:rPr>
          <w:rFonts w:ascii="Times New Roman" w:hAnsi="Times New Roman"/>
          <w:sz w:val="24"/>
          <w:szCs w:val="24"/>
        </w:rPr>
        <w:t xml:space="preserve"> (</w:t>
      </w:r>
      <w:proofErr w:type="spellStart"/>
      <w:r w:rsidR="005F6DCD">
        <w:rPr>
          <w:rFonts w:ascii="Times New Roman" w:hAnsi="Times New Roman"/>
          <w:sz w:val="24"/>
          <w:szCs w:val="24"/>
        </w:rPr>
        <w:t>Yourd</w:t>
      </w:r>
      <w:proofErr w:type="spellEnd"/>
      <w:r w:rsidR="005F6DCD">
        <w:rPr>
          <w:rFonts w:ascii="Times New Roman" w:hAnsi="Times New Roman"/>
          <w:sz w:val="24"/>
          <w:szCs w:val="24"/>
        </w:rPr>
        <w:t xml:space="preserve">, 2017). </w:t>
      </w:r>
      <w:r w:rsidR="00E50F66" w:rsidRPr="00F64C37">
        <w:rPr>
          <w:rFonts w:ascii="Times New Roman" w:hAnsi="Times New Roman"/>
          <w:sz w:val="24"/>
          <w:szCs w:val="24"/>
        </w:rPr>
        <w:t xml:space="preserve">During the summer months, </w:t>
      </w:r>
      <w:proofErr w:type="spellStart"/>
      <w:r w:rsidR="008B1225" w:rsidRPr="00F64C37">
        <w:rPr>
          <w:rFonts w:ascii="Times New Roman" w:hAnsi="Times New Roman"/>
          <w:sz w:val="24"/>
          <w:szCs w:val="24"/>
        </w:rPr>
        <w:t>manoomin</w:t>
      </w:r>
      <w:proofErr w:type="spellEnd"/>
      <w:r w:rsidR="00E50F66" w:rsidRPr="00F64C37">
        <w:rPr>
          <w:rFonts w:ascii="Times New Roman" w:hAnsi="Times New Roman"/>
          <w:sz w:val="24"/>
          <w:szCs w:val="24"/>
        </w:rPr>
        <w:t xml:space="preserve"> and </w:t>
      </w:r>
      <w:proofErr w:type="spellStart"/>
      <w:r w:rsidR="00E50F66" w:rsidRPr="00F64C37">
        <w:rPr>
          <w:rFonts w:ascii="Times New Roman" w:hAnsi="Times New Roman"/>
          <w:sz w:val="24"/>
          <w:szCs w:val="24"/>
        </w:rPr>
        <w:t>submergent</w:t>
      </w:r>
      <w:proofErr w:type="spellEnd"/>
      <w:r w:rsidR="00E50F66" w:rsidRPr="00F64C37">
        <w:rPr>
          <w:rFonts w:ascii="Times New Roman" w:hAnsi="Times New Roman"/>
          <w:sz w:val="24"/>
          <w:szCs w:val="24"/>
        </w:rPr>
        <w:t xml:space="preserve"> </w:t>
      </w:r>
      <w:proofErr w:type="spellStart"/>
      <w:r w:rsidR="00E50F66" w:rsidRPr="00F64C37">
        <w:rPr>
          <w:rFonts w:ascii="Times New Roman" w:hAnsi="Times New Roman"/>
          <w:sz w:val="24"/>
          <w:szCs w:val="24"/>
        </w:rPr>
        <w:t>macrophytes</w:t>
      </w:r>
      <w:proofErr w:type="spellEnd"/>
      <w:r w:rsidR="00E50F66" w:rsidRPr="00F64C37">
        <w:rPr>
          <w:rFonts w:ascii="Times New Roman" w:hAnsi="Times New Roman"/>
          <w:sz w:val="24"/>
          <w:szCs w:val="24"/>
        </w:rPr>
        <w:t xml:space="preserve"> grow in the </w:t>
      </w:r>
      <w:r w:rsidR="00E50F66" w:rsidRPr="00F64C37">
        <w:rPr>
          <w:rFonts w:ascii="Times New Roman" w:hAnsi="Times New Roman"/>
          <w:sz w:val="24"/>
          <w:szCs w:val="24"/>
        </w:rPr>
        <w:lastRenderedPageBreak/>
        <w:t>main channel of the stream, and the densely vegetated wetlands contain grasses, sedges, and shrubs (</w:t>
      </w:r>
      <w:proofErr w:type="spellStart"/>
      <w:r w:rsidR="00E50F66" w:rsidRPr="00F64C37">
        <w:rPr>
          <w:rFonts w:ascii="Times New Roman" w:hAnsi="Times New Roman"/>
          <w:sz w:val="24"/>
          <w:szCs w:val="24"/>
        </w:rPr>
        <w:t>Yourd</w:t>
      </w:r>
      <w:proofErr w:type="spellEnd"/>
      <w:r w:rsidR="00E50F66" w:rsidRPr="00F64C37">
        <w:rPr>
          <w:rFonts w:ascii="Times New Roman" w:hAnsi="Times New Roman"/>
          <w:sz w:val="24"/>
          <w:szCs w:val="24"/>
        </w:rPr>
        <w:t>,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752986" w:rsidRPr="005C2C73" w:rsidRDefault="00752986"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752986" w:rsidRPr="005C2C73" w:rsidRDefault="00752986"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proofErr w:type="gramStart"/>
      <w:r w:rsidRPr="00F64C37">
        <w:rPr>
          <w:rFonts w:eastAsia="SimSun"/>
          <w:iCs/>
          <w:color w:val="000000" w:themeColor="text1"/>
          <w:kern w:val="24"/>
        </w:rPr>
        <w:t>where</w:t>
      </w:r>
      <w:proofErr w:type="gramEnd"/>
      <w:r w:rsidRPr="00F64C37">
        <w:rPr>
          <w:rFonts w:eastAsia="SimSun"/>
          <w:iCs/>
          <w:color w:val="000000" w:themeColor="text1"/>
          <w:kern w:val="24"/>
        </w:rPr>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00BE25EA">
        <w:rPr>
          <w:iCs/>
          <w:color w:val="000000" w:themeColor="text1"/>
          <w:kern w:val="24"/>
        </w:rPr>
        <w:t xml:space="preserve"> and</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BE25EA">
        <w:rPr>
          <w:iCs/>
          <w:color w:val="000000" w:themeColor="text1"/>
          <w:kern w:val="24"/>
        </w:rPr>
        <w:t xml:space="preserve"> that</w:t>
      </w:r>
      <w:r w:rsidR="00BF579D" w:rsidRPr="00F64C37">
        <w:rPr>
          <w:iCs/>
          <w:color w:val="000000" w:themeColor="text1"/>
          <w:kern w:val="24"/>
        </w:rPr>
        <w:t xml:space="preserve">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 xml:space="preserve">n propagates down into the </w:t>
      </w:r>
      <w:proofErr w:type="spellStart"/>
      <w:r w:rsidR="00293961" w:rsidRPr="00F64C37">
        <w:rPr>
          <w:rFonts w:ascii="Times New Roman" w:hAnsi="Times New Roman"/>
          <w:sz w:val="24"/>
          <w:szCs w:val="24"/>
        </w:rPr>
        <w:t>hyporheic</w:t>
      </w:r>
      <w:proofErr w:type="spellEnd"/>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w:t>
      </w:r>
      <w:r w:rsidR="00BE25EA">
        <w:rPr>
          <w:rFonts w:ascii="Times New Roman" w:hAnsi="Times New Roman"/>
          <w:sz w:val="24"/>
          <w:szCs w:val="24"/>
        </w:rPr>
        <w:t>roundwater in the streambed attenuates</w:t>
      </w:r>
      <w:r w:rsidRPr="00F64C37">
        <w:rPr>
          <w:rFonts w:ascii="Times New Roman" w:hAnsi="Times New Roman"/>
          <w:sz w:val="24"/>
          <w:szCs w:val="24"/>
        </w:rPr>
        <w:t xml:space="preserve">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w:t>
      </w:r>
      <w:r w:rsidR="003E151D" w:rsidRPr="00F64C37">
        <w:rPr>
          <w:rFonts w:ascii="Times New Roman" w:hAnsi="Times New Roman"/>
          <w:sz w:val="24"/>
          <w:szCs w:val="24"/>
        </w:rPr>
        <w:lastRenderedPageBreak/>
        <w:t xml:space="preserve">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w:t>
      </w:r>
      <w:r w:rsidR="00BE25EA">
        <w:rPr>
          <w:rFonts w:ascii="Times New Roman" w:hAnsi="Times New Roman"/>
          <w:sz w:val="24"/>
          <w:szCs w:val="24"/>
        </w:rPr>
        <w:t>F</w:t>
      </w:r>
      <w:r w:rsidR="008B1225" w:rsidRPr="00F64C37">
        <w:rPr>
          <w:rFonts w:ascii="Times New Roman" w:hAnsi="Times New Roman"/>
          <w:sz w:val="24"/>
          <w:szCs w:val="24"/>
        </w:rPr>
        <w:t xml:space="preserve">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The phase lag at depth is controlled by the time</w:t>
      </w:r>
      <w:r w:rsidR="00BE25EA">
        <w:rPr>
          <w:rFonts w:ascii="Times New Roman" w:hAnsi="Times New Roman"/>
          <w:sz w:val="24"/>
          <w:szCs w:val="24"/>
        </w:rPr>
        <w:t xml:space="preserve"> over</w:t>
      </w:r>
      <w:r w:rsidR="00FB7616" w:rsidRPr="00F64C37">
        <w:rPr>
          <w:rFonts w:ascii="Times New Roman" w:hAnsi="Times New Roman"/>
          <w:sz w:val="24"/>
          <w:szCs w:val="24"/>
        </w:rPr>
        <w:t xml:space="preserv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752986" w:rsidRPr="006758D1" w:rsidRDefault="00752986"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752986" w:rsidRDefault="00752986"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752986" w:rsidRPr="006758D1" w:rsidRDefault="00752986"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752986" w:rsidRDefault="00752986"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cated head gradient time series. When head data is not available 1DTempPro can be used to estimate the time—average hydrologic flux based on just the physical properties of the streambed and an observed temperature profile.</w:t>
      </w:r>
      <w:r w:rsidR="00BE25EA">
        <w:rPr>
          <w:rFonts w:ascii="Times New Roman" w:hAnsi="Times New Roman"/>
          <w:iCs/>
          <w:color w:val="000000" w:themeColor="text1"/>
          <w:kern w:val="24"/>
          <w:sz w:val="24"/>
          <w:szCs w:val="24"/>
        </w:rPr>
        <w:t xml:space="preserve"> In both of these operational modes all variables except</w:t>
      </w:r>
      <w:r w:rsidR="00866627">
        <w:rPr>
          <w:rFonts w:ascii="Times New Roman" w:hAnsi="Times New Roman"/>
          <w:iCs/>
          <w:color w:val="000000" w:themeColor="text1"/>
          <w:kern w:val="24"/>
          <w:sz w:val="24"/>
          <w:szCs w:val="24"/>
        </w:rPr>
        <w:t xml:space="preserve"> for</w:t>
      </w:r>
      <w:r w:rsidR="00BE25EA">
        <w:rPr>
          <w:rFonts w:ascii="Times New Roman" w:hAnsi="Times New Roman"/>
          <w:iCs/>
          <w:color w:val="000000" w:themeColor="text1"/>
          <w:kern w:val="24"/>
          <w:sz w:val="24"/>
          <w:szCs w:val="24"/>
        </w:rPr>
        <w:t xml:space="preserve"> the variable being estimated are held constant. 1</w:t>
      </w:r>
      <w:r w:rsidR="006D07FA" w:rsidRPr="00F64C37">
        <w:rPr>
          <w:rFonts w:ascii="Times New Roman" w:hAnsi="Times New Roman"/>
          <w:iCs/>
          <w:color w:val="000000" w:themeColor="text1"/>
          <w:kern w:val="24"/>
          <w:sz w:val="24"/>
          <w:szCs w:val="24"/>
        </w:rPr>
        <w:t xml:space="preserve">DTempPro uses the </w:t>
      </w:r>
      <w:r w:rsidR="006D07FA" w:rsidRPr="00F64C37">
        <w:rPr>
          <w:rFonts w:ascii="Times New Roman" w:hAnsi="Times New Roman"/>
          <w:sz w:val="24"/>
          <w:szCs w:val="24"/>
        </w:rPr>
        <w:t xml:space="preserve">iterative </w:t>
      </w:r>
      <w:proofErr w:type="spellStart"/>
      <w:r w:rsidR="006D07FA" w:rsidRPr="00F64C37">
        <w:rPr>
          <w:rFonts w:ascii="Times New Roman" w:hAnsi="Times New Roman"/>
          <w:sz w:val="24"/>
          <w:szCs w:val="24"/>
        </w:rPr>
        <w:t>Levenberg</w:t>
      </w:r>
      <w:proofErr w:type="spellEnd"/>
      <w:r w:rsidR="006D07FA" w:rsidRPr="00F64C37">
        <w:rPr>
          <w:rFonts w:ascii="Times New Roman" w:hAnsi="Times New Roman"/>
          <w:sz w:val="24"/>
          <w:szCs w:val="24"/>
        </w:rPr>
        <w:t xml:space="preserve">-Marquardt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t>Data Collection</w:t>
      </w:r>
      <w:r w:rsidR="00A97FD3" w:rsidRPr="00F64C37">
        <w:rPr>
          <w:rFonts w:ascii="Times New Roman" w:hAnsi="Times New Roman"/>
          <w:b/>
          <w:sz w:val="24"/>
          <w:szCs w:val="24"/>
        </w:rPr>
        <w:t xml:space="preserve"> </w:t>
      </w:r>
    </w:p>
    <w:p w:rsidR="0086662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w:t>
      </w:r>
      <w:r w:rsidR="00866627">
        <w:rPr>
          <w:rFonts w:ascii="Times New Roman" w:hAnsi="Times New Roman"/>
          <w:sz w:val="24"/>
          <w:szCs w:val="24"/>
        </w:rPr>
        <w:t>See Figure 3 for a schematic description of the temperature probes.</w:t>
      </w:r>
    </w:p>
    <w:p w:rsidR="00866627" w:rsidRDefault="00F36079" w:rsidP="008B095D">
      <w:pPr>
        <w:spacing w:line="480" w:lineRule="auto"/>
        <w:ind w:firstLine="720"/>
        <w:rPr>
          <w:rFonts w:ascii="Times New Roman" w:hAnsi="Times New Roman"/>
          <w:sz w:val="24"/>
          <w:szCs w:val="24"/>
        </w:rPr>
      </w:pPr>
      <w:r>
        <w:rPr>
          <w:noProof/>
          <w:lang w:eastAsia="en-US"/>
        </w:rPr>
        <w:drawing>
          <wp:anchor distT="0" distB="0" distL="114300" distR="114300" simplePos="0" relativeHeight="251689984" behindDoc="1" locked="0" layoutInCell="1" allowOverlap="1">
            <wp:simplePos x="0" y="0"/>
            <wp:positionH relativeFrom="margin">
              <wp:align>center</wp:align>
            </wp:positionH>
            <wp:positionV relativeFrom="margin">
              <wp:posOffset>2234565</wp:posOffset>
            </wp:positionV>
            <wp:extent cx="1352550" cy="2388235"/>
            <wp:effectExtent l="0" t="0" r="0" b="0"/>
            <wp:wrapSquare wrapText="bothSides"/>
            <wp:docPr id="5" name="Picture 5" descr="https://lh4.googleusercontent.com/eOF79TdIMEfJYizjEgEmQ-QI8CszzwioEXZoZxk3Osrsuf1q4QspUGIqFO_I8NePENIZZF0_RgO6KVlo1pW1dgIt__WEsoAvqHJ5GBRsF9hR7AFuByebWqG5RMu1QI79VJNjwSbo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OF79TdIMEfJYizjEgEmQ-QI8CszzwioEXZoZxk3Osrsuf1q4QspUGIqFO_I8NePENIZZF0_RgO6KVlo1pW1dgIt__WEsoAvqHJ5GBRsF9hR7AFuByebWqG5RMu1QI79VJNjwSbog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66627">
      <w:pPr>
        <w:spacing w:line="480" w:lineRule="auto"/>
        <w:ind w:firstLine="720"/>
        <w:jc w:val="center"/>
        <w:rPr>
          <w:rFonts w:ascii="Times New Roman" w:hAnsi="Times New Roman"/>
          <w:sz w:val="24"/>
          <w:szCs w:val="24"/>
        </w:rPr>
      </w:pPr>
      <w:r>
        <w:rPr>
          <w:rFonts w:ascii="Times New Roman" w:hAnsi="Times New Roman"/>
          <w:sz w:val="24"/>
          <w:szCs w:val="24"/>
        </w:rPr>
        <w:t>Figure 3: Schematic diagram of a temperature probe.</w:t>
      </w:r>
    </w:p>
    <w:p w:rsidR="001C30C1" w:rsidRPr="00F64C37" w:rsidRDefault="001C30C1" w:rsidP="008B095D">
      <w:pPr>
        <w:spacing w:line="480" w:lineRule="auto"/>
        <w:ind w:firstLine="720"/>
        <w:rPr>
          <w:rFonts w:ascii="Times New Roman" w:hAnsi="Times New Roman"/>
          <w:sz w:val="24"/>
          <w:szCs w:val="24"/>
        </w:rPr>
      </w:pPr>
      <w:r w:rsidRPr="00F64C37">
        <w:rPr>
          <w:rFonts w:ascii="Times New Roman" w:hAnsi="Times New Roman"/>
          <w:sz w:val="24"/>
          <w:szCs w:val="24"/>
        </w:rPr>
        <w:t xml:space="preserve">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proofErr w:type="spellStart"/>
      <w:r w:rsidR="006722FA" w:rsidRPr="00F64C37">
        <w:rPr>
          <w:rFonts w:ascii="Times New Roman" w:hAnsi="Times New Roman"/>
          <w:sz w:val="24"/>
          <w:szCs w:val="24"/>
        </w:rPr>
        <w:t>manoomin</w:t>
      </w:r>
      <w:proofErr w:type="spellEnd"/>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proofErr w:type="spellStart"/>
      <w:r w:rsidR="005C2C73" w:rsidRPr="00F64C37">
        <w:rPr>
          <w:rFonts w:ascii="Times New Roman" w:hAnsi="Times New Roman"/>
          <w:sz w:val="24"/>
          <w:szCs w:val="24"/>
        </w:rPr>
        <w:t>Yourd</w:t>
      </w:r>
      <w:proofErr w:type="spellEnd"/>
      <w:r w:rsidR="005C2C73" w:rsidRPr="00F64C37">
        <w:rPr>
          <w:rFonts w:ascii="Times New Roman" w:hAnsi="Times New Roman"/>
          <w:sz w:val="24"/>
          <w:szCs w:val="24"/>
        </w:rPr>
        <w:t>,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w:t>
      </w:r>
      <w:r w:rsidR="00BE25EA">
        <w:rPr>
          <w:rFonts w:ascii="Times New Roman" w:hAnsi="Times New Roman"/>
          <w:sz w:val="24"/>
          <w:szCs w:val="24"/>
        </w:rPr>
        <w:t>F</w:t>
      </w:r>
      <w:r w:rsidR="006722FA" w:rsidRPr="00F64C37">
        <w:rPr>
          <w:rFonts w:ascii="Times New Roman" w:hAnsi="Times New Roman"/>
          <w:sz w:val="24"/>
          <w:szCs w:val="24"/>
        </w:rPr>
        <w:t xml:space="preserve">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lastRenderedPageBreak/>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proofErr w:type="spellStart"/>
      <w:r w:rsidR="005C2C73" w:rsidRPr="00F64C37">
        <w:rPr>
          <w:rFonts w:ascii="Times New Roman" w:hAnsi="Times New Roman"/>
          <w:sz w:val="24"/>
          <w:szCs w:val="24"/>
        </w:rPr>
        <w:t>Wickert</w:t>
      </w:r>
      <w:proofErr w:type="spellEnd"/>
      <w:r w:rsidR="005C2C73" w:rsidRPr="00F64C37">
        <w:rPr>
          <w:rFonts w:ascii="Times New Roman" w:hAnsi="Times New Roman"/>
          <w:sz w:val="24"/>
          <w:szCs w:val="24"/>
        </w:rPr>
        <w: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w:t>
      </w:r>
      <w:r w:rsidR="00DE3858">
        <w:rPr>
          <w:rFonts w:ascii="Times New Roman" w:hAnsi="Times New Roman"/>
          <w:sz w:val="24"/>
          <w:szCs w:val="24"/>
        </w:rPr>
        <w:t>of</w:t>
      </w:r>
      <w:r w:rsidR="00BC750D" w:rsidRPr="00F64C37">
        <w:rPr>
          <w:rFonts w:ascii="Times New Roman" w:hAnsi="Times New Roman"/>
          <w:sz w:val="24"/>
          <w:szCs w:val="24"/>
        </w:rPr>
        <w:t xml:space="preserve"> </w:t>
      </w:r>
      <w:r w:rsidR="00DE3858">
        <w:rPr>
          <w:rFonts w:ascii="Times New Roman" w:hAnsi="Times New Roman"/>
          <w:sz w:val="24"/>
          <w:szCs w:val="24"/>
        </w:rPr>
        <w:t>each transducer</w:t>
      </w:r>
      <w:r w:rsidRPr="00F64C37">
        <w:rPr>
          <w:rFonts w:ascii="Times New Roman" w:hAnsi="Times New Roman"/>
          <w:sz w:val="24"/>
          <w:szCs w:val="24"/>
        </w:rPr>
        <w:t xml:space="preserve"> and</w:t>
      </w:r>
      <w:r w:rsidR="00DE3858">
        <w:rPr>
          <w:rFonts w:ascii="Times New Roman" w:hAnsi="Times New Roman"/>
          <w:sz w:val="24"/>
          <w:szCs w:val="24"/>
        </w:rPr>
        <w:t xml:space="preserve"> the</w:t>
      </w:r>
      <w:r w:rsidRPr="00F64C37">
        <w:rPr>
          <w:rFonts w:ascii="Times New Roman" w:hAnsi="Times New Roman"/>
          <w:sz w:val="24"/>
          <w:szCs w:val="24"/>
        </w:rPr>
        <w:t xml:space="preserve"> stream gauge </w:t>
      </w:r>
      <w:r w:rsidR="00DE3858">
        <w:rPr>
          <w:rFonts w:ascii="Times New Roman" w:hAnsi="Times New Roman"/>
          <w:sz w:val="24"/>
          <w:szCs w:val="24"/>
        </w:rPr>
        <w:t>was</w:t>
      </w:r>
      <w:r w:rsidRPr="00F64C37">
        <w:rPr>
          <w:rFonts w:ascii="Times New Roman" w:hAnsi="Times New Roman"/>
          <w:sz w:val="24"/>
          <w:szCs w:val="24"/>
        </w:rPr>
        <w:t xml:space="preserve"> surveyed </w:t>
      </w:r>
      <w:r w:rsidR="00C25703">
        <w:rPr>
          <w:rFonts w:ascii="Times New Roman" w:hAnsi="Times New Roman"/>
          <w:sz w:val="24"/>
          <w:szCs w:val="24"/>
        </w:rPr>
        <w:t>by leveling</w:t>
      </w:r>
      <w:r w:rsidR="00DE3858">
        <w:rPr>
          <w:rFonts w:ascii="Times New Roman" w:hAnsi="Times New Roman"/>
          <w:sz w:val="24"/>
          <w:szCs w:val="24"/>
        </w:rPr>
        <w:t xml:space="preserve"> on 10/1/16. The </w:t>
      </w:r>
      <w:r w:rsidR="00442BCA">
        <w:rPr>
          <w:rFonts w:ascii="Times New Roman" w:hAnsi="Times New Roman"/>
          <w:sz w:val="24"/>
          <w:szCs w:val="24"/>
        </w:rPr>
        <w:t>elevation</w:t>
      </w:r>
      <w:r w:rsidR="00DE3858">
        <w:rPr>
          <w:rFonts w:ascii="Times New Roman" w:hAnsi="Times New Roman"/>
          <w:sz w:val="24"/>
          <w:szCs w:val="24"/>
        </w:rPr>
        <w:t xml:space="preserve"> of each top of casing was measured relative to the top of casing of two permanent monitoring wells on the site.</w:t>
      </w:r>
      <w:r w:rsidRPr="00F64C37">
        <w:rPr>
          <w:rFonts w:ascii="Times New Roman" w:hAnsi="Times New Roman"/>
          <w:sz w:val="24"/>
          <w:szCs w:val="24"/>
        </w:rPr>
        <w:t xml:space="preserve"> </w:t>
      </w:r>
      <w:r w:rsidR="007B5AD2">
        <w:rPr>
          <w:rFonts w:ascii="Times New Roman" w:hAnsi="Times New Roman"/>
          <w:sz w:val="24"/>
          <w:szCs w:val="24"/>
        </w:rPr>
        <w:t xml:space="preserve">The permanent wells were roughly 120 meters from the transducers and stream gauge. </w:t>
      </w:r>
      <w:r w:rsidR="00442BCA">
        <w:rPr>
          <w:rFonts w:ascii="Times New Roman" w:hAnsi="Times New Roman"/>
          <w:sz w:val="24"/>
          <w:szCs w:val="24"/>
        </w:rPr>
        <w:t>D</w:t>
      </w:r>
      <w:r w:rsidR="00BC750D" w:rsidRPr="00F64C37">
        <w:rPr>
          <w:rFonts w:ascii="Times New Roman" w:hAnsi="Times New Roman"/>
          <w:sz w:val="24"/>
          <w:szCs w:val="24"/>
        </w:rPr>
        <w:t>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w:t>
      </w:r>
      <w:proofErr w:type="spellStart"/>
      <w:r w:rsidR="00434913" w:rsidRPr="00F64C37">
        <w:rPr>
          <w:rFonts w:ascii="Times New Roman" w:hAnsi="Times New Roman"/>
          <w:sz w:val="24"/>
          <w:szCs w:val="24"/>
        </w:rPr>
        <w:t>barologgers</w:t>
      </w:r>
      <w:proofErr w:type="spellEnd"/>
      <w:r w:rsidR="00434913" w:rsidRPr="00F64C37">
        <w:rPr>
          <w:rFonts w:ascii="Times New Roman" w:hAnsi="Times New Roman"/>
          <w:sz w:val="24"/>
          <w:szCs w:val="24"/>
        </w:rPr>
        <w:t xml:space="preserve">.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w:t>
      </w:r>
      <w:proofErr w:type="gramStart"/>
      <w:r w:rsidR="00434913" w:rsidRPr="00F64C37">
        <w:rPr>
          <w:rFonts w:ascii="Times New Roman" w:hAnsi="Times New Roman"/>
          <w:sz w:val="24"/>
          <w:szCs w:val="24"/>
        </w:rPr>
        <w:t>10</w:t>
      </w:r>
      <w:proofErr w:type="gramEnd"/>
      <w:r w:rsidR="00434913" w:rsidRPr="00F64C37">
        <w:rPr>
          <w:rFonts w:ascii="Times New Roman" w:hAnsi="Times New Roman"/>
          <w:sz w:val="24"/>
          <w:szCs w:val="24"/>
        </w:rPr>
        <w:t xml:space="preserve"> 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w:t>
      </w:r>
      <w:r w:rsidR="00985DC3" w:rsidRPr="00F64C37">
        <w:rPr>
          <w:rFonts w:ascii="Times New Roman" w:hAnsi="Times New Roman"/>
          <w:color w:val="000000" w:themeColor="text1"/>
          <w:sz w:val="24"/>
          <w:szCs w:val="24"/>
        </w:rPr>
        <w:lastRenderedPageBreak/>
        <w:t>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xml:space="preserve">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 xml:space="preserve">measured in </w:t>
      </w:r>
      <w:proofErr w:type="spellStart"/>
      <w:r w:rsidR="00766478" w:rsidRPr="00F64C37">
        <w:rPr>
          <w:rFonts w:ascii="Times New Roman" w:hAnsi="Times New Roman"/>
          <w:sz w:val="24"/>
          <w:szCs w:val="24"/>
        </w:rPr>
        <w:t>Myrbo</w:t>
      </w:r>
      <w:proofErr w:type="spellEnd"/>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w:t>
      </w:r>
      <w:proofErr w:type="spellStart"/>
      <w:r w:rsidR="00F401AB" w:rsidRPr="00F64C37">
        <w:rPr>
          <w:rFonts w:ascii="Times New Roman" w:hAnsi="Times New Roman"/>
          <w:sz w:val="24"/>
          <w:szCs w:val="24"/>
        </w:rPr>
        <w:t>Farouki</w:t>
      </w:r>
      <w:proofErr w:type="spellEnd"/>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he streambed is composed of a mixture of silic</w:t>
      </w:r>
      <w:r w:rsidR="007B5441">
        <w:rPr>
          <w:rFonts w:ascii="Times New Roman" w:hAnsi="Times New Roman"/>
          <w:sz w:val="24"/>
          <w:szCs w:val="24"/>
        </w:rPr>
        <w:t>ic</w:t>
      </w:r>
      <w:r w:rsidR="00235FD9" w:rsidRPr="00F64C37">
        <w:rPr>
          <w:rFonts w:ascii="Times New Roman" w:hAnsi="Times New Roman"/>
          <w:sz w:val="24"/>
          <w:szCs w:val="24"/>
        </w:rPr>
        <w:t xml:space="preserve">lastic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BE25EA">
        <w:rPr>
          <w:rFonts w:ascii="Times New Roman" w:hAnsi="Times New Roman"/>
          <w:sz w:val="24"/>
          <w:szCs w:val="24"/>
        </w:rPr>
        <w:t>F</w:t>
      </w:r>
      <w:r w:rsidR="00866627">
        <w:rPr>
          <w:rFonts w:ascii="Times New Roman" w:hAnsi="Times New Roman"/>
          <w:sz w:val="24"/>
          <w:szCs w:val="24"/>
        </w:rPr>
        <w:t>igure 4</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lastRenderedPageBreak/>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4</w:t>
      </w:r>
      <w:r w:rsidRPr="00F64C37">
        <w:rPr>
          <w:rFonts w:ascii="Times New Roman" w:hAnsi="Times New Roman"/>
          <w:sz w:val="24"/>
          <w:szCs w:val="24"/>
        </w:rPr>
        <w:t xml:space="preserve">: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w:t>
      </w:r>
      <w:r w:rsidR="00CA16F1">
        <w:rPr>
          <w:rFonts w:ascii="Times New Roman" w:hAnsi="Times New Roman"/>
          <w:sz w:val="24"/>
          <w:szCs w:val="24"/>
        </w:rPr>
        <w:t>To</w:t>
      </w:r>
      <w:r w:rsidR="0054236F" w:rsidRPr="00F64C37">
        <w:rPr>
          <w:rFonts w:ascii="Times New Roman" w:hAnsi="Times New Roman"/>
          <w:sz w:val="24"/>
          <w:szCs w:val="24"/>
        </w:rPr>
        <w:t xml:space="preserve">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members, silic</w:t>
      </w:r>
      <w:r w:rsidR="00CA16F1">
        <w:rPr>
          <w:rFonts w:ascii="Times New Roman" w:hAnsi="Times New Roman"/>
          <w:sz w:val="24"/>
          <w:szCs w:val="24"/>
        </w:rPr>
        <w:t>ic</w:t>
      </w:r>
      <w:r w:rsidR="0054236F" w:rsidRPr="00F64C37">
        <w:rPr>
          <w:rFonts w:ascii="Times New Roman" w:hAnsi="Times New Roman"/>
          <w:sz w:val="24"/>
          <w:szCs w:val="24"/>
        </w:rPr>
        <w:t xml:space="preserve">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w:t>
      </w:r>
      <w:r w:rsidR="00CA16F1">
        <w:rPr>
          <w:rFonts w:ascii="Times New Roman" w:hAnsi="Times New Roman"/>
          <w:sz w:val="24"/>
          <w:szCs w:val="24"/>
        </w:rPr>
        <w:t>ic</w:t>
      </w:r>
      <w:r w:rsidRPr="00F64C37">
        <w:rPr>
          <w:rFonts w:ascii="Times New Roman" w:hAnsi="Times New Roman"/>
          <w:sz w:val="24"/>
          <w:szCs w:val="24"/>
        </w:rPr>
        <w:t xml:space="preserve">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CA16F1">
        <w:rPr>
          <w:rFonts w:ascii="Times New Roman" w:hAnsi="Times New Roman"/>
          <w:sz w:val="24"/>
          <w:szCs w:val="24"/>
        </w:rPr>
        <w:t>respectiv</w:t>
      </w:r>
      <w:r w:rsidR="00901EAB" w:rsidRPr="00F64C37">
        <w:rPr>
          <w:rFonts w:ascii="Times New Roman" w:hAnsi="Times New Roman"/>
          <w:sz w:val="24"/>
          <w:szCs w:val="24"/>
        </w:rPr>
        <w:t>e</w:t>
      </w:r>
      <w:r w:rsidR="00CA16F1">
        <w:rPr>
          <w:rFonts w:ascii="Times New Roman" w:hAnsi="Times New Roman"/>
          <w:sz w:val="24"/>
          <w:szCs w:val="24"/>
        </w:rPr>
        <w:t>l</w:t>
      </w:r>
      <w:r w:rsidR="00901EAB" w:rsidRPr="00F64C37">
        <w:rPr>
          <w:rFonts w:ascii="Times New Roman" w:hAnsi="Times New Roman"/>
          <w:sz w:val="24"/>
          <w:szCs w:val="24"/>
        </w:rPr>
        <w:t>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752986"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lastRenderedPageBreak/>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w:t>
      </w:r>
      <w:r w:rsidR="008F7582">
        <w:rPr>
          <w:rFonts w:ascii="Times New Roman" w:hAnsi="Times New Roman"/>
          <w:sz w:val="24"/>
          <w:szCs w:val="24"/>
        </w:rPr>
        <w:t xml:space="preserve">of sediment </w:t>
      </w:r>
      <w:r w:rsidR="00901EAB" w:rsidRPr="00F64C37">
        <w:rPr>
          <w:rFonts w:ascii="Times New Roman" w:hAnsi="Times New Roman"/>
          <w:sz w:val="24"/>
          <w:szCs w:val="24"/>
        </w:rPr>
        <w:t>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w:t>
      </w:r>
      <w:proofErr w:type="spellStart"/>
      <w:r w:rsidR="00901EAB" w:rsidRPr="00F64C37">
        <w:rPr>
          <w:rFonts w:ascii="Times New Roman" w:hAnsi="Times New Roman"/>
          <w:sz w:val="24"/>
          <w:szCs w:val="24"/>
        </w:rPr>
        <w:t>Myrbo</w:t>
      </w:r>
      <w:proofErr w:type="spellEnd"/>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proofErr w:type="spellStart"/>
      <w:r w:rsidR="00901EAB" w:rsidRPr="00F64C37">
        <w:rPr>
          <w:rFonts w:ascii="Times New Roman" w:hAnsi="Times New Roman"/>
          <w:sz w:val="24"/>
          <w:szCs w:val="24"/>
        </w:rPr>
        <w:t>Farouki</w:t>
      </w:r>
      <w:proofErr w:type="spellEnd"/>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w:t>
      </w:r>
      <w:r w:rsidR="00CA16F1">
        <w:rPr>
          <w:rFonts w:ascii="Times New Roman" w:hAnsi="Times New Roman"/>
          <w:sz w:val="24"/>
          <w:szCs w:val="24"/>
        </w:rPr>
        <w:t>ic</w:t>
      </w:r>
      <w:r w:rsidR="00B82E5D" w:rsidRPr="00F64C37">
        <w:rPr>
          <w:rFonts w:ascii="Times New Roman" w:hAnsi="Times New Roman"/>
          <w:sz w:val="24"/>
          <w:szCs w:val="24"/>
        </w:rPr>
        <w:t>lastic</w:t>
      </w:r>
      <w:r w:rsidRPr="00F64C37">
        <w:rPr>
          <w:rFonts w:ascii="Times New Roman" w:hAnsi="Times New Roman"/>
          <w:sz w:val="24"/>
          <w:szCs w:val="24"/>
        </w:rPr>
        <w:t xml:space="preserve"> material</w:t>
      </w:r>
      <w:r w:rsidR="00B82E5D" w:rsidRPr="00F64C37">
        <w:rPr>
          <w:rFonts w:ascii="Times New Roman" w:hAnsi="Times New Roman"/>
          <w:sz w:val="24"/>
          <w:szCs w:val="24"/>
        </w:rPr>
        <w:t>. High organic content is expected a</w:t>
      </w:r>
      <w:r w:rsidR="00CA16F1">
        <w:rPr>
          <w:rFonts w:ascii="Times New Roman" w:hAnsi="Times New Roman"/>
          <w:sz w:val="24"/>
          <w:szCs w:val="24"/>
        </w:rPr>
        <w:t>t Second C</w:t>
      </w:r>
      <w:r w:rsidR="00B82E5D" w:rsidRPr="00F64C37">
        <w:rPr>
          <w:rFonts w:ascii="Times New Roman" w:hAnsi="Times New Roman"/>
          <w:sz w:val="24"/>
          <w:szCs w:val="24"/>
        </w:rPr>
        <w:t xml:space="preserve">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w:t>
      </w:r>
      <w:r w:rsidR="00CA16F1">
        <w:rPr>
          <w:rFonts w:ascii="Times New Roman" w:hAnsi="Times New Roman"/>
          <w:color w:val="000000" w:themeColor="text1"/>
          <w:sz w:val="24"/>
          <w:szCs w:val="24"/>
        </w:rPr>
        <w:t>icl</w:t>
      </w:r>
      <w:r w:rsidRPr="00F64C37">
        <w:rPr>
          <w:rFonts w:ascii="Times New Roman" w:hAnsi="Times New Roman"/>
          <w:color w:val="000000" w:themeColor="text1"/>
          <w:sz w:val="24"/>
          <w:szCs w:val="24"/>
        </w:rPr>
        <w: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w:t>
      </w:r>
      <w:r w:rsidR="00CA16F1">
        <w:rPr>
          <w:rFonts w:ascii="Times New Roman" w:hAnsi="Times New Roman"/>
          <w:sz w:val="24"/>
          <w:szCs w:val="24"/>
        </w:rPr>
        <w:t>ic</w:t>
      </w:r>
      <w:r w:rsidRPr="00F64C37">
        <w:rPr>
          <w:rFonts w:ascii="Times New Roman" w:hAnsi="Times New Roman"/>
          <w:sz w:val="24"/>
          <w:szCs w:val="24"/>
        </w:rPr>
        <w:t>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r w:rsidR="002609E2" w:rsidRPr="00F64C37">
        <w:rPr>
          <w:rFonts w:ascii="Times New Roman" w:hAnsi="Times New Roman"/>
          <w:sz w:val="24"/>
          <w:szCs w:val="24"/>
        </w:rPr>
        <w:t>streambed</w:t>
      </w:r>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w:t>
      </w:r>
      <w:proofErr w:type="spellStart"/>
      <w:r w:rsidRPr="00F64C37">
        <w:rPr>
          <w:rFonts w:ascii="Times New Roman" w:hAnsi="Times New Roman"/>
          <w:sz w:val="24"/>
          <w:szCs w:val="24"/>
        </w:rPr>
        <w:t>Farouki</w:t>
      </w:r>
      <w:proofErr w:type="spellEnd"/>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752986" w:rsidRPr="00B82E5D" w:rsidRDefault="00752986"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752986" w:rsidRPr="00B82E5D" w:rsidRDefault="00752986"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752986" w:rsidRPr="00B82E5D" w:rsidRDefault="00752986"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752986" w:rsidRPr="00B82E5D" w:rsidRDefault="00752986"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752986" w:rsidRPr="00CA16F1" w:rsidRDefault="00752986"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lastRenderedPageBreak/>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proofErr w:type="gramStart"/>
      <w:r w:rsidR="007C3736" w:rsidRPr="00F64C37">
        <w:rPr>
          <w:rFonts w:ascii="Times New Roman" w:hAnsi="Times New Roman"/>
          <w:iCs/>
          <w:color w:val="000000" w:themeColor="text1"/>
          <w:kern w:val="24"/>
        </w:rPr>
        <w:t>,</w:t>
      </w:r>
      <w:proofErr w:type="gramEnd"/>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w:t>
      </w:r>
      <w:proofErr w:type="spellStart"/>
      <w:r w:rsidR="007C3736" w:rsidRPr="00F64C37">
        <w:rPr>
          <w:rFonts w:ascii="Times New Roman" w:hAnsi="Times New Roman"/>
          <w:iCs/>
          <w:color w:val="000000" w:themeColor="text1"/>
          <w:kern w:val="24"/>
          <w:sz w:val="24"/>
          <w:szCs w:val="24"/>
        </w:rPr>
        <w:t>Farouki</w:t>
      </w:r>
      <w:proofErr w:type="spellEnd"/>
      <w:r w:rsidR="007C3736" w:rsidRPr="00F64C37">
        <w:rPr>
          <w:rFonts w:ascii="Times New Roman" w:hAnsi="Times New Roman"/>
          <w:iCs/>
          <w:color w:val="000000" w:themeColor="text1"/>
          <w:kern w:val="24"/>
          <w:sz w:val="24"/>
          <w:szCs w:val="24"/>
        </w:rPr>
        <w:t xml:space="preserve">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 xml:space="preserve">needed for </w:t>
      </w:r>
      <w:r w:rsidR="00901EAB" w:rsidRPr="00F64C37">
        <w:rPr>
          <w:rFonts w:ascii="Times New Roman" w:hAnsi="Times New Roman"/>
          <w:sz w:val="24"/>
          <w:szCs w:val="24"/>
        </w:rPr>
        <w:t>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w:t>
      </w:r>
      <w:r w:rsidR="003A403D">
        <w:rPr>
          <w:rFonts w:ascii="Times New Roman" w:hAnsi="Times New Roman"/>
          <w:sz w:val="24"/>
          <w:szCs w:val="24"/>
        </w:rPr>
        <w:t xml:space="preserve"> In our study dispersion is the component of heat transfer due to the porous nature of the streambed. </w:t>
      </w:r>
      <w:proofErr w:type="spellStart"/>
      <w:r w:rsidR="003A403D">
        <w:rPr>
          <w:rFonts w:ascii="Times New Roman" w:hAnsi="Times New Roman"/>
          <w:sz w:val="24"/>
          <w:szCs w:val="24"/>
        </w:rPr>
        <w:t>Dispersivity</w:t>
      </w:r>
      <w:proofErr w:type="spellEnd"/>
      <w:r w:rsidR="003A403D">
        <w:rPr>
          <w:rFonts w:ascii="Times New Roman" w:hAnsi="Times New Roman"/>
          <w:sz w:val="24"/>
          <w:szCs w:val="24"/>
        </w:rPr>
        <w:t xml:space="preserve"> empirically relates </w:t>
      </w:r>
      <w:proofErr w:type="spellStart"/>
      <w:r w:rsidR="003A403D">
        <w:rPr>
          <w:rFonts w:ascii="Times New Roman" w:hAnsi="Times New Roman"/>
          <w:sz w:val="24"/>
          <w:szCs w:val="24"/>
        </w:rPr>
        <w:t>porewater</w:t>
      </w:r>
      <w:proofErr w:type="spellEnd"/>
      <w:r w:rsidR="003A403D">
        <w:rPr>
          <w:rFonts w:ascii="Times New Roman" w:hAnsi="Times New Roman"/>
          <w:sz w:val="24"/>
          <w:szCs w:val="24"/>
        </w:rPr>
        <w:t xml:space="preserve"> velocity to dispersion.</w:t>
      </w:r>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w:t>
      </w:r>
      <w:proofErr w:type="spellStart"/>
      <w:r w:rsidR="00C84222" w:rsidRPr="00F64C37">
        <w:rPr>
          <w:rFonts w:ascii="Times New Roman" w:hAnsi="Times New Roman"/>
          <w:sz w:val="24"/>
          <w:szCs w:val="24"/>
        </w:rPr>
        <w:t>dispersivity</w:t>
      </w:r>
      <w:proofErr w:type="spellEnd"/>
      <w:r w:rsidR="00C84222" w:rsidRPr="00F64C37">
        <w:rPr>
          <w:rFonts w:ascii="Times New Roman" w:hAnsi="Times New Roman"/>
          <w:sz w:val="24"/>
          <w:szCs w:val="24"/>
        </w:rPr>
        <w:t xml:space="preserve">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w:t>
      </w:r>
      <w:proofErr w:type="spellStart"/>
      <w:r w:rsidR="004A4726" w:rsidRPr="00F64C37">
        <w:rPr>
          <w:rFonts w:ascii="Times New Roman" w:hAnsi="Times New Roman"/>
          <w:sz w:val="24"/>
          <w:szCs w:val="24"/>
        </w:rPr>
        <w:t>dispersivity</w:t>
      </w:r>
      <w:proofErr w:type="spellEnd"/>
      <w:r w:rsidR="004A4726" w:rsidRPr="00F64C37">
        <w:rPr>
          <w:rFonts w:ascii="Times New Roman" w:hAnsi="Times New Roman"/>
          <w:sz w:val="24"/>
          <w:szCs w:val="24"/>
        </w:rPr>
        <w:t xml:space="preserve">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CA16F1" w:rsidRDefault="00CA16F1" w:rsidP="00C21309">
            <w:pPr>
              <w:spacing w:line="480" w:lineRule="auto"/>
              <w:rPr>
                <w:rFonts w:ascii="Times New Roman" w:hAnsi="Times New Roman"/>
                <w:sz w:val="24"/>
                <w:szCs w:val="24"/>
              </w:rPr>
            </w:pPr>
            <m:oMathPara>
              <m:oMathParaPr>
                <m:jc m:val="left"/>
              </m:oMathParaPr>
              <m:oMath>
                <m:r>
                  <m:rPr>
                    <m:sty m:val="p"/>
                  </m:rPr>
                  <w:rPr>
                    <w:rFonts w:ascii="Cambria Math" w:hAnsi="Cambria Math"/>
                    <w:sz w:val="24"/>
                    <w:szCs w:val="24"/>
                  </w:rPr>
                  <m:t>φ</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0217FC" w:rsidP="00C21309">
            <w:pPr>
              <w:spacing w:line="480" w:lineRule="auto"/>
              <w:rPr>
                <w:rFonts w:ascii="Times New Roman" w:hAnsi="Times New Roman"/>
                <w:sz w:val="24"/>
                <w:szCs w:val="24"/>
              </w:rPr>
            </w:pPr>
            <w:r>
              <w:rPr>
                <w:rFonts w:ascii="Times New Roman" w:hAnsi="Times New Roman"/>
                <w:sz w:val="24"/>
                <w:szCs w:val="24"/>
              </w:rPr>
              <w:t>0.56 W</w:t>
            </w:r>
            <w:r w:rsidR="00C21309" w:rsidRPr="00F64C37">
              <w:rPr>
                <w:rFonts w:ascii="Times New Roman" w:hAnsi="Times New Roman"/>
                <w:sz w:val="24"/>
                <w:szCs w:val="24"/>
              </w:rPr>
              <w:t>/(m*C)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000217FC">
        <w:rPr>
          <w:rFonts w:ascii="Times New Roman" w:hAnsi="Times New Roman"/>
          <w:sz w:val="24"/>
          <w:szCs w:val="24"/>
        </w:rPr>
        <w:t xml:space="preserve"> presented in T</w:t>
      </w:r>
      <w:r w:rsidRPr="00F64C37">
        <w:rPr>
          <w:rFonts w:ascii="Times New Roman" w:hAnsi="Times New Roman"/>
          <w:sz w:val="24"/>
          <w:szCs w:val="24"/>
        </w:rPr>
        <w:t xml:space="preserve">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752986" w:rsidRPr="00736961" w:rsidRDefault="00752986">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752986" w:rsidRPr="00736961" w:rsidRDefault="00752986">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752986" w:rsidRPr="00736961" w:rsidRDefault="00752986">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752986" w:rsidRPr="00736961" w:rsidRDefault="00752986">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w:t>
      </w:r>
      <w:r w:rsidR="00BE25EA">
        <w:rPr>
          <w:rFonts w:ascii="Times New Roman" w:hAnsi="Times New Roman"/>
          <w:sz w:val="24"/>
          <w:szCs w:val="24"/>
        </w:rPr>
        <w:t>x time series are presented in F</w:t>
      </w:r>
      <w:r w:rsidR="00FB1BA6" w:rsidRPr="00F64C37">
        <w:rPr>
          <w:rFonts w:ascii="Times New Roman" w:hAnsi="Times New Roman"/>
          <w:sz w:val="24"/>
          <w:szCs w:val="24"/>
        </w:rPr>
        <w:t xml:space="preserve">igure </w:t>
      </w:r>
      <w:r w:rsidR="00866627">
        <w:rPr>
          <w:rFonts w:ascii="Times New Roman" w:hAnsi="Times New Roman"/>
          <w:sz w:val="24"/>
          <w:szCs w:val="24"/>
        </w:rPr>
        <w:t>5</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6D3753" w:rsidP="00F93191">
      <w:pPr>
        <w:spacing w:line="480" w:lineRule="auto"/>
        <w:jc w:val="center"/>
        <w:rPr>
          <w:rFonts w:ascii="Times New Roman" w:hAnsi="Times New Roman"/>
          <w:color w:val="FF0000"/>
          <w:sz w:val="24"/>
          <w:szCs w:val="24"/>
        </w:rPr>
      </w:pPr>
      <w:r w:rsidRPr="006D3753">
        <w:rPr>
          <w:rFonts w:ascii="Times New Roman" w:hAnsi="Times New Roman"/>
          <w:noProof/>
          <w:color w:val="FF0000"/>
          <w:sz w:val="24"/>
          <w:szCs w:val="24"/>
          <w:lang w:eastAsia="en-US"/>
        </w:rPr>
        <w:lastRenderedPageBreak/>
        <mc:AlternateContent>
          <mc:Choice Requires="wps">
            <w:drawing>
              <wp:anchor distT="0" distB="0" distL="114300" distR="114300" simplePos="0" relativeHeight="251700224" behindDoc="0" locked="0" layoutInCell="1" allowOverlap="1" wp14:anchorId="193BB60B" wp14:editId="430CC920">
                <wp:simplePos x="0" y="0"/>
                <wp:positionH relativeFrom="column">
                  <wp:posOffset>5305425</wp:posOffset>
                </wp:positionH>
                <wp:positionV relativeFrom="paragraph">
                  <wp:posOffset>1047750</wp:posOffset>
                </wp:positionV>
                <wp:extent cx="542925" cy="175895"/>
                <wp:effectExtent l="38100" t="0" r="28575" b="71755"/>
                <wp:wrapNone/>
                <wp:docPr id="90" name="Straight Arrow Connector 89"/>
                <wp:cNvGraphicFramePr/>
                <a:graphic xmlns:a="http://schemas.openxmlformats.org/drawingml/2006/main">
                  <a:graphicData uri="http://schemas.microsoft.com/office/word/2010/wordprocessingShape">
                    <wps:wsp>
                      <wps:cNvCnPr/>
                      <wps:spPr>
                        <a:xfrm flipH="1">
                          <a:off x="0" y="0"/>
                          <a:ext cx="542925" cy="175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A0EBE" id="_x0000_t32" coordsize="21600,21600" o:spt="32" o:oned="t" path="m,l21600,21600e" filled="f">
                <v:path arrowok="t" fillok="f" o:connecttype="none"/>
                <o:lock v:ext="edit" shapetype="t"/>
              </v:shapetype>
              <v:shape id="Straight Arrow Connector 89" o:spid="_x0000_s1026" type="#_x0000_t32" style="position:absolute;margin-left:417.75pt;margin-top:82.5pt;width:42.75pt;height:13.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8176" behindDoc="0" locked="0" layoutInCell="1" allowOverlap="1" wp14:anchorId="613FA9FA" wp14:editId="6A1017E5">
                <wp:simplePos x="0" y="0"/>
                <wp:positionH relativeFrom="column">
                  <wp:posOffset>5295899</wp:posOffset>
                </wp:positionH>
                <wp:positionV relativeFrom="paragraph">
                  <wp:posOffset>1504950</wp:posOffset>
                </wp:positionV>
                <wp:extent cx="485775" cy="115570"/>
                <wp:effectExtent l="38100" t="0" r="28575" b="74930"/>
                <wp:wrapNone/>
                <wp:docPr id="92" name="Straight Arrow Connector 91"/>
                <wp:cNvGraphicFramePr/>
                <a:graphic xmlns:a="http://schemas.openxmlformats.org/drawingml/2006/main">
                  <a:graphicData uri="http://schemas.microsoft.com/office/word/2010/wordprocessingShape">
                    <wps:wsp>
                      <wps:cNvCnPr/>
                      <wps:spPr>
                        <a:xfrm flipH="1">
                          <a:off x="0" y="0"/>
                          <a:ext cx="485775" cy="115570"/>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FA57E" id="Straight Arrow Connector 91" o:spid="_x0000_s1026" type="#_x0000_t32" style="position:absolute;margin-left:417pt;margin-top:118.5pt;width:38.25pt;height:9.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" strokecolor="#50a941"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02272" behindDoc="0" locked="0" layoutInCell="1" allowOverlap="1" wp14:anchorId="037024A2" wp14:editId="4B422C58">
                <wp:simplePos x="0" y="0"/>
                <wp:positionH relativeFrom="column">
                  <wp:posOffset>5219699</wp:posOffset>
                </wp:positionH>
                <wp:positionV relativeFrom="paragraph">
                  <wp:posOffset>561975</wp:posOffset>
                </wp:positionV>
                <wp:extent cx="504825" cy="163195"/>
                <wp:effectExtent l="38100" t="0" r="28575" b="65405"/>
                <wp:wrapNone/>
                <wp:docPr id="84" name="Straight Arrow Connector 83"/>
                <wp:cNvGraphicFramePr/>
                <a:graphic xmlns:a="http://schemas.openxmlformats.org/drawingml/2006/main">
                  <a:graphicData uri="http://schemas.microsoft.com/office/word/2010/wordprocessingShape">
                    <wps:wsp>
                      <wps:cNvCnPr/>
                      <wps:spPr>
                        <a:xfrm flipH="1">
                          <a:off x="0" y="0"/>
                          <a:ext cx="504825" cy="1631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4D13" id="Straight Arrow Connector 83" o:spid="_x0000_s1026" type="#_x0000_t32" style="position:absolute;margin-left:411pt;margin-top:44.25pt;width:39.75pt;height:12.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" strokecolor="red"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4080" behindDoc="0" locked="0" layoutInCell="1" allowOverlap="1" wp14:anchorId="6A1192DE" wp14:editId="3F3C3706">
                <wp:simplePos x="0" y="0"/>
                <wp:positionH relativeFrom="column">
                  <wp:posOffset>5781675</wp:posOffset>
                </wp:positionH>
                <wp:positionV relativeFrom="paragraph">
                  <wp:posOffset>885825</wp:posOffset>
                </wp:positionV>
                <wp:extent cx="2363470" cy="400050"/>
                <wp:effectExtent l="0" t="0" r="0" b="0"/>
                <wp:wrapNone/>
                <wp:docPr id="9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A1192DE" id="TextBox 93" o:spid="_x0000_s1034" type="#_x0000_t202" style="position:absolute;left:0;text-align:left;margin-left:455.25pt;margin-top:69.75pt;width:186.1pt;height:3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6128" behindDoc="0" locked="0" layoutInCell="1" allowOverlap="1" wp14:anchorId="006D4121" wp14:editId="7A683366">
                <wp:simplePos x="0" y="0"/>
                <wp:positionH relativeFrom="page">
                  <wp:posOffset>6694170</wp:posOffset>
                </wp:positionH>
                <wp:positionV relativeFrom="paragraph">
                  <wp:posOffset>1352550</wp:posOffset>
                </wp:positionV>
                <wp:extent cx="1745302" cy="400110"/>
                <wp:effectExtent l="0" t="0" r="0" b="0"/>
                <wp:wrapNone/>
                <wp:docPr id="93"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006D4121" id="TextBox 92" o:spid="_x0000_s1035" type="#_x0000_t202" style="position:absolute;left:0;text-align:left;margin-left:527.1pt;margin-top:106.5pt;width:137.45pt;height:31.5pt;z-index:2516961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692032" behindDoc="0" locked="0" layoutInCell="1" allowOverlap="1" wp14:anchorId="7B847C87" wp14:editId="24AA3D22">
                <wp:simplePos x="0" y="0"/>
                <wp:positionH relativeFrom="column">
                  <wp:posOffset>5685790</wp:posOffset>
                </wp:positionH>
                <wp:positionV relativeFrom="paragraph">
                  <wp:posOffset>381000</wp:posOffset>
                </wp:positionV>
                <wp:extent cx="2181225" cy="542925"/>
                <wp:effectExtent l="0" t="0" r="0" b="0"/>
                <wp:wrapNone/>
                <wp:docPr id="1024"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B847C87" id="TextBox 1023" o:spid="_x0000_s1036" type="#_x0000_t202" style="position:absolute;left:0;text-align:left;margin-left:447.7pt;margin-top:30pt;width:171.75pt;height:4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" filled="f" stroked="f">
                <v:textbo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00F93191"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5</w:t>
      </w:r>
      <w:r w:rsidRPr="00F64C37">
        <w:rPr>
          <w:rFonts w:ascii="Times New Roman" w:hAnsi="Times New Roman"/>
          <w:sz w:val="24"/>
          <w:szCs w:val="24"/>
        </w:rPr>
        <w:t xml:space="preserve">: Vertical </w:t>
      </w:r>
      <w:proofErr w:type="spellStart"/>
      <w:r w:rsidRPr="00F64C37">
        <w:rPr>
          <w:rFonts w:ascii="Times New Roman" w:hAnsi="Times New Roman"/>
          <w:sz w:val="24"/>
          <w:szCs w:val="24"/>
        </w:rPr>
        <w:t>hyporheic</w:t>
      </w:r>
      <w:proofErr w:type="spellEnd"/>
      <w:r w:rsidRPr="00F64C37">
        <w:rPr>
          <w:rFonts w:ascii="Times New Roman" w:hAnsi="Times New Roman"/>
          <w:sz w:val="24"/>
          <w:szCs w:val="24"/>
        </w:rPr>
        <w:t xml:space="preserve"> flux and precipitation at Second Creek for summer 2016. Positive values indicate upwards flux</w:t>
      </w:r>
      <w:r w:rsidR="00EA1826">
        <w:rPr>
          <w:rFonts w:ascii="Times New Roman" w:hAnsi="Times New Roman"/>
          <w:sz w:val="24"/>
          <w:szCs w:val="24"/>
        </w:rPr>
        <w:t xml:space="preserve"> of groundwater into the stream</w:t>
      </w:r>
      <w:r w:rsidRPr="00F64C37">
        <w:rPr>
          <w:rFonts w:ascii="Times New Roman" w:hAnsi="Times New Roman"/>
          <w:sz w:val="24"/>
          <w:szCs w:val="24"/>
        </w:rPr>
        <w:t>.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 highest hydraulic conductivity and flux occur in </w:t>
      </w:r>
      <w:r w:rsidR="00B63DB7">
        <w:rPr>
          <w:rFonts w:ascii="Times New Roman" w:hAnsi="Times New Roman"/>
          <w:sz w:val="24"/>
          <w:szCs w:val="24"/>
        </w:rPr>
        <w:t>center of the stream</w:t>
      </w:r>
      <w:r w:rsidR="00C911A3">
        <w:rPr>
          <w:rFonts w:ascii="Times New Roman" w:hAnsi="Times New Roman"/>
          <w:sz w:val="24"/>
          <w:szCs w:val="24"/>
        </w:rPr>
        <w:t xml:space="preserve"> </w:t>
      </w:r>
      <w:r w:rsidR="00B63DB7">
        <w:rPr>
          <w:rFonts w:ascii="Times New Roman" w:hAnsi="Times New Roman"/>
          <w:sz w:val="24"/>
          <w:szCs w:val="24"/>
        </w:rPr>
        <w:t>channel, followed by the west wetland and the west stream channel.</w:t>
      </w:r>
      <w:r w:rsidRPr="00F64C37">
        <w:rPr>
          <w:rFonts w:ascii="Times New Roman" w:hAnsi="Times New Roman"/>
          <w:sz w:val="24"/>
          <w:szCs w:val="24"/>
        </w:rPr>
        <w:t xml:space="preserve">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t>
      </w:r>
      <w:r w:rsidR="006F6FCB" w:rsidRPr="00F64C37">
        <w:rPr>
          <w:rFonts w:ascii="Times New Roman" w:hAnsi="Times New Roman"/>
          <w:sz w:val="24"/>
          <w:szCs w:val="24"/>
        </w:rPr>
        <w:lastRenderedPageBreak/>
        <w:t>while the</w:t>
      </w:r>
      <w:r w:rsidR="008F7582">
        <w:rPr>
          <w:rFonts w:ascii="Times New Roman" w:hAnsi="Times New Roman"/>
          <w:sz w:val="24"/>
          <w:szCs w:val="24"/>
        </w:rPr>
        <w:t xml:space="preserve"> west stream probe was</w:t>
      </w:r>
      <w:r w:rsidR="006F6FCB" w:rsidRPr="00F64C37">
        <w:rPr>
          <w:rFonts w:ascii="Times New Roman" w:hAnsi="Times New Roman"/>
          <w:sz w:val="24"/>
          <w:szCs w:val="24"/>
        </w:rPr>
        <w:t xml:space="preserv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w:t>
      </w:r>
      <w:proofErr w:type="gramStart"/>
      <w:r w:rsidRPr="00F64C37">
        <w:rPr>
          <w:rFonts w:ascii="Times New Roman" w:hAnsi="Times New Roman"/>
          <w:sz w:val="24"/>
          <w:szCs w:val="24"/>
        </w:rPr>
        <w:t>the transect</w:t>
      </w:r>
      <w:proofErr w:type="gramEnd"/>
      <w:r w:rsidRPr="00F64C37">
        <w:rPr>
          <w:rFonts w:ascii="Times New Roman" w:hAnsi="Times New Roman"/>
          <w:sz w:val="24"/>
          <w:szCs w:val="24"/>
        </w:rPr>
        <w:t xml:space="preserve">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w:t>
      </w:r>
      <w:r w:rsidR="00EA1826">
        <w:rPr>
          <w:rFonts w:ascii="Times New Roman" w:hAnsi="Times New Roman"/>
          <w:sz w:val="24"/>
          <w:szCs w:val="24"/>
        </w:rPr>
        <w:t xml:space="preserve">broadly </w:t>
      </w:r>
      <w:r w:rsidRPr="00F64C37">
        <w:rPr>
          <w:rFonts w:ascii="Times New Roman" w:hAnsi="Times New Roman"/>
          <w:sz w:val="24"/>
          <w:szCs w:val="24"/>
        </w:rPr>
        <w:t xml:space="preserve">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EA1826">
        <w:rPr>
          <w:rFonts w:ascii="Times New Roman" w:hAnsi="Times New Roman"/>
          <w:sz w:val="24"/>
          <w:szCs w:val="24"/>
        </w:rPr>
        <w:t>elevates the level of surface water</w:t>
      </w:r>
      <w:r w:rsidRPr="00F64C37">
        <w:rPr>
          <w:rFonts w:ascii="Times New Roman" w:hAnsi="Times New Roman"/>
          <w:sz w:val="24"/>
          <w:szCs w:val="24"/>
        </w:rPr>
        <w:t xml:space="preserve">.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w:t>
      </w:r>
      <w:r w:rsidR="00EA1826">
        <w:rPr>
          <w:rFonts w:ascii="Times New Roman" w:hAnsi="Times New Roman"/>
          <w:sz w:val="24"/>
          <w:szCs w:val="24"/>
        </w:rPr>
        <w:t>’</w:t>
      </w:r>
      <w:r w:rsidR="00E52A73" w:rsidRPr="00F64C37">
        <w:rPr>
          <w:rFonts w:ascii="Times New Roman" w:hAnsi="Times New Roman"/>
          <w:sz w:val="24"/>
          <w:szCs w:val="24"/>
        </w:rPr>
        <w:t>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A1826">
        <w:rPr>
          <w:rFonts w:ascii="Times New Roman" w:hAnsi="Times New Roman"/>
          <w:sz w:val="24"/>
          <w:szCs w:val="24"/>
        </w:rPr>
        <w:t xml:space="preserve"> and evaporation conditions</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w:t>
      </w:r>
      <w:r w:rsidR="00A701E7" w:rsidRPr="00F64C37">
        <w:rPr>
          <w:rFonts w:ascii="Times New Roman" w:hAnsi="Times New Roman"/>
          <w:sz w:val="24"/>
          <w:szCs w:val="24"/>
        </w:rPr>
        <w:lastRenderedPageBreak/>
        <w:t xml:space="preserve">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752986" w:rsidRDefault="005170D3" w:rsidP="00C21309">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w:t>
      </w:r>
      <w:proofErr w:type="spellStart"/>
      <w:r w:rsidR="00A701E7" w:rsidRPr="00F64C37">
        <w:rPr>
          <w:rFonts w:ascii="Times New Roman" w:hAnsi="Times New Roman"/>
          <w:sz w:val="24"/>
          <w:szCs w:val="24"/>
        </w:rPr>
        <w:t>Farouki</w:t>
      </w:r>
      <w:proofErr w:type="spellEnd"/>
      <w:r w:rsidR="00A701E7" w:rsidRPr="00F64C37">
        <w:rPr>
          <w:rFonts w:ascii="Times New Roman" w:hAnsi="Times New Roman"/>
          <w:sz w:val="24"/>
          <w:szCs w:val="24"/>
        </w:rPr>
        <w:t xml:space="preserve">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 xml:space="preserve">To investigate this </w:t>
      </w:r>
      <w:r w:rsidR="00C3747D">
        <w:rPr>
          <w:rFonts w:ascii="Times New Roman" w:hAnsi="Times New Roman"/>
          <w:sz w:val="24"/>
          <w:szCs w:val="24"/>
        </w:rPr>
        <w:t xml:space="preserve">sensitivity </w:t>
      </w:r>
      <w:r w:rsidR="00B25C06" w:rsidRPr="00F64C37">
        <w:rPr>
          <w:rFonts w:ascii="Times New Roman" w:hAnsi="Times New Roman"/>
          <w:sz w:val="24"/>
          <w:szCs w:val="24"/>
        </w:rPr>
        <w:t>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thermal conductivity, and heat capacity. </w:t>
      </w:r>
      <w:r w:rsidR="002B2242" w:rsidRPr="00F64C37">
        <w:rPr>
          <w:rFonts w:ascii="Times New Roman" w:hAnsi="Times New Roman"/>
          <w:sz w:val="24"/>
          <w:szCs w:val="24"/>
        </w:rPr>
        <w:t xml:space="preserve">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0217FC">
        <w:rPr>
          <w:rFonts w:ascii="Times New Roman" w:hAnsi="Times New Roman"/>
          <w:sz w:val="24"/>
          <w:szCs w:val="24"/>
        </w:rPr>
        <w:t>the values in T</w:t>
      </w:r>
      <w:r w:rsidR="00503312" w:rsidRPr="00F64C37">
        <w:rPr>
          <w:rFonts w:ascii="Times New Roman" w:hAnsi="Times New Roman"/>
          <w:sz w:val="24"/>
          <w:szCs w:val="24"/>
        </w:rPr>
        <w:t xml:space="preserve">able 2. </w:t>
      </w:r>
      <w:r w:rsidR="002B2242" w:rsidRPr="00F64C37">
        <w:rPr>
          <w:rFonts w:ascii="Times New Roman" w:hAnsi="Times New Roman"/>
          <w:sz w:val="24"/>
          <w:szCs w:val="24"/>
        </w:rPr>
        <w:t>The resulting value of K for each of th</w:t>
      </w:r>
      <w:r w:rsidR="00BE25EA">
        <w:rPr>
          <w:rFonts w:ascii="Times New Roman" w:hAnsi="Times New Roman"/>
          <w:sz w:val="24"/>
          <w:szCs w:val="24"/>
        </w:rPr>
        <w:t>ese model runs is presented in F</w:t>
      </w:r>
      <w:r w:rsidR="002B2242" w:rsidRPr="00F64C37">
        <w:rPr>
          <w:rFonts w:ascii="Times New Roman" w:hAnsi="Times New Roman"/>
          <w:sz w:val="24"/>
          <w:szCs w:val="24"/>
        </w:rPr>
        <w:t>igure</w:t>
      </w:r>
      <w:r w:rsidR="00866627">
        <w:rPr>
          <w:rFonts w:ascii="Times New Roman" w:hAnsi="Times New Roman"/>
          <w:sz w:val="24"/>
          <w:szCs w:val="24"/>
        </w:rPr>
        <w:t xml:space="preserve"> 6</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w:t>
      </w:r>
      <w:r w:rsidR="00BE25EA">
        <w:rPr>
          <w:rFonts w:ascii="Times New Roman" w:hAnsi="Times New Roman"/>
          <w:sz w:val="24"/>
          <w:szCs w:val="24"/>
        </w:rPr>
        <w:t>F</w:t>
      </w:r>
      <w:r w:rsidR="00866627">
        <w:rPr>
          <w:rFonts w:ascii="Times New Roman" w:hAnsi="Times New Roman"/>
          <w:sz w:val="24"/>
          <w:szCs w:val="24"/>
        </w:rPr>
        <w:t>igure 6</w:t>
      </w:r>
      <w:r w:rsidR="00A701E7" w:rsidRPr="00F64C37">
        <w:rPr>
          <w:rFonts w:ascii="Times New Roman" w:hAnsi="Times New Roman"/>
          <w:sz w:val="24"/>
          <w:szCs w:val="24"/>
        </w:rPr>
        <w:t xml:space="preserve"> </w:t>
      </w:r>
      <w:r w:rsidR="00C3747D">
        <w:rPr>
          <w:rFonts w:ascii="Times New Roman" w:hAnsi="Times New Roman"/>
          <w:sz w:val="24"/>
          <w:szCs w:val="24"/>
        </w:rPr>
        <w:t>(</w:t>
      </w:r>
      <w:r w:rsidR="00A701E7" w:rsidRPr="00F64C37">
        <w:rPr>
          <w:rFonts w:ascii="Times New Roman" w:hAnsi="Times New Roman"/>
          <w:sz w:val="24"/>
          <w:szCs w:val="24"/>
        </w:rPr>
        <w:t xml:space="preserve">larger points indicate larger </w:t>
      </w:r>
      <w:r w:rsidR="00C3747D">
        <w:rPr>
          <w:rFonts w:ascii="Times New Roman" w:hAnsi="Times New Roman"/>
          <w:sz w:val="24"/>
          <w:szCs w:val="24"/>
        </w:rPr>
        <w:t>mismatch)</w:t>
      </w:r>
      <w:r w:rsidR="00503312" w:rsidRPr="00F64C37">
        <w:rPr>
          <w:rFonts w:ascii="Times New Roman" w:hAnsi="Times New Roman"/>
          <w:sz w:val="24"/>
          <w:szCs w:val="24"/>
        </w:rPr>
        <w:t>.</w:t>
      </w:r>
      <w:r w:rsidR="00C3747D">
        <w:rPr>
          <w:rFonts w:ascii="Times New Roman" w:hAnsi="Times New Roman"/>
          <w:sz w:val="24"/>
          <w:szCs w:val="24"/>
        </w:rPr>
        <w:t xml:space="preserve"> </w:t>
      </w:r>
      <w:r w:rsidR="00C3747D">
        <w:rPr>
          <w:rFonts w:ascii="Times New Roman" w:hAnsi="Times New Roman"/>
          <w:noProof/>
          <w:sz w:val="24"/>
          <w:szCs w:val="24"/>
          <w:lang w:eastAsia="en-US"/>
        </w:rPr>
        <w:t xml:space="preserve">Model mismatch was evaluated using the root mean squared error (RMSE) between </w:t>
      </w:r>
      <w:r w:rsidR="00752986">
        <w:rPr>
          <w:rFonts w:ascii="Times New Roman" w:hAnsi="Times New Roman"/>
          <w:noProof/>
          <w:sz w:val="24"/>
          <w:szCs w:val="24"/>
          <w:lang w:eastAsia="en-US"/>
        </w:rPr>
        <w:t>the observed and</w:t>
      </w:r>
      <w:r w:rsidR="00C3747D">
        <w:rPr>
          <w:rFonts w:ascii="Times New Roman" w:hAnsi="Times New Roman"/>
          <w:noProof/>
          <w:sz w:val="24"/>
          <w:szCs w:val="24"/>
          <w:lang w:eastAsia="en-US"/>
        </w:rPr>
        <w:t xml:space="preserve"> synthetic temperature profile.</w:t>
      </w:r>
      <w:r w:rsidR="00752986">
        <w:rPr>
          <w:rFonts w:ascii="Times New Roman" w:hAnsi="Times New Roman"/>
          <w:noProof/>
          <w:sz w:val="24"/>
          <w:szCs w:val="24"/>
          <w:lang w:eastAsia="en-US"/>
        </w:rPr>
        <w:t xml:space="preserve"> </w:t>
      </w:r>
      <w:r w:rsidR="006F12B1">
        <w:rPr>
          <w:rFonts w:ascii="Times New Roman" w:hAnsi="Times New Roman"/>
          <w:noProof/>
          <w:sz w:val="24"/>
          <w:szCs w:val="24"/>
          <w:lang w:eastAsia="en-US"/>
        </w:rPr>
        <w:t xml:space="preserve">The RMSE was calculated by taking the root of the mean squared </w:t>
      </w:r>
      <w:r w:rsidR="00752986">
        <w:rPr>
          <w:rFonts w:ascii="Times New Roman" w:hAnsi="Times New Roman"/>
          <w:noProof/>
          <w:sz w:val="24"/>
          <w:szCs w:val="24"/>
          <w:lang w:eastAsia="en-US"/>
        </w:rPr>
        <w:t xml:space="preserve">difference between the observed and synthetic profile for each temperature observation.  </w:t>
      </w:r>
      <w:r w:rsidR="00C3747D">
        <w:rPr>
          <w:rFonts w:ascii="Times New Roman" w:hAnsi="Times New Roman"/>
          <w:noProof/>
          <w:sz w:val="24"/>
          <w:szCs w:val="24"/>
          <w:lang w:eastAsia="en-US"/>
        </w:rPr>
        <w:t>For these trials the RMSE ranged from 0.087 degrees to 0.179 degr</w:t>
      </w:r>
      <w:r w:rsidR="00910DCA">
        <w:rPr>
          <w:rFonts w:ascii="Times New Roman" w:hAnsi="Times New Roman"/>
          <w:noProof/>
          <w:sz w:val="24"/>
          <w:szCs w:val="24"/>
          <w:lang w:eastAsia="en-US"/>
        </w:rPr>
        <w:t>ees</w:t>
      </w:r>
      <w:r w:rsidR="00936AED">
        <w:rPr>
          <w:rFonts w:ascii="Times New Roman" w:hAnsi="Times New Roman"/>
          <w:noProof/>
          <w:sz w:val="24"/>
          <w:szCs w:val="24"/>
          <w:lang w:eastAsia="en-US"/>
        </w:rPr>
        <w:t xml:space="preserve"> celcius</w:t>
      </w:r>
      <w:r w:rsidR="00910DCA">
        <w:rPr>
          <w:rFonts w:ascii="Times New Roman" w:hAnsi="Times New Roman"/>
          <w:noProof/>
          <w:sz w:val="24"/>
          <w:szCs w:val="24"/>
          <w:lang w:eastAsia="en-US"/>
        </w:rPr>
        <w:t>. The RMSE for each model run is available in Appendix 2.</w:t>
      </w:r>
    </w:p>
    <w:p w:rsidR="00752986" w:rsidRDefault="00752986" w:rsidP="00C21309">
      <w:pPr>
        <w:spacing w:line="480" w:lineRule="auto"/>
        <w:ind w:firstLine="720"/>
        <w:rPr>
          <w:rFonts w:ascii="Times New Roman" w:hAnsi="Times New Roman"/>
          <w:noProof/>
          <w:sz w:val="24"/>
          <w:szCs w:val="24"/>
          <w:lang w:eastAsia="en-US"/>
        </w:rPr>
      </w:pPr>
    </w:p>
    <w:p w:rsidR="00752986" w:rsidRDefault="00752986" w:rsidP="00C21309">
      <w:pPr>
        <w:spacing w:line="480" w:lineRule="auto"/>
        <w:ind w:firstLine="720"/>
        <w:rPr>
          <w:rFonts w:ascii="Times New Roman" w:hAnsi="Times New Roman"/>
          <w:noProof/>
          <w:sz w:val="24"/>
          <w:szCs w:val="24"/>
          <w:lang w:eastAsia="en-US"/>
        </w:rPr>
      </w:pPr>
    </w:p>
    <w:p w:rsidR="00022E74" w:rsidRPr="00F64C37" w:rsidRDefault="00910DCA" w:rsidP="00C21309">
      <w:pPr>
        <w:spacing w:line="480" w:lineRule="auto"/>
        <w:ind w:firstLine="720"/>
        <w:rPr>
          <w:rFonts w:ascii="Times New Roman" w:hAnsi="Times New Roman"/>
          <w:sz w:val="24"/>
          <w:szCs w:val="24"/>
        </w:rPr>
      </w:pPr>
      <w:r>
        <w:rPr>
          <w:rFonts w:ascii="Times New Roman" w:hAnsi="Times New Roman"/>
          <w:noProof/>
          <w:sz w:val="24"/>
          <w:szCs w:val="24"/>
          <w:lang w:eastAsia="en-US"/>
        </w:rPr>
        <w:t xml:space="preserve"> </w:t>
      </w:r>
      <w:bookmarkStart w:id="0" w:name="_GoBack"/>
      <w:bookmarkEnd w:id="0"/>
    </w:p>
    <w:p w:rsidR="002B2242" w:rsidRPr="00F64C37" w:rsidRDefault="006D3753" w:rsidP="002B2242">
      <w:pPr>
        <w:spacing w:line="480" w:lineRule="auto"/>
        <w:rPr>
          <w:rFonts w:ascii="Times New Roman" w:hAnsi="Times New Roman"/>
          <w:sz w:val="24"/>
          <w:szCs w:val="24"/>
        </w:rPr>
      </w:pPr>
      <w:r w:rsidRPr="006D3753">
        <w:rPr>
          <w:rFonts w:ascii="Times New Roman" w:hAnsi="Times New Roman"/>
          <w:noProof/>
          <w:color w:val="FF0000"/>
          <w:sz w:val="24"/>
          <w:szCs w:val="24"/>
          <w:lang w:eastAsia="en-US"/>
        </w:rPr>
        <w:lastRenderedPageBreak/>
        <mc:AlternateContent>
          <mc:Choice Requires="wps">
            <w:drawing>
              <wp:anchor distT="0" distB="0" distL="114300" distR="114300" simplePos="0" relativeHeight="251708416" behindDoc="0" locked="0" layoutInCell="1" allowOverlap="1" wp14:anchorId="3D33E4C5" wp14:editId="0ADC3E6C">
                <wp:simplePos x="0" y="0"/>
                <wp:positionH relativeFrom="column">
                  <wp:posOffset>5704840</wp:posOffset>
                </wp:positionH>
                <wp:positionV relativeFrom="paragraph">
                  <wp:posOffset>242570</wp:posOffset>
                </wp:positionV>
                <wp:extent cx="2181225" cy="542925"/>
                <wp:effectExtent l="0" t="0" r="0" b="0"/>
                <wp:wrapNone/>
                <wp:docPr id="23"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33E4C5" id="_x0000_s1037" type="#_x0000_t202" style="position:absolute;margin-left:449.2pt;margin-top:19.1pt;width:171.75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" filled="f" stroked="f">
                <v:textbox>
                  <w:txbxContent>
                    <w:p w:rsidR="00752986" w:rsidRPr="006D3753" w:rsidRDefault="00752986"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0464" behindDoc="0" locked="0" layoutInCell="1" allowOverlap="1" wp14:anchorId="670AE41B" wp14:editId="27DDC8A3">
                <wp:simplePos x="0" y="0"/>
                <wp:positionH relativeFrom="column">
                  <wp:posOffset>5800725</wp:posOffset>
                </wp:positionH>
                <wp:positionV relativeFrom="paragraph">
                  <wp:posOffset>657225</wp:posOffset>
                </wp:positionV>
                <wp:extent cx="2363470" cy="400050"/>
                <wp:effectExtent l="0" t="0" r="0" b="0"/>
                <wp:wrapNone/>
                <wp:docPr id="2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70AE41B" id="_x0000_s1038" type="#_x0000_t202" style="position:absolute;margin-left:456.75pt;margin-top:51.75pt;width:186.1pt;height:3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6368" behindDoc="0" locked="0" layoutInCell="1" allowOverlap="1" wp14:anchorId="1C902095" wp14:editId="603EAB6D">
                <wp:simplePos x="0" y="0"/>
                <wp:positionH relativeFrom="column">
                  <wp:posOffset>5803265</wp:posOffset>
                </wp:positionH>
                <wp:positionV relativeFrom="paragraph">
                  <wp:posOffset>110490</wp:posOffset>
                </wp:positionV>
                <wp:extent cx="314325" cy="160655"/>
                <wp:effectExtent l="38100" t="38100" r="28575" b="29845"/>
                <wp:wrapNone/>
                <wp:docPr id="19" name="Straight Arrow Connector 83"/>
                <wp:cNvGraphicFramePr/>
                <a:graphic xmlns:a="http://schemas.openxmlformats.org/drawingml/2006/main">
                  <a:graphicData uri="http://schemas.microsoft.com/office/word/2010/wordprocessingShape">
                    <wps:wsp>
                      <wps:cNvCnPr/>
                      <wps:spPr>
                        <a:xfrm flipH="1" flipV="1">
                          <a:off x="0" y="0"/>
                          <a:ext cx="314325" cy="160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E05EF" id="Straight Arrow Connector 83" o:spid="_x0000_s1026" type="#_x0000_t32" style="position:absolute;margin-left:456.95pt;margin-top:8.7pt;width:24.75pt;height:12.6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" strokecolor="red" strokeweight=".5pt">
                <v:stroke endarrow="block" joinstyle="miter"/>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5344" behindDoc="0" locked="0" layoutInCell="1" allowOverlap="1" wp14:anchorId="214B7790" wp14:editId="67369538">
                <wp:simplePos x="0" y="0"/>
                <wp:positionH relativeFrom="column">
                  <wp:posOffset>5829300</wp:posOffset>
                </wp:positionH>
                <wp:positionV relativeFrom="paragraph">
                  <wp:posOffset>890270</wp:posOffset>
                </wp:positionV>
                <wp:extent cx="190500" cy="166370"/>
                <wp:effectExtent l="38100" t="0" r="19050" b="62230"/>
                <wp:wrapNone/>
                <wp:docPr id="18" name="Straight Arrow Connector 89"/>
                <wp:cNvGraphicFramePr/>
                <a:graphic xmlns:a="http://schemas.openxmlformats.org/drawingml/2006/main">
                  <a:graphicData uri="http://schemas.microsoft.com/office/word/2010/wordprocessingShape">
                    <wps:wsp>
                      <wps:cNvCnPr/>
                      <wps:spPr>
                        <a:xfrm flipH="1">
                          <a:off x="0" y="0"/>
                          <a:ext cx="190500" cy="1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BD8EB" id="Straight Arrow Connector 89" o:spid="_x0000_s1026" type="#_x0000_t32" style="position:absolute;margin-left:459pt;margin-top:70.1pt;width:15pt;height:13.1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" strokecolor="#5b9bd5 [3204]" strokeweight=".5pt">
                <v:stroke endarrow="block" joinstyle="miter"/>
              </v:shape>
            </w:pict>
          </mc:Fallback>
        </mc:AlternateContent>
      </w:r>
      <w:r w:rsidRPr="006D3753">
        <w:rPr>
          <w:rFonts w:ascii="Times New Roman" w:hAnsi="Times New Roman"/>
          <w:noProof/>
          <w:color w:val="FF0000"/>
          <w:sz w:val="24"/>
          <w:szCs w:val="24"/>
          <w:lang w:eastAsia="en-US"/>
        </w:rPr>
        <mc:AlternateContent>
          <mc:Choice Requires="wps">
            <w:drawing>
              <wp:anchor distT="0" distB="0" distL="114300" distR="114300" simplePos="0" relativeHeight="251712512" behindDoc="0" locked="0" layoutInCell="1" allowOverlap="1" wp14:anchorId="593624C8" wp14:editId="0D2DE8E6">
                <wp:simplePos x="0" y="0"/>
                <wp:positionH relativeFrom="page">
                  <wp:posOffset>6703695</wp:posOffset>
                </wp:positionH>
                <wp:positionV relativeFrom="paragraph">
                  <wp:posOffset>1566545</wp:posOffset>
                </wp:positionV>
                <wp:extent cx="1745302" cy="400110"/>
                <wp:effectExtent l="0" t="0" r="0" b="0"/>
                <wp:wrapNone/>
                <wp:docPr id="25"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593624C8" id="_x0000_s1039" type="#_x0000_t202" style="position:absolute;margin-left:527.85pt;margin-top:123.35pt;width:137.45pt;height:31.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" filled="f" stroked="f">
                <v:textbox style="mso-fit-shape-to-text:t">
                  <w:txbxContent>
                    <w:p w:rsidR="00752986" w:rsidRPr="006D3753" w:rsidRDefault="00752986"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noProof/>
          <w:sz w:val="24"/>
          <w:szCs w:val="24"/>
          <w:lang w:eastAsia="en-US"/>
        </w:rPr>
        <mc:AlternateContent>
          <mc:Choice Requires="wps">
            <w:drawing>
              <wp:anchor distT="0" distB="0" distL="114300" distR="114300" simplePos="0" relativeHeight="251704320" behindDoc="0" locked="0" layoutInCell="1" allowOverlap="1" wp14:anchorId="10065703" wp14:editId="5E44D6EB">
                <wp:simplePos x="0" y="0"/>
                <wp:positionH relativeFrom="column">
                  <wp:posOffset>5800725</wp:posOffset>
                </wp:positionH>
                <wp:positionV relativeFrom="paragraph">
                  <wp:posOffset>1291589</wp:posOffset>
                </wp:positionV>
                <wp:extent cx="304800" cy="217805"/>
                <wp:effectExtent l="38100" t="38100" r="19050" b="29845"/>
                <wp:wrapNone/>
                <wp:docPr id="7" name="Straight Arrow Connector 91"/>
                <wp:cNvGraphicFramePr/>
                <a:graphic xmlns:a="http://schemas.openxmlformats.org/drawingml/2006/main">
                  <a:graphicData uri="http://schemas.microsoft.com/office/word/2010/wordprocessingShape">
                    <wps:wsp>
                      <wps:cNvCnPr/>
                      <wps:spPr>
                        <a:xfrm flipH="1" flipV="1">
                          <a:off x="0" y="0"/>
                          <a:ext cx="304800" cy="217805"/>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C2182" id="Straight Arrow Connector 91" o:spid="_x0000_s1026" type="#_x0000_t32" style="position:absolute;margin-left:456.75pt;margin-top:101.7pt;width:24pt;height:1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" strokecolor="#50a941"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BE410"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752986" w:rsidRPr="00503312" w:rsidRDefault="00752986">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duEAIAAPw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7Xo3&#10;bhACAAD8AwAADgAAAAAAAAAAAAAAAAAuAgAAZHJzL2Uyb0RvYy54bWxQSwECLQAUAAYACAAAACEA&#10;EK7wnd8AAAAKAQAADwAAAAAAAAAAAAAAAABqBAAAZHJzL2Rvd25yZXYueG1sUEsFBgAAAAAEAAQA&#10;8wAAAHYFAAAAAA==&#10;" filled="f" stroked="f">
                <v:textbox style="mso-fit-shape-to-text:t">
                  <w:txbxContent>
                    <w:p w:rsidR="00752986" w:rsidRPr="00503312" w:rsidRDefault="00752986">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00130B20"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w:t>
      </w:r>
      <w:r w:rsidR="00866627">
        <w:rPr>
          <w:rFonts w:ascii="Times New Roman" w:hAnsi="Times New Roman"/>
          <w:noProof/>
          <w:sz w:val="24"/>
          <w:szCs w:val="24"/>
          <w:lang w:eastAsia="en-US"/>
        </w:rPr>
        <w:t>6</w:t>
      </w:r>
      <w:r w:rsidRPr="00F64C37">
        <w:rPr>
          <w:rFonts w:ascii="Times New Roman" w:hAnsi="Times New Roman"/>
          <w:noProof/>
          <w:sz w:val="24"/>
          <w:szCs w:val="24"/>
          <w:lang w:eastAsia="en-US"/>
        </w:rPr>
        <w:t>: Inverse model sensitivity analysis results. The sensitivity of each hand estimated parameter was tested by running the inverse model over a range of input values and comparing 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r w:rsidR="00C3747D">
        <w:rPr>
          <w:rFonts w:ascii="Times New Roman" w:hAnsi="Times New Roman"/>
          <w:noProof/>
          <w:sz w:val="24"/>
          <w:szCs w:val="24"/>
          <w:lang w:eastAsia="en-US"/>
        </w:rPr>
        <w:t xml:space="preserve"> Model mismatch was evaluated using the root mean squared error (RMSE) between each observation and the synthetic temperature profile. </w:t>
      </w:r>
      <w:r w:rsidR="00910DCA">
        <w:rPr>
          <w:rFonts w:ascii="Times New Roman" w:hAnsi="Times New Roman"/>
          <w:noProof/>
          <w:sz w:val="24"/>
          <w:szCs w:val="24"/>
          <w:lang w:eastAsia="en-US"/>
        </w:rPr>
        <w:t xml:space="preserve">RMSE for each model run is available in Appendix 2. </w:t>
      </w:r>
    </w:p>
    <w:p w:rsidR="00F9213A" w:rsidRPr="00F64C37" w:rsidRDefault="00ED5E3F" w:rsidP="00F9213A">
      <w:pPr>
        <w:spacing w:line="480" w:lineRule="auto"/>
        <w:rPr>
          <w:rFonts w:ascii="Times New Roman" w:hAnsi="Times New Roman"/>
          <w:b/>
          <w:sz w:val="24"/>
          <w:szCs w:val="24"/>
        </w:rPr>
      </w:pPr>
      <w:proofErr w:type="spellStart"/>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ty</w:t>
      </w:r>
      <w:proofErr w:type="spellEnd"/>
      <w:r w:rsidRPr="00F64C37">
        <w:rPr>
          <w:rFonts w:ascii="Times New Roman" w:hAnsi="Times New Roman"/>
          <w:b/>
          <w:sz w:val="24"/>
          <w:szCs w:val="24"/>
        </w:rPr>
        <w:t xml:space="preserve">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sensitivity results show the strongest nonlinearity in the sensitivity to </w:t>
      </w:r>
      <w:proofErr w:type="spellStart"/>
      <w:r w:rsidRPr="00F64C37">
        <w:rPr>
          <w:rFonts w:ascii="Times New Roman" w:hAnsi="Times New Roman"/>
          <w:sz w:val="24"/>
          <w:szCs w:val="24"/>
        </w:rPr>
        <w:t>dispersi</w:t>
      </w:r>
      <w:r w:rsidR="00C3747D">
        <w:rPr>
          <w:rFonts w:ascii="Times New Roman" w:hAnsi="Times New Roman"/>
          <w:sz w:val="24"/>
          <w:szCs w:val="24"/>
        </w:rPr>
        <w:t>vi</w:t>
      </w:r>
      <w:r w:rsidRPr="00F64C37">
        <w:rPr>
          <w:rFonts w:ascii="Times New Roman" w:hAnsi="Times New Roman"/>
          <w:sz w:val="24"/>
          <w:szCs w:val="24"/>
        </w:rPr>
        <w:t>ty</w:t>
      </w:r>
      <w:proofErr w:type="spellEnd"/>
      <w:r w:rsidRPr="00F64C37">
        <w:rPr>
          <w:rFonts w:ascii="Times New Roman" w:hAnsi="Times New Roman"/>
          <w:sz w:val="24"/>
          <w:szCs w:val="24"/>
        </w:rPr>
        <w:t>.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proofErr w:type="spellStart"/>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proofErr w:type="spellEnd"/>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752986"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w:t>
      </w:r>
      <w:proofErr w:type="spellStart"/>
      <w:r w:rsidR="00772E48" w:rsidRPr="00F64C37">
        <w:rPr>
          <w:rFonts w:ascii="Times New Roman" w:hAnsi="Times New Roman"/>
          <w:sz w:val="24"/>
          <w:szCs w:val="24"/>
        </w:rPr>
        <w:t>dispersivity</w:t>
      </w:r>
      <w:proofErr w:type="spellEnd"/>
      <w:r w:rsidR="00772E48" w:rsidRPr="00F64C37">
        <w:rPr>
          <w:rFonts w:ascii="Times New Roman" w:hAnsi="Times New Roman"/>
          <w:sz w:val="24"/>
          <w:szCs w:val="24"/>
        </w:rPr>
        <w:t xml:space="preserve">,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high. When </w:t>
      </w:r>
      <w:proofErr w:type="spellStart"/>
      <w:r w:rsidR="00F01DC3" w:rsidRPr="00F64C37">
        <w:rPr>
          <w:rFonts w:ascii="Times New Roman" w:hAnsi="Times New Roman"/>
          <w:sz w:val="24"/>
          <w:szCs w:val="24"/>
        </w:rPr>
        <w:lastRenderedPageBreak/>
        <w:t>dispersivity</w:t>
      </w:r>
      <w:proofErr w:type="spellEnd"/>
      <w:r w:rsidR="00F01DC3" w:rsidRPr="00F64C37">
        <w:rPr>
          <w:rFonts w:ascii="Times New Roman" w:hAnsi="Times New Roman"/>
          <w:sz w:val="24"/>
          <w:szCs w:val="24"/>
        </w:rPr>
        <w:t xml:space="preserve">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 xml:space="preserve">and </w:t>
      </w:r>
      <w:proofErr w:type="spellStart"/>
      <w:r w:rsidR="008D5DC8" w:rsidRPr="00F64C37">
        <w:rPr>
          <w:rFonts w:ascii="Times New Roman" w:hAnsi="Times New Roman"/>
          <w:sz w:val="24"/>
          <w:szCs w:val="24"/>
        </w:rPr>
        <w:t>dispersivity</w:t>
      </w:r>
      <w:proofErr w:type="spellEnd"/>
      <w:r w:rsidR="008D5DC8" w:rsidRPr="00F64C37">
        <w:rPr>
          <w:rFonts w:ascii="Times New Roman" w:hAnsi="Times New Roman"/>
          <w:sz w:val="24"/>
          <w:szCs w:val="24"/>
        </w:rPr>
        <w:t>.</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F9213A" w:rsidRPr="00F64C37" w:rsidRDefault="001A4F72" w:rsidP="00752986">
      <w:pPr>
        <w:spacing w:line="480" w:lineRule="auto"/>
        <w:ind w:firstLine="720"/>
        <w:rPr>
          <w:rFonts w:ascii="Times New Roman" w:hAnsi="Times New Roman"/>
          <w:b/>
          <w:sz w:val="24"/>
          <w:szCs w:val="24"/>
        </w:rPr>
      </w:pPr>
      <w:r w:rsidRPr="00F64C37">
        <w:rPr>
          <w:rFonts w:ascii="Times New Roman" w:hAnsi="Times New Roman"/>
          <w:sz w:val="24"/>
          <w:szCs w:val="24"/>
        </w:rPr>
        <w:t xml:space="preserve">The value of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also depends on the spatial scale </w:t>
      </w:r>
      <w:r w:rsidR="00583EAE">
        <w:rPr>
          <w:rFonts w:ascii="Times New Roman" w:hAnsi="Times New Roman"/>
          <w:sz w:val="24"/>
          <w:szCs w:val="24"/>
        </w:rPr>
        <w:t>over which</w:t>
      </w:r>
      <w:r w:rsidR="00C27990" w:rsidRPr="00F64C37">
        <w:rPr>
          <w:rFonts w:ascii="Times New Roman" w:hAnsi="Times New Roman"/>
          <w:sz w:val="24"/>
          <w:szCs w:val="24"/>
        </w:rPr>
        <w:t xml:space="preserve">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 xml:space="preserve"> that for an</w:t>
      </w:r>
      <w:r w:rsidR="008D5DC8" w:rsidRPr="00F64C37">
        <w:rPr>
          <w:rFonts w:ascii="Times New Roman" w:hAnsi="Times New Roman"/>
          <w:sz w:val="24"/>
          <w:szCs w:val="24"/>
        </w:rPr>
        <w:t xml:space="preserve"> investiga</w:t>
      </w:r>
      <w:r w:rsidR="00583EAE">
        <w:rPr>
          <w:rFonts w:ascii="Times New Roman" w:hAnsi="Times New Roman"/>
          <w:sz w:val="24"/>
          <w:szCs w:val="24"/>
        </w:rPr>
        <w:t>tion</w:t>
      </w:r>
      <w:r w:rsidR="008D5DC8" w:rsidRPr="00F64C37">
        <w:rPr>
          <w:rFonts w:ascii="Times New Roman" w:hAnsi="Times New Roman"/>
          <w:sz w:val="24"/>
          <w:szCs w:val="24"/>
        </w:rPr>
        <w:t xml:space="preserve">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w:t>
      </w:r>
      <w:proofErr w:type="spellStart"/>
      <w:r w:rsidR="003B5930" w:rsidRPr="00F64C37">
        <w:rPr>
          <w:rFonts w:ascii="Times New Roman" w:hAnsi="Times New Roman"/>
          <w:sz w:val="24"/>
          <w:szCs w:val="24"/>
        </w:rPr>
        <w:t>dispersivity</w:t>
      </w:r>
      <w:proofErr w:type="spellEnd"/>
      <w:r w:rsidR="003B5930" w:rsidRPr="00F64C37">
        <w:rPr>
          <w:rFonts w:ascii="Times New Roman" w:hAnsi="Times New Roman"/>
          <w:sz w:val="24"/>
          <w:szCs w:val="24"/>
        </w:rPr>
        <w:t xml:space="preserve"> at the site.</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w:t>
      </w:r>
      <w:r w:rsidR="008F7582">
        <w:rPr>
          <w:rFonts w:ascii="Times New Roman" w:hAnsi="Times New Roman"/>
          <w:sz w:val="24"/>
          <w:szCs w:val="24"/>
        </w:rPr>
        <w:t>,</w:t>
      </w:r>
      <w:r w:rsidR="007A0839" w:rsidRPr="00F64C37">
        <w:rPr>
          <w:rFonts w:ascii="Times New Roman" w:hAnsi="Times New Roman"/>
          <w:sz w:val="24"/>
          <w:szCs w:val="24"/>
        </w:rPr>
        <w:t xml:space="preserve">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w:t>
      </w:r>
      <w:r w:rsidR="00752986">
        <w:rPr>
          <w:rFonts w:ascii="Times New Roman" w:hAnsi="Times New Roman"/>
          <w:sz w:val="24"/>
          <w:szCs w:val="24"/>
        </w:rPr>
        <w:t>s</w:t>
      </w:r>
      <w:r w:rsidR="007A0839" w:rsidRPr="00F64C37">
        <w:rPr>
          <w:rFonts w:ascii="Times New Roman" w:hAnsi="Times New Roman"/>
          <w:sz w:val="24"/>
          <w:szCs w:val="24"/>
        </w:rPr>
        <w:t>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proofErr w:type="gramStart"/>
      <w:r w:rsidR="002F26F1" w:rsidRPr="00F64C37">
        <w:rPr>
          <w:rFonts w:ascii="Times New Roman" w:hAnsi="Times New Roman"/>
          <w:sz w:val="24"/>
          <w:szCs w:val="24"/>
        </w:rPr>
        <w:t>/(</w:t>
      </w:r>
      <w:proofErr w:type="gramEnd"/>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w:t>
      </w:r>
      <w:r w:rsidRPr="00F64C37">
        <w:rPr>
          <w:rFonts w:ascii="Times New Roman" w:hAnsi="Times New Roman"/>
          <w:sz w:val="24"/>
          <w:szCs w:val="24"/>
        </w:rPr>
        <w:lastRenderedPageBreak/>
        <w:t>three temperature probes and, being in the middle of the range of possible values, helped average out heterogeneity at the site</w:t>
      </w:r>
      <w:r w:rsidR="005170D3" w:rsidRPr="00F64C37">
        <w:rPr>
          <w:rFonts w:ascii="Times New Roman" w:hAnsi="Times New Roman"/>
          <w:sz w:val="24"/>
          <w:szCs w:val="24"/>
        </w:rPr>
        <w:t>.</w:t>
      </w: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w:t>
      </w:r>
      <w:proofErr w:type="gramStart"/>
      <w:r w:rsidRPr="00F64C37">
        <w:rPr>
          <w:rFonts w:ascii="Times New Roman" w:hAnsi="Times New Roman"/>
          <w:sz w:val="24"/>
          <w:szCs w:val="24"/>
        </w:rPr>
        <w:t>/(</w:t>
      </w:r>
      <w:proofErr w:type="gramEnd"/>
      <w:r w:rsidRPr="00F64C37">
        <w:rPr>
          <w:rFonts w:ascii="Times New Roman" w:hAnsi="Times New Roman"/>
          <w:sz w:val="24"/>
          <w:szCs w:val="24"/>
        </w:rPr>
        <w:t>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w:t>
      </w:r>
      <w:proofErr w:type="spellStart"/>
      <w:r w:rsidR="00BA734C" w:rsidRPr="00F64C37">
        <w:rPr>
          <w:rFonts w:ascii="Times New Roman" w:hAnsi="Times New Roman"/>
          <w:sz w:val="24"/>
          <w:szCs w:val="24"/>
        </w:rPr>
        <w:t>hyporheic</w:t>
      </w:r>
      <w:proofErr w:type="spellEnd"/>
      <w:r w:rsidR="00BA734C" w:rsidRPr="00F64C37">
        <w:rPr>
          <w:rFonts w:ascii="Times New Roman" w:hAnsi="Times New Roman"/>
          <w:sz w:val="24"/>
          <w:szCs w:val="24"/>
        </w:rPr>
        <w:t xml:space="preserve">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C911A3">
        <w:rPr>
          <w:rFonts w:ascii="Times New Roman" w:hAnsi="Times New Roman"/>
          <w:sz w:val="24"/>
          <w:szCs w:val="24"/>
        </w:rPr>
        <w:t>, 2017b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w:t>
      </w:r>
      <w:r w:rsidR="00C911A3">
        <w:rPr>
          <w:rFonts w:ascii="Times New Roman" w:hAnsi="Times New Roman"/>
          <w:sz w:val="24"/>
          <w:szCs w:val="24"/>
        </w:rPr>
        <w:t>t the</w:t>
      </w:r>
      <w:r w:rsidR="00076449">
        <w:rPr>
          <w:rFonts w:ascii="Times New Roman" w:hAnsi="Times New Roman"/>
          <w:sz w:val="24"/>
          <w:szCs w:val="24"/>
        </w:rPr>
        <w:t xml:space="preserve"> site and could provide more precise estimation of hydraulic conductivity across the site.</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lastRenderedPageBreak/>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Dispersivity</w:t>
            </w:r>
            <w:proofErr w:type="spellEnd"/>
          </w:p>
        </w:tc>
      </w:tr>
      <w:tr w:rsidR="00B93679" w:rsidRPr="00F64C37" w:rsidTr="006D07FA">
        <w:trPr>
          <w:trHeight w:val="467"/>
        </w:trPr>
        <w:tc>
          <w:tcPr>
            <w:tcW w:w="1724" w:type="dxa"/>
          </w:tcPr>
          <w:p w:rsidR="00B93679" w:rsidRPr="00F64C37" w:rsidRDefault="00752986"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Hyporheic</w:t>
            </w:r>
            <w:proofErr w:type="spellEnd"/>
            <w:r w:rsidRPr="00F64C37">
              <w:rPr>
                <w:rFonts w:ascii="Times New Roman" w:hAnsi="Times New Roman"/>
                <w:sz w:val="20"/>
                <w:szCs w:val="20"/>
              </w:rPr>
              <w:t xml:space="preserve">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752986" w:rsidRDefault="00752986" w:rsidP="00242BDA">
      <w:pPr>
        <w:spacing w:before="100" w:beforeAutospacing="1" w:after="100" w:afterAutospacing="1" w:line="240" w:lineRule="auto"/>
        <w:rPr>
          <w:rFonts w:ascii="Times New Roman" w:eastAsia="Times New Roman" w:hAnsi="Times New Roman"/>
          <w:b/>
          <w:sz w:val="24"/>
          <w:szCs w:val="24"/>
          <w:lang w:eastAsia="en-US"/>
        </w:rPr>
      </w:pPr>
    </w:p>
    <w:p w:rsidR="00583EAE" w:rsidRPr="00583EAE" w:rsidRDefault="00583EAE" w:rsidP="00242BDA">
      <w:pPr>
        <w:spacing w:before="100" w:beforeAutospacing="1" w:after="100" w:afterAutospacing="1" w:line="240" w:lineRule="auto"/>
        <w:rPr>
          <w:rFonts w:ascii="Times New Roman" w:eastAsia="Times New Roman" w:hAnsi="Times New Roman"/>
          <w:b/>
          <w:sz w:val="24"/>
          <w:szCs w:val="24"/>
          <w:lang w:eastAsia="en-US"/>
        </w:rPr>
      </w:pPr>
      <w:r w:rsidRPr="00583EAE">
        <w:rPr>
          <w:rFonts w:ascii="Times New Roman" w:eastAsia="Times New Roman" w:hAnsi="Times New Roman"/>
          <w:b/>
          <w:sz w:val="24"/>
          <w:szCs w:val="24"/>
          <w:lang w:eastAsia="en-US"/>
        </w:rPr>
        <w:lastRenderedPageBreak/>
        <w:t>Appendix 2</w:t>
      </w:r>
      <w:r>
        <w:rPr>
          <w:rFonts w:ascii="Times New Roman" w:eastAsia="Times New Roman" w:hAnsi="Times New Roman"/>
          <w:b/>
          <w:sz w:val="24"/>
          <w:szCs w:val="24"/>
          <w:lang w:eastAsia="en-US"/>
        </w:rPr>
        <w:t xml:space="preserve"> – Quantitative error data for Figure 6</w:t>
      </w:r>
    </w:p>
    <w:tbl>
      <w:tblPr>
        <w:tblStyle w:val="TableGrid"/>
        <w:tblW w:w="0" w:type="auto"/>
        <w:tblLook w:val="04A0" w:firstRow="1" w:lastRow="0" w:firstColumn="1" w:lastColumn="0" w:noHBand="0" w:noVBand="1"/>
      </w:tblPr>
      <w:tblGrid>
        <w:gridCol w:w="1365"/>
        <w:gridCol w:w="1531"/>
        <w:gridCol w:w="1855"/>
        <w:gridCol w:w="1531"/>
      </w:tblGrid>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Dispersivity</w:t>
            </w:r>
            <w:proofErr w:type="spellEnd"/>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Location</w:t>
            </w: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Hydraulic Conductivity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RMSE</w:t>
            </w:r>
            <w:r w:rsidR="00936AED">
              <w:rPr>
                <w:rFonts w:ascii="Times New Roman" w:eastAsia="Times New Roman" w:hAnsi="Times New Roman"/>
                <w:lang w:eastAsia="en-US"/>
              </w:rPr>
              <w:t>, degrees Celsius</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0.075296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0.030971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0.087764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0.027788</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0.12751</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0.068234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0.15524</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3E4E32">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0.12707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0.17784</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Saturated Heat Capacity</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0.072552</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0.12769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0.078617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0.108</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0.069419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0.10559</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0.040345</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0.10308</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0.042006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0.11237</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0.045117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0.13326</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0.17396</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0.11104</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0.17487</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0.12415</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583EAE">
        <w:trPr>
          <w:trHeight w:val="288"/>
        </w:trPr>
        <w:tc>
          <w:tcPr>
            <w:tcW w:w="136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0.17668</w:t>
            </w:r>
          </w:p>
        </w:tc>
        <w:tc>
          <w:tcPr>
            <w:tcW w:w="1531" w:type="dxa"/>
            <w:noWrap/>
            <w:hideMark/>
          </w:tcPr>
          <w:p w:rsidR="00583EAE" w:rsidRPr="00583EAE" w:rsidRDefault="00583EAE" w:rsidP="00561415">
            <w:pPr>
              <w:spacing w:before="100" w:beforeAutospacing="1" w:after="100" w:afterAutospacing="1" w:line="240" w:lineRule="auto"/>
              <w:jc w:val="right"/>
              <w:rPr>
                <w:rFonts w:ascii="Times New Roman" w:eastAsia="Times New Roman" w:hAnsi="Times New Roman"/>
                <w:lang w:eastAsia="en-US"/>
              </w:rPr>
            </w:pPr>
            <w:r w:rsidRPr="00583EAE">
              <w:rPr>
                <w:rFonts w:ascii="Times New Roman" w:eastAsia="Times New Roman" w:hAnsi="Times New Roman"/>
                <w:lang w:eastAsia="en-US"/>
              </w:rPr>
              <w:t>0.15029</w:t>
            </w:r>
          </w:p>
        </w:tc>
      </w:tr>
      <w:tr w:rsidR="00583EAE" w:rsidRPr="00583EAE" w:rsidTr="00583EAE">
        <w:trPr>
          <w:trHeight w:val="288"/>
        </w:trPr>
        <w:tc>
          <w:tcPr>
            <w:tcW w:w="1365" w:type="dxa"/>
            <w:noWrap/>
            <w:hideMark/>
          </w:tcPr>
          <w:p w:rsidR="00583EAE" w:rsidRPr="00583EAE" w:rsidRDefault="00583EAE" w:rsidP="00561415">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Thermal Conductivity</w:t>
            </w:r>
          </w:p>
        </w:tc>
        <w:tc>
          <w:tcPr>
            <w:tcW w:w="1531"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c>
          <w:tcPr>
            <w:tcW w:w="1855"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c>
          <w:tcPr>
            <w:tcW w:w="1531" w:type="dxa"/>
            <w:noWrap/>
            <w:hideMark/>
          </w:tcPr>
          <w:p w:rsidR="00583EAE" w:rsidRPr="00583EAE" w:rsidRDefault="00583EAE" w:rsidP="00561415">
            <w:pPr>
              <w:spacing w:after="0" w:line="240" w:lineRule="auto"/>
              <w:jc w:val="right"/>
              <w:rPr>
                <w:rFonts w:ascii="Times New Roman" w:eastAsia="Times New Roman" w:hAnsi="Times New Roman"/>
                <w:color w:val="000000"/>
                <w:lang w:eastAsia="en-US"/>
              </w:rPr>
            </w:pP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0.027026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0.013328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0.07692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0.10513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0.075296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0.101</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0.1283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0.006384</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0.24803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0.013715</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0.17946</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0.027788</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0.12751</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0.033272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0.095557</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0.076159</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0.30978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0.10006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0.23742</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0.561</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0.12707</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0.17784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0.64</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0.15364</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0.13054</w:t>
            </w:r>
          </w:p>
        </w:tc>
      </w:tr>
    </w:tbl>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A43F98" w:rsidRDefault="00053E08" w:rsidP="00A43F98">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A43F98">
        <w:rPr>
          <w:rFonts w:ascii="Times New Roman" w:eastAsia="Times New Roman" w:hAnsi="Times New Roman"/>
          <w:sz w:val="24"/>
          <w:szCs w:val="24"/>
          <w:lang w:eastAsia="en-US"/>
        </w:rPr>
        <w:t>Farouki</w:t>
      </w:r>
      <w:proofErr w:type="spellEnd"/>
      <w:r w:rsidRPr="00A43F98">
        <w:rPr>
          <w:rFonts w:ascii="Times New Roman" w:eastAsia="Times New Roman" w:hAnsi="Times New Roman"/>
          <w:sz w:val="24"/>
          <w:szCs w:val="24"/>
          <w:lang w:eastAsia="en-US"/>
        </w:rPr>
        <w:t>, Omar T. </w:t>
      </w:r>
      <w:r w:rsidRPr="00A43F98">
        <w:rPr>
          <w:rFonts w:ascii="Times New Roman" w:eastAsia="Times New Roman" w:hAnsi="Times New Roman"/>
          <w:i/>
          <w:iCs/>
          <w:sz w:val="24"/>
          <w:szCs w:val="24"/>
          <w:lang w:eastAsia="en-US"/>
        </w:rPr>
        <w:t>Thermal Properties of Soils</w:t>
      </w:r>
      <w:r w:rsidRPr="00A43F98">
        <w:rPr>
          <w:rFonts w:ascii="Times New Roman" w:eastAsia="Times New Roman" w:hAnsi="Times New Roman"/>
          <w:sz w:val="24"/>
          <w:szCs w:val="24"/>
          <w:lang w:eastAsia="en-US"/>
        </w:rPr>
        <w:t>. Tans Tech, 1986.</w:t>
      </w:r>
    </w:p>
    <w:p w:rsidR="006D07FA" w:rsidRPr="00F64C37" w:rsidRDefault="006D07FA" w:rsidP="00A43F98">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w:t>
      </w:r>
      <w:proofErr w:type="spellStart"/>
      <w:r w:rsidRPr="00F64C37">
        <w:rPr>
          <w:rFonts w:ascii="Times New Roman" w:hAnsi="Times New Roman"/>
          <w:sz w:val="24"/>
          <w:szCs w:val="24"/>
        </w:rPr>
        <w:t>Lautz</w:t>
      </w:r>
      <w:proofErr w:type="spellEnd"/>
      <w:r w:rsidRPr="00F64C37">
        <w:rPr>
          <w:rFonts w:ascii="Times New Roman" w:hAnsi="Times New Roman"/>
          <w:sz w:val="24"/>
          <w:szCs w:val="24"/>
        </w:rPr>
        <w:t xml:space="preserve">, L., Briggs, M., McKenzie, </w:t>
      </w:r>
      <w:proofErr w:type="gramStart"/>
      <w:r w:rsidRPr="00F64C37">
        <w:rPr>
          <w:rFonts w:ascii="Times New Roman" w:hAnsi="Times New Roman"/>
          <w:sz w:val="24"/>
          <w:szCs w:val="24"/>
        </w:rPr>
        <w:t>Jeffrey.,</w:t>
      </w:r>
      <w:proofErr w:type="gramEnd"/>
      <w:r w:rsidRPr="00F64C37">
        <w:rPr>
          <w:rFonts w:ascii="Times New Roman" w:hAnsi="Times New Roman"/>
          <w:sz w:val="24"/>
          <w:szCs w:val="24"/>
        </w:rPr>
        <w:t xml:space="preserve">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w:t>
      </w:r>
      <w:proofErr w:type="spellStart"/>
      <w:r w:rsidRPr="00F64C37">
        <w:rPr>
          <w:rFonts w:ascii="Times New Roman" w:hAnsi="Times New Roman"/>
          <w:sz w:val="24"/>
          <w:szCs w:val="24"/>
        </w:rPr>
        <w:t>Rosenberry</w:t>
      </w:r>
      <w:proofErr w:type="spellEnd"/>
      <w:r w:rsidRPr="00F64C37">
        <w:rPr>
          <w:rFonts w:ascii="Times New Roman" w:hAnsi="Times New Roman"/>
          <w:sz w:val="24"/>
          <w:szCs w:val="24"/>
        </w:rPr>
        <w:t xml:space="preserve">,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Healy, R.W</w:t>
      </w:r>
      <w:proofErr w:type="gramStart"/>
      <w:r w:rsidRPr="00F64C37">
        <w:rPr>
          <w:rFonts w:ascii="Times New Roman" w:hAnsi="Times New Roman"/>
          <w:sz w:val="24"/>
          <w:szCs w:val="24"/>
        </w:rPr>
        <w:t>. &amp;</w:t>
      </w:r>
      <w:proofErr w:type="gramEnd"/>
      <w:r w:rsidRPr="00F64C37">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F64C37">
        <w:rPr>
          <w:rFonts w:ascii="Times New Roman" w:hAnsi="Times New Roman"/>
          <w:sz w:val="24"/>
          <w:szCs w:val="24"/>
        </w:rPr>
        <w:t>Invenstigations</w:t>
      </w:r>
      <w:proofErr w:type="spellEnd"/>
      <w:r w:rsidRPr="00F64C37">
        <w:rPr>
          <w:rFonts w:ascii="Times New Roman" w:hAnsi="Times New Roman"/>
          <w:sz w:val="24"/>
          <w:szCs w:val="24"/>
        </w:rPr>
        <w:t xml:space="preserve">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xml:space="preserve">, D., and Lane, J.W., Jr., 2015, 1DTempPro V2: New Features for Inferring Groundwater/Surface-Water Exchange, </w:t>
      </w:r>
      <w:r w:rsidRPr="00A43F98">
        <w:rPr>
          <w:rFonts w:ascii="Times New Roman" w:hAnsi="Times New Roman"/>
          <w:i/>
          <w:sz w:val="24"/>
          <w:szCs w:val="24"/>
          <w:shd w:val="clear" w:color="auto" w:fill="FFFFFF"/>
        </w:rPr>
        <w:t>Groundwater</w:t>
      </w:r>
      <w:r w:rsidRPr="00F64C37">
        <w:rPr>
          <w:rFonts w:ascii="Times New Roman" w:hAnsi="Times New Roman"/>
          <w:sz w:val="24"/>
          <w:szCs w:val="24"/>
          <w:shd w:val="clear" w:color="auto" w:fill="FFFFFF"/>
        </w:rPr>
        <w:t>, doi:10.1111/gwat.12369, 6p.</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A43F98">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w:t>
      </w:r>
      <w:proofErr w:type="spellEnd"/>
      <w:r w:rsidRPr="00F64C37">
        <w:rPr>
          <w:rFonts w:ascii="Times New Roman" w:hAnsi="Times New Roman"/>
          <w:bCs/>
          <w:sz w:val="24"/>
          <w:szCs w:val="24"/>
        </w:rPr>
        <w:t>,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Swain, E. B.,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D. R., Coleman </w:t>
      </w:r>
      <w:proofErr w:type="spellStart"/>
      <w:r w:rsidRPr="00F64C37">
        <w:rPr>
          <w:rFonts w:ascii="Times New Roman" w:eastAsiaTheme="minorHAnsi" w:hAnsi="Times New Roman"/>
          <w:sz w:val="24"/>
          <w:szCs w:val="24"/>
          <w:lang w:eastAsia="en-US"/>
        </w:rPr>
        <w:t>Wasik</w:t>
      </w:r>
      <w:proofErr w:type="spellEnd"/>
      <w:r w:rsidRPr="00F64C37">
        <w:rPr>
          <w:rFonts w:ascii="Times New Roman" w:eastAsiaTheme="minorHAnsi" w:hAnsi="Times New Roman"/>
          <w:sz w:val="24"/>
          <w:szCs w:val="24"/>
          <w:lang w:eastAsia="en-US"/>
        </w:rPr>
        <w:t xml:space="preserve">, J., Brenner, J.,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M., ... &amp; </w:t>
      </w:r>
      <w:proofErr w:type="spellStart"/>
      <w:r w:rsidRPr="00F64C37">
        <w:rPr>
          <w:rFonts w:ascii="Times New Roman" w:eastAsiaTheme="minorHAnsi" w:hAnsi="Times New Roman"/>
          <w:sz w:val="24"/>
          <w:szCs w:val="24"/>
          <w:lang w:eastAsia="en-US"/>
        </w:rPr>
        <w:t>Blaha</w:t>
      </w:r>
      <w:proofErr w:type="spellEnd"/>
      <w:r w:rsidRPr="00F64C37">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F64C37">
        <w:rPr>
          <w:rFonts w:ascii="Times New Roman" w:eastAsiaTheme="minorHAnsi" w:hAnsi="Times New Roman"/>
          <w:sz w:val="24"/>
          <w:szCs w:val="24"/>
          <w:lang w:eastAsia="en-US"/>
        </w:rPr>
        <w:t>Zizania</w:t>
      </w:r>
      <w:proofErr w:type="spellEnd"/>
      <w:r w:rsidRPr="00F64C37">
        <w:rPr>
          <w:rFonts w:ascii="Times New Roman" w:eastAsiaTheme="minorHAnsi" w:hAnsi="Times New Roman"/>
          <w:sz w:val="24"/>
          <w:szCs w:val="24"/>
          <w:lang w:eastAsia="en-US"/>
        </w:rPr>
        <w:t xml:space="preserve"> </w:t>
      </w:r>
      <w:proofErr w:type="spellStart"/>
      <w:r w:rsidRPr="00F64C37">
        <w:rPr>
          <w:rFonts w:ascii="Times New Roman" w:eastAsiaTheme="minorHAnsi" w:hAnsi="Times New Roman"/>
          <w:sz w:val="24"/>
          <w:szCs w:val="24"/>
          <w:lang w:eastAsia="en-US"/>
        </w:rPr>
        <w:t>palustris</w:t>
      </w:r>
      <w:proofErr w:type="spellEnd"/>
      <w:r w:rsidRPr="00F64C37">
        <w:rPr>
          <w:rFonts w:ascii="Times New Roman" w:eastAsiaTheme="minorHAnsi" w:hAnsi="Times New Roman"/>
          <w:sz w:val="24"/>
          <w:szCs w:val="24"/>
          <w:lang w:eastAsia="en-US"/>
        </w:rPr>
        <w:t xml:space="preserve">) in shallow aquatic ecosystems.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122(11), 2736-2753.</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E. B. Swain, N. W. Johnson, D. R.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J. Pastor, B. Dewey, P. Monson, J. Brenner, M.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F64C37">
        <w:rPr>
          <w:rFonts w:ascii="Times New Roman" w:eastAsiaTheme="minorHAnsi" w:hAnsi="Times New Roman"/>
          <w:sz w:val="24"/>
          <w:szCs w:val="24"/>
          <w:lang w:eastAsia="en-US"/>
        </w:rPr>
        <w:t>mesocosms</w:t>
      </w:r>
      <w:proofErr w:type="spellEnd"/>
      <w:r w:rsidRPr="00F64C37">
        <w:rPr>
          <w:rFonts w:ascii="Times New Roman" w:eastAsiaTheme="minorHAnsi" w:hAnsi="Times New Roman"/>
          <w:sz w:val="24"/>
          <w:szCs w:val="24"/>
          <w:lang w:eastAsia="en-US"/>
        </w:rPr>
        <w:t xml:space="preserve">."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2769-2785.</w:t>
      </w:r>
    </w:p>
    <w:p w:rsidR="000B2279" w:rsidRPr="00F64C37" w:rsidRDefault="000B2279"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N.W. Jonson, A.E. </w:t>
      </w:r>
      <w:proofErr w:type="spellStart"/>
      <w:proofErr w:type="gramStart"/>
      <w:r w:rsidRPr="00F64C37">
        <w:rPr>
          <w:rFonts w:ascii="Times New Roman" w:hAnsi="Times New Roman"/>
          <w:sz w:val="24"/>
          <w:szCs w:val="24"/>
        </w:rPr>
        <w:t>Myrbo</w:t>
      </w:r>
      <w:proofErr w:type="spellEnd"/>
      <w:r w:rsidRPr="00F64C37">
        <w:rPr>
          <w:rFonts w:ascii="Times New Roman" w:hAnsi="Times New Roman"/>
          <w:sz w:val="24"/>
          <w:szCs w:val="24"/>
        </w:rPr>
        <w:t>.,</w:t>
      </w:r>
      <w:proofErr w:type="gramEnd"/>
      <w:r w:rsidRPr="00F64C37">
        <w:rPr>
          <w:rFonts w:ascii="Times New Roman" w:hAnsi="Times New Roman"/>
          <w:sz w:val="24"/>
          <w:szCs w:val="24"/>
        </w:rPr>
        <w:t xml:space="preserve">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w:t>
      </w:r>
      <w:proofErr w:type="spellStart"/>
      <w:r w:rsidRPr="00F64C37">
        <w:rPr>
          <w:rFonts w:ascii="Times New Roman" w:hAnsi="Times New Roman"/>
          <w:i/>
          <w:sz w:val="24"/>
          <w:szCs w:val="24"/>
        </w:rPr>
        <w:t>Biogeosciences</w:t>
      </w:r>
      <w:proofErr w:type="spellEnd"/>
      <w:r w:rsidRPr="00F64C37">
        <w:rPr>
          <w:rFonts w:ascii="Times New Roman" w:hAnsi="Times New Roman"/>
          <w:i/>
          <w:sz w:val="24"/>
          <w:szCs w:val="24"/>
        </w:rPr>
        <w:t xml:space="preserve">,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 xml:space="preserve">Rosenfeld, C., </w:t>
      </w:r>
      <w:proofErr w:type="spellStart"/>
      <w:r w:rsidR="00073A86" w:rsidRPr="00F64C37">
        <w:rPr>
          <w:rFonts w:ascii="Times New Roman" w:hAnsi="Times New Roman"/>
          <w:sz w:val="24"/>
          <w:szCs w:val="24"/>
          <w:shd w:val="clear" w:color="auto" w:fill="FFFFFF"/>
        </w:rPr>
        <w:t>Yourd</w:t>
      </w:r>
      <w:proofErr w:type="spellEnd"/>
      <w:r w:rsidR="00073A86" w:rsidRPr="00F64C37">
        <w:rPr>
          <w:rFonts w:ascii="Times New Roman" w:hAnsi="Times New Roman"/>
          <w:sz w:val="24"/>
          <w:szCs w:val="24"/>
          <w:shd w:val="clear" w:color="auto" w:fill="FFFFFF"/>
        </w:rPr>
        <w:t>,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w:t>
      </w:r>
      <w:proofErr w:type="spellStart"/>
      <w:r w:rsidRPr="00F64C37">
        <w:rPr>
          <w:rFonts w:ascii="Times New Roman" w:hAnsi="Times New Roman"/>
          <w:sz w:val="24"/>
          <w:szCs w:val="24"/>
          <w:shd w:val="clear" w:color="auto" w:fill="FFFFFF"/>
        </w:rPr>
        <w:t>hyporheic</w:t>
      </w:r>
      <w:proofErr w:type="spellEnd"/>
      <w:r w:rsidRPr="00F64C37">
        <w:rPr>
          <w:rFonts w:ascii="Times New Roman" w:hAnsi="Times New Roman"/>
          <w:sz w:val="24"/>
          <w:szCs w:val="24"/>
          <w:shd w:val="clear" w:color="auto" w:fill="FFFFFF"/>
        </w:rPr>
        <w:t xml:space="preserve"> exchange in biogeochemical cycling in riparian wetlands, Abstract H12E-05 presented at 2017 Fall Meeting, AGU, New Orleans, Calif., 11-15 Dec.</w:t>
      </w:r>
    </w:p>
    <w:p w:rsidR="00EC356C" w:rsidRPr="00F64C37" w:rsidRDefault="00EC356C"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w:t>
      </w:r>
      <w:proofErr w:type="spellStart"/>
      <w:r w:rsidRPr="00F64C37">
        <w:rPr>
          <w:rFonts w:ascii="Times New Roman" w:hAnsi="Times New Roman"/>
          <w:sz w:val="24"/>
          <w:szCs w:val="24"/>
        </w:rPr>
        <w:t>Zizania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palustris</w:t>
      </w:r>
      <w:proofErr w:type="spellEnd"/>
      <w:r w:rsidRPr="00F64C37">
        <w:rPr>
          <w:rFonts w:ascii="Times New Roman" w:hAnsi="Times New Roman"/>
          <w:sz w:val="24"/>
          <w:szCs w:val="24"/>
        </w:rPr>
        <w:t xml:space="preserve"> in hydroponic and </w:t>
      </w:r>
      <w:proofErr w:type="spellStart"/>
      <w:r w:rsidRPr="00F64C37">
        <w:rPr>
          <w:rFonts w:ascii="Times New Roman" w:hAnsi="Times New Roman"/>
          <w:sz w:val="24"/>
          <w:szCs w:val="24"/>
        </w:rPr>
        <w:t>mesocosm</w:t>
      </w:r>
      <w:proofErr w:type="spellEnd"/>
      <w:r w:rsidRPr="00F64C37">
        <w:rPr>
          <w:rFonts w:ascii="Times New Roman" w:hAnsi="Times New Roman"/>
          <w:sz w:val="24"/>
          <w:szCs w:val="24"/>
        </w:rPr>
        <w:t xml:space="preserve">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lastRenderedPageBreak/>
        <w:t>Pollman</w:t>
      </w:r>
      <w:proofErr w:type="spellEnd"/>
      <w:r w:rsidRPr="00F64C37">
        <w:rPr>
          <w:rFonts w:ascii="Times New Roman" w:eastAsiaTheme="minorHAnsi" w:hAnsi="Times New Roman"/>
          <w:sz w:val="24"/>
          <w:szCs w:val="24"/>
          <w:lang w:eastAsia="en-US"/>
        </w:rPr>
        <w:t xml:space="preserve">, Curtis D., Edward B. Swain, David </w:t>
      </w:r>
      <w:proofErr w:type="spellStart"/>
      <w:r w:rsidRPr="00F64C37">
        <w:rPr>
          <w:rFonts w:ascii="Times New Roman" w:eastAsiaTheme="minorHAnsi" w:hAnsi="Times New Roman"/>
          <w:sz w:val="24"/>
          <w:szCs w:val="24"/>
          <w:lang w:eastAsia="en-US"/>
        </w:rPr>
        <w:t>Bael</w:t>
      </w:r>
      <w:proofErr w:type="spellEnd"/>
      <w:r w:rsidRPr="00F64C37">
        <w:rPr>
          <w:rFonts w:ascii="Times New Roman" w:eastAsiaTheme="minorHAnsi" w:hAnsi="Times New Roman"/>
          <w:sz w:val="24"/>
          <w:szCs w:val="24"/>
          <w:lang w:eastAsia="en-US"/>
        </w:rPr>
        <w:t xml:space="preserve">, Amy </w:t>
      </w: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Philip Monson, and Marta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A43F98">
        <w:rPr>
          <w:rFonts w:ascii="Times New Roman" w:eastAsiaTheme="minorHAnsi" w:hAnsi="Times New Roman"/>
          <w:i/>
          <w:sz w:val="24"/>
          <w:szCs w:val="24"/>
          <w:lang w:eastAsia="en-US"/>
        </w:rPr>
        <w:t xml:space="preserve"> 122, no. 11 (2017): 2719-2735.</w:t>
      </w:r>
    </w:p>
    <w:p w:rsidR="005C2C73" w:rsidRPr="00F64C37" w:rsidRDefault="00FB2342" w:rsidP="00A43F98">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w:t>
      </w:r>
      <w:proofErr w:type="spellStart"/>
      <w:r w:rsidR="00EF6898" w:rsidRPr="00F64C37">
        <w:rPr>
          <w:rFonts w:ascii="Times New Roman" w:hAnsi="Times New Roman"/>
          <w:sz w:val="24"/>
          <w:szCs w:val="24"/>
        </w:rPr>
        <w:t>dispersivity</w:t>
      </w:r>
      <w:proofErr w:type="spellEnd"/>
      <w:r w:rsidR="00EF6898" w:rsidRPr="00F64C37">
        <w:rPr>
          <w:rFonts w:ascii="Times New Roman" w:hAnsi="Times New Roman"/>
          <w:sz w:val="24"/>
          <w:szCs w:val="24"/>
        </w:rPr>
        <w:t xml:space="preserve">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w:t>
      </w:r>
      <w:proofErr w:type="spellStart"/>
      <w:r w:rsidR="00EF6898" w:rsidRPr="00F64C37">
        <w:rPr>
          <w:rFonts w:ascii="Times New Roman" w:hAnsi="Times New Roman"/>
          <w:sz w:val="24"/>
          <w:szCs w:val="24"/>
        </w:rPr>
        <w:t>doi</w:t>
      </w:r>
      <w:proofErr w:type="spellEnd"/>
      <w:r w:rsidR="00EF6898" w:rsidRPr="00F64C37">
        <w:rPr>
          <w:rFonts w:ascii="Times New Roman" w:hAnsi="Times New Roman"/>
          <w:sz w:val="24"/>
          <w:szCs w:val="24"/>
        </w:rPr>
        <w:t>: 10.1029/2011WR011038</w:t>
      </w:r>
    </w:p>
    <w:p w:rsidR="00EA1FFB" w:rsidRPr="00F64C37" w:rsidRDefault="00EA1FFB"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 Day-Lewis, F.D., Healy, R., Lane, Jr., J.W.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 2013. 1DTempPro: Analyzing temperature profiles for groundwater/surface-water exchange, </w:t>
      </w:r>
      <w:r w:rsidRPr="00A43F98">
        <w:rPr>
          <w:rFonts w:ascii="Times New Roman" w:hAnsi="Times New Roman"/>
          <w:i/>
          <w:sz w:val="24"/>
          <w:szCs w:val="24"/>
        </w:rPr>
        <w:t>Groundwater</w:t>
      </w:r>
      <w:r w:rsidRPr="00F64C37">
        <w:rPr>
          <w:rFonts w:ascii="Times New Roman" w:hAnsi="Times New Roman"/>
          <w:sz w:val="24"/>
          <w:szCs w:val="24"/>
        </w:rPr>
        <w:t>,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w:t>
      </w:r>
      <w:proofErr w:type="spellStart"/>
      <w:r w:rsidRPr="00F64C37">
        <w:rPr>
          <w:rFonts w:ascii="Times New Roman" w:hAnsi="Times New Roman"/>
          <w:sz w:val="24"/>
          <w:szCs w:val="24"/>
        </w:rPr>
        <w:t>Voytek</w:t>
      </w:r>
      <w:proofErr w:type="spellEnd"/>
      <w:r w:rsidRPr="00F64C37">
        <w:rPr>
          <w:rFonts w:ascii="Times New Roman" w:hAnsi="Times New Roman"/>
          <w:sz w:val="24"/>
          <w:szCs w:val="24"/>
        </w:rPr>
        <w:t xml:space="preserve">,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Anja; Day-Lewis, F.D.; Healy, Richard; Lane, J.W., Jr.;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r w:rsidR="00A43F98" w:rsidRPr="00A43F98">
        <w:rPr>
          <w:rFonts w:ascii="Times New Roman" w:hAnsi="Times New Roman"/>
          <w:sz w:val="24"/>
          <w:szCs w:val="24"/>
        </w:rPr>
        <w:t>March 2014, Vol.52(2), pp.298-302</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Wickert</w:t>
      </w:r>
      <w:proofErr w:type="spellEnd"/>
      <w:r w:rsidRPr="00F64C37">
        <w:rPr>
          <w:rFonts w:ascii="Times New Roman" w:hAnsi="Times New Roman"/>
          <w:bCs/>
          <w:sz w:val="24"/>
          <w:szCs w:val="24"/>
        </w:rPr>
        <w:t xml:space="preserve">, </w:t>
      </w:r>
      <w:proofErr w:type="gramStart"/>
      <w:r w:rsidRPr="00F64C37">
        <w:rPr>
          <w:rFonts w:ascii="Times New Roman" w:hAnsi="Times New Roman"/>
          <w:bCs/>
          <w:sz w:val="24"/>
          <w:szCs w:val="24"/>
        </w:rPr>
        <w:t>A</w:t>
      </w:r>
      <w:proofErr w:type="gramEnd"/>
      <w:r w:rsidRPr="00F64C37">
        <w:rPr>
          <w:rFonts w:ascii="Times New Roman" w:hAnsi="Times New Roman"/>
          <w:bCs/>
          <w:sz w:val="24"/>
          <w:szCs w:val="24"/>
        </w:rPr>
        <w:t xml:space="preserve"> 2014.</w:t>
      </w:r>
      <w:r w:rsidRPr="00F64C37">
        <w:rPr>
          <w:rFonts w:ascii="Times New Roman" w:hAnsi="Times New Roman"/>
          <w:b/>
          <w:bCs/>
          <w:sz w:val="24"/>
          <w:szCs w:val="24"/>
        </w:rPr>
        <w:t xml:space="preserve"> </w:t>
      </w:r>
      <w:r w:rsidRPr="00F64C37">
        <w:rPr>
          <w:rFonts w:ascii="Times New Roman" w:hAnsi="Times New Roman"/>
          <w:sz w:val="24"/>
          <w:szCs w:val="24"/>
        </w:rPr>
        <w:t xml:space="preserve">The </w:t>
      </w:r>
      <w:proofErr w:type="spellStart"/>
      <w:r w:rsidRPr="00F64C37">
        <w:rPr>
          <w:rFonts w:ascii="Times New Roman" w:hAnsi="Times New Roman"/>
          <w:sz w:val="24"/>
          <w:szCs w:val="24"/>
        </w:rPr>
        <w:t>Alog</w:t>
      </w:r>
      <w:proofErr w:type="spellEnd"/>
      <w:r w:rsidRPr="00F64C37">
        <w:rPr>
          <w:rFonts w:ascii="Times New Roman" w:hAnsi="Times New Roman"/>
          <w:sz w:val="24"/>
          <w:szCs w:val="24"/>
        </w:rPr>
        <w:t>: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Yourd</w:t>
      </w:r>
      <w:proofErr w:type="spellEnd"/>
      <w:r w:rsidRPr="00F64C37">
        <w:rPr>
          <w:rFonts w:ascii="Times New Roman" w:hAnsi="Times New Roman"/>
          <w:bCs/>
          <w:sz w:val="24"/>
          <w:szCs w:val="24"/>
        </w:rPr>
        <w:t>,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F64C37">
        <w:rPr>
          <w:rFonts w:ascii="Times New Roman" w:hAnsi="Times New Roman"/>
          <w:i/>
          <w:iCs/>
          <w:sz w:val="24"/>
          <w:szCs w:val="24"/>
        </w:rPr>
        <w:t>Masters</w:t>
      </w:r>
      <w:proofErr w:type="spellEnd"/>
      <w:r w:rsidRPr="00F64C37">
        <w:rPr>
          <w:rFonts w:ascii="Times New Roman" w:hAnsi="Times New Roman"/>
          <w:i/>
          <w:iCs/>
          <w:sz w:val="24"/>
          <w:szCs w:val="24"/>
        </w:rPr>
        <w:t xml:space="preserve">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 xml:space="preserve">Zheng, </w:t>
      </w:r>
      <w:proofErr w:type="spellStart"/>
      <w:r w:rsidRPr="00F64C37">
        <w:rPr>
          <w:rFonts w:ascii="Times New Roman" w:eastAsia="Times New Roman" w:hAnsi="Times New Roman"/>
          <w:sz w:val="24"/>
          <w:szCs w:val="24"/>
          <w:lang w:eastAsia="en-US"/>
        </w:rPr>
        <w:t>Chunmiao</w:t>
      </w:r>
      <w:proofErr w:type="spellEnd"/>
      <w:r w:rsidRPr="00F64C37">
        <w:rPr>
          <w:rFonts w:ascii="Times New Roman" w:eastAsia="Times New Roman" w:hAnsi="Times New Roman"/>
          <w:sz w:val="24"/>
          <w:szCs w:val="24"/>
          <w:lang w:eastAsia="en-US"/>
        </w:rPr>
        <w:t>,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99B" w:rsidRDefault="00C4199B" w:rsidP="008B095D">
      <w:pPr>
        <w:spacing w:after="0" w:line="240" w:lineRule="auto"/>
      </w:pPr>
      <w:r>
        <w:separator/>
      </w:r>
    </w:p>
  </w:endnote>
  <w:endnote w:type="continuationSeparator" w:id="0">
    <w:p w:rsidR="00C4199B" w:rsidRDefault="00C4199B"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utiger Light Condensed">
    <w:panose1 w:val="020B0406020504020204"/>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752986" w:rsidRDefault="00752986">
        <w:pPr>
          <w:pStyle w:val="Footer"/>
        </w:pPr>
        <w:r>
          <w:fldChar w:fldCharType="begin"/>
        </w:r>
        <w:r>
          <w:instrText xml:space="preserve"> PAGE   \* MERGEFORMAT </w:instrText>
        </w:r>
        <w:r>
          <w:fldChar w:fldCharType="separate"/>
        </w:r>
        <w:r w:rsidR="006F12B1">
          <w:rPr>
            <w:noProof/>
          </w:rPr>
          <w:t>20</w:t>
        </w:r>
        <w:r>
          <w:rPr>
            <w:noProof/>
          </w:rPr>
          <w:fldChar w:fldCharType="end"/>
        </w:r>
      </w:p>
    </w:sdtContent>
  </w:sdt>
  <w:p w:rsidR="00752986" w:rsidRDefault="00752986" w:rsidP="00752986">
    <w:pPr>
      <w:pStyle w:val="Footer"/>
      <w:tabs>
        <w:tab w:val="clear" w:pos="4680"/>
        <w:tab w:val="clear" w:pos="9360"/>
        <w:tab w:val="left" w:pos="339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99B" w:rsidRDefault="00C4199B" w:rsidP="008B095D">
      <w:pPr>
        <w:spacing w:after="0" w:line="240" w:lineRule="auto"/>
      </w:pPr>
      <w:r>
        <w:separator/>
      </w:r>
    </w:p>
  </w:footnote>
  <w:footnote w:type="continuationSeparator" w:id="0">
    <w:p w:rsidR="00C4199B" w:rsidRDefault="00C4199B"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17FC"/>
    <w:rsid w:val="00022E74"/>
    <w:rsid w:val="000364F2"/>
    <w:rsid w:val="000419DF"/>
    <w:rsid w:val="00043AEF"/>
    <w:rsid w:val="00053E08"/>
    <w:rsid w:val="0005520B"/>
    <w:rsid w:val="0007199A"/>
    <w:rsid w:val="00073A86"/>
    <w:rsid w:val="00076449"/>
    <w:rsid w:val="00081012"/>
    <w:rsid w:val="000861DD"/>
    <w:rsid w:val="00091FAD"/>
    <w:rsid w:val="000A23ED"/>
    <w:rsid w:val="000B2279"/>
    <w:rsid w:val="000B7AF9"/>
    <w:rsid w:val="000C3B06"/>
    <w:rsid w:val="000D3D8A"/>
    <w:rsid w:val="00126A65"/>
    <w:rsid w:val="00130B20"/>
    <w:rsid w:val="001322BC"/>
    <w:rsid w:val="001403AC"/>
    <w:rsid w:val="001440AE"/>
    <w:rsid w:val="0014775A"/>
    <w:rsid w:val="001A4F72"/>
    <w:rsid w:val="001C30C1"/>
    <w:rsid w:val="001D00C9"/>
    <w:rsid w:val="00230BEC"/>
    <w:rsid w:val="00235FD9"/>
    <w:rsid w:val="0024255D"/>
    <w:rsid w:val="00242BDA"/>
    <w:rsid w:val="00246D63"/>
    <w:rsid w:val="002609E2"/>
    <w:rsid w:val="00293961"/>
    <w:rsid w:val="002A0A46"/>
    <w:rsid w:val="002B01CC"/>
    <w:rsid w:val="002B0A9A"/>
    <w:rsid w:val="002B2242"/>
    <w:rsid w:val="002C56EF"/>
    <w:rsid w:val="002F06E5"/>
    <w:rsid w:val="002F26F1"/>
    <w:rsid w:val="00303145"/>
    <w:rsid w:val="00325B90"/>
    <w:rsid w:val="003336F2"/>
    <w:rsid w:val="00367605"/>
    <w:rsid w:val="00370ACD"/>
    <w:rsid w:val="00371F54"/>
    <w:rsid w:val="003A3E19"/>
    <w:rsid w:val="003A403D"/>
    <w:rsid w:val="003B5930"/>
    <w:rsid w:val="003D562C"/>
    <w:rsid w:val="003E151D"/>
    <w:rsid w:val="003E4E32"/>
    <w:rsid w:val="003F487A"/>
    <w:rsid w:val="003F5F45"/>
    <w:rsid w:val="00403665"/>
    <w:rsid w:val="00406C21"/>
    <w:rsid w:val="004146CB"/>
    <w:rsid w:val="00434913"/>
    <w:rsid w:val="00442BCA"/>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1415"/>
    <w:rsid w:val="00567368"/>
    <w:rsid w:val="00583EAE"/>
    <w:rsid w:val="00596F03"/>
    <w:rsid w:val="005A3CB2"/>
    <w:rsid w:val="005B4A38"/>
    <w:rsid w:val="005C2C73"/>
    <w:rsid w:val="005F6DCD"/>
    <w:rsid w:val="00613B30"/>
    <w:rsid w:val="00655A18"/>
    <w:rsid w:val="006722FA"/>
    <w:rsid w:val="006758D1"/>
    <w:rsid w:val="00681790"/>
    <w:rsid w:val="00697134"/>
    <w:rsid w:val="006A1154"/>
    <w:rsid w:val="006D07FA"/>
    <w:rsid w:val="006D3753"/>
    <w:rsid w:val="006E1C1B"/>
    <w:rsid w:val="006E3CF9"/>
    <w:rsid w:val="006F12B1"/>
    <w:rsid w:val="006F5CE5"/>
    <w:rsid w:val="006F5E57"/>
    <w:rsid w:val="006F6FCB"/>
    <w:rsid w:val="00707363"/>
    <w:rsid w:val="00736961"/>
    <w:rsid w:val="00751216"/>
    <w:rsid w:val="00752986"/>
    <w:rsid w:val="00766478"/>
    <w:rsid w:val="00770860"/>
    <w:rsid w:val="00772E48"/>
    <w:rsid w:val="00786042"/>
    <w:rsid w:val="007A0839"/>
    <w:rsid w:val="007B5441"/>
    <w:rsid w:val="007B5AD2"/>
    <w:rsid w:val="007C1106"/>
    <w:rsid w:val="007C1AA0"/>
    <w:rsid w:val="007C3736"/>
    <w:rsid w:val="007D79AF"/>
    <w:rsid w:val="007E4388"/>
    <w:rsid w:val="0081584A"/>
    <w:rsid w:val="0082378E"/>
    <w:rsid w:val="00847A4D"/>
    <w:rsid w:val="00864373"/>
    <w:rsid w:val="00866627"/>
    <w:rsid w:val="00880E20"/>
    <w:rsid w:val="008865B5"/>
    <w:rsid w:val="008B095D"/>
    <w:rsid w:val="008B1225"/>
    <w:rsid w:val="008B16DE"/>
    <w:rsid w:val="008C0052"/>
    <w:rsid w:val="008D5DC8"/>
    <w:rsid w:val="008E6B84"/>
    <w:rsid w:val="008F3D0C"/>
    <w:rsid w:val="008F7582"/>
    <w:rsid w:val="00901EAB"/>
    <w:rsid w:val="00910DCA"/>
    <w:rsid w:val="009138FF"/>
    <w:rsid w:val="00936AED"/>
    <w:rsid w:val="00950D7D"/>
    <w:rsid w:val="009550F8"/>
    <w:rsid w:val="009748C8"/>
    <w:rsid w:val="00983730"/>
    <w:rsid w:val="00985DC3"/>
    <w:rsid w:val="009C7FFB"/>
    <w:rsid w:val="009D7028"/>
    <w:rsid w:val="009F2EF1"/>
    <w:rsid w:val="00A01319"/>
    <w:rsid w:val="00A43F98"/>
    <w:rsid w:val="00A45C22"/>
    <w:rsid w:val="00A57FE8"/>
    <w:rsid w:val="00A701E7"/>
    <w:rsid w:val="00A97FD3"/>
    <w:rsid w:val="00AB535D"/>
    <w:rsid w:val="00AB5BCC"/>
    <w:rsid w:val="00AB5CA1"/>
    <w:rsid w:val="00AC591A"/>
    <w:rsid w:val="00AF30CF"/>
    <w:rsid w:val="00B25C06"/>
    <w:rsid w:val="00B55E67"/>
    <w:rsid w:val="00B57B94"/>
    <w:rsid w:val="00B63DB7"/>
    <w:rsid w:val="00B82E5D"/>
    <w:rsid w:val="00B93679"/>
    <w:rsid w:val="00BA734C"/>
    <w:rsid w:val="00BC63BC"/>
    <w:rsid w:val="00BC750D"/>
    <w:rsid w:val="00BD2FF5"/>
    <w:rsid w:val="00BE25EA"/>
    <w:rsid w:val="00BF579D"/>
    <w:rsid w:val="00C21309"/>
    <w:rsid w:val="00C25703"/>
    <w:rsid w:val="00C27990"/>
    <w:rsid w:val="00C3747D"/>
    <w:rsid w:val="00C4199B"/>
    <w:rsid w:val="00C46CEE"/>
    <w:rsid w:val="00C732DA"/>
    <w:rsid w:val="00C84222"/>
    <w:rsid w:val="00C911A3"/>
    <w:rsid w:val="00C96736"/>
    <w:rsid w:val="00CA16F1"/>
    <w:rsid w:val="00CC3A68"/>
    <w:rsid w:val="00CD0008"/>
    <w:rsid w:val="00CF1C8E"/>
    <w:rsid w:val="00D10005"/>
    <w:rsid w:val="00D4199A"/>
    <w:rsid w:val="00D60547"/>
    <w:rsid w:val="00D60BAC"/>
    <w:rsid w:val="00D63EE4"/>
    <w:rsid w:val="00D96D91"/>
    <w:rsid w:val="00DA23F0"/>
    <w:rsid w:val="00DB6AF5"/>
    <w:rsid w:val="00DC6DC4"/>
    <w:rsid w:val="00DD0AB9"/>
    <w:rsid w:val="00DE3858"/>
    <w:rsid w:val="00DE4A2F"/>
    <w:rsid w:val="00DF0593"/>
    <w:rsid w:val="00E17918"/>
    <w:rsid w:val="00E2166F"/>
    <w:rsid w:val="00E25B87"/>
    <w:rsid w:val="00E27815"/>
    <w:rsid w:val="00E50F66"/>
    <w:rsid w:val="00E52A73"/>
    <w:rsid w:val="00E76CDF"/>
    <w:rsid w:val="00EA1826"/>
    <w:rsid w:val="00EA1FFB"/>
    <w:rsid w:val="00EB0371"/>
    <w:rsid w:val="00EC356C"/>
    <w:rsid w:val="00ED0078"/>
    <w:rsid w:val="00ED5E3F"/>
    <w:rsid w:val="00EE5083"/>
    <w:rsid w:val="00EF2711"/>
    <w:rsid w:val="00EF6898"/>
    <w:rsid w:val="00F01DC3"/>
    <w:rsid w:val="00F11CB7"/>
    <w:rsid w:val="00F350DC"/>
    <w:rsid w:val="00F36079"/>
    <w:rsid w:val="00F401AB"/>
    <w:rsid w:val="00F415D7"/>
    <w:rsid w:val="00F64C37"/>
    <w:rsid w:val="00F65F13"/>
    <w:rsid w:val="00F712F5"/>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D6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AC"/>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1175">
      <w:bodyDiv w:val="1"/>
      <w:marLeft w:val="0"/>
      <w:marRight w:val="0"/>
      <w:marTop w:val="0"/>
      <w:marBottom w:val="0"/>
      <w:divBdr>
        <w:top w:val="none" w:sz="0" w:space="0" w:color="auto"/>
        <w:left w:val="none" w:sz="0" w:space="0" w:color="auto"/>
        <w:bottom w:val="none" w:sz="0" w:space="0" w:color="auto"/>
        <w:right w:val="none" w:sz="0" w:space="0" w:color="auto"/>
      </w:divBdr>
    </w:div>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230166460">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798425690">
      <w:bodyDiv w:val="1"/>
      <w:marLeft w:val="0"/>
      <w:marRight w:val="0"/>
      <w:marTop w:val="0"/>
      <w:marBottom w:val="0"/>
      <w:divBdr>
        <w:top w:val="none" w:sz="0" w:space="0" w:color="auto"/>
        <w:left w:val="none" w:sz="0" w:space="0" w:color="auto"/>
        <w:bottom w:val="none" w:sz="0" w:space="0" w:color="auto"/>
        <w:right w:val="none" w:sz="0" w:space="0" w:color="auto"/>
      </w:divBdr>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00527729">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475290780">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28868291">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7D08B-F69B-4A52-B1A7-B563075E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28</Pages>
  <Words>4969</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5</cp:revision>
  <cp:lastPrinted>2018-07-02T23:14:00Z</cp:lastPrinted>
  <dcterms:created xsi:type="dcterms:W3CDTF">2018-07-16T14:53:00Z</dcterms:created>
  <dcterms:modified xsi:type="dcterms:W3CDTF">2018-07-16T15:07:00Z</dcterms:modified>
</cp:coreProperties>
</file>