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388" w:rsidRPr="00235FD9" w:rsidRDefault="007E4388" w:rsidP="00235FD9">
      <w:pPr>
        <w:spacing w:line="480" w:lineRule="auto"/>
        <w:jc w:val="center"/>
        <w:rPr>
          <w:rFonts w:ascii="Times New Roman" w:hAnsi="Times New Roman"/>
          <w:sz w:val="24"/>
          <w:szCs w:val="24"/>
        </w:rPr>
      </w:pPr>
    </w:p>
    <w:p w:rsidR="007E4388" w:rsidRPr="00235FD9" w:rsidRDefault="007E4388" w:rsidP="00235FD9">
      <w:pPr>
        <w:spacing w:line="480" w:lineRule="auto"/>
        <w:jc w:val="center"/>
        <w:rPr>
          <w:rFonts w:ascii="Times New Roman" w:hAnsi="Times New Roman"/>
          <w:sz w:val="24"/>
          <w:szCs w:val="24"/>
        </w:rPr>
      </w:pPr>
    </w:p>
    <w:p w:rsidR="007E4388" w:rsidRPr="00235FD9" w:rsidRDefault="007E4388" w:rsidP="00235FD9">
      <w:pPr>
        <w:spacing w:line="480" w:lineRule="auto"/>
        <w:jc w:val="center"/>
        <w:rPr>
          <w:rFonts w:ascii="Times New Roman" w:hAnsi="Times New Roman"/>
          <w:sz w:val="24"/>
          <w:szCs w:val="24"/>
        </w:rPr>
      </w:pPr>
    </w:p>
    <w:p w:rsidR="007E4388" w:rsidRPr="00235FD9" w:rsidRDefault="007E4388" w:rsidP="00235FD9">
      <w:pPr>
        <w:spacing w:line="480" w:lineRule="auto"/>
        <w:jc w:val="center"/>
        <w:rPr>
          <w:rFonts w:ascii="Times New Roman" w:hAnsi="Times New Roman"/>
          <w:sz w:val="24"/>
          <w:szCs w:val="24"/>
        </w:rPr>
      </w:pPr>
    </w:p>
    <w:p w:rsidR="007E4388" w:rsidRPr="00235FD9" w:rsidRDefault="007E4388" w:rsidP="00235FD9">
      <w:pPr>
        <w:spacing w:line="480" w:lineRule="auto"/>
        <w:jc w:val="center"/>
        <w:rPr>
          <w:rFonts w:ascii="Times New Roman" w:hAnsi="Times New Roman"/>
          <w:sz w:val="24"/>
          <w:szCs w:val="24"/>
        </w:rPr>
      </w:pPr>
    </w:p>
    <w:p w:rsidR="007E4388" w:rsidRPr="00235FD9" w:rsidRDefault="007E4388" w:rsidP="00235FD9">
      <w:pPr>
        <w:spacing w:line="480" w:lineRule="auto"/>
        <w:jc w:val="center"/>
        <w:rPr>
          <w:rFonts w:ascii="Times New Roman" w:hAnsi="Times New Roman"/>
          <w:sz w:val="24"/>
          <w:szCs w:val="24"/>
        </w:rPr>
      </w:pPr>
    </w:p>
    <w:p w:rsidR="007E4388" w:rsidRPr="00235FD9" w:rsidRDefault="009550F8" w:rsidP="00235FD9">
      <w:pPr>
        <w:spacing w:line="480" w:lineRule="auto"/>
        <w:jc w:val="center"/>
        <w:rPr>
          <w:rFonts w:ascii="Times New Roman" w:hAnsi="Times New Roman"/>
          <w:sz w:val="24"/>
          <w:szCs w:val="24"/>
        </w:rPr>
      </w:pPr>
      <w:r w:rsidRPr="00235FD9">
        <w:rPr>
          <w:rFonts w:ascii="Times New Roman" w:hAnsi="Times New Roman"/>
          <w:sz w:val="24"/>
          <w:szCs w:val="24"/>
        </w:rPr>
        <w:t>Quantifying surface</w:t>
      </w:r>
      <w:r w:rsidR="00CF1C8E">
        <w:rPr>
          <w:rFonts w:ascii="Times New Roman" w:hAnsi="Times New Roman"/>
          <w:sz w:val="24"/>
          <w:szCs w:val="24"/>
        </w:rPr>
        <w:t xml:space="preserve"> water-</w:t>
      </w:r>
      <w:r w:rsidRPr="00235FD9">
        <w:rPr>
          <w:rFonts w:ascii="Times New Roman" w:hAnsi="Times New Roman"/>
          <w:sz w:val="24"/>
          <w:szCs w:val="24"/>
        </w:rPr>
        <w:t xml:space="preserve">groundwater exchange using temperature profile inverse modelling </w:t>
      </w:r>
      <w:r w:rsidR="00CF1C8E">
        <w:rPr>
          <w:rFonts w:ascii="Times New Roman" w:hAnsi="Times New Roman"/>
          <w:sz w:val="24"/>
          <w:szCs w:val="24"/>
        </w:rPr>
        <w:t>in</w:t>
      </w:r>
      <w:r w:rsidRPr="00235FD9">
        <w:rPr>
          <w:rFonts w:ascii="Times New Roman" w:hAnsi="Times New Roman"/>
          <w:sz w:val="24"/>
          <w:szCs w:val="24"/>
        </w:rPr>
        <w:t xml:space="preserve"> a riparian wetland</w:t>
      </w:r>
    </w:p>
    <w:p w:rsidR="007E4388" w:rsidRPr="00235FD9" w:rsidRDefault="007E4388" w:rsidP="00235FD9">
      <w:pPr>
        <w:spacing w:line="480" w:lineRule="auto"/>
        <w:jc w:val="center"/>
        <w:rPr>
          <w:rFonts w:ascii="Times New Roman" w:hAnsi="Times New Roman"/>
          <w:sz w:val="24"/>
          <w:szCs w:val="24"/>
        </w:rPr>
      </w:pPr>
    </w:p>
    <w:p w:rsidR="007E4388" w:rsidRPr="00235FD9" w:rsidRDefault="00CF1C8E" w:rsidP="00235FD9">
      <w:pPr>
        <w:spacing w:line="480" w:lineRule="auto"/>
        <w:jc w:val="center"/>
        <w:rPr>
          <w:rFonts w:ascii="Times New Roman" w:hAnsi="Times New Roman"/>
          <w:sz w:val="24"/>
          <w:szCs w:val="24"/>
        </w:rPr>
      </w:pPr>
      <w:r>
        <w:rPr>
          <w:rFonts w:ascii="Times New Roman" w:hAnsi="Times New Roman"/>
          <w:sz w:val="24"/>
          <w:szCs w:val="24"/>
        </w:rPr>
        <w:t>Jack Lange</w:t>
      </w:r>
    </w:p>
    <w:p w:rsidR="007E4388" w:rsidRPr="00235FD9" w:rsidRDefault="007E4388" w:rsidP="00235FD9">
      <w:pPr>
        <w:spacing w:line="480" w:lineRule="auto"/>
        <w:jc w:val="center"/>
        <w:rPr>
          <w:rFonts w:ascii="Times New Roman" w:hAnsi="Times New Roman"/>
          <w:sz w:val="24"/>
          <w:szCs w:val="24"/>
        </w:rPr>
      </w:pPr>
    </w:p>
    <w:p w:rsidR="007E4388" w:rsidRPr="00235FD9" w:rsidRDefault="007E4388" w:rsidP="00235FD9">
      <w:pPr>
        <w:spacing w:line="480" w:lineRule="auto"/>
        <w:rPr>
          <w:rFonts w:ascii="Times New Roman" w:hAnsi="Times New Roman"/>
          <w:sz w:val="24"/>
          <w:szCs w:val="24"/>
        </w:rPr>
      </w:pPr>
      <w:r w:rsidRPr="00235FD9">
        <w:rPr>
          <w:rFonts w:ascii="Times New Roman" w:hAnsi="Times New Roman"/>
          <w:sz w:val="24"/>
          <w:szCs w:val="24"/>
        </w:rPr>
        <w:t>Subm</w:t>
      </w:r>
      <w:r w:rsidR="00CF1C8E">
        <w:rPr>
          <w:rFonts w:ascii="Times New Roman" w:hAnsi="Times New Roman"/>
          <w:sz w:val="24"/>
          <w:szCs w:val="24"/>
        </w:rPr>
        <w:t>itted under the supervision of Crystal Ng</w:t>
      </w:r>
      <w:r w:rsidRPr="00235FD9">
        <w:rPr>
          <w:rFonts w:ascii="Times New Roman" w:hAnsi="Times New Roman"/>
          <w:sz w:val="24"/>
          <w:szCs w:val="24"/>
        </w:rPr>
        <w:t xml:space="preserve"> to the University Honors Program at the University of Minnesota-Twin Cities in partial fulfillment of the requirements for the degree of Bachelor </w:t>
      </w:r>
      <w:r w:rsidR="00CF1C8E">
        <w:rPr>
          <w:rFonts w:ascii="Times New Roman" w:hAnsi="Times New Roman"/>
          <w:sz w:val="24"/>
          <w:szCs w:val="24"/>
        </w:rPr>
        <w:t xml:space="preserve">Science, </w:t>
      </w:r>
      <w:r w:rsidRPr="00235FD9">
        <w:rPr>
          <w:rFonts w:ascii="Times New Roman" w:hAnsi="Times New Roman"/>
          <w:i/>
          <w:sz w:val="24"/>
          <w:szCs w:val="24"/>
        </w:rPr>
        <w:t>summa cum laude</w:t>
      </w:r>
      <w:r w:rsidRPr="00235FD9">
        <w:rPr>
          <w:rFonts w:ascii="Times New Roman" w:hAnsi="Times New Roman"/>
          <w:sz w:val="24"/>
          <w:szCs w:val="24"/>
        </w:rPr>
        <w:t xml:space="preserve"> in </w:t>
      </w:r>
      <w:r w:rsidR="00CF1C8E">
        <w:rPr>
          <w:rFonts w:ascii="Times New Roman" w:hAnsi="Times New Roman"/>
          <w:sz w:val="24"/>
          <w:szCs w:val="24"/>
        </w:rPr>
        <w:t>Earth Sciences</w:t>
      </w:r>
      <w:r w:rsidRPr="00235FD9">
        <w:rPr>
          <w:rFonts w:ascii="Times New Roman" w:hAnsi="Times New Roman"/>
          <w:sz w:val="24"/>
          <w:szCs w:val="24"/>
        </w:rPr>
        <w:t>.</w:t>
      </w:r>
    </w:p>
    <w:p w:rsidR="007E4388" w:rsidRPr="00235FD9" w:rsidRDefault="007E4388" w:rsidP="00235FD9">
      <w:pPr>
        <w:spacing w:line="480" w:lineRule="auto"/>
        <w:rPr>
          <w:rFonts w:ascii="Times New Roman" w:hAnsi="Times New Roman"/>
          <w:sz w:val="24"/>
          <w:szCs w:val="24"/>
        </w:rPr>
      </w:pPr>
    </w:p>
    <w:p w:rsidR="007E4388" w:rsidRPr="00235FD9" w:rsidRDefault="007E4388" w:rsidP="00235FD9">
      <w:pPr>
        <w:spacing w:line="480" w:lineRule="auto"/>
        <w:jc w:val="center"/>
        <w:rPr>
          <w:rFonts w:ascii="Times New Roman" w:hAnsi="Times New Roman"/>
          <w:sz w:val="24"/>
          <w:szCs w:val="24"/>
        </w:rPr>
      </w:pPr>
      <w:r w:rsidRPr="00235FD9">
        <w:rPr>
          <w:rFonts w:ascii="Times New Roman" w:hAnsi="Times New Roman"/>
          <w:sz w:val="24"/>
          <w:szCs w:val="24"/>
        </w:rPr>
        <w:t>[</w:t>
      </w:r>
      <w:r w:rsidR="00CF1C8E">
        <w:rPr>
          <w:rFonts w:ascii="Times New Roman" w:hAnsi="Times New Roman"/>
          <w:sz w:val="24"/>
          <w:szCs w:val="24"/>
        </w:rPr>
        <w:t>Date</w:t>
      </w:r>
      <w:r w:rsidRPr="00235FD9">
        <w:rPr>
          <w:rFonts w:ascii="Times New Roman" w:hAnsi="Times New Roman"/>
          <w:sz w:val="24"/>
          <w:szCs w:val="24"/>
        </w:rPr>
        <w:t>]</w:t>
      </w:r>
    </w:p>
    <w:p w:rsidR="009550F8" w:rsidRPr="00235FD9" w:rsidRDefault="009550F8" w:rsidP="00235FD9">
      <w:pPr>
        <w:spacing w:line="480" w:lineRule="auto"/>
        <w:rPr>
          <w:rFonts w:ascii="Times New Roman" w:hAnsi="Times New Roman"/>
          <w:sz w:val="24"/>
          <w:szCs w:val="24"/>
        </w:rPr>
      </w:pPr>
    </w:p>
    <w:p w:rsidR="009550F8" w:rsidRPr="00235FD9" w:rsidRDefault="009550F8" w:rsidP="00235FD9">
      <w:pPr>
        <w:spacing w:after="160" w:line="480" w:lineRule="auto"/>
        <w:rPr>
          <w:rFonts w:ascii="Times New Roman" w:hAnsi="Times New Roman"/>
          <w:sz w:val="24"/>
          <w:szCs w:val="24"/>
        </w:rPr>
      </w:pPr>
      <w:r w:rsidRPr="00235FD9">
        <w:rPr>
          <w:rFonts w:ascii="Times New Roman" w:hAnsi="Times New Roman"/>
          <w:sz w:val="24"/>
          <w:szCs w:val="24"/>
        </w:rPr>
        <w:br w:type="page"/>
      </w:r>
    </w:p>
    <w:p w:rsidR="00CF1C8E" w:rsidRDefault="00CF1C8E" w:rsidP="00CF1C8E">
      <w:pPr>
        <w:spacing w:line="480" w:lineRule="auto"/>
        <w:jc w:val="center"/>
        <w:rPr>
          <w:rFonts w:ascii="Times New Roman" w:hAnsi="Times New Roman"/>
          <w:sz w:val="24"/>
          <w:szCs w:val="24"/>
        </w:rPr>
      </w:pPr>
      <w:r>
        <w:rPr>
          <w:rFonts w:ascii="Times New Roman" w:hAnsi="Times New Roman"/>
          <w:sz w:val="24"/>
          <w:szCs w:val="24"/>
        </w:rPr>
        <w:lastRenderedPageBreak/>
        <w:t>Abstract</w:t>
      </w:r>
    </w:p>
    <w:p w:rsidR="00CF1C8E" w:rsidRPr="00CF1C8E" w:rsidRDefault="00CF1C8E" w:rsidP="00CF1C8E">
      <w:pPr>
        <w:spacing w:after="0" w:line="240" w:lineRule="auto"/>
        <w:rPr>
          <w:rFonts w:ascii="Times New Roman" w:eastAsia="Times New Roman" w:hAnsi="Times New Roman"/>
          <w:sz w:val="24"/>
          <w:szCs w:val="24"/>
          <w:lang w:eastAsia="en-US"/>
        </w:rPr>
      </w:pPr>
    </w:p>
    <w:p w:rsidR="00CF1C8E" w:rsidRPr="00CF1C8E" w:rsidRDefault="00CF1C8E" w:rsidP="00CF1C8E">
      <w:pPr>
        <w:spacing w:after="0" w:line="480" w:lineRule="auto"/>
        <w:rPr>
          <w:rFonts w:ascii="Times New Roman" w:eastAsia="Times New Roman" w:hAnsi="Times New Roman"/>
          <w:sz w:val="24"/>
          <w:szCs w:val="24"/>
          <w:lang w:eastAsia="en-US"/>
        </w:rPr>
      </w:pPr>
      <w:r w:rsidRPr="00CF1C8E">
        <w:rPr>
          <w:rFonts w:ascii="Liberation Serif" w:eastAsia="Times New Roman" w:hAnsi="Liberation Serif"/>
          <w:color w:val="000000"/>
          <w:sz w:val="24"/>
          <w:szCs w:val="24"/>
          <w:lang w:eastAsia="en-US"/>
        </w:rPr>
        <w:t xml:space="preserve">Second Creek is wild rice stream located on the Iron Range in northeast Minnesota that has been impacted by mining pollution. In order to understand how mining-derived sulfate affects biogeochemical cycling at Second Creek, surface water-ground water exchange must be quantified, because it controls geochemical gradients in the sediment. We employed inverse modeling of temperature profiles to estimate </w:t>
      </w:r>
      <w:proofErr w:type="spellStart"/>
      <w:r w:rsidRPr="00CF1C8E">
        <w:rPr>
          <w:rFonts w:ascii="Liberation Serif" w:eastAsia="Times New Roman" w:hAnsi="Liberation Serif"/>
          <w:color w:val="000000"/>
          <w:sz w:val="24"/>
          <w:szCs w:val="24"/>
          <w:lang w:eastAsia="en-US"/>
        </w:rPr>
        <w:t>hyporheic</w:t>
      </w:r>
      <w:proofErr w:type="spellEnd"/>
      <w:r w:rsidRPr="00CF1C8E">
        <w:rPr>
          <w:rFonts w:ascii="Liberation Serif" w:eastAsia="Times New Roman" w:hAnsi="Liberation Serif"/>
          <w:color w:val="000000"/>
          <w:sz w:val="24"/>
          <w:szCs w:val="24"/>
          <w:lang w:eastAsia="en-US"/>
        </w:rPr>
        <w:t xml:space="preserve"> flux at the site. Temperature profile methods have been most widely applied in streambeds with sediments that are sand-size and greater and support relatively high flux magnitudes. In contrast, the Second Creek study site is a riparian wetland where low </w:t>
      </w:r>
      <w:proofErr w:type="spellStart"/>
      <w:r w:rsidRPr="00CF1C8E">
        <w:rPr>
          <w:rFonts w:ascii="Liberation Serif" w:eastAsia="Times New Roman" w:hAnsi="Liberation Serif"/>
          <w:color w:val="000000"/>
          <w:sz w:val="24"/>
          <w:szCs w:val="24"/>
          <w:lang w:eastAsia="en-US"/>
        </w:rPr>
        <w:t>hyporheic</w:t>
      </w:r>
      <w:proofErr w:type="spellEnd"/>
      <w:r w:rsidRPr="00CF1C8E">
        <w:rPr>
          <w:rFonts w:ascii="Liberation Serif" w:eastAsia="Times New Roman" w:hAnsi="Liberation Serif"/>
          <w:color w:val="000000"/>
          <w:sz w:val="24"/>
          <w:szCs w:val="24"/>
          <w:lang w:eastAsia="en-US"/>
        </w:rPr>
        <w:t xml:space="preserve"> flux is expected due to high organic content in the sediments</w:t>
      </w:r>
      <w:proofErr w:type="gramStart"/>
      <w:r w:rsidRPr="00CF1C8E">
        <w:rPr>
          <w:rFonts w:ascii="Liberation Serif" w:eastAsia="Times New Roman" w:hAnsi="Liberation Serif"/>
          <w:color w:val="000000"/>
          <w:sz w:val="24"/>
          <w:szCs w:val="24"/>
          <w:lang w:eastAsia="en-US"/>
        </w:rPr>
        <w:t>..</w:t>
      </w:r>
      <w:proofErr w:type="gramEnd"/>
      <w:r w:rsidRPr="00CF1C8E">
        <w:rPr>
          <w:rFonts w:ascii="Liberation Serif" w:eastAsia="Times New Roman" w:hAnsi="Liberation Serif"/>
          <w:color w:val="000000"/>
          <w:sz w:val="24"/>
          <w:szCs w:val="24"/>
          <w:lang w:eastAsia="en-US"/>
        </w:rPr>
        <w:t xml:space="preserve"> Streambed temperature profiles were measured continuously over the summer of 2016 at three locations across a transect spanning from the main stream channel to the flanking wetland area.  The data were collected using low-cost, open-source vertical temperature profilers and “</w:t>
      </w:r>
      <w:proofErr w:type="spellStart"/>
      <w:r w:rsidRPr="00CF1C8E">
        <w:rPr>
          <w:rFonts w:ascii="Liberation Serif" w:eastAsia="Times New Roman" w:hAnsi="Liberation Serif"/>
          <w:color w:val="000000"/>
          <w:sz w:val="24"/>
          <w:szCs w:val="24"/>
          <w:lang w:eastAsia="en-US"/>
        </w:rPr>
        <w:t>ALog</w:t>
      </w:r>
      <w:proofErr w:type="spellEnd"/>
      <w:r w:rsidRPr="00CF1C8E">
        <w:rPr>
          <w:rFonts w:ascii="Liberation Serif" w:eastAsia="Times New Roman" w:hAnsi="Liberation Serif"/>
          <w:color w:val="000000"/>
          <w:sz w:val="24"/>
          <w:szCs w:val="24"/>
          <w:lang w:eastAsia="en-US"/>
        </w:rPr>
        <w:t xml:space="preserve">” data loggers.  The USGS model 1DTempPro was applied </w:t>
      </w:r>
      <w:proofErr w:type="gramStart"/>
      <w:r w:rsidRPr="00CF1C8E">
        <w:rPr>
          <w:rFonts w:ascii="Liberation Serif" w:eastAsia="Times New Roman" w:hAnsi="Liberation Serif"/>
          <w:color w:val="000000"/>
          <w:sz w:val="24"/>
          <w:szCs w:val="24"/>
          <w:lang w:eastAsia="en-US"/>
        </w:rPr>
        <w:t>to  the</w:t>
      </w:r>
      <w:proofErr w:type="gramEnd"/>
      <w:r w:rsidRPr="00CF1C8E">
        <w:rPr>
          <w:rFonts w:ascii="Liberation Serif" w:eastAsia="Times New Roman" w:hAnsi="Liberation Serif"/>
          <w:color w:val="000000"/>
          <w:sz w:val="24"/>
          <w:szCs w:val="24"/>
          <w:lang w:eastAsia="en-US"/>
        </w:rPr>
        <w:t xml:space="preserve"> temperature data, along with co-located head data, at each location to estimate hydraulic conductivity across the transect.  The sediment thermal parameters used in the model were constrained based on the sediment bulk density, which is strongly controlled by organic content. The estimated hydraulic conductivity values were applied to the measured head gradients to generate time series of </w:t>
      </w:r>
      <w:proofErr w:type="spellStart"/>
      <w:r w:rsidRPr="00CF1C8E">
        <w:rPr>
          <w:rFonts w:ascii="Liberation Serif" w:eastAsia="Times New Roman" w:hAnsi="Liberation Serif"/>
          <w:color w:val="000000"/>
          <w:sz w:val="24"/>
          <w:szCs w:val="24"/>
          <w:lang w:eastAsia="en-US"/>
        </w:rPr>
        <w:t>hyporheic</w:t>
      </w:r>
      <w:proofErr w:type="spellEnd"/>
      <w:r w:rsidRPr="00CF1C8E">
        <w:rPr>
          <w:rFonts w:ascii="Liberation Serif" w:eastAsia="Times New Roman" w:hAnsi="Liberation Serif"/>
          <w:color w:val="000000"/>
          <w:sz w:val="24"/>
          <w:szCs w:val="24"/>
          <w:lang w:eastAsia="en-US"/>
        </w:rPr>
        <w:t xml:space="preserve"> flux time across </w:t>
      </w:r>
      <w:proofErr w:type="gramStart"/>
      <w:r w:rsidRPr="00CF1C8E">
        <w:rPr>
          <w:rFonts w:ascii="Liberation Serif" w:eastAsia="Times New Roman" w:hAnsi="Liberation Serif"/>
          <w:color w:val="000000"/>
          <w:sz w:val="24"/>
          <w:szCs w:val="24"/>
          <w:lang w:eastAsia="en-US"/>
        </w:rPr>
        <w:t>the transect</w:t>
      </w:r>
      <w:proofErr w:type="gramEnd"/>
      <w:r w:rsidRPr="00CF1C8E">
        <w:rPr>
          <w:rFonts w:ascii="Liberation Serif" w:eastAsia="Times New Roman" w:hAnsi="Liberation Serif"/>
          <w:color w:val="000000"/>
          <w:sz w:val="24"/>
          <w:szCs w:val="24"/>
          <w:lang w:eastAsia="en-US"/>
        </w:rPr>
        <w:t xml:space="preserve"> over the summer.  Results showed spatial variability in both hydraulic properties and </w:t>
      </w:r>
      <w:proofErr w:type="spellStart"/>
      <w:r w:rsidRPr="00CF1C8E">
        <w:rPr>
          <w:rFonts w:ascii="Liberation Serif" w:eastAsia="Times New Roman" w:hAnsi="Liberation Serif"/>
          <w:color w:val="000000"/>
          <w:sz w:val="24"/>
          <w:szCs w:val="24"/>
          <w:lang w:eastAsia="en-US"/>
        </w:rPr>
        <w:t>hyporheic</w:t>
      </w:r>
      <w:proofErr w:type="spellEnd"/>
      <w:r w:rsidRPr="00CF1C8E">
        <w:rPr>
          <w:rFonts w:ascii="Liberation Serif" w:eastAsia="Times New Roman" w:hAnsi="Liberation Serif"/>
          <w:color w:val="000000"/>
          <w:sz w:val="24"/>
          <w:szCs w:val="24"/>
          <w:lang w:eastAsia="en-US"/>
        </w:rPr>
        <w:t xml:space="preserve"> flux. Across the transect, flux was upward toward the surface water for nearly the entire summer, though the magnitude of the flux varied dynamically in response to variable weather conditions and one flux reversal occurred following a strong late-summer storm event. </w:t>
      </w:r>
    </w:p>
    <w:p w:rsidR="00CF1C8E" w:rsidRDefault="00CF1C8E" w:rsidP="00CF1C8E">
      <w:pPr>
        <w:spacing w:line="480" w:lineRule="auto"/>
        <w:jc w:val="center"/>
        <w:rPr>
          <w:rFonts w:ascii="Times New Roman" w:hAnsi="Times New Roman"/>
          <w:sz w:val="24"/>
          <w:szCs w:val="24"/>
        </w:rPr>
      </w:pPr>
    </w:p>
    <w:p w:rsidR="00CF1C8E" w:rsidRDefault="00CF1C8E" w:rsidP="00235FD9">
      <w:pPr>
        <w:spacing w:line="480" w:lineRule="auto"/>
        <w:rPr>
          <w:rFonts w:ascii="Times New Roman" w:hAnsi="Times New Roman"/>
          <w:sz w:val="24"/>
          <w:szCs w:val="24"/>
        </w:rPr>
      </w:pPr>
      <w:r>
        <w:rPr>
          <w:rFonts w:ascii="Times New Roman" w:hAnsi="Times New Roman"/>
          <w:sz w:val="24"/>
          <w:szCs w:val="24"/>
        </w:rPr>
        <w:lastRenderedPageBreak/>
        <w:t>Acknowledgments</w:t>
      </w: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r>
        <w:rPr>
          <w:rFonts w:ascii="Times New Roman" w:hAnsi="Times New Roman"/>
          <w:sz w:val="24"/>
          <w:szCs w:val="24"/>
        </w:rPr>
        <w:lastRenderedPageBreak/>
        <w:t>Table of Contents</w:t>
      </w: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bookmarkStart w:id="0" w:name="_GoBack"/>
      <w:bookmarkEnd w:id="0"/>
    </w:p>
    <w:p w:rsidR="00CF1C8E" w:rsidRDefault="00CF1C8E" w:rsidP="00235FD9">
      <w:pPr>
        <w:spacing w:line="480" w:lineRule="auto"/>
        <w:rPr>
          <w:rFonts w:ascii="Times New Roman" w:hAnsi="Times New Roman"/>
          <w:sz w:val="24"/>
          <w:szCs w:val="24"/>
        </w:rPr>
      </w:pPr>
    </w:p>
    <w:p w:rsidR="00CF1C8E" w:rsidRDefault="00CF1C8E" w:rsidP="00235FD9">
      <w:pPr>
        <w:spacing w:line="480" w:lineRule="auto"/>
        <w:rPr>
          <w:rFonts w:ascii="Times New Roman" w:hAnsi="Times New Roman"/>
          <w:sz w:val="24"/>
          <w:szCs w:val="24"/>
        </w:rPr>
      </w:pPr>
    </w:p>
    <w:p w:rsidR="009550F8" w:rsidRPr="00235FD9" w:rsidRDefault="009550F8" w:rsidP="00235FD9">
      <w:pPr>
        <w:spacing w:line="480" w:lineRule="auto"/>
        <w:rPr>
          <w:rFonts w:ascii="Times New Roman" w:hAnsi="Times New Roman"/>
          <w:sz w:val="24"/>
          <w:szCs w:val="24"/>
        </w:rPr>
      </w:pPr>
      <w:r w:rsidRPr="00235FD9">
        <w:rPr>
          <w:rFonts w:ascii="Times New Roman" w:hAnsi="Times New Roman"/>
          <w:sz w:val="24"/>
          <w:szCs w:val="24"/>
        </w:rPr>
        <w:lastRenderedPageBreak/>
        <w:t xml:space="preserve">Introduction </w:t>
      </w:r>
    </w:p>
    <w:p w:rsidR="00DD0AB9" w:rsidRDefault="00567368" w:rsidP="00235FD9">
      <w:pPr>
        <w:spacing w:line="480" w:lineRule="auto"/>
        <w:rPr>
          <w:rFonts w:ascii="Times New Roman" w:hAnsi="Times New Roman"/>
          <w:sz w:val="24"/>
          <w:szCs w:val="24"/>
        </w:rPr>
      </w:pPr>
      <w:r>
        <w:rPr>
          <w:rFonts w:ascii="Times New Roman" w:hAnsi="Times New Roman"/>
          <w:sz w:val="24"/>
          <w:szCs w:val="24"/>
        </w:rPr>
        <w:t xml:space="preserve"> The chemical conditions in the </w:t>
      </w:r>
      <w:proofErr w:type="spellStart"/>
      <w:r>
        <w:rPr>
          <w:rFonts w:ascii="Times New Roman" w:hAnsi="Times New Roman"/>
          <w:sz w:val="24"/>
          <w:szCs w:val="24"/>
        </w:rPr>
        <w:t>porewater</w:t>
      </w:r>
      <w:proofErr w:type="spellEnd"/>
      <w:r>
        <w:rPr>
          <w:rFonts w:ascii="Times New Roman" w:hAnsi="Times New Roman"/>
          <w:sz w:val="24"/>
          <w:szCs w:val="24"/>
        </w:rPr>
        <w:t xml:space="preserve"> of a wetland influence plants rooted in the </w:t>
      </w:r>
      <w:proofErr w:type="spellStart"/>
      <w:r>
        <w:rPr>
          <w:rFonts w:ascii="Times New Roman" w:hAnsi="Times New Roman"/>
          <w:sz w:val="24"/>
          <w:szCs w:val="24"/>
        </w:rPr>
        <w:t>hyporheic</w:t>
      </w:r>
      <w:proofErr w:type="spellEnd"/>
      <w:r>
        <w:rPr>
          <w:rFonts w:ascii="Times New Roman" w:hAnsi="Times New Roman"/>
          <w:sz w:val="24"/>
          <w:szCs w:val="24"/>
        </w:rPr>
        <w:t xml:space="preserve"> zone.  </w:t>
      </w:r>
      <w:r>
        <w:rPr>
          <w:rFonts w:ascii="Times New Roman" w:hAnsi="Times New Roman"/>
          <w:sz w:val="24"/>
          <w:szCs w:val="24"/>
        </w:rPr>
        <w:t xml:space="preserve">In wetland settings, groundwater – surface water exchange drives biogeochemical cycling in the </w:t>
      </w:r>
      <w:proofErr w:type="spellStart"/>
      <w:r>
        <w:rPr>
          <w:rFonts w:ascii="Times New Roman" w:hAnsi="Times New Roman"/>
          <w:sz w:val="24"/>
          <w:szCs w:val="24"/>
        </w:rPr>
        <w:t>hyporheic</w:t>
      </w:r>
      <w:proofErr w:type="spellEnd"/>
      <w:r>
        <w:rPr>
          <w:rFonts w:ascii="Times New Roman" w:hAnsi="Times New Roman"/>
          <w:sz w:val="24"/>
          <w:szCs w:val="24"/>
        </w:rPr>
        <w:t xml:space="preserve"> zone [</w:t>
      </w:r>
      <w:proofErr w:type="gramStart"/>
      <w:r>
        <w:rPr>
          <w:rFonts w:ascii="Times New Roman" w:hAnsi="Times New Roman"/>
          <w:sz w:val="24"/>
          <w:szCs w:val="24"/>
        </w:rPr>
        <w:t>] .</w:t>
      </w:r>
      <w:proofErr w:type="gramEnd"/>
      <w:r>
        <w:rPr>
          <w:rFonts w:ascii="Times New Roman" w:hAnsi="Times New Roman"/>
          <w:sz w:val="24"/>
          <w:szCs w:val="24"/>
        </w:rPr>
        <w:t xml:space="preserve"> The groundwater-surface water exchange must be quantified in order to understand biogeochemical cycling in the </w:t>
      </w:r>
      <w:proofErr w:type="spellStart"/>
      <w:r>
        <w:rPr>
          <w:rFonts w:ascii="Times New Roman" w:hAnsi="Times New Roman"/>
          <w:sz w:val="24"/>
          <w:szCs w:val="24"/>
        </w:rPr>
        <w:t>porewater</w:t>
      </w:r>
      <w:proofErr w:type="spellEnd"/>
      <w:r>
        <w:rPr>
          <w:rFonts w:ascii="Times New Roman" w:hAnsi="Times New Roman"/>
          <w:sz w:val="24"/>
          <w:szCs w:val="24"/>
        </w:rPr>
        <w:t>.</w:t>
      </w:r>
      <w:r w:rsidR="00DD0AB9">
        <w:rPr>
          <w:rFonts w:ascii="Times New Roman" w:hAnsi="Times New Roman"/>
          <w:sz w:val="24"/>
          <w:szCs w:val="24"/>
        </w:rPr>
        <w:t xml:space="preserve"> Biogeochemical cycling is important to understand because the </w:t>
      </w:r>
      <w:proofErr w:type="spellStart"/>
      <w:r w:rsidR="00DD0AB9">
        <w:rPr>
          <w:rFonts w:ascii="Times New Roman" w:hAnsi="Times New Roman"/>
          <w:sz w:val="24"/>
          <w:szCs w:val="24"/>
        </w:rPr>
        <w:t>porewater</w:t>
      </w:r>
      <w:proofErr w:type="spellEnd"/>
      <w:r w:rsidR="00DD0AB9">
        <w:rPr>
          <w:rFonts w:ascii="Times New Roman" w:hAnsi="Times New Roman"/>
          <w:sz w:val="24"/>
          <w:szCs w:val="24"/>
        </w:rPr>
        <w:t xml:space="preserve"> conditions directly affect the biota that live in the streambed, including aquatic plants such as wild rice. Wild rice is sensitive to sulfur concentrations in the water. Sulfur present in the water comes from </w:t>
      </w:r>
      <w:r w:rsidR="00A97FD3">
        <w:rPr>
          <w:rFonts w:ascii="Times New Roman" w:hAnsi="Times New Roman"/>
          <w:sz w:val="24"/>
          <w:szCs w:val="24"/>
        </w:rPr>
        <w:t xml:space="preserve">mining pollution </w:t>
      </w:r>
      <w:r w:rsidR="00DD0AB9">
        <w:rPr>
          <w:rFonts w:ascii="Times New Roman" w:hAnsi="Times New Roman"/>
          <w:sz w:val="24"/>
          <w:szCs w:val="24"/>
        </w:rPr>
        <w:t xml:space="preserve">sulfate that is </w:t>
      </w:r>
      <w:proofErr w:type="gramStart"/>
      <w:r w:rsidR="00DD0AB9">
        <w:rPr>
          <w:rFonts w:ascii="Times New Roman" w:hAnsi="Times New Roman"/>
          <w:sz w:val="24"/>
          <w:szCs w:val="24"/>
        </w:rPr>
        <w:t xml:space="preserve">reduced </w:t>
      </w:r>
      <w:r>
        <w:rPr>
          <w:rFonts w:ascii="Times New Roman" w:hAnsi="Times New Roman"/>
          <w:sz w:val="24"/>
          <w:szCs w:val="24"/>
        </w:rPr>
        <w:t xml:space="preserve"> </w:t>
      </w:r>
      <w:r w:rsidR="00A97FD3">
        <w:rPr>
          <w:rFonts w:ascii="Times New Roman" w:hAnsi="Times New Roman"/>
          <w:sz w:val="24"/>
          <w:szCs w:val="24"/>
        </w:rPr>
        <w:t>in</w:t>
      </w:r>
      <w:proofErr w:type="gramEnd"/>
      <w:r w:rsidR="00A97FD3">
        <w:rPr>
          <w:rFonts w:ascii="Times New Roman" w:hAnsi="Times New Roman"/>
          <w:sz w:val="24"/>
          <w:szCs w:val="24"/>
        </w:rPr>
        <w:t xml:space="preserve"> situ. </w:t>
      </w:r>
      <w:r>
        <w:rPr>
          <w:rFonts w:ascii="Times New Roman" w:hAnsi="Times New Roman"/>
          <w:sz w:val="24"/>
          <w:szCs w:val="24"/>
        </w:rPr>
        <w:t xml:space="preserve">This study focuses on using the Inverse Temperature profiling method to constrain groundwater – surface water exchange at a wetland site in northern Minnesota. </w:t>
      </w:r>
    </w:p>
    <w:p w:rsidR="00DD0AB9" w:rsidRDefault="00A97FD3" w:rsidP="00235FD9">
      <w:pPr>
        <w:spacing w:line="480" w:lineRule="auto"/>
        <w:rPr>
          <w:rFonts w:ascii="Times New Roman" w:hAnsi="Times New Roman"/>
          <w:sz w:val="24"/>
          <w:szCs w:val="24"/>
        </w:rPr>
      </w:pPr>
      <w:r>
        <w:rPr>
          <w:rFonts w:ascii="Times New Roman" w:hAnsi="Times New Roman"/>
          <w:sz w:val="24"/>
          <w:szCs w:val="24"/>
        </w:rPr>
        <w:t xml:space="preserve">Heat is a tracer that can be sued to quantify groundwater flux. Diurnal </w:t>
      </w:r>
      <w:proofErr w:type="spellStart"/>
      <w:r>
        <w:rPr>
          <w:rFonts w:ascii="Times New Roman" w:hAnsi="Times New Roman"/>
          <w:sz w:val="24"/>
          <w:szCs w:val="24"/>
        </w:rPr>
        <w:t>lvariability</w:t>
      </w:r>
      <w:proofErr w:type="spellEnd"/>
      <w:proofErr w:type="gramStart"/>
      <w:r>
        <w:rPr>
          <w:rFonts w:ascii="Times New Roman" w:hAnsi="Times New Roman"/>
          <w:sz w:val="24"/>
          <w:szCs w:val="24"/>
        </w:rPr>
        <w:t>.(</w:t>
      </w:r>
      <w:proofErr w:type="gramEnd"/>
      <w:r>
        <w:rPr>
          <w:rFonts w:ascii="Times New Roman" w:hAnsi="Times New Roman"/>
          <w:sz w:val="24"/>
          <w:szCs w:val="24"/>
        </w:rPr>
        <w:t xml:space="preserve">see </w:t>
      </w:r>
      <w:proofErr w:type="spellStart"/>
      <w:r>
        <w:rPr>
          <w:rFonts w:ascii="Times New Roman" w:hAnsi="Times New Roman"/>
          <w:sz w:val="24"/>
          <w:szCs w:val="24"/>
        </w:rPr>
        <w:t>usgs</w:t>
      </w:r>
      <w:proofErr w:type="spellEnd"/>
      <w:r>
        <w:rPr>
          <w:rFonts w:ascii="Times New Roman" w:hAnsi="Times New Roman"/>
          <w:sz w:val="24"/>
          <w:szCs w:val="24"/>
        </w:rPr>
        <w:t xml:space="preserve"> 2013) </w:t>
      </w:r>
      <w:r w:rsidR="00DD0AB9">
        <w:rPr>
          <w:rFonts w:ascii="Times New Roman" w:hAnsi="Times New Roman"/>
          <w:sz w:val="24"/>
          <w:szCs w:val="24"/>
        </w:rPr>
        <w:t xml:space="preserve">The inverse temperature profile model method is a method of estimating hydraulic parameters by matching a synthetic streambed temperature profile with an observed temperature profile. The method was first </w:t>
      </w:r>
      <w:proofErr w:type="gramStart"/>
      <w:r w:rsidR="00DD0AB9">
        <w:rPr>
          <w:rFonts w:ascii="Times New Roman" w:hAnsi="Times New Roman"/>
          <w:sz w:val="24"/>
          <w:szCs w:val="24"/>
        </w:rPr>
        <w:t>developed  [</w:t>
      </w:r>
      <w:proofErr w:type="gramEnd"/>
      <w:r w:rsidR="00DD0AB9">
        <w:rPr>
          <w:rFonts w:ascii="Times New Roman" w:hAnsi="Times New Roman"/>
          <w:sz w:val="24"/>
          <w:szCs w:val="24"/>
        </w:rPr>
        <w:t xml:space="preserve"> ] and has seen numerous iterations, spinoffs and </w:t>
      </w:r>
      <w:proofErr w:type="spellStart"/>
      <w:r w:rsidR="00DD0AB9">
        <w:rPr>
          <w:rFonts w:ascii="Times New Roman" w:hAnsi="Times New Roman"/>
          <w:sz w:val="24"/>
          <w:szCs w:val="24"/>
        </w:rPr>
        <w:t>improvments</w:t>
      </w:r>
      <w:proofErr w:type="spellEnd"/>
      <w:r w:rsidR="00DD0AB9">
        <w:rPr>
          <w:rFonts w:ascii="Times New Roman" w:hAnsi="Times New Roman"/>
          <w:sz w:val="24"/>
          <w:szCs w:val="24"/>
        </w:rPr>
        <w:t xml:space="preserve"> [] since.  </w:t>
      </w:r>
    </w:p>
    <w:p w:rsidR="00DD0AB9" w:rsidRDefault="00DD0AB9" w:rsidP="00235FD9">
      <w:pPr>
        <w:spacing w:line="480" w:lineRule="auto"/>
        <w:rPr>
          <w:rFonts w:ascii="Times New Roman" w:hAnsi="Times New Roman"/>
          <w:sz w:val="24"/>
          <w:szCs w:val="24"/>
        </w:rPr>
      </w:pPr>
    </w:p>
    <w:p w:rsidR="00567368" w:rsidRDefault="00567368" w:rsidP="00235FD9">
      <w:pPr>
        <w:spacing w:line="480" w:lineRule="auto"/>
        <w:rPr>
          <w:rFonts w:ascii="Times New Roman" w:hAnsi="Times New Roman"/>
          <w:sz w:val="24"/>
          <w:szCs w:val="24"/>
        </w:rPr>
      </w:pPr>
      <w:r>
        <w:rPr>
          <w:rFonts w:ascii="Times New Roman" w:hAnsi="Times New Roman"/>
          <w:sz w:val="24"/>
          <w:szCs w:val="24"/>
        </w:rPr>
        <w:t xml:space="preserve">This work fits in to a broader biogeochemical study of the site. </w:t>
      </w:r>
      <w:r w:rsidR="00DD0AB9">
        <w:rPr>
          <w:rFonts w:ascii="Times New Roman" w:hAnsi="Times New Roman"/>
          <w:sz w:val="24"/>
          <w:szCs w:val="24"/>
        </w:rPr>
        <w:t xml:space="preserve">The study site is a wild </w:t>
      </w:r>
      <w:proofErr w:type="gramStart"/>
      <w:r w:rsidR="00DD0AB9">
        <w:rPr>
          <w:rFonts w:ascii="Times New Roman" w:hAnsi="Times New Roman"/>
          <w:sz w:val="24"/>
          <w:szCs w:val="24"/>
        </w:rPr>
        <w:t>rice(</w:t>
      </w:r>
      <w:proofErr w:type="spellStart"/>
      <w:proofErr w:type="gramEnd"/>
      <w:r w:rsidR="00DD0AB9">
        <w:rPr>
          <w:rFonts w:ascii="Times New Roman" w:hAnsi="Times New Roman"/>
          <w:sz w:val="24"/>
          <w:szCs w:val="24"/>
        </w:rPr>
        <w:t>manoomin</w:t>
      </w:r>
      <w:proofErr w:type="spellEnd"/>
      <w:r w:rsidR="00DD0AB9">
        <w:rPr>
          <w:rFonts w:ascii="Times New Roman" w:hAnsi="Times New Roman"/>
          <w:sz w:val="24"/>
          <w:szCs w:val="24"/>
        </w:rPr>
        <w:t>?) stream located on Minnesota’s iron range. More information on the broader scope of the study can be found at []. T</w:t>
      </w:r>
      <w:r>
        <w:rPr>
          <w:rFonts w:ascii="Times New Roman" w:hAnsi="Times New Roman"/>
          <w:sz w:val="24"/>
          <w:szCs w:val="24"/>
        </w:rPr>
        <w:t xml:space="preserve">he results of this work have been </w:t>
      </w:r>
      <w:proofErr w:type="gramStart"/>
      <w:r>
        <w:rPr>
          <w:rFonts w:ascii="Times New Roman" w:hAnsi="Times New Roman"/>
          <w:sz w:val="24"/>
          <w:szCs w:val="24"/>
        </w:rPr>
        <w:t>used  with</w:t>
      </w:r>
      <w:proofErr w:type="gramEnd"/>
      <w:r>
        <w:rPr>
          <w:rFonts w:ascii="Times New Roman" w:hAnsi="Times New Roman"/>
          <w:sz w:val="24"/>
          <w:szCs w:val="24"/>
        </w:rPr>
        <w:t xml:space="preserve"> reactive transport modeling to </w:t>
      </w:r>
      <w:r w:rsidR="00DD0AB9">
        <w:rPr>
          <w:rFonts w:ascii="Times New Roman" w:hAnsi="Times New Roman"/>
          <w:sz w:val="24"/>
          <w:szCs w:val="24"/>
        </w:rPr>
        <w:t xml:space="preserve">investigate the influence of </w:t>
      </w:r>
      <w:proofErr w:type="spellStart"/>
      <w:r w:rsidR="00DD0AB9">
        <w:rPr>
          <w:rFonts w:ascii="Times New Roman" w:hAnsi="Times New Roman"/>
          <w:sz w:val="24"/>
          <w:szCs w:val="24"/>
        </w:rPr>
        <w:t>hyporheic</w:t>
      </w:r>
      <w:proofErr w:type="spellEnd"/>
      <w:r w:rsidR="00DD0AB9">
        <w:rPr>
          <w:rFonts w:ascii="Times New Roman" w:hAnsi="Times New Roman"/>
          <w:sz w:val="24"/>
          <w:szCs w:val="24"/>
        </w:rPr>
        <w:t xml:space="preserve"> flux on </w:t>
      </w:r>
      <w:r>
        <w:rPr>
          <w:rFonts w:ascii="Times New Roman" w:hAnsi="Times New Roman"/>
          <w:sz w:val="24"/>
          <w:szCs w:val="24"/>
        </w:rPr>
        <w:t xml:space="preserve"> </w:t>
      </w:r>
      <w:r w:rsidR="00DD0AB9">
        <w:rPr>
          <w:rFonts w:ascii="Times New Roman" w:hAnsi="Times New Roman"/>
          <w:sz w:val="24"/>
          <w:szCs w:val="24"/>
        </w:rPr>
        <w:t xml:space="preserve">biogeochemical cycling at Second Creek. </w:t>
      </w:r>
      <w:r>
        <w:rPr>
          <w:rFonts w:ascii="Times New Roman" w:hAnsi="Times New Roman"/>
          <w:sz w:val="24"/>
          <w:szCs w:val="24"/>
        </w:rPr>
        <w:t>[</w:t>
      </w:r>
      <w:proofErr w:type="gramStart"/>
      <w:r>
        <w:rPr>
          <w:rFonts w:ascii="Times New Roman" w:hAnsi="Times New Roman"/>
          <w:sz w:val="24"/>
          <w:szCs w:val="24"/>
        </w:rPr>
        <w:t>ng</w:t>
      </w:r>
      <w:proofErr w:type="gramEnd"/>
      <w:r>
        <w:rPr>
          <w:rFonts w:ascii="Times New Roman" w:hAnsi="Times New Roman"/>
          <w:sz w:val="24"/>
          <w:szCs w:val="24"/>
        </w:rPr>
        <w:t xml:space="preserve"> presentation ]</w:t>
      </w:r>
    </w:p>
    <w:p w:rsidR="00567368" w:rsidRPr="00235FD9" w:rsidRDefault="00567368" w:rsidP="00235FD9">
      <w:pPr>
        <w:spacing w:line="480" w:lineRule="auto"/>
        <w:rPr>
          <w:rFonts w:ascii="Times New Roman" w:hAnsi="Times New Roman"/>
          <w:sz w:val="24"/>
          <w:szCs w:val="24"/>
        </w:rPr>
      </w:pPr>
    </w:p>
    <w:p w:rsidR="00235FD9" w:rsidRDefault="00235FD9" w:rsidP="00235FD9">
      <w:pPr>
        <w:spacing w:line="480" w:lineRule="auto"/>
        <w:rPr>
          <w:rFonts w:ascii="Times New Roman" w:hAnsi="Times New Roman"/>
          <w:sz w:val="24"/>
          <w:szCs w:val="24"/>
        </w:rPr>
      </w:pPr>
    </w:p>
    <w:p w:rsidR="00235FD9" w:rsidRDefault="00235FD9" w:rsidP="00235FD9">
      <w:pPr>
        <w:spacing w:line="480" w:lineRule="auto"/>
        <w:rPr>
          <w:rFonts w:ascii="Times New Roman" w:hAnsi="Times New Roman"/>
          <w:sz w:val="24"/>
          <w:szCs w:val="24"/>
        </w:rPr>
      </w:pPr>
    </w:p>
    <w:p w:rsidR="00235FD9" w:rsidRDefault="00235FD9" w:rsidP="00235FD9">
      <w:pPr>
        <w:spacing w:line="480" w:lineRule="auto"/>
        <w:rPr>
          <w:rFonts w:ascii="Times New Roman" w:hAnsi="Times New Roman"/>
          <w:sz w:val="24"/>
          <w:szCs w:val="24"/>
        </w:rPr>
      </w:pPr>
    </w:p>
    <w:p w:rsidR="00235FD9" w:rsidRDefault="00235FD9" w:rsidP="00235FD9">
      <w:pPr>
        <w:spacing w:line="480" w:lineRule="auto"/>
        <w:rPr>
          <w:rFonts w:ascii="Times New Roman" w:hAnsi="Times New Roman"/>
          <w:sz w:val="24"/>
          <w:szCs w:val="24"/>
        </w:rPr>
      </w:pPr>
    </w:p>
    <w:p w:rsidR="005A3CB2" w:rsidRDefault="00235FD9" w:rsidP="00235FD9">
      <w:pPr>
        <w:spacing w:line="480" w:lineRule="auto"/>
        <w:rPr>
          <w:rFonts w:ascii="Times New Roman" w:hAnsi="Times New Roman"/>
          <w:sz w:val="24"/>
          <w:szCs w:val="24"/>
        </w:rPr>
      </w:pPr>
      <w:r>
        <w:rPr>
          <w:rFonts w:ascii="Times New Roman" w:hAnsi="Times New Roman"/>
          <w:sz w:val="24"/>
          <w:szCs w:val="24"/>
        </w:rPr>
        <w:t>Methods</w:t>
      </w:r>
    </w:p>
    <w:p w:rsidR="00697134" w:rsidRDefault="00697134" w:rsidP="00235FD9">
      <w:pPr>
        <w:spacing w:line="480" w:lineRule="auto"/>
        <w:rPr>
          <w:rFonts w:ascii="Times New Roman" w:hAnsi="Times New Roman"/>
          <w:sz w:val="24"/>
          <w:szCs w:val="24"/>
        </w:rPr>
      </w:pPr>
      <w:r>
        <w:rPr>
          <w:rFonts w:ascii="Times New Roman" w:hAnsi="Times New Roman"/>
          <w:sz w:val="24"/>
          <w:szCs w:val="24"/>
        </w:rPr>
        <w:t>Darcy’s law describes the movement of fluid through a porous media. It is presented here</w:t>
      </w:r>
    </w:p>
    <w:p w:rsidR="00697134" w:rsidRDefault="00697134" w:rsidP="00235FD9">
      <w:pPr>
        <w:spacing w:line="480" w:lineRule="auto"/>
        <w:rPr>
          <w:rFonts w:ascii="Times New Roman" w:hAnsi="Times New Roman"/>
          <w:sz w:val="24"/>
          <w:szCs w:val="24"/>
        </w:rPr>
      </w:pPr>
    </w:p>
    <w:p w:rsidR="00697134" w:rsidRDefault="00697134" w:rsidP="00235FD9">
      <w:pPr>
        <w:spacing w:line="480" w:lineRule="auto"/>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explain</w:t>
      </w:r>
      <w:proofErr w:type="gramEnd"/>
      <w:r>
        <w:rPr>
          <w:rFonts w:ascii="Times New Roman" w:hAnsi="Times New Roman"/>
          <w:sz w:val="24"/>
          <w:szCs w:val="24"/>
        </w:rPr>
        <w:t xml:space="preserve"> variables). The quantity of interest in this study is </w:t>
      </w:r>
      <w:proofErr w:type="spellStart"/>
      <w:r>
        <w:rPr>
          <w:rFonts w:ascii="Times New Roman" w:hAnsi="Times New Roman"/>
          <w:sz w:val="24"/>
          <w:szCs w:val="24"/>
        </w:rPr>
        <w:t>qz</w:t>
      </w:r>
      <w:proofErr w:type="spellEnd"/>
      <w:r>
        <w:rPr>
          <w:rFonts w:ascii="Times New Roman" w:hAnsi="Times New Roman"/>
          <w:sz w:val="24"/>
          <w:szCs w:val="24"/>
        </w:rPr>
        <w:t>, the vertical hydraulic flux. The head gradient, dh/</w:t>
      </w:r>
      <w:proofErr w:type="spellStart"/>
      <w:r>
        <w:rPr>
          <w:rFonts w:ascii="Times New Roman" w:hAnsi="Times New Roman"/>
          <w:sz w:val="24"/>
          <w:szCs w:val="24"/>
        </w:rPr>
        <w:t>hz</w:t>
      </w:r>
      <w:proofErr w:type="spellEnd"/>
      <w:r>
        <w:rPr>
          <w:rFonts w:ascii="Times New Roman" w:hAnsi="Times New Roman"/>
          <w:sz w:val="24"/>
          <w:szCs w:val="24"/>
        </w:rPr>
        <w:t xml:space="preserve">, is calculated from the piezometer and stream gauge </w:t>
      </w:r>
      <w:proofErr w:type="spellStart"/>
      <w:r>
        <w:rPr>
          <w:rFonts w:ascii="Times New Roman" w:hAnsi="Times New Roman"/>
          <w:sz w:val="24"/>
          <w:szCs w:val="24"/>
        </w:rPr>
        <w:t>measurments</w:t>
      </w:r>
      <w:proofErr w:type="spellEnd"/>
      <w:r>
        <w:rPr>
          <w:rFonts w:ascii="Times New Roman" w:hAnsi="Times New Roman"/>
          <w:sz w:val="24"/>
          <w:szCs w:val="24"/>
        </w:rPr>
        <w:t xml:space="preserve">. As is the classic problem in hydrogeology, the hydraulic conductivity, K, is the most challenging parameter to pin down. The inverse temperature profiling method is employed to estimate K. </w:t>
      </w:r>
    </w:p>
    <w:p w:rsidR="00A97FD3" w:rsidRDefault="00697134" w:rsidP="00235FD9">
      <w:pPr>
        <w:spacing w:line="480" w:lineRule="auto"/>
        <w:rPr>
          <w:rFonts w:ascii="Times New Roman" w:hAnsi="Times New Roman"/>
          <w:sz w:val="24"/>
          <w:szCs w:val="24"/>
        </w:rPr>
      </w:pPr>
      <w:r>
        <w:rPr>
          <w:rFonts w:ascii="Times New Roman" w:hAnsi="Times New Roman"/>
          <w:sz w:val="24"/>
          <w:szCs w:val="24"/>
        </w:rPr>
        <w:t xml:space="preserve">The </w:t>
      </w:r>
      <w:r w:rsidR="00A97FD3">
        <w:rPr>
          <w:rFonts w:ascii="Times New Roman" w:hAnsi="Times New Roman"/>
          <w:sz w:val="24"/>
          <w:szCs w:val="24"/>
        </w:rPr>
        <w:t xml:space="preserve">Inverse Temperature Profile Modeling </w:t>
      </w:r>
      <w:r>
        <w:rPr>
          <w:rFonts w:ascii="Times New Roman" w:hAnsi="Times New Roman"/>
          <w:sz w:val="24"/>
          <w:szCs w:val="24"/>
        </w:rPr>
        <w:t xml:space="preserve">method uses temperature as a tracer for streambed flux. </w:t>
      </w:r>
      <w:r w:rsidR="003F487A">
        <w:rPr>
          <w:rFonts w:ascii="Times New Roman" w:hAnsi="Times New Roman"/>
          <w:sz w:val="24"/>
          <w:szCs w:val="24"/>
        </w:rPr>
        <w:t xml:space="preserve">1D heat transport in the streambed is predicted by the heat-transport equation. The heat transport equation can be used to generate a synthetic temperature profile, which is adjusted by adjusting hydraulic conductivity to </w:t>
      </w:r>
      <w:proofErr w:type="spellStart"/>
      <w:r w:rsidR="003F487A">
        <w:rPr>
          <w:rFonts w:ascii="Times New Roman" w:hAnsi="Times New Roman"/>
          <w:sz w:val="24"/>
          <w:szCs w:val="24"/>
        </w:rPr>
        <w:t>amtch</w:t>
      </w:r>
      <w:proofErr w:type="spellEnd"/>
      <w:r w:rsidR="003F487A">
        <w:rPr>
          <w:rFonts w:ascii="Times New Roman" w:hAnsi="Times New Roman"/>
          <w:sz w:val="24"/>
          <w:szCs w:val="24"/>
        </w:rPr>
        <w:t xml:space="preserve"> the observed </w:t>
      </w:r>
      <w:proofErr w:type="spellStart"/>
      <w:r w:rsidR="003F487A">
        <w:rPr>
          <w:rFonts w:ascii="Times New Roman" w:hAnsi="Times New Roman"/>
          <w:sz w:val="24"/>
          <w:szCs w:val="24"/>
        </w:rPr>
        <w:t>prodfile</w:t>
      </w:r>
      <w:proofErr w:type="spellEnd"/>
      <w:r w:rsidR="003F487A">
        <w:rPr>
          <w:rFonts w:ascii="Times New Roman" w:hAnsi="Times New Roman"/>
          <w:sz w:val="24"/>
          <w:szCs w:val="24"/>
        </w:rPr>
        <w:t xml:space="preserve">. The forward model uses the top and bottom temperature </w:t>
      </w:r>
      <w:proofErr w:type="gramStart"/>
      <w:r w:rsidR="003F487A">
        <w:rPr>
          <w:rFonts w:ascii="Times New Roman" w:hAnsi="Times New Roman"/>
          <w:sz w:val="24"/>
          <w:szCs w:val="24"/>
        </w:rPr>
        <w:t>probes ,</w:t>
      </w:r>
      <w:proofErr w:type="gramEnd"/>
      <w:r w:rsidR="003F487A">
        <w:rPr>
          <w:rFonts w:ascii="Times New Roman" w:hAnsi="Times New Roman"/>
          <w:sz w:val="24"/>
          <w:szCs w:val="24"/>
        </w:rPr>
        <w:t xml:space="preserve"> and a </w:t>
      </w:r>
      <w:proofErr w:type="spellStart"/>
      <w:r w:rsidR="003F487A">
        <w:rPr>
          <w:rFonts w:ascii="Times New Roman" w:hAnsi="Times New Roman"/>
          <w:sz w:val="24"/>
          <w:szCs w:val="24"/>
        </w:rPr>
        <w:t>frwards</w:t>
      </w:r>
      <w:proofErr w:type="spellEnd"/>
      <w:r w:rsidR="003F487A">
        <w:rPr>
          <w:rFonts w:ascii="Times New Roman" w:hAnsi="Times New Roman"/>
          <w:sz w:val="24"/>
          <w:szCs w:val="24"/>
        </w:rPr>
        <w:t xml:space="preserve"> difference scheme to generate the synthetic profile. Then the parameters are adjusted (K) to match the observed and estimated profiles.  More detailed explanation of the model, and previous temperature profile modelling work can be found in </w:t>
      </w:r>
      <w:r>
        <w:rPr>
          <w:sz w:val="23"/>
          <w:szCs w:val="23"/>
        </w:rPr>
        <w:t xml:space="preserve">(2008), Anderson (2005), and </w:t>
      </w:r>
      <w:proofErr w:type="spellStart"/>
      <w:r>
        <w:rPr>
          <w:sz w:val="23"/>
          <w:szCs w:val="23"/>
        </w:rPr>
        <w:t>Constantz</w:t>
      </w:r>
      <w:proofErr w:type="spellEnd"/>
      <w:r>
        <w:rPr>
          <w:sz w:val="23"/>
          <w:szCs w:val="23"/>
        </w:rPr>
        <w:t xml:space="preserve"> and </w:t>
      </w:r>
      <w:proofErr w:type="spellStart"/>
      <w:r>
        <w:rPr>
          <w:sz w:val="23"/>
          <w:szCs w:val="23"/>
        </w:rPr>
        <w:t>Stonestrom</w:t>
      </w:r>
      <w:proofErr w:type="spellEnd"/>
      <w:r>
        <w:rPr>
          <w:sz w:val="23"/>
          <w:szCs w:val="23"/>
        </w:rPr>
        <w:t xml:space="preserve"> (2003).</w:t>
      </w:r>
      <w:r>
        <w:rPr>
          <w:rFonts w:ascii="Times New Roman" w:hAnsi="Times New Roman"/>
          <w:sz w:val="24"/>
          <w:szCs w:val="24"/>
        </w:rPr>
        <w:t>”(</w:t>
      </w:r>
      <w:proofErr w:type="spellStart"/>
      <w:proofErr w:type="gramStart"/>
      <w:r>
        <w:rPr>
          <w:rFonts w:ascii="Times New Roman" w:hAnsi="Times New Roman"/>
          <w:sz w:val="24"/>
          <w:szCs w:val="24"/>
        </w:rPr>
        <w:t>usgs</w:t>
      </w:r>
      <w:proofErr w:type="spellEnd"/>
      <w:proofErr w:type="gramEnd"/>
      <w:r>
        <w:rPr>
          <w:rFonts w:ascii="Times New Roman" w:hAnsi="Times New Roman"/>
          <w:sz w:val="24"/>
          <w:szCs w:val="24"/>
        </w:rPr>
        <w:t xml:space="preserve"> 2013)</w:t>
      </w:r>
    </w:p>
    <w:p w:rsidR="00A97FD3" w:rsidRDefault="00A97FD3" w:rsidP="00235FD9">
      <w:pPr>
        <w:spacing w:line="480" w:lineRule="auto"/>
        <w:rPr>
          <w:rFonts w:ascii="Times New Roman" w:hAnsi="Times New Roman"/>
          <w:sz w:val="24"/>
          <w:szCs w:val="24"/>
        </w:rPr>
      </w:pPr>
      <w:r>
        <w:rPr>
          <w:rFonts w:ascii="Times New Roman" w:hAnsi="Times New Roman"/>
          <w:sz w:val="24"/>
          <w:szCs w:val="24"/>
        </w:rPr>
        <w:t>General overview similar to intro</w:t>
      </w:r>
    </w:p>
    <w:p w:rsidR="00A97FD3" w:rsidRDefault="00A97FD3" w:rsidP="00235FD9">
      <w:pPr>
        <w:spacing w:line="480" w:lineRule="auto"/>
        <w:rPr>
          <w:rFonts w:ascii="Times New Roman" w:hAnsi="Times New Roman"/>
          <w:sz w:val="24"/>
          <w:szCs w:val="24"/>
        </w:rPr>
      </w:pPr>
      <w:r>
        <w:rPr>
          <w:rFonts w:ascii="Times New Roman" w:hAnsi="Times New Roman"/>
          <w:sz w:val="24"/>
          <w:szCs w:val="24"/>
        </w:rPr>
        <w:lastRenderedPageBreak/>
        <w:t>Heat transport equation</w:t>
      </w:r>
    </w:p>
    <w:p w:rsidR="00A97FD3" w:rsidRDefault="00A97FD3" w:rsidP="00235FD9">
      <w:pPr>
        <w:spacing w:line="480" w:lineRule="auto"/>
        <w:rPr>
          <w:rFonts w:ascii="Times New Roman" w:hAnsi="Times New Roman"/>
          <w:sz w:val="24"/>
          <w:szCs w:val="24"/>
        </w:rPr>
      </w:pPr>
      <w:r>
        <w:rPr>
          <w:rFonts w:ascii="Times New Roman" w:hAnsi="Times New Roman"/>
          <w:sz w:val="24"/>
          <w:szCs w:val="24"/>
        </w:rPr>
        <w:t>Assumptions</w:t>
      </w:r>
    </w:p>
    <w:p w:rsidR="00A97FD3" w:rsidRDefault="00A97FD3" w:rsidP="00235FD9">
      <w:pPr>
        <w:spacing w:line="480" w:lineRule="auto"/>
        <w:rPr>
          <w:rFonts w:ascii="Times New Roman" w:hAnsi="Times New Roman"/>
          <w:sz w:val="24"/>
          <w:szCs w:val="24"/>
        </w:rPr>
      </w:pPr>
      <w:r>
        <w:rPr>
          <w:rFonts w:ascii="Times New Roman" w:hAnsi="Times New Roman"/>
          <w:sz w:val="24"/>
          <w:szCs w:val="24"/>
        </w:rPr>
        <w:t>Where the theory originated</w:t>
      </w:r>
    </w:p>
    <w:p w:rsidR="00A97FD3" w:rsidRDefault="00A97FD3" w:rsidP="00235FD9">
      <w:pPr>
        <w:spacing w:line="480" w:lineRule="auto"/>
        <w:rPr>
          <w:rFonts w:ascii="Times New Roman" w:hAnsi="Times New Roman"/>
          <w:sz w:val="24"/>
          <w:szCs w:val="24"/>
        </w:rPr>
      </w:pPr>
      <w:r>
        <w:rPr>
          <w:rFonts w:ascii="Times New Roman" w:hAnsi="Times New Roman"/>
          <w:sz w:val="24"/>
          <w:szCs w:val="24"/>
        </w:rPr>
        <w:t xml:space="preserve">Talk about the </w:t>
      </w:r>
      <w:proofErr w:type="spellStart"/>
      <w:r>
        <w:rPr>
          <w:rFonts w:ascii="Times New Roman" w:hAnsi="Times New Roman"/>
          <w:sz w:val="24"/>
          <w:szCs w:val="24"/>
        </w:rPr>
        <w:t>usgs</w:t>
      </w:r>
      <w:proofErr w:type="spellEnd"/>
      <w:r>
        <w:rPr>
          <w:rFonts w:ascii="Times New Roman" w:hAnsi="Times New Roman"/>
          <w:sz w:val="24"/>
          <w:szCs w:val="24"/>
        </w:rPr>
        <w:t xml:space="preserve"> model, what makes </w:t>
      </w:r>
      <w:proofErr w:type="gramStart"/>
      <w:r>
        <w:rPr>
          <w:rFonts w:ascii="Times New Roman" w:hAnsi="Times New Roman"/>
          <w:sz w:val="24"/>
          <w:szCs w:val="24"/>
        </w:rPr>
        <w:t>It</w:t>
      </w:r>
      <w:proofErr w:type="gramEnd"/>
      <w:r>
        <w:rPr>
          <w:rFonts w:ascii="Times New Roman" w:hAnsi="Times New Roman"/>
          <w:sz w:val="24"/>
          <w:szCs w:val="24"/>
        </w:rPr>
        <w:t xml:space="preserve"> unique </w:t>
      </w:r>
      <w:proofErr w:type="spellStart"/>
      <w:r>
        <w:rPr>
          <w:rFonts w:ascii="Times New Roman" w:hAnsi="Times New Roman"/>
          <w:sz w:val="24"/>
          <w:szCs w:val="24"/>
        </w:rPr>
        <w:t>nad</w:t>
      </w:r>
      <w:proofErr w:type="spellEnd"/>
      <w:r>
        <w:rPr>
          <w:rFonts w:ascii="Times New Roman" w:hAnsi="Times New Roman"/>
          <w:sz w:val="24"/>
          <w:szCs w:val="24"/>
        </w:rPr>
        <w:t xml:space="preserve"> useful (PEST)</w:t>
      </w:r>
    </w:p>
    <w:p w:rsidR="00A97FD3" w:rsidRDefault="00A97FD3" w:rsidP="00235FD9">
      <w:pPr>
        <w:spacing w:line="480" w:lineRule="auto"/>
        <w:rPr>
          <w:rFonts w:ascii="Times New Roman" w:hAnsi="Times New Roman"/>
          <w:sz w:val="24"/>
          <w:szCs w:val="24"/>
        </w:rPr>
      </w:pPr>
      <w:proofErr w:type="spellStart"/>
      <w:r>
        <w:rPr>
          <w:rFonts w:ascii="Times New Roman" w:hAnsi="Times New Roman"/>
          <w:sz w:val="24"/>
          <w:szCs w:val="24"/>
        </w:rPr>
        <w:t>Refrences</w:t>
      </w:r>
      <w:proofErr w:type="spellEnd"/>
      <w:r>
        <w:rPr>
          <w:rFonts w:ascii="Times New Roman" w:hAnsi="Times New Roman"/>
          <w:sz w:val="24"/>
          <w:szCs w:val="24"/>
        </w:rPr>
        <w:t xml:space="preserve"> for more info</w:t>
      </w:r>
    </w:p>
    <w:p w:rsidR="00A97FD3" w:rsidRDefault="00A97FD3" w:rsidP="00235FD9">
      <w:pPr>
        <w:spacing w:line="480" w:lineRule="auto"/>
        <w:rPr>
          <w:rFonts w:ascii="Times New Roman" w:hAnsi="Times New Roman"/>
          <w:sz w:val="24"/>
          <w:szCs w:val="24"/>
        </w:rPr>
      </w:pPr>
      <w:r>
        <w:rPr>
          <w:rFonts w:ascii="Times New Roman" w:hAnsi="Times New Roman"/>
          <w:sz w:val="24"/>
          <w:szCs w:val="24"/>
        </w:rPr>
        <w:t xml:space="preserve"> </w:t>
      </w:r>
    </w:p>
    <w:p w:rsidR="00A97FD3" w:rsidRDefault="00A97FD3" w:rsidP="00235FD9">
      <w:pPr>
        <w:spacing w:line="480" w:lineRule="auto"/>
        <w:rPr>
          <w:rFonts w:ascii="Times New Roman" w:hAnsi="Times New Roman"/>
          <w:sz w:val="24"/>
          <w:szCs w:val="24"/>
        </w:rPr>
      </w:pPr>
    </w:p>
    <w:p w:rsidR="00235FD9" w:rsidRDefault="00235FD9" w:rsidP="00235FD9">
      <w:pPr>
        <w:spacing w:line="480" w:lineRule="auto"/>
        <w:rPr>
          <w:rFonts w:ascii="Times New Roman" w:hAnsi="Times New Roman"/>
          <w:sz w:val="24"/>
          <w:szCs w:val="24"/>
        </w:rPr>
      </w:pPr>
      <w:r>
        <w:rPr>
          <w:rFonts w:ascii="Times New Roman" w:hAnsi="Times New Roman"/>
          <w:sz w:val="24"/>
          <w:szCs w:val="24"/>
        </w:rPr>
        <w:t>Data Collection</w:t>
      </w:r>
      <w:r w:rsidR="00A97FD3">
        <w:rPr>
          <w:rFonts w:ascii="Times New Roman" w:hAnsi="Times New Roman"/>
          <w:sz w:val="24"/>
          <w:szCs w:val="24"/>
        </w:rPr>
        <w:t xml:space="preserve"> and Wrangling</w:t>
      </w:r>
    </w:p>
    <w:p w:rsidR="00BC63BC" w:rsidRPr="00BC63BC" w:rsidRDefault="00022E74" w:rsidP="00BC63BC">
      <w:pPr>
        <w:spacing w:line="480" w:lineRule="auto"/>
        <w:rPr>
          <w:rFonts w:ascii="Times New Roman" w:hAnsi="Times New Roman"/>
          <w:sz w:val="24"/>
          <w:szCs w:val="24"/>
        </w:rPr>
      </w:pPr>
      <w:r>
        <w:rPr>
          <w:rFonts w:ascii="Times New Roman" w:hAnsi="Times New Roman"/>
          <w:sz w:val="24"/>
          <w:szCs w:val="24"/>
        </w:rPr>
        <w:t xml:space="preserve">To inform the </w:t>
      </w:r>
      <w:r w:rsidR="00BC63BC">
        <w:rPr>
          <w:rFonts w:ascii="Times New Roman" w:hAnsi="Times New Roman"/>
          <w:sz w:val="24"/>
          <w:szCs w:val="24"/>
        </w:rPr>
        <w:t xml:space="preserve">inverse model, temperature and head data </w:t>
      </w:r>
      <w:r w:rsidR="00235FD9">
        <w:rPr>
          <w:rFonts w:ascii="Times New Roman" w:hAnsi="Times New Roman"/>
          <w:sz w:val="24"/>
          <w:szCs w:val="24"/>
        </w:rPr>
        <w:t>ta was collected during the summer of 2016.</w:t>
      </w:r>
      <w:r w:rsidR="00BC63BC">
        <w:rPr>
          <w:rFonts w:ascii="Times New Roman" w:hAnsi="Times New Roman"/>
          <w:sz w:val="24"/>
          <w:szCs w:val="24"/>
        </w:rPr>
        <w:t xml:space="preserve"> Tem</w:t>
      </w:r>
      <w:r w:rsidR="00BC63BC" w:rsidRPr="00BC63BC">
        <w:t xml:space="preserve"> </w:t>
      </w:r>
      <w:r w:rsidR="00BC63BC" w:rsidRPr="00BC63BC">
        <w:rPr>
          <w:rFonts w:ascii="Times New Roman" w:hAnsi="Times New Roman"/>
          <w:sz w:val="24"/>
          <w:szCs w:val="24"/>
        </w:rPr>
        <w:t>groundwater.</w:t>
      </w:r>
    </w:p>
    <w:p w:rsidR="00BC63BC" w:rsidRPr="00BC63BC" w:rsidRDefault="00BC63BC" w:rsidP="00BC63BC">
      <w:pPr>
        <w:spacing w:line="480" w:lineRule="auto"/>
        <w:rPr>
          <w:rFonts w:ascii="Times New Roman" w:hAnsi="Times New Roman"/>
          <w:sz w:val="24"/>
          <w:szCs w:val="24"/>
        </w:rPr>
      </w:pPr>
      <w:r w:rsidRPr="00BC63BC">
        <w:rPr>
          <w:rFonts w:ascii="Times New Roman" w:hAnsi="Times New Roman"/>
          <w:sz w:val="24"/>
          <w:szCs w:val="24"/>
        </w:rPr>
        <w:t xml:space="preserve"> </w:t>
      </w:r>
      <w:r w:rsidR="000C3B06">
        <w:rPr>
          <w:rFonts w:ascii="Times New Roman" w:hAnsi="Times New Roman"/>
          <w:sz w:val="24"/>
          <w:szCs w:val="24"/>
        </w:rPr>
        <w:t>“</w:t>
      </w:r>
      <w:r w:rsidRPr="00BC63BC">
        <w:rPr>
          <w:rFonts w:ascii="Times New Roman" w:hAnsi="Times New Roman"/>
          <w:sz w:val="24"/>
          <w:szCs w:val="24"/>
        </w:rPr>
        <w:t>The temperature probes were constructed using 1-inch diameter PVC tubing</w:t>
      </w:r>
    </w:p>
    <w:p w:rsidR="00BC63BC" w:rsidRPr="00BC63BC" w:rsidRDefault="00BC63BC" w:rsidP="00BC63BC">
      <w:pPr>
        <w:spacing w:line="480" w:lineRule="auto"/>
        <w:rPr>
          <w:rFonts w:ascii="Times New Roman" w:hAnsi="Times New Roman"/>
          <w:sz w:val="24"/>
          <w:szCs w:val="24"/>
        </w:rPr>
      </w:pPr>
      <w:proofErr w:type="gramStart"/>
      <w:r w:rsidRPr="00BC63BC">
        <w:rPr>
          <w:rFonts w:ascii="Times New Roman" w:hAnsi="Times New Roman"/>
          <w:sz w:val="24"/>
          <w:szCs w:val="24"/>
        </w:rPr>
        <w:t>with</w:t>
      </w:r>
      <w:proofErr w:type="gramEnd"/>
      <w:r w:rsidRPr="00BC63BC">
        <w:rPr>
          <w:rFonts w:ascii="Times New Roman" w:hAnsi="Times New Roman"/>
          <w:sz w:val="24"/>
          <w:szCs w:val="24"/>
        </w:rPr>
        <w:t xml:space="preserve"> a series of 6thermistors affixed with epoxy. The probes were inserted into the</w:t>
      </w:r>
    </w:p>
    <w:p w:rsidR="00BC63BC" w:rsidRPr="00BC63BC" w:rsidRDefault="00BC63BC" w:rsidP="00BC63BC">
      <w:pPr>
        <w:spacing w:line="480" w:lineRule="auto"/>
        <w:rPr>
          <w:rFonts w:ascii="Times New Roman" w:hAnsi="Times New Roman"/>
          <w:sz w:val="24"/>
          <w:szCs w:val="24"/>
        </w:rPr>
      </w:pPr>
      <w:proofErr w:type="gramStart"/>
      <w:r w:rsidRPr="00BC63BC">
        <w:rPr>
          <w:rFonts w:ascii="Times New Roman" w:hAnsi="Times New Roman"/>
          <w:sz w:val="24"/>
          <w:szCs w:val="24"/>
        </w:rPr>
        <w:t>stream</w:t>
      </w:r>
      <w:proofErr w:type="gramEnd"/>
      <w:r w:rsidRPr="00BC63BC">
        <w:rPr>
          <w:rFonts w:ascii="Times New Roman" w:hAnsi="Times New Roman"/>
          <w:sz w:val="24"/>
          <w:szCs w:val="24"/>
        </w:rPr>
        <w:t xml:space="preserve"> or wetland sediment such that the top thermistor was approximately at the</w:t>
      </w:r>
    </w:p>
    <w:p w:rsidR="00BC63BC" w:rsidRPr="00BC63BC" w:rsidRDefault="00BC63BC" w:rsidP="00BC63BC">
      <w:pPr>
        <w:spacing w:line="480" w:lineRule="auto"/>
        <w:rPr>
          <w:rFonts w:ascii="Times New Roman" w:hAnsi="Times New Roman"/>
          <w:sz w:val="24"/>
          <w:szCs w:val="24"/>
        </w:rPr>
      </w:pPr>
      <w:proofErr w:type="gramStart"/>
      <w:r w:rsidRPr="00BC63BC">
        <w:rPr>
          <w:rFonts w:ascii="Times New Roman" w:hAnsi="Times New Roman"/>
          <w:sz w:val="24"/>
          <w:szCs w:val="24"/>
        </w:rPr>
        <w:t>sediment-water</w:t>
      </w:r>
      <w:proofErr w:type="gramEnd"/>
      <w:r w:rsidRPr="00BC63BC">
        <w:rPr>
          <w:rFonts w:ascii="Times New Roman" w:hAnsi="Times New Roman"/>
          <w:sz w:val="24"/>
          <w:szCs w:val="24"/>
        </w:rPr>
        <w:t xml:space="preserve"> interface, and the bottom thermistor was located at approximately 30-40</w:t>
      </w:r>
    </w:p>
    <w:p w:rsidR="00BC63BC" w:rsidRPr="00BC63BC" w:rsidRDefault="00BC63BC" w:rsidP="00BC63BC">
      <w:pPr>
        <w:spacing w:line="480" w:lineRule="auto"/>
        <w:rPr>
          <w:rFonts w:ascii="Times New Roman" w:hAnsi="Times New Roman"/>
          <w:sz w:val="24"/>
          <w:szCs w:val="24"/>
        </w:rPr>
      </w:pPr>
      <w:r w:rsidRPr="00BC63BC">
        <w:rPr>
          <w:rFonts w:ascii="Times New Roman" w:hAnsi="Times New Roman"/>
          <w:sz w:val="24"/>
          <w:szCs w:val="24"/>
        </w:rPr>
        <w:t>cm depth below the sediment-water interface, with most sensors clustered within the top</w:t>
      </w:r>
    </w:p>
    <w:p w:rsidR="00BC63BC" w:rsidRPr="00BC63BC" w:rsidRDefault="00BC63BC" w:rsidP="00BC63BC">
      <w:pPr>
        <w:spacing w:line="480" w:lineRule="auto"/>
        <w:rPr>
          <w:rFonts w:ascii="Times New Roman" w:hAnsi="Times New Roman"/>
          <w:sz w:val="24"/>
          <w:szCs w:val="24"/>
        </w:rPr>
      </w:pPr>
      <w:r w:rsidRPr="00BC63BC">
        <w:rPr>
          <w:rFonts w:ascii="Times New Roman" w:hAnsi="Times New Roman"/>
          <w:sz w:val="24"/>
          <w:szCs w:val="24"/>
        </w:rPr>
        <w:t xml:space="preserve">10 cm, which corresponds to the wild rice root zone. </w:t>
      </w:r>
      <w:r w:rsidR="000C3B06">
        <w:rPr>
          <w:rFonts w:ascii="Times New Roman" w:hAnsi="Times New Roman"/>
          <w:sz w:val="24"/>
          <w:szCs w:val="24"/>
        </w:rPr>
        <w:t>“(</w:t>
      </w:r>
      <w:proofErr w:type="spellStart"/>
      <w:proofErr w:type="gramStart"/>
      <w:r w:rsidR="000C3B06">
        <w:rPr>
          <w:rFonts w:ascii="Times New Roman" w:hAnsi="Times New Roman"/>
          <w:sz w:val="24"/>
          <w:szCs w:val="24"/>
        </w:rPr>
        <w:t>yourd</w:t>
      </w:r>
      <w:proofErr w:type="spellEnd"/>
      <w:r w:rsidR="000C3B06">
        <w:rPr>
          <w:rFonts w:ascii="Times New Roman" w:hAnsi="Times New Roman"/>
          <w:sz w:val="24"/>
          <w:szCs w:val="24"/>
        </w:rPr>
        <w:t>)</w:t>
      </w:r>
      <w:proofErr w:type="gramEnd"/>
      <w:r w:rsidRPr="00BC63BC">
        <w:rPr>
          <w:rFonts w:ascii="Times New Roman" w:hAnsi="Times New Roman"/>
          <w:sz w:val="24"/>
          <w:szCs w:val="24"/>
        </w:rPr>
        <w:t>Temperature readings were logged</w:t>
      </w:r>
    </w:p>
    <w:p w:rsidR="00BC63BC" w:rsidRDefault="00BC63BC" w:rsidP="00BC63BC">
      <w:pPr>
        <w:spacing w:line="480" w:lineRule="auto"/>
        <w:rPr>
          <w:rFonts w:ascii="Times New Roman" w:hAnsi="Times New Roman"/>
          <w:sz w:val="24"/>
          <w:szCs w:val="24"/>
        </w:rPr>
      </w:pPr>
      <w:proofErr w:type="gramStart"/>
      <w:r w:rsidRPr="00BC63BC">
        <w:rPr>
          <w:rFonts w:ascii="Times New Roman" w:hAnsi="Times New Roman"/>
          <w:sz w:val="24"/>
          <w:szCs w:val="24"/>
        </w:rPr>
        <w:t xml:space="preserve">at </w:t>
      </w:r>
      <w:r>
        <w:rPr>
          <w:rFonts w:ascii="Times New Roman" w:hAnsi="Times New Roman"/>
          <w:sz w:val="24"/>
          <w:szCs w:val="24"/>
        </w:rPr>
        <w:t xml:space="preserve"> 10</w:t>
      </w:r>
      <w:proofErr w:type="gramEnd"/>
      <w:r>
        <w:rPr>
          <w:rFonts w:ascii="Times New Roman" w:hAnsi="Times New Roman"/>
          <w:sz w:val="24"/>
          <w:szCs w:val="24"/>
        </w:rPr>
        <w:t xml:space="preserve"> -</w:t>
      </w:r>
      <w:r w:rsidRPr="00BC63BC">
        <w:rPr>
          <w:rFonts w:ascii="Times New Roman" w:hAnsi="Times New Roman"/>
          <w:sz w:val="24"/>
          <w:szCs w:val="24"/>
        </w:rPr>
        <w:t xml:space="preserve">15 minute intervals to capture diurnal </w:t>
      </w:r>
      <w:r>
        <w:rPr>
          <w:rFonts w:ascii="Times New Roman" w:hAnsi="Times New Roman"/>
          <w:sz w:val="24"/>
          <w:szCs w:val="24"/>
        </w:rPr>
        <w:t xml:space="preserve">and seasonal variability at the site. TPB and TPC collected data from </w:t>
      </w:r>
      <w:r w:rsidR="000C3B06">
        <w:rPr>
          <w:rFonts w:ascii="Times New Roman" w:hAnsi="Times New Roman"/>
          <w:sz w:val="24"/>
          <w:szCs w:val="24"/>
        </w:rPr>
        <w:t xml:space="preserve">June to August. TPA collected data from June to October. </w:t>
      </w:r>
    </w:p>
    <w:p w:rsidR="000C3B06" w:rsidRDefault="000C3B06" w:rsidP="00BC63BC">
      <w:pPr>
        <w:spacing w:line="480" w:lineRule="auto"/>
        <w:rPr>
          <w:rFonts w:ascii="Times New Roman" w:hAnsi="Times New Roman"/>
          <w:sz w:val="24"/>
          <w:szCs w:val="24"/>
        </w:rPr>
      </w:pPr>
      <w:proofErr w:type="gramStart"/>
      <w:r>
        <w:rPr>
          <w:rFonts w:ascii="Times New Roman" w:hAnsi="Times New Roman"/>
          <w:sz w:val="24"/>
          <w:szCs w:val="24"/>
        </w:rPr>
        <w:lastRenderedPageBreak/>
        <w:t>head</w:t>
      </w:r>
      <w:proofErr w:type="gramEnd"/>
      <w:r>
        <w:rPr>
          <w:rFonts w:ascii="Times New Roman" w:hAnsi="Times New Roman"/>
          <w:sz w:val="24"/>
          <w:szCs w:val="24"/>
        </w:rPr>
        <w:t xml:space="preserve"> data was collected using </w:t>
      </w:r>
      <w:proofErr w:type="spellStart"/>
      <w:r>
        <w:rPr>
          <w:rFonts w:ascii="Times New Roman" w:hAnsi="Times New Roman"/>
          <w:sz w:val="24"/>
          <w:szCs w:val="24"/>
        </w:rPr>
        <w:t>piezomnrs</w:t>
      </w:r>
      <w:proofErr w:type="spellEnd"/>
      <w:r>
        <w:rPr>
          <w:rFonts w:ascii="Times New Roman" w:hAnsi="Times New Roman"/>
          <w:sz w:val="24"/>
          <w:szCs w:val="24"/>
        </w:rPr>
        <w:t xml:space="preserve"> located (figure to show piezometers), additionally atmospheric pressure data was provided ____ and precipitation data was acquired from the Embarrass MN </w:t>
      </w:r>
      <w:proofErr w:type="spellStart"/>
      <w:r>
        <w:rPr>
          <w:rFonts w:ascii="Times New Roman" w:hAnsi="Times New Roman"/>
          <w:sz w:val="24"/>
          <w:szCs w:val="24"/>
        </w:rPr>
        <w:t>eather</w:t>
      </w:r>
      <w:proofErr w:type="spellEnd"/>
      <w:r>
        <w:rPr>
          <w:rFonts w:ascii="Times New Roman" w:hAnsi="Times New Roman"/>
          <w:sz w:val="24"/>
          <w:szCs w:val="24"/>
        </w:rPr>
        <w:t xml:space="preserve"> station. </w:t>
      </w:r>
    </w:p>
    <w:p w:rsidR="00BC63BC" w:rsidRDefault="00BC63BC" w:rsidP="00235FD9">
      <w:pPr>
        <w:spacing w:line="480" w:lineRule="auto"/>
        <w:rPr>
          <w:rFonts w:ascii="Times New Roman" w:hAnsi="Times New Roman"/>
          <w:sz w:val="24"/>
          <w:szCs w:val="24"/>
        </w:rPr>
      </w:pPr>
      <w:r>
        <w:rPr>
          <w:rFonts w:ascii="Times New Roman" w:hAnsi="Times New Roman"/>
          <w:sz w:val="24"/>
          <w:szCs w:val="24"/>
        </w:rPr>
        <w:t xml:space="preserve">Temperature data was collected at three locations along a transect spanning the streambed and </w:t>
      </w:r>
      <w:proofErr w:type="gramStart"/>
      <w:r>
        <w:rPr>
          <w:rFonts w:ascii="Times New Roman" w:hAnsi="Times New Roman"/>
          <w:sz w:val="24"/>
          <w:szCs w:val="24"/>
        </w:rPr>
        <w:t>wetland</w:t>
      </w:r>
      <w:proofErr w:type="gramEnd"/>
      <w:r>
        <w:rPr>
          <w:rFonts w:ascii="Times New Roman" w:hAnsi="Times New Roman"/>
          <w:sz w:val="24"/>
          <w:szCs w:val="24"/>
        </w:rPr>
        <w:t>. The location of each temperature probe is show in figure__</w:t>
      </w:r>
    </w:p>
    <w:p w:rsidR="00235FD9" w:rsidRDefault="00235FD9" w:rsidP="00235FD9">
      <w:pPr>
        <w:spacing w:line="480" w:lineRule="auto"/>
        <w:rPr>
          <w:rFonts w:ascii="Times New Roman" w:hAnsi="Times New Roman"/>
          <w:sz w:val="24"/>
          <w:szCs w:val="24"/>
        </w:rPr>
      </w:pPr>
      <w:r>
        <w:rPr>
          <w:rFonts w:ascii="Times New Roman" w:hAnsi="Times New Roman"/>
          <w:sz w:val="24"/>
          <w:szCs w:val="24"/>
        </w:rPr>
        <w:t xml:space="preserve"> Sample temperature profiles and head data is available in      . The data was collected using low cost, open source Data Loggers developed by Andrew </w:t>
      </w:r>
      <w:proofErr w:type="spellStart"/>
      <w:r>
        <w:rPr>
          <w:rFonts w:ascii="Times New Roman" w:hAnsi="Times New Roman"/>
          <w:sz w:val="24"/>
          <w:szCs w:val="24"/>
        </w:rPr>
        <w:t>WIckert</w:t>
      </w:r>
      <w:proofErr w:type="spellEnd"/>
      <w:r>
        <w:rPr>
          <w:rFonts w:ascii="Times New Roman" w:hAnsi="Times New Roman"/>
          <w:sz w:val="24"/>
          <w:szCs w:val="24"/>
        </w:rPr>
        <w:t xml:space="preserve"> and Chad </w:t>
      </w:r>
      <w:proofErr w:type="spellStart"/>
      <w:r>
        <w:rPr>
          <w:rFonts w:ascii="Times New Roman" w:hAnsi="Times New Roman"/>
          <w:sz w:val="24"/>
          <w:szCs w:val="24"/>
        </w:rPr>
        <w:t>Sandell</w:t>
      </w:r>
      <w:proofErr w:type="spellEnd"/>
      <w:r>
        <w:rPr>
          <w:rFonts w:ascii="Times New Roman" w:hAnsi="Times New Roman"/>
          <w:sz w:val="24"/>
          <w:szCs w:val="24"/>
        </w:rPr>
        <w:t xml:space="preserve"> () . More information on the data loggers can be found at:</w:t>
      </w:r>
    </w:p>
    <w:p w:rsidR="00235FD9" w:rsidRDefault="00235FD9" w:rsidP="00235FD9">
      <w:pPr>
        <w:spacing w:line="480" w:lineRule="auto"/>
        <w:rPr>
          <w:rFonts w:ascii="Times New Roman" w:hAnsi="Times New Roman"/>
          <w:sz w:val="24"/>
          <w:szCs w:val="24"/>
        </w:rPr>
      </w:pPr>
    </w:p>
    <w:p w:rsidR="00235FD9" w:rsidRDefault="00235FD9" w:rsidP="00235FD9">
      <w:pPr>
        <w:spacing w:line="480" w:lineRule="auto"/>
        <w:rPr>
          <w:rFonts w:ascii="Times New Roman" w:hAnsi="Times New Roman"/>
          <w:sz w:val="24"/>
          <w:szCs w:val="24"/>
        </w:rPr>
      </w:pPr>
      <w:r>
        <w:rPr>
          <w:rFonts w:ascii="Times New Roman" w:hAnsi="Times New Roman"/>
          <w:sz w:val="24"/>
          <w:szCs w:val="24"/>
        </w:rPr>
        <w:t>Gaps in the data existed due to ___ and __</w:t>
      </w:r>
      <w:proofErr w:type="gramStart"/>
      <w:r>
        <w:rPr>
          <w:rFonts w:ascii="Times New Roman" w:hAnsi="Times New Roman"/>
          <w:sz w:val="24"/>
          <w:szCs w:val="24"/>
        </w:rPr>
        <w:t>_ .</w:t>
      </w:r>
      <w:proofErr w:type="gramEnd"/>
      <w:r>
        <w:rPr>
          <w:rFonts w:ascii="Times New Roman" w:hAnsi="Times New Roman"/>
          <w:sz w:val="24"/>
          <w:szCs w:val="24"/>
        </w:rPr>
        <w:t xml:space="preserve"> </w:t>
      </w:r>
      <w:proofErr w:type="spellStart"/>
      <w:r>
        <w:rPr>
          <w:rFonts w:ascii="Times New Roman" w:hAnsi="Times New Roman"/>
          <w:sz w:val="24"/>
          <w:szCs w:val="24"/>
        </w:rPr>
        <w:t>Additionallym</w:t>
      </w:r>
      <w:proofErr w:type="spellEnd"/>
      <w:r>
        <w:rPr>
          <w:rFonts w:ascii="Times New Roman" w:hAnsi="Times New Roman"/>
          <w:sz w:val="24"/>
          <w:szCs w:val="24"/>
        </w:rPr>
        <w:t xml:space="preserve">, the stream gauge was moved during the </w:t>
      </w:r>
      <w:proofErr w:type="gramStart"/>
      <w:r>
        <w:rPr>
          <w:rFonts w:ascii="Times New Roman" w:hAnsi="Times New Roman"/>
          <w:sz w:val="24"/>
          <w:szCs w:val="24"/>
        </w:rPr>
        <w:t>summer .</w:t>
      </w:r>
      <w:proofErr w:type="gramEnd"/>
      <w:r>
        <w:rPr>
          <w:rFonts w:ascii="Times New Roman" w:hAnsi="Times New Roman"/>
          <w:sz w:val="24"/>
          <w:szCs w:val="24"/>
        </w:rPr>
        <w:t xml:space="preserve"> The true elevation of the stream gauge was triangulated based on surveyed elevation of pressure transducers and stream head.</w:t>
      </w:r>
    </w:p>
    <w:p w:rsidR="00235FD9" w:rsidRDefault="00235FD9" w:rsidP="00235FD9">
      <w:pPr>
        <w:spacing w:line="480" w:lineRule="auto"/>
        <w:rPr>
          <w:rFonts w:ascii="Times New Roman" w:hAnsi="Times New Roman"/>
          <w:sz w:val="24"/>
          <w:szCs w:val="24"/>
        </w:rPr>
      </w:pPr>
    </w:p>
    <w:p w:rsidR="00235FD9" w:rsidRDefault="00235FD9" w:rsidP="00A97FD3">
      <w:pPr>
        <w:spacing w:line="480" w:lineRule="auto"/>
        <w:rPr>
          <w:rFonts w:ascii="Times New Roman" w:hAnsi="Times New Roman"/>
          <w:sz w:val="24"/>
          <w:szCs w:val="24"/>
        </w:rPr>
      </w:pPr>
      <w:r>
        <w:rPr>
          <w:rFonts w:ascii="Times New Roman" w:hAnsi="Times New Roman"/>
          <w:sz w:val="24"/>
          <w:szCs w:val="24"/>
        </w:rPr>
        <w:t xml:space="preserve"> </w:t>
      </w:r>
    </w:p>
    <w:p w:rsidR="00235FD9" w:rsidRDefault="00235FD9" w:rsidP="00235FD9">
      <w:pPr>
        <w:spacing w:line="480" w:lineRule="auto"/>
        <w:rPr>
          <w:rFonts w:ascii="Times New Roman" w:hAnsi="Times New Roman"/>
          <w:sz w:val="24"/>
          <w:szCs w:val="24"/>
        </w:rPr>
      </w:pPr>
      <w:r>
        <w:rPr>
          <w:rFonts w:ascii="Times New Roman" w:hAnsi="Times New Roman"/>
          <w:sz w:val="24"/>
          <w:szCs w:val="24"/>
        </w:rPr>
        <w:t xml:space="preserve">Thermal parameter estimation </w:t>
      </w:r>
    </w:p>
    <w:p w:rsidR="00022E74" w:rsidRDefault="00022E74" w:rsidP="00235FD9">
      <w:pPr>
        <w:spacing w:line="480" w:lineRule="auto"/>
        <w:rPr>
          <w:rFonts w:ascii="Times New Roman" w:hAnsi="Times New Roman"/>
          <w:sz w:val="24"/>
          <w:szCs w:val="24"/>
        </w:rPr>
      </w:pPr>
      <w:r>
        <w:rPr>
          <w:rFonts w:ascii="Times New Roman" w:hAnsi="Times New Roman"/>
          <w:sz w:val="24"/>
          <w:szCs w:val="24"/>
        </w:rPr>
        <w:t>These model inputs had to be estimated by hand</w:t>
      </w:r>
    </w:p>
    <w:p w:rsidR="0054236F" w:rsidRDefault="00235FD9" w:rsidP="00235FD9">
      <w:pPr>
        <w:spacing w:line="480" w:lineRule="auto"/>
        <w:rPr>
          <w:rFonts w:ascii="Times New Roman" w:hAnsi="Times New Roman"/>
          <w:sz w:val="24"/>
          <w:szCs w:val="24"/>
        </w:rPr>
      </w:pPr>
      <w:r>
        <w:rPr>
          <w:rFonts w:ascii="Times New Roman" w:hAnsi="Times New Roman"/>
          <w:sz w:val="24"/>
          <w:szCs w:val="24"/>
        </w:rPr>
        <w:t xml:space="preserve">The inverse temperature profile modelling approach has primarily been applied in settings where the thermal parameters are relatively insensitive and </w:t>
      </w:r>
      <w:proofErr w:type="spellStart"/>
      <w:r>
        <w:rPr>
          <w:rFonts w:ascii="Times New Roman" w:hAnsi="Times New Roman"/>
          <w:sz w:val="24"/>
          <w:szCs w:val="24"/>
        </w:rPr>
        <w:t>invariatnt</w:t>
      </w:r>
      <w:proofErr w:type="spellEnd"/>
      <w:r>
        <w:rPr>
          <w:rFonts w:ascii="Times New Roman" w:hAnsi="Times New Roman"/>
          <w:sz w:val="24"/>
          <w:szCs w:val="24"/>
        </w:rPr>
        <w:t xml:space="preserve">, for example rocky and sandy stream beds </w:t>
      </w:r>
      <w:proofErr w:type="spellStart"/>
      <w:r>
        <w:rPr>
          <w:rFonts w:ascii="Times New Roman" w:hAnsi="Times New Roman"/>
          <w:sz w:val="24"/>
          <w:szCs w:val="24"/>
        </w:rPr>
        <w:t>wehre</w:t>
      </w:r>
      <w:proofErr w:type="spellEnd"/>
      <w:r>
        <w:rPr>
          <w:rFonts w:ascii="Times New Roman" w:hAnsi="Times New Roman"/>
          <w:sz w:val="24"/>
          <w:szCs w:val="24"/>
        </w:rPr>
        <w:t xml:space="preserve"> the </w:t>
      </w:r>
      <w:proofErr w:type="spellStart"/>
      <w:r>
        <w:rPr>
          <w:rFonts w:ascii="Times New Roman" w:hAnsi="Times New Roman"/>
          <w:sz w:val="24"/>
          <w:szCs w:val="24"/>
        </w:rPr>
        <w:t>theremal</w:t>
      </w:r>
      <w:proofErr w:type="spellEnd"/>
      <w:r>
        <w:rPr>
          <w:rFonts w:ascii="Times New Roman" w:hAnsi="Times New Roman"/>
          <w:sz w:val="24"/>
          <w:szCs w:val="24"/>
        </w:rPr>
        <w:t xml:space="preserve"> parameters can be roughly estimated as </w:t>
      </w:r>
      <w:proofErr w:type="spellStart"/>
      <w:r>
        <w:rPr>
          <w:rFonts w:ascii="Times New Roman" w:hAnsi="Times New Roman"/>
          <w:sz w:val="24"/>
          <w:szCs w:val="24"/>
        </w:rPr>
        <w:t>siliclastic</w:t>
      </w:r>
      <w:proofErr w:type="spellEnd"/>
      <w:r>
        <w:rPr>
          <w:rFonts w:ascii="Times New Roman" w:hAnsi="Times New Roman"/>
          <w:sz w:val="24"/>
          <w:szCs w:val="24"/>
        </w:rPr>
        <w:t xml:space="preserve"> </w:t>
      </w:r>
      <w:proofErr w:type="spellStart"/>
      <w:r>
        <w:rPr>
          <w:rFonts w:ascii="Times New Roman" w:hAnsi="Times New Roman"/>
          <w:sz w:val="24"/>
          <w:szCs w:val="24"/>
        </w:rPr>
        <w:t>miunerals</w:t>
      </w:r>
      <w:proofErr w:type="spellEnd"/>
      <w:r>
        <w:rPr>
          <w:rFonts w:ascii="Times New Roman" w:hAnsi="Times New Roman"/>
          <w:sz w:val="24"/>
          <w:szCs w:val="24"/>
        </w:rPr>
        <w:t xml:space="preserve">. At second Creek the streambed is composed of a mixture of </w:t>
      </w:r>
      <w:proofErr w:type="spellStart"/>
      <w:r>
        <w:rPr>
          <w:rFonts w:ascii="Times New Roman" w:hAnsi="Times New Roman"/>
          <w:sz w:val="24"/>
          <w:szCs w:val="24"/>
        </w:rPr>
        <w:t>siliclastic</w:t>
      </w:r>
      <w:proofErr w:type="spellEnd"/>
      <w:r>
        <w:rPr>
          <w:rFonts w:ascii="Times New Roman" w:hAnsi="Times New Roman"/>
          <w:sz w:val="24"/>
          <w:szCs w:val="24"/>
        </w:rPr>
        <w:t xml:space="preserve"> and heavily organic matter. </w:t>
      </w:r>
      <w:r w:rsidR="0054236F">
        <w:rPr>
          <w:rFonts w:ascii="Times New Roman" w:hAnsi="Times New Roman"/>
          <w:sz w:val="24"/>
          <w:szCs w:val="24"/>
        </w:rPr>
        <w:lastRenderedPageBreak/>
        <w:t xml:space="preserve">Furthermore, the sediment at Second Creek is extremely heterogeneous, as show in the soil samples in figure __.  In order to make a reasonable estimation about the thermal parameters, some simplifying assumptions were required. The first </w:t>
      </w:r>
      <w:proofErr w:type="spellStart"/>
      <w:r w:rsidR="0054236F">
        <w:rPr>
          <w:rFonts w:ascii="Times New Roman" w:hAnsi="Times New Roman"/>
          <w:sz w:val="24"/>
          <w:szCs w:val="24"/>
        </w:rPr>
        <w:t>simplifyinfg</w:t>
      </w:r>
      <w:proofErr w:type="spellEnd"/>
      <w:r w:rsidR="0054236F">
        <w:rPr>
          <w:rFonts w:ascii="Times New Roman" w:hAnsi="Times New Roman"/>
          <w:sz w:val="24"/>
          <w:szCs w:val="24"/>
        </w:rPr>
        <w:t xml:space="preserve"> assumption was that the sediment was made up of two endmembers, </w:t>
      </w:r>
      <w:proofErr w:type="spellStart"/>
      <w:r w:rsidR="0054236F">
        <w:rPr>
          <w:rFonts w:ascii="Times New Roman" w:hAnsi="Times New Roman"/>
          <w:sz w:val="24"/>
          <w:szCs w:val="24"/>
        </w:rPr>
        <w:t>siliclastic</w:t>
      </w:r>
      <w:proofErr w:type="spellEnd"/>
      <w:r w:rsidR="0054236F">
        <w:rPr>
          <w:rFonts w:ascii="Times New Roman" w:hAnsi="Times New Roman"/>
          <w:sz w:val="24"/>
          <w:szCs w:val="24"/>
        </w:rPr>
        <w:t xml:space="preserve"> sediment and soil organic matter. The second simplifying assumption is that the streambed is heterogeneous.  Both of these assumptions will be justified during model sensitivity analysis. With the first simplifying assumption, the fraction of </w:t>
      </w:r>
      <w:proofErr w:type="spellStart"/>
      <w:r w:rsidR="0054236F">
        <w:rPr>
          <w:rFonts w:ascii="Times New Roman" w:hAnsi="Times New Roman"/>
          <w:sz w:val="24"/>
          <w:szCs w:val="24"/>
        </w:rPr>
        <w:t>siliclastic</w:t>
      </w:r>
      <w:proofErr w:type="spellEnd"/>
      <w:r w:rsidR="0054236F">
        <w:rPr>
          <w:rFonts w:ascii="Times New Roman" w:hAnsi="Times New Roman"/>
          <w:sz w:val="24"/>
          <w:szCs w:val="24"/>
        </w:rPr>
        <w:t xml:space="preserve"> and SOM in the soil can be calculated. Using a dry bulk density measured in (</w:t>
      </w:r>
      <w:proofErr w:type="spellStart"/>
      <w:r w:rsidR="0054236F">
        <w:rPr>
          <w:rFonts w:ascii="Times New Roman" w:hAnsi="Times New Roman"/>
          <w:sz w:val="24"/>
          <w:szCs w:val="24"/>
        </w:rPr>
        <w:t>mybro</w:t>
      </w:r>
      <w:proofErr w:type="spellEnd"/>
      <w:r w:rsidR="0054236F">
        <w:rPr>
          <w:rFonts w:ascii="Times New Roman" w:hAnsi="Times New Roman"/>
          <w:sz w:val="24"/>
          <w:szCs w:val="24"/>
        </w:rPr>
        <w:t xml:space="preserve">), (also porosity)and the literature values for </w:t>
      </w:r>
      <w:proofErr w:type="spellStart"/>
      <w:r w:rsidR="0054236F">
        <w:rPr>
          <w:rFonts w:ascii="Times New Roman" w:hAnsi="Times New Roman"/>
          <w:sz w:val="24"/>
          <w:szCs w:val="24"/>
        </w:rPr>
        <w:t>siliclastic</w:t>
      </w:r>
      <w:proofErr w:type="spellEnd"/>
      <w:r w:rsidR="0054236F">
        <w:rPr>
          <w:rFonts w:ascii="Times New Roman" w:hAnsi="Times New Roman"/>
          <w:sz w:val="24"/>
          <w:szCs w:val="24"/>
        </w:rPr>
        <w:t xml:space="preserve"> sediment and </w:t>
      </w:r>
      <w:proofErr w:type="spellStart"/>
      <w:r w:rsidR="0054236F">
        <w:rPr>
          <w:rFonts w:ascii="Times New Roman" w:hAnsi="Times New Roman"/>
          <w:sz w:val="24"/>
          <w:szCs w:val="24"/>
        </w:rPr>
        <w:t>som</w:t>
      </w:r>
      <w:proofErr w:type="spellEnd"/>
      <w:r w:rsidR="0054236F">
        <w:rPr>
          <w:rFonts w:ascii="Times New Roman" w:hAnsi="Times New Roman"/>
          <w:sz w:val="24"/>
          <w:szCs w:val="24"/>
        </w:rPr>
        <w:t xml:space="preserve"> density (</w:t>
      </w:r>
      <w:proofErr w:type="spellStart"/>
      <w:r w:rsidR="0054236F">
        <w:rPr>
          <w:rFonts w:ascii="Times New Roman" w:hAnsi="Times New Roman"/>
          <w:sz w:val="24"/>
          <w:szCs w:val="24"/>
        </w:rPr>
        <w:t>farouki</w:t>
      </w:r>
      <w:proofErr w:type="spellEnd"/>
      <w:r w:rsidR="0054236F">
        <w:rPr>
          <w:rFonts w:ascii="Times New Roman" w:hAnsi="Times New Roman"/>
          <w:sz w:val="24"/>
          <w:szCs w:val="24"/>
        </w:rPr>
        <w:t xml:space="preserve">),a linear combination of each endmember gives the appropriate </w:t>
      </w:r>
      <w:proofErr w:type="spellStart"/>
      <w:r w:rsidR="0054236F">
        <w:rPr>
          <w:rFonts w:ascii="Times New Roman" w:hAnsi="Times New Roman"/>
          <w:sz w:val="24"/>
          <w:szCs w:val="24"/>
        </w:rPr>
        <w:t>fgraction</w:t>
      </w:r>
      <w:proofErr w:type="spellEnd"/>
      <w:r w:rsidR="0054236F">
        <w:rPr>
          <w:rFonts w:ascii="Times New Roman" w:hAnsi="Times New Roman"/>
          <w:sz w:val="24"/>
          <w:szCs w:val="24"/>
        </w:rPr>
        <w:t xml:space="preserve"> of each in the soil </w:t>
      </w:r>
    </w:p>
    <w:p w:rsidR="0054236F" w:rsidRDefault="0054236F" w:rsidP="00235FD9">
      <w:pPr>
        <w:spacing w:line="480" w:lineRule="auto"/>
        <w:rPr>
          <w:rFonts w:ascii="Times New Roman" w:hAnsi="Times New Roman"/>
          <w:sz w:val="24"/>
          <w:szCs w:val="24"/>
        </w:rPr>
      </w:pPr>
      <w:r>
        <w:rPr>
          <w:rFonts w:ascii="Times New Roman" w:hAnsi="Times New Roman"/>
          <w:sz w:val="24"/>
          <w:szCs w:val="24"/>
        </w:rPr>
        <w:t>Linear sum equation.</w:t>
      </w:r>
    </w:p>
    <w:p w:rsidR="0054236F" w:rsidRDefault="0054236F" w:rsidP="00235FD9">
      <w:pPr>
        <w:spacing w:line="480" w:lineRule="auto"/>
        <w:rPr>
          <w:rFonts w:ascii="Times New Roman" w:hAnsi="Times New Roman"/>
          <w:sz w:val="24"/>
          <w:szCs w:val="24"/>
        </w:rPr>
      </w:pPr>
      <w:r>
        <w:rPr>
          <w:rFonts w:ascii="Times New Roman" w:hAnsi="Times New Roman"/>
          <w:sz w:val="24"/>
          <w:szCs w:val="24"/>
        </w:rPr>
        <w:t xml:space="preserve">Using the fraction of SOM and </w:t>
      </w:r>
      <w:proofErr w:type="spellStart"/>
      <w:r>
        <w:rPr>
          <w:rFonts w:ascii="Times New Roman" w:hAnsi="Times New Roman"/>
          <w:sz w:val="24"/>
          <w:szCs w:val="24"/>
        </w:rPr>
        <w:t>siliclastic</w:t>
      </w:r>
      <w:proofErr w:type="spellEnd"/>
      <w:r>
        <w:rPr>
          <w:rFonts w:ascii="Times New Roman" w:hAnsi="Times New Roman"/>
          <w:sz w:val="24"/>
          <w:szCs w:val="24"/>
        </w:rPr>
        <w:t xml:space="preserve">, the thermal properties of the </w:t>
      </w:r>
      <w:proofErr w:type="spellStart"/>
      <w:r>
        <w:rPr>
          <w:rFonts w:ascii="Times New Roman" w:hAnsi="Times New Roman"/>
          <w:sz w:val="24"/>
          <w:szCs w:val="24"/>
        </w:rPr>
        <w:t>streambedk</w:t>
      </w:r>
      <w:proofErr w:type="spellEnd"/>
      <w:r>
        <w:rPr>
          <w:rFonts w:ascii="Times New Roman" w:hAnsi="Times New Roman"/>
          <w:sz w:val="24"/>
          <w:szCs w:val="24"/>
        </w:rPr>
        <w:t xml:space="preserve"> can be estimated by two methods in </w:t>
      </w:r>
      <w:proofErr w:type="spellStart"/>
      <w:r>
        <w:rPr>
          <w:rFonts w:ascii="Times New Roman" w:hAnsi="Times New Roman"/>
          <w:sz w:val="24"/>
          <w:szCs w:val="24"/>
        </w:rPr>
        <w:t>Farouki</w:t>
      </w:r>
      <w:proofErr w:type="spellEnd"/>
    </w:p>
    <w:p w:rsidR="0054236F" w:rsidRDefault="0054236F" w:rsidP="00235FD9">
      <w:pPr>
        <w:spacing w:line="480" w:lineRule="auto"/>
        <w:rPr>
          <w:rFonts w:ascii="Times New Roman" w:hAnsi="Times New Roman"/>
          <w:sz w:val="24"/>
          <w:szCs w:val="24"/>
        </w:rPr>
      </w:pPr>
      <w:r>
        <w:rPr>
          <w:rFonts w:ascii="Times New Roman" w:hAnsi="Times New Roman"/>
          <w:sz w:val="24"/>
          <w:szCs w:val="24"/>
        </w:rPr>
        <w:t>Equation</w:t>
      </w:r>
    </w:p>
    <w:p w:rsidR="0054236F" w:rsidRDefault="0054236F" w:rsidP="00235FD9">
      <w:pPr>
        <w:spacing w:line="480" w:lineRule="auto"/>
        <w:rPr>
          <w:rFonts w:ascii="Times New Roman" w:hAnsi="Times New Roman"/>
          <w:sz w:val="24"/>
          <w:szCs w:val="24"/>
        </w:rPr>
      </w:pPr>
      <w:r>
        <w:rPr>
          <w:rFonts w:ascii="Times New Roman" w:hAnsi="Times New Roman"/>
          <w:sz w:val="24"/>
          <w:szCs w:val="24"/>
        </w:rPr>
        <w:t xml:space="preserve">Each of these methods gives an upper and lower limit on the thermal properties (conductivity and saturated heat capacity. The validity of these will be </w:t>
      </w:r>
      <w:proofErr w:type="spellStart"/>
      <w:r>
        <w:rPr>
          <w:rFonts w:ascii="Times New Roman" w:hAnsi="Times New Roman"/>
          <w:sz w:val="24"/>
          <w:szCs w:val="24"/>
        </w:rPr>
        <w:t>testd</w:t>
      </w:r>
      <w:proofErr w:type="spellEnd"/>
      <w:r>
        <w:rPr>
          <w:rFonts w:ascii="Times New Roman" w:hAnsi="Times New Roman"/>
          <w:sz w:val="24"/>
          <w:szCs w:val="24"/>
        </w:rPr>
        <w:t xml:space="preserve"> in the results section</w:t>
      </w:r>
    </w:p>
    <w:p w:rsidR="0054236F" w:rsidRDefault="0054236F" w:rsidP="00235FD9">
      <w:pPr>
        <w:spacing w:line="480" w:lineRule="auto"/>
        <w:rPr>
          <w:rFonts w:ascii="Times New Roman" w:hAnsi="Times New Roman"/>
          <w:sz w:val="24"/>
          <w:szCs w:val="24"/>
        </w:rPr>
      </w:pPr>
    </w:p>
    <w:p w:rsidR="0054236F" w:rsidRDefault="0054236F" w:rsidP="00235FD9">
      <w:pPr>
        <w:spacing w:line="480" w:lineRule="auto"/>
        <w:rPr>
          <w:rFonts w:ascii="Times New Roman" w:hAnsi="Times New Roman"/>
          <w:sz w:val="24"/>
          <w:szCs w:val="24"/>
        </w:rPr>
      </w:pPr>
      <w:r>
        <w:rPr>
          <w:rFonts w:ascii="Times New Roman" w:hAnsi="Times New Roman"/>
          <w:sz w:val="24"/>
          <w:szCs w:val="24"/>
        </w:rPr>
        <w:t xml:space="preserve">The last parameter to estimate is </w:t>
      </w:r>
      <w:proofErr w:type="spellStart"/>
      <w:r>
        <w:rPr>
          <w:rFonts w:ascii="Times New Roman" w:hAnsi="Times New Roman"/>
          <w:sz w:val="24"/>
          <w:szCs w:val="24"/>
        </w:rPr>
        <w:t>dispersivity</w:t>
      </w:r>
      <w:proofErr w:type="spellEnd"/>
      <w:r>
        <w:rPr>
          <w:rFonts w:ascii="Times New Roman" w:hAnsi="Times New Roman"/>
          <w:sz w:val="24"/>
          <w:szCs w:val="24"/>
        </w:rPr>
        <w:t xml:space="preserve">. This parameter depends on the scale of the problem, and the </w:t>
      </w:r>
      <w:proofErr w:type="spellStart"/>
      <w:r>
        <w:rPr>
          <w:rFonts w:ascii="Times New Roman" w:hAnsi="Times New Roman"/>
          <w:sz w:val="24"/>
          <w:szCs w:val="24"/>
        </w:rPr>
        <w:t>qz</w:t>
      </w:r>
      <w:proofErr w:type="spellEnd"/>
      <w:r>
        <w:rPr>
          <w:rFonts w:ascii="Times New Roman" w:hAnsi="Times New Roman"/>
          <w:sz w:val="24"/>
          <w:szCs w:val="24"/>
        </w:rPr>
        <w:t xml:space="preserve">. AS such it is </w:t>
      </w:r>
      <w:proofErr w:type="spellStart"/>
      <w:proofErr w:type="gramStart"/>
      <w:r>
        <w:rPr>
          <w:rFonts w:ascii="Times New Roman" w:hAnsi="Times New Roman"/>
          <w:sz w:val="24"/>
          <w:szCs w:val="24"/>
        </w:rPr>
        <w:t>bes</w:t>
      </w:r>
      <w:proofErr w:type="spellEnd"/>
      <w:proofErr w:type="gramEnd"/>
      <w:r>
        <w:rPr>
          <w:rFonts w:ascii="Times New Roman" w:hAnsi="Times New Roman"/>
          <w:sz w:val="24"/>
          <w:szCs w:val="24"/>
        </w:rPr>
        <w:t xml:space="preserve"> t estimated by sensitivity analysis </w:t>
      </w:r>
    </w:p>
    <w:p w:rsidR="00371F54" w:rsidRDefault="00371F54" w:rsidP="00235FD9">
      <w:pPr>
        <w:spacing w:line="480" w:lineRule="auto"/>
        <w:rPr>
          <w:rFonts w:ascii="Times New Roman" w:hAnsi="Times New Roman"/>
          <w:sz w:val="24"/>
          <w:szCs w:val="24"/>
        </w:rPr>
      </w:pPr>
      <w:proofErr w:type="spellStart"/>
      <w:proofErr w:type="gramStart"/>
      <w:r>
        <w:rPr>
          <w:rFonts w:ascii="Times New Roman" w:hAnsi="Times New Roman"/>
          <w:sz w:val="24"/>
          <w:szCs w:val="24"/>
        </w:rPr>
        <w:lastRenderedPageBreak/>
        <w:t>stimating</w:t>
      </w:r>
      <w:proofErr w:type="spellEnd"/>
      <w:proofErr w:type="gramEnd"/>
      <w:r>
        <w:rPr>
          <w:rFonts w:ascii="Times New Roman" w:hAnsi="Times New Roman"/>
          <w:sz w:val="24"/>
          <w:szCs w:val="24"/>
        </w:rPr>
        <w:t xml:space="preserve"> the thermal parameters required estimating the fraction of silicate to SOM and The thermal parameters of each. Sensitivity analysis was used to test the validity of the assumptions that were made. </w:t>
      </w:r>
    </w:p>
    <w:p w:rsidR="00022E74" w:rsidRDefault="00022E74" w:rsidP="00235FD9">
      <w:pPr>
        <w:spacing w:line="480" w:lineRule="auto"/>
        <w:rPr>
          <w:rFonts w:ascii="Times New Roman" w:hAnsi="Times New Roman"/>
          <w:sz w:val="24"/>
          <w:szCs w:val="24"/>
        </w:rPr>
      </w:pPr>
      <w:r>
        <w:rPr>
          <w:rFonts w:ascii="Times New Roman" w:hAnsi="Times New Roman"/>
          <w:sz w:val="24"/>
          <w:szCs w:val="24"/>
        </w:rPr>
        <w:t>-note that there is uncertainty here</w:t>
      </w:r>
    </w:p>
    <w:p w:rsidR="00022E74" w:rsidRDefault="00022E74" w:rsidP="00235FD9">
      <w:pPr>
        <w:spacing w:line="480" w:lineRule="auto"/>
        <w:rPr>
          <w:rFonts w:ascii="Times New Roman" w:hAnsi="Times New Roman"/>
          <w:sz w:val="24"/>
          <w:szCs w:val="24"/>
        </w:rPr>
      </w:pPr>
    </w:p>
    <w:p w:rsidR="00022E74" w:rsidRDefault="00022E74" w:rsidP="00235FD9">
      <w:pPr>
        <w:spacing w:line="480" w:lineRule="auto"/>
        <w:rPr>
          <w:rFonts w:ascii="Times New Roman" w:hAnsi="Times New Roman"/>
          <w:sz w:val="24"/>
          <w:szCs w:val="24"/>
        </w:rPr>
      </w:pPr>
      <w:r>
        <w:rPr>
          <w:rFonts w:ascii="Times New Roman" w:hAnsi="Times New Roman"/>
          <w:sz w:val="24"/>
          <w:szCs w:val="24"/>
        </w:rPr>
        <w:t xml:space="preserve">So, with the model informed and data in place here are the results </w:t>
      </w:r>
    </w:p>
    <w:p w:rsidR="00371F54" w:rsidRDefault="00371F54" w:rsidP="00235FD9">
      <w:pPr>
        <w:spacing w:line="480" w:lineRule="auto"/>
        <w:rPr>
          <w:rFonts w:ascii="Times New Roman" w:hAnsi="Times New Roman"/>
          <w:sz w:val="24"/>
          <w:szCs w:val="24"/>
        </w:rPr>
      </w:pPr>
    </w:p>
    <w:p w:rsidR="00371F54" w:rsidRDefault="00371F54" w:rsidP="00235FD9">
      <w:pPr>
        <w:spacing w:line="480" w:lineRule="auto"/>
        <w:rPr>
          <w:rFonts w:ascii="Times New Roman" w:hAnsi="Times New Roman"/>
          <w:sz w:val="24"/>
          <w:szCs w:val="24"/>
        </w:rPr>
      </w:pPr>
    </w:p>
    <w:p w:rsidR="00371F54" w:rsidRDefault="00371F54" w:rsidP="00235FD9">
      <w:pPr>
        <w:spacing w:line="480" w:lineRule="auto"/>
        <w:rPr>
          <w:rFonts w:ascii="Times New Roman" w:hAnsi="Times New Roman"/>
          <w:sz w:val="24"/>
          <w:szCs w:val="24"/>
        </w:rPr>
      </w:pPr>
      <w:r>
        <w:rPr>
          <w:rFonts w:ascii="Times New Roman" w:hAnsi="Times New Roman"/>
          <w:sz w:val="24"/>
          <w:szCs w:val="24"/>
        </w:rPr>
        <w:t>Results and Conclusions</w:t>
      </w:r>
    </w:p>
    <w:p w:rsidR="00022E74" w:rsidRDefault="00022E74" w:rsidP="00235FD9">
      <w:pPr>
        <w:spacing w:line="480" w:lineRule="auto"/>
        <w:rPr>
          <w:rFonts w:ascii="Times New Roman" w:hAnsi="Times New Roman"/>
          <w:sz w:val="24"/>
          <w:szCs w:val="24"/>
        </w:rPr>
      </w:pPr>
      <w:r>
        <w:rPr>
          <w:rFonts w:ascii="Times New Roman" w:hAnsi="Times New Roman"/>
          <w:sz w:val="24"/>
          <w:szCs w:val="24"/>
        </w:rPr>
        <w:t>Start with the plot of flux over the summer</w:t>
      </w:r>
    </w:p>
    <w:p w:rsidR="00022E74" w:rsidRDefault="00022E74" w:rsidP="00235FD9">
      <w:pPr>
        <w:spacing w:line="480" w:lineRule="auto"/>
        <w:rPr>
          <w:rFonts w:ascii="Times New Roman" w:hAnsi="Times New Roman"/>
          <w:sz w:val="24"/>
          <w:szCs w:val="24"/>
        </w:rPr>
      </w:pPr>
    </w:p>
    <w:p w:rsidR="00022E74" w:rsidRDefault="00022E74" w:rsidP="00022E74">
      <w:pPr>
        <w:spacing w:line="480" w:lineRule="auto"/>
        <w:rPr>
          <w:rFonts w:ascii="Times New Roman" w:hAnsi="Times New Roman"/>
          <w:sz w:val="24"/>
          <w:szCs w:val="24"/>
        </w:rPr>
      </w:pPr>
      <w:r>
        <w:rPr>
          <w:rFonts w:ascii="Times New Roman" w:hAnsi="Times New Roman"/>
          <w:sz w:val="24"/>
          <w:szCs w:val="24"/>
        </w:rPr>
        <w:t>Sensitivity analysis</w:t>
      </w:r>
      <w:r w:rsidRPr="00022E74">
        <w:rPr>
          <w:rFonts w:ascii="Times New Roman" w:hAnsi="Times New Roman"/>
          <w:sz w:val="24"/>
          <w:szCs w:val="24"/>
        </w:rPr>
        <w:t xml:space="preserve"> </w:t>
      </w:r>
    </w:p>
    <w:p w:rsidR="00022E74" w:rsidRDefault="00022E74" w:rsidP="00022E74">
      <w:pPr>
        <w:spacing w:line="480" w:lineRule="auto"/>
        <w:rPr>
          <w:rFonts w:ascii="Times New Roman" w:hAnsi="Times New Roman"/>
          <w:sz w:val="24"/>
          <w:szCs w:val="24"/>
        </w:rPr>
      </w:pPr>
      <w:r>
        <w:rPr>
          <w:rFonts w:ascii="Times New Roman" w:hAnsi="Times New Roman"/>
          <w:sz w:val="24"/>
          <w:szCs w:val="24"/>
        </w:rPr>
        <w:t>To check the validity of hand estimated results,</w:t>
      </w:r>
    </w:p>
    <w:p w:rsidR="00022E74" w:rsidRDefault="00022E74" w:rsidP="00022E74">
      <w:pPr>
        <w:spacing w:line="480" w:lineRule="auto"/>
        <w:rPr>
          <w:rFonts w:ascii="Times New Roman" w:hAnsi="Times New Roman"/>
          <w:sz w:val="24"/>
          <w:szCs w:val="24"/>
        </w:rPr>
      </w:pPr>
      <w:proofErr w:type="gramStart"/>
      <w:r>
        <w:rPr>
          <w:rFonts w:ascii="Times New Roman" w:hAnsi="Times New Roman"/>
          <w:sz w:val="24"/>
          <w:szCs w:val="24"/>
        </w:rPr>
        <w:t>Give  arrange</w:t>
      </w:r>
      <w:proofErr w:type="gramEnd"/>
      <w:r>
        <w:rPr>
          <w:rFonts w:ascii="Times New Roman" w:hAnsi="Times New Roman"/>
          <w:sz w:val="24"/>
          <w:szCs w:val="24"/>
        </w:rPr>
        <w:t xml:space="preserve"> of values and show how they </w:t>
      </w:r>
      <w:proofErr w:type="spellStart"/>
      <w:r>
        <w:rPr>
          <w:rFonts w:ascii="Times New Roman" w:hAnsi="Times New Roman"/>
          <w:sz w:val="24"/>
          <w:szCs w:val="24"/>
        </w:rPr>
        <w:t>effect</w:t>
      </w:r>
      <w:proofErr w:type="spellEnd"/>
      <w:r>
        <w:rPr>
          <w:rFonts w:ascii="Times New Roman" w:hAnsi="Times New Roman"/>
          <w:sz w:val="24"/>
          <w:szCs w:val="24"/>
        </w:rPr>
        <w:t xml:space="preserve"> the results</w:t>
      </w:r>
    </w:p>
    <w:p w:rsidR="00022E74" w:rsidRDefault="00022E74" w:rsidP="00022E74">
      <w:pPr>
        <w:spacing w:line="480" w:lineRule="auto"/>
        <w:rPr>
          <w:rFonts w:ascii="Times New Roman" w:hAnsi="Times New Roman"/>
          <w:sz w:val="24"/>
          <w:szCs w:val="24"/>
        </w:rPr>
      </w:pPr>
      <w:r>
        <w:rPr>
          <w:rFonts w:ascii="Times New Roman" w:hAnsi="Times New Roman"/>
          <w:sz w:val="24"/>
          <w:szCs w:val="24"/>
        </w:rPr>
        <w:t xml:space="preserve">Investigate the error range and </w:t>
      </w:r>
      <w:proofErr w:type="spellStart"/>
      <w:r>
        <w:rPr>
          <w:rFonts w:ascii="Times New Roman" w:hAnsi="Times New Roman"/>
          <w:sz w:val="24"/>
          <w:szCs w:val="24"/>
        </w:rPr>
        <w:t>approporiate</w:t>
      </w:r>
      <w:proofErr w:type="spellEnd"/>
      <w:r>
        <w:rPr>
          <w:rFonts w:ascii="Times New Roman" w:hAnsi="Times New Roman"/>
          <w:sz w:val="24"/>
          <w:szCs w:val="24"/>
        </w:rPr>
        <w:t xml:space="preserve"> estimation of k is to order of magnitude</w:t>
      </w:r>
    </w:p>
    <w:p w:rsidR="00022E74" w:rsidRDefault="00022E74" w:rsidP="00235FD9">
      <w:pPr>
        <w:spacing w:line="480" w:lineRule="auto"/>
        <w:rPr>
          <w:rFonts w:ascii="Times New Roman" w:hAnsi="Times New Roman"/>
          <w:sz w:val="24"/>
          <w:szCs w:val="24"/>
        </w:rPr>
      </w:pPr>
    </w:p>
    <w:p w:rsidR="00022E74" w:rsidRDefault="00022E74" w:rsidP="00235FD9">
      <w:pPr>
        <w:spacing w:line="480" w:lineRule="auto"/>
        <w:rPr>
          <w:rFonts w:ascii="Times New Roman" w:hAnsi="Times New Roman"/>
          <w:sz w:val="24"/>
          <w:szCs w:val="24"/>
        </w:rPr>
      </w:pPr>
      <w:r>
        <w:rPr>
          <w:rFonts w:ascii="Times New Roman" w:hAnsi="Times New Roman"/>
          <w:sz w:val="24"/>
          <w:szCs w:val="24"/>
        </w:rPr>
        <w:t xml:space="preserve"> Talk about influence of rain and seasonality of the flux results</w:t>
      </w:r>
    </w:p>
    <w:p w:rsidR="00022E74" w:rsidRDefault="00022E74" w:rsidP="00235FD9">
      <w:pPr>
        <w:spacing w:line="480" w:lineRule="auto"/>
        <w:rPr>
          <w:rFonts w:ascii="Times New Roman" w:hAnsi="Times New Roman"/>
          <w:sz w:val="24"/>
          <w:szCs w:val="24"/>
        </w:rPr>
      </w:pPr>
      <w:r>
        <w:rPr>
          <w:rFonts w:ascii="Times New Roman" w:hAnsi="Times New Roman"/>
          <w:sz w:val="24"/>
          <w:szCs w:val="24"/>
        </w:rPr>
        <w:t>Talk about how upwards flux fits in to bigger study picture</w:t>
      </w:r>
    </w:p>
    <w:p w:rsidR="00022E74" w:rsidRDefault="00022E74" w:rsidP="00235FD9">
      <w:pPr>
        <w:spacing w:line="480" w:lineRule="auto"/>
        <w:rPr>
          <w:rFonts w:ascii="Times New Roman" w:hAnsi="Times New Roman"/>
          <w:sz w:val="24"/>
          <w:szCs w:val="24"/>
        </w:rPr>
      </w:pPr>
    </w:p>
    <w:p w:rsidR="00022E74" w:rsidRDefault="00022E74" w:rsidP="00235FD9">
      <w:pPr>
        <w:spacing w:line="480" w:lineRule="auto"/>
        <w:rPr>
          <w:rFonts w:ascii="Times New Roman" w:hAnsi="Times New Roman"/>
          <w:sz w:val="24"/>
          <w:szCs w:val="24"/>
        </w:rPr>
      </w:pPr>
      <w:r>
        <w:rPr>
          <w:rFonts w:ascii="Times New Roman" w:hAnsi="Times New Roman"/>
          <w:sz w:val="24"/>
          <w:szCs w:val="24"/>
        </w:rPr>
        <w:t>Future work possibilities</w:t>
      </w:r>
    </w:p>
    <w:p w:rsidR="00022E74" w:rsidRDefault="00022E74" w:rsidP="00235FD9">
      <w:pPr>
        <w:spacing w:line="480" w:lineRule="auto"/>
        <w:rPr>
          <w:rFonts w:ascii="Times New Roman" w:hAnsi="Times New Roman"/>
          <w:sz w:val="24"/>
          <w:szCs w:val="24"/>
        </w:rPr>
      </w:pPr>
      <w:r>
        <w:rPr>
          <w:rFonts w:ascii="Times New Roman" w:hAnsi="Times New Roman"/>
          <w:sz w:val="24"/>
          <w:szCs w:val="24"/>
        </w:rPr>
        <w:t>More careful thermal parameters constraining – specific to sediment at each probe</w:t>
      </w:r>
    </w:p>
    <w:p w:rsidR="00022E74" w:rsidRDefault="00022E74" w:rsidP="00235FD9">
      <w:pPr>
        <w:spacing w:line="480" w:lineRule="auto"/>
        <w:rPr>
          <w:rFonts w:ascii="Times New Roman" w:hAnsi="Times New Roman"/>
          <w:sz w:val="24"/>
          <w:szCs w:val="24"/>
        </w:rPr>
      </w:pPr>
    </w:p>
    <w:p w:rsidR="00022E74" w:rsidRDefault="00022E74" w:rsidP="00235FD9">
      <w:pPr>
        <w:spacing w:line="480" w:lineRule="auto"/>
        <w:rPr>
          <w:rFonts w:ascii="Times New Roman" w:hAnsi="Times New Roman"/>
          <w:sz w:val="24"/>
          <w:szCs w:val="24"/>
        </w:rPr>
      </w:pPr>
    </w:p>
    <w:p w:rsidR="00371F54" w:rsidRDefault="00371F54" w:rsidP="00235FD9">
      <w:pPr>
        <w:spacing w:line="480" w:lineRule="auto"/>
        <w:rPr>
          <w:rFonts w:ascii="Times New Roman" w:hAnsi="Times New Roman"/>
          <w:sz w:val="24"/>
          <w:szCs w:val="24"/>
        </w:rPr>
      </w:pPr>
    </w:p>
    <w:p w:rsidR="00371F54" w:rsidRDefault="00371F54" w:rsidP="00235FD9">
      <w:pPr>
        <w:spacing w:line="480" w:lineRule="auto"/>
        <w:rPr>
          <w:rFonts w:ascii="Times New Roman" w:hAnsi="Times New Roman"/>
          <w:sz w:val="24"/>
          <w:szCs w:val="24"/>
        </w:rPr>
      </w:pPr>
    </w:p>
    <w:p w:rsidR="00235FD9" w:rsidRDefault="00235FD9" w:rsidP="00235FD9">
      <w:pPr>
        <w:spacing w:line="480" w:lineRule="auto"/>
        <w:rPr>
          <w:rFonts w:ascii="Times New Roman" w:hAnsi="Times New Roman"/>
          <w:sz w:val="24"/>
          <w:szCs w:val="24"/>
        </w:rPr>
      </w:pPr>
      <w:r>
        <w:rPr>
          <w:rFonts w:ascii="Times New Roman" w:hAnsi="Times New Roman"/>
          <w:sz w:val="24"/>
          <w:szCs w:val="24"/>
        </w:rPr>
        <w:t xml:space="preserve"> </w:t>
      </w:r>
    </w:p>
    <w:p w:rsidR="00235FD9" w:rsidRDefault="00235FD9" w:rsidP="00235FD9">
      <w:pPr>
        <w:spacing w:line="480" w:lineRule="auto"/>
        <w:rPr>
          <w:rFonts w:ascii="Times New Roman" w:hAnsi="Times New Roman"/>
          <w:sz w:val="24"/>
          <w:szCs w:val="24"/>
        </w:rPr>
      </w:pPr>
    </w:p>
    <w:p w:rsidR="00235FD9" w:rsidRDefault="00235FD9" w:rsidP="00235FD9">
      <w:pPr>
        <w:spacing w:line="480" w:lineRule="auto"/>
        <w:rPr>
          <w:rFonts w:ascii="Times New Roman" w:hAnsi="Times New Roman"/>
          <w:sz w:val="24"/>
          <w:szCs w:val="24"/>
        </w:rPr>
      </w:pPr>
    </w:p>
    <w:p w:rsidR="00235FD9" w:rsidRDefault="00235FD9" w:rsidP="00235FD9">
      <w:pPr>
        <w:spacing w:line="480" w:lineRule="auto"/>
        <w:rPr>
          <w:rFonts w:ascii="Times New Roman" w:hAnsi="Times New Roman"/>
          <w:sz w:val="24"/>
          <w:szCs w:val="24"/>
        </w:rPr>
      </w:pPr>
    </w:p>
    <w:p w:rsidR="00A97FD3" w:rsidRPr="00A97FD3" w:rsidRDefault="00A97FD3" w:rsidP="00A97FD3">
      <w:pPr>
        <w:spacing w:before="100" w:beforeAutospacing="1" w:after="100" w:afterAutospacing="1" w:line="240" w:lineRule="auto"/>
        <w:rPr>
          <w:rFonts w:ascii="Verdana" w:eastAsia="Times New Roman" w:hAnsi="Verdana"/>
          <w:color w:val="000000"/>
          <w:sz w:val="24"/>
          <w:szCs w:val="24"/>
          <w:lang w:eastAsia="en-US"/>
        </w:rPr>
      </w:pPr>
      <w:r w:rsidRPr="00A97FD3">
        <w:rPr>
          <w:rFonts w:ascii="Verdana" w:eastAsia="Times New Roman" w:hAnsi="Verdana"/>
          <w:color w:val="000000"/>
          <w:sz w:val="24"/>
          <w:szCs w:val="24"/>
          <w:lang w:eastAsia="en-US"/>
        </w:rPr>
        <w:br/>
        <w:t>This USGS software has two citations associated with it.</w:t>
      </w:r>
    </w:p>
    <w:p w:rsidR="00A97FD3" w:rsidRPr="00A97FD3" w:rsidRDefault="00A97FD3" w:rsidP="00A97FD3">
      <w:pPr>
        <w:numPr>
          <w:ilvl w:val="0"/>
          <w:numId w:val="1"/>
        </w:numPr>
        <w:spacing w:before="75" w:after="100" w:afterAutospacing="1" w:line="240" w:lineRule="auto"/>
        <w:rPr>
          <w:rFonts w:ascii="Verdana" w:eastAsia="Times New Roman" w:hAnsi="Verdana"/>
          <w:color w:val="000000"/>
          <w:sz w:val="24"/>
          <w:szCs w:val="24"/>
          <w:lang w:eastAsia="en-US"/>
        </w:rPr>
      </w:pPr>
      <w:r w:rsidRPr="00A97FD3">
        <w:rPr>
          <w:rFonts w:ascii="Verdana" w:eastAsia="Times New Roman" w:hAnsi="Verdana"/>
          <w:color w:val="000000"/>
          <w:sz w:val="24"/>
          <w:szCs w:val="24"/>
          <w:lang w:eastAsia="en-US"/>
        </w:rPr>
        <w:t>The report citation is for the original report or article documenting the underlying theory, methods, instructions, and (or) applications at the time the initial version of the software was released. This digital object identifier (DOI) is for the report.</w:t>
      </w:r>
    </w:p>
    <w:p w:rsidR="00A97FD3" w:rsidRPr="00A97FD3" w:rsidRDefault="00A97FD3" w:rsidP="00A97FD3">
      <w:pPr>
        <w:numPr>
          <w:ilvl w:val="0"/>
          <w:numId w:val="1"/>
        </w:numPr>
        <w:spacing w:before="75" w:after="100" w:afterAutospacing="1" w:line="240" w:lineRule="auto"/>
        <w:rPr>
          <w:rFonts w:ascii="Verdana" w:eastAsia="Times New Roman" w:hAnsi="Verdana"/>
          <w:color w:val="000000"/>
          <w:sz w:val="24"/>
          <w:szCs w:val="24"/>
          <w:lang w:eastAsia="en-US"/>
        </w:rPr>
      </w:pPr>
      <w:r w:rsidRPr="00A97FD3">
        <w:rPr>
          <w:rFonts w:ascii="Verdana" w:eastAsia="Times New Roman" w:hAnsi="Verdana"/>
          <w:color w:val="000000"/>
          <w:sz w:val="24"/>
          <w:szCs w:val="24"/>
          <w:lang w:eastAsia="en-US"/>
        </w:rPr>
        <w:t>The software release citation is for the software/code itself (now referred to by USGS as a "Software Release") and references a specific version of the code and associated release date. This DOI links to the code.</w:t>
      </w:r>
    </w:p>
    <w:p w:rsidR="00235FD9" w:rsidRPr="00235FD9" w:rsidRDefault="00235FD9" w:rsidP="00235FD9">
      <w:pPr>
        <w:spacing w:line="480" w:lineRule="auto"/>
        <w:rPr>
          <w:rFonts w:ascii="Times New Roman" w:hAnsi="Times New Roman"/>
          <w:sz w:val="24"/>
          <w:szCs w:val="24"/>
        </w:rPr>
      </w:pPr>
    </w:p>
    <w:sectPr w:rsidR="00235FD9" w:rsidRPr="00235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11431E"/>
    <w:multiLevelType w:val="multilevel"/>
    <w:tmpl w:val="50A0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F9"/>
    <w:rsid w:val="00022E74"/>
    <w:rsid w:val="000C3B06"/>
    <w:rsid w:val="00235FD9"/>
    <w:rsid w:val="002B01CC"/>
    <w:rsid w:val="00371F54"/>
    <w:rsid w:val="003F487A"/>
    <w:rsid w:val="0054236F"/>
    <w:rsid w:val="00567368"/>
    <w:rsid w:val="005A3CB2"/>
    <w:rsid w:val="00697134"/>
    <w:rsid w:val="006E3CF9"/>
    <w:rsid w:val="007E4388"/>
    <w:rsid w:val="009550F8"/>
    <w:rsid w:val="00A97FD3"/>
    <w:rsid w:val="00BC63BC"/>
    <w:rsid w:val="00CF1C8E"/>
    <w:rsid w:val="00D63EE4"/>
    <w:rsid w:val="00DD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32DEC-288A-45E4-90AB-C0D0C6C9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388"/>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FD9"/>
    <w:pPr>
      <w:ind w:left="720"/>
      <w:contextualSpacing/>
    </w:pPr>
  </w:style>
  <w:style w:type="paragraph" w:styleId="NormalWeb">
    <w:name w:val="Normal (Web)"/>
    <w:basedOn w:val="Normal"/>
    <w:uiPriority w:val="99"/>
    <w:semiHidden/>
    <w:unhideWhenUsed/>
    <w:rsid w:val="00A97FD3"/>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30343">
      <w:bodyDiv w:val="1"/>
      <w:marLeft w:val="0"/>
      <w:marRight w:val="0"/>
      <w:marTop w:val="0"/>
      <w:marBottom w:val="0"/>
      <w:divBdr>
        <w:top w:val="none" w:sz="0" w:space="0" w:color="auto"/>
        <w:left w:val="none" w:sz="0" w:space="0" w:color="auto"/>
        <w:bottom w:val="none" w:sz="0" w:space="0" w:color="auto"/>
        <w:right w:val="none" w:sz="0" w:space="0" w:color="auto"/>
      </w:divBdr>
    </w:div>
    <w:div w:id="484473437">
      <w:bodyDiv w:val="1"/>
      <w:marLeft w:val="0"/>
      <w:marRight w:val="0"/>
      <w:marTop w:val="0"/>
      <w:marBottom w:val="0"/>
      <w:divBdr>
        <w:top w:val="none" w:sz="0" w:space="0" w:color="auto"/>
        <w:left w:val="none" w:sz="0" w:space="0" w:color="auto"/>
        <w:bottom w:val="none" w:sz="0" w:space="0" w:color="auto"/>
        <w:right w:val="none" w:sz="0" w:space="0" w:color="auto"/>
      </w:divBdr>
    </w:div>
    <w:div w:id="119793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11</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Lange</dc:creator>
  <cp:keywords/>
  <dc:description/>
  <cp:lastModifiedBy>dave Lange</cp:lastModifiedBy>
  <cp:revision>6</cp:revision>
  <dcterms:created xsi:type="dcterms:W3CDTF">2018-04-15T20:23:00Z</dcterms:created>
  <dcterms:modified xsi:type="dcterms:W3CDTF">2018-05-04T16:40:00Z</dcterms:modified>
</cp:coreProperties>
</file>