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21" w:rsidRDefault="00D84C32"/>
    <w:p w:rsidR="00D92458" w:rsidRDefault="00D92458"/>
    <w:p w:rsidR="00D92458" w:rsidRDefault="00D92458"/>
    <w:p w:rsidR="00D92458" w:rsidRDefault="00D92458"/>
    <w:p w:rsidR="00D92458" w:rsidRPr="00F95093" w:rsidRDefault="00D92458" w:rsidP="00D92458">
      <w:pPr>
        <w:jc w:val="center"/>
        <w:rPr>
          <w:rFonts w:ascii="Algerian" w:hAnsi="Algerian"/>
          <w:b/>
          <w:sz w:val="56"/>
          <w:szCs w:val="40"/>
        </w:rPr>
      </w:pPr>
      <w:r w:rsidRPr="00F95093">
        <w:rPr>
          <w:rFonts w:ascii="Algerian" w:hAnsi="Algerian"/>
          <w:b/>
          <w:sz w:val="56"/>
          <w:szCs w:val="40"/>
        </w:rPr>
        <w:t>Test Cases</w:t>
      </w:r>
    </w:p>
    <w:p w:rsidR="00D92458" w:rsidRPr="00F95093" w:rsidRDefault="00D92458" w:rsidP="00D92458">
      <w:pPr>
        <w:jc w:val="center"/>
        <w:rPr>
          <w:rFonts w:ascii="Algerian" w:hAnsi="Algerian"/>
          <w:b/>
          <w:sz w:val="56"/>
          <w:szCs w:val="40"/>
        </w:rPr>
      </w:pPr>
      <w:r w:rsidRPr="00F95093">
        <w:rPr>
          <w:rFonts w:ascii="Algerian" w:hAnsi="Algerian"/>
          <w:b/>
          <w:sz w:val="56"/>
          <w:szCs w:val="40"/>
        </w:rPr>
        <w:t>Specifications</w:t>
      </w:r>
    </w:p>
    <w:p w:rsidR="00D92458" w:rsidRPr="00D92458" w:rsidRDefault="00F95093" w:rsidP="00D9245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Billing Service </w:t>
      </w:r>
    </w:p>
    <w:p w:rsidR="00D92458" w:rsidRPr="008E431E" w:rsidRDefault="00D92458" w:rsidP="00D92458">
      <w:pPr>
        <w:jc w:val="center"/>
        <w:rPr>
          <w:sz w:val="40"/>
          <w:szCs w:val="40"/>
        </w:rPr>
      </w:pPr>
    </w:p>
    <w:p w:rsidR="00D92458" w:rsidRPr="008E431E" w:rsidRDefault="00D92458" w:rsidP="00D92458">
      <w:pPr>
        <w:jc w:val="center"/>
        <w:rPr>
          <w:sz w:val="40"/>
          <w:szCs w:val="40"/>
        </w:rPr>
      </w:pPr>
    </w:p>
    <w:p w:rsidR="00D92458" w:rsidRPr="008E431E" w:rsidRDefault="00F95093" w:rsidP="00D9245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Submitted </w:t>
      </w:r>
      <w:r w:rsidR="00D92458" w:rsidRPr="008E431E">
        <w:rPr>
          <w:sz w:val="40"/>
          <w:szCs w:val="40"/>
        </w:rPr>
        <w:t>BY:</w:t>
      </w:r>
      <w:r w:rsidR="007C077A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Arslan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Aslam</w:t>
      </w:r>
      <w:proofErr w:type="spellEnd"/>
    </w:p>
    <w:p w:rsidR="00D92458" w:rsidRPr="008E431E" w:rsidRDefault="00F95093" w:rsidP="00D92458">
      <w:pPr>
        <w:jc w:val="center"/>
        <w:rPr>
          <w:sz w:val="40"/>
          <w:szCs w:val="40"/>
        </w:rPr>
      </w:pPr>
      <w:r>
        <w:rPr>
          <w:sz w:val="40"/>
          <w:szCs w:val="40"/>
        </w:rPr>
        <w:t>ID# S2016266105</w:t>
      </w:r>
    </w:p>
    <w:p w:rsidR="00D92458" w:rsidRDefault="00D92458" w:rsidP="00D92458"/>
    <w:p w:rsidR="00D92458" w:rsidRDefault="00D92458"/>
    <w:p w:rsidR="00D92458" w:rsidRDefault="00D92458"/>
    <w:p w:rsidR="00D92458" w:rsidRDefault="00D92458"/>
    <w:p w:rsidR="00D92458" w:rsidRDefault="00D92458"/>
    <w:p w:rsidR="00D92458" w:rsidRDefault="00D92458"/>
    <w:p w:rsidR="00D92458" w:rsidRDefault="00D92458"/>
    <w:p w:rsidR="00D92458" w:rsidRDefault="00D92458"/>
    <w:p w:rsidR="00D92458" w:rsidRDefault="00D92458"/>
    <w:p w:rsidR="00D92458" w:rsidRDefault="00D92458"/>
    <w:p w:rsidR="00D92458" w:rsidRDefault="00D13B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3F8B" wp14:editId="515F9E39">
                <wp:simplePos x="0" y="0"/>
                <wp:positionH relativeFrom="column">
                  <wp:posOffset>1706270</wp:posOffset>
                </wp:positionH>
                <wp:positionV relativeFrom="paragraph">
                  <wp:posOffset>5099050</wp:posOffset>
                </wp:positionV>
                <wp:extent cx="1753397" cy="2151023"/>
                <wp:effectExtent l="201295" t="351155" r="200660" b="3340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57518">
                          <a:off x="0" y="0"/>
                          <a:ext cx="1753397" cy="2151023"/>
                        </a:xfrm>
                        <a:prstGeom prst="roundRect">
                          <a:avLst>
                            <a:gd name="adj" fmla="val 1807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E05" w:rsidRPr="00D13BDF" w:rsidRDefault="00D13BDF" w:rsidP="00D13B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D13BDF">
                              <w:rPr>
                                <w:sz w:val="18"/>
                              </w:rPr>
                              <w:t xml:space="preserve">Check that the generating invoice id </w:t>
                            </w:r>
                          </w:p>
                          <w:p w:rsidR="00D13BDF" w:rsidRPr="00D13BDF" w:rsidRDefault="00D13BDF" w:rsidP="00D13B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 w:rsidRPr="00D13BDF"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 w:rsidRPr="00D13BDF">
                              <w:rPr>
                                <w:sz w:val="18"/>
                              </w:rPr>
                              <w:t xml:space="preserve"> is correct according to the </w:t>
                            </w:r>
                            <w:r w:rsidRPr="00D13BDF">
                              <w:rPr>
                                <w:sz w:val="24"/>
                              </w:rPr>
                              <w:t>visited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34.35pt;margin-top:401.5pt;width:138.05pt;height:169.35pt;rotation:-376010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" fillcolor="white [3201]" strokecolor="#4f81bd [3204]" strokeweight="2pt">
                <v:textbox>
                  <w:txbxContent>
                    <w:p w:rsidR="00A42E05" w:rsidRPr="00D13BDF" w:rsidRDefault="00D13BDF" w:rsidP="00D13BD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D13BDF">
                        <w:rPr>
                          <w:sz w:val="18"/>
                        </w:rPr>
                        <w:t xml:space="preserve">Check that the generating invoice id </w:t>
                      </w:r>
                    </w:p>
                    <w:p w:rsidR="00D13BDF" w:rsidRPr="00D13BDF" w:rsidRDefault="00D13BDF" w:rsidP="00D13BD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proofErr w:type="spellStart"/>
                      <w:r w:rsidRPr="00D13BDF">
                        <w:rPr>
                          <w:sz w:val="18"/>
                        </w:rPr>
                        <w:t>Id</w:t>
                      </w:r>
                      <w:proofErr w:type="spellEnd"/>
                      <w:r w:rsidRPr="00D13BDF">
                        <w:rPr>
                          <w:sz w:val="18"/>
                        </w:rPr>
                        <w:t xml:space="preserve"> is correct according to the </w:t>
                      </w:r>
                      <w:r w:rsidRPr="00D13BDF">
                        <w:rPr>
                          <w:sz w:val="24"/>
                        </w:rPr>
                        <w:t>visited person</w:t>
                      </w:r>
                    </w:p>
                  </w:txbxContent>
                </v:textbox>
              </v:roundrect>
            </w:pict>
          </mc:Fallback>
        </mc:AlternateContent>
      </w:r>
      <w:r w:rsidR="00A42E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32337" wp14:editId="6E1AC6BA">
                <wp:simplePos x="0" y="0"/>
                <wp:positionH relativeFrom="column">
                  <wp:posOffset>2932924</wp:posOffset>
                </wp:positionH>
                <wp:positionV relativeFrom="paragraph">
                  <wp:posOffset>4346220</wp:posOffset>
                </wp:positionV>
                <wp:extent cx="2861954" cy="2493819"/>
                <wp:effectExtent l="0" t="0" r="8255" b="2730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82138">
                          <a:off x="0" y="0"/>
                          <a:ext cx="2861954" cy="24938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6" o:spid="_x0000_s1026" style="position:absolute;margin-left:230.95pt;margin-top:342.2pt;width:225.35pt;height:196.35pt;rotation:620641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61954,249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" path="m1430977,nsc2221284,,2861954,558261,2861954,1246910r-1430977,l1430977,xem1430977,nfc2221284,,2861954,558261,2861954,1246910e" filled="f" strokecolor="#4579b8 [3044]">
                <v:path arrowok="t" o:connecttype="custom" o:connectlocs="1430977,0;2861954,1246910" o:connectangles="0,0"/>
              </v:shape>
            </w:pict>
          </mc:Fallback>
        </mc:AlternateContent>
      </w:r>
      <w:r w:rsidR="00A42E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6ADEE" wp14:editId="768B4DB6">
                <wp:simplePos x="0" y="0"/>
                <wp:positionH relativeFrom="column">
                  <wp:posOffset>3193415</wp:posOffset>
                </wp:positionH>
                <wp:positionV relativeFrom="paragraph">
                  <wp:posOffset>6755765</wp:posOffset>
                </wp:positionV>
                <wp:extent cx="1151890" cy="569595"/>
                <wp:effectExtent l="253047" t="51753" r="263208" b="53657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9863">
                          <a:off x="0" y="0"/>
                          <a:ext cx="1151890" cy="569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BDF" w:rsidRDefault="00D13BDF" w:rsidP="00D13BDF">
                            <w:pPr>
                              <w:jc w:val="center"/>
                            </w:pPr>
                            <w:r>
                              <w:t>Generating Invoice</w:t>
                            </w:r>
                          </w:p>
                          <w:p w:rsidR="00D13BDF" w:rsidRDefault="00D13BDF" w:rsidP="00D13B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7" style="position:absolute;margin-left:251.45pt;margin-top:531.95pt;width:90.7pt;height:44.85pt;rotation:-3659243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" fillcolor="#4f81bd [3204]" strokecolor="#243f60 [1604]" strokeweight="2pt">
                <v:textbox>
                  <w:txbxContent>
                    <w:p w:rsidR="00D13BDF" w:rsidRDefault="00D13BDF" w:rsidP="00D13BDF">
                      <w:pPr>
                        <w:jc w:val="center"/>
                      </w:pPr>
                      <w:r>
                        <w:t>Generating Invoice</w:t>
                      </w:r>
                    </w:p>
                    <w:p w:rsidR="00D13BDF" w:rsidRDefault="00D13BDF" w:rsidP="00D13B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95093">
        <w:rPr>
          <w:noProof/>
        </w:rPr>
        <w:drawing>
          <wp:inline distT="0" distB="0" distL="0" distR="0" wp14:anchorId="0374E6A0" wp14:editId="36C034EF">
            <wp:extent cx="6187044" cy="6353299"/>
            <wp:effectExtent l="0" t="0" r="2349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D9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D150D"/>
    <w:multiLevelType w:val="hybridMultilevel"/>
    <w:tmpl w:val="9D7C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34B9B"/>
    <w:multiLevelType w:val="hybridMultilevel"/>
    <w:tmpl w:val="6E64622E"/>
    <w:lvl w:ilvl="0" w:tplc="DC203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FE6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648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A6E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58F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AE5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044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C6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60C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458"/>
    <w:rsid w:val="00044C4F"/>
    <w:rsid w:val="001569E5"/>
    <w:rsid w:val="004937BB"/>
    <w:rsid w:val="005A3380"/>
    <w:rsid w:val="007C077A"/>
    <w:rsid w:val="009A61FD"/>
    <w:rsid w:val="00A42E05"/>
    <w:rsid w:val="00D008A6"/>
    <w:rsid w:val="00D13BDF"/>
    <w:rsid w:val="00D84C32"/>
    <w:rsid w:val="00D92458"/>
    <w:rsid w:val="00E413AB"/>
    <w:rsid w:val="00F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8ABBA3-E673-492D-AFF7-B4B2627B452B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CF0DC0-41B7-45BE-8B35-442E25B9AEBD}">
      <dgm:prSet phldrT="[Text]"/>
      <dgm:spPr/>
      <dgm:t>
        <a:bodyPr/>
        <a:lstStyle/>
        <a:p>
          <a:r>
            <a:rPr lang="en-US" b="1"/>
            <a:t>On click issue</a:t>
          </a:r>
        </a:p>
      </dgm:t>
    </dgm:pt>
    <dgm:pt modelId="{E15D18F1-331D-4079-A2E2-39E777175456}" type="parTrans" cxnId="{DA6D8FCF-8A62-4401-8F1D-8929A38C4D6D}">
      <dgm:prSet/>
      <dgm:spPr/>
      <dgm:t>
        <a:bodyPr/>
        <a:lstStyle/>
        <a:p>
          <a:endParaRPr lang="en-US"/>
        </a:p>
      </dgm:t>
    </dgm:pt>
    <dgm:pt modelId="{E7F2C263-F6F8-4CCF-BD63-BFBDBE598EF4}" type="sibTrans" cxnId="{DA6D8FCF-8A62-4401-8F1D-8929A38C4D6D}">
      <dgm:prSet/>
      <dgm:spPr/>
      <dgm:t>
        <a:bodyPr/>
        <a:lstStyle/>
        <a:p>
          <a:endParaRPr lang="en-US"/>
        </a:p>
      </dgm:t>
    </dgm:pt>
    <dgm:pt modelId="{BF1B8258-D1F7-4EDF-9F3B-95DDBB9CA4FA}">
      <dgm:prSet phldrT="[Text]" custT="1"/>
      <dgm:spPr/>
      <dgm:t>
        <a:bodyPr/>
        <a:lstStyle/>
        <a:p>
          <a:r>
            <a:rPr lang="en-US" sz="1400"/>
            <a:t>Establish database connection with correct configuration</a:t>
          </a:r>
        </a:p>
      </dgm:t>
    </dgm:pt>
    <dgm:pt modelId="{48485B55-838E-4963-BCF1-59B88C68D2C0}" type="parTrans" cxnId="{E06FADC3-26D9-4F09-A117-585AF8E0A706}">
      <dgm:prSet/>
      <dgm:spPr/>
      <dgm:t>
        <a:bodyPr/>
        <a:lstStyle/>
        <a:p>
          <a:endParaRPr lang="en-US"/>
        </a:p>
      </dgm:t>
    </dgm:pt>
    <dgm:pt modelId="{AFCFEE01-6E2C-4472-97EF-678F943B2224}" type="sibTrans" cxnId="{E06FADC3-26D9-4F09-A117-585AF8E0A706}">
      <dgm:prSet/>
      <dgm:spPr/>
      <dgm:t>
        <a:bodyPr/>
        <a:lstStyle/>
        <a:p>
          <a:endParaRPr lang="en-US"/>
        </a:p>
      </dgm:t>
    </dgm:pt>
    <dgm:pt modelId="{F28B7A7F-CB85-48F3-9D05-E2F7AEE0573A}">
      <dgm:prSet phldrT="[Text]"/>
      <dgm:spPr/>
      <dgm:t>
        <a:bodyPr/>
        <a:lstStyle/>
        <a:p>
          <a:r>
            <a:rPr lang="en-US"/>
            <a:t>Input Stream</a:t>
          </a:r>
        </a:p>
      </dgm:t>
    </dgm:pt>
    <dgm:pt modelId="{A1C0A564-CEA5-455F-A89B-C0F8A3762400}" type="parTrans" cxnId="{5E30D109-EFD6-4E73-97B1-D5736319525E}">
      <dgm:prSet/>
      <dgm:spPr/>
      <dgm:t>
        <a:bodyPr/>
        <a:lstStyle/>
        <a:p>
          <a:endParaRPr lang="en-US"/>
        </a:p>
      </dgm:t>
    </dgm:pt>
    <dgm:pt modelId="{5CC8D022-CAB7-43D6-A89E-1745862BE9A7}" type="sibTrans" cxnId="{5E30D109-EFD6-4E73-97B1-D5736319525E}">
      <dgm:prSet/>
      <dgm:spPr/>
      <dgm:t>
        <a:bodyPr/>
        <a:lstStyle/>
        <a:p>
          <a:endParaRPr lang="en-US"/>
        </a:p>
      </dgm:t>
    </dgm:pt>
    <dgm:pt modelId="{A66761F0-E01D-4EBD-81A5-01E215875837}">
      <dgm:prSet phldrT="[Text]" custT="1"/>
      <dgm:spPr/>
      <dgm:t>
        <a:bodyPr/>
        <a:lstStyle/>
        <a:p>
          <a:pPr algn="l"/>
          <a:r>
            <a:rPr lang="en-US" sz="1100"/>
            <a:t>check input data is in corect format, if not, messge related to this error is write or not</a:t>
          </a:r>
        </a:p>
      </dgm:t>
    </dgm:pt>
    <dgm:pt modelId="{5A51F21D-7B7D-44D5-9AE8-0AF8E7B2C3F7}" type="parTrans" cxnId="{AAEE463C-A54B-45E3-8B81-93BF6CA9F87C}">
      <dgm:prSet/>
      <dgm:spPr/>
      <dgm:t>
        <a:bodyPr/>
        <a:lstStyle/>
        <a:p>
          <a:endParaRPr lang="en-US"/>
        </a:p>
      </dgm:t>
    </dgm:pt>
    <dgm:pt modelId="{337F94CC-A1BC-41EB-8166-683EE0845C67}" type="sibTrans" cxnId="{AAEE463C-A54B-45E3-8B81-93BF6CA9F87C}">
      <dgm:prSet/>
      <dgm:spPr/>
      <dgm:t>
        <a:bodyPr/>
        <a:lstStyle/>
        <a:p>
          <a:endParaRPr lang="en-US"/>
        </a:p>
      </dgm:t>
    </dgm:pt>
    <dgm:pt modelId="{D380118E-7240-4407-BB56-E99EF7F3F5E8}">
      <dgm:prSet phldrT="[Text]" custT="1"/>
      <dgm:spPr/>
      <dgm:t>
        <a:bodyPr/>
        <a:lstStyle/>
        <a:p>
          <a:pPr algn="l"/>
          <a:r>
            <a:rPr lang="en-US" sz="1100"/>
            <a:t>if write  then take the record form databases </a:t>
          </a:r>
        </a:p>
      </dgm:t>
    </dgm:pt>
    <dgm:pt modelId="{51964F57-C2CE-46E4-BBA9-189B20134FD0}" type="parTrans" cxnId="{3C4AD549-7872-4BC2-AAD5-010D5CAF4141}">
      <dgm:prSet/>
      <dgm:spPr/>
      <dgm:t>
        <a:bodyPr/>
        <a:lstStyle/>
        <a:p>
          <a:endParaRPr lang="en-US"/>
        </a:p>
      </dgm:t>
    </dgm:pt>
    <dgm:pt modelId="{5722A426-6AE2-4A9E-BE85-B9CDFF52DEDD}" type="sibTrans" cxnId="{3C4AD549-7872-4BC2-AAD5-010D5CAF4141}">
      <dgm:prSet/>
      <dgm:spPr/>
      <dgm:t>
        <a:bodyPr/>
        <a:lstStyle/>
        <a:p>
          <a:endParaRPr lang="en-US"/>
        </a:p>
      </dgm:t>
    </dgm:pt>
    <dgm:pt modelId="{46811214-8335-44AC-A6EF-2EAEE4DBF260}">
      <dgm:prSet phldrT="[Text]"/>
      <dgm:spPr/>
      <dgm:t>
        <a:bodyPr/>
        <a:lstStyle/>
        <a:p>
          <a:r>
            <a:rPr lang="en-US"/>
            <a:t>type Convertion</a:t>
          </a:r>
        </a:p>
      </dgm:t>
    </dgm:pt>
    <dgm:pt modelId="{54DA0B74-AEB2-478C-B66B-2AC018B900AB}" type="parTrans" cxnId="{F8B28D1E-50F6-4FF7-B508-5331081C1F6A}">
      <dgm:prSet/>
      <dgm:spPr/>
      <dgm:t>
        <a:bodyPr/>
        <a:lstStyle/>
        <a:p>
          <a:endParaRPr lang="en-US"/>
        </a:p>
      </dgm:t>
    </dgm:pt>
    <dgm:pt modelId="{5087611B-707C-4E5B-AC31-27C5A6BEE6F2}" type="sibTrans" cxnId="{F8B28D1E-50F6-4FF7-B508-5331081C1F6A}">
      <dgm:prSet/>
      <dgm:spPr/>
      <dgm:t>
        <a:bodyPr/>
        <a:lstStyle/>
        <a:p>
          <a:endParaRPr lang="en-US"/>
        </a:p>
      </dgm:t>
    </dgm:pt>
    <dgm:pt modelId="{9B8C553F-7CCB-4AB9-A5BC-5F1595763DE6}">
      <dgm:prSet phldrT="[Text]" custT="1"/>
      <dgm:spPr/>
      <dgm:t>
        <a:bodyPr/>
        <a:lstStyle/>
        <a:p>
          <a:r>
            <a:rPr lang="en-US" sz="1300">
              <a:latin typeface="+mj-lt"/>
            </a:rPr>
            <a:t>filled textboxes correctly converted to int or float </a:t>
          </a:r>
        </a:p>
      </dgm:t>
    </dgm:pt>
    <dgm:pt modelId="{3C3B146C-EA1F-4A14-9E9A-4EAACF34AA81}" type="parTrans" cxnId="{75189253-6E62-479D-B0F2-45B534E351B3}">
      <dgm:prSet/>
      <dgm:spPr/>
      <dgm:t>
        <a:bodyPr/>
        <a:lstStyle/>
        <a:p>
          <a:endParaRPr lang="en-US"/>
        </a:p>
      </dgm:t>
    </dgm:pt>
    <dgm:pt modelId="{AB937189-A08C-4BA1-9FF4-2CC321052996}" type="sibTrans" cxnId="{75189253-6E62-479D-B0F2-45B534E351B3}">
      <dgm:prSet/>
      <dgm:spPr/>
      <dgm:t>
        <a:bodyPr/>
        <a:lstStyle/>
        <a:p>
          <a:endParaRPr lang="en-US"/>
        </a:p>
      </dgm:t>
    </dgm:pt>
    <dgm:pt modelId="{4F6FD9F3-E29E-4E4E-AD31-B0444D7F275C}">
      <dgm:prSet phldrT="[Text]" custT="1"/>
      <dgm:spPr/>
      <dgm:t>
        <a:bodyPr/>
        <a:lstStyle/>
        <a:p>
          <a:r>
            <a:rPr lang="en-US" sz="1400"/>
            <a:t>check that local host is connect on not</a:t>
          </a:r>
        </a:p>
      </dgm:t>
    </dgm:pt>
    <dgm:pt modelId="{645C3AFF-395F-448A-8667-0090F9A88E31}" type="parTrans" cxnId="{1AA48236-234C-49C9-AC27-4A9594BE4FBE}">
      <dgm:prSet/>
      <dgm:spPr/>
      <dgm:t>
        <a:bodyPr/>
        <a:lstStyle/>
        <a:p>
          <a:endParaRPr lang="en-US"/>
        </a:p>
      </dgm:t>
    </dgm:pt>
    <dgm:pt modelId="{15CF2C67-CDE5-4506-916E-60632C9D9182}" type="sibTrans" cxnId="{1AA48236-234C-49C9-AC27-4A9594BE4FBE}">
      <dgm:prSet/>
      <dgm:spPr/>
      <dgm:t>
        <a:bodyPr/>
        <a:lstStyle/>
        <a:p>
          <a:endParaRPr lang="en-US"/>
        </a:p>
      </dgm:t>
    </dgm:pt>
    <dgm:pt modelId="{5E89D9B4-F476-4252-A304-F904DA4DB3EF}">
      <dgm:prSet phldrT="[Text]" custT="1"/>
      <dgm:spPr/>
      <dgm:t>
        <a:bodyPr/>
        <a:lstStyle/>
        <a:p>
          <a:r>
            <a:rPr lang="en-US" sz="1400"/>
            <a:t>if connected then throw execption to onnect with server </a:t>
          </a:r>
        </a:p>
      </dgm:t>
    </dgm:pt>
    <dgm:pt modelId="{150D970F-CC35-4C79-8703-0151A630973C}" type="parTrans" cxnId="{154C9A13-9F59-433D-BE9C-34961411D138}">
      <dgm:prSet/>
      <dgm:spPr/>
      <dgm:t>
        <a:bodyPr/>
        <a:lstStyle/>
        <a:p>
          <a:endParaRPr lang="en-US"/>
        </a:p>
      </dgm:t>
    </dgm:pt>
    <dgm:pt modelId="{9D6EAB51-3D5A-4D5A-A7DF-D76A4C5D5E5D}" type="sibTrans" cxnId="{154C9A13-9F59-433D-BE9C-34961411D138}">
      <dgm:prSet/>
      <dgm:spPr/>
      <dgm:t>
        <a:bodyPr/>
        <a:lstStyle/>
        <a:p>
          <a:endParaRPr lang="en-US"/>
        </a:p>
      </dgm:t>
    </dgm:pt>
    <dgm:pt modelId="{2D2143AB-DFB5-422E-A860-7A644EB6F3DD}">
      <dgm:prSet phldrT="[Text]" custT="1"/>
      <dgm:spPr/>
      <dgm:t>
        <a:bodyPr/>
        <a:lstStyle/>
        <a:p>
          <a:pPr algn="l"/>
          <a:r>
            <a:rPr lang="en-US" sz="1100"/>
            <a:t>was the database transporatation file connected to the config file </a:t>
          </a:r>
        </a:p>
      </dgm:t>
    </dgm:pt>
    <dgm:pt modelId="{5F03F772-36D1-4E49-90E8-47517BBD43A5}" type="parTrans" cxnId="{3320D5E8-93B0-4C57-99A7-0E6242CC18FD}">
      <dgm:prSet/>
      <dgm:spPr/>
      <dgm:t>
        <a:bodyPr/>
        <a:lstStyle/>
        <a:p>
          <a:endParaRPr lang="en-US"/>
        </a:p>
      </dgm:t>
    </dgm:pt>
    <dgm:pt modelId="{590977A8-FF69-4F48-8AFE-A701F305BC55}" type="sibTrans" cxnId="{3320D5E8-93B0-4C57-99A7-0E6242CC18FD}">
      <dgm:prSet/>
      <dgm:spPr/>
      <dgm:t>
        <a:bodyPr/>
        <a:lstStyle/>
        <a:p>
          <a:endParaRPr lang="en-US"/>
        </a:p>
      </dgm:t>
    </dgm:pt>
    <dgm:pt modelId="{B1DFF04C-1EB6-4C24-BBBE-8225767D2956}">
      <dgm:prSet phldrT="[Text]" custT="1"/>
      <dgm:spPr/>
      <dgm:t>
        <a:bodyPr/>
        <a:lstStyle/>
        <a:p>
          <a:pPr algn="l"/>
          <a:r>
            <a:rPr lang="en-US" sz="1100"/>
            <a:t>data from the database  in correct orer mean it is user friendly format</a:t>
          </a:r>
        </a:p>
      </dgm:t>
    </dgm:pt>
    <dgm:pt modelId="{5DEE9C69-51D4-4E75-B423-11F0CA010F98}" type="parTrans" cxnId="{933B9D4A-39DF-4382-B0E0-D2E8F7145E8E}">
      <dgm:prSet/>
      <dgm:spPr/>
      <dgm:t>
        <a:bodyPr/>
        <a:lstStyle/>
        <a:p>
          <a:endParaRPr lang="en-US"/>
        </a:p>
      </dgm:t>
    </dgm:pt>
    <dgm:pt modelId="{38382A07-5936-4CE4-BC02-5023F00BB64C}" type="sibTrans" cxnId="{933B9D4A-39DF-4382-B0E0-D2E8F7145E8E}">
      <dgm:prSet/>
      <dgm:spPr/>
      <dgm:t>
        <a:bodyPr/>
        <a:lstStyle/>
        <a:p>
          <a:endParaRPr lang="en-US"/>
        </a:p>
      </dgm:t>
    </dgm:pt>
    <dgm:pt modelId="{19AE2790-F812-4555-A6DB-38ABB1429660}">
      <dgm:prSet phldrT="[Text]" custT="1"/>
      <dgm:spPr/>
      <dgm:t>
        <a:bodyPr/>
        <a:lstStyle/>
        <a:p>
          <a:pPr algn="l"/>
          <a:r>
            <a:rPr lang="en-US" sz="1100"/>
            <a:t>check the required field of charges filled with correct information</a:t>
          </a:r>
        </a:p>
      </dgm:t>
    </dgm:pt>
    <dgm:pt modelId="{6216680C-366F-45E3-AFAE-3AB8C02C4F56}" type="parTrans" cxnId="{562535F3-FB33-4CB2-A68D-A156A8E5BFC1}">
      <dgm:prSet/>
      <dgm:spPr/>
      <dgm:t>
        <a:bodyPr/>
        <a:lstStyle/>
        <a:p>
          <a:endParaRPr lang="en-US"/>
        </a:p>
      </dgm:t>
    </dgm:pt>
    <dgm:pt modelId="{4378E197-71CD-4615-B8B2-46806E8C3A12}" type="sibTrans" cxnId="{562535F3-FB33-4CB2-A68D-A156A8E5BFC1}">
      <dgm:prSet/>
      <dgm:spPr/>
      <dgm:t>
        <a:bodyPr/>
        <a:lstStyle/>
        <a:p>
          <a:endParaRPr lang="en-US"/>
        </a:p>
      </dgm:t>
    </dgm:pt>
    <dgm:pt modelId="{CC2A2C29-02BA-4810-9028-B5FB6D908F4C}">
      <dgm:prSet phldrT="[Text]" custT="1"/>
      <dgm:spPr/>
      <dgm:t>
        <a:bodyPr/>
        <a:lstStyle/>
        <a:p>
          <a:r>
            <a:rPr lang="en-US" sz="1300">
              <a:latin typeface="+mj-lt"/>
            </a:rPr>
            <a:t>type convertion correct then check the  percentage of tax is correct </a:t>
          </a:r>
        </a:p>
      </dgm:t>
    </dgm:pt>
    <dgm:pt modelId="{FB4341B2-0EB5-4751-B749-ABDB7AC0B3FB}" type="parTrans" cxnId="{DF4BE7B4-7A66-4049-8478-EE0ACF80E570}">
      <dgm:prSet/>
      <dgm:spPr/>
      <dgm:t>
        <a:bodyPr/>
        <a:lstStyle/>
        <a:p>
          <a:endParaRPr lang="en-US"/>
        </a:p>
      </dgm:t>
    </dgm:pt>
    <dgm:pt modelId="{960C0FEB-7568-4927-903D-3D5F4098E9B9}" type="sibTrans" cxnId="{DF4BE7B4-7A66-4049-8478-EE0ACF80E570}">
      <dgm:prSet/>
      <dgm:spPr/>
      <dgm:t>
        <a:bodyPr/>
        <a:lstStyle/>
        <a:p>
          <a:endParaRPr lang="en-US"/>
        </a:p>
      </dgm:t>
    </dgm:pt>
    <dgm:pt modelId="{8DFE7298-F465-4FF2-AAA5-6916607238A0}">
      <dgm:prSet phldrT="[Text]" custT="1"/>
      <dgm:spPr/>
      <dgm:t>
        <a:bodyPr/>
        <a:lstStyle/>
        <a:p>
          <a:r>
            <a:rPr lang="en-US" sz="1300">
              <a:latin typeface="+mj-lt"/>
            </a:rPr>
            <a:t>checkany charges which is remaining to be dded </a:t>
          </a:r>
        </a:p>
      </dgm:t>
    </dgm:pt>
    <dgm:pt modelId="{91F3587B-524B-49E3-8A44-DA5973AAB929}" type="parTrans" cxnId="{A4FAEB67-9841-45BE-822E-0ECB2C2C5358}">
      <dgm:prSet/>
      <dgm:spPr/>
      <dgm:t>
        <a:bodyPr/>
        <a:lstStyle/>
        <a:p>
          <a:endParaRPr lang="en-US"/>
        </a:p>
      </dgm:t>
    </dgm:pt>
    <dgm:pt modelId="{257FF266-A465-4CDF-8864-DCFE6A6210B2}" type="sibTrans" cxnId="{A4FAEB67-9841-45BE-822E-0ECB2C2C5358}">
      <dgm:prSet/>
      <dgm:spPr/>
      <dgm:t>
        <a:bodyPr/>
        <a:lstStyle/>
        <a:p>
          <a:endParaRPr lang="en-US"/>
        </a:p>
      </dgm:t>
    </dgm:pt>
    <dgm:pt modelId="{34562C94-4A52-442D-A525-1474FE21E7DA}">
      <dgm:prSet phldrT="[Text]" custT="1"/>
      <dgm:spPr/>
      <dgm:t>
        <a:bodyPr/>
        <a:lstStyle/>
        <a:p>
          <a:r>
            <a:rPr lang="en-US" sz="1300">
              <a:latin typeface="+mj-lt"/>
            </a:rPr>
            <a:t>if correct it in  formate then show the complete bill with corectcharges</a:t>
          </a:r>
        </a:p>
      </dgm:t>
    </dgm:pt>
    <dgm:pt modelId="{08FA3664-3C54-4EB9-8AA3-578B459A0487}" type="parTrans" cxnId="{BA43A110-C03F-45AF-9338-E4691D66C769}">
      <dgm:prSet/>
      <dgm:spPr/>
      <dgm:t>
        <a:bodyPr/>
        <a:lstStyle/>
        <a:p>
          <a:endParaRPr lang="en-US"/>
        </a:p>
      </dgm:t>
    </dgm:pt>
    <dgm:pt modelId="{4E507462-BC8B-4B9A-BD07-7E366C10E1E9}" type="sibTrans" cxnId="{BA43A110-C03F-45AF-9338-E4691D66C769}">
      <dgm:prSet/>
      <dgm:spPr/>
      <dgm:t>
        <a:bodyPr/>
        <a:lstStyle/>
        <a:p>
          <a:endParaRPr lang="en-US"/>
        </a:p>
      </dgm:t>
    </dgm:pt>
    <dgm:pt modelId="{5A359555-EAE9-4F8B-B0B3-AECCDFB14A26}" type="pres">
      <dgm:prSet presAssocID="{728ABBA3-E673-492D-AFF7-B4B2627B452B}" presName="Name0" presStyleCnt="0">
        <dgm:presLayoutVars>
          <dgm:dir/>
          <dgm:animLvl val="lvl"/>
          <dgm:resizeHandles val="exact"/>
        </dgm:presLayoutVars>
      </dgm:prSet>
      <dgm:spPr/>
    </dgm:pt>
    <dgm:pt modelId="{C5B5F653-0F99-4B84-9305-F8481C94FF30}" type="pres">
      <dgm:prSet presAssocID="{728ABBA3-E673-492D-AFF7-B4B2627B452B}" presName="tSp" presStyleCnt="0"/>
      <dgm:spPr/>
    </dgm:pt>
    <dgm:pt modelId="{810AB44E-F255-4AC0-AD36-A7C03F8103C7}" type="pres">
      <dgm:prSet presAssocID="{728ABBA3-E673-492D-AFF7-B4B2627B452B}" presName="bSp" presStyleCnt="0"/>
      <dgm:spPr/>
    </dgm:pt>
    <dgm:pt modelId="{27F92DF9-8B8A-47AA-BC08-D0B8EF2CBD34}" type="pres">
      <dgm:prSet presAssocID="{728ABBA3-E673-492D-AFF7-B4B2627B452B}" presName="process" presStyleCnt="0"/>
      <dgm:spPr/>
    </dgm:pt>
    <dgm:pt modelId="{5D7E38CB-D472-49C2-BFAC-2390F543679C}" type="pres">
      <dgm:prSet presAssocID="{39CF0DC0-41B7-45BE-8B35-442E25B9AEBD}" presName="composite1" presStyleCnt="0"/>
      <dgm:spPr/>
    </dgm:pt>
    <dgm:pt modelId="{6A9CBA45-A802-4017-ABFE-8126300FED69}" type="pres">
      <dgm:prSet presAssocID="{39CF0DC0-41B7-45BE-8B35-442E25B9AEBD}" presName="dummyNode1" presStyleLbl="node1" presStyleIdx="0" presStyleCnt="3"/>
      <dgm:spPr/>
    </dgm:pt>
    <dgm:pt modelId="{ABCAC831-BC74-4AEB-84D6-1833F3644C5B}" type="pres">
      <dgm:prSet presAssocID="{39CF0DC0-41B7-45BE-8B35-442E25B9AEBD}" presName="childNode1" presStyleLbl="bgAcc1" presStyleIdx="0" presStyleCnt="3" custScaleY="192426" custLinFactNeighborX="-94" custLinFactNeighborY="37031">
        <dgm:presLayoutVars>
          <dgm:bulletEnabled val="1"/>
        </dgm:presLayoutVars>
      </dgm:prSet>
      <dgm:spPr/>
    </dgm:pt>
    <dgm:pt modelId="{E7DEC093-2F4F-4742-8B8B-696E25D22907}" type="pres">
      <dgm:prSet presAssocID="{39CF0DC0-41B7-45BE-8B35-442E25B9AEBD}" presName="childNode1tx" presStyleLbl="bgAcc1" presStyleIdx="0" presStyleCnt="3">
        <dgm:presLayoutVars>
          <dgm:bulletEnabled val="1"/>
        </dgm:presLayoutVars>
      </dgm:prSet>
      <dgm:spPr/>
    </dgm:pt>
    <dgm:pt modelId="{37EEA9AE-9C98-4F79-8F0B-53C90F15FD0F}" type="pres">
      <dgm:prSet presAssocID="{39CF0DC0-41B7-45BE-8B35-442E25B9AEBD}" presName="parentNode1" presStyleLbl="node1" presStyleIdx="0" presStyleCnt="3" custLinFactY="45776" custLinFactNeighborX="632" custLinFactNeighborY="100000">
        <dgm:presLayoutVars>
          <dgm:chMax val="1"/>
          <dgm:bulletEnabled val="1"/>
        </dgm:presLayoutVars>
      </dgm:prSet>
      <dgm:spPr/>
    </dgm:pt>
    <dgm:pt modelId="{377EC0A8-F82B-4FF8-9FFD-67138F165EB4}" type="pres">
      <dgm:prSet presAssocID="{39CF0DC0-41B7-45BE-8B35-442E25B9AEBD}" presName="connSite1" presStyleCnt="0"/>
      <dgm:spPr/>
    </dgm:pt>
    <dgm:pt modelId="{FDDEA06B-7708-4DEF-BC12-8EECC4F04226}" type="pres">
      <dgm:prSet presAssocID="{E7F2C263-F6F8-4CCF-BD63-BFBDBE598EF4}" presName="Name9" presStyleLbl="sibTrans2D1" presStyleIdx="0" presStyleCnt="2" custAng="9255244" custScaleX="61804" custScaleY="53251" custLinFactNeighborX="-3835" custLinFactNeighborY="28125"/>
      <dgm:spPr/>
    </dgm:pt>
    <dgm:pt modelId="{100F2444-73B6-4453-B8F3-2E959C1B74CD}" type="pres">
      <dgm:prSet presAssocID="{F28B7A7F-CB85-48F3-9D05-E2F7AEE0573A}" presName="composite2" presStyleCnt="0"/>
      <dgm:spPr/>
    </dgm:pt>
    <dgm:pt modelId="{C2CE2324-0F3A-4E6F-9352-FD651DAB54DC}" type="pres">
      <dgm:prSet presAssocID="{F28B7A7F-CB85-48F3-9D05-E2F7AEE0573A}" presName="dummyNode2" presStyleLbl="node1" presStyleIdx="0" presStyleCnt="3"/>
      <dgm:spPr/>
    </dgm:pt>
    <dgm:pt modelId="{1126BDF6-F536-4142-B922-B063CAAF2FE5}" type="pres">
      <dgm:prSet presAssocID="{F28B7A7F-CB85-48F3-9D05-E2F7AEE0573A}" presName="childNode2" presStyleLbl="bgAcc1" presStyleIdx="1" presStyleCnt="3" custScaleX="131493" custScaleY="218818" custLinFactNeighborY="58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555828-562E-4F68-8E58-E1BED05C2E13}" type="pres">
      <dgm:prSet presAssocID="{F28B7A7F-CB85-48F3-9D05-E2F7AEE0573A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4A9F3E-A22B-4834-93A9-47AB112D8B32}" type="pres">
      <dgm:prSet presAssocID="{F28B7A7F-CB85-48F3-9D05-E2F7AEE0573A}" presName="parentNode2" presStyleLbl="node1" presStyleIdx="1" presStyleCnt="3" custLinFactNeighborX="9371" custLinFactNeighborY="-80514">
        <dgm:presLayoutVars>
          <dgm:chMax val="0"/>
          <dgm:bulletEnabled val="1"/>
        </dgm:presLayoutVars>
      </dgm:prSet>
      <dgm:spPr/>
    </dgm:pt>
    <dgm:pt modelId="{8B9328E4-67AE-450C-8FAD-148A5E9BEA0A}" type="pres">
      <dgm:prSet presAssocID="{F28B7A7F-CB85-48F3-9D05-E2F7AEE0573A}" presName="connSite2" presStyleCnt="0"/>
      <dgm:spPr/>
    </dgm:pt>
    <dgm:pt modelId="{945CEB89-E3E0-4898-B7D1-0DCE6FD9104B}" type="pres">
      <dgm:prSet presAssocID="{5CC8D022-CAB7-43D6-A89E-1745862BE9A7}" presName="Name18" presStyleLbl="sibTrans2D1" presStyleIdx="1" presStyleCnt="2" custScaleY="186662" custLinFactNeighborX="2376" custLinFactNeighborY="13856"/>
      <dgm:spPr/>
    </dgm:pt>
    <dgm:pt modelId="{C239DF79-5326-46C5-92F7-3F5E487D99FD}" type="pres">
      <dgm:prSet presAssocID="{46811214-8335-44AC-A6EF-2EAEE4DBF260}" presName="composite1" presStyleCnt="0"/>
      <dgm:spPr/>
    </dgm:pt>
    <dgm:pt modelId="{E2C01515-5E0C-4C48-BFA7-51C4A64889A6}" type="pres">
      <dgm:prSet presAssocID="{46811214-8335-44AC-A6EF-2EAEE4DBF260}" presName="dummyNode1" presStyleLbl="node1" presStyleIdx="1" presStyleCnt="3"/>
      <dgm:spPr/>
    </dgm:pt>
    <dgm:pt modelId="{386730F0-E6EC-499B-9961-F29CBB95D02F}" type="pres">
      <dgm:prSet presAssocID="{46811214-8335-44AC-A6EF-2EAEE4DBF260}" presName="childNode1" presStyleLbl="bgAcc1" presStyleIdx="2" presStyleCnt="3" custScaleY="2541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6BDC12-0321-4DD7-B3C1-DE0E7A030A76}" type="pres">
      <dgm:prSet presAssocID="{46811214-8335-44AC-A6EF-2EAEE4DBF260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49B1F8-7325-4453-9ED9-0C2B4C6032D8}" type="pres">
      <dgm:prSet presAssocID="{46811214-8335-44AC-A6EF-2EAEE4DBF260}" presName="parentNode1" presStyleLbl="node1" presStyleIdx="2" presStyleCnt="3" custLinFactY="100000" custLinFactNeighborX="106" custLinFactNeighborY="13565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BA03C8-79B8-413C-83F9-7E05384931E4}" type="pres">
      <dgm:prSet presAssocID="{46811214-8335-44AC-A6EF-2EAEE4DBF260}" presName="connSite1" presStyleCnt="0"/>
      <dgm:spPr/>
    </dgm:pt>
  </dgm:ptLst>
  <dgm:cxnLst>
    <dgm:cxn modelId="{690DCF86-A6B6-4FDB-A99C-E05CE3008372}" type="presOf" srcId="{39CF0DC0-41B7-45BE-8B35-442E25B9AEBD}" destId="{37EEA9AE-9C98-4F79-8F0B-53C90F15FD0F}" srcOrd="0" destOrd="0" presId="urn:microsoft.com/office/officeart/2005/8/layout/hProcess4"/>
    <dgm:cxn modelId="{EEDB3923-9CAF-4F75-862E-9051A6D7F9DB}" type="presOf" srcId="{9B8C553F-7CCB-4AB9-A5BC-5F1595763DE6}" destId="{386730F0-E6EC-499B-9961-F29CBB95D02F}" srcOrd="0" destOrd="0" presId="urn:microsoft.com/office/officeart/2005/8/layout/hProcess4"/>
    <dgm:cxn modelId="{702BF05F-2C17-4787-B80D-803D291A921B}" type="presOf" srcId="{F28B7A7F-CB85-48F3-9D05-E2F7AEE0573A}" destId="{304A9F3E-A22B-4834-93A9-47AB112D8B32}" srcOrd="0" destOrd="0" presId="urn:microsoft.com/office/officeart/2005/8/layout/hProcess4"/>
    <dgm:cxn modelId="{79EE0AB6-066E-4854-978C-D7E28EFDF97B}" type="presOf" srcId="{19AE2790-F812-4555-A6DB-38ABB1429660}" destId="{D6555828-562E-4F68-8E58-E1BED05C2E13}" srcOrd="1" destOrd="4" presId="urn:microsoft.com/office/officeart/2005/8/layout/hProcess4"/>
    <dgm:cxn modelId="{C4F2EAD9-4A1A-4F19-BB9C-8F3054CC9640}" type="presOf" srcId="{34562C94-4A52-442D-A525-1474FE21E7DA}" destId="{AC6BDC12-0321-4DD7-B3C1-DE0E7A030A76}" srcOrd="1" destOrd="3" presId="urn:microsoft.com/office/officeart/2005/8/layout/hProcess4"/>
    <dgm:cxn modelId="{5E30D109-EFD6-4E73-97B1-D5736319525E}" srcId="{728ABBA3-E673-492D-AFF7-B4B2627B452B}" destId="{F28B7A7F-CB85-48F3-9D05-E2F7AEE0573A}" srcOrd="1" destOrd="0" parTransId="{A1C0A564-CEA5-455F-A89B-C0F8A3762400}" sibTransId="{5CC8D022-CAB7-43D6-A89E-1745862BE9A7}"/>
    <dgm:cxn modelId="{F8B28D1E-50F6-4FF7-B508-5331081C1F6A}" srcId="{728ABBA3-E673-492D-AFF7-B4B2627B452B}" destId="{46811214-8335-44AC-A6EF-2EAEE4DBF260}" srcOrd="2" destOrd="0" parTransId="{54DA0B74-AEB2-478C-B66B-2AC018B900AB}" sibTransId="{5087611B-707C-4E5B-AC31-27C5A6BEE6F2}"/>
    <dgm:cxn modelId="{A4FAEB67-9841-45BE-822E-0ECB2C2C5358}" srcId="{46811214-8335-44AC-A6EF-2EAEE4DBF260}" destId="{8DFE7298-F465-4FF2-AAA5-6916607238A0}" srcOrd="2" destOrd="0" parTransId="{91F3587B-524B-49E3-8A44-DA5973AAB929}" sibTransId="{257FF266-A465-4CDF-8864-DCFE6A6210B2}"/>
    <dgm:cxn modelId="{28D34E3C-9CC4-41AE-9F5B-FE9945AB3A47}" type="presOf" srcId="{19AE2790-F812-4555-A6DB-38ABB1429660}" destId="{1126BDF6-F536-4142-B922-B063CAAF2FE5}" srcOrd="0" destOrd="4" presId="urn:microsoft.com/office/officeart/2005/8/layout/hProcess4"/>
    <dgm:cxn modelId="{44BB3ED7-7E6A-424D-96F7-40FAB53CAA50}" type="presOf" srcId="{BF1B8258-D1F7-4EDF-9F3B-95DDBB9CA4FA}" destId="{ABCAC831-BC74-4AEB-84D6-1833F3644C5B}" srcOrd="0" destOrd="0" presId="urn:microsoft.com/office/officeart/2005/8/layout/hProcess4"/>
    <dgm:cxn modelId="{49CC92B8-AAC7-4EA8-9BC0-8247736777CA}" type="presOf" srcId="{34562C94-4A52-442D-A525-1474FE21E7DA}" destId="{386730F0-E6EC-499B-9961-F29CBB95D02F}" srcOrd="0" destOrd="3" presId="urn:microsoft.com/office/officeart/2005/8/layout/hProcess4"/>
    <dgm:cxn modelId="{154C9A13-9F59-433D-BE9C-34961411D138}" srcId="{39CF0DC0-41B7-45BE-8B35-442E25B9AEBD}" destId="{5E89D9B4-F476-4252-A304-F904DA4DB3EF}" srcOrd="2" destOrd="0" parTransId="{150D970F-CC35-4C79-8703-0151A630973C}" sibTransId="{9D6EAB51-3D5A-4D5A-A7DF-D76A4C5D5E5D}"/>
    <dgm:cxn modelId="{B87BEF66-65D6-43C3-BD83-9DB33DA8C8A8}" type="presOf" srcId="{A66761F0-E01D-4EBD-81A5-01E215875837}" destId="{D6555828-562E-4F68-8E58-E1BED05C2E13}" srcOrd="1" destOrd="0" presId="urn:microsoft.com/office/officeart/2005/8/layout/hProcess4"/>
    <dgm:cxn modelId="{D194D1F7-09D2-42A8-B769-32C7DCDB82EA}" type="presOf" srcId="{4F6FD9F3-E29E-4E4E-AD31-B0444D7F275C}" destId="{E7DEC093-2F4F-4742-8B8B-696E25D22907}" srcOrd="1" destOrd="1" presId="urn:microsoft.com/office/officeart/2005/8/layout/hProcess4"/>
    <dgm:cxn modelId="{C8C458EB-2535-4FDE-856E-63BEF679F933}" type="presOf" srcId="{2D2143AB-DFB5-422E-A860-7A644EB6F3DD}" destId="{1126BDF6-F536-4142-B922-B063CAAF2FE5}" srcOrd="0" destOrd="2" presId="urn:microsoft.com/office/officeart/2005/8/layout/hProcess4"/>
    <dgm:cxn modelId="{20B9E80C-6178-4813-931A-69BEA04D82B8}" type="presOf" srcId="{728ABBA3-E673-492D-AFF7-B4B2627B452B}" destId="{5A359555-EAE9-4F8B-B0B3-AECCDFB14A26}" srcOrd="0" destOrd="0" presId="urn:microsoft.com/office/officeart/2005/8/layout/hProcess4"/>
    <dgm:cxn modelId="{3207A60F-6056-4BF2-8F73-C1ADD963DBB4}" type="presOf" srcId="{D380118E-7240-4407-BB56-E99EF7F3F5E8}" destId="{D6555828-562E-4F68-8E58-E1BED05C2E13}" srcOrd="1" destOrd="1" presId="urn:microsoft.com/office/officeart/2005/8/layout/hProcess4"/>
    <dgm:cxn modelId="{428DF81E-DB60-4FAA-B313-246421BDCEE1}" type="presOf" srcId="{4F6FD9F3-E29E-4E4E-AD31-B0444D7F275C}" destId="{ABCAC831-BC74-4AEB-84D6-1833F3644C5B}" srcOrd="0" destOrd="1" presId="urn:microsoft.com/office/officeart/2005/8/layout/hProcess4"/>
    <dgm:cxn modelId="{1ADCA6A4-92DC-4BDB-BF8B-A34A763A912F}" type="presOf" srcId="{B1DFF04C-1EB6-4C24-BBBE-8225767D2956}" destId="{D6555828-562E-4F68-8E58-E1BED05C2E13}" srcOrd="1" destOrd="3" presId="urn:microsoft.com/office/officeart/2005/8/layout/hProcess4"/>
    <dgm:cxn modelId="{3320D5E8-93B0-4C57-99A7-0E6242CC18FD}" srcId="{F28B7A7F-CB85-48F3-9D05-E2F7AEE0573A}" destId="{2D2143AB-DFB5-422E-A860-7A644EB6F3DD}" srcOrd="2" destOrd="0" parTransId="{5F03F772-36D1-4E49-90E8-47517BBD43A5}" sibTransId="{590977A8-FF69-4F48-8AFE-A701F305BC55}"/>
    <dgm:cxn modelId="{8739007D-7DB3-4E17-9588-CD1AE0270DB5}" type="presOf" srcId="{8DFE7298-F465-4FF2-AAA5-6916607238A0}" destId="{AC6BDC12-0321-4DD7-B3C1-DE0E7A030A76}" srcOrd="1" destOrd="2" presId="urn:microsoft.com/office/officeart/2005/8/layout/hProcess4"/>
    <dgm:cxn modelId="{BA43A110-C03F-45AF-9338-E4691D66C769}" srcId="{46811214-8335-44AC-A6EF-2EAEE4DBF260}" destId="{34562C94-4A52-442D-A525-1474FE21E7DA}" srcOrd="3" destOrd="0" parTransId="{08FA3664-3C54-4EB9-8AA3-578B459A0487}" sibTransId="{4E507462-BC8B-4B9A-BD07-7E366C10E1E9}"/>
    <dgm:cxn modelId="{562535F3-FB33-4CB2-A68D-A156A8E5BFC1}" srcId="{F28B7A7F-CB85-48F3-9D05-E2F7AEE0573A}" destId="{19AE2790-F812-4555-A6DB-38ABB1429660}" srcOrd="4" destOrd="0" parTransId="{6216680C-366F-45E3-AFAE-3AB8C02C4F56}" sibTransId="{4378E197-71CD-4615-B8B2-46806E8C3A12}"/>
    <dgm:cxn modelId="{933B9D4A-39DF-4382-B0E0-D2E8F7145E8E}" srcId="{F28B7A7F-CB85-48F3-9D05-E2F7AEE0573A}" destId="{B1DFF04C-1EB6-4C24-BBBE-8225767D2956}" srcOrd="3" destOrd="0" parTransId="{5DEE9C69-51D4-4E75-B423-11F0CA010F98}" sibTransId="{38382A07-5936-4CE4-BC02-5023F00BB64C}"/>
    <dgm:cxn modelId="{0668DA5D-96A3-41AA-B8C9-0F70EC5089A7}" type="presOf" srcId="{CC2A2C29-02BA-4810-9028-B5FB6D908F4C}" destId="{AC6BDC12-0321-4DD7-B3C1-DE0E7A030A76}" srcOrd="1" destOrd="1" presId="urn:microsoft.com/office/officeart/2005/8/layout/hProcess4"/>
    <dgm:cxn modelId="{206466B6-D91C-4155-B508-54830A440EAD}" type="presOf" srcId="{D380118E-7240-4407-BB56-E99EF7F3F5E8}" destId="{1126BDF6-F536-4142-B922-B063CAAF2FE5}" srcOrd="0" destOrd="1" presId="urn:microsoft.com/office/officeart/2005/8/layout/hProcess4"/>
    <dgm:cxn modelId="{1E2B4B58-D544-4B57-BBD0-3BB73EECF81B}" type="presOf" srcId="{A66761F0-E01D-4EBD-81A5-01E215875837}" destId="{1126BDF6-F536-4142-B922-B063CAAF2FE5}" srcOrd="0" destOrd="0" presId="urn:microsoft.com/office/officeart/2005/8/layout/hProcess4"/>
    <dgm:cxn modelId="{C6F25577-F8C2-4837-AB19-AF1C319396D3}" type="presOf" srcId="{BF1B8258-D1F7-4EDF-9F3B-95DDBB9CA4FA}" destId="{E7DEC093-2F4F-4742-8B8B-696E25D22907}" srcOrd="1" destOrd="0" presId="urn:microsoft.com/office/officeart/2005/8/layout/hProcess4"/>
    <dgm:cxn modelId="{DF4BE7B4-7A66-4049-8478-EE0ACF80E570}" srcId="{46811214-8335-44AC-A6EF-2EAEE4DBF260}" destId="{CC2A2C29-02BA-4810-9028-B5FB6D908F4C}" srcOrd="1" destOrd="0" parTransId="{FB4341B2-0EB5-4751-B749-ABDB7AC0B3FB}" sibTransId="{960C0FEB-7568-4927-903D-3D5F4098E9B9}"/>
    <dgm:cxn modelId="{EBE86CBB-8BC6-4ABC-BE94-EFE687DB1CD1}" type="presOf" srcId="{5CC8D022-CAB7-43D6-A89E-1745862BE9A7}" destId="{945CEB89-E3E0-4898-B7D1-0DCE6FD9104B}" srcOrd="0" destOrd="0" presId="urn:microsoft.com/office/officeart/2005/8/layout/hProcess4"/>
    <dgm:cxn modelId="{EC780BC6-76A9-4E8D-A195-CE451552784D}" type="presOf" srcId="{46811214-8335-44AC-A6EF-2EAEE4DBF260}" destId="{5E49B1F8-7325-4453-9ED9-0C2B4C6032D8}" srcOrd="0" destOrd="0" presId="urn:microsoft.com/office/officeart/2005/8/layout/hProcess4"/>
    <dgm:cxn modelId="{DC2D3744-3FFB-4CDA-BAD4-B43528DDAD1E}" type="presOf" srcId="{5E89D9B4-F476-4252-A304-F904DA4DB3EF}" destId="{E7DEC093-2F4F-4742-8B8B-696E25D22907}" srcOrd="1" destOrd="2" presId="urn:microsoft.com/office/officeart/2005/8/layout/hProcess4"/>
    <dgm:cxn modelId="{BC1001E0-6EBE-48EB-8EA3-086C56650682}" type="presOf" srcId="{E7F2C263-F6F8-4CCF-BD63-BFBDBE598EF4}" destId="{FDDEA06B-7708-4DEF-BC12-8EECC4F04226}" srcOrd="0" destOrd="0" presId="urn:microsoft.com/office/officeart/2005/8/layout/hProcess4"/>
    <dgm:cxn modelId="{AAEE463C-A54B-45E3-8B81-93BF6CA9F87C}" srcId="{F28B7A7F-CB85-48F3-9D05-E2F7AEE0573A}" destId="{A66761F0-E01D-4EBD-81A5-01E215875837}" srcOrd="0" destOrd="0" parTransId="{5A51F21D-7B7D-44D5-9AE8-0AF8E7B2C3F7}" sibTransId="{337F94CC-A1BC-41EB-8166-683EE0845C67}"/>
    <dgm:cxn modelId="{DA6D8FCF-8A62-4401-8F1D-8929A38C4D6D}" srcId="{728ABBA3-E673-492D-AFF7-B4B2627B452B}" destId="{39CF0DC0-41B7-45BE-8B35-442E25B9AEBD}" srcOrd="0" destOrd="0" parTransId="{E15D18F1-331D-4079-A2E2-39E777175456}" sibTransId="{E7F2C263-F6F8-4CCF-BD63-BFBDBE598EF4}"/>
    <dgm:cxn modelId="{108FE83B-34BC-4097-BB20-096B8D59C236}" type="presOf" srcId="{5E89D9B4-F476-4252-A304-F904DA4DB3EF}" destId="{ABCAC831-BC74-4AEB-84D6-1833F3644C5B}" srcOrd="0" destOrd="2" presId="urn:microsoft.com/office/officeart/2005/8/layout/hProcess4"/>
    <dgm:cxn modelId="{35036EF4-2D81-4BDA-8FB8-A678C5C908EE}" type="presOf" srcId="{9B8C553F-7CCB-4AB9-A5BC-5F1595763DE6}" destId="{AC6BDC12-0321-4DD7-B3C1-DE0E7A030A76}" srcOrd="1" destOrd="0" presId="urn:microsoft.com/office/officeart/2005/8/layout/hProcess4"/>
    <dgm:cxn modelId="{3B4392AC-D416-4B49-A30D-D768BA2A6BAB}" type="presOf" srcId="{B1DFF04C-1EB6-4C24-BBBE-8225767D2956}" destId="{1126BDF6-F536-4142-B922-B063CAAF2FE5}" srcOrd="0" destOrd="3" presId="urn:microsoft.com/office/officeart/2005/8/layout/hProcess4"/>
    <dgm:cxn modelId="{E06FADC3-26D9-4F09-A117-585AF8E0A706}" srcId="{39CF0DC0-41B7-45BE-8B35-442E25B9AEBD}" destId="{BF1B8258-D1F7-4EDF-9F3B-95DDBB9CA4FA}" srcOrd="0" destOrd="0" parTransId="{48485B55-838E-4963-BCF1-59B88C68D2C0}" sibTransId="{AFCFEE01-6E2C-4472-97EF-678F943B2224}"/>
    <dgm:cxn modelId="{2D8FEA6A-CAD6-499D-A8BF-D395B4195345}" type="presOf" srcId="{8DFE7298-F465-4FF2-AAA5-6916607238A0}" destId="{386730F0-E6EC-499B-9961-F29CBB95D02F}" srcOrd="0" destOrd="2" presId="urn:microsoft.com/office/officeart/2005/8/layout/hProcess4"/>
    <dgm:cxn modelId="{55C84CC8-AB8B-40F8-ABAB-F5EF01E481B1}" type="presOf" srcId="{CC2A2C29-02BA-4810-9028-B5FB6D908F4C}" destId="{386730F0-E6EC-499B-9961-F29CBB95D02F}" srcOrd="0" destOrd="1" presId="urn:microsoft.com/office/officeart/2005/8/layout/hProcess4"/>
    <dgm:cxn modelId="{75189253-6E62-479D-B0F2-45B534E351B3}" srcId="{46811214-8335-44AC-A6EF-2EAEE4DBF260}" destId="{9B8C553F-7CCB-4AB9-A5BC-5F1595763DE6}" srcOrd="0" destOrd="0" parTransId="{3C3B146C-EA1F-4A14-9E9A-4EAACF34AA81}" sibTransId="{AB937189-A08C-4BA1-9FF4-2CC321052996}"/>
    <dgm:cxn modelId="{3C4AD549-7872-4BC2-AAD5-010D5CAF4141}" srcId="{F28B7A7F-CB85-48F3-9D05-E2F7AEE0573A}" destId="{D380118E-7240-4407-BB56-E99EF7F3F5E8}" srcOrd="1" destOrd="0" parTransId="{51964F57-C2CE-46E4-BBA9-189B20134FD0}" sibTransId="{5722A426-6AE2-4A9E-BE85-B9CDFF52DEDD}"/>
    <dgm:cxn modelId="{1AA48236-234C-49C9-AC27-4A9594BE4FBE}" srcId="{39CF0DC0-41B7-45BE-8B35-442E25B9AEBD}" destId="{4F6FD9F3-E29E-4E4E-AD31-B0444D7F275C}" srcOrd="1" destOrd="0" parTransId="{645C3AFF-395F-448A-8667-0090F9A88E31}" sibTransId="{15CF2C67-CDE5-4506-916E-60632C9D9182}"/>
    <dgm:cxn modelId="{25880E7B-F0E7-4103-8314-935CE21E61A3}" type="presOf" srcId="{2D2143AB-DFB5-422E-A860-7A644EB6F3DD}" destId="{D6555828-562E-4F68-8E58-E1BED05C2E13}" srcOrd="1" destOrd="2" presId="urn:microsoft.com/office/officeart/2005/8/layout/hProcess4"/>
    <dgm:cxn modelId="{803C1C2E-FD5D-47EA-AC0B-C56A7EC40BC5}" type="presParOf" srcId="{5A359555-EAE9-4F8B-B0B3-AECCDFB14A26}" destId="{C5B5F653-0F99-4B84-9305-F8481C94FF30}" srcOrd="0" destOrd="0" presId="urn:microsoft.com/office/officeart/2005/8/layout/hProcess4"/>
    <dgm:cxn modelId="{E80EF174-5343-4259-867A-CF7830BD88DC}" type="presParOf" srcId="{5A359555-EAE9-4F8B-B0B3-AECCDFB14A26}" destId="{810AB44E-F255-4AC0-AD36-A7C03F8103C7}" srcOrd="1" destOrd="0" presId="urn:microsoft.com/office/officeart/2005/8/layout/hProcess4"/>
    <dgm:cxn modelId="{8B26A8FA-4D0B-43BD-9037-720C7C1EA9B7}" type="presParOf" srcId="{5A359555-EAE9-4F8B-B0B3-AECCDFB14A26}" destId="{27F92DF9-8B8A-47AA-BC08-D0B8EF2CBD34}" srcOrd="2" destOrd="0" presId="urn:microsoft.com/office/officeart/2005/8/layout/hProcess4"/>
    <dgm:cxn modelId="{D2D6A5DF-86D3-44F0-AE6F-FB52A2483719}" type="presParOf" srcId="{27F92DF9-8B8A-47AA-BC08-D0B8EF2CBD34}" destId="{5D7E38CB-D472-49C2-BFAC-2390F543679C}" srcOrd="0" destOrd="0" presId="urn:microsoft.com/office/officeart/2005/8/layout/hProcess4"/>
    <dgm:cxn modelId="{E7323C1C-4B0B-40EF-8E09-DE20F5BC6BCE}" type="presParOf" srcId="{5D7E38CB-D472-49C2-BFAC-2390F543679C}" destId="{6A9CBA45-A802-4017-ABFE-8126300FED69}" srcOrd="0" destOrd="0" presId="urn:microsoft.com/office/officeart/2005/8/layout/hProcess4"/>
    <dgm:cxn modelId="{35BDF3F3-BC92-47BF-BA9C-438756CF65AE}" type="presParOf" srcId="{5D7E38CB-D472-49C2-BFAC-2390F543679C}" destId="{ABCAC831-BC74-4AEB-84D6-1833F3644C5B}" srcOrd="1" destOrd="0" presId="urn:microsoft.com/office/officeart/2005/8/layout/hProcess4"/>
    <dgm:cxn modelId="{96111613-7D62-4C58-A67A-DF5B8B592B55}" type="presParOf" srcId="{5D7E38CB-D472-49C2-BFAC-2390F543679C}" destId="{E7DEC093-2F4F-4742-8B8B-696E25D22907}" srcOrd="2" destOrd="0" presId="urn:microsoft.com/office/officeart/2005/8/layout/hProcess4"/>
    <dgm:cxn modelId="{F93918BF-D74A-4C13-907F-263B10799BE8}" type="presParOf" srcId="{5D7E38CB-D472-49C2-BFAC-2390F543679C}" destId="{37EEA9AE-9C98-4F79-8F0B-53C90F15FD0F}" srcOrd="3" destOrd="0" presId="urn:microsoft.com/office/officeart/2005/8/layout/hProcess4"/>
    <dgm:cxn modelId="{D4D1DC3D-2289-498F-9092-4DDD13A4A703}" type="presParOf" srcId="{5D7E38CB-D472-49C2-BFAC-2390F543679C}" destId="{377EC0A8-F82B-4FF8-9FFD-67138F165EB4}" srcOrd="4" destOrd="0" presId="urn:microsoft.com/office/officeart/2005/8/layout/hProcess4"/>
    <dgm:cxn modelId="{2A262C20-C315-4E4A-8E3F-B7725B622397}" type="presParOf" srcId="{27F92DF9-8B8A-47AA-BC08-D0B8EF2CBD34}" destId="{FDDEA06B-7708-4DEF-BC12-8EECC4F04226}" srcOrd="1" destOrd="0" presId="urn:microsoft.com/office/officeart/2005/8/layout/hProcess4"/>
    <dgm:cxn modelId="{F0D8E9B0-A675-4F7C-AA7C-B178861F0EB5}" type="presParOf" srcId="{27F92DF9-8B8A-47AA-BC08-D0B8EF2CBD34}" destId="{100F2444-73B6-4453-B8F3-2E959C1B74CD}" srcOrd="2" destOrd="0" presId="urn:microsoft.com/office/officeart/2005/8/layout/hProcess4"/>
    <dgm:cxn modelId="{9AA4BF5B-E570-4F4F-BA36-DA063FE5A481}" type="presParOf" srcId="{100F2444-73B6-4453-B8F3-2E959C1B74CD}" destId="{C2CE2324-0F3A-4E6F-9352-FD651DAB54DC}" srcOrd="0" destOrd="0" presId="urn:microsoft.com/office/officeart/2005/8/layout/hProcess4"/>
    <dgm:cxn modelId="{39DC5E75-3DD2-4406-8A57-784B412CECA0}" type="presParOf" srcId="{100F2444-73B6-4453-B8F3-2E959C1B74CD}" destId="{1126BDF6-F536-4142-B922-B063CAAF2FE5}" srcOrd="1" destOrd="0" presId="urn:microsoft.com/office/officeart/2005/8/layout/hProcess4"/>
    <dgm:cxn modelId="{0123CC5A-6E27-4065-A214-64857E0D4FA6}" type="presParOf" srcId="{100F2444-73B6-4453-B8F3-2E959C1B74CD}" destId="{D6555828-562E-4F68-8E58-E1BED05C2E13}" srcOrd="2" destOrd="0" presId="urn:microsoft.com/office/officeart/2005/8/layout/hProcess4"/>
    <dgm:cxn modelId="{858A6AC2-5735-4770-8DDE-5EEE4A3E5DCD}" type="presParOf" srcId="{100F2444-73B6-4453-B8F3-2E959C1B74CD}" destId="{304A9F3E-A22B-4834-93A9-47AB112D8B32}" srcOrd="3" destOrd="0" presId="urn:microsoft.com/office/officeart/2005/8/layout/hProcess4"/>
    <dgm:cxn modelId="{D34AFFED-D971-42CF-87F7-15038817DA12}" type="presParOf" srcId="{100F2444-73B6-4453-B8F3-2E959C1B74CD}" destId="{8B9328E4-67AE-450C-8FAD-148A5E9BEA0A}" srcOrd="4" destOrd="0" presId="urn:microsoft.com/office/officeart/2005/8/layout/hProcess4"/>
    <dgm:cxn modelId="{B012D1CF-7286-4C29-B247-915001FE4FC4}" type="presParOf" srcId="{27F92DF9-8B8A-47AA-BC08-D0B8EF2CBD34}" destId="{945CEB89-E3E0-4898-B7D1-0DCE6FD9104B}" srcOrd="3" destOrd="0" presId="urn:microsoft.com/office/officeart/2005/8/layout/hProcess4"/>
    <dgm:cxn modelId="{B9D36F67-615B-4811-B0EF-B78C550E7A8F}" type="presParOf" srcId="{27F92DF9-8B8A-47AA-BC08-D0B8EF2CBD34}" destId="{C239DF79-5326-46C5-92F7-3F5E487D99FD}" srcOrd="4" destOrd="0" presId="urn:microsoft.com/office/officeart/2005/8/layout/hProcess4"/>
    <dgm:cxn modelId="{B4763418-1AEE-4AA3-A2E9-E1E929CAFB8F}" type="presParOf" srcId="{C239DF79-5326-46C5-92F7-3F5E487D99FD}" destId="{E2C01515-5E0C-4C48-BFA7-51C4A64889A6}" srcOrd="0" destOrd="0" presId="urn:microsoft.com/office/officeart/2005/8/layout/hProcess4"/>
    <dgm:cxn modelId="{0C5F56FA-78F8-418B-B049-2F24FF10231C}" type="presParOf" srcId="{C239DF79-5326-46C5-92F7-3F5E487D99FD}" destId="{386730F0-E6EC-499B-9961-F29CBB95D02F}" srcOrd="1" destOrd="0" presId="urn:microsoft.com/office/officeart/2005/8/layout/hProcess4"/>
    <dgm:cxn modelId="{DAB4E689-7071-42FE-9898-D24412942614}" type="presParOf" srcId="{C239DF79-5326-46C5-92F7-3F5E487D99FD}" destId="{AC6BDC12-0321-4DD7-B3C1-DE0E7A030A76}" srcOrd="2" destOrd="0" presId="urn:microsoft.com/office/officeart/2005/8/layout/hProcess4"/>
    <dgm:cxn modelId="{A27585D7-5531-44D6-ADD3-C82B79BD4EE7}" type="presParOf" srcId="{C239DF79-5326-46C5-92F7-3F5E487D99FD}" destId="{5E49B1F8-7325-4453-9ED9-0C2B4C6032D8}" srcOrd="3" destOrd="0" presId="urn:microsoft.com/office/officeart/2005/8/layout/hProcess4"/>
    <dgm:cxn modelId="{DF6515E8-2FD9-4E66-9787-F3EEB56F6D39}" type="presParOf" srcId="{C239DF79-5326-46C5-92F7-3F5E487D99FD}" destId="{08BA03C8-79B8-413C-83F9-7E05384931E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CAC831-BC74-4AEB-84D6-1833F3644C5B}">
      <dsp:nvSpPr>
        <dsp:cNvPr id="0" name=""/>
        <dsp:cNvSpPr/>
      </dsp:nvSpPr>
      <dsp:spPr>
        <a:xfrm>
          <a:off x="0" y="2360701"/>
          <a:ext cx="1671586" cy="26529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Establish database connection with correct configuration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check that local host is connect on not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if connected then throw execption to onnect with server </a:t>
          </a:r>
        </a:p>
      </dsp:txBody>
      <dsp:txXfrm>
        <a:off x="48959" y="2409660"/>
        <a:ext cx="1573668" cy="1986578"/>
      </dsp:txXfrm>
    </dsp:sp>
    <dsp:sp modelId="{FDDEA06B-7708-4DEF-BC12-8EECC4F04226}">
      <dsp:nvSpPr>
        <dsp:cNvPr id="0" name=""/>
        <dsp:cNvSpPr/>
      </dsp:nvSpPr>
      <dsp:spPr>
        <a:xfrm rot="9255244">
          <a:off x="975692" y="4213389"/>
          <a:ext cx="1305073" cy="1124465"/>
        </a:xfrm>
        <a:prstGeom prst="circularArrow">
          <a:avLst>
            <a:gd name="adj1" fmla="val 1362"/>
            <a:gd name="adj2" fmla="val 160893"/>
            <a:gd name="adj3" fmla="val 401785"/>
            <a:gd name="adj4" fmla="val 7489871"/>
            <a:gd name="adj5" fmla="val 159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EEA9AE-9C98-4F79-8F0B-53C90F15FD0F}">
      <dsp:nvSpPr>
        <dsp:cNvPr id="0" name=""/>
        <dsp:cNvSpPr/>
      </dsp:nvSpPr>
      <dsp:spPr>
        <a:xfrm>
          <a:off x="381045" y="4431920"/>
          <a:ext cx="1485854" cy="590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On click issue</a:t>
          </a:r>
        </a:p>
      </dsp:txBody>
      <dsp:txXfrm>
        <a:off x="398351" y="4449226"/>
        <a:ext cx="1451242" cy="556263"/>
      </dsp:txXfrm>
    </dsp:sp>
    <dsp:sp modelId="{1126BDF6-F536-4142-B922-B063CAAF2FE5}">
      <dsp:nvSpPr>
        <dsp:cNvPr id="0" name=""/>
        <dsp:cNvSpPr/>
      </dsp:nvSpPr>
      <dsp:spPr>
        <a:xfrm>
          <a:off x="1994512" y="1748541"/>
          <a:ext cx="2198019" cy="30168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check input data is in corect format, if not, messge related to this error is write or not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if write  then take the record form databases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was the database transporatation file connected to the config file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data from the database  in correct orer mean it is user friendly format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check the required field of charges filled with correct information</a:t>
          </a:r>
        </a:p>
      </dsp:txBody>
      <dsp:txXfrm>
        <a:off x="2058890" y="2459389"/>
        <a:ext cx="2069263" cy="2241637"/>
      </dsp:txXfrm>
    </dsp:sp>
    <dsp:sp modelId="{945CEB89-E3E0-4898-B7D1-0DCE6FD9104B}">
      <dsp:nvSpPr>
        <dsp:cNvPr id="0" name=""/>
        <dsp:cNvSpPr/>
      </dsp:nvSpPr>
      <dsp:spPr>
        <a:xfrm>
          <a:off x="3242056" y="901907"/>
          <a:ext cx="1842121" cy="3438540"/>
        </a:xfrm>
        <a:prstGeom prst="circularArrow">
          <a:avLst>
            <a:gd name="adj1" fmla="val 1562"/>
            <a:gd name="adj2" fmla="val 185262"/>
            <a:gd name="adj3" fmla="val 20677986"/>
            <a:gd name="adj4" fmla="val 13614270"/>
            <a:gd name="adj5" fmla="val 182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4A9F3E-A22B-4834-93A9-47AB112D8B32}">
      <dsp:nvSpPr>
        <dsp:cNvPr id="0" name=""/>
        <dsp:cNvSpPr/>
      </dsp:nvSpPr>
      <dsp:spPr>
        <a:xfrm>
          <a:off x="2768431" y="1716119"/>
          <a:ext cx="1485854" cy="590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Input Stream</a:t>
          </a:r>
        </a:p>
      </dsp:txBody>
      <dsp:txXfrm>
        <a:off x="2785737" y="1733425"/>
        <a:ext cx="1451242" cy="556263"/>
      </dsp:txXfrm>
    </dsp:sp>
    <dsp:sp modelId="{386730F0-E6EC-499B-9961-F29CBB95D02F}">
      <dsp:nvSpPr>
        <dsp:cNvPr id="0" name=""/>
        <dsp:cNvSpPr/>
      </dsp:nvSpPr>
      <dsp:spPr>
        <a:xfrm>
          <a:off x="4329534" y="1424544"/>
          <a:ext cx="1671586" cy="35042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>
              <a:latin typeface="+mj-lt"/>
            </a:rPr>
            <a:t>filled textboxes correctly converted to int or float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>
              <a:latin typeface="+mj-lt"/>
            </a:rPr>
            <a:t>type convertion correct then check the  percentage of tax is correct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>
              <a:latin typeface="+mj-lt"/>
            </a:rPr>
            <a:t>checkany charges which is remaining to be dded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>
              <a:latin typeface="+mj-lt"/>
            </a:rPr>
            <a:t>if correct it in  formate then show the complete bill with corectcharges</a:t>
          </a:r>
        </a:p>
      </dsp:txBody>
      <dsp:txXfrm>
        <a:off x="4378493" y="1473503"/>
        <a:ext cx="1573668" cy="2655390"/>
      </dsp:txXfrm>
    </dsp:sp>
    <dsp:sp modelId="{5E49B1F8-7325-4453-9ED9-0C2B4C6032D8}">
      <dsp:nvSpPr>
        <dsp:cNvPr id="0" name=""/>
        <dsp:cNvSpPr/>
      </dsp:nvSpPr>
      <dsp:spPr>
        <a:xfrm>
          <a:off x="4701189" y="4962970"/>
          <a:ext cx="1485854" cy="590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type Convertion</a:t>
          </a:r>
        </a:p>
      </dsp:txBody>
      <dsp:txXfrm>
        <a:off x="4718495" y="4980276"/>
        <a:ext cx="1451242" cy="5562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BE320-B75A-4A74-ADF4-57F0EA2F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shabaz</dc:creator>
  <cp:lastModifiedBy>Windows User</cp:lastModifiedBy>
  <cp:revision>2</cp:revision>
  <dcterms:created xsi:type="dcterms:W3CDTF">2018-05-09T07:50:00Z</dcterms:created>
  <dcterms:modified xsi:type="dcterms:W3CDTF">2018-05-09T07:50:00Z</dcterms:modified>
</cp:coreProperties>
</file>