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E4E" w:rsidRDefault="00D26F43">
      <w:bookmarkStart w:id="0" w:name="_GoBack"/>
      <w:bookmarkEnd w:id="0"/>
      <w:r>
        <w:t xml:space="preserve">How does the Project and Plant Accountant affect the </w:t>
      </w:r>
      <w:r w:rsidR="007C7BD1">
        <w:t>m</w:t>
      </w:r>
      <w:r>
        <w:t>eter</w:t>
      </w:r>
      <w:r w:rsidR="007C7BD1">
        <w:t xml:space="preserve"> process</w:t>
      </w:r>
      <w:r>
        <w:t>?</w:t>
      </w:r>
    </w:p>
    <w:p w:rsidR="00336A89" w:rsidRDefault="00711BD2">
      <w:r w:rsidRPr="00711BD2">
        <w:rPr>
          <w:b/>
        </w:rPr>
        <w:t>Receive Meters/Modules:</w:t>
      </w:r>
      <w:r>
        <w:t xml:space="preserve"> </w:t>
      </w:r>
      <w:r w:rsidR="00C22FF3" w:rsidRPr="00143D12">
        <w:t>On a quarterly basis</w:t>
      </w:r>
      <w:r w:rsidR="00C22FF3">
        <w:t xml:space="preserve"> the plant and project accountant </w:t>
      </w:r>
      <w:r w:rsidR="005E3DD2">
        <w:t xml:space="preserve">analyzes </w:t>
      </w:r>
      <w:r w:rsidR="00C22FF3">
        <w:t>all</w:t>
      </w:r>
      <w:r w:rsidR="00143D12">
        <w:t xml:space="preserve"> meter</w:t>
      </w:r>
      <w:r w:rsidR="00C22FF3">
        <w:t xml:space="preserve"> purchases charged</w:t>
      </w:r>
      <w:r w:rsidR="005E3DD2">
        <w:t xml:space="preserve"> during the </w:t>
      </w:r>
      <w:r w:rsidR="00C22FF3">
        <w:t>quarter</w:t>
      </w:r>
      <w:r w:rsidR="009518AA">
        <w:t xml:space="preserve"> </w:t>
      </w:r>
      <w:r w:rsidR="005E3DD2">
        <w:t xml:space="preserve">and </w:t>
      </w:r>
      <w:r>
        <w:t xml:space="preserve">records </w:t>
      </w:r>
      <w:r w:rsidR="00CC7799">
        <w:t xml:space="preserve">all of </w:t>
      </w:r>
      <w:r>
        <w:t>the new</w:t>
      </w:r>
      <w:r w:rsidR="00CC7799">
        <w:t>ly added</w:t>
      </w:r>
      <w:r>
        <w:t xml:space="preserve"> mete</w:t>
      </w:r>
      <w:r w:rsidR="009518AA">
        <w:t>rs</w:t>
      </w:r>
      <w:r>
        <w:t xml:space="preserve"> in the fixed asset </w:t>
      </w:r>
      <w:r w:rsidR="003F20BC">
        <w:t xml:space="preserve">system </w:t>
      </w:r>
      <w:r>
        <w:t>during</w:t>
      </w:r>
      <w:r w:rsidR="00C22FF3">
        <w:t xml:space="preserve"> the month end</w:t>
      </w:r>
      <w:r w:rsidR="00F66A95">
        <w:t xml:space="preserve"> closing</w:t>
      </w:r>
      <w:r w:rsidR="00C22FF3">
        <w:t xml:space="preserve"> process</w:t>
      </w:r>
      <w:r w:rsidR="00286A76">
        <w:t xml:space="preserve">.  The </w:t>
      </w:r>
      <w:r w:rsidR="00CC7799">
        <w:t xml:space="preserve">book value of the meters (the cost of the meters) is then </w:t>
      </w:r>
      <w:r w:rsidR="001C3121">
        <w:t>entered</w:t>
      </w:r>
      <w:r w:rsidR="00CC7799">
        <w:t xml:space="preserve"> in the </w:t>
      </w:r>
      <w:r w:rsidR="00286A76">
        <w:t>asset</w:t>
      </w:r>
      <w:r w:rsidR="00CC7799">
        <w:t xml:space="preserve"> section</w:t>
      </w:r>
      <w:r w:rsidR="00B73CA4">
        <w:t xml:space="preserve"> on our </w:t>
      </w:r>
      <w:r>
        <w:t>balance sheet</w:t>
      </w:r>
      <w:r w:rsidR="00B73CA4">
        <w:t xml:space="preserve"> and</w:t>
      </w:r>
      <w:r w:rsidR="00F66A95">
        <w:t xml:space="preserve"> </w:t>
      </w:r>
      <w:r w:rsidR="00286A76">
        <w:t xml:space="preserve">depreciated.  </w:t>
      </w:r>
      <w:r w:rsidR="00F66A95">
        <w:t xml:space="preserve">Depreciation is an accounting method whereby we expense the cost of an asset over </w:t>
      </w:r>
      <w:r w:rsidR="003F20BC">
        <w:t>its useful life (typically x number of years for a meter)</w:t>
      </w:r>
      <w:r w:rsidR="00F66A95">
        <w:t>.</w:t>
      </w:r>
      <w:r w:rsidR="00837573">
        <w:t xml:space="preserve">  </w:t>
      </w:r>
      <w:r w:rsidR="00E108BB">
        <w:t>The meter assets we track on our financial books are included in our electric rate filings with the Maine Public Utilities Commission and Federal Energy Regulatory Commission</w:t>
      </w:r>
      <w:r w:rsidR="00837573">
        <w:t>.</w:t>
      </w:r>
      <w:r w:rsidR="00E108BB">
        <w:t xml:space="preserve">  So it is very important that we have an accurate accounting of all our meter assets.</w:t>
      </w:r>
    </w:p>
    <w:p w:rsidR="00711BD2" w:rsidRDefault="00711BD2">
      <w:r w:rsidRPr="00711BD2">
        <w:rPr>
          <w:b/>
        </w:rPr>
        <w:t>Retire:</w:t>
      </w:r>
      <w:r>
        <w:rPr>
          <w:b/>
        </w:rPr>
        <w:t xml:space="preserve"> </w:t>
      </w:r>
      <w:r>
        <w:t xml:space="preserve">When a meter is taken out of service it must be removed from the fixed asset </w:t>
      </w:r>
      <w:r w:rsidR="00451FE7">
        <w:t>system</w:t>
      </w:r>
      <w:r>
        <w:t xml:space="preserve"> and</w:t>
      </w:r>
      <w:r w:rsidR="00451FE7">
        <w:t xml:space="preserve"> b</w:t>
      </w:r>
      <w:r>
        <w:t>alance sheet.  The plant accountant receives a list of meters taken out of service each quarter and removes all said met</w:t>
      </w:r>
      <w:r w:rsidR="00F66A95">
        <w:t>ers from the fixed asset system and thus the balance sheet.</w:t>
      </w:r>
      <w:r w:rsidR="00451FE7">
        <w:t xml:space="preserve">  In addition, </w:t>
      </w:r>
      <w:r w:rsidR="001C3121">
        <w:t>h</w:t>
      </w:r>
      <w:r w:rsidR="00451FE7">
        <w:t>e/</w:t>
      </w:r>
      <w:r w:rsidR="001C3121">
        <w:t>s</w:t>
      </w:r>
      <w:r w:rsidR="00451FE7">
        <w:t xml:space="preserve">he </w:t>
      </w:r>
      <w:r w:rsidR="001C3121">
        <w:t xml:space="preserve">also </w:t>
      </w:r>
      <w:r w:rsidR="00451FE7">
        <w:t xml:space="preserve">records any costs related to removing the </w:t>
      </w:r>
      <w:r w:rsidR="001C3121">
        <w:t xml:space="preserve">meter </w:t>
      </w:r>
      <w:r w:rsidR="00451FE7">
        <w:t>as well as any salvage value.</w:t>
      </w:r>
    </w:p>
    <w:p w:rsidR="007C7BD1" w:rsidRDefault="007C7BD1"/>
    <w:p w:rsidR="007C7BD1" w:rsidRPr="00711BD2" w:rsidRDefault="007C7BD1"/>
    <w:sectPr w:rsidR="007C7BD1" w:rsidRPr="007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A89"/>
    <w:rsid w:val="00143D12"/>
    <w:rsid w:val="00197C80"/>
    <w:rsid w:val="001C3121"/>
    <w:rsid w:val="001E2D25"/>
    <w:rsid w:val="00286A76"/>
    <w:rsid w:val="002C5FCE"/>
    <w:rsid w:val="00336A89"/>
    <w:rsid w:val="003F20BC"/>
    <w:rsid w:val="00451FE7"/>
    <w:rsid w:val="00527E5A"/>
    <w:rsid w:val="005E3DD2"/>
    <w:rsid w:val="00711BD2"/>
    <w:rsid w:val="007C48A4"/>
    <w:rsid w:val="007C7BD1"/>
    <w:rsid w:val="007E75A5"/>
    <w:rsid w:val="00837573"/>
    <w:rsid w:val="009518AA"/>
    <w:rsid w:val="00A811A9"/>
    <w:rsid w:val="00A861D9"/>
    <w:rsid w:val="00B73CA4"/>
    <w:rsid w:val="00C22FF3"/>
    <w:rsid w:val="00CC6E4E"/>
    <w:rsid w:val="00CC7799"/>
    <w:rsid w:val="00D26F43"/>
    <w:rsid w:val="00E108BB"/>
    <w:rsid w:val="00F6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1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B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B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1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B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B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B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Macintosh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Bangor Hydro Electric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Duval</dc:creator>
  <cp:keywords/>
  <dc:description/>
  <cp:lastModifiedBy>admin</cp:lastModifiedBy>
  <cp:revision>2</cp:revision>
  <dcterms:created xsi:type="dcterms:W3CDTF">2012-05-30T15:19:00Z</dcterms:created>
  <dcterms:modified xsi:type="dcterms:W3CDTF">2012-05-30T15:19:00Z</dcterms:modified>
</cp:coreProperties>
</file>