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712" w:rsidRDefault="00B10712" w:rsidP="00B10712">
      <w:pPr>
        <w:pStyle w:val="Heading1"/>
      </w:pPr>
      <w:r>
        <w:t>Factorials</w:t>
      </w:r>
    </w:p>
    <w:p w:rsidR="000344EE" w:rsidRDefault="000344EE" w:rsidP="000344EE">
      <w:pPr>
        <w:ind w:firstLine="720"/>
      </w:pPr>
      <w:r>
        <w:t>L</w:t>
      </w:r>
      <w:r>
        <w:t>et</w:t>
      </w:r>
      <w:r>
        <w:t>’</w:t>
      </w:r>
      <w:r>
        <w:t>s begin by thinking about factorials. In our next unit on</w:t>
      </w:r>
      <w:r>
        <w:t xml:space="preserve"> </w:t>
      </w:r>
      <w:r>
        <w:t>thermodynamics and statistical physics, a lot of our time will be concerned with</w:t>
      </w:r>
      <w:r>
        <w:t xml:space="preserve"> </w:t>
      </w:r>
      <w:r>
        <w:t xml:space="preserve">the study of entropy, what it is, </w:t>
      </w:r>
      <w:r>
        <w:t xml:space="preserve">and </w:t>
      </w:r>
      <w:r>
        <w:t>how can we quantify it. Over the course of this</w:t>
      </w:r>
      <w:r>
        <w:t xml:space="preserve"> </w:t>
      </w:r>
      <w:r>
        <w:t>study, we will encounter a mathematical operation which is known as the</w:t>
      </w:r>
      <w:r>
        <w:t xml:space="preserve"> </w:t>
      </w:r>
      <w:r>
        <w:t>factorial. The factorial comes up when you are looking at probabilities quite</w:t>
      </w:r>
      <w:r>
        <w:t xml:space="preserve"> </w:t>
      </w:r>
      <w:r>
        <w:t xml:space="preserve">frequently. For example, when answering the question </w:t>
      </w:r>
      <w:r>
        <w:t>“</w:t>
      </w:r>
      <w:r>
        <w:t>if I flip a penny, a nickel,</w:t>
      </w:r>
      <w:r>
        <w:t xml:space="preserve"> </w:t>
      </w:r>
      <w:r>
        <w:t>a dime, and a quarter, how many possible permutations of two heads are there</w:t>
      </w:r>
      <w:r>
        <w:t xml:space="preserve">?”, </w:t>
      </w:r>
      <w:r>
        <w:t>you will</w:t>
      </w:r>
      <w:r>
        <w:t xml:space="preserve"> need to</w:t>
      </w:r>
      <w:r>
        <w:t xml:space="preserve"> use the idea of the factorial</w:t>
      </w:r>
      <w:r>
        <w:t xml:space="preserve"> to solve it</w:t>
      </w:r>
      <w:r>
        <w:t>. The</w:t>
      </w:r>
      <w:r>
        <w:t xml:space="preserve"> </w:t>
      </w:r>
      <w:r>
        <w:t xml:space="preserve">factorial </w:t>
      </w:r>
      <w:r>
        <w:t>operation is indicated by the !, such as 3!.</w:t>
      </w:r>
      <w:r>
        <w:t xml:space="preserve"> How do we calculate factorials?</w:t>
      </w:r>
      <w:r>
        <w:t xml:space="preserve"> </w:t>
      </w:r>
      <w:r>
        <w:t>Well, 5! just means to take 5, multiply it by 4, multiply that by 3,</w:t>
      </w:r>
      <w:r>
        <w:t xml:space="preserve"> </w:t>
      </w:r>
      <w:r>
        <w:t>multiply that by 2, and finally, multiply by one giving us an answer of 120.</w:t>
      </w:r>
      <w:r>
        <w:t xml:space="preserve"> </w:t>
      </w:r>
      <w:r>
        <w:t>Meanwhile, 500! means 500 times 499 times 498 times 497 and so on and</w:t>
      </w:r>
      <w:r>
        <w:t xml:space="preserve"> </w:t>
      </w:r>
      <w:r>
        <w:t xml:space="preserve">so on and so on </w:t>
      </w:r>
      <w:r>
        <w:t>and so on, until eventually</w:t>
      </w:r>
      <w:r>
        <w:t xml:space="preserve"> 5 times 4 times 3 times</w:t>
      </w:r>
      <w:r>
        <w:t xml:space="preserve"> </w:t>
      </w:r>
      <w:r>
        <w:t>2 times 1. Now</w:t>
      </w:r>
      <w:r>
        <w:t>,</w:t>
      </w:r>
      <w:r>
        <w:t xml:space="preserve"> my calculator has a factorial button; when </w:t>
      </w:r>
      <w:r>
        <w:t>I</w:t>
      </w:r>
      <w:r>
        <w:t xml:space="preserve"> try to put in</w:t>
      </w:r>
      <w:r>
        <w:t xml:space="preserve"> </w:t>
      </w:r>
      <w:r>
        <w:t>500</w:t>
      </w:r>
      <w:r>
        <w:t>!</w:t>
      </w:r>
      <w:r>
        <w:t>, it</w:t>
      </w:r>
      <w:r>
        <w:t xml:space="preserve"> essentially burst into flames, </w:t>
      </w:r>
      <w:r>
        <w:t>but you can see the idea of the</w:t>
      </w:r>
      <w:r>
        <w:t xml:space="preserve"> </w:t>
      </w:r>
      <w:r>
        <w:t>calculation here. You take the number, subtract 1, and multiply, and you repeat</w:t>
      </w:r>
      <w:r>
        <w:t xml:space="preserve"> </w:t>
      </w:r>
      <w:r>
        <w:t>this process until you get down to 1. Because of this operation, the answer to</w:t>
      </w:r>
      <w:r>
        <w:t xml:space="preserve"> </w:t>
      </w:r>
      <w:r>
        <w:t xml:space="preserve">factorials can get very big very fast. </w:t>
      </w:r>
    </w:p>
    <w:p w:rsidR="0039490C" w:rsidRDefault="000344EE" w:rsidP="000344EE">
      <w:pPr>
        <w:ind w:firstLine="720"/>
      </w:pPr>
      <w:r>
        <w:t>Before we come to a method on</w:t>
      </w:r>
      <w:r>
        <w:t xml:space="preserve"> </w:t>
      </w:r>
      <w:r>
        <w:t>how to deal with such large numbers, there</w:t>
      </w:r>
      <w:r>
        <w:t>’</w:t>
      </w:r>
      <w:r w:rsidR="0039490C">
        <w:t>s one last point to bring up;</w:t>
      </w:r>
      <w:r>
        <w:t xml:space="preserve"> </w:t>
      </w:r>
      <w:r>
        <w:t xml:space="preserve">0! is equal to 1. This is a convention, and </w:t>
      </w:r>
      <w:r w:rsidR="0039490C">
        <w:t>we won’t go into why necessarily</w:t>
      </w:r>
      <w:r>
        <w:t>, but you need to know that 0! is equal to 1.</w:t>
      </w:r>
      <w:r>
        <w:t xml:space="preserve"> </w:t>
      </w:r>
      <w:r w:rsidR="0039490C">
        <w:t>F</w:t>
      </w:r>
      <w:r>
        <w:t>actorials</w:t>
      </w:r>
      <w:r w:rsidR="0039490C">
        <w:t xml:space="preserve"> give us very large numbers, so</w:t>
      </w:r>
      <w:r>
        <w:t xml:space="preserve"> when we take the factorial of a large</w:t>
      </w:r>
      <w:r>
        <w:t xml:space="preserve"> </w:t>
      </w:r>
      <w:r>
        <w:t>number, we get a ginormous number, and we need to think of ways to do this</w:t>
      </w:r>
      <w:r>
        <w:t xml:space="preserve"> </w:t>
      </w:r>
      <w:r>
        <w:t xml:space="preserve">without setting our calculators on fire. </w:t>
      </w:r>
      <w:r>
        <w:t>In</w:t>
      </w:r>
      <w:r>
        <w:t xml:space="preserve"> our study of</w:t>
      </w:r>
      <w:r>
        <w:t xml:space="preserve"> </w:t>
      </w:r>
      <w:r>
        <w:t>thermodynamics and statistical physics will be looking at molecules. Molecules</w:t>
      </w:r>
      <w:r>
        <w:t xml:space="preserve"> </w:t>
      </w:r>
      <w:r>
        <w:t>come in moles, which is 10^23 so we will be looking at 10^23!</w:t>
      </w:r>
      <w:r>
        <w:t xml:space="preserve"> </w:t>
      </w:r>
      <w:r>
        <w:t>Again, if you try to do this with the calculator</w:t>
      </w:r>
      <w:r>
        <w:t>’</w:t>
      </w:r>
      <w:r>
        <w:t>s factorial button,</w:t>
      </w:r>
      <w:r>
        <w:t xml:space="preserve"> </w:t>
      </w:r>
      <w:r>
        <w:t xml:space="preserve">you probably will get an error, and so we need a way to handle this. </w:t>
      </w:r>
    </w:p>
    <w:p w:rsidR="00B10712" w:rsidRDefault="00B10712" w:rsidP="00B10712">
      <w:pPr>
        <w:pStyle w:val="Heading1"/>
      </w:pPr>
      <w:r>
        <w:t>The Stirling Approximation</w:t>
      </w:r>
      <w:bookmarkStart w:id="0" w:name="_GoBack"/>
      <w:bookmarkEnd w:id="0"/>
    </w:p>
    <w:p w:rsidR="0039490C" w:rsidRDefault="000344EE" w:rsidP="000344EE">
      <w:pPr>
        <w:ind w:firstLine="720"/>
      </w:pPr>
      <w:r>
        <w:t>Fortunately, in</w:t>
      </w:r>
      <w:r>
        <w:t xml:space="preserve"> </w:t>
      </w:r>
      <w:r>
        <w:t>our study, we</w:t>
      </w:r>
      <w:r>
        <w:t>’</w:t>
      </w:r>
      <w:r>
        <w:t xml:space="preserve">ll </w:t>
      </w:r>
      <w:r>
        <w:t>only</w:t>
      </w:r>
      <w:r>
        <w:t xml:space="preserve"> be interested in taking the natural</w:t>
      </w:r>
      <w:r>
        <w:t xml:space="preserve"> </w:t>
      </w:r>
      <w:r>
        <w:t>logarithms of factorials, so if we</w:t>
      </w:r>
      <w:r>
        <w:t>’</w:t>
      </w:r>
      <w:r>
        <w:t xml:space="preserve">re interested in </w:t>
      </w:r>
      <w:proofErr w:type="gramStart"/>
      <w:r>
        <w:t>n!,</w:t>
      </w:r>
      <w:proofErr w:type="gramEnd"/>
      <w:r>
        <w:t xml:space="preserve"> </w:t>
      </w:r>
      <w:r>
        <w:t>what we</w:t>
      </w:r>
      <w:r>
        <w:t>’</w:t>
      </w:r>
      <w:r>
        <w:t>ll really be interested in is the ln(n!). This will</w:t>
      </w:r>
      <w:r>
        <w:t xml:space="preserve"> </w:t>
      </w:r>
      <w:r>
        <w:t>save us quite a bit, because if we</w:t>
      </w:r>
      <w:r>
        <w:t>’</w:t>
      </w:r>
      <w:r>
        <w:t>re interested in the natural log of the</w:t>
      </w:r>
      <w:r>
        <w:t xml:space="preserve"> </w:t>
      </w:r>
      <w:r>
        <w:t>factorial of a number, then we can use what is known as the Stirling</w:t>
      </w:r>
      <w:r>
        <w:t xml:space="preserve"> </w:t>
      </w:r>
      <w:r>
        <w:t xml:space="preserve">approximation. </w:t>
      </w:r>
    </w:p>
    <w:p w:rsidR="0039490C" w:rsidRDefault="0039490C" w:rsidP="000344EE">
      <w:pPr>
        <w:ind w:firstLine="7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-N</m:t>
          </m:r>
        </m:oMath>
      </m:oMathPara>
    </w:p>
    <w:p w:rsidR="0039490C" w:rsidRDefault="000344EE" w:rsidP="000344EE">
      <w:pPr>
        <w:ind w:firstLine="720"/>
      </w:pPr>
      <w:r>
        <w:t>This formula is on your equation sheet, so you don</w:t>
      </w:r>
      <w:r>
        <w:t>’</w:t>
      </w:r>
      <w:r>
        <w:t>t have to</w:t>
      </w:r>
      <w:r>
        <w:t xml:space="preserve"> </w:t>
      </w:r>
      <w:r>
        <w:t>memorize</w:t>
      </w:r>
      <w:r w:rsidR="0039490C">
        <w:t xml:space="preserve"> it</w:t>
      </w:r>
      <w:r>
        <w:t xml:space="preserve">, </w:t>
      </w:r>
      <w:r w:rsidR="00B10712">
        <w:t>however, you need to</w:t>
      </w:r>
      <w:r>
        <w:t xml:space="preserve"> be able to use it. We</w:t>
      </w:r>
      <w:r>
        <w:t>’</w:t>
      </w:r>
      <w:r>
        <w:t>re going to try it through a few</w:t>
      </w:r>
      <w:r>
        <w:t xml:space="preserve"> </w:t>
      </w:r>
      <w:r>
        <w:t>numbers to see how well it does. So, here is the calculation for two different</w:t>
      </w:r>
      <w:r>
        <w:t xml:space="preserve"> </w:t>
      </w:r>
      <w:r>
        <w:t>values of n</w:t>
      </w:r>
      <w:r w:rsidR="0039490C">
        <w:t>, 10 and 20.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490C" w:rsidTr="0039490C">
        <w:tc>
          <w:tcPr>
            <w:tcW w:w="1870" w:type="dxa"/>
          </w:tcPr>
          <w:p w:rsidR="0039490C" w:rsidRDefault="0039490C" w:rsidP="000344EE">
            <w:r>
              <w:t>N</w:t>
            </w:r>
          </w:p>
        </w:tc>
        <w:tc>
          <w:tcPr>
            <w:tcW w:w="1870" w:type="dxa"/>
          </w:tcPr>
          <w:p w:rsidR="0039490C" w:rsidRDefault="0039490C" w:rsidP="000344EE">
            <w:r>
              <w:t>N!</w:t>
            </w:r>
          </w:p>
        </w:tc>
        <w:tc>
          <w:tcPr>
            <w:tcW w:w="1870" w:type="dxa"/>
          </w:tcPr>
          <w:p w:rsidR="0039490C" w:rsidRDefault="0039490C" w:rsidP="000344EE">
            <w:r>
              <w:t>ln(N!)</w:t>
            </w:r>
          </w:p>
        </w:tc>
        <w:tc>
          <w:tcPr>
            <w:tcW w:w="1870" w:type="dxa"/>
          </w:tcPr>
          <w:p w:rsidR="0039490C" w:rsidRDefault="0039490C" w:rsidP="000344EE">
            <w:r>
              <w:t>Stirling Approximation</w:t>
            </w:r>
          </w:p>
        </w:tc>
        <w:tc>
          <w:tcPr>
            <w:tcW w:w="1870" w:type="dxa"/>
          </w:tcPr>
          <w:p w:rsidR="0039490C" w:rsidRDefault="0039490C" w:rsidP="000344EE">
            <w:r>
              <w:t>% Difference</w:t>
            </w:r>
          </w:p>
        </w:tc>
      </w:tr>
      <w:tr w:rsidR="0039490C" w:rsidTr="0039490C">
        <w:tc>
          <w:tcPr>
            <w:tcW w:w="1870" w:type="dxa"/>
          </w:tcPr>
          <w:p w:rsidR="0039490C" w:rsidRDefault="0039490C" w:rsidP="000344EE">
            <w:r>
              <w:t>10</w:t>
            </w:r>
          </w:p>
        </w:tc>
        <w:tc>
          <w:tcPr>
            <w:tcW w:w="1870" w:type="dxa"/>
          </w:tcPr>
          <w:p w:rsidR="0039490C" w:rsidRDefault="0039490C" w:rsidP="000344EE">
            <w:r>
              <w:t>3628800</w:t>
            </w:r>
          </w:p>
        </w:tc>
        <w:tc>
          <w:tcPr>
            <w:tcW w:w="1870" w:type="dxa"/>
          </w:tcPr>
          <w:p w:rsidR="0039490C" w:rsidRDefault="0039490C" w:rsidP="000344EE">
            <w:r>
              <w:t>15.10441</w:t>
            </w:r>
          </w:p>
        </w:tc>
        <w:tc>
          <w:tcPr>
            <w:tcW w:w="1870" w:type="dxa"/>
          </w:tcPr>
          <w:p w:rsidR="0039490C" w:rsidRDefault="0039490C" w:rsidP="000344EE">
            <w:r>
              <w:t>15.09608</w:t>
            </w:r>
          </w:p>
        </w:tc>
        <w:tc>
          <w:tcPr>
            <w:tcW w:w="1870" w:type="dxa"/>
          </w:tcPr>
          <w:p w:rsidR="0039490C" w:rsidRDefault="0039490C" w:rsidP="000344EE">
            <w:r>
              <w:t>-0.0552%</w:t>
            </w:r>
          </w:p>
        </w:tc>
      </w:tr>
      <w:tr w:rsidR="0039490C" w:rsidTr="0039490C">
        <w:tc>
          <w:tcPr>
            <w:tcW w:w="1870" w:type="dxa"/>
          </w:tcPr>
          <w:p w:rsidR="0039490C" w:rsidRDefault="0039490C" w:rsidP="000344EE">
            <w:r>
              <w:t>20</w:t>
            </w:r>
          </w:p>
        </w:tc>
        <w:tc>
          <w:tcPr>
            <w:tcW w:w="1870" w:type="dxa"/>
          </w:tcPr>
          <w:p w:rsidR="0039490C" w:rsidRPr="00B10712" w:rsidRDefault="00B10712" w:rsidP="000344EE">
            <w:pPr>
              <w:rPr>
                <w:vertAlign w:val="superscript"/>
              </w:rPr>
            </w:pPr>
            <w:r>
              <w:t>2.43 x 10</w:t>
            </w:r>
            <w:r>
              <w:rPr>
                <w:vertAlign w:val="superscript"/>
              </w:rPr>
              <w:t>18</w:t>
            </w:r>
          </w:p>
        </w:tc>
        <w:tc>
          <w:tcPr>
            <w:tcW w:w="1870" w:type="dxa"/>
          </w:tcPr>
          <w:p w:rsidR="0039490C" w:rsidRDefault="00B10712" w:rsidP="000344EE">
            <w:r>
              <w:t>42.33562</w:t>
            </w:r>
          </w:p>
        </w:tc>
        <w:tc>
          <w:tcPr>
            <w:tcW w:w="1870" w:type="dxa"/>
          </w:tcPr>
          <w:p w:rsidR="0039490C" w:rsidRDefault="00B10712" w:rsidP="000344EE">
            <w:r>
              <w:t>42.33145</w:t>
            </w:r>
          </w:p>
        </w:tc>
        <w:tc>
          <w:tcPr>
            <w:tcW w:w="1870" w:type="dxa"/>
          </w:tcPr>
          <w:p w:rsidR="0039490C" w:rsidRDefault="0039490C" w:rsidP="000344EE">
            <w:r>
              <w:t>-0.0098%</w:t>
            </w:r>
          </w:p>
        </w:tc>
      </w:tr>
    </w:tbl>
    <w:p w:rsidR="0039490C" w:rsidRDefault="0039490C" w:rsidP="000344EE">
      <w:pPr>
        <w:ind w:firstLine="720"/>
      </w:pPr>
    </w:p>
    <w:p w:rsidR="008A19FC" w:rsidRDefault="0039490C" w:rsidP="000344EE">
      <w:pPr>
        <w:ind w:firstLine="720"/>
      </w:pPr>
      <w:r>
        <w:t xml:space="preserve"> You</w:t>
      </w:r>
      <w:r w:rsidR="000344EE">
        <w:t xml:space="preserve"> can you see even at 10, 10!</w:t>
      </w:r>
      <w:r w:rsidR="000344EE">
        <w:t xml:space="preserve"> </w:t>
      </w:r>
      <w:r w:rsidR="000344EE">
        <w:t>is getting very large. The natural logarithm of 10! is</w:t>
      </w:r>
      <w:r w:rsidR="000344EE">
        <w:t xml:space="preserve"> </w:t>
      </w:r>
      <w:r w:rsidR="000344EE">
        <w:t>about 15.1. If I use the Stirling approximation,</w:t>
      </w:r>
      <w:r w:rsidR="000344EE">
        <w:t xml:space="preserve"> </w:t>
      </w:r>
      <w:r w:rsidR="000344EE">
        <w:t>I get essentially 15.1. The difference is very</w:t>
      </w:r>
      <w:r w:rsidR="00B10712">
        <w:t xml:space="preserve"> tiny, as you can see by the</w:t>
      </w:r>
      <w:r w:rsidR="000344EE">
        <w:t xml:space="preserve"> percent</w:t>
      </w:r>
      <w:r w:rsidR="000344EE">
        <w:t xml:space="preserve"> </w:t>
      </w:r>
      <w:r w:rsidR="000344EE">
        <w:t>difference. So, the difference between the natural logarithm of 10! and</w:t>
      </w:r>
      <w:r w:rsidR="000344EE">
        <w:t xml:space="preserve"> </w:t>
      </w:r>
      <w:r w:rsidR="000344EE">
        <w:t xml:space="preserve">the Stirling </w:t>
      </w:r>
      <w:r w:rsidR="000344EE">
        <w:lastRenderedPageBreak/>
        <w:t>approximation is 0.05%</w:t>
      </w:r>
      <w:r w:rsidR="00B10712">
        <w:t>.</w:t>
      </w:r>
      <w:r w:rsidR="000344EE">
        <w:t xml:space="preserve"> </w:t>
      </w:r>
      <w:r w:rsidR="00B10712">
        <w:t>Similarly, with the calculation with 20, 20! is</w:t>
      </w:r>
      <w:r w:rsidR="000344EE">
        <w:t xml:space="preserve"> already into</w:t>
      </w:r>
      <w:r w:rsidR="000344EE">
        <w:t xml:space="preserve"> </w:t>
      </w:r>
      <w:r w:rsidR="00B10712">
        <w:t>10</w:t>
      </w:r>
      <w:r w:rsidR="00B10712">
        <w:rPr>
          <w:vertAlign w:val="superscript"/>
        </w:rPr>
        <w:t>18</w:t>
      </w:r>
      <w:r w:rsidR="000344EE">
        <w:t>, which gives us a natural logarithm of 42.3, and now the difference</w:t>
      </w:r>
      <w:r w:rsidR="000344EE">
        <w:t xml:space="preserve"> </w:t>
      </w:r>
      <w:r w:rsidR="000344EE">
        <w:t>between the natur</w:t>
      </w:r>
      <w:r w:rsidR="00B10712">
        <w:t>al logarithm of 20!</w:t>
      </w:r>
      <w:r w:rsidR="000344EE">
        <w:t xml:space="preserve"> and the result of the Stirling</w:t>
      </w:r>
      <w:r w:rsidR="000344EE">
        <w:t xml:space="preserve"> </w:t>
      </w:r>
      <w:r w:rsidR="000344EE">
        <w:t>approximation is even smaller, less than one one-hundredth of one percent, so the</w:t>
      </w:r>
      <w:r w:rsidR="000344EE">
        <w:t xml:space="preserve"> </w:t>
      </w:r>
      <w:r w:rsidR="000344EE">
        <w:t xml:space="preserve">Stirling approximation is quite accurate. </w:t>
      </w:r>
    </w:p>
    <w:sectPr w:rsidR="008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A9"/>
    <w:rsid w:val="000344EE"/>
    <w:rsid w:val="003875B2"/>
    <w:rsid w:val="0039490C"/>
    <w:rsid w:val="004C6BA9"/>
    <w:rsid w:val="00761222"/>
    <w:rsid w:val="008A19FC"/>
    <w:rsid w:val="00B1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22E4"/>
  <w15:chartTrackingRefBased/>
  <w15:docId w15:val="{F3A6012A-3552-4594-A000-96819853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490C"/>
    <w:rPr>
      <w:color w:val="808080"/>
    </w:rPr>
  </w:style>
  <w:style w:type="table" w:styleId="TableGrid">
    <w:name w:val="Table Grid"/>
    <w:basedOn w:val="TableNormal"/>
    <w:uiPriority w:val="39"/>
    <w:rsid w:val="00394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0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7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2</cp:revision>
  <dcterms:created xsi:type="dcterms:W3CDTF">2017-07-31T20:25:00Z</dcterms:created>
  <dcterms:modified xsi:type="dcterms:W3CDTF">2017-07-31T20:49:00Z</dcterms:modified>
</cp:coreProperties>
</file>