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D94" w:rsidRPr="00251D94" w:rsidRDefault="00251D94" w:rsidP="008C2312">
      <w:pPr>
        <w:pStyle w:val="Heading1"/>
      </w:pPr>
      <w:bookmarkStart w:id="0" w:name="_GoBack"/>
      <w:r>
        <w:t>Iterative Force Calculations Example</w:t>
      </w:r>
    </w:p>
    <w:bookmarkEnd w:id="0"/>
    <w:p w:rsidR="000A5A3B" w:rsidRDefault="00644646" w:rsidP="00644646">
      <w:pPr>
        <w:ind w:firstLine="720"/>
      </w:pPr>
      <w:r>
        <w:t>In the last unit, we have looked at</w:t>
      </w:r>
      <w:r>
        <w:t xml:space="preserve"> </w:t>
      </w:r>
      <w:r>
        <w:t>describing motion using iterative methods given an acceleration. We can</w:t>
      </w:r>
      <w:r>
        <w:t xml:space="preserve"> </w:t>
      </w:r>
      <w:r>
        <w:t>solve for the position and the velocity step by step. Now, we want to add the idea</w:t>
      </w:r>
      <w:r>
        <w:t xml:space="preserve"> </w:t>
      </w:r>
      <w:r>
        <w:t>of this unit, forces which are the causes of acceleration. A key principle in</w:t>
      </w:r>
      <w:r>
        <w:t xml:space="preserve"> </w:t>
      </w:r>
      <w:r>
        <w:t>solving Newton</w:t>
      </w:r>
      <w:r>
        <w:t>’</w:t>
      </w:r>
      <w:r>
        <w:t>s second law problems iteratively is the idea of object egoism,</w:t>
      </w:r>
      <w:r>
        <w:t xml:space="preserve"> </w:t>
      </w:r>
      <w:r>
        <w:t>discussed earlier in this preparation. Object egoism can be summarized through</w:t>
      </w:r>
      <w:r>
        <w:t xml:space="preserve"> </w:t>
      </w:r>
      <w:r>
        <w:t xml:space="preserve">the idea of </w:t>
      </w:r>
      <w:r>
        <w:t>“</w:t>
      </w:r>
      <w:r>
        <w:t>me me me</w:t>
      </w:r>
      <w:r>
        <w:t>”</w:t>
      </w:r>
      <w:r>
        <w:t xml:space="preserve"> and right now. This can be restated as that only the forces</w:t>
      </w:r>
      <w:r>
        <w:t xml:space="preserve"> </w:t>
      </w:r>
      <w:r>
        <w:t>that are acting at any given instant on an object are relevant. What happened</w:t>
      </w:r>
      <w:r>
        <w:t xml:space="preserve"> </w:t>
      </w:r>
      <w:r>
        <w:t>before, what happened in the future don</w:t>
      </w:r>
      <w:r>
        <w:t>’</w:t>
      </w:r>
      <w:r>
        <w:t>t really matter. The easiest way to learn</w:t>
      </w:r>
      <w:r>
        <w:t xml:space="preserve"> </w:t>
      </w:r>
      <w:r>
        <w:t>how to solve Newton</w:t>
      </w:r>
      <w:r>
        <w:t>’</w:t>
      </w:r>
      <w:r>
        <w:t>s second law problems through iterative methods is</w:t>
      </w:r>
      <w:r>
        <w:t xml:space="preserve"> </w:t>
      </w:r>
      <w:r>
        <w:t xml:space="preserve">probably through an example. </w:t>
      </w:r>
    </w:p>
    <w:p w:rsidR="000A5A3B" w:rsidRDefault="000A5A3B" w:rsidP="00644646">
      <w:pPr>
        <w:ind w:firstLine="720"/>
      </w:pPr>
      <w:r>
        <w:t>So,</w:t>
      </w:r>
      <w:r w:rsidR="00644646">
        <w:t xml:space="preserve"> let</w:t>
      </w:r>
      <w:r w:rsidR="00644646">
        <w:t>’</w:t>
      </w:r>
      <w:r w:rsidR="00644646">
        <w:t>s begin with our first example. Say we have</w:t>
      </w:r>
      <w:r w:rsidR="00644646">
        <w:t xml:space="preserve"> </w:t>
      </w:r>
      <w:r w:rsidR="00644646">
        <w:t xml:space="preserve">a </w:t>
      </w:r>
      <w:r>
        <w:t>1000-kilogram</w:t>
      </w:r>
      <w:r w:rsidR="00644646">
        <w:t xml:space="preserve"> car stopped at stoplight. When the light turns green, the engine of</w:t>
      </w:r>
      <w:r w:rsidR="00644646">
        <w:t xml:space="preserve"> </w:t>
      </w:r>
      <w:r w:rsidR="00644646">
        <w:t>the car will begin to apply a constant force of 5000 Newtons to the car. We</w:t>
      </w:r>
      <w:r w:rsidR="00644646">
        <w:t xml:space="preserve"> </w:t>
      </w:r>
      <w:r w:rsidR="00644646">
        <w:t>want to model the motion of this car for the first 0.02 seconds using</w:t>
      </w:r>
      <w:r w:rsidR="00644646">
        <w:t xml:space="preserve"> </w:t>
      </w:r>
      <w:r w:rsidR="00644646">
        <w:t>iterative methods with a .01 second step. We begin by constructing our</w:t>
      </w:r>
      <w:r w:rsidR="00644646">
        <w:t xml:space="preserve"> </w:t>
      </w:r>
      <w:r w:rsidR="00644646">
        <w:t>table, where we have the usual columns of time, position, velocity, and acceleration.</w:t>
      </w:r>
      <w:r w:rsidR="00644646">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0A5A3B" w:rsidTr="000A5A3B">
        <w:tc>
          <w:tcPr>
            <w:tcW w:w="1870" w:type="dxa"/>
          </w:tcPr>
          <w:p w:rsidR="000A5A3B" w:rsidRDefault="000A5A3B" w:rsidP="00644646">
            <w:r>
              <w:t>Time (s)</w:t>
            </w:r>
          </w:p>
        </w:tc>
        <w:tc>
          <w:tcPr>
            <w:tcW w:w="1870" w:type="dxa"/>
          </w:tcPr>
          <w:p w:rsidR="000A5A3B" w:rsidRDefault="000A5A3B" w:rsidP="00644646">
            <w:r>
              <w:t>Position (m)</w:t>
            </w:r>
          </w:p>
        </w:tc>
        <w:tc>
          <w:tcPr>
            <w:tcW w:w="1870" w:type="dxa"/>
          </w:tcPr>
          <w:p w:rsidR="000A5A3B" w:rsidRDefault="000A5A3B" w:rsidP="00644646">
            <w:r>
              <w:t>Velocity (m/s)</w:t>
            </w:r>
          </w:p>
        </w:tc>
        <w:tc>
          <w:tcPr>
            <w:tcW w:w="1870" w:type="dxa"/>
          </w:tcPr>
          <w:p w:rsidR="000A5A3B" w:rsidRPr="000A5A3B" w:rsidRDefault="000A5A3B" w:rsidP="00644646">
            <w:r>
              <w:t>Acceleration (m/s</w:t>
            </w:r>
            <w:r>
              <w:rPr>
                <w:vertAlign w:val="superscript"/>
              </w:rPr>
              <w:t>2</w:t>
            </w:r>
            <w:r>
              <w:t>)</w:t>
            </w:r>
          </w:p>
        </w:tc>
        <w:tc>
          <w:tcPr>
            <w:tcW w:w="1870" w:type="dxa"/>
          </w:tcPr>
          <w:p w:rsidR="000A5A3B" w:rsidRDefault="000A5A3B" w:rsidP="00644646">
            <w:r>
              <w:t>Force (N)</w:t>
            </w:r>
          </w:p>
        </w:tc>
      </w:tr>
      <w:tr w:rsidR="000A5A3B" w:rsidTr="000A5A3B">
        <w:tc>
          <w:tcPr>
            <w:tcW w:w="1870" w:type="dxa"/>
          </w:tcPr>
          <w:p w:rsidR="000A5A3B" w:rsidRDefault="00732F0D" w:rsidP="00644646">
            <w:r>
              <w:t>0</w:t>
            </w:r>
          </w:p>
        </w:tc>
        <w:tc>
          <w:tcPr>
            <w:tcW w:w="1870" w:type="dxa"/>
          </w:tcPr>
          <w:p w:rsidR="000A5A3B" w:rsidRDefault="000A5A3B" w:rsidP="00644646"/>
        </w:tc>
        <w:tc>
          <w:tcPr>
            <w:tcW w:w="1870" w:type="dxa"/>
          </w:tcPr>
          <w:p w:rsidR="000A5A3B" w:rsidRDefault="000A5A3B" w:rsidP="00644646"/>
        </w:tc>
        <w:tc>
          <w:tcPr>
            <w:tcW w:w="1870" w:type="dxa"/>
          </w:tcPr>
          <w:p w:rsidR="000A5A3B" w:rsidRDefault="000A5A3B" w:rsidP="00644646"/>
        </w:tc>
        <w:tc>
          <w:tcPr>
            <w:tcW w:w="1870" w:type="dxa"/>
          </w:tcPr>
          <w:p w:rsidR="000A5A3B" w:rsidRDefault="000A5A3B" w:rsidP="00644646"/>
        </w:tc>
      </w:tr>
      <w:tr w:rsidR="000A5A3B" w:rsidTr="000A5A3B">
        <w:tc>
          <w:tcPr>
            <w:tcW w:w="1870" w:type="dxa"/>
          </w:tcPr>
          <w:p w:rsidR="000A5A3B" w:rsidRDefault="00732F0D" w:rsidP="00644646">
            <w:r>
              <w:t>0.01</w:t>
            </w:r>
          </w:p>
        </w:tc>
        <w:tc>
          <w:tcPr>
            <w:tcW w:w="1870" w:type="dxa"/>
          </w:tcPr>
          <w:p w:rsidR="000A5A3B" w:rsidRDefault="000A5A3B" w:rsidP="00644646"/>
        </w:tc>
        <w:tc>
          <w:tcPr>
            <w:tcW w:w="1870" w:type="dxa"/>
          </w:tcPr>
          <w:p w:rsidR="000A5A3B" w:rsidRDefault="000A5A3B" w:rsidP="00644646"/>
        </w:tc>
        <w:tc>
          <w:tcPr>
            <w:tcW w:w="1870" w:type="dxa"/>
          </w:tcPr>
          <w:p w:rsidR="000A5A3B" w:rsidRDefault="000A5A3B" w:rsidP="00644646"/>
        </w:tc>
        <w:tc>
          <w:tcPr>
            <w:tcW w:w="1870" w:type="dxa"/>
          </w:tcPr>
          <w:p w:rsidR="000A5A3B" w:rsidRDefault="000A5A3B" w:rsidP="00644646"/>
        </w:tc>
      </w:tr>
      <w:tr w:rsidR="00732F0D" w:rsidTr="000A5A3B">
        <w:tc>
          <w:tcPr>
            <w:tcW w:w="1870" w:type="dxa"/>
          </w:tcPr>
          <w:p w:rsidR="00732F0D" w:rsidRDefault="00732F0D" w:rsidP="00644646">
            <w:r>
              <w:t>0.02</w:t>
            </w:r>
          </w:p>
        </w:tc>
        <w:tc>
          <w:tcPr>
            <w:tcW w:w="1870" w:type="dxa"/>
          </w:tcPr>
          <w:p w:rsidR="00732F0D" w:rsidRDefault="00732F0D" w:rsidP="00644646"/>
        </w:tc>
        <w:tc>
          <w:tcPr>
            <w:tcW w:w="1870" w:type="dxa"/>
          </w:tcPr>
          <w:p w:rsidR="00732F0D" w:rsidRDefault="00732F0D" w:rsidP="00644646"/>
        </w:tc>
        <w:tc>
          <w:tcPr>
            <w:tcW w:w="1870" w:type="dxa"/>
          </w:tcPr>
          <w:p w:rsidR="00732F0D" w:rsidRDefault="00732F0D" w:rsidP="00644646"/>
        </w:tc>
        <w:tc>
          <w:tcPr>
            <w:tcW w:w="1870" w:type="dxa"/>
          </w:tcPr>
          <w:p w:rsidR="00732F0D" w:rsidRDefault="00732F0D" w:rsidP="00644646"/>
        </w:tc>
      </w:tr>
    </w:tbl>
    <w:p w:rsidR="000A5A3B" w:rsidRDefault="000A5A3B" w:rsidP="000A5A3B"/>
    <w:p w:rsidR="00732F0D" w:rsidRDefault="00644646" w:rsidP="00644646">
      <w:pPr>
        <w:ind w:firstLine="720"/>
      </w:pPr>
      <w:r>
        <w:t>We</w:t>
      </w:r>
      <w:r>
        <w:t>’</w:t>
      </w:r>
      <w:r>
        <w:t>ve now added a new column force with the units Newtons, and we have our times</w:t>
      </w:r>
      <w:r>
        <w:t xml:space="preserve"> </w:t>
      </w:r>
      <w:r>
        <w:t>0.01, because we</w:t>
      </w:r>
      <w:r>
        <w:t>’</w:t>
      </w:r>
      <w:r>
        <w:t>re working at a 0.01 second step, and then .02</w:t>
      </w:r>
      <w:r>
        <w:t xml:space="preserve"> </w:t>
      </w:r>
      <w:r>
        <w:t xml:space="preserve">seconds, which is as far as we care to go for this </w:t>
      </w:r>
      <w:proofErr w:type="gramStart"/>
      <w:r>
        <w:t>particular problem</w:t>
      </w:r>
      <w:proofErr w:type="gramEnd"/>
      <w:r>
        <w:t>. Let</w:t>
      </w:r>
      <w:r>
        <w:t>’</w:t>
      </w:r>
      <w:r>
        <w:t>s begin</w:t>
      </w:r>
      <w:r>
        <w:t xml:space="preserve"> </w:t>
      </w:r>
      <w:r>
        <w:t>with t=0, thinking about one instant at a time. What is happening with</w:t>
      </w:r>
      <w:r>
        <w:t xml:space="preserve"> </w:t>
      </w:r>
      <w:r>
        <w:t>the car at t=0</w:t>
      </w:r>
      <w:r w:rsidR="00732F0D">
        <w:t>?</w:t>
      </w:r>
      <w:r>
        <w:t xml:space="preserve"> Well, we can define the stoplight to be at position</w:t>
      </w:r>
      <w:r>
        <w:t xml:space="preserve"> </w:t>
      </w:r>
      <w:r>
        <w:t>equals 0, so we</w:t>
      </w:r>
      <w:r>
        <w:t>’</w:t>
      </w:r>
      <w:r>
        <w:t>ll do so. We also know that the car is stopped, which tells us</w:t>
      </w:r>
      <w:r>
        <w:t xml:space="preserve"> </w:t>
      </w:r>
      <w:r>
        <w:t>that the initial velocity of the car is also 0.</w:t>
      </w:r>
      <w:r>
        <w:t xml:space="preserve"> </w:t>
      </w:r>
      <w:r>
        <w:t>What else do we know at t=0</w:t>
      </w:r>
      <w:r w:rsidR="00732F0D">
        <w:t>?</w:t>
      </w:r>
      <w:r>
        <w:t xml:space="preserve"> Well we know that the engine is</w:t>
      </w:r>
      <w:r>
        <w:t xml:space="preserve"> </w:t>
      </w:r>
      <w:r>
        <w:t>providing a net force of 5000 newtons to the car we can now use this</w:t>
      </w:r>
      <w:r>
        <w:t xml:space="preserve"> </w:t>
      </w:r>
      <w:r>
        <w:t>net force to solve for the acceleration of the car using Newton</w:t>
      </w:r>
      <w:r>
        <w:t>’</w:t>
      </w:r>
      <w:r>
        <w:t>s second law,</w:t>
      </w:r>
      <w:r>
        <w:t xml:space="preserve"> </w:t>
      </w:r>
      <w:r>
        <w:t>F=ma, or rearranged, the acceleration is the force applied divided by the mass</w:t>
      </w:r>
      <w:r>
        <w:t xml:space="preserve"> </w:t>
      </w:r>
      <w:r>
        <w:t xml:space="preserve">of the car. In this </w:t>
      </w:r>
      <w:proofErr w:type="gramStart"/>
      <w:r>
        <w:t>particular case</w:t>
      </w:r>
      <w:proofErr w:type="gramEnd"/>
      <w:r>
        <w:t>, the force applied is 5,000 newtons, and the</w:t>
      </w:r>
      <w:r>
        <w:t xml:space="preserve"> </w:t>
      </w:r>
      <w:r>
        <w:t>mass is 1,000 kilograms, giving us an acceleration of 5 meters per second</w:t>
      </w:r>
      <w:r>
        <w:t xml:space="preserve"> </w:t>
      </w:r>
      <w:r>
        <w:t xml:space="preserve">squared. </w:t>
      </w:r>
    </w:p>
    <w:tbl>
      <w:tblPr>
        <w:tblStyle w:val="TableGrid"/>
        <w:tblW w:w="0" w:type="auto"/>
        <w:tblLook w:val="04A0" w:firstRow="1" w:lastRow="0" w:firstColumn="1" w:lastColumn="0" w:noHBand="0" w:noVBand="1"/>
      </w:tblPr>
      <w:tblGrid>
        <w:gridCol w:w="1870"/>
        <w:gridCol w:w="1870"/>
        <w:gridCol w:w="1870"/>
        <w:gridCol w:w="1870"/>
        <w:gridCol w:w="1870"/>
      </w:tblGrid>
      <w:tr w:rsidR="00732F0D" w:rsidTr="00620120">
        <w:tc>
          <w:tcPr>
            <w:tcW w:w="1870" w:type="dxa"/>
          </w:tcPr>
          <w:p w:rsidR="00732F0D" w:rsidRDefault="00732F0D" w:rsidP="00620120">
            <w:r>
              <w:t>Time (s)</w:t>
            </w:r>
          </w:p>
        </w:tc>
        <w:tc>
          <w:tcPr>
            <w:tcW w:w="1870" w:type="dxa"/>
          </w:tcPr>
          <w:p w:rsidR="00732F0D" w:rsidRDefault="00732F0D" w:rsidP="00620120">
            <w:r>
              <w:t>Position (m)</w:t>
            </w:r>
          </w:p>
        </w:tc>
        <w:tc>
          <w:tcPr>
            <w:tcW w:w="1870" w:type="dxa"/>
          </w:tcPr>
          <w:p w:rsidR="00732F0D" w:rsidRDefault="00732F0D" w:rsidP="00620120">
            <w:r>
              <w:t>Velocity (m/s)</w:t>
            </w:r>
          </w:p>
        </w:tc>
        <w:tc>
          <w:tcPr>
            <w:tcW w:w="1870" w:type="dxa"/>
          </w:tcPr>
          <w:p w:rsidR="00732F0D" w:rsidRPr="000A5A3B" w:rsidRDefault="00732F0D" w:rsidP="00620120">
            <w:r>
              <w:t>Acceleration (m/s</w:t>
            </w:r>
            <w:r>
              <w:rPr>
                <w:vertAlign w:val="superscript"/>
              </w:rPr>
              <w:t>2</w:t>
            </w:r>
            <w:r>
              <w:t>)</w:t>
            </w:r>
          </w:p>
        </w:tc>
        <w:tc>
          <w:tcPr>
            <w:tcW w:w="1870" w:type="dxa"/>
          </w:tcPr>
          <w:p w:rsidR="00732F0D" w:rsidRDefault="00732F0D" w:rsidP="00620120">
            <w:r>
              <w:t>Force (N)</w:t>
            </w:r>
          </w:p>
        </w:tc>
      </w:tr>
      <w:tr w:rsidR="00732F0D" w:rsidTr="00620120">
        <w:tc>
          <w:tcPr>
            <w:tcW w:w="1870" w:type="dxa"/>
          </w:tcPr>
          <w:p w:rsidR="00732F0D" w:rsidRDefault="00732F0D" w:rsidP="00620120">
            <w:r>
              <w:t>0</w:t>
            </w:r>
          </w:p>
        </w:tc>
        <w:tc>
          <w:tcPr>
            <w:tcW w:w="1870" w:type="dxa"/>
          </w:tcPr>
          <w:p w:rsidR="00732F0D" w:rsidRDefault="00732F0D" w:rsidP="00620120">
            <w:r>
              <w:t>0</w:t>
            </w:r>
          </w:p>
        </w:tc>
        <w:tc>
          <w:tcPr>
            <w:tcW w:w="1870" w:type="dxa"/>
          </w:tcPr>
          <w:p w:rsidR="00732F0D" w:rsidRDefault="00732F0D" w:rsidP="00620120">
            <w:r>
              <w:t>0</w:t>
            </w:r>
          </w:p>
        </w:tc>
        <w:tc>
          <w:tcPr>
            <w:tcW w:w="1870" w:type="dxa"/>
          </w:tcPr>
          <w:p w:rsidR="00732F0D" w:rsidRDefault="00732F0D" w:rsidP="00620120">
            <w:r>
              <w:t>5</w:t>
            </w:r>
          </w:p>
        </w:tc>
        <w:tc>
          <w:tcPr>
            <w:tcW w:w="1870" w:type="dxa"/>
          </w:tcPr>
          <w:p w:rsidR="00732F0D" w:rsidRDefault="00732F0D" w:rsidP="00620120">
            <w:r>
              <w:t>5000</w:t>
            </w:r>
          </w:p>
        </w:tc>
      </w:tr>
      <w:tr w:rsidR="00732F0D" w:rsidTr="00620120">
        <w:tc>
          <w:tcPr>
            <w:tcW w:w="1870" w:type="dxa"/>
          </w:tcPr>
          <w:p w:rsidR="00732F0D" w:rsidRDefault="00732F0D" w:rsidP="00620120">
            <w:r>
              <w:t>0.01</w:t>
            </w:r>
          </w:p>
        </w:tc>
        <w:tc>
          <w:tcPr>
            <w:tcW w:w="1870" w:type="dxa"/>
          </w:tcPr>
          <w:p w:rsidR="00732F0D" w:rsidRDefault="00732F0D" w:rsidP="00620120"/>
        </w:tc>
        <w:tc>
          <w:tcPr>
            <w:tcW w:w="1870" w:type="dxa"/>
          </w:tcPr>
          <w:p w:rsidR="00732F0D" w:rsidRDefault="00732F0D" w:rsidP="00620120"/>
        </w:tc>
        <w:tc>
          <w:tcPr>
            <w:tcW w:w="1870" w:type="dxa"/>
          </w:tcPr>
          <w:p w:rsidR="00732F0D" w:rsidRDefault="00732F0D" w:rsidP="00620120"/>
        </w:tc>
        <w:tc>
          <w:tcPr>
            <w:tcW w:w="1870" w:type="dxa"/>
          </w:tcPr>
          <w:p w:rsidR="00732F0D" w:rsidRDefault="00732F0D" w:rsidP="00620120"/>
        </w:tc>
      </w:tr>
      <w:tr w:rsidR="00732F0D" w:rsidTr="00620120">
        <w:tc>
          <w:tcPr>
            <w:tcW w:w="1870" w:type="dxa"/>
          </w:tcPr>
          <w:p w:rsidR="00732F0D" w:rsidRDefault="00732F0D" w:rsidP="00620120">
            <w:r>
              <w:t>0.02</w:t>
            </w:r>
          </w:p>
        </w:tc>
        <w:tc>
          <w:tcPr>
            <w:tcW w:w="1870" w:type="dxa"/>
          </w:tcPr>
          <w:p w:rsidR="00732F0D" w:rsidRDefault="00732F0D" w:rsidP="00620120"/>
        </w:tc>
        <w:tc>
          <w:tcPr>
            <w:tcW w:w="1870" w:type="dxa"/>
          </w:tcPr>
          <w:p w:rsidR="00732F0D" w:rsidRDefault="00732F0D" w:rsidP="00620120"/>
        </w:tc>
        <w:tc>
          <w:tcPr>
            <w:tcW w:w="1870" w:type="dxa"/>
          </w:tcPr>
          <w:p w:rsidR="00732F0D" w:rsidRDefault="00732F0D" w:rsidP="00620120"/>
        </w:tc>
        <w:tc>
          <w:tcPr>
            <w:tcW w:w="1870" w:type="dxa"/>
          </w:tcPr>
          <w:p w:rsidR="00732F0D" w:rsidRDefault="00732F0D" w:rsidP="00620120"/>
        </w:tc>
      </w:tr>
    </w:tbl>
    <w:p w:rsidR="00732F0D" w:rsidRDefault="00732F0D" w:rsidP="00732F0D"/>
    <w:p w:rsidR="001A46D2" w:rsidRDefault="00644646" w:rsidP="00732F0D">
      <w:pPr>
        <w:ind w:firstLine="720"/>
      </w:pPr>
      <w:r>
        <w:t>Now let</w:t>
      </w:r>
      <w:r>
        <w:t>’</w:t>
      </w:r>
      <w:r>
        <w:t>s move on to the next instant in time, .01 seconds. Again,</w:t>
      </w:r>
      <w:r>
        <w:t xml:space="preserve"> </w:t>
      </w:r>
      <w:r>
        <w:t>we know that the force that the engine is applying to the car is a constant</w:t>
      </w:r>
      <w:r>
        <w:t xml:space="preserve"> </w:t>
      </w:r>
      <w:r>
        <w:t>5,000 newtons, so we can just put in 5,000 newtons for the force applied to</w:t>
      </w:r>
      <w:r>
        <w:t xml:space="preserve"> </w:t>
      </w:r>
      <w:r>
        <w:t>the car. We can solve for the acceleration of the car in the same way,</w:t>
      </w:r>
      <w:r>
        <w:t xml:space="preserve"> </w:t>
      </w:r>
      <w:r>
        <w:t>using F=ma, which again we have 5,000 newtons divided by 1,000</w:t>
      </w:r>
      <w:r>
        <w:t xml:space="preserve"> </w:t>
      </w:r>
      <w:r>
        <w:t>kilograms, giv</w:t>
      </w:r>
      <w:r w:rsidR="00732F0D">
        <w:t xml:space="preserve">ing us again an acceleration of </w:t>
      </w:r>
      <w:r>
        <w:t xml:space="preserve">5 </w:t>
      </w:r>
      <w:r w:rsidR="00732F0D">
        <w:t>m/s</w:t>
      </w:r>
      <w:r w:rsidR="00732F0D">
        <w:rPr>
          <w:vertAlign w:val="superscript"/>
        </w:rPr>
        <w:t>2</w:t>
      </w:r>
      <w:r w:rsidR="00732F0D">
        <w:t xml:space="preserve">. </w:t>
      </w:r>
      <w:r>
        <w:t>The next thing we might be interested in is the velocity of the car.</w:t>
      </w:r>
      <w:r>
        <w:t xml:space="preserve"> </w:t>
      </w:r>
      <w:r>
        <w:t xml:space="preserve">Now we think back to how we </w:t>
      </w:r>
      <w:r>
        <w:lastRenderedPageBreak/>
        <w:t>solve problems iteratively, a key principle</w:t>
      </w:r>
      <w:r>
        <w:t xml:space="preserve"> </w:t>
      </w:r>
      <w:r>
        <w:t xml:space="preserve">that one instant predicts the next. </w:t>
      </w:r>
      <w:r w:rsidR="00CC6625">
        <w:t>So,</w:t>
      </w:r>
      <w:r>
        <w:t xml:space="preserve"> in this case we</w:t>
      </w:r>
      <w:r>
        <w:t>’</w:t>
      </w:r>
      <w:r>
        <w:t>re going to use t=0</w:t>
      </w:r>
      <w:r>
        <w:t xml:space="preserve"> </w:t>
      </w:r>
      <w:r>
        <w:t>to predict t=0.01. We</w:t>
      </w:r>
      <w:r>
        <w:t>’</w:t>
      </w:r>
      <w:r>
        <w:t>re going to use the fundamental</w:t>
      </w:r>
      <w:r>
        <w:t xml:space="preserve"> </w:t>
      </w:r>
      <w:r>
        <w:t xml:space="preserve">definition of acceleration as </w:t>
      </w:r>
      <w:r w:rsidR="00CC6625">
        <w:t>Δ</w:t>
      </w:r>
      <w:r>
        <w:t>v/</w:t>
      </w:r>
      <w:r w:rsidR="00CC6625">
        <w:t>Δ</w:t>
      </w:r>
      <w:r>
        <w:t xml:space="preserve">t. We can explode the </w:t>
      </w:r>
      <w:r w:rsidR="00CC6625">
        <w:t>Δ</w:t>
      </w:r>
      <w:r w:rsidR="00732F0D">
        <w:t>v</w:t>
      </w:r>
      <w:r>
        <w:t xml:space="preserve"> </w:t>
      </w:r>
      <w:r w:rsidR="000A5A3B">
        <w:t xml:space="preserve">into </w:t>
      </w:r>
      <w:proofErr w:type="spellStart"/>
      <w:r w:rsidR="000A5A3B">
        <w:t>v</w:t>
      </w:r>
      <w:r w:rsidRPr="000A5A3B">
        <w:rPr>
          <w:vertAlign w:val="subscript"/>
        </w:rPr>
        <w:t>final</w:t>
      </w:r>
      <w:r w:rsidR="000A5A3B">
        <w:t>-v</w:t>
      </w:r>
      <w:r w:rsidRPr="000A5A3B">
        <w:rPr>
          <w:vertAlign w:val="subscript"/>
        </w:rPr>
        <w:t>initial</w:t>
      </w:r>
      <w:proofErr w:type="spellEnd"/>
      <w:r>
        <w:t xml:space="preserve"> and rearra</w:t>
      </w:r>
      <w:r w:rsidR="00732F0D">
        <w:t>nge the equation into this form:</w:t>
      </w:r>
      <w:r w:rsidR="00732F0D">
        <w:br/>
      </w:r>
      <w:r w:rsidR="00732F0D">
        <w:br/>
      </w:r>
      <w:proofErr w:type="spellStart"/>
      <w:r w:rsidR="00732F0D">
        <w:t>v</w:t>
      </w:r>
      <w:r w:rsidR="001A46D2">
        <w:rPr>
          <w:vertAlign w:val="subscript"/>
        </w:rPr>
        <w:t>final</w:t>
      </w:r>
      <w:proofErr w:type="spellEnd"/>
      <w:r w:rsidR="001A46D2">
        <w:t>=</w:t>
      </w:r>
      <w:proofErr w:type="spellStart"/>
      <w:r w:rsidR="001A46D2">
        <w:t>v</w:t>
      </w:r>
      <w:r w:rsidR="001A46D2">
        <w:rPr>
          <w:vertAlign w:val="subscript"/>
        </w:rPr>
        <w:t>initial</w:t>
      </w:r>
      <w:r w:rsidR="001A46D2">
        <w:t>-a</w:t>
      </w:r>
      <w:r w:rsidR="001A46D2">
        <w:t>Δ</w:t>
      </w:r>
      <w:r w:rsidR="001A46D2">
        <w:t>t</w:t>
      </w:r>
      <w:proofErr w:type="spellEnd"/>
      <w:r w:rsidR="00732F0D">
        <w:br/>
      </w:r>
      <w:r w:rsidR="00732F0D">
        <w:br/>
      </w:r>
      <w:r w:rsidR="001A46D2">
        <w:t>Our initial velocity is 0, the acceleration is 5 m/s</w:t>
      </w:r>
      <w:r w:rsidR="001A46D2">
        <w:rPr>
          <w:vertAlign w:val="superscript"/>
        </w:rPr>
        <w:t>2</w:t>
      </w:r>
      <w:r w:rsidR="001A46D2">
        <w:t xml:space="preserve">, from the table above, and our </w:t>
      </w:r>
      <w:r w:rsidR="001A46D2">
        <w:t>Δt</w:t>
      </w:r>
      <w:r w:rsidR="001A46D2">
        <w:t xml:space="preserve"> is 0.01, the time step. Substituting in these values gives a final velocity of 0.05 m/s. </w:t>
      </w:r>
    </w:p>
    <w:p w:rsidR="001A46D2" w:rsidRDefault="00644646" w:rsidP="001A46D2">
      <w:pPr>
        <w:ind w:firstLine="720"/>
      </w:pPr>
      <w:r>
        <w:t>The next thing we might be</w:t>
      </w:r>
      <w:r>
        <w:t xml:space="preserve"> </w:t>
      </w:r>
      <w:r>
        <w:t>interested in is to solve for the position. Again, one instant predicts the</w:t>
      </w:r>
      <w:r>
        <w:t xml:space="preserve"> </w:t>
      </w:r>
      <w:r>
        <w:t>next, so we</w:t>
      </w:r>
      <w:r>
        <w:t>’</w:t>
      </w:r>
      <w:r>
        <w:t>re going to use t=0 to predict t=0.01. This</w:t>
      </w:r>
      <w:r>
        <w:t xml:space="preserve"> </w:t>
      </w:r>
      <w:r>
        <w:t>time, we</w:t>
      </w:r>
      <w:r>
        <w:t>’</w:t>
      </w:r>
      <w:r>
        <w:t xml:space="preserve">re going to use the fundamental definition of velocity as </w:t>
      </w:r>
      <w:r w:rsidR="00CC6625">
        <w:t>Δ</w:t>
      </w:r>
      <w:r>
        <w:t>x/</w:t>
      </w:r>
      <w:r w:rsidR="00CC6625">
        <w:t>Δ</w:t>
      </w:r>
      <w:r>
        <w:t>t.</w:t>
      </w:r>
      <w:r>
        <w:t xml:space="preserve"> </w:t>
      </w:r>
      <w:r>
        <w:t xml:space="preserve">We expand the </w:t>
      </w:r>
      <w:r w:rsidR="00CC6625">
        <w:t>Δ</w:t>
      </w:r>
      <w:r w:rsidR="001A46D2">
        <w:t>x</w:t>
      </w:r>
      <w:r w:rsidR="000A5A3B">
        <w:t xml:space="preserve"> into x</w:t>
      </w:r>
      <w:r w:rsidR="000A5A3B" w:rsidRPr="000A5A3B">
        <w:rPr>
          <w:vertAlign w:val="subscript"/>
        </w:rPr>
        <w:t>final</w:t>
      </w:r>
      <w:r w:rsidR="000A5A3B">
        <w:t>-x</w:t>
      </w:r>
      <w:r w:rsidRPr="000A5A3B">
        <w:rPr>
          <w:vertAlign w:val="subscript"/>
        </w:rPr>
        <w:t>initial</w:t>
      </w:r>
      <w:r>
        <w:t>, and do some algebraic</w:t>
      </w:r>
      <w:r>
        <w:t xml:space="preserve"> </w:t>
      </w:r>
      <w:r>
        <w:t>manipulation to get this familiar form.</w:t>
      </w:r>
      <w:r w:rsidR="001A46D2">
        <w:br/>
      </w:r>
      <w:r w:rsidR="001A46D2">
        <w:br/>
      </w:r>
      <w:proofErr w:type="spellStart"/>
      <w:r w:rsidR="001A46D2">
        <w:t>x</w:t>
      </w:r>
      <w:r w:rsidR="001A46D2">
        <w:rPr>
          <w:vertAlign w:val="subscript"/>
        </w:rPr>
        <w:t>final</w:t>
      </w:r>
      <w:proofErr w:type="spellEnd"/>
      <w:r w:rsidR="001A46D2">
        <w:t>=</w:t>
      </w:r>
      <w:proofErr w:type="spellStart"/>
      <w:r w:rsidR="001A46D2">
        <w:t>x</w:t>
      </w:r>
      <w:r w:rsidR="001A46D2">
        <w:rPr>
          <w:vertAlign w:val="subscript"/>
        </w:rPr>
        <w:t>initial</w:t>
      </w:r>
      <w:r w:rsidR="001A46D2">
        <w:t>-v</w:t>
      </w:r>
      <w:r w:rsidR="001A46D2">
        <w:t>Δt</w:t>
      </w:r>
      <w:proofErr w:type="spellEnd"/>
      <w:r w:rsidR="001A46D2">
        <w:br/>
      </w:r>
      <w:r w:rsidR="001A46D2">
        <w:br/>
        <w:t xml:space="preserve">We repeat the same process as above. Initial position is 0, velocity is 0, and our </w:t>
      </w:r>
      <w:r w:rsidR="001A46D2">
        <w:t>Δt is 0.01</w:t>
      </w:r>
      <w:r w:rsidR="001A46D2">
        <w:t xml:space="preserve">, and substituting these values in gives us a final position of 0. </w:t>
      </w:r>
    </w:p>
    <w:tbl>
      <w:tblPr>
        <w:tblStyle w:val="TableGrid"/>
        <w:tblW w:w="0" w:type="auto"/>
        <w:tblLook w:val="04A0" w:firstRow="1" w:lastRow="0" w:firstColumn="1" w:lastColumn="0" w:noHBand="0" w:noVBand="1"/>
      </w:tblPr>
      <w:tblGrid>
        <w:gridCol w:w="1870"/>
        <w:gridCol w:w="1870"/>
        <w:gridCol w:w="1870"/>
        <w:gridCol w:w="1870"/>
        <w:gridCol w:w="1870"/>
      </w:tblGrid>
      <w:tr w:rsidR="006C1B31" w:rsidTr="00620120">
        <w:tc>
          <w:tcPr>
            <w:tcW w:w="1870" w:type="dxa"/>
          </w:tcPr>
          <w:p w:rsidR="006C1B31" w:rsidRDefault="006C1B31" w:rsidP="00620120">
            <w:r>
              <w:t>Time (s)</w:t>
            </w:r>
          </w:p>
        </w:tc>
        <w:tc>
          <w:tcPr>
            <w:tcW w:w="1870" w:type="dxa"/>
          </w:tcPr>
          <w:p w:rsidR="006C1B31" w:rsidRDefault="006C1B31" w:rsidP="00620120">
            <w:r>
              <w:t>Position (m)</w:t>
            </w:r>
          </w:p>
        </w:tc>
        <w:tc>
          <w:tcPr>
            <w:tcW w:w="1870" w:type="dxa"/>
          </w:tcPr>
          <w:p w:rsidR="006C1B31" w:rsidRDefault="006C1B31" w:rsidP="00620120">
            <w:r>
              <w:t>Velocity (m/s)</w:t>
            </w:r>
          </w:p>
        </w:tc>
        <w:tc>
          <w:tcPr>
            <w:tcW w:w="1870" w:type="dxa"/>
          </w:tcPr>
          <w:p w:rsidR="006C1B31" w:rsidRPr="000A5A3B" w:rsidRDefault="006C1B31" w:rsidP="00620120">
            <w:r>
              <w:t>Acceleration (m/s</w:t>
            </w:r>
            <w:r>
              <w:rPr>
                <w:vertAlign w:val="superscript"/>
              </w:rPr>
              <w:t>2</w:t>
            </w:r>
            <w:r>
              <w:t>)</w:t>
            </w:r>
          </w:p>
        </w:tc>
        <w:tc>
          <w:tcPr>
            <w:tcW w:w="1870" w:type="dxa"/>
          </w:tcPr>
          <w:p w:rsidR="006C1B31" w:rsidRDefault="006C1B31" w:rsidP="00620120">
            <w:r>
              <w:t>Force (N)</w:t>
            </w:r>
          </w:p>
        </w:tc>
      </w:tr>
      <w:tr w:rsidR="006C1B31" w:rsidTr="00620120">
        <w:tc>
          <w:tcPr>
            <w:tcW w:w="1870" w:type="dxa"/>
          </w:tcPr>
          <w:p w:rsidR="006C1B31" w:rsidRDefault="006C1B31" w:rsidP="00620120">
            <w:r>
              <w:t>0</w:t>
            </w:r>
          </w:p>
        </w:tc>
        <w:tc>
          <w:tcPr>
            <w:tcW w:w="1870" w:type="dxa"/>
          </w:tcPr>
          <w:p w:rsidR="006C1B31" w:rsidRDefault="006C1B31" w:rsidP="00620120">
            <w:r>
              <w:t>0</w:t>
            </w:r>
          </w:p>
        </w:tc>
        <w:tc>
          <w:tcPr>
            <w:tcW w:w="1870" w:type="dxa"/>
          </w:tcPr>
          <w:p w:rsidR="006C1B31" w:rsidRDefault="006C1B31" w:rsidP="00620120">
            <w:r>
              <w:t>0</w:t>
            </w:r>
          </w:p>
        </w:tc>
        <w:tc>
          <w:tcPr>
            <w:tcW w:w="1870" w:type="dxa"/>
          </w:tcPr>
          <w:p w:rsidR="006C1B31" w:rsidRDefault="006C1B31" w:rsidP="00620120">
            <w:r>
              <w:t>5</w:t>
            </w:r>
          </w:p>
        </w:tc>
        <w:tc>
          <w:tcPr>
            <w:tcW w:w="1870" w:type="dxa"/>
          </w:tcPr>
          <w:p w:rsidR="006C1B31" w:rsidRDefault="006C1B31" w:rsidP="00620120">
            <w:r>
              <w:t>5000</w:t>
            </w:r>
          </w:p>
        </w:tc>
      </w:tr>
      <w:tr w:rsidR="006C1B31" w:rsidTr="00620120">
        <w:tc>
          <w:tcPr>
            <w:tcW w:w="1870" w:type="dxa"/>
          </w:tcPr>
          <w:p w:rsidR="006C1B31" w:rsidRDefault="006C1B31" w:rsidP="00620120">
            <w:r>
              <w:t>0.01</w:t>
            </w:r>
          </w:p>
        </w:tc>
        <w:tc>
          <w:tcPr>
            <w:tcW w:w="1870" w:type="dxa"/>
          </w:tcPr>
          <w:p w:rsidR="006C1B31" w:rsidRDefault="006C1B31" w:rsidP="00620120">
            <w:r>
              <w:t>0</w:t>
            </w:r>
          </w:p>
        </w:tc>
        <w:tc>
          <w:tcPr>
            <w:tcW w:w="1870" w:type="dxa"/>
          </w:tcPr>
          <w:p w:rsidR="006C1B31" w:rsidRDefault="006C1B31" w:rsidP="00620120">
            <w:r>
              <w:t>0.05</w:t>
            </w:r>
          </w:p>
        </w:tc>
        <w:tc>
          <w:tcPr>
            <w:tcW w:w="1870" w:type="dxa"/>
          </w:tcPr>
          <w:p w:rsidR="006C1B31" w:rsidRDefault="006C1B31" w:rsidP="00620120">
            <w:r>
              <w:t>5</w:t>
            </w:r>
          </w:p>
        </w:tc>
        <w:tc>
          <w:tcPr>
            <w:tcW w:w="1870" w:type="dxa"/>
          </w:tcPr>
          <w:p w:rsidR="006C1B31" w:rsidRDefault="006C1B31" w:rsidP="00620120">
            <w:r>
              <w:t>5000</w:t>
            </w:r>
          </w:p>
        </w:tc>
      </w:tr>
      <w:tr w:rsidR="006C1B31" w:rsidTr="00620120">
        <w:tc>
          <w:tcPr>
            <w:tcW w:w="1870" w:type="dxa"/>
          </w:tcPr>
          <w:p w:rsidR="006C1B31" w:rsidRDefault="006C1B31" w:rsidP="00620120">
            <w:r>
              <w:t>0.02</w:t>
            </w:r>
          </w:p>
        </w:tc>
        <w:tc>
          <w:tcPr>
            <w:tcW w:w="1870" w:type="dxa"/>
          </w:tcPr>
          <w:p w:rsidR="006C1B31" w:rsidRDefault="006C1B31" w:rsidP="00620120"/>
        </w:tc>
        <w:tc>
          <w:tcPr>
            <w:tcW w:w="1870" w:type="dxa"/>
          </w:tcPr>
          <w:p w:rsidR="006C1B31" w:rsidRDefault="006C1B31" w:rsidP="00620120"/>
        </w:tc>
        <w:tc>
          <w:tcPr>
            <w:tcW w:w="1870" w:type="dxa"/>
          </w:tcPr>
          <w:p w:rsidR="006C1B31" w:rsidRDefault="006C1B31" w:rsidP="00620120"/>
        </w:tc>
        <w:tc>
          <w:tcPr>
            <w:tcW w:w="1870" w:type="dxa"/>
          </w:tcPr>
          <w:p w:rsidR="006C1B31" w:rsidRDefault="006C1B31" w:rsidP="00620120"/>
        </w:tc>
      </w:tr>
    </w:tbl>
    <w:p w:rsidR="006C1B31" w:rsidRDefault="006C1B31" w:rsidP="001A46D2">
      <w:pPr>
        <w:ind w:firstLine="720"/>
      </w:pPr>
    </w:p>
    <w:p w:rsidR="008A19FC" w:rsidRDefault="00644646" w:rsidP="00183618">
      <w:pPr>
        <w:ind w:firstLine="720"/>
      </w:pPr>
      <w:r>
        <w:t>Let</w:t>
      </w:r>
      <w:r>
        <w:t>’</w:t>
      </w:r>
      <w:r>
        <w:t xml:space="preserve">s </w:t>
      </w:r>
      <w:r w:rsidR="001A46D2">
        <w:t>think about the</w:t>
      </w:r>
      <w:r>
        <w:t xml:space="preserve"> </w:t>
      </w:r>
      <w:r>
        <w:t>general procedure. First, we identify what is the force at any given instant. Second,</w:t>
      </w:r>
      <w:r>
        <w:t xml:space="preserve"> </w:t>
      </w:r>
      <w:r>
        <w:t>we think about translating that force to the acceleration using Newton</w:t>
      </w:r>
      <w:r>
        <w:t>’</w:t>
      </w:r>
      <w:r>
        <w:t>s second</w:t>
      </w:r>
      <w:r>
        <w:t xml:space="preserve"> </w:t>
      </w:r>
      <w:r>
        <w:t>law. Third, we move into solving for the velocity. In this case, we use one instant</w:t>
      </w:r>
      <w:r>
        <w:t xml:space="preserve"> </w:t>
      </w:r>
      <w:r>
        <w:t>to predict the next, and the definition of acceleration. Finally, we move into</w:t>
      </w:r>
      <w:r>
        <w:t xml:space="preserve"> </w:t>
      </w:r>
      <w:r>
        <w:t>calculating the velocity, the position, where again, one instant predicts the</w:t>
      </w:r>
      <w:r>
        <w:t xml:space="preserve"> </w:t>
      </w:r>
      <w:r>
        <w:t xml:space="preserve">next, and we use the fundamental definition of velocity. </w:t>
      </w:r>
      <w:r w:rsidR="00183618">
        <w:t xml:space="preserve"> Repeating this process, we can finish the table:</w:t>
      </w:r>
    </w:p>
    <w:tbl>
      <w:tblPr>
        <w:tblStyle w:val="TableGrid"/>
        <w:tblW w:w="0" w:type="auto"/>
        <w:tblLook w:val="04A0" w:firstRow="1" w:lastRow="0" w:firstColumn="1" w:lastColumn="0" w:noHBand="0" w:noVBand="1"/>
      </w:tblPr>
      <w:tblGrid>
        <w:gridCol w:w="1870"/>
        <w:gridCol w:w="1870"/>
        <w:gridCol w:w="1870"/>
        <w:gridCol w:w="1870"/>
        <w:gridCol w:w="1870"/>
      </w:tblGrid>
      <w:tr w:rsidR="006C1B31" w:rsidTr="00620120">
        <w:tc>
          <w:tcPr>
            <w:tcW w:w="1870" w:type="dxa"/>
          </w:tcPr>
          <w:p w:rsidR="006C1B31" w:rsidRDefault="006C1B31" w:rsidP="00620120">
            <w:r>
              <w:t>Time (s)</w:t>
            </w:r>
          </w:p>
        </w:tc>
        <w:tc>
          <w:tcPr>
            <w:tcW w:w="1870" w:type="dxa"/>
          </w:tcPr>
          <w:p w:rsidR="006C1B31" w:rsidRDefault="006C1B31" w:rsidP="00620120">
            <w:r>
              <w:t>Position (m)</w:t>
            </w:r>
          </w:p>
        </w:tc>
        <w:tc>
          <w:tcPr>
            <w:tcW w:w="1870" w:type="dxa"/>
          </w:tcPr>
          <w:p w:rsidR="006C1B31" w:rsidRDefault="006C1B31" w:rsidP="00620120">
            <w:r>
              <w:t>Velocity (m/s)</w:t>
            </w:r>
          </w:p>
        </w:tc>
        <w:tc>
          <w:tcPr>
            <w:tcW w:w="1870" w:type="dxa"/>
          </w:tcPr>
          <w:p w:rsidR="006C1B31" w:rsidRPr="000A5A3B" w:rsidRDefault="006C1B31" w:rsidP="00620120">
            <w:r>
              <w:t>Acceleration (m/s</w:t>
            </w:r>
            <w:r>
              <w:rPr>
                <w:vertAlign w:val="superscript"/>
              </w:rPr>
              <w:t>2</w:t>
            </w:r>
            <w:r>
              <w:t>)</w:t>
            </w:r>
          </w:p>
        </w:tc>
        <w:tc>
          <w:tcPr>
            <w:tcW w:w="1870" w:type="dxa"/>
          </w:tcPr>
          <w:p w:rsidR="006C1B31" w:rsidRDefault="006C1B31" w:rsidP="00620120">
            <w:r>
              <w:t>Force (N)</w:t>
            </w:r>
          </w:p>
        </w:tc>
      </w:tr>
      <w:tr w:rsidR="006C1B31" w:rsidTr="00620120">
        <w:tc>
          <w:tcPr>
            <w:tcW w:w="1870" w:type="dxa"/>
          </w:tcPr>
          <w:p w:rsidR="006C1B31" w:rsidRDefault="006C1B31" w:rsidP="00620120">
            <w:r>
              <w:t>0</w:t>
            </w:r>
          </w:p>
        </w:tc>
        <w:tc>
          <w:tcPr>
            <w:tcW w:w="1870" w:type="dxa"/>
          </w:tcPr>
          <w:p w:rsidR="006C1B31" w:rsidRDefault="006C1B31" w:rsidP="00620120">
            <w:r>
              <w:t>0</w:t>
            </w:r>
          </w:p>
        </w:tc>
        <w:tc>
          <w:tcPr>
            <w:tcW w:w="1870" w:type="dxa"/>
          </w:tcPr>
          <w:p w:rsidR="006C1B31" w:rsidRDefault="006C1B31" w:rsidP="00620120">
            <w:r>
              <w:t>0</w:t>
            </w:r>
          </w:p>
        </w:tc>
        <w:tc>
          <w:tcPr>
            <w:tcW w:w="1870" w:type="dxa"/>
          </w:tcPr>
          <w:p w:rsidR="006C1B31" w:rsidRDefault="006C1B31" w:rsidP="00620120">
            <w:r>
              <w:t>5</w:t>
            </w:r>
          </w:p>
        </w:tc>
        <w:tc>
          <w:tcPr>
            <w:tcW w:w="1870" w:type="dxa"/>
          </w:tcPr>
          <w:p w:rsidR="006C1B31" w:rsidRDefault="006C1B31" w:rsidP="00620120">
            <w:r>
              <w:t>5000</w:t>
            </w:r>
          </w:p>
        </w:tc>
      </w:tr>
      <w:tr w:rsidR="006C1B31" w:rsidTr="00620120">
        <w:tc>
          <w:tcPr>
            <w:tcW w:w="1870" w:type="dxa"/>
          </w:tcPr>
          <w:p w:rsidR="006C1B31" w:rsidRDefault="006C1B31" w:rsidP="00620120">
            <w:r>
              <w:t>0.01</w:t>
            </w:r>
          </w:p>
        </w:tc>
        <w:tc>
          <w:tcPr>
            <w:tcW w:w="1870" w:type="dxa"/>
          </w:tcPr>
          <w:p w:rsidR="006C1B31" w:rsidRDefault="006C1B31" w:rsidP="00620120">
            <w:r>
              <w:t>0</w:t>
            </w:r>
          </w:p>
        </w:tc>
        <w:tc>
          <w:tcPr>
            <w:tcW w:w="1870" w:type="dxa"/>
          </w:tcPr>
          <w:p w:rsidR="006C1B31" w:rsidRDefault="006C1B31" w:rsidP="00620120">
            <w:r>
              <w:t>0.05</w:t>
            </w:r>
          </w:p>
        </w:tc>
        <w:tc>
          <w:tcPr>
            <w:tcW w:w="1870" w:type="dxa"/>
          </w:tcPr>
          <w:p w:rsidR="006C1B31" w:rsidRDefault="006C1B31" w:rsidP="00620120">
            <w:r>
              <w:t>5</w:t>
            </w:r>
          </w:p>
        </w:tc>
        <w:tc>
          <w:tcPr>
            <w:tcW w:w="1870" w:type="dxa"/>
          </w:tcPr>
          <w:p w:rsidR="006C1B31" w:rsidRDefault="006C1B31" w:rsidP="00620120">
            <w:r>
              <w:t>5000</w:t>
            </w:r>
          </w:p>
        </w:tc>
      </w:tr>
      <w:tr w:rsidR="006C1B31" w:rsidTr="00620120">
        <w:tc>
          <w:tcPr>
            <w:tcW w:w="1870" w:type="dxa"/>
          </w:tcPr>
          <w:p w:rsidR="006C1B31" w:rsidRDefault="006C1B31" w:rsidP="00620120">
            <w:r>
              <w:t>0.02</w:t>
            </w:r>
          </w:p>
        </w:tc>
        <w:tc>
          <w:tcPr>
            <w:tcW w:w="1870" w:type="dxa"/>
          </w:tcPr>
          <w:p w:rsidR="006C1B31" w:rsidRDefault="006C1B31" w:rsidP="00620120">
            <w:r w:rsidRPr="006C1B31">
              <w:t>0.0005</w:t>
            </w:r>
          </w:p>
        </w:tc>
        <w:tc>
          <w:tcPr>
            <w:tcW w:w="1870" w:type="dxa"/>
          </w:tcPr>
          <w:p w:rsidR="006C1B31" w:rsidRDefault="006C1B31" w:rsidP="00620120">
            <w:r>
              <w:t>0.1</w:t>
            </w:r>
          </w:p>
        </w:tc>
        <w:tc>
          <w:tcPr>
            <w:tcW w:w="1870" w:type="dxa"/>
          </w:tcPr>
          <w:p w:rsidR="006C1B31" w:rsidRDefault="006C1B31" w:rsidP="00620120">
            <w:r>
              <w:t>5</w:t>
            </w:r>
          </w:p>
        </w:tc>
        <w:tc>
          <w:tcPr>
            <w:tcW w:w="1870" w:type="dxa"/>
          </w:tcPr>
          <w:p w:rsidR="006C1B31" w:rsidRDefault="006C1B31" w:rsidP="00620120">
            <w:r>
              <w:t>5000</w:t>
            </w:r>
          </w:p>
        </w:tc>
      </w:tr>
    </w:tbl>
    <w:p w:rsidR="006C1B31" w:rsidRDefault="006C1B31" w:rsidP="008C2312">
      <w:pPr>
        <w:pStyle w:val="Heading1"/>
      </w:pPr>
    </w:p>
    <w:p w:rsidR="001C1580" w:rsidRDefault="00251D94" w:rsidP="008C2312">
      <w:pPr>
        <w:pStyle w:val="Heading1"/>
      </w:pPr>
      <w:r>
        <w:t>A More Complex Example</w:t>
      </w:r>
    </w:p>
    <w:p w:rsidR="00D0494D" w:rsidRDefault="00D0494D" w:rsidP="00D0494D">
      <w:pPr>
        <w:ind w:firstLine="720"/>
      </w:pPr>
      <w:r>
        <w:t xml:space="preserve">Let’s have a look at a second more complex example. </w:t>
      </w:r>
    </w:p>
    <w:p w:rsidR="00D0494D" w:rsidRDefault="00D0494D" w:rsidP="00D0494D">
      <w:pPr>
        <w:ind w:firstLine="720"/>
      </w:pPr>
      <w:r>
        <w:t>A</w:t>
      </w:r>
      <w:r>
        <w:t xml:space="preserve">n object of mass five kilograms being acted upon by </w:t>
      </w:r>
      <w:r>
        <w:t xml:space="preserve">the </w:t>
      </w:r>
      <w:r>
        <w:t>empirical force law, F=-kx, where x is the position of the object, and k</w:t>
      </w:r>
      <w:r>
        <w:t>, equal to 50 N/m,</w:t>
      </w:r>
      <w:r>
        <w:t xml:space="preserve"> is a constant measured from the data. </w:t>
      </w:r>
      <w:r>
        <w:t>The o</w:t>
      </w:r>
      <w:r>
        <w:t xml:space="preserve">bject </w:t>
      </w:r>
      <w:r>
        <w:lastRenderedPageBreak/>
        <w:t xml:space="preserve">begins at 0.1 meters with a speed of 2 m/s. </w:t>
      </w:r>
      <w:r>
        <w:t xml:space="preserve"> Solve for the motion of the object at 0.01s iteratively in 0.01s steps.</w:t>
      </w:r>
    </w:p>
    <w:p w:rsidR="00D0494D" w:rsidRDefault="00D0494D" w:rsidP="00D0494D">
      <w:pPr>
        <w:ind w:firstLine="720"/>
      </w:pPr>
    </w:p>
    <w:p w:rsidR="00C6747F" w:rsidRDefault="00D0494D" w:rsidP="00D0494D">
      <w:pPr>
        <w:ind w:firstLine="720"/>
      </w:pPr>
      <w:r>
        <w:t xml:space="preserve">We want to solve for the motion of the object iteratively, for 0.01 seconds using a step of 0.01 seconds, so our table will only have two rows, t=0 and t=0.01 with the usual columns, time, position, velocity, acceleration, and force. </w:t>
      </w:r>
    </w:p>
    <w:tbl>
      <w:tblPr>
        <w:tblStyle w:val="TableGrid"/>
        <w:tblW w:w="0" w:type="auto"/>
        <w:tblLook w:val="04A0" w:firstRow="1" w:lastRow="0" w:firstColumn="1" w:lastColumn="0" w:noHBand="0" w:noVBand="1"/>
      </w:tblPr>
      <w:tblGrid>
        <w:gridCol w:w="1870"/>
        <w:gridCol w:w="1870"/>
        <w:gridCol w:w="1870"/>
        <w:gridCol w:w="1870"/>
        <w:gridCol w:w="1870"/>
      </w:tblGrid>
      <w:tr w:rsidR="00C6747F" w:rsidTr="00C6747F">
        <w:tc>
          <w:tcPr>
            <w:tcW w:w="1870" w:type="dxa"/>
          </w:tcPr>
          <w:p w:rsidR="00C6747F" w:rsidRDefault="00C6747F" w:rsidP="00D0494D">
            <w:bookmarkStart w:id="1" w:name="_Hlk487794655"/>
            <w:r>
              <w:t>Time (s)</w:t>
            </w:r>
          </w:p>
        </w:tc>
        <w:tc>
          <w:tcPr>
            <w:tcW w:w="1870" w:type="dxa"/>
          </w:tcPr>
          <w:p w:rsidR="00C6747F" w:rsidRDefault="00C6747F" w:rsidP="00D0494D">
            <w:r>
              <w:t>Position (m)</w:t>
            </w:r>
          </w:p>
        </w:tc>
        <w:tc>
          <w:tcPr>
            <w:tcW w:w="1870" w:type="dxa"/>
          </w:tcPr>
          <w:p w:rsidR="00C6747F" w:rsidRDefault="00C6747F" w:rsidP="00D0494D">
            <w:r>
              <w:t>Velocity (m/s)</w:t>
            </w:r>
          </w:p>
        </w:tc>
        <w:tc>
          <w:tcPr>
            <w:tcW w:w="1870" w:type="dxa"/>
          </w:tcPr>
          <w:p w:rsidR="00C6747F" w:rsidRPr="00C6747F" w:rsidRDefault="00C6747F" w:rsidP="00D0494D">
            <w:r>
              <w:t>Acceleration (m/s</w:t>
            </w:r>
            <w:r>
              <w:rPr>
                <w:vertAlign w:val="superscript"/>
              </w:rPr>
              <w:t>2</w:t>
            </w:r>
            <w:r>
              <w:t>)</w:t>
            </w:r>
          </w:p>
        </w:tc>
        <w:tc>
          <w:tcPr>
            <w:tcW w:w="1870" w:type="dxa"/>
          </w:tcPr>
          <w:p w:rsidR="00C6747F" w:rsidRDefault="00C6747F" w:rsidP="00D0494D">
            <w:r>
              <w:t>Force (N)</w:t>
            </w:r>
          </w:p>
        </w:tc>
      </w:tr>
      <w:tr w:rsidR="00C6747F" w:rsidTr="00C6747F">
        <w:tc>
          <w:tcPr>
            <w:tcW w:w="1870" w:type="dxa"/>
          </w:tcPr>
          <w:p w:rsidR="00C6747F" w:rsidRDefault="00C6747F" w:rsidP="00D0494D">
            <w:r>
              <w:t>0</w:t>
            </w:r>
          </w:p>
        </w:tc>
        <w:tc>
          <w:tcPr>
            <w:tcW w:w="1870" w:type="dxa"/>
          </w:tcPr>
          <w:p w:rsidR="00C6747F" w:rsidRDefault="00C6747F" w:rsidP="00D0494D"/>
        </w:tc>
        <w:tc>
          <w:tcPr>
            <w:tcW w:w="1870" w:type="dxa"/>
          </w:tcPr>
          <w:p w:rsidR="00C6747F" w:rsidRDefault="00C6747F" w:rsidP="00D0494D"/>
        </w:tc>
        <w:tc>
          <w:tcPr>
            <w:tcW w:w="1870" w:type="dxa"/>
          </w:tcPr>
          <w:p w:rsidR="00C6747F" w:rsidRDefault="00C6747F" w:rsidP="00D0494D"/>
        </w:tc>
        <w:tc>
          <w:tcPr>
            <w:tcW w:w="1870" w:type="dxa"/>
          </w:tcPr>
          <w:p w:rsidR="00C6747F" w:rsidRDefault="00C6747F" w:rsidP="00D0494D"/>
        </w:tc>
      </w:tr>
      <w:tr w:rsidR="00C6747F" w:rsidTr="00C6747F">
        <w:tc>
          <w:tcPr>
            <w:tcW w:w="1870" w:type="dxa"/>
          </w:tcPr>
          <w:p w:rsidR="00C6747F" w:rsidRDefault="00C6747F" w:rsidP="00D0494D">
            <w:r>
              <w:t>0.01</w:t>
            </w:r>
          </w:p>
        </w:tc>
        <w:tc>
          <w:tcPr>
            <w:tcW w:w="1870" w:type="dxa"/>
          </w:tcPr>
          <w:p w:rsidR="00C6747F" w:rsidRDefault="00C6747F" w:rsidP="00D0494D"/>
        </w:tc>
        <w:tc>
          <w:tcPr>
            <w:tcW w:w="1870" w:type="dxa"/>
          </w:tcPr>
          <w:p w:rsidR="00C6747F" w:rsidRDefault="00C6747F" w:rsidP="00D0494D"/>
        </w:tc>
        <w:tc>
          <w:tcPr>
            <w:tcW w:w="1870" w:type="dxa"/>
          </w:tcPr>
          <w:p w:rsidR="00C6747F" w:rsidRDefault="00C6747F" w:rsidP="00D0494D"/>
        </w:tc>
        <w:tc>
          <w:tcPr>
            <w:tcW w:w="1870" w:type="dxa"/>
          </w:tcPr>
          <w:p w:rsidR="00C6747F" w:rsidRDefault="00C6747F" w:rsidP="00D0494D"/>
        </w:tc>
      </w:tr>
      <w:bookmarkEnd w:id="1"/>
    </w:tbl>
    <w:p w:rsidR="00C6747F" w:rsidRDefault="00C6747F" w:rsidP="00D0494D">
      <w:pPr>
        <w:ind w:firstLine="720"/>
      </w:pPr>
    </w:p>
    <w:p w:rsidR="00C6747F" w:rsidRDefault="00D0494D" w:rsidP="00D0494D">
      <w:pPr>
        <w:ind w:firstLine="720"/>
      </w:pPr>
      <w:r>
        <w:t xml:space="preserve">Let’s begin with t=0. What do we know? Well, we know that the object is initially at 0.1 meters, so we can substitute in that value, and we know its initial speed is 2 m/s, so we can substitute in that value. Now we move on to the force in this problem. The force is not a simple number; it’s a function F=-kx. We know what K is, it’s 50. It’s given to us in the problem. But now we got to think about x: which x should we use? Well, the idea of object egoism tells us “me </w:t>
      </w:r>
      <w:proofErr w:type="spellStart"/>
      <w:r>
        <w:t>me</w:t>
      </w:r>
      <w:proofErr w:type="spellEnd"/>
      <w:r>
        <w:t xml:space="preserve"> </w:t>
      </w:r>
      <w:proofErr w:type="spellStart"/>
      <w:r>
        <w:t>me</w:t>
      </w:r>
      <w:proofErr w:type="spellEnd"/>
      <w:r>
        <w:t xml:space="preserve">” and right now, so I need to think about what’s going on with the object right now. Right now, the object is at 0.1 meters, and so we substitute 0.1 meters in for x. Solving the problem, we get a force of -5 N. Now we can move on to solving for the acceleration using Newton’s second law, F=ma. A -5 N force divided by 5 kilograms gives us an acceleration of -1 m/s^2. </w:t>
      </w:r>
    </w:p>
    <w:tbl>
      <w:tblPr>
        <w:tblStyle w:val="TableGrid"/>
        <w:tblW w:w="0" w:type="auto"/>
        <w:tblLook w:val="04A0" w:firstRow="1" w:lastRow="0" w:firstColumn="1" w:lastColumn="0" w:noHBand="0" w:noVBand="1"/>
      </w:tblPr>
      <w:tblGrid>
        <w:gridCol w:w="1870"/>
        <w:gridCol w:w="1870"/>
        <w:gridCol w:w="1870"/>
        <w:gridCol w:w="1870"/>
        <w:gridCol w:w="1870"/>
      </w:tblGrid>
      <w:tr w:rsidR="00C6747F" w:rsidTr="00620120">
        <w:tc>
          <w:tcPr>
            <w:tcW w:w="1870" w:type="dxa"/>
          </w:tcPr>
          <w:p w:rsidR="00C6747F" w:rsidRDefault="00C6747F" w:rsidP="00620120">
            <w:r>
              <w:t>Time</w:t>
            </w:r>
            <w:r>
              <w:t xml:space="preserve"> (s)</w:t>
            </w:r>
          </w:p>
        </w:tc>
        <w:tc>
          <w:tcPr>
            <w:tcW w:w="1870" w:type="dxa"/>
          </w:tcPr>
          <w:p w:rsidR="00C6747F" w:rsidRDefault="00C6747F" w:rsidP="00620120">
            <w:r>
              <w:t>Position</w:t>
            </w:r>
            <w:r>
              <w:t xml:space="preserve"> (m)</w:t>
            </w:r>
          </w:p>
        </w:tc>
        <w:tc>
          <w:tcPr>
            <w:tcW w:w="1870" w:type="dxa"/>
          </w:tcPr>
          <w:p w:rsidR="00C6747F" w:rsidRDefault="00C6747F" w:rsidP="00620120">
            <w:r>
              <w:t>Velocity</w:t>
            </w:r>
            <w:r>
              <w:t xml:space="preserve"> </w:t>
            </w:r>
            <w:r>
              <w:t>(m/s)</w:t>
            </w:r>
          </w:p>
        </w:tc>
        <w:tc>
          <w:tcPr>
            <w:tcW w:w="1870" w:type="dxa"/>
          </w:tcPr>
          <w:p w:rsidR="00C6747F" w:rsidRDefault="00C6747F" w:rsidP="00620120">
            <w:r>
              <w:t>Acceleration</w:t>
            </w:r>
            <w:r>
              <w:t xml:space="preserve"> </w:t>
            </w:r>
            <w:r>
              <w:t>(m/s</w:t>
            </w:r>
            <w:r>
              <w:rPr>
                <w:vertAlign w:val="superscript"/>
              </w:rPr>
              <w:t>2</w:t>
            </w:r>
            <w:r>
              <w:t>)</w:t>
            </w:r>
          </w:p>
        </w:tc>
        <w:tc>
          <w:tcPr>
            <w:tcW w:w="1870" w:type="dxa"/>
          </w:tcPr>
          <w:p w:rsidR="00C6747F" w:rsidRDefault="00C6747F" w:rsidP="00620120">
            <w:r>
              <w:t>Force</w:t>
            </w:r>
            <w:r>
              <w:t xml:space="preserve"> (N)</w:t>
            </w:r>
          </w:p>
        </w:tc>
      </w:tr>
      <w:tr w:rsidR="00C6747F" w:rsidTr="00620120">
        <w:tc>
          <w:tcPr>
            <w:tcW w:w="1870" w:type="dxa"/>
          </w:tcPr>
          <w:p w:rsidR="00C6747F" w:rsidRDefault="00C6747F" w:rsidP="00620120">
            <w:r>
              <w:t>0</w:t>
            </w:r>
          </w:p>
        </w:tc>
        <w:tc>
          <w:tcPr>
            <w:tcW w:w="1870" w:type="dxa"/>
          </w:tcPr>
          <w:p w:rsidR="00C6747F" w:rsidRDefault="00C6747F" w:rsidP="00620120">
            <w:r>
              <w:t>0.1</w:t>
            </w:r>
          </w:p>
        </w:tc>
        <w:tc>
          <w:tcPr>
            <w:tcW w:w="1870" w:type="dxa"/>
          </w:tcPr>
          <w:p w:rsidR="00C6747F" w:rsidRDefault="00C6747F" w:rsidP="00620120">
            <w:r>
              <w:t>2</w:t>
            </w:r>
          </w:p>
        </w:tc>
        <w:tc>
          <w:tcPr>
            <w:tcW w:w="1870" w:type="dxa"/>
          </w:tcPr>
          <w:p w:rsidR="00C6747F" w:rsidRDefault="00C6747F" w:rsidP="00620120">
            <w:r>
              <w:t>-1</w:t>
            </w:r>
          </w:p>
        </w:tc>
        <w:tc>
          <w:tcPr>
            <w:tcW w:w="1870" w:type="dxa"/>
          </w:tcPr>
          <w:p w:rsidR="00C6747F" w:rsidRDefault="00C6747F" w:rsidP="00620120">
            <w:r>
              <w:t>-5</w:t>
            </w:r>
          </w:p>
        </w:tc>
      </w:tr>
      <w:tr w:rsidR="00C6747F" w:rsidTr="00620120">
        <w:tc>
          <w:tcPr>
            <w:tcW w:w="1870" w:type="dxa"/>
          </w:tcPr>
          <w:p w:rsidR="00C6747F" w:rsidRDefault="00C6747F" w:rsidP="00620120">
            <w:r>
              <w:t>0.01</w:t>
            </w:r>
          </w:p>
        </w:tc>
        <w:tc>
          <w:tcPr>
            <w:tcW w:w="1870" w:type="dxa"/>
          </w:tcPr>
          <w:p w:rsidR="00C6747F" w:rsidRDefault="00C6747F" w:rsidP="00620120"/>
        </w:tc>
        <w:tc>
          <w:tcPr>
            <w:tcW w:w="1870" w:type="dxa"/>
          </w:tcPr>
          <w:p w:rsidR="00C6747F" w:rsidRDefault="00C6747F" w:rsidP="00620120"/>
        </w:tc>
        <w:tc>
          <w:tcPr>
            <w:tcW w:w="1870" w:type="dxa"/>
          </w:tcPr>
          <w:p w:rsidR="00C6747F" w:rsidRDefault="00C6747F" w:rsidP="00620120"/>
        </w:tc>
        <w:tc>
          <w:tcPr>
            <w:tcW w:w="1870" w:type="dxa"/>
          </w:tcPr>
          <w:p w:rsidR="00C6747F" w:rsidRDefault="00C6747F" w:rsidP="00620120"/>
        </w:tc>
      </w:tr>
    </w:tbl>
    <w:p w:rsidR="00C6747F" w:rsidRDefault="00C6747F" w:rsidP="00C6747F"/>
    <w:p w:rsidR="008A5B6B" w:rsidRDefault="00D0494D" w:rsidP="00C6747F">
      <w:pPr>
        <w:ind w:firstLine="720"/>
      </w:pPr>
      <w:r>
        <w:t xml:space="preserve">So, our force and our acceleration are in opposite directions. From our velocity, our velocity is positive, acceleration is negative. Thus, from our Unit 1 knowledge, we can predict that the object should probably slow down. When we go from 0.00 to 0.01. Now, in the last problem, we started with force, so let’s try that again. Our force law is still -kx. We still know that k is equal to 50, but we don’t know what x is. We need to use “me </w:t>
      </w:r>
      <w:proofErr w:type="spellStart"/>
      <w:r>
        <w:t>me</w:t>
      </w:r>
      <w:proofErr w:type="spellEnd"/>
      <w:r>
        <w:t xml:space="preserve"> </w:t>
      </w:r>
      <w:proofErr w:type="spellStart"/>
      <w:r>
        <w:t>me</w:t>
      </w:r>
      <w:proofErr w:type="spellEnd"/>
      <w:r>
        <w:t>” and right now. We don’t know the position of the object right now. Sure, we knew where it was, but that’s not what matters in physics, what matters is what’s going on to the object right now. Objects are stupid for the most part; they don’t remember, so we need to think what’s going on right now, and we don’t know, so consequently we should probably solve for position first, using the definition of velocity expanded into this usual form. We start looking at plugging in the numbers. The initial position is 0.1 m, the initial velocity is 2 m/s, and the Δt from 0 to 0.01 is 0.01, which comes out to 0.12 meters. Now that we have a position, we can use this position in our force law to solve for the force, and get a force of -6 N. Now we can continue in our more usual way of using F=ma to solve for the acceleration, -6 newtons divided by 5 kilograms will give us an acceleration of -1.2 m/s</w:t>
      </w:r>
      <w:r w:rsidR="00FE6311">
        <w:rPr>
          <w:vertAlign w:val="superscript"/>
        </w:rPr>
        <w:t>2</w:t>
      </w:r>
      <w:r>
        <w:t xml:space="preserve">. Finally, we </w:t>
      </w:r>
      <w:proofErr w:type="gramStart"/>
      <w:r>
        <w:t>have to</w:t>
      </w:r>
      <w:proofErr w:type="gramEnd"/>
      <w:r>
        <w:t xml:space="preserve"> deal with the velocity, and we use the definition of acceleration, expanded into this typical algebraic form, and we look at substituting our numbers. The initial velocity over this interval is 2 so we substitute 2 m/s. Our initial acceleration is - 1 m/s</w:t>
      </w:r>
      <w:r w:rsidR="00FE6311">
        <w:rPr>
          <w:vertAlign w:val="superscript"/>
        </w:rPr>
        <w:t>2</w:t>
      </w:r>
      <w:r>
        <w:t xml:space="preserve">, and our Δt is 0.01 s. Turning the crank on </w:t>
      </w:r>
      <w:r>
        <w:lastRenderedPageBreak/>
        <w:t xml:space="preserve">these numbers, we get a velocity of 1.99 m/s, so our object has slowed down in agreement with our expectations. </w:t>
      </w:r>
    </w:p>
    <w:p w:rsidR="008A5B6B" w:rsidRDefault="008A5B6B" w:rsidP="00C6747F">
      <w:pPr>
        <w:ind w:firstLine="720"/>
      </w:pPr>
    </w:p>
    <w:tbl>
      <w:tblPr>
        <w:tblStyle w:val="TableGrid"/>
        <w:tblW w:w="0" w:type="auto"/>
        <w:tblLook w:val="04A0" w:firstRow="1" w:lastRow="0" w:firstColumn="1" w:lastColumn="0" w:noHBand="0" w:noVBand="1"/>
      </w:tblPr>
      <w:tblGrid>
        <w:gridCol w:w="1870"/>
        <w:gridCol w:w="1870"/>
        <w:gridCol w:w="1870"/>
        <w:gridCol w:w="1870"/>
        <w:gridCol w:w="1870"/>
      </w:tblGrid>
      <w:tr w:rsidR="008A5B6B" w:rsidTr="00620120">
        <w:tc>
          <w:tcPr>
            <w:tcW w:w="1870" w:type="dxa"/>
          </w:tcPr>
          <w:p w:rsidR="008A5B6B" w:rsidRDefault="008A5B6B" w:rsidP="00620120">
            <w:r>
              <w:t>Time (s)</w:t>
            </w:r>
          </w:p>
        </w:tc>
        <w:tc>
          <w:tcPr>
            <w:tcW w:w="1870" w:type="dxa"/>
          </w:tcPr>
          <w:p w:rsidR="008A5B6B" w:rsidRDefault="008A5B6B" w:rsidP="00620120">
            <w:r>
              <w:t>Position (m)</w:t>
            </w:r>
          </w:p>
        </w:tc>
        <w:tc>
          <w:tcPr>
            <w:tcW w:w="1870" w:type="dxa"/>
          </w:tcPr>
          <w:p w:rsidR="008A5B6B" w:rsidRDefault="008A5B6B" w:rsidP="00620120">
            <w:r>
              <w:t>Velocity (m/s)</w:t>
            </w:r>
          </w:p>
        </w:tc>
        <w:tc>
          <w:tcPr>
            <w:tcW w:w="1870" w:type="dxa"/>
          </w:tcPr>
          <w:p w:rsidR="008A5B6B" w:rsidRDefault="008A5B6B" w:rsidP="00620120">
            <w:r>
              <w:t>Acceleration (m/s</w:t>
            </w:r>
            <w:r>
              <w:rPr>
                <w:vertAlign w:val="superscript"/>
              </w:rPr>
              <w:t>2</w:t>
            </w:r>
            <w:r>
              <w:t>)</w:t>
            </w:r>
          </w:p>
        </w:tc>
        <w:tc>
          <w:tcPr>
            <w:tcW w:w="1870" w:type="dxa"/>
          </w:tcPr>
          <w:p w:rsidR="008A5B6B" w:rsidRDefault="008A5B6B" w:rsidP="00620120">
            <w:r>
              <w:t>Force (N)</w:t>
            </w:r>
          </w:p>
        </w:tc>
      </w:tr>
      <w:tr w:rsidR="008A5B6B" w:rsidTr="00620120">
        <w:tc>
          <w:tcPr>
            <w:tcW w:w="1870" w:type="dxa"/>
          </w:tcPr>
          <w:p w:rsidR="008A5B6B" w:rsidRDefault="008A5B6B" w:rsidP="00620120">
            <w:r>
              <w:t>0</w:t>
            </w:r>
          </w:p>
        </w:tc>
        <w:tc>
          <w:tcPr>
            <w:tcW w:w="1870" w:type="dxa"/>
          </w:tcPr>
          <w:p w:rsidR="008A5B6B" w:rsidRDefault="008A5B6B" w:rsidP="00620120">
            <w:r>
              <w:t>0.1</w:t>
            </w:r>
          </w:p>
        </w:tc>
        <w:tc>
          <w:tcPr>
            <w:tcW w:w="1870" w:type="dxa"/>
          </w:tcPr>
          <w:p w:rsidR="008A5B6B" w:rsidRDefault="008A5B6B" w:rsidP="00620120">
            <w:r>
              <w:t>2</w:t>
            </w:r>
          </w:p>
        </w:tc>
        <w:tc>
          <w:tcPr>
            <w:tcW w:w="1870" w:type="dxa"/>
          </w:tcPr>
          <w:p w:rsidR="008A5B6B" w:rsidRDefault="008A5B6B" w:rsidP="00620120">
            <w:r>
              <w:t>-1</w:t>
            </w:r>
          </w:p>
        </w:tc>
        <w:tc>
          <w:tcPr>
            <w:tcW w:w="1870" w:type="dxa"/>
          </w:tcPr>
          <w:p w:rsidR="008A5B6B" w:rsidRDefault="008A5B6B" w:rsidP="00620120">
            <w:r>
              <w:t>-5</w:t>
            </w:r>
          </w:p>
        </w:tc>
      </w:tr>
      <w:tr w:rsidR="008A5B6B" w:rsidTr="00620120">
        <w:tc>
          <w:tcPr>
            <w:tcW w:w="1870" w:type="dxa"/>
          </w:tcPr>
          <w:p w:rsidR="008A5B6B" w:rsidRDefault="008A5B6B" w:rsidP="00620120">
            <w:r>
              <w:t>0.01</w:t>
            </w:r>
          </w:p>
        </w:tc>
        <w:tc>
          <w:tcPr>
            <w:tcW w:w="1870" w:type="dxa"/>
          </w:tcPr>
          <w:p w:rsidR="008A5B6B" w:rsidRDefault="008A5B6B" w:rsidP="00620120">
            <w:r>
              <w:t>0.1</w:t>
            </w:r>
          </w:p>
        </w:tc>
        <w:tc>
          <w:tcPr>
            <w:tcW w:w="1870" w:type="dxa"/>
          </w:tcPr>
          <w:p w:rsidR="008A5B6B" w:rsidRDefault="008A5B6B" w:rsidP="00620120">
            <w:r>
              <w:t>1.99</w:t>
            </w:r>
          </w:p>
        </w:tc>
        <w:tc>
          <w:tcPr>
            <w:tcW w:w="1870" w:type="dxa"/>
          </w:tcPr>
          <w:p w:rsidR="008A5B6B" w:rsidRDefault="008A5B6B" w:rsidP="00620120">
            <w:r>
              <w:t>-1.2</w:t>
            </w:r>
          </w:p>
        </w:tc>
        <w:tc>
          <w:tcPr>
            <w:tcW w:w="1870" w:type="dxa"/>
          </w:tcPr>
          <w:p w:rsidR="008A5B6B" w:rsidRDefault="008A5B6B" w:rsidP="00620120">
            <w:r>
              <w:t>-6</w:t>
            </w:r>
          </w:p>
        </w:tc>
      </w:tr>
    </w:tbl>
    <w:p w:rsidR="008A5B6B" w:rsidRDefault="008A5B6B" w:rsidP="008A5B6B"/>
    <w:p w:rsidR="00D0494D" w:rsidRDefault="00D0494D" w:rsidP="00C6747F">
      <w:pPr>
        <w:ind w:firstLine="720"/>
      </w:pPr>
      <w:r>
        <w:t xml:space="preserve">Our object went from 2 m/s to 1.99 m/s, which is what we expect, given that at t=0, our velocity and our acceleration are in opposite directions. So, let’s conclude. Many of the procedures that we’ve discussed in this video are like the iterative calculations we have already discussed in unit one. Remember to think about one instant at a time, and to use one instant to predict the next. The new part introduced in this video is that the acceleration at a given instant is determined by the force at that same instant so we use the force at t=0.003 to solve for the acceleration. This is in line with our object egoism of “me </w:t>
      </w:r>
      <w:proofErr w:type="spellStart"/>
      <w:r>
        <w:t>me</w:t>
      </w:r>
      <w:proofErr w:type="spellEnd"/>
      <w:r>
        <w:t xml:space="preserve"> </w:t>
      </w:r>
      <w:proofErr w:type="spellStart"/>
      <w:r>
        <w:t>me</w:t>
      </w:r>
      <w:proofErr w:type="spellEnd"/>
      <w:r>
        <w:t xml:space="preserve">” and right now. Similarly, if the force depends upon other variables such as position or velocity then I need to use the values for the same instant for which I want to calculate the force. So, if I want to calculate the force at 0.004 seconds and it depends upon position, then I need to use the position at 0.004 s. Again, “me </w:t>
      </w:r>
      <w:proofErr w:type="spellStart"/>
      <w:r>
        <w:t>me</w:t>
      </w:r>
      <w:proofErr w:type="spellEnd"/>
      <w:r>
        <w:t xml:space="preserve"> </w:t>
      </w:r>
      <w:proofErr w:type="spellStart"/>
      <w:r>
        <w:t>me</w:t>
      </w:r>
      <w:proofErr w:type="spellEnd"/>
      <w:r>
        <w:t xml:space="preserve">” and right now. </w:t>
      </w:r>
    </w:p>
    <w:p w:rsidR="00251D94" w:rsidRPr="00251D94" w:rsidRDefault="00251D94" w:rsidP="00251D94"/>
    <w:sectPr w:rsidR="00251D94" w:rsidRPr="0025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2A"/>
    <w:rsid w:val="000458AB"/>
    <w:rsid w:val="000A5A3B"/>
    <w:rsid w:val="00183618"/>
    <w:rsid w:val="001A46D2"/>
    <w:rsid w:val="001C1580"/>
    <w:rsid w:val="00251D94"/>
    <w:rsid w:val="002E0553"/>
    <w:rsid w:val="003875B2"/>
    <w:rsid w:val="004335DB"/>
    <w:rsid w:val="00644646"/>
    <w:rsid w:val="006C1B31"/>
    <w:rsid w:val="00732F0D"/>
    <w:rsid w:val="00761222"/>
    <w:rsid w:val="008A19FC"/>
    <w:rsid w:val="008A5B6B"/>
    <w:rsid w:val="008C2312"/>
    <w:rsid w:val="00C6747F"/>
    <w:rsid w:val="00CC6625"/>
    <w:rsid w:val="00D0494D"/>
    <w:rsid w:val="00F6742A"/>
    <w:rsid w:val="00FE6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FBAF"/>
  <w15:chartTrackingRefBased/>
  <w15:docId w15:val="{446125E7-E513-42C7-BD09-924BB6C9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1D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553"/>
    <w:pPr>
      <w:ind w:left="720"/>
      <w:contextualSpacing/>
    </w:pPr>
  </w:style>
  <w:style w:type="character" w:customStyle="1" w:styleId="Heading1Char">
    <w:name w:val="Heading 1 Char"/>
    <w:basedOn w:val="DefaultParagraphFont"/>
    <w:link w:val="Heading1"/>
    <w:uiPriority w:val="9"/>
    <w:rsid w:val="008C23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2017-07-13T18:26:00Z</dcterms:created>
  <dcterms:modified xsi:type="dcterms:W3CDTF">2017-07-14T18:14:00Z</dcterms:modified>
</cp:coreProperties>
</file>