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3A0" w:rsidRDefault="000410A3" w:rsidP="007A43A0">
      <w:pPr>
        <w:ind w:firstLine="720"/>
      </w:pPr>
      <w:r>
        <w:t>Gravity</w:t>
      </w:r>
      <w:r>
        <w:t xml:space="preserve"> is one of the fundamental forces. We</w:t>
      </w:r>
      <w:r>
        <w:t>’</w:t>
      </w:r>
      <w:r>
        <w:t>re going to explain gravitational interactions in terms of</w:t>
      </w:r>
      <w:r>
        <w:t xml:space="preserve"> </w:t>
      </w:r>
      <w:r>
        <w:t>the idea of the gravitational field, which we indicate by the little letter g.</w:t>
      </w:r>
      <w:r>
        <w:t xml:space="preserve"> </w:t>
      </w:r>
      <w:r>
        <w:t>We</w:t>
      </w:r>
      <w:r>
        <w:t>’</w:t>
      </w:r>
      <w:r>
        <w:t>ll discover that this field is a vector, hence the little vector symbol</w:t>
      </w:r>
      <w:r>
        <w:t xml:space="preserve"> </w:t>
      </w:r>
      <w:r>
        <w:t>above the variable. We</w:t>
      </w:r>
      <w:r>
        <w:t>’</w:t>
      </w:r>
      <w:r>
        <w:t>re going to describe when the so-called flat earth</w:t>
      </w:r>
      <w:r>
        <w:t xml:space="preserve"> </w:t>
      </w:r>
      <w:r>
        <w:t xml:space="preserve">gravity is a valid approximation. </w:t>
      </w:r>
    </w:p>
    <w:p w:rsidR="007A43A0" w:rsidRDefault="000410A3" w:rsidP="007A43A0">
      <w:pPr>
        <w:ind w:firstLine="720"/>
      </w:pPr>
      <w:r>
        <w:t>So,</w:t>
      </w:r>
      <w:r>
        <w:t xml:space="preserve"> let</w:t>
      </w:r>
      <w:r>
        <w:t>’</w:t>
      </w:r>
      <w:r>
        <w:t>s think a little bit about the</w:t>
      </w:r>
      <w:r>
        <w:t xml:space="preserve"> </w:t>
      </w:r>
      <w:r>
        <w:t>history of physics</w:t>
      </w:r>
      <w:r>
        <w:t>’</w:t>
      </w:r>
      <w:r>
        <w:t xml:space="preserve"> understanding of the force of gravity. The first real</w:t>
      </w:r>
      <w:r>
        <w:t xml:space="preserve"> </w:t>
      </w:r>
      <w:r>
        <w:t>description of the force of gravity comes from Isaac Newton in 1687. Isaac</w:t>
      </w:r>
      <w:r>
        <w:t xml:space="preserve"> </w:t>
      </w:r>
      <w:r>
        <w:t>Newton was the first person to think about the fact that the same force that</w:t>
      </w:r>
      <w:r>
        <w:t xml:space="preserve"> </w:t>
      </w:r>
      <w:r>
        <w:t>causes an apple to fall from a tree keeps the moon in orbit around the Earth.</w:t>
      </w:r>
      <w:r>
        <w:t xml:space="preserve"> </w:t>
      </w:r>
      <w:r>
        <w:t xml:space="preserve">Both are consequences of the force of </w:t>
      </w:r>
      <w:r>
        <w:t>gravity. But</w:t>
      </w:r>
      <w:r>
        <w:t>, you might say to</w:t>
      </w:r>
      <w:r>
        <w:t xml:space="preserve"> </w:t>
      </w:r>
      <w:r>
        <w:t>yourself, the apple falls straight down, while everyone knows that the moon goes</w:t>
      </w:r>
      <w:r>
        <w:t xml:space="preserve"> </w:t>
      </w:r>
      <w:r>
        <w:t xml:space="preserve">around and around and around. These seem like fundamentally different motions. </w:t>
      </w:r>
    </w:p>
    <w:p w:rsidR="007A43A0" w:rsidRDefault="007A43A0" w:rsidP="007A43A0">
      <w:pPr>
        <w:ind w:firstLine="720"/>
      </w:pPr>
      <w:r>
        <w:t xml:space="preserve">Here’s an applet that can help us think about gravity like Isaac Newton did: </w:t>
      </w:r>
      <w:hyperlink r:id="rId4" w:history="1">
        <w:r w:rsidRPr="00804A23">
          <w:rPr>
            <w:rStyle w:val="Hyperlink"/>
          </w:rPr>
          <w:t>http://waowen.screaming.net/revision/force&amp;motion/ncananim.htm</w:t>
        </w:r>
      </w:hyperlink>
      <w:r>
        <w:t xml:space="preserve"> (if you cannot get the applet to work, the YouTube version of this section has a run through of this applet). Play around with the velocities; try launching the ball at 2000 m/s, 3000 m/s, and 4500 m/s. For the 2000 m/s and 3000 m/s launch, the cannonball shoots out, goes some distance, and then falls to the earth. However, the cannonball at 4500 m/s acts differently. The</w:t>
      </w:r>
      <w:r w:rsidR="000410A3">
        <w:t xml:space="preserve"> cannonball never actually hits the earth.</w:t>
      </w:r>
      <w:r w:rsidR="000410A3">
        <w:t xml:space="preserve"> </w:t>
      </w:r>
      <w:r w:rsidR="000410A3">
        <w:t>It keeps falling around and around and around and around, without ever hitting,</w:t>
      </w:r>
      <w:r w:rsidR="000410A3">
        <w:t xml:space="preserve"> </w:t>
      </w:r>
      <w:r w:rsidR="000410A3">
        <w:t>and this is the crux of what an orbit is. It</w:t>
      </w:r>
      <w:r w:rsidR="000410A3">
        <w:t>’</w:t>
      </w:r>
      <w:r w:rsidR="000410A3">
        <w:t xml:space="preserve">s falling and </w:t>
      </w:r>
      <w:r w:rsidR="00003243">
        <w:t xml:space="preserve">then </w:t>
      </w:r>
      <w:r w:rsidR="000410A3">
        <w:t>miss</w:t>
      </w:r>
      <w:r w:rsidR="00003243">
        <w:t>ing</w:t>
      </w:r>
      <w:r w:rsidR="000410A3">
        <w:t>. The reason you</w:t>
      </w:r>
      <w:r w:rsidR="000410A3">
        <w:t xml:space="preserve"> </w:t>
      </w:r>
      <w:r w:rsidR="000410A3">
        <w:t>miss is because the earth falls away faster than you fall towards the center,</w:t>
      </w:r>
      <w:r w:rsidR="000410A3">
        <w:t xml:space="preserve"> </w:t>
      </w:r>
      <w:r w:rsidR="000410A3">
        <w:t>and this was Isaac Newton</w:t>
      </w:r>
      <w:r w:rsidR="000410A3">
        <w:t>’</w:t>
      </w:r>
      <w:r w:rsidR="000410A3">
        <w:t>s realization, that the same force of attraction that</w:t>
      </w:r>
      <w:r w:rsidR="000410A3">
        <w:t xml:space="preserve"> </w:t>
      </w:r>
      <w:r w:rsidR="000410A3">
        <w:t xml:space="preserve">pulls an apple to the ground holds the moon in orbit around the earth. </w:t>
      </w:r>
    </w:p>
    <w:p w:rsidR="00003243" w:rsidRDefault="000410A3" w:rsidP="007A43A0">
      <w:pPr>
        <w:ind w:firstLine="720"/>
      </w:pPr>
      <w:r>
        <w:t>This</w:t>
      </w:r>
      <w:r>
        <w:t xml:space="preserve"> </w:t>
      </w:r>
      <w:r>
        <w:t>was a very revolutionary idea for the time because back in the 17th century it</w:t>
      </w:r>
      <w:r>
        <w:t xml:space="preserve"> </w:t>
      </w:r>
      <w:r>
        <w:t xml:space="preserve">was thought that different physical laws operated on earth then operated in </w:t>
      </w:r>
      <w:r>
        <w:t>“</w:t>
      </w:r>
      <w:r>
        <w:t>the</w:t>
      </w:r>
      <w:r>
        <w:t xml:space="preserve"> </w:t>
      </w:r>
      <w:r>
        <w:t>heavens</w:t>
      </w:r>
      <w:r>
        <w:t>”</w:t>
      </w:r>
      <w:r>
        <w:t>, as they called it at that time. So, apple falling and moon orbiting</w:t>
      </w:r>
      <w:r>
        <w:t xml:space="preserve"> </w:t>
      </w:r>
      <w:r>
        <w:t>related by the fundamental idea of gravity. This is one of the most powerful</w:t>
      </w:r>
      <w:r>
        <w:t xml:space="preserve"> </w:t>
      </w:r>
      <w:r>
        <w:t>and first examples of a single fundamental idea explaining a variety</w:t>
      </w:r>
      <w:r>
        <w:t xml:space="preserve"> of </w:t>
      </w:r>
      <w:r>
        <w:t>different phenomena, and really shows you the power of fundamental ideas in</w:t>
      </w:r>
      <w:r>
        <w:t xml:space="preserve"> </w:t>
      </w:r>
      <w:r>
        <w:t xml:space="preserve">physics. </w:t>
      </w:r>
    </w:p>
    <w:p w:rsidR="00003243" w:rsidRDefault="000410A3" w:rsidP="00003243">
      <w:pPr>
        <w:ind w:firstLine="720"/>
      </w:pPr>
      <w:r>
        <w:t>So, let</w:t>
      </w:r>
      <w:r>
        <w:t>’</w:t>
      </w:r>
      <w:r>
        <w:t>s stop and think for a second. How does the moon, or if you</w:t>
      </w:r>
      <w:r>
        <w:t xml:space="preserve"> </w:t>
      </w:r>
      <w:r>
        <w:t>prefer, the apple know that the earth is there? I mean, the moon is very far away</w:t>
      </w:r>
      <w:r>
        <w:t xml:space="preserve"> </w:t>
      </w:r>
      <w:r>
        <w:t>from the earth. It</w:t>
      </w:r>
      <w:r>
        <w:t>’</w:t>
      </w:r>
      <w:r>
        <w:t xml:space="preserve">s not touching the </w:t>
      </w:r>
      <w:r>
        <w:t>earth;</w:t>
      </w:r>
      <w:r>
        <w:t xml:space="preserve"> how does the moon know that the</w:t>
      </w:r>
      <w:r>
        <w:t xml:space="preserve"> </w:t>
      </w:r>
      <w:r>
        <w:t>earth is there? Well, Isaac Newton himself could not come up with a particularly</w:t>
      </w:r>
      <w:r>
        <w:t xml:space="preserve"> </w:t>
      </w:r>
      <w:r>
        <w:t xml:space="preserve">good answer to this question. He called it </w:t>
      </w:r>
      <w:r>
        <w:t>“</w:t>
      </w:r>
      <w:r>
        <w:t>action at a distance</w:t>
      </w:r>
      <w:r>
        <w:t>”</w:t>
      </w:r>
      <w:r>
        <w:t xml:space="preserve"> and sort of</w:t>
      </w:r>
      <w:r>
        <w:t xml:space="preserve"> </w:t>
      </w:r>
      <w:r>
        <w:t>left it at that. Now, the way we modern physicists envision this is we say that</w:t>
      </w:r>
      <w:r>
        <w:t xml:space="preserve"> </w:t>
      </w:r>
      <w:r>
        <w:t>the earth generates what</w:t>
      </w:r>
      <w:r>
        <w:t>’</w:t>
      </w:r>
      <w:r>
        <w:t>s known as a gravitational field, and this</w:t>
      </w:r>
      <w:r>
        <w:t xml:space="preserve"> </w:t>
      </w:r>
      <w:r>
        <w:t>gravitational field is an invisible field that extends out from the earth in</w:t>
      </w:r>
      <w:r>
        <w:t xml:space="preserve"> </w:t>
      </w:r>
      <w:r>
        <w:t>all directions. This is the gravitational field that we indicate in this class by</w:t>
      </w:r>
      <w:r>
        <w:t xml:space="preserve"> </w:t>
      </w:r>
      <w:r>
        <w:t>little g, and it has a direction so it</w:t>
      </w:r>
      <w:r>
        <w:t>’</w:t>
      </w:r>
      <w:r>
        <w:t>s a vector, hence the little vector symbol</w:t>
      </w:r>
      <w:r>
        <w:t xml:space="preserve"> </w:t>
      </w:r>
      <w:r>
        <w:t>above the g. The moon does touch the gravitational field, because this</w:t>
      </w:r>
      <w:r>
        <w:t xml:space="preserve"> </w:t>
      </w:r>
      <w:r>
        <w:t>gravitational field, these are just some sample lines, the gravitational field</w:t>
      </w:r>
      <w:r>
        <w:t xml:space="preserve"> </w:t>
      </w:r>
      <w:r>
        <w:t>goes everywhere, so the moon does touch the gravitational field of the earth, and</w:t>
      </w:r>
      <w:r>
        <w:t xml:space="preserve"> </w:t>
      </w:r>
      <w:r>
        <w:t>it responds to this gravitational field by feeling a force, and the magnitude of</w:t>
      </w:r>
      <w:r>
        <w:t xml:space="preserve"> </w:t>
      </w:r>
      <w:r>
        <w:t>the moon</w:t>
      </w:r>
      <w:r>
        <w:t>’</w:t>
      </w:r>
      <w:r>
        <w:t>s force, or the magnitude of the force from the earth on the moon, is the</w:t>
      </w:r>
      <w:r>
        <w:t xml:space="preserve"> </w:t>
      </w:r>
      <w:r>
        <w:t>magnitude of the gravitational field from the earth at the spot of the moon</w:t>
      </w:r>
      <w:r>
        <w:t xml:space="preserve"> </w:t>
      </w:r>
      <w:r>
        <w:t xml:space="preserve">multiplied by the mass of the moon. </w:t>
      </w:r>
    </w:p>
    <w:p w:rsidR="00003243" w:rsidRDefault="000410A3" w:rsidP="00003243">
      <w:pPr>
        <w:ind w:firstLine="720"/>
      </w:pPr>
      <w:r>
        <w:t>This is the fundamental idea of the field.</w:t>
      </w:r>
      <w:r>
        <w:t xml:space="preserve"> </w:t>
      </w:r>
      <w:r>
        <w:t>This field concept will be used at great more length in Physics 132 in the</w:t>
      </w:r>
      <w:r>
        <w:t xml:space="preserve"> </w:t>
      </w:r>
      <w:r>
        <w:t>context of the electric field. Looking at this definition of force in terms of</w:t>
      </w:r>
      <w:r>
        <w:t xml:space="preserve"> </w:t>
      </w:r>
      <w:r>
        <w:t>gravitational field, we can see the units of gravitational field. The units of</w:t>
      </w:r>
      <w:r>
        <w:t xml:space="preserve"> </w:t>
      </w:r>
      <w:r>
        <w:t xml:space="preserve">force are newtons, the units of mass are </w:t>
      </w:r>
      <w:r>
        <w:lastRenderedPageBreak/>
        <w:t>kilograms, and therefore</w:t>
      </w:r>
      <w:r>
        <w:t xml:space="preserve"> </w:t>
      </w:r>
      <w:r>
        <w:t>the units of the gravitational field must be newtons over kilograms, or people</w:t>
      </w:r>
      <w:r>
        <w:t xml:space="preserve"> </w:t>
      </w:r>
      <w:r>
        <w:t xml:space="preserve">will say it newtons per kilogram. </w:t>
      </w:r>
    </w:p>
    <w:p w:rsidR="00003243" w:rsidRDefault="000410A3" w:rsidP="007A43A0">
      <w:pPr>
        <w:ind w:firstLine="720"/>
      </w:pPr>
      <w:r>
        <w:t>So, let</w:t>
      </w:r>
      <w:r>
        <w:t>’</w:t>
      </w:r>
      <w:r>
        <w:t>s review the fundamental features of</w:t>
      </w:r>
      <w:r>
        <w:t xml:space="preserve"> </w:t>
      </w:r>
      <w:r>
        <w:t>this gravitational field. Every object with mass, not just planets but every</w:t>
      </w:r>
      <w:r>
        <w:t xml:space="preserve"> </w:t>
      </w:r>
      <w:r>
        <w:t>object with mass, including yourself, generates a gravitational field, little g.</w:t>
      </w:r>
      <w:r>
        <w:t xml:space="preserve"> </w:t>
      </w:r>
      <w:r>
        <w:t>Now, planets are the only things that generate big enough gravitational fields</w:t>
      </w:r>
      <w:r>
        <w:t xml:space="preserve"> </w:t>
      </w:r>
      <w:r>
        <w:t>to matter, but everything generates a gravitational field. Every object with</w:t>
      </w:r>
      <w:r>
        <w:t xml:space="preserve"> </w:t>
      </w:r>
      <w:r>
        <w:t xml:space="preserve">mass interacts with all the fields around it by feeling a force. </w:t>
      </w:r>
    </w:p>
    <w:p w:rsidR="00003243" w:rsidRDefault="000410A3" w:rsidP="007A43A0">
      <w:pPr>
        <w:ind w:firstLine="720"/>
      </w:pPr>
      <w:r>
        <w:t>So, in the</w:t>
      </w:r>
      <w:r>
        <w:t xml:space="preserve"> </w:t>
      </w:r>
      <w:r>
        <w:t>case of our apple the earth generates a gravitational field down, and the apple</w:t>
      </w:r>
      <w:r>
        <w:t xml:space="preserve"> </w:t>
      </w:r>
      <w:r>
        <w:t>interacts with that field by feeling a force towards the Earth. You might ask</w:t>
      </w:r>
      <w:r>
        <w:t xml:space="preserve"> </w:t>
      </w:r>
      <w:r>
        <w:t xml:space="preserve">yourself, </w:t>
      </w:r>
      <w:r>
        <w:t>“</w:t>
      </w:r>
      <w:r>
        <w:t>well, doesn</w:t>
      </w:r>
      <w:r>
        <w:t>’</w:t>
      </w:r>
      <w:r>
        <w:t>t the apple generate its own field?</w:t>
      </w:r>
      <w:r>
        <w:t>”</w:t>
      </w:r>
      <w:r>
        <w:t>. Yes, the apple does</w:t>
      </w:r>
      <w:r>
        <w:t xml:space="preserve"> </w:t>
      </w:r>
      <w:r>
        <w:t>generate its own field, albeit a very tiny one, so the apple will also generate</w:t>
      </w:r>
      <w:r>
        <w:t xml:space="preserve"> </w:t>
      </w:r>
      <w:r>
        <w:t>a very tiny field towards it, and the earth will respond to that tiny field by</w:t>
      </w:r>
      <w:r>
        <w:t xml:space="preserve"> </w:t>
      </w:r>
      <w:r>
        <w:t>feeling a force upwards. We</w:t>
      </w:r>
      <w:r>
        <w:t>’</w:t>
      </w:r>
      <w:r>
        <w:t xml:space="preserve">ll talk a little bit more about this </w:t>
      </w:r>
      <w:r>
        <w:t>seeming</w:t>
      </w:r>
      <w:r>
        <w:t xml:space="preserve"> paradox, we don</w:t>
      </w:r>
      <w:r>
        <w:t>’</w:t>
      </w:r>
      <w:r>
        <w:t xml:space="preserve">t see the earth move, in class, but it is </w:t>
      </w:r>
      <w:r>
        <w:t>true</w:t>
      </w:r>
      <w:r>
        <w:t>. So,</w:t>
      </w:r>
      <w:r>
        <w:t xml:space="preserve"> </w:t>
      </w:r>
      <w:r>
        <w:t>every object interacts with all the other fields by feeling a force, m times</w:t>
      </w:r>
      <w:r>
        <w:t xml:space="preserve"> </w:t>
      </w:r>
      <w:r>
        <w:t>g. It</w:t>
      </w:r>
      <w:r>
        <w:t>’</w:t>
      </w:r>
      <w:r>
        <w:t>s important to keep in mind that objects don</w:t>
      </w:r>
      <w:r>
        <w:t>’</w:t>
      </w:r>
      <w:r>
        <w:t>t or interact with their own</w:t>
      </w:r>
      <w:r>
        <w:t xml:space="preserve"> </w:t>
      </w:r>
      <w:r>
        <w:t>field, they only interact with the surrounding fields. So, the apple</w:t>
      </w:r>
      <w:r>
        <w:t xml:space="preserve"> </w:t>
      </w:r>
      <w:r>
        <w:t>interacts with the field of the earth and the earth interacts with the field</w:t>
      </w:r>
      <w:r>
        <w:t xml:space="preserve"> </w:t>
      </w:r>
      <w:r>
        <w:t>from the apple. The earth doesn</w:t>
      </w:r>
      <w:r>
        <w:t>’</w:t>
      </w:r>
      <w:r>
        <w:t>t interact with its own field. We</w:t>
      </w:r>
      <w:r>
        <w:t>’</w:t>
      </w:r>
      <w:r>
        <w:t>ve</w:t>
      </w:r>
      <w:r>
        <w:t xml:space="preserve"> </w:t>
      </w:r>
      <w:r>
        <w:t>already talked about the fact that the units of g are newtons per kilogram, and</w:t>
      </w:r>
      <w:r>
        <w:t xml:space="preserve"> </w:t>
      </w:r>
      <w:r>
        <w:t>the consequence of this is that every object in the universe with mass</w:t>
      </w:r>
      <w:r>
        <w:t xml:space="preserve"> </w:t>
      </w:r>
      <w:r>
        <w:t>attracts each other. So, any two objects with mass in the entire universe attract</w:t>
      </w:r>
      <w:r>
        <w:t xml:space="preserve"> </w:t>
      </w:r>
      <w:r>
        <w:t xml:space="preserve">each other, which might lead you to the question, </w:t>
      </w:r>
      <w:r>
        <w:t>“</w:t>
      </w:r>
      <w:r>
        <w:t>why doesn</w:t>
      </w:r>
      <w:r>
        <w:t>’</w:t>
      </w:r>
      <w:r>
        <w:t>t the whole universe</w:t>
      </w:r>
      <w:r>
        <w:t xml:space="preserve"> </w:t>
      </w:r>
      <w:r>
        <w:t>just collapse?</w:t>
      </w:r>
      <w:r>
        <w:t>”</w:t>
      </w:r>
      <w:r>
        <w:t xml:space="preserve">. If </w:t>
      </w:r>
      <w:r>
        <w:t>everything</w:t>
      </w:r>
      <w:r>
        <w:t xml:space="preserve"> with mass is attracting each other, it seems</w:t>
      </w:r>
      <w:r>
        <w:t xml:space="preserve"> </w:t>
      </w:r>
      <w:r>
        <w:t>like everything we just fall into one big giant heap. Well the answer is that</w:t>
      </w:r>
      <w:r>
        <w:t xml:space="preserve"> </w:t>
      </w:r>
      <w:r>
        <w:t>the field, and therefore the force, since the force is equal to the mass of an</w:t>
      </w:r>
      <w:r>
        <w:t xml:space="preserve"> </w:t>
      </w:r>
      <w:r>
        <w:t>object times the field, gets smaller with distance. So, if the field gets smaller,</w:t>
      </w:r>
      <w:r>
        <w:t xml:space="preserve"> </w:t>
      </w:r>
      <w:r>
        <w:t>the force will get smaller, and this gets smaller with distance from the center of</w:t>
      </w:r>
      <w:r>
        <w:t xml:space="preserve"> </w:t>
      </w:r>
      <w:r>
        <w:t>the object. That</w:t>
      </w:r>
      <w:r>
        <w:t>’</w:t>
      </w:r>
      <w:r>
        <w:t>s the relevant quantity not distance from the surface, but</w:t>
      </w:r>
      <w:r>
        <w:t xml:space="preserve"> </w:t>
      </w:r>
      <w:r>
        <w:t>distance from the center. This has important implications for our</w:t>
      </w:r>
      <w:r>
        <w:t xml:space="preserve"> class</w:t>
      </w:r>
      <w:r>
        <w:t xml:space="preserve">. </w:t>
      </w:r>
    </w:p>
    <w:p w:rsidR="00003243" w:rsidRDefault="000410A3" w:rsidP="007A43A0">
      <w:pPr>
        <w:ind w:firstLine="720"/>
      </w:pPr>
      <w:r>
        <w:t>So, how are we going to deal with gravity in this class? Remember.</w:t>
      </w:r>
      <w:r>
        <w:t xml:space="preserve"> </w:t>
      </w:r>
      <w:r>
        <w:t>the gravitational field gets weaker as the distance from the center of the</w:t>
      </w:r>
      <w:r>
        <w:t xml:space="preserve"> </w:t>
      </w:r>
      <w:r>
        <w:t>object. in our case. the earth. because we</w:t>
      </w:r>
      <w:r>
        <w:t>’</w:t>
      </w:r>
      <w:r>
        <w:t>re all on the earth. increases. In this</w:t>
      </w:r>
      <w:r>
        <w:t xml:space="preserve"> </w:t>
      </w:r>
      <w:r>
        <w:t>course, we</w:t>
      </w:r>
      <w:r>
        <w:t>’</w:t>
      </w:r>
      <w:r>
        <w:t>re going to be dealing with everyday heights that we all can</w:t>
      </w:r>
      <w:r>
        <w:t xml:space="preserve"> </w:t>
      </w:r>
      <w:r>
        <w:t>experience. These are all very small compared to the radius of the Earth. The</w:t>
      </w:r>
      <w:r>
        <w:t xml:space="preserve"> </w:t>
      </w:r>
      <w:r>
        <w:t>radius of the Earth is 10^6 meters: 6 million meters. Even if you were</w:t>
      </w:r>
      <w:r>
        <w:t xml:space="preserve"> </w:t>
      </w:r>
      <w:r>
        <w:t>to go to the top of Mount Everest, which is the highest mountain on Earth, as you</w:t>
      </w:r>
      <w:r>
        <w:t xml:space="preserve"> </w:t>
      </w:r>
      <w:r>
        <w:t>probably, know that</w:t>
      </w:r>
      <w:r>
        <w:t>’</w:t>
      </w:r>
      <w:r>
        <w:t>s still an only an extra 8,000 meters, and you</w:t>
      </w:r>
      <w:r>
        <w:t>’</w:t>
      </w:r>
      <w:r>
        <w:t>ve only</w:t>
      </w:r>
      <w:r>
        <w:t xml:space="preserve"> </w:t>
      </w:r>
      <w:r>
        <w:t>increased your distance from the center of the earth by a very tiny amount.</w:t>
      </w:r>
      <w:r>
        <w:t xml:space="preserve"> </w:t>
      </w:r>
      <w:r>
        <w:t>Thus, for this course we are always essentially the radius of the earth from</w:t>
      </w:r>
      <w:r>
        <w:t xml:space="preserve"> </w:t>
      </w:r>
      <w:r>
        <w:t xml:space="preserve">the center. This is called the </w:t>
      </w:r>
      <w:r>
        <w:t>“</w:t>
      </w:r>
      <w:r>
        <w:t>flat-earth approximation</w:t>
      </w:r>
      <w:r>
        <w:t>”</w:t>
      </w:r>
      <w:r>
        <w:t xml:space="preserve"> now this might seem like a</w:t>
      </w:r>
      <w:r>
        <w:t xml:space="preserve"> </w:t>
      </w:r>
      <w:r>
        <w:t>very strange idea; you</w:t>
      </w:r>
      <w:r>
        <w:t>’</w:t>
      </w:r>
      <w:r>
        <w:t>re in a university physics class and we</w:t>
      </w:r>
      <w:r>
        <w:t>’</w:t>
      </w:r>
      <w:r>
        <w:t>re talking about</w:t>
      </w:r>
      <w:r>
        <w:t xml:space="preserve"> </w:t>
      </w:r>
      <w:r>
        <w:t>the earth being flat. Well, we</w:t>
      </w:r>
      <w:r>
        <w:t>’</w:t>
      </w:r>
      <w:r>
        <w:t>re not really. We</w:t>
      </w:r>
      <w:r>
        <w:t>’</w:t>
      </w:r>
      <w:r>
        <w:t>re making an approximation at</w:t>
      </w:r>
      <w:r>
        <w:t xml:space="preserve"> </w:t>
      </w:r>
      <w:r>
        <w:t>the earth is flat, and the approximation is in other words that the earth is very big compared to anything else we</w:t>
      </w:r>
      <w:r>
        <w:t>’</w:t>
      </w:r>
      <w:r>
        <w:t>re dealing with. Even compared to</w:t>
      </w:r>
      <w:r>
        <w:t xml:space="preserve"> </w:t>
      </w:r>
      <w:r>
        <w:t>Mount Everest the earth is huge, and so we can treat it as</w:t>
      </w:r>
      <w:r>
        <w:t xml:space="preserve"> </w:t>
      </w:r>
      <w:r>
        <w:t>very big, in which case it is essentially flat. We don</w:t>
      </w:r>
      <w:r>
        <w:t>’</w:t>
      </w:r>
      <w:r>
        <w:t>t have to worry</w:t>
      </w:r>
      <w:r>
        <w:t xml:space="preserve"> </w:t>
      </w:r>
      <w:r>
        <w:t>about the fact that the earth is round so thus it</w:t>
      </w:r>
      <w:r>
        <w:t>’</w:t>
      </w:r>
      <w:r>
        <w:t xml:space="preserve">s called the </w:t>
      </w:r>
      <w:r>
        <w:t>“</w:t>
      </w:r>
      <w:r>
        <w:t>flat-earth</w:t>
      </w:r>
      <w:r>
        <w:t xml:space="preserve"> </w:t>
      </w:r>
      <w:r>
        <w:t>approximation</w:t>
      </w:r>
      <w:r>
        <w:t>”</w:t>
      </w:r>
      <w:r>
        <w:t>. Now, if you were to go to, say, the moon, which is many times further away than the size of the earth, this approximation</w:t>
      </w:r>
      <w:r>
        <w:t xml:space="preserve"> </w:t>
      </w:r>
      <w:r>
        <w:t xml:space="preserve">would no longer be valid, but </w:t>
      </w:r>
      <w:r>
        <w:t>if</w:t>
      </w:r>
      <w:r>
        <w:t xml:space="preserve"> you</w:t>
      </w:r>
      <w:r>
        <w:t>’</w:t>
      </w:r>
      <w:r>
        <w:t>re close to the surface of the earth</w:t>
      </w:r>
      <w:r>
        <w:t xml:space="preserve"> </w:t>
      </w:r>
      <w:r>
        <w:t>and this approximation is good, then the gravitational field is going to be</w:t>
      </w:r>
      <w:r>
        <w:t xml:space="preserve"> </w:t>
      </w:r>
      <w:r>
        <w:t>essentially constant. We</w:t>
      </w:r>
      <w:r>
        <w:t>’</w:t>
      </w:r>
      <w:r>
        <w:t>re only moving very tiny amounts relative to the radius</w:t>
      </w:r>
      <w:r>
        <w:t xml:space="preserve"> </w:t>
      </w:r>
      <w:r>
        <w:t>of the earth, so the gravitational field as far as we are ever going to</w:t>
      </w:r>
      <w:r>
        <w:t xml:space="preserve"> </w:t>
      </w:r>
      <w:r>
        <w:t xml:space="preserve">experience is not really going to change. </w:t>
      </w:r>
      <w:r>
        <w:t>It’s</w:t>
      </w:r>
      <w:r>
        <w:t xml:space="preserve"> going to be constant</w:t>
      </w:r>
      <w:r w:rsidR="00003243">
        <w:t>. T</w:t>
      </w:r>
      <w:r>
        <w:t>his</w:t>
      </w:r>
      <w:r>
        <w:t xml:space="preserve"> </w:t>
      </w:r>
      <w:r>
        <w:t>constant value has been measured to be 9.8 newtons per kilogram. Therefore, in</w:t>
      </w:r>
      <w:r>
        <w:t xml:space="preserve"> </w:t>
      </w:r>
      <w:r>
        <w:t xml:space="preserve">this class, we will say that the </w:t>
      </w:r>
      <w:r>
        <w:lastRenderedPageBreak/>
        <w:t>force of gravity from the earth on an object,</w:t>
      </w:r>
      <w:r>
        <w:t xml:space="preserve"> </w:t>
      </w:r>
      <w:r>
        <w:t>whatever it is, and forces are vectors, will be the mass of the object, say an</w:t>
      </w:r>
      <w:r>
        <w:t xml:space="preserve"> </w:t>
      </w:r>
      <w:r>
        <w:t xml:space="preserve">apple, times g, where this g is 9.8 newtons per kilogram. </w:t>
      </w:r>
    </w:p>
    <w:p w:rsidR="008A19FC" w:rsidRDefault="000410A3" w:rsidP="007A43A0">
      <w:pPr>
        <w:ind w:firstLine="720"/>
      </w:pPr>
      <w:bookmarkStart w:id="0" w:name="_GoBack"/>
      <w:bookmarkEnd w:id="0"/>
      <w:r>
        <w:t>We will also</w:t>
      </w:r>
      <w:r>
        <w:t xml:space="preserve"> </w:t>
      </w:r>
      <w:r>
        <w:t>occasionally speak of this force of gravity as the weight force. This is just</w:t>
      </w:r>
      <w:r>
        <w:t xml:space="preserve"> </w:t>
      </w:r>
      <w:r>
        <w:t>equivalent terminology, two different names for the same thing. The weight</w:t>
      </w:r>
      <w:r>
        <w:t xml:space="preserve"> </w:t>
      </w:r>
      <w:r>
        <w:t>force is often indicated by a w. Again, it</w:t>
      </w:r>
      <w:r>
        <w:t>’</w:t>
      </w:r>
      <w:r>
        <w:t>s a vector, so again, it would be, the</w:t>
      </w:r>
      <w:r>
        <w:t xml:space="preserve"> </w:t>
      </w:r>
      <w:r>
        <w:t>weight force would be the mass of the object times g, where this g is still the</w:t>
      </w:r>
      <w:r>
        <w:t xml:space="preserve"> </w:t>
      </w:r>
      <w:r>
        <w:t>9.8 newtons per kilogram. This is how we will deal with weight force and</w:t>
      </w:r>
      <w:r>
        <w:t xml:space="preserve"> </w:t>
      </w:r>
      <w:r>
        <w:t>gravitational forces in this class, but I thought it relevant to bring up why the</w:t>
      </w:r>
      <w:r>
        <w:t xml:space="preserve"> </w:t>
      </w:r>
      <w:r>
        <w:t>moon goes around the earth, how this is connected to falling objects, because it</w:t>
      </w:r>
      <w:r>
        <w:t xml:space="preserve"> </w:t>
      </w:r>
      <w:r>
        <w:t xml:space="preserve">demonstrates the power of fundamental ideas.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95"/>
    <w:rsid w:val="00003243"/>
    <w:rsid w:val="000410A3"/>
    <w:rsid w:val="00325195"/>
    <w:rsid w:val="003875B2"/>
    <w:rsid w:val="00761222"/>
    <w:rsid w:val="007A43A0"/>
    <w:rsid w:val="008A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E90F"/>
  <w15:chartTrackingRefBased/>
  <w15:docId w15:val="{C184E18E-4813-4ACA-8E81-2D0F20E7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3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aowen.screaming.net/revision/force&amp;motion/ncanani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2017-07-24T19:13:00Z</dcterms:created>
  <dcterms:modified xsi:type="dcterms:W3CDTF">2017-07-24T19:55:00Z</dcterms:modified>
</cp:coreProperties>
</file>