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FCE" w:rsidRDefault="00BA6FCE" w:rsidP="00BA6FCE">
      <w:pPr>
        <w:ind w:firstLine="720"/>
      </w:pPr>
      <w:r>
        <w:t>The goal</w:t>
      </w:r>
      <w:r>
        <w:t xml:space="preserve"> </w:t>
      </w:r>
      <w:r>
        <w:t xml:space="preserve">of this </w:t>
      </w:r>
      <w:r>
        <w:t>section</w:t>
      </w:r>
      <w:r>
        <w:t xml:space="preserve"> is to introduce you to some of the basic properties of the</w:t>
      </w:r>
      <w:r>
        <w:t xml:space="preserve"> </w:t>
      </w:r>
      <w:r>
        <w:t>normal force. So, what is the normal force? The normal</w:t>
      </w:r>
      <w:r>
        <w:t xml:space="preserve"> </w:t>
      </w:r>
      <w:r>
        <w:t>force is the force that keeps objects from</w:t>
      </w:r>
      <w:r>
        <w:t xml:space="preserve"> passing through each other. A common example </w:t>
      </w:r>
      <w:r>
        <w:t>is that of a</w:t>
      </w:r>
      <w:r>
        <w:t xml:space="preserve"> </w:t>
      </w:r>
      <w:r>
        <w:t>book sitting on a table. The force of gravity tries to pull the book down</w:t>
      </w:r>
      <w:r>
        <w:t xml:space="preserve"> </w:t>
      </w:r>
      <w:r>
        <w:t>through the table; clearly, the book does not go through the table, and so we are</w:t>
      </w:r>
      <w:r>
        <w:t xml:space="preserve"> </w:t>
      </w:r>
      <w:r>
        <w:t>forced to conclude that there must be some type of force from the table on the</w:t>
      </w:r>
      <w:r>
        <w:t xml:space="preserve"> </w:t>
      </w:r>
      <w:r>
        <w:t xml:space="preserve">book pushing upwards to balance this. We call this the </w:t>
      </w:r>
      <w:r w:rsidRPr="00BA6FCE">
        <w:rPr>
          <w:b/>
        </w:rPr>
        <w:t>normal force</w:t>
      </w:r>
      <w:r>
        <w:t xml:space="preserve">. In </w:t>
      </w:r>
      <w:r>
        <w:t>general,</w:t>
      </w:r>
      <w:r>
        <w:t xml:space="preserve"> a</w:t>
      </w:r>
      <w:r>
        <w:t xml:space="preserve"> </w:t>
      </w:r>
      <w:r>
        <w:t>normal force can be thought of as any time one object pushes on another. In the</w:t>
      </w:r>
      <w:r>
        <w:t xml:space="preserve"> </w:t>
      </w:r>
      <w:r>
        <w:t>example of the book on the table, the table is pushing on the book upward,</w:t>
      </w:r>
      <w:r>
        <w:t xml:space="preserve"> </w:t>
      </w:r>
      <w:r>
        <w:t xml:space="preserve">keeping it from falling through. </w:t>
      </w:r>
    </w:p>
    <w:p w:rsidR="002A033D" w:rsidRDefault="001028EE" w:rsidP="00BA6FCE">
      <w:pPr>
        <w:ind w:firstLine="720"/>
      </w:pPr>
      <w:r>
        <w:rPr>
          <w:noProof/>
        </w:rPr>
        <w:drawing>
          <wp:inline distT="0" distB="0" distL="0" distR="0" wp14:anchorId="53A3C0CD" wp14:editId="4C284A5E">
            <wp:extent cx="2139154" cy="1203960"/>
            <wp:effectExtent l="0" t="0" r="0" b="0"/>
            <wp:docPr id="2" name="Picture 2" descr="C:\Users\davrn\AppData\Local\Microsoft\Windows\INetCache\Content.Word\BookonDe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rn\AppData\Local\Microsoft\Windows\INetCache\Content.Word\BookonDes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82" cy="121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FCE" w:rsidRDefault="00BA6FCE" w:rsidP="00BA6FCE">
      <w:pPr>
        <w:ind w:firstLine="720"/>
      </w:pPr>
      <w:r>
        <w:t>Another example with an active agent is a person</w:t>
      </w:r>
      <w:r>
        <w:t xml:space="preserve"> </w:t>
      </w:r>
      <w:r>
        <w:t xml:space="preserve">pushing on a box. What </w:t>
      </w:r>
      <w:r>
        <w:t>is</w:t>
      </w:r>
      <w:r>
        <w:t xml:space="preserve"> the force on the box? It</w:t>
      </w:r>
      <w:r>
        <w:t>’</w:t>
      </w:r>
      <w:r>
        <w:t>s a normal force</w:t>
      </w:r>
      <w:r>
        <w:t xml:space="preserve"> </w:t>
      </w:r>
      <w:r>
        <w:t>from the hand on the box at the molecular level. The normal force arises</w:t>
      </w:r>
      <w:r>
        <w:t xml:space="preserve"> </w:t>
      </w:r>
      <w:r>
        <w:t>from the electrons in one surface repelling the electrons in the other</w:t>
      </w:r>
      <w:r>
        <w:t xml:space="preserve"> </w:t>
      </w:r>
      <w:r>
        <w:t>surface, but we overlook this microscopic level detail and just call the net</w:t>
      </w:r>
      <w:r>
        <w:t xml:space="preserve"> </w:t>
      </w:r>
      <w:r>
        <w:t xml:space="preserve">effect the normal force. </w:t>
      </w:r>
    </w:p>
    <w:p w:rsidR="00C8634C" w:rsidRDefault="00BA6FCE" w:rsidP="008C15A7">
      <w:pPr>
        <w:ind w:firstLine="720"/>
      </w:pPr>
      <w:r>
        <w:t>It</w:t>
      </w:r>
      <w:r>
        <w:t>’</w:t>
      </w:r>
      <w:r>
        <w:t>s worth taking a few minutes to talk about the</w:t>
      </w:r>
      <w:r>
        <w:t xml:space="preserve"> </w:t>
      </w:r>
      <w:r>
        <w:t>connections between the normal force and a scale. The question essentially is, what</w:t>
      </w:r>
      <w:r>
        <w:t xml:space="preserve"> </w:t>
      </w:r>
      <w:r>
        <w:t>do scales actually read?</w:t>
      </w:r>
      <w:r>
        <w:t xml:space="preserve"> Well, you might think that a </w:t>
      </w:r>
      <w:r>
        <w:t>scale just reads the</w:t>
      </w:r>
      <w:r>
        <w:t xml:space="preserve"> </w:t>
      </w:r>
      <w:r>
        <w:t xml:space="preserve">amount of weight put on it. </w:t>
      </w:r>
      <w:r w:rsidR="006A4170">
        <w:t>In the picture, a 500-gram weight is placed on a scale, and the scale reads 500 grams</w:t>
      </w:r>
      <w:r>
        <w:t>.</w:t>
      </w:r>
      <w:r>
        <w:t xml:space="preserve"> However</w:t>
      </w:r>
      <w:r>
        <w:t>,</w:t>
      </w:r>
      <w:r>
        <w:t xml:space="preserve"> that</w:t>
      </w:r>
      <w:r>
        <w:t>’</w:t>
      </w:r>
      <w:r>
        <w:t>s not all scales can</w:t>
      </w:r>
      <w:r>
        <w:t xml:space="preserve"> measure.</w:t>
      </w:r>
      <w:r>
        <w:t xml:space="preserve"> </w:t>
      </w:r>
      <w:r w:rsidR="006A4170">
        <w:t>When the scale is</w:t>
      </w:r>
      <w:r>
        <w:t xml:space="preserve"> push</w:t>
      </w:r>
      <w:r w:rsidR="006A4170">
        <w:t>ed down on, you can see that the number goes</w:t>
      </w:r>
      <w:r>
        <w:t xml:space="preserve"> up. So, what does this scale actually measure? It measures </w:t>
      </w:r>
      <w:r>
        <w:t>the amount</w:t>
      </w:r>
      <w:r>
        <w:t xml:space="preserve"> of force being applied to the scale.</w:t>
      </w:r>
      <w:r>
        <w:t xml:space="preserve"> </w:t>
      </w:r>
      <w:r>
        <w:t xml:space="preserve"> </w:t>
      </w:r>
      <w:proofErr w:type="gramStart"/>
      <w:r>
        <w:t>In essence, this</w:t>
      </w:r>
      <w:proofErr w:type="gramEnd"/>
      <w:r>
        <w:t xml:space="preserve"> scale reads the normal force.</w:t>
      </w:r>
      <w:r>
        <w:t xml:space="preserve"> </w:t>
      </w:r>
      <w:r w:rsidR="008C15A7">
        <w:rPr>
          <w:noProof/>
        </w:rPr>
        <w:drawing>
          <wp:inline distT="0" distB="0" distL="0" distR="0" wp14:anchorId="001E71C3" wp14:editId="2AFEF0DA">
            <wp:extent cx="1901952" cy="2139696"/>
            <wp:effectExtent l="0" t="0" r="3175" b="0"/>
            <wp:docPr id="1" name="Picture 1" descr="C:\Users\davrn\AppData\Local\Microsoft\Windows\INetCache\Content.Word\NormalFo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rn\AppData\Local\Microsoft\Windows\INetCache\Content.Word\NormalForc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4C" w:rsidRDefault="00BA6FCE" w:rsidP="00BA6FCE">
      <w:pPr>
        <w:ind w:firstLine="720"/>
      </w:pPr>
      <w:r>
        <w:t xml:space="preserve"> </w:t>
      </w:r>
      <w:r>
        <w:t>in summary, scales measure the force with which you press on them. They measure the</w:t>
      </w:r>
      <w:r>
        <w:t xml:space="preserve"> </w:t>
      </w:r>
      <w:r>
        <w:t>force with which one object, my finger and this weight, push on another the platform</w:t>
      </w:r>
      <w:r>
        <w:t xml:space="preserve"> </w:t>
      </w:r>
      <w:r>
        <w:t>of the scale. Scales measure the normal force. This is an important fact to</w:t>
      </w:r>
      <w:r>
        <w:t xml:space="preserve"> </w:t>
      </w:r>
      <w:r>
        <w:t>remember as we will be using a variant of a scale known as a force plate in</w:t>
      </w:r>
      <w:r>
        <w:t xml:space="preserve"> </w:t>
      </w:r>
      <w:r>
        <w:t xml:space="preserve">class. </w:t>
      </w:r>
    </w:p>
    <w:p w:rsidR="008A19FC" w:rsidRDefault="00BA6FCE" w:rsidP="00BA6FCE">
      <w:pPr>
        <w:ind w:firstLine="720"/>
      </w:pPr>
      <w:r>
        <w:lastRenderedPageBreak/>
        <w:t>So, let</w:t>
      </w:r>
      <w:r>
        <w:t>’</w:t>
      </w:r>
      <w:r>
        <w:t>s summarize the characteristics of the normal force. The</w:t>
      </w:r>
      <w:r>
        <w:t xml:space="preserve"> </w:t>
      </w:r>
      <w:r>
        <w:t>normal force is a contact force. The two objects must be in contact for the</w:t>
      </w:r>
      <w:r>
        <w:t xml:space="preserve"> </w:t>
      </w:r>
      <w:r>
        <w:t xml:space="preserve">normal force </w:t>
      </w:r>
      <w:r w:rsidR="00C8634C">
        <w:t>to be present</w:t>
      </w:r>
      <w:r>
        <w:t>.</w:t>
      </w:r>
      <w:r>
        <w:t xml:space="preserve"> </w:t>
      </w:r>
      <w:r>
        <w:t>The normal force is also a constraint force. This means that there</w:t>
      </w:r>
      <w:r>
        <w:t>’</w:t>
      </w:r>
      <w:r>
        <w:t>s no formula for the</w:t>
      </w:r>
      <w:r>
        <w:t xml:space="preserve"> </w:t>
      </w:r>
      <w:r w:rsidR="00C8634C">
        <w:t>magnitude of the normal force; i</w:t>
      </w:r>
      <w:r>
        <w:t>t takes on whatever value is needed to keep</w:t>
      </w:r>
      <w:r>
        <w:t xml:space="preserve"> </w:t>
      </w:r>
      <w:r>
        <w:t>Newton</w:t>
      </w:r>
      <w:r>
        <w:t>’</w:t>
      </w:r>
      <w:r>
        <w:t>s second law true. It</w:t>
      </w:r>
      <w:r>
        <w:t>’</w:t>
      </w:r>
      <w:r>
        <w:t>s also important to remember that the normal</w:t>
      </w:r>
      <w:r>
        <w:t xml:space="preserve"> </w:t>
      </w:r>
      <w:r w:rsidR="00C8634C">
        <w:t xml:space="preserve">force is always, well, normal. Normal </w:t>
      </w:r>
      <w:r>
        <w:t>means perpendicular in mathematic</w:t>
      </w:r>
      <w:r>
        <w:t>-</w:t>
      </w:r>
      <w:r>
        <w:t>ese, and the</w:t>
      </w:r>
      <w:r>
        <w:t xml:space="preserve"> </w:t>
      </w:r>
      <w:r>
        <w:t>normal force is always perpendicular to the surface</w:t>
      </w:r>
      <w:r w:rsidR="00C8634C">
        <w:t xml:space="preserve">. </w:t>
      </w:r>
      <w:r>
        <w:t>Finally, it</w:t>
      </w:r>
      <w:r>
        <w:t>’</w:t>
      </w:r>
      <w:r>
        <w:t>s important to remember that scales</w:t>
      </w:r>
      <w:r>
        <w:t xml:space="preserve"> </w:t>
      </w:r>
      <w:r>
        <w:t xml:space="preserve">measure the normal force. 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FA"/>
    <w:rsid w:val="000722FA"/>
    <w:rsid w:val="001028EE"/>
    <w:rsid w:val="002A033D"/>
    <w:rsid w:val="003875B2"/>
    <w:rsid w:val="006A4170"/>
    <w:rsid w:val="00761222"/>
    <w:rsid w:val="008A19FC"/>
    <w:rsid w:val="008C15A7"/>
    <w:rsid w:val="00BA6FCE"/>
    <w:rsid w:val="00C8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F1AA"/>
  <w15:chartTrackingRefBased/>
  <w15:docId w15:val="{CBB50B1C-6E58-4782-9C5D-11EBBE78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4</cp:revision>
  <dcterms:created xsi:type="dcterms:W3CDTF">2017-07-19T14:16:00Z</dcterms:created>
  <dcterms:modified xsi:type="dcterms:W3CDTF">2017-07-19T15:07:00Z</dcterms:modified>
</cp:coreProperties>
</file>