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PARA SOLICITUD DE INFORMACIÓN CONTRAPARTIDA P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4.0" w:type="dxa"/>
        <w:jc w:val="left"/>
        <w:tblInd w:w="209.0" w:type="dxa"/>
        <w:tblLayout w:type="fixed"/>
        <w:tblLook w:val="0000"/>
      </w:tblPr>
      <w:tblGrid>
        <w:gridCol w:w="2837"/>
        <w:gridCol w:w="6577"/>
        <w:tblGridChange w:id="0">
          <w:tblGrid>
            <w:gridCol w:w="2837"/>
            <w:gridCol w:w="6577"/>
          </w:tblGrid>
        </w:tblGridChange>
      </w:tblGrid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6"/>
              </w:tabs>
              <w:spacing w:after="0" w:before="0" w:line="240" w:lineRule="auto"/>
              <w:ind w:left="0" w:right="6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Solicitante: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6"/>
              </w:tabs>
              <w:spacing w:after="0" w:before="0" w:line="240" w:lineRule="auto"/>
              <w:ind w:left="0" w:right="6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 institucional: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6"/>
              </w:tabs>
              <w:spacing w:after="0" w:before="0" w:line="240" w:lineRule="auto"/>
              <w:ind w:left="0" w:right="6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ab/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Solicitud General: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6"/>
              </w:tabs>
              <w:spacing w:after="0" w:before="0" w:line="240" w:lineRule="auto"/>
              <w:ind w:left="0" w:right="6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Contrapartida en especie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Finalidad Reporte: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6"/>
              </w:tabs>
              <w:spacing w:after="0" w:before="0" w:line="274" w:lineRule="auto"/>
              <w:ind w:left="0" w:right="6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Informe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de avance proyecto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Minciencias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1" w:lineRule="auto"/>
        <w:ind w:left="402" w:right="88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Investigación: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1" w:lineRule="auto"/>
        <w:ind w:left="402" w:right="88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Código Hermes del proyecto: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1" w:lineRule="auto"/>
        <w:ind w:left="402" w:right="88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inicio del proyecto: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1" w:lineRule="auto"/>
        <w:ind w:left="402" w:right="88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final del proyecto: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1" w:lineRule="auto"/>
        <w:ind w:left="402" w:right="88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 los investigadores y horas dedicadas a la investigación: </w:t>
      </w:r>
    </w:p>
    <w:p w:rsidR="00000000" w:rsidDel="00000000" w:rsidP="00000000" w:rsidRDefault="00000000" w:rsidRPr="00000000" w14:paraId="0000001F">
      <w:pPr>
        <w:spacing w:before="186" w:lineRule="auto"/>
        <w:ind w:left="4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Fechas de corte para el informe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(desde 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l xx de xxx de xxx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hasta el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xx de xx de xxx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2"/>
          <w:tab w:val="left" w:leader="none" w:pos="9463"/>
        </w:tabs>
        <w:spacing w:after="0" w:before="0" w:line="240" w:lineRule="auto"/>
        <w:ind w:left="4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 del Solicitante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2"/>
          <w:tab w:val="left" w:leader="none" w:pos="9463"/>
        </w:tabs>
        <w:spacing w:after="0" w:before="0" w:line="240" w:lineRule="auto"/>
        <w:ind w:left="4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2"/>
          <w:tab w:val="left" w:leader="none" w:pos="9463"/>
        </w:tabs>
        <w:spacing w:after="0" w:before="0" w:line="240" w:lineRule="auto"/>
        <w:ind w:left="4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2"/>
          <w:tab w:val="left" w:leader="none" w:pos="9463"/>
        </w:tabs>
        <w:spacing w:after="0" w:before="0" w:line="240" w:lineRule="auto"/>
        <w:ind w:left="40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2"/>
          <w:tab w:val="left" w:leader="none" w:pos="9463"/>
        </w:tabs>
        <w:spacing w:after="0" w:before="0" w:line="240" w:lineRule="auto"/>
        <w:ind w:left="4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djuntos: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2"/>
          <w:tab w:val="left" w:leader="none" w:pos="9463"/>
        </w:tabs>
        <w:spacing w:after="0" w:before="0" w:line="240" w:lineRule="auto"/>
        <w:ind w:left="76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estado aprobado de los años para los cuales se solicita la certificación (el proyecto debe estar relacionado en el reporte).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2"/>
          <w:tab w:val="left" w:leader="none" w:pos="9463"/>
        </w:tabs>
        <w:spacing w:after="0" w:before="0" w:line="240" w:lineRule="auto"/>
        <w:ind w:left="76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Certificación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VALOR HORA LIQUIDADA SEGÚN RESOLUCION RG16 DE 2012)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la cual debe solicitar cada profesor o administrativo desde su correo institucional a nomina_man@unal.edu.co.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2"/>
          <w:tab w:val="left" w:leader="none" w:pos="9463"/>
        </w:tabs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280" w:top="1500" w:left="1300" w:right="1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1638300</wp:posOffset>
              </wp:positionH>
              <wp:positionV relativeFrom="paragraph">
                <wp:posOffset>-317499</wp:posOffset>
              </wp:positionV>
              <wp:extent cx="3724275" cy="761365"/>
              <wp:effectExtent b="0" l="0" r="0" t="0"/>
              <wp:wrapNone/>
              <wp:docPr id="30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88625" y="3404080"/>
                        <a:ext cx="3714750" cy="75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0" w:right="0" w:firstLine="0"/>
                            <w:jc w:val="righ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Manizales, Colombia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dima@unal.edu.co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00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00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72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1638300</wp:posOffset>
              </wp:positionH>
              <wp:positionV relativeFrom="paragraph">
                <wp:posOffset>-317499</wp:posOffset>
              </wp:positionV>
              <wp:extent cx="3724275" cy="761365"/>
              <wp:effectExtent b="0" l="0" r="0" t="0"/>
              <wp:wrapNone/>
              <wp:docPr id="30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7613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-126999</wp:posOffset>
              </wp:positionV>
              <wp:extent cx="1442325" cy="754725"/>
              <wp:effectExtent b="0" l="0" r="0" t="0"/>
              <wp:wrapNone/>
              <wp:docPr id="30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9600" y="340740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proyecto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cultural,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científico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y colectivo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ncizar Sans" w:cs="Ancizar Sans" w:eastAsia="Ancizar Sans" w:hAnsi="Ancizar Sans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de nación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-126999</wp:posOffset>
              </wp:positionV>
              <wp:extent cx="1442325" cy="754725"/>
              <wp:effectExtent b="0" l="0" r="0" t="0"/>
              <wp:wrapNone/>
              <wp:docPr id="30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2325" cy="754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1971675</wp:posOffset>
          </wp:positionH>
          <wp:positionV relativeFrom="paragraph">
            <wp:posOffset>-352424</wp:posOffset>
          </wp:positionV>
          <wp:extent cx="4719320" cy="766445"/>
          <wp:effectExtent b="0" l="0" r="0" t="0"/>
          <wp:wrapNone/>
          <wp:docPr id="3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19320" cy="7664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2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82" w:hanging="360"/>
      </w:pPr>
      <w:rPr/>
    </w:lvl>
    <w:lvl w:ilvl="2">
      <w:start w:val="1"/>
      <w:numFmt w:val="lowerRoman"/>
      <w:lvlText w:val="%3."/>
      <w:lvlJc w:val="right"/>
      <w:pPr>
        <w:ind w:left="2202" w:hanging="180"/>
      </w:pPr>
      <w:rPr/>
    </w:lvl>
    <w:lvl w:ilvl="3">
      <w:start w:val="1"/>
      <w:numFmt w:val="decimal"/>
      <w:lvlText w:val="%4."/>
      <w:lvlJc w:val="left"/>
      <w:pPr>
        <w:ind w:left="2922" w:hanging="360"/>
      </w:pPr>
      <w:rPr/>
    </w:lvl>
    <w:lvl w:ilvl="4">
      <w:start w:val="1"/>
      <w:numFmt w:val="lowerLetter"/>
      <w:lvlText w:val="%5."/>
      <w:lvlJc w:val="left"/>
      <w:pPr>
        <w:ind w:left="3642" w:hanging="360"/>
      </w:pPr>
      <w:rPr/>
    </w:lvl>
    <w:lvl w:ilvl="5">
      <w:start w:val="1"/>
      <w:numFmt w:val="lowerRoman"/>
      <w:lvlText w:val="%6."/>
      <w:lvlJc w:val="right"/>
      <w:pPr>
        <w:ind w:left="4362" w:hanging="180"/>
      </w:pPr>
      <w:rPr/>
    </w:lvl>
    <w:lvl w:ilvl="6">
      <w:start w:val="1"/>
      <w:numFmt w:val="decimal"/>
      <w:lvlText w:val="%7."/>
      <w:lvlJc w:val="left"/>
      <w:pPr>
        <w:ind w:left="5082" w:hanging="360"/>
      </w:pPr>
      <w:rPr/>
    </w:lvl>
    <w:lvl w:ilvl="7">
      <w:start w:val="1"/>
      <w:numFmt w:val="lowerLetter"/>
      <w:lvlText w:val="%8."/>
      <w:lvlJc w:val="left"/>
      <w:pPr>
        <w:ind w:left="5802" w:hanging="360"/>
      </w:pPr>
      <w:rPr/>
    </w:lvl>
    <w:lvl w:ilvl="8">
      <w:start w:val="1"/>
      <w:numFmt w:val="lowerRoman"/>
      <w:lvlText w:val="%9."/>
      <w:lvlJc w:val="right"/>
      <w:pPr>
        <w:ind w:left="652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Verdana" w:cs="Verdana" w:eastAsia="Verdana" w:hAnsi="Verdana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7B40C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B40CF"/>
    <w:rPr>
      <w:rFonts w:ascii="Verdana" w:cs="Verdana" w:eastAsia="Verdana" w:hAnsi="Verdana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7B40C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B40CF"/>
    <w:rPr>
      <w:rFonts w:ascii="Verdana" w:cs="Verdana" w:eastAsia="Verdana" w:hAnsi="Verdana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gacstellanosd@unal.edu.co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UN/HEWHqUElnjYxVpFeCJHCmA==">CgMxLjAyCGguZ2pkZ3hzOAByITF1Q2FyNjEyRGdhMGptNmR5MlZmWkFLLXN0ZGk3bWdVbg==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2022-03-22T15:13:00Z</dcterms:created>
  <dc:creator>573225876456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2022-03-22T00:00:00Z</vt:filetime>
  </property>
</Properties>
</file>