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theme/themeOverride26.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3470" w14:textId="77777777" w:rsidR="00695178" w:rsidRPr="008A6CC8" w:rsidRDefault="00695178" w:rsidP="00695178">
      <w:pPr>
        <w:spacing w:line="240" w:lineRule="auto"/>
        <w:rPr>
          <w:sz w:val="2"/>
        </w:rPr>
        <w:sectPr w:rsidR="00695178" w:rsidRPr="008A6CC8" w:rsidSect="002B3E0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8A6CC8">
        <w:rPr>
          <w:rStyle w:val="CommentReference"/>
        </w:rPr>
        <w:commentReference w:id="0"/>
      </w:r>
    </w:p>
    <w:p w14:paraId="34916F25" w14:textId="3AABAD45" w:rsidR="00695178" w:rsidRPr="008A6CC8" w:rsidRDefault="002B3E0A" w:rsidP="002B3E0A">
      <w:pPr>
        <w:pStyle w:val="Session"/>
        <w:rPr>
          <w:lang w:val="en-GB"/>
        </w:rPr>
      </w:pPr>
      <w:r w:rsidRPr="008A6CC8">
        <w:rPr>
          <w:lang w:val="en-GB"/>
        </w:rPr>
        <w:t>Eightieth session</w:t>
      </w:r>
    </w:p>
    <w:p w14:paraId="7E3D2320" w14:textId="4CC8DA07" w:rsidR="002B3E0A" w:rsidRPr="008A6CC8" w:rsidRDefault="002B3E0A" w:rsidP="00831B1D">
      <w:pPr>
        <w:pStyle w:val="AgendaItemNormal"/>
      </w:pPr>
      <w:r w:rsidRPr="008A6CC8">
        <w:t>Items 137 and 138 of the preliminary list</w:t>
      </w:r>
      <w:r w:rsidR="002C7347" w:rsidRPr="008A6CC8">
        <w:t>*</w:t>
      </w:r>
    </w:p>
    <w:p w14:paraId="0A7982FB" w14:textId="77777777" w:rsidR="002B3E0A" w:rsidRPr="008A6CC8" w:rsidRDefault="002B3E0A" w:rsidP="002B3E0A">
      <w:pPr>
        <w:spacing w:line="120" w:lineRule="exact"/>
        <w:rPr>
          <w:sz w:val="10"/>
        </w:rPr>
      </w:pPr>
    </w:p>
    <w:p w14:paraId="72A29080" w14:textId="77777777" w:rsidR="002B3E0A" w:rsidRPr="008A6CC8" w:rsidRDefault="002B3E0A" w:rsidP="00831B1D">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8A6CC8">
        <w:t>Proposed programme budget for 2026</w:t>
      </w:r>
    </w:p>
    <w:p w14:paraId="618E7CFA" w14:textId="77777777" w:rsidR="002B3E0A" w:rsidRPr="008A6CC8" w:rsidRDefault="002B3E0A" w:rsidP="002B3E0A">
      <w:pPr>
        <w:tabs>
          <w:tab w:val="left" w:pos="1100"/>
        </w:tabs>
        <w:spacing w:line="120" w:lineRule="exact"/>
        <w:rPr>
          <w:rFonts w:eastAsia="Calibri"/>
          <w:b/>
          <w:sz w:val="10"/>
        </w:rPr>
      </w:pPr>
    </w:p>
    <w:p w14:paraId="325D740A" w14:textId="77777777" w:rsidR="002B3E0A" w:rsidRPr="008A6CC8" w:rsidRDefault="002B3E0A" w:rsidP="00831B1D">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8A6CC8">
        <w:t>Programme planning</w:t>
      </w:r>
    </w:p>
    <w:p w14:paraId="0661370A" w14:textId="77777777" w:rsidR="002B3E0A" w:rsidRPr="008A6CC8" w:rsidRDefault="002B3E0A" w:rsidP="00A1569E">
      <w:pPr>
        <w:pStyle w:val="SingleTxt"/>
        <w:spacing w:after="0" w:line="100" w:lineRule="exact"/>
        <w:rPr>
          <w:sz w:val="10"/>
        </w:rPr>
      </w:pPr>
    </w:p>
    <w:p w14:paraId="5A170CB9" w14:textId="77777777" w:rsidR="002B3E0A" w:rsidRPr="008A6CC8" w:rsidRDefault="002B3E0A" w:rsidP="00A1569E">
      <w:pPr>
        <w:pStyle w:val="SingleTxt"/>
        <w:spacing w:after="0" w:line="100" w:lineRule="exact"/>
        <w:rPr>
          <w:sz w:val="10"/>
        </w:rPr>
      </w:pPr>
    </w:p>
    <w:p w14:paraId="366F448B" w14:textId="77777777" w:rsidR="002B3E0A" w:rsidRPr="008A6CC8" w:rsidRDefault="002B3E0A" w:rsidP="00A1569E">
      <w:pPr>
        <w:pStyle w:val="SingleTxt"/>
        <w:spacing w:after="0" w:line="100" w:lineRule="exact"/>
        <w:rPr>
          <w:sz w:val="10"/>
        </w:rPr>
      </w:pPr>
    </w:p>
    <w:p w14:paraId="14EE0C97" w14:textId="541DA664" w:rsidR="002B3E0A" w:rsidRPr="008A6CC8" w:rsidRDefault="002B3E0A" w:rsidP="002B3E0A">
      <w:pPr>
        <w:pStyle w:val="TitleHCH"/>
        <w:ind w:left="1267" w:right="18" w:hanging="1267"/>
      </w:pPr>
      <w:r w:rsidRPr="008A6CC8">
        <w:tab/>
      </w:r>
      <w:r w:rsidRPr="008A6CC8">
        <w:tab/>
        <w:t>Proposed programme budget for 2026</w:t>
      </w:r>
    </w:p>
    <w:p w14:paraId="79AA7233" w14:textId="77777777" w:rsidR="002B3E0A" w:rsidRPr="008A6CC8" w:rsidRDefault="002B3E0A" w:rsidP="00A1569E">
      <w:pPr>
        <w:pStyle w:val="SingleTxt"/>
        <w:spacing w:after="0" w:line="100" w:lineRule="exact"/>
        <w:rPr>
          <w:sz w:val="10"/>
        </w:rPr>
      </w:pPr>
    </w:p>
    <w:p w14:paraId="69F2F0A7" w14:textId="77777777" w:rsidR="002B3E0A" w:rsidRPr="008A6CC8" w:rsidRDefault="002B3E0A" w:rsidP="00A1569E">
      <w:pPr>
        <w:pStyle w:val="SingleTxt"/>
        <w:spacing w:after="0" w:line="100" w:lineRule="exact"/>
        <w:rPr>
          <w:sz w:val="10"/>
        </w:rPr>
      </w:pPr>
    </w:p>
    <w:p w14:paraId="32A3B64E" w14:textId="368B0104" w:rsidR="002B3E0A" w:rsidRPr="008A6CC8" w:rsidRDefault="002B3E0A" w:rsidP="002B3E0A">
      <w:pPr>
        <w:pStyle w:val="H1"/>
        <w:ind w:right="18"/>
      </w:pPr>
      <w:r w:rsidRPr="008A6CC8">
        <w:tab/>
      </w:r>
      <w:r w:rsidRPr="008A6CC8">
        <w:tab/>
        <w:t>Part IV</w:t>
      </w:r>
    </w:p>
    <w:p w14:paraId="1DA6192C" w14:textId="4E0FBC33" w:rsidR="002B3E0A" w:rsidRPr="008A6CC8" w:rsidRDefault="002B3E0A" w:rsidP="002B3E0A">
      <w:pPr>
        <w:pStyle w:val="H1"/>
        <w:ind w:right="18"/>
      </w:pPr>
      <w:r w:rsidRPr="008A6CC8">
        <w:tab/>
      </w:r>
      <w:r w:rsidRPr="008A6CC8">
        <w:tab/>
        <w:t>International cooperation for development</w:t>
      </w:r>
    </w:p>
    <w:p w14:paraId="2B278A23" w14:textId="77777777" w:rsidR="002B3E0A" w:rsidRPr="008A6CC8" w:rsidRDefault="002B3E0A" w:rsidP="00A1569E">
      <w:pPr>
        <w:pStyle w:val="SingleTxt"/>
        <w:spacing w:after="0" w:line="100" w:lineRule="exact"/>
        <w:rPr>
          <w:sz w:val="10"/>
        </w:rPr>
      </w:pPr>
    </w:p>
    <w:p w14:paraId="274C611E" w14:textId="77777777" w:rsidR="002B3E0A" w:rsidRPr="008A6CC8" w:rsidRDefault="002B3E0A" w:rsidP="00A1569E">
      <w:pPr>
        <w:pStyle w:val="SingleTxt"/>
        <w:spacing w:after="0" w:line="100" w:lineRule="exact"/>
        <w:rPr>
          <w:sz w:val="10"/>
        </w:rPr>
      </w:pPr>
    </w:p>
    <w:p w14:paraId="1C2D5E1C" w14:textId="5342E54C" w:rsidR="002B3E0A" w:rsidRPr="008A6CC8" w:rsidRDefault="002B3E0A" w:rsidP="002B3E0A">
      <w:pPr>
        <w:pStyle w:val="HCh"/>
        <w:ind w:left="1267" w:right="1260" w:hanging="1267"/>
      </w:pPr>
      <w:r w:rsidRPr="008A6CC8">
        <w:tab/>
      </w:r>
      <w:r w:rsidRPr="008A6CC8">
        <w:tab/>
        <w:t>Section 14</w:t>
      </w:r>
    </w:p>
    <w:p w14:paraId="2C34850F" w14:textId="75E16078" w:rsidR="002B3E0A" w:rsidRPr="008A6CC8" w:rsidRDefault="002B3E0A" w:rsidP="002B3E0A">
      <w:pPr>
        <w:pStyle w:val="TitleHCH"/>
        <w:ind w:left="1267" w:right="1260" w:hanging="1267"/>
      </w:pPr>
      <w:r w:rsidRPr="008A6CC8">
        <w:tab/>
      </w:r>
      <w:r w:rsidRPr="008A6CC8">
        <w:tab/>
        <w:t>Environment</w:t>
      </w:r>
    </w:p>
    <w:p w14:paraId="20777360" w14:textId="77777777" w:rsidR="002B3E0A" w:rsidRPr="008A6CC8" w:rsidRDefault="002B3E0A" w:rsidP="00A1569E">
      <w:pPr>
        <w:pStyle w:val="SingleTxt"/>
        <w:spacing w:after="0" w:line="100" w:lineRule="exact"/>
        <w:rPr>
          <w:sz w:val="10"/>
        </w:rPr>
      </w:pPr>
    </w:p>
    <w:p w14:paraId="77580FA9" w14:textId="77777777" w:rsidR="002B3E0A" w:rsidRPr="008A6CC8" w:rsidRDefault="002B3E0A" w:rsidP="00A1569E">
      <w:pPr>
        <w:pStyle w:val="SingleTxt"/>
        <w:spacing w:after="0" w:line="100" w:lineRule="exact"/>
        <w:rPr>
          <w:sz w:val="10"/>
        </w:rPr>
      </w:pPr>
    </w:p>
    <w:p w14:paraId="10A70C9C" w14:textId="7519BACC" w:rsidR="002B3E0A" w:rsidRPr="008A6CC8" w:rsidRDefault="002B3E0A" w:rsidP="002B3E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11</w:t>
      </w:r>
    </w:p>
    <w:p w14:paraId="5DDD007A" w14:textId="6FE3A66D" w:rsidR="002B3E0A" w:rsidRPr="008A6CC8" w:rsidRDefault="002B3E0A" w:rsidP="002B3E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Environment</w:t>
      </w:r>
    </w:p>
    <w:p w14:paraId="550AAB08" w14:textId="2AED8903" w:rsidR="002B3E0A" w:rsidRPr="008A6CC8" w:rsidRDefault="002B3E0A" w:rsidP="00A1569E">
      <w:pPr>
        <w:pStyle w:val="SingleTxt"/>
        <w:spacing w:after="0" w:line="100" w:lineRule="exact"/>
        <w:rPr>
          <w:sz w:val="10"/>
        </w:rPr>
      </w:pPr>
    </w:p>
    <w:p w14:paraId="41689C03" w14:textId="1D4488DF" w:rsidR="002B3E0A" w:rsidRPr="008A6CC8" w:rsidRDefault="002B3E0A" w:rsidP="00A1569E">
      <w:pPr>
        <w:pStyle w:val="SingleTxt"/>
        <w:spacing w:after="0" w:line="100" w:lineRule="exact"/>
        <w:rPr>
          <w:sz w:val="10"/>
        </w:rPr>
      </w:pPr>
    </w:p>
    <w:p w14:paraId="648CDDC2" w14:textId="6E352AD2" w:rsidR="002B3E0A" w:rsidRPr="008A6CC8" w:rsidRDefault="002B3E0A" w:rsidP="00A1569E">
      <w:pPr>
        <w:pStyle w:val="SingleTxt"/>
        <w:spacing w:after="0" w:line="100" w:lineRule="exact"/>
        <w:rPr>
          <w:sz w:val="10"/>
        </w:rPr>
      </w:pPr>
    </w:p>
    <w:p w14:paraId="09713B55" w14:textId="2ED9EF0B" w:rsidR="002B3E0A" w:rsidRPr="008A6CC8" w:rsidRDefault="006F2B9E" w:rsidP="002B3E0A">
      <w:pPr>
        <w:pStyle w:val="HCh"/>
        <w:spacing w:after="120"/>
        <w:rPr>
          <w:b w:val="0"/>
        </w:rPr>
      </w:pPr>
      <w:r w:rsidRPr="008A6CC8">
        <w:rPr>
          <w:noProof/>
          <w:w w:val="100"/>
        </w:rPr>
        <mc:AlternateContent>
          <mc:Choice Requires="wps">
            <w:drawing>
              <wp:anchor distT="0" distB="0" distL="114300" distR="114300" simplePos="0" relativeHeight="251726848" behindDoc="0" locked="0" layoutInCell="1" allowOverlap="1" wp14:anchorId="33D30827" wp14:editId="5F945295">
                <wp:simplePos x="0" y="0"/>
                <wp:positionH relativeFrom="page">
                  <wp:posOffset>1405743</wp:posOffset>
                </wp:positionH>
                <wp:positionV relativeFrom="paragraph">
                  <wp:posOffset>3121025</wp:posOffset>
                </wp:positionV>
                <wp:extent cx="914400" cy="0"/>
                <wp:effectExtent l="0" t="0" r="0" b="0"/>
                <wp:wrapNone/>
                <wp:docPr id="159910469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7C1CCC" id="Straight Connector 4" o:spid="_x0000_s1026" style="position:absolute;z-index:251726848;visibility:visible;mso-wrap-style:square;mso-wrap-distance-left:9pt;mso-wrap-distance-top:0;mso-wrap-distance-right:9pt;mso-wrap-distance-bottom:0;mso-position-horizontal:absolute;mso-position-horizontal-relative:page;mso-position-vertical:absolute;mso-position-vertical-relative:text" from="110.7pt,245.75pt" to="182.7pt,2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" strokecolor="#010000" strokeweight=".25pt">
                <v:stroke joinstyle="miter"/>
                <w10:wrap anchorx="page"/>
              </v:line>
            </w:pict>
          </mc:Fallback>
        </mc:AlternateContent>
      </w:r>
      <w:r w:rsidR="002B3E0A" w:rsidRPr="008A6CC8">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B3E0A" w:rsidRPr="008A6CC8" w14:paraId="1CE0FFE2" w14:textId="77777777" w:rsidTr="0015671E">
        <w:tc>
          <w:tcPr>
            <w:tcW w:w="1060" w:type="dxa"/>
            <w:shd w:val="clear" w:color="auto" w:fill="auto"/>
          </w:tcPr>
          <w:p w14:paraId="58704F21" w14:textId="00A024E9" w:rsidR="002B3E0A" w:rsidRPr="008A6CC8" w:rsidRDefault="002B3E0A" w:rsidP="0015671E">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67988292" w14:textId="77777777" w:rsidR="002B3E0A" w:rsidRPr="008A6CC8" w:rsidRDefault="002B3E0A" w:rsidP="0015671E">
            <w:pPr>
              <w:spacing w:after="120" w:line="240" w:lineRule="auto"/>
              <w:rPr>
                <w:rFonts w:asciiTheme="majorBidi" w:hAnsiTheme="majorBidi" w:cstheme="majorBidi"/>
                <w:i/>
                <w:sz w:val="14"/>
              </w:rPr>
            </w:pPr>
          </w:p>
        </w:tc>
        <w:tc>
          <w:tcPr>
            <w:tcW w:w="994" w:type="dxa"/>
            <w:shd w:val="clear" w:color="auto" w:fill="auto"/>
          </w:tcPr>
          <w:p w14:paraId="60D61638" w14:textId="77777777" w:rsidR="002B3E0A" w:rsidRPr="008A6CC8" w:rsidRDefault="002B3E0A" w:rsidP="0015671E">
            <w:pPr>
              <w:spacing w:after="120" w:line="240" w:lineRule="auto"/>
              <w:jc w:val="right"/>
              <w:rPr>
                <w:rFonts w:asciiTheme="majorBidi" w:hAnsiTheme="majorBidi" w:cstheme="majorBidi"/>
                <w:i/>
                <w:sz w:val="14"/>
              </w:rPr>
            </w:pPr>
          </w:p>
        </w:tc>
        <w:tc>
          <w:tcPr>
            <w:tcW w:w="533" w:type="dxa"/>
            <w:shd w:val="clear" w:color="auto" w:fill="auto"/>
          </w:tcPr>
          <w:p w14:paraId="101F53DD" w14:textId="77777777" w:rsidR="002B3E0A" w:rsidRPr="008A6CC8" w:rsidRDefault="002B3E0A" w:rsidP="0015671E">
            <w:pPr>
              <w:spacing w:after="120" w:line="240" w:lineRule="auto"/>
              <w:jc w:val="right"/>
              <w:rPr>
                <w:rFonts w:asciiTheme="majorBidi" w:hAnsiTheme="majorBidi" w:cstheme="majorBidi"/>
                <w:i/>
                <w:sz w:val="14"/>
              </w:rPr>
            </w:pPr>
            <w:r w:rsidRPr="008A6CC8">
              <w:rPr>
                <w:rFonts w:asciiTheme="majorBidi" w:hAnsiTheme="majorBidi" w:cstheme="majorBidi"/>
                <w:i/>
                <w:sz w:val="14"/>
              </w:rPr>
              <w:t>Page</w:t>
            </w:r>
          </w:p>
        </w:tc>
      </w:tr>
      <w:tr w:rsidR="001A6991" w:rsidRPr="008A6CC8" w14:paraId="52391AE7" w14:textId="77777777" w:rsidTr="0015671E">
        <w:tc>
          <w:tcPr>
            <w:tcW w:w="9369" w:type="dxa"/>
            <w:gridSpan w:val="3"/>
            <w:shd w:val="clear" w:color="auto" w:fill="auto"/>
          </w:tcPr>
          <w:p w14:paraId="5163F185" w14:textId="28334EEB" w:rsidR="001A6991" w:rsidRPr="008A6CC8" w:rsidRDefault="001A6991" w:rsidP="001A6991">
            <w:pPr>
              <w:numPr>
                <w:ilvl w:val="3"/>
                <w:numId w:val="35"/>
              </w:numPr>
              <w:tabs>
                <w:tab w:val="right" w:pos="1080"/>
                <w:tab w:val="num"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8A6CC8">
              <w:rPr>
                <w:rFonts w:asciiTheme="majorBidi" w:hAnsiTheme="majorBidi" w:cstheme="majorBidi"/>
              </w:rPr>
              <w:t>Proposed programme plan for 2026 and programme performance in 2024**</w:t>
            </w:r>
            <w:r w:rsidRPr="008A6CC8">
              <w:rPr>
                <w:rFonts w:asciiTheme="majorBidi" w:hAnsiTheme="majorBidi" w:cstheme="majorBidi"/>
                <w:spacing w:val="60"/>
                <w:sz w:val="17"/>
              </w:rPr>
              <w:tab/>
            </w:r>
          </w:p>
        </w:tc>
        <w:tc>
          <w:tcPr>
            <w:tcW w:w="533" w:type="dxa"/>
            <w:shd w:val="clear" w:color="auto" w:fill="auto"/>
            <w:vAlign w:val="bottom"/>
          </w:tcPr>
          <w:p w14:paraId="02354F8A" w14:textId="3E26CB21" w:rsidR="001A6991" w:rsidRPr="008A6CC8" w:rsidRDefault="00525D64" w:rsidP="0015671E">
            <w:pPr>
              <w:spacing w:after="120"/>
              <w:jc w:val="right"/>
              <w:rPr>
                <w:rFonts w:asciiTheme="majorBidi" w:hAnsiTheme="majorBidi" w:cstheme="majorBidi"/>
              </w:rPr>
            </w:pPr>
            <w:r w:rsidRPr="008A6CC8">
              <w:rPr>
                <w:rFonts w:asciiTheme="majorBidi" w:hAnsiTheme="majorBidi" w:cstheme="majorBidi"/>
              </w:rPr>
              <w:t>3</w:t>
            </w:r>
          </w:p>
        </w:tc>
      </w:tr>
      <w:tr w:rsidR="002B3E0A" w:rsidRPr="008A6CC8" w14:paraId="04327C02" w14:textId="77777777" w:rsidTr="0015671E">
        <w:tc>
          <w:tcPr>
            <w:tcW w:w="9369" w:type="dxa"/>
            <w:gridSpan w:val="3"/>
            <w:shd w:val="clear" w:color="auto" w:fill="auto"/>
          </w:tcPr>
          <w:p w14:paraId="6FA5C706" w14:textId="3771802F" w:rsidR="002B3E0A" w:rsidRPr="008A6CC8" w:rsidRDefault="002B3E0A" w:rsidP="00E4255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A6CC8">
              <w:rPr>
                <w:rFonts w:asciiTheme="majorBidi" w:hAnsiTheme="majorBidi" w:cstheme="majorBidi"/>
              </w:rPr>
              <w:tab/>
              <w:t>Overall orientation</w:t>
            </w:r>
            <w:r w:rsidRPr="008A6CC8">
              <w:rPr>
                <w:rFonts w:asciiTheme="majorBidi" w:hAnsiTheme="majorBidi" w:cstheme="majorBidi"/>
                <w:spacing w:val="60"/>
                <w:sz w:val="17"/>
              </w:rPr>
              <w:tab/>
            </w:r>
          </w:p>
        </w:tc>
        <w:tc>
          <w:tcPr>
            <w:tcW w:w="533" w:type="dxa"/>
            <w:shd w:val="clear" w:color="auto" w:fill="auto"/>
            <w:vAlign w:val="bottom"/>
          </w:tcPr>
          <w:p w14:paraId="45D12984" w14:textId="76DDDDEE" w:rsidR="002B3E0A" w:rsidRPr="008A6CC8" w:rsidRDefault="00525D64" w:rsidP="0015671E">
            <w:pPr>
              <w:spacing w:after="120"/>
              <w:jc w:val="right"/>
              <w:rPr>
                <w:rFonts w:asciiTheme="majorBidi" w:hAnsiTheme="majorBidi" w:cstheme="majorBidi"/>
              </w:rPr>
            </w:pPr>
            <w:r w:rsidRPr="008A6CC8">
              <w:rPr>
                <w:rFonts w:asciiTheme="majorBidi" w:hAnsiTheme="majorBidi" w:cstheme="majorBidi"/>
              </w:rPr>
              <w:t>3</w:t>
            </w:r>
          </w:p>
        </w:tc>
      </w:tr>
      <w:tr w:rsidR="002B3E0A" w:rsidRPr="008A6CC8" w14:paraId="26DC585E" w14:textId="77777777" w:rsidTr="0015671E">
        <w:tc>
          <w:tcPr>
            <w:tcW w:w="9369" w:type="dxa"/>
            <w:gridSpan w:val="3"/>
            <w:shd w:val="clear" w:color="auto" w:fill="auto"/>
          </w:tcPr>
          <w:p w14:paraId="1FCBFE0B" w14:textId="73382004" w:rsidR="002B3E0A" w:rsidRPr="008A6CC8" w:rsidRDefault="002B3E0A" w:rsidP="003C6870">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A6CC8">
              <w:rPr>
                <w:rFonts w:asciiTheme="majorBidi" w:hAnsiTheme="majorBidi" w:cstheme="majorBidi"/>
              </w:rPr>
              <w:tab/>
              <w:t>Programme of work</w:t>
            </w:r>
            <w:r w:rsidRPr="008A6CC8">
              <w:rPr>
                <w:rFonts w:asciiTheme="majorBidi" w:hAnsiTheme="majorBidi" w:cstheme="majorBidi"/>
                <w:spacing w:val="60"/>
                <w:sz w:val="17"/>
              </w:rPr>
              <w:tab/>
            </w:r>
          </w:p>
        </w:tc>
        <w:tc>
          <w:tcPr>
            <w:tcW w:w="533" w:type="dxa"/>
            <w:shd w:val="clear" w:color="auto" w:fill="auto"/>
            <w:vAlign w:val="bottom"/>
          </w:tcPr>
          <w:p w14:paraId="6FDDB101" w14:textId="7C28C977" w:rsidR="002B3E0A" w:rsidRPr="008A6CC8" w:rsidRDefault="00234032" w:rsidP="0015671E">
            <w:pPr>
              <w:spacing w:after="120"/>
              <w:jc w:val="right"/>
              <w:rPr>
                <w:rFonts w:asciiTheme="majorBidi" w:hAnsiTheme="majorBidi" w:cstheme="majorBidi"/>
              </w:rPr>
            </w:pPr>
            <w:r w:rsidRPr="008A6CC8">
              <w:rPr>
                <w:rFonts w:asciiTheme="majorBidi" w:hAnsiTheme="majorBidi" w:cstheme="majorBidi"/>
              </w:rPr>
              <w:t>1</w:t>
            </w:r>
            <w:r w:rsidR="00605E1C">
              <w:rPr>
                <w:rFonts w:asciiTheme="majorBidi" w:hAnsiTheme="majorBidi" w:cstheme="majorBidi"/>
              </w:rPr>
              <w:t>2</w:t>
            </w:r>
          </w:p>
        </w:tc>
      </w:tr>
      <w:tr w:rsidR="002B3E0A" w:rsidRPr="008A6CC8" w14:paraId="32120BFB" w14:textId="77777777" w:rsidTr="0015671E">
        <w:tc>
          <w:tcPr>
            <w:tcW w:w="9369" w:type="dxa"/>
            <w:gridSpan w:val="3"/>
            <w:shd w:val="clear" w:color="auto" w:fill="auto"/>
          </w:tcPr>
          <w:p w14:paraId="6E36E24A" w14:textId="035FA777" w:rsidR="002B3E0A" w:rsidRPr="008A6CC8" w:rsidRDefault="002B3E0A" w:rsidP="0015671E">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A6CC8">
              <w:rPr>
                <w:rFonts w:asciiTheme="majorBidi" w:hAnsiTheme="majorBidi" w:cstheme="majorBidi"/>
              </w:rPr>
              <w:tab/>
              <w:t xml:space="preserve">Subprogramme 1. </w:t>
            </w:r>
            <w:r w:rsidR="00FC6D24" w:rsidRPr="008A6CC8">
              <w:rPr>
                <w:rFonts w:asciiTheme="majorBidi" w:hAnsiTheme="majorBidi" w:cstheme="majorBidi"/>
                <w:color w:val="000000" w:themeColor="text1"/>
              </w:rPr>
              <w:t>Climate action</w:t>
            </w:r>
            <w:r w:rsidRPr="008A6CC8">
              <w:rPr>
                <w:rFonts w:asciiTheme="majorBidi" w:hAnsiTheme="majorBidi" w:cstheme="majorBidi"/>
                <w:spacing w:val="60"/>
                <w:sz w:val="17"/>
              </w:rPr>
              <w:tab/>
            </w:r>
          </w:p>
        </w:tc>
        <w:tc>
          <w:tcPr>
            <w:tcW w:w="533" w:type="dxa"/>
            <w:shd w:val="clear" w:color="auto" w:fill="auto"/>
            <w:vAlign w:val="bottom"/>
          </w:tcPr>
          <w:p w14:paraId="4A943069" w14:textId="16685C86" w:rsidR="002B3E0A" w:rsidRPr="008A6CC8" w:rsidRDefault="00234032" w:rsidP="0015671E">
            <w:pPr>
              <w:spacing w:after="120"/>
              <w:jc w:val="right"/>
              <w:rPr>
                <w:rFonts w:asciiTheme="majorBidi" w:hAnsiTheme="majorBidi" w:cstheme="majorBidi"/>
              </w:rPr>
            </w:pPr>
            <w:r w:rsidRPr="008A6CC8">
              <w:rPr>
                <w:rFonts w:asciiTheme="majorBidi" w:hAnsiTheme="majorBidi" w:cstheme="majorBidi"/>
              </w:rPr>
              <w:t>1</w:t>
            </w:r>
            <w:r w:rsidR="00605E1C">
              <w:rPr>
                <w:rFonts w:asciiTheme="majorBidi" w:hAnsiTheme="majorBidi" w:cstheme="majorBidi"/>
              </w:rPr>
              <w:t>2</w:t>
            </w:r>
          </w:p>
        </w:tc>
      </w:tr>
      <w:tr w:rsidR="002B3E0A" w:rsidRPr="008A6CC8" w14:paraId="2BC149D2" w14:textId="77777777" w:rsidTr="0015671E">
        <w:tc>
          <w:tcPr>
            <w:tcW w:w="9369" w:type="dxa"/>
            <w:gridSpan w:val="3"/>
            <w:shd w:val="clear" w:color="auto" w:fill="auto"/>
          </w:tcPr>
          <w:p w14:paraId="79625BDF" w14:textId="522D0E3E" w:rsidR="002B3E0A" w:rsidRPr="008A6CC8" w:rsidRDefault="002B3E0A" w:rsidP="0015671E">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A6CC8">
              <w:rPr>
                <w:rFonts w:asciiTheme="majorBidi" w:hAnsiTheme="majorBidi" w:cstheme="majorBidi"/>
              </w:rPr>
              <w:tab/>
              <w:t xml:space="preserve">Subprogramme 2. </w:t>
            </w:r>
            <w:r w:rsidR="00FC6D24" w:rsidRPr="008A6CC8">
              <w:rPr>
                <w:rFonts w:asciiTheme="majorBidi" w:hAnsiTheme="majorBidi" w:cstheme="majorBidi"/>
              </w:rPr>
              <w:t>Digital transformations in supporting environmental action</w:t>
            </w:r>
            <w:r w:rsidRPr="008A6CC8">
              <w:rPr>
                <w:rFonts w:asciiTheme="majorBidi" w:hAnsiTheme="majorBidi" w:cstheme="majorBidi"/>
                <w:spacing w:val="60"/>
                <w:sz w:val="17"/>
              </w:rPr>
              <w:tab/>
            </w:r>
          </w:p>
        </w:tc>
        <w:tc>
          <w:tcPr>
            <w:tcW w:w="533" w:type="dxa"/>
            <w:shd w:val="clear" w:color="auto" w:fill="auto"/>
            <w:vAlign w:val="bottom"/>
          </w:tcPr>
          <w:p w14:paraId="4D6B62FC" w14:textId="1B28D879" w:rsidR="002B3E0A" w:rsidRPr="008A6CC8" w:rsidRDefault="00234032" w:rsidP="0015671E">
            <w:pPr>
              <w:spacing w:after="120"/>
              <w:jc w:val="right"/>
              <w:rPr>
                <w:rFonts w:asciiTheme="majorBidi" w:hAnsiTheme="majorBidi" w:cstheme="majorBidi"/>
              </w:rPr>
            </w:pPr>
            <w:r w:rsidRPr="008A6CC8">
              <w:rPr>
                <w:rFonts w:asciiTheme="majorBidi" w:hAnsiTheme="majorBidi" w:cstheme="majorBidi"/>
              </w:rPr>
              <w:t>1</w:t>
            </w:r>
            <w:r w:rsidR="00605E1C">
              <w:rPr>
                <w:rFonts w:asciiTheme="majorBidi" w:hAnsiTheme="majorBidi" w:cstheme="majorBidi"/>
              </w:rPr>
              <w:t>6</w:t>
            </w:r>
          </w:p>
        </w:tc>
      </w:tr>
      <w:tr w:rsidR="002B3E0A" w:rsidRPr="008A6CC8" w14:paraId="1A26BA6B" w14:textId="77777777" w:rsidTr="0015671E">
        <w:tc>
          <w:tcPr>
            <w:tcW w:w="9369" w:type="dxa"/>
            <w:gridSpan w:val="3"/>
            <w:shd w:val="clear" w:color="auto" w:fill="auto"/>
          </w:tcPr>
          <w:p w14:paraId="3139C2D3" w14:textId="1690BC42" w:rsidR="002B3E0A" w:rsidRPr="008A6CC8" w:rsidRDefault="002B3E0A" w:rsidP="0015671E">
            <w:pPr>
              <w:tabs>
                <w:tab w:val="left" w:pos="2070"/>
                <w:tab w:val="left" w:pos="2592"/>
                <w:tab w:val="left" w:pos="3024"/>
                <w:tab w:val="right" w:leader="dot" w:pos="9360"/>
              </w:tabs>
              <w:spacing w:after="120"/>
              <w:ind w:left="2070" w:hanging="342"/>
              <w:rPr>
                <w:rFonts w:asciiTheme="majorBidi" w:hAnsiTheme="majorBidi" w:cstheme="majorBidi"/>
              </w:rPr>
            </w:pPr>
            <w:r w:rsidRPr="008A6CC8">
              <w:rPr>
                <w:rFonts w:asciiTheme="majorBidi" w:hAnsiTheme="majorBidi" w:cstheme="majorBidi"/>
              </w:rPr>
              <w:tab/>
              <w:t xml:space="preserve">Subprogramme 3. </w:t>
            </w:r>
            <w:r w:rsidR="00FC6D24" w:rsidRPr="008A6CC8">
              <w:rPr>
                <w:rFonts w:asciiTheme="majorBidi" w:hAnsiTheme="majorBidi" w:cstheme="majorBidi"/>
              </w:rPr>
              <w:t>Nature action</w:t>
            </w:r>
            <w:r w:rsidRPr="008A6CC8">
              <w:rPr>
                <w:rFonts w:asciiTheme="majorBidi" w:hAnsiTheme="majorBidi" w:cstheme="majorBidi"/>
                <w:spacing w:val="60"/>
                <w:sz w:val="17"/>
              </w:rPr>
              <w:tab/>
            </w:r>
          </w:p>
        </w:tc>
        <w:tc>
          <w:tcPr>
            <w:tcW w:w="533" w:type="dxa"/>
            <w:shd w:val="clear" w:color="auto" w:fill="auto"/>
            <w:vAlign w:val="bottom"/>
          </w:tcPr>
          <w:p w14:paraId="0FF3E1B6" w14:textId="2E8929B1" w:rsidR="002B3E0A" w:rsidRPr="008A6CC8" w:rsidRDefault="00234032" w:rsidP="0015671E">
            <w:pPr>
              <w:spacing w:after="120"/>
              <w:jc w:val="right"/>
              <w:rPr>
                <w:rFonts w:asciiTheme="majorBidi" w:hAnsiTheme="majorBidi" w:cstheme="majorBidi"/>
              </w:rPr>
            </w:pPr>
            <w:r w:rsidRPr="008A6CC8">
              <w:rPr>
                <w:rFonts w:asciiTheme="majorBidi" w:hAnsiTheme="majorBidi" w:cstheme="majorBidi"/>
              </w:rPr>
              <w:t>2</w:t>
            </w:r>
            <w:r w:rsidR="00605E1C">
              <w:rPr>
                <w:rFonts w:asciiTheme="majorBidi" w:hAnsiTheme="majorBidi" w:cstheme="majorBidi"/>
              </w:rPr>
              <w:t>1</w:t>
            </w:r>
          </w:p>
        </w:tc>
      </w:tr>
      <w:tr w:rsidR="002B3E0A" w:rsidRPr="008A6CC8" w14:paraId="5F1186E9" w14:textId="77777777" w:rsidTr="0015671E">
        <w:tc>
          <w:tcPr>
            <w:tcW w:w="9369" w:type="dxa"/>
            <w:gridSpan w:val="3"/>
            <w:shd w:val="clear" w:color="auto" w:fill="auto"/>
          </w:tcPr>
          <w:p w14:paraId="5ACA504B" w14:textId="6C002644" w:rsidR="002B3E0A" w:rsidRPr="008A6CC8" w:rsidRDefault="002B3E0A" w:rsidP="003C6870">
            <w:pPr>
              <w:tabs>
                <w:tab w:val="left" w:pos="2070"/>
                <w:tab w:val="left" w:pos="2592"/>
                <w:tab w:val="left" w:pos="3024"/>
                <w:tab w:val="right" w:leader="dot" w:pos="9360"/>
              </w:tabs>
              <w:spacing w:after="120"/>
              <w:ind w:left="2070" w:hanging="342"/>
              <w:rPr>
                <w:rFonts w:asciiTheme="majorBidi" w:hAnsiTheme="majorBidi" w:cstheme="majorBidi"/>
                <w:noProof/>
                <w:spacing w:val="60"/>
                <w:sz w:val="17"/>
              </w:rPr>
            </w:pPr>
            <w:r w:rsidRPr="008A6CC8">
              <w:rPr>
                <w:rFonts w:asciiTheme="majorBidi" w:hAnsiTheme="majorBidi" w:cstheme="majorBidi"/>
                <w:noProof/>
              </w:rPr>
              <w:tab/>
            </w:r>
            <w:r w:rsidRPr="008A6CC8">
              <w:rPr>
                <w:rFonts w:asciiTheme="majorBidi" w:hAnsiTheme="majorBidi" w:cstheme="majorBidi"/>
              </w:rPr>
              <w:t xml:space="preserve">Subprogramme 4. </w:t>
            </w:r>
            <w:r w:rsidR="00FC6D24" w:rsidRPr="008A6CC8">
              <w:rPr>
                <w:rFonts w:eastAsia="Calibri"/>
                <w:color w:val="000000"/>
              </w:rPr>
              <w:t>Environmental governance</w:t>
            </w:r>
            <w:r w:rsidRPr="008A6CC8">
              <w:rPr>
                <w:rFonts w:asciiTheme="majorBidi" w:hAnsiTheme="majorBidi" w:cstheme="majorBidi"/>
                <w:spacing w:val="60"/>
                <w:sz w:val="17"/>
              </w:rPr>
              <w:tab/>
            </w:r>
          </w:p>
        </w:tc>
        <w:tc>
          <w:tcPr>
            <w:tcW w:w="533" w:type="dxa"/>
            <w:shd w:val="clear" w:color="auto" w:fill="auto"/>
            <w:vAlign w:val="bottom"/>
          </w:tcPr>
          <w:p w14:paraId="1E773AA5" w14:textId="32A4FE20" w:rsidR="002B3E0A" w:rsidRPr="008A6CC8" w:rsidRDefault="00234032" w:rsidP="0015671E">
            <w:pPr>
              <w:spacing w:after="120"/>
              <w:jc w:val="right"/>
              <w:rPr>
                <w:rFonts w:asciiTheme="majorBidi" w:hAnsiTheme="majorBidi" w:cstheme="majorBidi"/>
              </w:rPr>
            </w:pPr>
            <w:r w:rsidRPr="008A6CC8">
              <w:rPr>
                <w:rFonts w:asciiTheme="majorBidi" w:hAnsiTheme="majorBidi" w:cstheme="majorBidi"/>
              </w:rPr>
              <w:t>2</w:t>
            </w:r>
            <w:r w:rsidR="00605E1C">
              <w:rPr>
                <w:rFonts w:asciiTheme="majorBidi" w:hAnsiTheme="majorBidi" w:cstheme="majorBidi"/>
              </w:rPr>
              <w:t>5</w:t>
            </w:r>
          </w:p>
        </w:tc>
      </w:tr>
      <w:tr w:rsidR="002B3E0A" w:rsidRPr="008A6CC8" w14:paraId="14DDB150" w14:textId="77777777" w:rsidTr="0015671E">
        <w:tc>
          <w:tcPr>
            <w:tcW w:w="9369" w:type="dxa"/>
            <w:gridSpan w:val="3"/>
            <w:shd w:val="clear" w:color="auto" w:fill="auto"/>
          </w:tcPr>
          <w:p w14:paraId="2CBB5E77" w14:textId="7620B5D8" w:rsidR="002B3E0A" w:rsidRPr="008A6CC8" w:rsidRDefault="002B3E0A" w:rsidP="003C6870">
            <w:pPr>
              <w:tabs>
                <w:tab w:val="left" w:pos="2070"/>
                <w:tab w:val="left" w:pos="2592"/>
                <w:tab w:val="left" w:pos="3024"/>
                <w:tab w:val="right" w:leader="dot" w:pos="9360"/>
              </w:tabs>
              <w:spacing w:after="120"/>
              <w:ind w:left="2070" w:hanging="342"/>
              <w:rPr>
                <w:rFonts w:asciiTheme="majorBidi" w:hAnsiTheme="majorBidi" w:cstheme="majorBidi"/>
                <w:noProof/>
              </w:rPr>
            </w:pPr>
            <w:r w:rsidRPr="008A6CC8">
              <w:rPr>
                <w:rFonts w:asciiTheme="majorBidi" w:hAnsiTheme="majorBidi" w:cstheme="majorBidi"/>
                <w:noProof/>
              </w:rPr>
              <w:tab/>
            </w:r>
            <w:r w:rsidRPr="008A6CC8">
              <w:rPr>
                <w:rFonts w:asciiTheme="majorBidi" w:hAnsiTheme="majorBidi" w:cstheme="majorBidi"/>
              </w:rPr>
              <w:t xml:space="preserve">Subprogramme 5. </w:t>
            </w:r>
            <w:r w:rsidR="00FC6D24" w:rsidRPr="008A6CC8">
              <w:rPr>
                <w:rFonts w:eastAsia="Calibri"/>
                <w:color w:val="000000"/>
              </w:rPr>
              <w:t>Chemicals and pollution action</w:t>
            </w:r>
            <w:r w:rsidRPr="008A6CC8">
              <w:rPr>
                <w:rFonts w:asciiTheme="majorBidi" w:hAnsiTheme="majorBidi" w:cstheme="majorBidi"/>
                <w:spacing w:val="60"/>
                <w:sz w:val="17"/>
              </w:rPr>
              <w:tab/>
            </w:r>
          </w:p>
        </w:tc>
        <w:tc>
          <w:tcPr>
            <w:tcW w:w="533" w:type="dxa"/>
            <w:shd w:val="clear" w:color="auto" w:fill="auto"/>
            <w:vAlign w:val="bottom"/>
          </w:tcPr>
          <w:p w14:paraId="2B23BB85" w14:textId="4C0DB254" w:rsidR="002B3E0A" w:rsidRPr="008A6CC8" w:rsidRDefault="00605E1C" w:rsidP="0015671E">
            <w:pPr>
              <w:spacing w:after="120"/>
              <w:jc w:val="right"/>
              <w:rPr>
                <w:rFonts w:asciiTheme="majorBidi" w:hAnsiTheme="majorBidi" w:cstheme="majorBidi"/>
              </w:rPr>
            </w:pPr>
            <w:r>
              <w:rPr>
                <w:rFonts w:asciiTheme="majorBidi" w:hAnsiTheme="majorBidi" w:cstheme="majorBidi"/>
              </w:rPr>
              <w:t>30</w:t>
            </w:r>
          </w:p>
        </w:tc>
      </w:tr>
      <w:tr w:rsidR="002B3E0A" w:rsidRPr="008A6CC8" w14:paraId="17278256" w14:textId="77777777" w:rsidTr="0015671E">
        <w:tc>
          <w:tcPr>
            <w:tcW w:w="9369" w:type="dxa"/>
            <w:gridSpan w:val="3"/>
            <w:shd w:val="clear" w:color="auto" w:fill="auto"/>
          </w:tcPr>
          <w:p w14:paraId="4A509F91" w14:textId="1FAFF461" w:rsidR="002B3E0A" w:rsidRPr="008A6CC8" w:rsidRDefault="002B3E0A" w:rsidP="003C6870">
            <w:pPr>
              <w:tabs>
                <w:tab w:val="left" w:pos="2070"/>
                <w:tab w:val="left" w:pos="2592"/>
                <w:tab w:val="left" w:pos="3024"/>
                <w:tab w:val="right" w:leader="dot" w:pos="9360"/>
              </w:tabs>
              <w:spacing w:after="120"/>
              <w:ind w:left="2070" w:hanging="342"/>
              <w:rPr>
                <w:rFonts w:asciiTheme="majorBidi" w:hAnsiTheme="majorBidi" w:cstheme="majorBidi"/>
                <w:noProof/>
              </w:rPr>
            </w:pPr>
            <w:r w:rsidRPr="008A6CC8">
              <w:rPr>
                <w:rFonts w:asciiTheme="majorBidi" w:hAnsiTheme="majorBidi" w:cstheme="majorBidi"/>
                <w:noProof/>
              </w:rPr>
              <w:tab/>
            </w:r>
            <w:r w:rsidRPr="008A6CC8">
              <w:rPr>
                <w:rFonts w:asciiTheme="majorBidi" w:hAnsiTheme="majorBidi" w:cstheme="majorBidi"/>
              </w:rPr>
              <w:t xml:space="preserve">Subprogramme 6. </w:t>
            </w:r>
            <w:r w:rsidR="00FC6D24" w:rsidRPr="008A6CC8">
              <w:rPr>
                <w:rFonts w:eastAsia="Calibri"/>
                <w:color w:val="000000"/>
              </w:rPr>
              <w:t>Finance and economic transformations</w:t>
            </w:r>
            <w:r w:rsidRPr="008A6CC8">
              <w:rPr>
                <w:rFonts w:asciiTheme="majorBidi" w:hAnsiTheme="majorBidi" w:cstheme="majorBidi"/>
                <w:spacing w:val="60"/>
                <w:sz w:val="17"/>
              </w:rPr>
              <w:tab/>
            </w:r>
          </w:p>
        </w:tc>
        <w:tc>
          <w:tcPr>
            <w:tcW w:w="533" w:type="dxa"/>
            <w:shd w:val="clear" w:color="auto" w:fill="auto"/>
            <w:vAlign w:val="bottom"/>
          </w:tcPr>
          <w:p w14:paraId="12064F93" w14:textId="57845268" w:rsidR="002B3E0A" w:rsidRPr="008A6CC8" w:rsidRDefault="00276A71" w:rsidP="0015671E">
            <w:pPr>
              <w:spacing w:after="120"/>
              <w:jc w:val="right"/>
              <w:rPr>
                <w:rFonts w:asciiTheme="majorBidi" w:hAnsiTheme="majorBidi" w:cstheme="majorBidi"/>
              </w:rPr>
            </w:pPr>
            <w:r w:rsidRPr="008A6CC8">
              <w:rPr>
                <w:rFonts w:asciiTheme="majorBidi" w:hAnsiTheme="majorBidi" w:cstheme="majorBidi"/>
              </w:rPr>
              <w:t>3</w:t>
            </w:r>
            <w:r w:rsidR="006E0FA6">
              <w:rPr>
                <w:rFonts w:asciiTheme="majorBidi" w:hAnsiTheme="majorBidi" w:cstheme="majorBidi"/>
              </w:rPr>
              <w:t>4</w:t>
            </w:r>
          </w:p>
        </w:tc>
      </w:tr>
      <w:tr w:rsidR="006F2B9E" w:rsidRPr="008A6CC8" w14:paraId="71395AE7" w14:textId="77777777" w:rsidTr="0015671E">
        <w:tc>
          <w:tcPr>
            <w:tcW w:w="9369" w:type="dxa"/>
            <w:gridSpan w:val="3"/>
            <w:shd w:val="clear" w:color="auto" w:fill="auto"/>
          </w:tcPr>
          <w:p w14:paraId="555F6C18" w14:textId="3F72B6C1" w:rsidR="006F2B9E" w:rsidRPr="008A6CC8" w:rsidRDefault="006F2B9E" w:rsidP="006F2B9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8A6CC8">
              <w:rPr>
                <w:rFonts w:asciiTheme="majorBidi" w:hAnsiTheme="majorBidi" w:cstheme="majorBidi"/>
                <w:noProof/>
              </w:rPr>
              <w:tab/>
            </w:r>
            <w:r w:rsidRPr="008A6CC8">
              <w:rPr>
                <w:rFonts w:asciiTheme="majorBidi" w:hAnsiTheme="majorBidi" w:cstheme="majorBidi"/>
              </w:rPr>
              <w:t xml:space="preserve">Subprogramme 7. </w:t>
            </w:r>
            <w:r w:rsidRPr="008A6CC8">
              <w:rPr>
                <w:rFonts w:eastAsia="Calibri"/>
                <w:color w:val="000000"/>
              </w:rPr>
              <w:t>Sc</w:t>
            </w:r>
            <w:bookmarkStart w:id="2" w:name="BeginPage"/>
            <w:bookmarkEnd w:id="2"/>
            <w:r w:rsidRPr="008A6CC8">
              <w:rPr>
                <w:rFonts w:eastAsia="Calibri"/>
                <w:color w:val="000000"/>
              </w:rPr>
              <w:t>ience policy</w:t>
            </w:r>
            <w:r w:rsidRPr="008A6CC8">
              <w:rPr>
                <w:rFonts w:eastAsia="Calibri"/>
                <w:color w:val="000000"/>
                <w:spacing w:val="60"/>
                <w:sz w:val="17"/>
              </w:rPr>
              <w:tab/>
            </w:r>
          </w:p>
        </w:tc>
        <w:tc>
          <w:tcPr>
            <w:tcW w:w="533" w:type="dxa"/>
            <w:shd w:val="clear" w:color="auto" w:fill="auto"/>
            <w:vAlign w:val="bottom"/>
          </w:tcPr>
          <w:p w14:paraId="48C2B8D3" w14:textId="463B4E13" w:rsidR="006F2B9E" w:rsidRPr="008A6CC8" w:rsidRDefault="006F2B9E" w:rsidP="0015671E">
            <w:pPr>
              <w:spacing w:after="120"/>
              <w:jc w:val="right"/>
              <w:rPr>
                <w:rFonts w:asciiTheme="majorBidi" w:hAnsiTheme="majorBidi" w:cstheme="majorBidi"/>
              </w:rPr>
            </w:pPr>
            <w:r w:rsidRPr="008A6CC8">
              <w:rPr>
                <w:rFonts w:asciiTheme="majorBidi" w:hAnsiTheme="majorBidi" w:cstheme="majorBidi"/>
              </w:rPr>
              <w:t>3</w:t>
            </w:r>
            <w:r w:rsidR="006E0FA6">
              <w:rPr>
                <w:rFonts w:asciiTheme="majorBidi" w:hAnsiTheme="majorBidi" w:cstheme="majorBidi"/>
              </w:rPr>
              <w:t>9</w:t>
            </w:r>
          </w:p>
        </w:tc>
      </w:tr>
    </w:tbl>
    <w:p w14:paraId="518B24D5" w14:textId="15351423" w:rsidR="006F2B9E" w:rsidRPr="008A6CC8" w:rsidRDefault="006F2B9E" w:rsidP="006F2B9E">
      <w:pPr>
        <w:framePr w:w="9792" w:h="432" w:hSpace="180" w:wrap="around" w:vAnchor="page" w:hAnchor="page" w:x="1206" w:y="1353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8A6CC8">
        <w:rPr>
          <w:sz w:val="17"/>
        </w:rPr>
        <w:tab/>
        <w:t>*</w:t>
      </w:r>
      <w:r w:rsidRPr="008A6CC8">
        <w:rPr>
          <w:sz w:val="17"/>
        </w:rPr>
        <w:tab/>
      </w:r>
      <w:hyperlink r:id="rId21" w:history="1">
        <w:r w:rsidRPr="008A6CC8">
          <w:rPr>
            <w:rStyle w:val="Hyperlink"/>
            <w:sz w:val="17"/>
          </w:rPr>
          <w:t>A/80/50</w:t>
        </w:r>
      </w:hyperlink>
      <w:r w:rsidRPr="008A6CC8">
        <w:rPr>
          <w:sz w:val="17"/>
        </w:rPr>
        <w:t>.</w:t>
      </w:r>
    </w:p>
    <w:p w14:paraId="6210CFDA" w14:textId="5D3DA43D" w:rsidR="006F2B9E" w:rsidRPr="008A6CC8" w:rsidRDefault="006F2B9E" w:rsidP="006F2B9E">
      <w:pPr>
        <w:framePr w:w="9792" w:h="432" w:hSpace="180" w:wrap="around" w:vAnchor="page" w:hAnchor="page" w:x="1206" w:y="1353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8A6CC8">
        <w:rPr>
          <w:sz w:val="17"/>
        </w:rPr>
        <w:tab/>
        <w:t>**</w:t>
      </w:r>
      <w:r w:rsidRPr="008A6CC8">
        <w:rPr>
          <w:sz w:val="17"/>
        </w:rPr>
        <w:tab/>
        <w:t xml:space="preserve">In keeping with paragraph 10 of General Assembly resolution </w:t>
      </w:r>
      <w:hyperlink r:id="rId22" w:history="1">
        <w:r w:rsidRPr="008A6CC8">
          <w:rPr>
            <w:rStyle w:val="Hyperlink"/>
            <w:sz w:val="17"/>
          </w:rPr>
          <w:t>77/267</w:t>
        </w:r>
      </w:hyperlink>
      <w:r w:rsidRPr="008A6CC8">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1A6991" w:rsidRPr="008A6CC8" w14:paraId="6EC85A31" w14:textId="77777777" w:rsidTr="0015671E">
        <w:tc>
          <w:tcPr>
            <w:tcW w:w="9369" w:type="dxa"/>
            <w:shd w:val="clear" w:color="auto" w:fill="auto"/>
          </w:tcPr>
          <w:p w14:paraId="0590D41D" w14:textId="44FAE8A0" w:rsidR="001A6991" w:rsidRPr="008A6CC8" w:rsidRDefault="001A6991" w:rsidP="006F2B9E">
            <w:pPr>
              <w:keepNext/>
              <w:keepLines/>
              <w:numPr>
                <w:ilvl w:val="3"/>
                <w:numId w:val="35"/>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rPr>
            </w:pPr>
            <w:r w:rsidRPr="008A6CC8">
              <w:rPr>
                <w:rFonts w:asciiTheme="majorBidi" w:hAnsiTheme="majorBidi" w:cstheme="majorBidi"/>
              </w:rPr>
              <w:lastRenderedPageBreak/>
              <w:t>Proposed post and non-post resource requirements for 2026***</w:t>
            </w:r>
            <w:r w:rsidRPr="008A6CC8">
              <w:rPr>
                <w:rFonts w:asciiTheme="majorBidi" w:hAnsiTheme="majorBidi" w:cstheme="majorBidi"/>
                <w:spacing w:val="60"/>
                <w:sz w:val="17"/>
              </w:rPr>
              <w:tab/>
            </w:r>
          </w:p>
        </w:tc>
        <w:tc>
          <w:tcPr>
            <w:tcW w:w="533" w:type="dxa"/>
            <w:shd w:val="clear" w:color="auto" w:fill="auto"/>
            <w:vAlign w:val="bottom"/>
          </w:tcPr>
          <w:p w14:paraId="20260CDE" w14:textId="64410941" w:rsidR="001A6991" w:rsidRPr="008A6CC8" w:rsidRDefault="006E0FA6" w:rsidP="006F2B9E">
            <w:pPr>
              <w:keepNext/>
              <w:keepLines/>
              <w:spacing w:after="120"/>
              <w:jc w:val="right"/>
              <w:rPr>
                <w:rFonts w:asciiTheme="majorBidi" w:hAnsiTheme="majorBidi" w:cstheme="majorBidi"/>
              </w:rPr>
            </w:pPr>
            <w:r>
              <w:rPr>
                <w:rFonts w:asciiTheme="majorBidi" w:hAnsiTheme="majorBidi" w:cstheme="majorBidi"/>
              </w:rPr>
              <w:t>44</w:t>
            </w:r>
          </w:p>
        </w:tc>
      </w:tr>
      <w:tr w:rsidR="00E16188" w:rsidRPr="008A6CC8" w14:paraId="7864C693" w14:textId="77777777" w:rsidTr="0015671E">
        <w:tc>
          <w:tcPr>
            <w:tcW w:w="9369" w:type="dxa"/>
            <w:shd w:val="clear" w:color="auto" w:fill="auto"/>
          </w:tcPr>
          <w:p w14:paraId="2D5D9922" w14:textId="19FC4799" w:rsidR="00E16188" w:rsidRPr="008A6CC8" w:rsidRDefault="006F2B9E" w:rsidP="006F2B9E">
            <w:pPr>
              <w:keepNext/>
              <w:keepLines/>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rPr>
            </w:pPr>
            <w:r w:rsidRPr="008A6CC8">
              <w:rPr>
                <w:rFonts w:asciiTheme="majorBidi" w:hAnsiTheme="majorBidi" w:cstheme="majorBidi"/>
                <w:color w:val="000000" w:themeColor="text1"/>
              </w:rPr>
              <w:tab/>
            </w:r>
            <w:r w:rsidR="00E16188" w:rsidRPr="008A6CC8">
              <w:rPr>
                <w:rFonts w:asciiTheme="majorBidi" w:hAnsiTheme="majorBidi" w:cstheme="majorBidi"/>
                <w:color w:val="000000" w:themeColor="text1"/>
              </w:rPr>
              <w:t>Overview</w:t>
            </w:r>
            <w:r w:rsidRPr="008A6CC8">
              <w:rPr>
                <w:rFonts w:asciiTheme="majorBidi" w:hAnsiTheme="majorBidi" w:cstheme="majorBidi"/>
                <w:color w:val="000000" w:themeColor="text1"/>
                <w:spacing w:val="60"/>
                <w:sz w:val="17"/>
              </w:rPr>
              <w:tab/>
            </w:r>
          </w:p>
        </w:tc>
        <w:tc>
          <w:tcPr>
            <w:tcW w:w="533" w:type="dxa"/>
            <w:shd w:val="clear" w:color="auto" w:fill="auto"/>
            <w:vAlign w:val="bottom"/>
          </w:tcPr>
          <w:p w14:paraId="7AC87CB3" w14:textId="3F4C95FC" w:rsidR="00E16188" w:rsidRPr="008A6CC8" w:rsidRDefault="006E0FA6" w:rsidP="006F2B9E">
            <w:pPr>
              <w:keepNext/>
              <w:keepLines/>
              <w:spacing w:after="120"/>
              <w:jc w:val="right"/>
              <w:rPr>
                <w:rFonts w:asciiTheme="majorBidi" w:hAnsiTheme="majorBidi" w:cstheme="majorBidi"/>
              </w:rPr>
            </w:pPr>
            <w:r>
              <w:rPr>
                <w:rFonts w:asciiTheme="majorBidi" w:hAnsiTheme="majorBidi" w:cstheme="majorBidi"/>
              </w:rPr>
              <w:t>44</w:t>
            </w:r>
          </w:p>
        </w:tc>
      </w:tr>
      <w:tr w:rsidR="00493FB7" w:rsidRPr="008A6CC8" w14:paraId="1C2C51CB" w14:textId="77777777" w:rsidTr="0015671E">
        <w:tc>
          <w:tcPr>
            <w:tcW w:w="9369" w:type="dxa"/>
            <w:shd w:val="clear" w:color="auto" w:fill="auto"/>
          </w:tcPr>
          <w:p w14:paraId="349CA70A" w14:textId="7E5387B4" w:rsidR="00493FB7" w:rsidRPr="008A6CC8" w:rsidRDefault="006F2B9E" w:rsidP="006F2B9E">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color w:val="000000" w:themeColor="text1"/>
                <w:spacing w:val="60"/>
                <w:sz w:val="17"/>
              </w:rPr>
            </w:pPr>
            <w:r w:rsidRPr="008A6CC8">
              <w:rPr>
                <w:rFonts w:asciiTheme="majorBidi" w:hAnsiTheme="majorBidi" w:cstheme="majorBidi"/>
                <w:color w:val="000000" w:themeColor="text1"/>
              </w:rPr>
              <w:tab/>
            </w:r>
            <w:r w:rsidR="00493FB7" w:rsidRPr="008A6CC8">
              <w:rPr>
                <w:rFonts w:asciiTheme="majorBidi" w:hAnsiTheme="majorBidi" w:cstheme="majorBidi"/>
                <w:color w:val="000000" w:themeColor="text1"/>
              </w:rPr>
              <w:t>Policymaking organs</w:t>
            </w:r>
            <w:r w:rsidRPr="008A6CC8">
              <w:rPr>
                <w:rFonts w:asciiTheme="majorBidi" w:hAnsiTheme="majorBidi" w:cstheme="majorBidi"/>
                <w:color w:val="000000" w:themeColor="text1"/>
                <w:spacing w:val="60"/>
                <w:sz w:val="17"/>
              </w:rPr>
              <w:tab/>
            </w:r>
          </w:p>
        </w:tc>
        <w:tc>
          <w:tcPr>
            <w:tcW w:w="533" w:type="dxa"/>
            <w:shd w:val="clear" w:color="auto" w:fill="auto"/>
            <w:vAlign w:val="bottom"/>
          </w:tcPr>
          <w:p w14:paraId="78C0EC0B" w14:textId="66EBF946" w:rsidR="00493FB7" w:rsidRPr="008A6CC8" w:rsidRDefault="006E0FA6" w:rsidP="00E16188">
            <w:pPr>
              <w:spacing w:after="120"/>
              <w:jc w:val="right"/>
              <w:rPr>
                <w:rFonts w:asciiTheme="majorBidi" w:hAnsiTheme="majorBidi" w:cstheme="majorBidi"/>
                <w:color w:val="000000" w:themeColor="text1"/>
              </w:rPr>
            </w:pPr>
            <w:r>
              <w:rPr>
                <w:rFonts w:asciiTheme="majorBidi" w:hAnsiTheme="majorBidi" w:cstheme="majorBidi"/>
                <w:color w:val="000000" w:themeColor="text1"/>
              </w:rPr>
              <w:t>50</w:t>
            </w:r>
          </w:p>
        </w:tc>
      </w:tr>
      <w:tr w:rsidR="00E16188" w:rsidRPr="008A6CC8" w14:paraId="3434A4AF" w14:textId="77777777" w:rsidTr="0015671E">
        <w:tc>
          <w:tcPr>
            <w:tcW w:w="9369" w:type="dxa"/>
            <w:shd w:val="clear" w:color="auto" w:fill="auto"/>
          </w:tcPr>
          <w:p w14:paraId="768EB510" w14:textId="0106B5B4" w:rsidR="00E16188" w:rsidRPr="008A6CC8" w:rsidRDefault="006F2B9E" w:rsidP="006F2B9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8A6CC8">
              <w:rPr>
                <w:rFonts w:asciiTheme="majorBidi" w:hAnsiTheme="majorBidi" w:cstheme="majorBidi"/>
                <w:color w:val="000000" w:themeColor="text1"/>
              </w:rPr>
              <w:tab/>
            </w:r>
            <w:r w:rsidR="00E16188" w:rsidRPr="008A6CC8">
              <w:rPr>
                <w:rFonts w:asciiTheme="majorBidi" w:hAnsiTheme="majorBidi" w:cstheme="majorBidi"/>
                <w:color w:val="000000" w:themeColor="text1"/>
              </w:rPr>
              <w:t>Executive direction and management</w:t>
            </w:r>
            <w:r w:rsidR="00E16188" w:rsidRPr="008A6CC8">
              <w:rPr>
                <w:rFonts w:asciiTheme="majorBidi" w:hAnsiTheme="majorBidi" w:cstheme="majorBidi"/>
                <w:color w:val="000000" w:themeColor="text1"/>
                <w:spacing w:val="60"/>
              </w:rPr>
              <w:tab/>
            </w:r>
          </w:p>
        </w:tc>
        <w:tc>
          <w:tcPr>
            <w:tcW w:w="533" w:type="dxa"/>
            <w:shd w:val="clear" w:color="auto" w:fill="auto"/>
            <w:vAlign w:val="bottom"/>
          </w:tcPr>
          <w:p w14:paraId="5BC51E9F" w14:textId="3A5D1949" w:rsidR="00E16188" w:rsidRPr="008A6CC8" w:rsidRDefault="00E16188" w:rsidP="00E16188">
            <w:pPr>
              <w:spacing w:after="120"/>
              <w:jc w:val="right"/>
              <w:rPr>
                <w:rFonts w:asciiTheme="majorBidi" w:hAnsiTheme="majorBidi" w:cstheme="majorBidi"/>
              </w:rPr>
            </w:pPr>
            <w:r w:rsidRPr="008A6CC8">
              <w:rPr>
                <w:rFonts w:asciiTheme="majorBidi" w:hAnsiTheme="majorBidi" w:cstheme="majorBidi"/>
                <w:color w:val="000000" w:themeColor="text1"/>
              </w:rPr>
              <w:t>5</w:t>
            </w:r>
            <w:r w:rsidR="006E0FA6">
              <w:rPr>
                <w:rFonts w:asciiTheme="majorBidi" w:hAnsiTheme="majorBidi" w:cstheme="majorBidi"/>
                <w:color w:val="000000" w:themeColor="text1"/>
              </w:rPr>
              <w:t>1</w:t>
            </w:r>
          </w:p>
        </w:tc>
      </w:tr>
      <w:tr w:rsidR="00E16188" w:rsidRPr="008A6CC8" w14:paraId="09BE12A4" w14:textId="77777777" w:rsidTr="0015671E">
        <w:tc>
          <w:tcPr>
            <w:tcW w:w="9369" w:type="dxa"/>
            <w:shd w:val="clear" w:color="auto" w:fill="auto"/>
          </w:tcPr>
          <w:p w14:paraId="7830C61A" w14:textId="79755D61" w:rsidR="00E16188" w:rsidRPr="008A6CC8" w:rsidRDefault="006F2B9E" w:rsidP="006F2B9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8A6CC8">
              <w:rPr>
                <w:rFonts w:asciiTheme="majorBidi" w:hAnsiTheme="majorBidi" w:cstheme="majorBidi"/>
              </w:rPr>
              <w:tab/>
            </w:r>
            <w:r w:rsidR="00E16188" w:rsidRPr="008A6CC8">
              <w:rPr>
                <w:rFonts w:asciiTheme="majorBidi" w:hAnsiTheme="majorBidi" w:cstheme="majorBidi"/>
              </w:rPr>
              <w:t>Programme</w:t>
            </w:r>
            <w:r w:rsidR="00E16188" w:rsidRPr="008A6CC8">
              <w:rPr>
                <w:rFonts w:asciiTheme="majorBidi" w:hAnsiTheme="majorBidi" w:cstheme="majorBidi"/>
                <w:color w:val="000000" w:themeColor="text1"/>
              </w:rPr>
              <w:t xml:space="preserve"> of work</w:t>
            </w:r>
            <w:r w:rsidR="00E16188" w:rsidRPr="008A6CC8">
              <w:rPr>
                <w:rFonts w:asciiTheme="majorBidi" w:hAnsiTheme="majorBidi" w:cstheme="majorBidi"/>
                <w:color w:val="000000" w:themeColor="text1"/>
                <w:spacing w:val="60"/>
              </w:rPr>
              <w:tab/>
            </w:r>
          </w:p>
        </w:tc>
        <w:tc>
          <w:tcPr>
            <w:tcW w:w="533" w:type="dxa"/>
            <w:shd w:val="clear" w:color="auto" w:fill="auto"/>
            <w:vAlign w:val="bottom"/>
          </w:tcPr>
          <w:p w14:paraId="022CBF93" w14:textId="2FAD6514" w:rsidR="00E16188" w:rsidRPr="008A6CC8" w:rsidRDefault="00E16188" w:rsidP="00E16188">
            <w:pPr>
              <w:spacing w:after="120"/>
              <w:jc w:val="right"/>
              <w:rPr>
                <w:rFonts w:asciiTheme="majorBidi" w:hAnsiTheme="majorBidi" w:cstheme="majorBidi"/>
              </w:rPr>
            </w:pPr>
            <w:r w:rsidRPr="008A6CC8">
              <w:rPr>
                <w:rFonts w:asciiTheme="majorBidi" w:hAnsiTheme="majorBidi" w:cstheme="majorBidi"/>
                <w:color w:val="000000" w:themeColor="text1"/>
              </w:rPr>
              <w:t>5</w:t>
            </w:r>
            <w:r w:rsidR="006E0FA6">
              <w:rPr>
                <w:rFonts w:asciiTheme="majorBidi" w:hAnsiTheme="majorBidi" w:cstheme="majorBidi"/>
                <w:color w:val="000000" w:themeColor="text1"/>
              </w:rPr>
              <w:t>6</w:t>
            </w:r>
          </w:p>
        </w:tc>
      </w:tr>
      <w:tr w:rsidR="00E16188" w:rsidRPr="008A6CC8" w14:paraId="17993B16" w14:textId="77777777" w:rsidTr="0015671E">
        <w:tc>
          <w:tcPr>
            <w:tcW w:w="9369" w:type="dxa"/>
            <w:shd w:val="clear" w:color="auto" w:fill="auto"/>
          </w:tcPr>
          <w:p w14:paraId="42FDD525" w14:textId="7AAB1279"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 xml:space="preserve">Subprogramme 1. </w:t>
            </w:r>
            <w:r w:rsidRPr="008A6CC8">
              <w:rPr>
                <w:rFonts w:asciiTheme="majorBidi" w:hAnsiTheme="majorBidi" w:cstheme="majorBidi"/>
                <w:color w:val="000000" w:themeColor="text1"/>
              </w:rPr>
              <w:t>Climate action</w:t>
            </w:r>
            <w:r w:rsidRPr="008A6CC8">
              <w:rPr>
                <w:rFonts w:asciiTheme="majorBidi" w:hAnsiTheme="majorBidi" w:cstheme="majorBidi"/>
                <w:spacing w:val="60"/>
                <w:sz w:val="17"/>
              </w:rPr>
              <w:tab/>
            </w:r>
          </w:p>
        </w:tc>
        <w:tc>
          <w:tcPr>
            <w:tcW w:w="533" w:type="dxa"/>
            <w:shd w:val="clear" w:color="auto" w:fill="auto"/>
            <w:vAlign w:val="bottom"/>
          </w:tcPr>
          <w:p w14:paraId="1EE6CED3" w14:textId="16878D73" w:rsidR="00E16188" w:rsidRPr="008A6CC8" w:rsidRDefault="00E16188" w:rsidP="00E16188">
            <w:pPr>
              <w:spacing w:after="120"/>
              <w:jc w:val="right"/>
              <w:rPr>
                <w:rFonts w:asciiTheme="majorBidi" w:hAnsiTheme="majorBidi" w:cstheme="majorBidi"/>
              </w:rPr>
            </w:pPr>
            <w:r w:rsidRPr="008A6CC8">
              <w:rPr>
                <w:rFonts w:asciiTheme="majorBidi" w:hAnsiTheme="majorBidi" w:cstheme="majorBidi"/>
                <w:color w:val="000000" w:themeColor="text1"/>
              </w:rPr>
              <w:t>5</w:t>
            </w:r>
            <w:r w:rsidR="006E0FA6">
              <w:rPr>
                <w:rFonts w:asciiTheme="majorBidi" w:hAnsiTheme="majorBidi" w:cstheme="majorBidi"/>
                <w:color w:val="000000" w:themeColor="text1"/>
              </w:rPr>
              <w:t>6</w:t>
            </w:r>
          </w:p>
        </w:tc>
      </w:tr>
      <w:tr w:rsidR="00E16188" w:rsidRPr="008A6CC8" w14:paraId="350F976E" w14:textId="77777777" w:rsidTr="0015671E">
        <w:tc>
          <w:tcPr>
            <w:tcW w:w="9369" w:type="dxa"/>
            <w:shd w:val="clear" w:color="auto" w:fill="auto"/>
          </w:tcPr>
          <w:p w14:paraId="7F72F348" w14:textId="1EE13474"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Subprogramme 2. Digital transformations in supporting environmental action</w:t>
            </w:r>
            <w:r w:rsidRPr="008A6CC8">
              <w:rPr>
                <w:rFonts w:asciiTheme="majorBidi" w:hAnsiTheme="majorBidi" w:cstheme="majorBidi"/>
                <w:spacing w:val="60"/>
                <w:sz w:val="17"/>
              </w:rPr>
              <w:tab/>
            </w:r>
          </w:p>
        </w:tc>
        <w:tc>
          <w:tcPr>
            <w:tcW w:w="533" w:type="dxa"/>
            <w:shd w:val="clear" w:color="auto" w:fill="auto"/>
            <w:vAlign w:val="bottom"/>
          </w:tcPr>
          <w:p w14:paraId="77EC0884" w14:textId="25560FE4" w:rsidR="00E16188" w:rsidRPr="008A6CC8" w:rsidRDefault="006E0FA6" w:rsidP="00E16188">
            <w:pPr>
              <w:spacing w:after="120"/>
              <w:jc w:val="right"/>
              <w:rPr>
                <w:rFonts w:asciiTheme="majorBidi" w:hAnsiTheme="majorBidi" w:cstheme="majorBidi"/>
              </w:rPr>
            </w:pPr>
            <w:r>
              <w:rPr>
                <w:rFonts w:asciiTheme="majorBidi" w:hAnsiTheme="majorBidi" w:cstheme="majorBidi"/>
                <w:color w:val="000000" w:themeColor="text1"/>
              </w:rPr>
              <w:t>57</w:t>
            </w:r>
          </w:p>
        </w:tc>
      </w:tr>
      <w:tr w:rsidR="00E16188" w:rsidRPr="008A6CC8" w14:paraId="53DD10EB" w14:textId="77777777" w:rsidTr="0015671E">
        <w:tc>
          <w:tcPr>
            <w:tcW w:w="9369" w:type="dxa"/>
            <w:shd w:val="clear" w:color="auto" w:fill="auto"/>
          </w:tcPr>
          <w:p w14:paraId="5EA49664" w14:textId="3E45A774"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Subprogramme 3. Nature action</w:t>
            </w:r>
            <w:r w:rsidRPr="008A6CC8">
              <w:rPr>
                <w:rFonts w:asciiTheme="majorBidi" w:hAnsiTheme="majorBidi" w:cstheme="majorBidi"/>
                <w:spacing w:val="60"/>
                <w:sz w:val="17"/>
              </w:rPr>
              <w:tab/>
            </w:r>
          </w:p>
        </w:tc>
        <w:tc>
          <w:tcPr>
            <w:tcW w:w="533" w:type="dxa"/>
            <w:shd w:val="clear" w:color="auto" w:fill="auto"/>
            <w:vAlign w:val="bottom"/>
          </w:tcPr>
          <w:p w14:paraId="6B2A6121" w14:textId="1263E301" w:rsidR="00E16188" w:rsidRPr="008A6CC8" w:rsidRDefault="006E0FA6" w:rsidP="00E16188">
            <w:pPr>
              <w:spacing w:after="120"/>
              <w:jc w:val="right"/>
              <w:rPr>
                <w:rFonts w:asciiTheme="majorBidi" w:hAnsiTheme="majorBidi" w:cstheme="majorBidi"/>
              </w:rPr>
            </w:pPr>
            <w:r>
              <w:rPr>
                <w:rFonts w:asciiTheme="majorBidi" w:hAnsiTheme="majorBidi" w:cstheme="majorBidi"/>
                <w:color w:val="000000" w:themeColor="text1"/>
              </w:rPr>
              <w:t>58</w:t>
            </w:r>
          </w:p>
        </w:tc>
      </w:tr>
      <w:tr w:rsidR="00E16188" w:rsidRPr="008A6CC8" w14:paraId="09E92C80" w14:textId="77777777" w:rsidTr="0015671E">
        <w:tc>
          <w:tcPr>
            <w:tcW w:w="9369" w:type="dxa"/>
            <w:shd w:val="clear" w:color="auto" w:fill="auto"/>
          </w:tcPr>
          <w:p w14:paraId="34D27CD7" w14:textId="5B80A1A4"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 xml:space="preserve">Subprogramme 4. </w:t>
            </w:r>
            <w:r w:rsidRPr="008A6CC8">
              <w:rPr>
                <w:rFonts w:eastAsia="Calibri"/>
                <w:color w:val="000000"/>
              </w:rPr>
              <w:t>Environmental governance</w:t>
            </w:r>
            <w:r w:rsidRPr="008A6CC8">
              <w:rPr>
                <w:rFonts w:asciiTheme="majorBidi" w:hAnsiTheme="majorBidi" w:cstheme="majorBidi"/>
                <w:spacing w:val="60"/>
                <w:sz w:val="17"/>
              </w:rPr>
              <w:tab/>
            </w:r>
          </w:p>
        </w:tc>
        <w:tc>
          <w:tcPr>
            <w:tcW w:w="533" w:type="dxa"/>
            <w:shd w:val="clear" w:color="auto" w:fill="auto"/>
            <w:vAlign w:val="bottom"/>
          </w:tcPr>
          <w:p w14:paraId="0A0C0359" w14:textId="4467BE57" w:rsidR="00E16188" w:rsidRPr="008A6CC8" w:rsidRDefault="006E0FA6" w:rsidP="00E16188">
            <w:pPr>
              <w:spacing w:after="120"/>
              <w:jc w:val="right"/>
              <w:rPr>
                <w:rFonts w:asciiTheme="majorBidi" w:hAnsiTheme="majorBidi" w:cstheme="majorBidi"/>
              </w:rPr>
            </w:pPr>
            <w:r>
              <w:rPr>
                <w:rFonts w:asciiTheme="majorBidi" w:hAnsiTheme="majorBidi" w:cstheme="majorBidi"/>
                <w:color w:val="000000" w:themeColor="text1"/>
              </w:rPr>
              <w:t>59</w:t>
            </w:r>
          </w:p>
        </w:tc>
      </w:tr>
      <w:tr w:rsidR="00E16188" w:rsidRPr="008A6CC8" w14:paraId="1BA9E725" w14:textId="77777777" w:rsidTr="0015671E">
        <w:tc>
          <w:tcPr>
            <w:tcW w:w="9369" w:type="dxa"/>
            <w:shd w:val="clear" w:color="auto" w:fill="auto"/>
          </w:tcPr>
          <w:p w14:paraId="2A49F4F2" w14:textId="73883EFF"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 xml:space="preserve">Subprogramme </w:t>
            </w:r>
            <w:r w:rsidRPr="008A6CC8">
              <w:rPr>
                <w:rFonts w:eastAsia="Calibri"/>
                <w:color w:val="000000"/>
              </w:rPr>
              <w:t>5. Chemicals and pollution action</w:t>
            </w:r>
            <w:r w:rsidRPr="008A6CC8">
              <w:rPr>
                <w:rFonts w:eastAsia="Calibri"/>
                <w:color w:val="000000"/>
                <w:spacing w:val="60"/>
                <w:sz w:val="17"/>
              </w:rPr>
              <w:tab/>
            </w:r>
          </w:p>
        </w:tc>
        <w:tc>
          <w:tcPr>
            <w:tcW w:w="533" w:type="dxa"/>
            <w:shd w:val="clear" w:color="auto" w:fill="auto"/>
            <w:vAlign w:val="bottom"/>
          </w:tcPr>
          <w:p w14:paraId="7246A80D" w14:textId="49B9D89F" w:rsidR="00E16188" w:rsidRPr="008A6CC8" w:rsidRDefault="006E0FA6" w:rsidP="00E16188">
            <w:pPr>
              <w:spacing w:after="120"/>
              <w:jc w:val="right"/>
              <w:rPr>
                <w:rFonts w:asciiTheme="majorBidi" w:hAnsiTheme="majorBidi" w:cstheme="majorBidi"/>
              </w:rPr>
            </w:pPr>
            <w:r>
              <w:rPr>
                <w:rFonts w:asciiTheme="majorBidi" w:hAnsiTheme="majorBidi" w:cstheme="majorBidi"/>
                <w:color w:val="000000" w:themeColor="text1"/>
              </w:rPr>
              <w:t>60</w:t>
            </w:r>
          </w:p>
        </w:tc>
      </w:tr>
      <w:tr w:rsidR="00E16188" w:rsidRPr="008A6CC8" w14:paraId="170B6055" w14:textId="77777777" w:rsidTr="0015671E">
        <w:tc>
          <w:tcPr>
            <w:tcW w:w="9369" w:type="dxa"/>
            <w:shd w:val="clear" w:color="auto" w:fill="auto"/>
          </w:tcPr>
          <w:p w14:paraId="62B438DB" w14:textId="24B853C9"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 xml:space="preserve">Subprogramme </w:t>
            </w:r>
            <w:r w:rsidRPr="008A6CC8">
              <w:rPr>
                <w:rFonts w:eastAsia="Calibri"/>
                <w:color w:val="000000"/>
              </w:rPr>
              <w:t>6. Finance and economic transformations</w:t>
            </w:r>
            <w:r w:rsidRPr="008A6CC8">
              <w:rPr>
                <w:rFonts w:eastAsia="Calibri"/>
                <w:color w:val="000000"/>
                <w:spacing w:val="60"/>
                <w:sz w:val="17"/>
              </w:rPr>
              <w:tab/>
            </w:r>
          </w:p>
        </w:tc>
        <w:tc>
          <w:tcPr>
            <w:tcW w:w="533" w:type="dxa"/>
            <w:shd w:val="clear" w:color="auto" w:fill="auto"/>
            <w:vAlign w:val="bottom"/>
          </w:tcPr>
          <w:p w14:paraId="36F6042F" w14:textId="289E5596" w:rsidR="00E16188" w:rsidRPr="008A6CC8" w:rsidRDefault="00E16188" w:rsidP="00E16188">
            <w:pPr>
              <w:spacing w:after="120"/>
              <w:jc w:val="right"/>
              <w:rPr>
                <w:rFonts w:asciiTheme="majorBidi" w:hAnsiTheme="majorBidi" w:cstheme="majorBidi"/>
              </w:rPr>
            </w:pPr>
            <w:r w:rsidRPr="008A6CC8">
              <w:rPr>
                <w:rFonts w:asciiTheme="majorBidi" w:hAnsiTheme="majorBidi" w:cstheme="majorBidi"/>
                <w:color w:val="000000" w:themeColor="text1"/>
              </w:rPr>
              <w:t>6</w:t>
            </w:r>
            <w:r w:rsidR="006E0FA6">
              <w:rPr>
                <w:rFonts w:asciiTheme="majorBidi" w:hAnsiTheme="majorBidi" w:cstheme="majorBidi"/>
                <w:color w:val="000000" w:themeColor="text1"/>
              </w:rPr>
              <w:t>1</w:t>
            </w:r>
          </w:p>
        </w:tc>
      </w:tr>
      <w:tr w:rsidR="00E16188" w:rsidRPr="008A6CC8" w14:paraId="4CB30854" w14:textId="77777777" w:rsidTr="0015671E">
        <w:tc>
          <w:tcPr>
            <w:tcW w:w="9369" w:type="dxa"/>
            <w:shd w:val="clear" w:color="auto" w:fill="auto"/>
          </w:tcPr>
          <w:p w14:paraId="1722D74B" w14:textId="2E7250F0" w:rsidR="00E16188" w:rsidRPr="008A6CC8" w:rsidRDefault="00E16188" w:rsidP="00E1618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rPr>
            </w:pPr>
            <w:r w:rsidRPr="008A6CC8">
              <w:rPr>
                <w:rFonts w:asciiTheme="majorBidi" w:hAnsiTheme="majorBidi" w:cstheme="majorBidi"/>
              </w:rPr>
              <w:tab/>
              <w:t xml:space="preserve">Subprogramme </w:t>
            </w:r>
            <w:r w:rsidRPr="008A6CC8">
              <w:rPr>
                <w:rFonts w:eastAsia="Calibri"/>
                <w:color w:val="000000"/>
              </w:rPr>
              <w:t>7. Science policy</w:t>
            </w:r>
            <w:r w:rsidRPr="008A6CC8">
              <w:rPr>
                <w:rFonts w:eastAsia="Calibri"/>
                <w:color w:val="000000"/>
                <w:spacing w:val="60"/>
                <w:sz w:val="17"/>
              </w:rPr>
              <w:tab/>
            </w:r>
          </w:p>
        </w:tc>
        <w:tc>
          <w:tcPr>
            <w:tcW w:w="533" w:type="dxa"/>
            <w:shd w:val="clear" w:color="auto" w:fill="auto"/>
            <w:vAlign w:val="bottom"/>
          </w:tcPr>
          <w:p w14:paraId="2EAA0C9F" w14:textId="647C88F8" w:rsidR="00E16188" w:rsidRPr="008A6CC8" w:rsidRDefault="00E16188" w:rsidP="00E16188">
            <w:pPr>
              <w:spacing w:after="120"/>
              <w:jc w:val="right"/>
              <w:rPr>
                <w:rFonts w:asciiTheme="majorBidi" w:hAnsiTheme="majorBidi" w:cstheme="majorBidi"/>
              </w:rPr>
            </w:pPr>
            <w:r w:rsidRPr="008A6CC8">
              <w:rPr>
                <w:rFonts w:asciiTheme="majorBidi" w:hAnsiTheme="majorBidi" w:cstheme="majorBidi"/>
                <w:color w:val="000000" w:themeColor="text1"/>
              </w:rPr>
              <w:t>6</w:t>
            </w:r>
            <w:r w:rsidR="006E0FA6">
              <w:rPr>
                <w:rFonts w:asciiTheme="majorBidi" w:hAnsiTheme="majorBidi" w:cstheme="majorBidi"/>
                <w:color w:val="000000" w:themeColor="text1"/>
              </w:rPr>
              <w:t>2</w:t>
            </w:r>
          </w:p>
        </w:tc>
      </w:tr>
      <w:tr w:rsidR="00E16188" w:rsidRPr="008A6CC8" w14:paraId="2DBFB274" w14:textId="77777777" w:rsidTr="0015671E">
        <w:tc>
          <w:tcPr>
            <w:tcW w:w="9369" w:type="dxa"/>
            <w:shd w:val="clear" w:color="auto" w:fill="auto"/>
          </w:tcPr>
          <w:p w14:paraId="4F435CE9" w14:textId="5ED484EC" w:rsidR="00E16188" w:rsidRPr="008A6CC8" w:rsidRDefault="006F2B9E" w:rsidP="006F2B9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8A6CC8">
              <w:rPr>
                <w:rFonts w:asciiTheme="majorBidi" w:hAnsiTheme="majorBidi" w:cstheme="majorBidi"/>
              </w:rPr>
              <w:tab/>
            </w:r>
            <w:r w:rsidR="00E16188" w:rsidRPr="008A6CC8">
              <w:rPr>
                <w:rFonts w:asciiTheme="majorBidi" w:hAnsiTheme="majorBidi" w:cstheme="majorBidi"/>
              </w:rPr>
              <w:t>Programme</w:t>
            </w:r>
            <w:r w:rsidR="00E16188" w:rsidRPr="008A6CC8">
              <w:rPr>
                <w:rFonts w:asciiTheme="majorBidi" w:hAnsiTheme="majorBidi" w:cstheme="majorBidi"/>
                <w:color w:val="000000" w:themeColor="text1"/>
              </w:rPr>
              <w:t xml:space="preserve"> support</w:t>
            </w:r>
            <w:r w:rsidR="00E16188" w:rsidRPr="008A6CC8">
              <w:rPr>
                <w:rFonts w:asciiTheme="majorBidi" w:hAnsiTheme="majorBidi" w:cstheme="majorBidi"/>
                <w:color w:val="000000" w:themeColor="text1"/>
                <w:spacing w:val="60"/>
              </w:rPr>
              <w:tab/>
            </w:r>
          </w:p>
        </w:tc>
        <w:tc>
          <w:tcPr>
            <w:tcW w:w="533" w:type="dxa"/>
            <w:shd w:val="clear" w:color="auto" w:fill="auto"/>
            <w:vAlign w:val="bottom"/>
          </w:tcPr>
          <w:p w14:paraId="665032F4" w14:textId="3AEA943C" w:rsidR="00E16188" w:rsidRPr="008A6CC8" w:rsidRDefault="00E16188" w:rsidP="00E16188">
            <w:pPr>
              <w:spacing w:after="120"/>
              <w:jc w:val="right"/>
              <w:rPr>
                <w:rFonts w:asciiTheme="majorBidi" w:hAnsiTheme="majorBidi" w:cstheme="majorBidi"/>
              </w:rPr>
            </w:pPr>
            <w:r w:rsidRPr="008A6CC8">
              <w:rPr>
                <w:rFonts w:asciiTheme="majorBidi" w:hAnsiTheme="majorBidi" w:cstheme="majorBidi"/>
                <w:color w:val="000000" w:themeColor="text1"/>
              </w:rPr>
              <w:t>6</w:t>
            </w:r>
            <w:r w:rsidR="006E0FA6">
              <w:rPr>
                <w:rFonts w:asciiTheme="majorBidi" w:hAnsiTheme="majorBidi" w:cstheme="majorBidi"/>
                <w:color w:val="000000" w:themeColor="text1"/>
              </w:rPr>
              <w:t>3</w:t>
            </w:r>
          </w:p>
        </w:tc>
      </w:tr>
      <w:tr w:rsidR="00E16188" w:rsidRPr="008A6CC8" w14:paraId="08D8139B" w14:textId="77777777" w:rsidTr="0015671E">
        <w:tc>
          <w:tcPr>
            <w:tcW w:w="9369" w:type="dxa"/>
            <w:shd w:val="clear" w:color="auto" w:fill="auto"/>
          </w:tcPr>
          <w:p w14:paraId="525EA623" w14:textId="64EB2B7A" w:rsidR="00E16188" w:rsidRPr="008A6CC8" w:rsidRDefault="00B950A5" w:rsidP="00B950A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8A6CC8">
              <w:rPr>
                <w:rFonts w:asciiTheme="majorBidi" w:hAnsiTheme="majorBidi" w:cstheme="majorBidi"/>
                <w:color w:val="000000" w:themeColor="text1"/>
              </w:rPr>
              <w:tab/>
            </w:r>
            <w:r w:rsidR="00E16188" w:rsidRPr="008A6CC8">
              <w:rPr>
                <w:rFonts w:asciiTheme="majorBidi" w:hAnsiTheme="majorBidi" w:cstheme="majorBidi"/>
                <w:color w:val="000000" w:themeColor="text1"/>
              </w:rPr>
              <w:t>Annex</w:t>
            </w:r>
            <w:r w:rsidR="00F210C9" w:rsidRPr="008A6CC8">
              <w:rPr>
                <w:rFonts w:asciiTheme="majorBidi" w:hAnsiTheme="majorBidi" w:cstheme="majorBidi"/>
                <w:color w:val="000000" w:themeColor="text1"/>
              </w:rPr>
              <w:t>es</w:t>
            </w:r>
          </w:p>
        </w:tc>
        <w:tc>
          <w:tcPr>
            <w:tcW w:w="533" w:type="dxa"/>
            <w:shd w:val="clear" w:color="auto" w:fill="auto"/>
            <w:vAlign w:val="bottom"/>
          </w:tcPr>
          <w:p w14:paraId="141871F2" w14:textId="77777777" w:rsidR="00E16188" w:rsidRPr="008A6CC8" w:rsidRDefault="00E16188" w:rsidP="00E16188">
            <w:pPr>
              <w:spacing w:after="120"/>
              <w:jc w:val="right"/>
              <w:rPr>
                <w:rFonts w:asciiTheme="majorBidi" w:hAnsiTheme="majorBidi" w:cstheme="majorBidi"/>
              </w:rPr>
            </w:pPr>
          </w:p>
        </w:tc>
      </w:tr>
      <w:tr w:rsidR="00B950A5" w:rsidRPr="008A6CC8" w14:paraId="3634EF44" w14:textId="77777777" w:rsidTr="00490202">
        <w:tc>
          <w:tcPr>
            <w:tcW w:w="9369" w:type="dxa"/>
            <w:shd w:val="clear" w:color="auto" w:fill="auto"/>
          </w:tcPr>
          <w:p w14:paraId="525CC6B1" w14:textId="47EEBB1A" w:rsidR="00B950A5" w:rsidRPr="008A6CC8" w:rsidRDefault="00B950A5" w:rsidP="00B950A5">
            <w:pPr>
              <w:numPr>
                <w:ilvl w:val="0"/>
                <w:numId w:val="3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198"/>
              <w:rPr>
                <w:rFonts w:asciiTheme="majorBidi" w:hAnsiTheme="majorBidi" w:cstheme="majorBidi"/>
                <w:color w:val="000000" w:themeColor="text1"/>
              </w:rPr>
            </w:pPr>
            <w:r w:rsidRPr="008A6CC8">
              <w:rPr>
                <w:rFonts w:asciiTheme="majorBidi" w:hAnsiTheme="majorBidi" w:cstheme="majorBidi"/>
                <w:color w:val="000000" w:themeColor="text1"/>
              </w:rPr>
              <w:t>Organizational structure and post distribution for 2026</w:t>
            </w:r>
            <w:r w:rsidRPr="008A6CC8">
              <w:rPr>
                <w:rFonts w:asciiTheme="majorBidi" w:hAnsiTheme="majorBidi" w:cstheme="majorBidi"/>
                <w:color w:val="000000" w:themeColor="text1"/>
                <w:spacing w:val="60"/>
                <w:sz w:val="17"/>
              </w:rPr>
              <w:tab/>
            </w:r>
          </w:p>
        </w:tc>
        <w:tc>
          <w:tcPr>
            <w:tcW w:w="533" w:type="dxa"/>
            <w:shd w:val="clear" w:color="auto" w:fill="auto"/>
          </w:tcPr>
          <w:p w14:paraId="4C3F5F39" w14:textId="0CDB2D2C" w:rsidR="00B950A5" w:rsidRPr="008A6CC8" w:rsidRDefault="00FE7E48" w:rsidP="00B950A5">
            <w:pPr>
              <w:spacing w:after="120"/>
              <w:jc w:val="right"/>
              <w:rPr>
                <w:rFonts w:asciiTheme="majorBidi" w:hAnsiTheme="majorBidi" w:cstheme="majorBidi"/>
              </w:rPr>
            </w:pPr>
            <w:r>
              <w:t>66</w:t>
            </w:r>
          </w:p>
        </w:tc>
      </w:tr>
      <w:tr w:rsidR="00B950A5" w:rsidRPr="008A6CC8" w14:paraId="379C66FB" w14:textId="77777777" w:rsidTr="00490202">
        <w:tc>
          <w:tcPr>
            <w:tcW w:w="9369" w:type="dxa"/>
            <w:shd w:val="clear" w:color="auto" w:fill="auto"/>
          </w:tcPr>
          <w:p w14:paraId="108CB315" w14:textId="3BE3C106" w:rsidR="00B950A5" w:rsidRPr="008A6CC8" w:rsidRDefault="00B950A5" w:rsidP="00B950A5">
            <w:pPr>
              <w:numPr>
                <w:ilvl w:val="0"/>
                <w:numId w:val="3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0" w:hanging="198"/>
              <w:rPr>
                <w:rFonts w:asciiTheme="majorBidi" w:hAnsiTheme="majorBidi" w:cstheme="majorBidi"/>
                <w:color w:val="000000" w:themeColor="text1"/>
              </w:rPr>
            </w:pPr>
            <w:r w:rsidRPr="008A6CC8">
              <w:rPr>
                <w:rFonts w:asciiTheme="majorBidi" w:hAnsiTheme="majorBidi" w:cstheme="majorBidi"/>
                <w:color w:val="000000" w:themeColor="text1"/>
              </w:rPr>
              <w:t>Summary of proposed post changes, by component and subprogramme</w:t>
            </w:r>
            <w:r w:rsidRPr="008A6CC8">
              <w:rPr>
                <w:rFonts w:asciiTheme="majorBidi" w:hAnsiTheme="majorBidi" w:cstheme="majorBidi"/>
                <w:color w:val="000000" w:themeColor="text1"/>
                <w:spacing w:val="60"/>
                <w:sz w:val="17"/>
              </w:rPr>
              <w:tab/>
            </w:r>
          </w:p>
        </w:tc>
        <w:tc>
          <w:tcPr>
            <w:tcW w:w="533" w:type="dxa"/>
            <w:shd w:val="clear" w:color="auto" w:fill="auto"/>
          </w:tcPr>
          <w:p w14:paraId="00BEED25" w14:textId="3F4A7442" w:rsidR="00B950A5" w:rsidRPr="008A6CC8" w:rsidRDefault="00FE7E48" w:rsidP="00B950A5">
            <w:pPr>
              <w:spacing w:after="120"/>
              <w:jc w:val="right"/>
              <w:rPr>
                <w:rFonts w:asciiTheme="majorBidi" w:hAnsiTheme="majorBidi" w:cstheme="majorBidi"/>
              </w:rPr>
            </w:pPr>
            <w:r>
              <w:t>67</w:t>
            </w:r>
          </w:p>
        </w:tc>
      </w:tr>
    </w:tbl>
    <w:bookmarkEnd w:id="1"/>
    <w:p w14:paraId="1C9FDE01" w14:textId="685DE6E4" w:rsidR="00710206" w:rsidRPr="008A6CC8" w:rsidRDefault="00423BDB" w:rsidP="00423BDB">
      <w:pPr>
        <w:framePr w:w="9792" w:h="432" w:hSpace="180" w:wrap="around" w:vAnchor="page" w:hAnchor="page" w:x="1252" w:y="1383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8A6CC8">
        <w:rPr>
          <w:sz w:val="17"/>
        </w:rPr>
        <w:tab/>
      </w:r>
      <w:r w:rsidR="00710206" w:rsidRPr="008A6CC8">
        <w:rPr>
          <w:sz w:val="17"/>
        </w:rPr>
        <w:t>***</w:t>
      </w:r>
      <w:r w:rsidRPr="008A6CC8">
        <w:rPr>
          <w:sz w:val="17"/>
        </w:rPr>
        <w:tab/>
      </w:r>
      <w:r w:rsidR="00710206" w:rsidRPr="008A6CC8">
        <w:rPr>
          <w:sz w:val="17"/>
        </w:rPr>
        <w:t xml:space="preserve">In keeping with paragraph 10 of General Assembly resolution </w:t>
      </w:r>
      <w:hyperlink r:id="rId23" w:history="1">
        <w:r w:rsidR="00710206" w:rsidRPr="008A6CC8">
          <w:rPr>
            <w:rStyle w:val="Hyperlink"/>
            <w:sz w:val="17"/>
          </w:rPr>
          <w:t>77/267</w:t>
        </w:r>
      </w:hyperlink>
      <w:r w:rsidR="00710206" w:rsidRPr="008A6CC8">
        <w:rPr>
          <w:sz w:val="17"/>
        </w:rPr>
        <w:t>, the part consisting of the post and non-post resource requirements (part III) is submitted through the Advisory Committee on Administrative and Budgetary Questions for the consideration of the Assembly.</w:t>
      </w:r>
    </w:p>
    <w:p w14:paraId="11059236" w14:textId="3729FB38" w:rsidR="002B3E0A" w:rsidRPr="008A6CC8" w:rsidRDefault="006F2B9E" w:rsidP="00FC6D24">
      <w:pPr>
        <w:pStyle w:val="SingleTxt"/>
        <w:spacing w:after="0" w:line="240" w:lineRule="auto"/>
        <w:rPr>
          <w:sz w:val="2"/>
        </w:rPr>
      </w:pPr>
      <w:r w:rsidRPr="008A6CC8">
        <w:rPr>
          <w:noProof/>
          <w:w w:val="100"/>
        </w:rPr>
        <mc:AlternateContent>
          <mc:Choice Requires="wps">
            <w:drawing>
              <wp:anchor distT="0" distB="0" distL="114300" distR="114300" simplePos="0" relativeHeight="251659264" behindDoc="0" locked="0" layoutInCell="1" allowOverlap="1" wp14:anchorId="2F53DAF0" wp14:editId="72F6C488">
                <wp:simplePos x="0" y="0"/>
                <wp:positionH relativeFrom="page">
                  <wp:posOffset>1355090</wp:posOffset>
                </wp:positionH>
                <wp:positionV relativeFrom="paragraph">
                  <wp:posOffset>4152753</wp:posOffset>
                </wp:positionV>
                <wp:extent cx="914400" cy="0"/>
                <wp:effectExtent l="0" t="0" r="0" b="0"/>
                <wp:wrapNone/>
                <wp:docPr id="168059164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831AFC"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6.7pt,327pt" to="178.7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" strokecolor="#010000" strokeweight=".25pt">
                <v:stroke joinstyle="miter"/>
                <w10:wrap anchorx="page"/>
              </v:line>
            </w:pict>
          </mc:Fallback>
        </mc:AlternateContent>
      </w:r>
    </w:p>
    <w:p w14:paraId="2D7F7829" w14:textId="77777777" w:rsidR="002B3E0A" w:rsidRPr="008A6CC8" w:rsidRDefault="002B3E0A" w:rsidP="002B3E0A">
      <w:pPr>
        <w:pStyle w:val="SingleTxt"/>
        <w:sectPr w:rsidR="002B3E0A" w:rsidRPr="008A6CC8" w:rsidSect="002B3E0A">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3" w:name="BudgetFirstPage"/>
      <w:bookmarkEnd w:id="3"/>
    </w:p>
    <w:p w14:paraId="4D90999D" w14:textId="77777777" w:rsidR="00FC6D24" w:rsidRPr="008A6CC8" w:rsidRDefault="00FC6D24" w:rsidP="00E4255E">
      <w:pPr>
        <w:pStyle w:val="HCh"/>
        <w:ind w:left="1267" w:right="432" w:hanging="1267"/>
      </w:pPr>
      <w:r w:rsidRPr="008A6CC8">
        <w:lastRenderedPageBreak/>
        <w:tab/>
        <w:t>A.</w:t>
      </w:r>
      <w:r w:rsidRPr="008A6CC8">
        <w:tab/>
        <w:t>Proposed programme plan for 2026 and programme performance in 2024</w:t>
      </w:r>
    </w:p>
    <w:p w14:paraId="3F620B9B" w14:textId="77777777" w:rsidR="00FC6D24" w:rsidRPr="008A6CC8" w:rsidRDefault="00FC6D24" w:rsidP="00FC6D2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F63FE8B" w14:textId="77777777" w:rsidR="00FC6D24" w:rsidRPr="008A6CC8" w:rsidRDefault="00FC6D24" w:rsidP="00FC6D2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A28EE0B" w14:textId="77777777" w:rsidR="00FC6D24" w:rsidRPr="008A6CC8" w:rsidRDefault="00FC6D24" w:rsidP="00E4255E">
      <w:pPr>
        <w:pStyle w:val="HCh"/>
        <w:ind w:left="1267" w:right="1260" w:hanging="1267"/>
      </w:pPr>
      <w:r w:rsidRPr="008A6CC8">
        <w:tab/>
      </w:r>
      <w:r w:rsidRPr="008A6CC8">
        <w:tab/>
        <w:t>Overall orientation</w:t>
      </w:r>
    </w:p>
    <w:p w14:paraId="7F40E3C6" w14:textId="77777777" w:rsidR="00FC6D24" w:rsidRPr="008A6CC8" w:rsidRDefault="00FC6D24" w:rsidP="00FC6D2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76F2394" w14:textId="77777777" w:rsidR="00FC6D24" w:rsidRPr="008A6CC8" w:rsidRDefault="00FC6D24" w:rsidP="00FC6D2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DB4E052" w14:textId="77777777" w:rsidR="00FC6D24" w:rsidRPr="008A6CC8" w:rsidRDefault="00FC6D24" w:rsidP="00831B1D">
      <w:pPr>
        <w:pStyle w:val="H1"/>
        <w:ind w:right="1260"/>
      </w:pPr>
      <w:r w:rsidRPr="008A6CC8">
        <w:tab/>
      </w:r>
      <w:r w:rsidRPr="008A6CC8">
        <w:tab/>
        <w:t>Mandates and background</w:t>
      </w:r>
    </w:p>
    <w:p w14:paraId="1F0E97DC" w14:textId="77777777" w:rsidR="00FC6D24" w:rsidRPr="008A6CC8" w:rsidRDefault="00FC6D24" w:rsidP="00FC6D2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DE4A652" w14:textId="77777777" w:rsidR="00FC6D24" w:rsidRPr="008A6CC8" w:rsidRDefault="00FC6D24" w:rsidP="00FC6D2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7CD51A3" w14:textId="4DB6C5CE" w:rsidR="00FC6D24"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C6D24" w:rsidRPr="008A6CC8">
        <w:t>14.1</w:t>
      </w:r>
      <w:r w:rsidR="00FC6D24" w:rsidRPr="008A6CC8">
        <w:tab/>
        <w:t xml:space="preserve">The United Nations Environment Programme (UNEP) is responsible for leading and coordinating action on environmental matters within the United Nations system. The mandate derives from the priorities established in relevant General Assembly resolutions and decisions, including resolution </w:t>
      </w:r>
      <w:hyperlink r:id="rId26" w:history="1">
        <w:r w:rsidR="00FC6D24" w:rsidRPr="008A6CC8">
          <w:rPr>
            <w:rStyle w:val="Hyperlink"/>
          </w:rPr>
          <w:t>2997 (XXVII)</w:t>
        </w:r>
      </w:hyperlink>
      <w:r w:rsidR="00FC6D24" w:rsidRPr="008A6CC8">
        <w:t xml:space="preserve">, and by the Governing Council of UNEP in its decision 19/1. That decision set out the Nairobi Declaration on the Role and Mandate of the United Nations Environment Programme, which the Assembly subsequently endorsed in 1997 in the annex to its resolution </w:t>
      </w:r>
      <w:hyperlink r:id="rId27" w:history="1">
        <w:r w:rsidR="00FC6D24" w:rsidRPr="008A6CC8">
          <w:rPr>
            <w:rStyle w:val="Hyperlink"/>
          </w:rPr>
          <w:t>S-19/2</w:t>
        </w:r>
      </w:hyperlink>
      <w:r w:rsidR="00FC6D24" w:rsidRPr="008A6CC8">
        <w:t xml:space="preserve"> and further reaffirmed in its resolutions </w:t>
      </w:r>
      <w:hyperlink r:id="rId28" w:history="1">
        <w:r w:rsidR="00FC6D24" w:rsidRPr="008A6CC8">
          <w:rPr>
            <w:rStyle w:val="Hyperlink"/>
          </w:rPr>
          <w:t>53/242</w:t>
        </w:r>
      </w:hyperlink>
      <w:r w:rsidR="00FC6D24" w:rsidRPr="008A6CC8">
        <w:t xml:space="preserve">, in 1999, and </w:t>
      </w:r>
      <w:hyperlink r:id="rId29" w:history="1">
        <w:r w:rsidR="00FC6D24" w:rsidRPr="008A6CC8">
          <w:rPr>
            <w:rStyle w:val="Hyperlink"/>
          </w:rPr>
          <w:t>66/288</w:t>
        </w:r>
      </w:hyperlink>
      <w:r w:rsidR="00FC6D24" w:rsidRPr="008A6CC8">
        <w:t xml:space="preserve"> and </w:t>
      </w:r>
      <w:hyperlink r:id="rId30" w:history="1">
        <w:r w:rsidR="00FC6D24" w:rsidRPr="008A6CC8">
          <w:rPr>
            <w:rStyle w:val="Hyperlink"/>
          </w:rPr>
          <w:t>67/213</w:t>
        </w:r>
      </w:hyperlink>
      <w:r w:rsidR="00FC6D24" w:rsidRPr="008A6CC8">
        <w:t xml:space="preserve">, in 2012. In Assembly resolution </w:t>
      </w:r>
      <w:hyperlink r:id="rId31" w:history="1">
        <w:r w:rsidR="00FC6D24" w:rsidRPr="008A6CC8">
          <w:rPr>
            <w:rStyle w:val="Hyperlink"/>
          </w:rPr>
          <w:t>70/1</w:t>
        </w:r>
      </w:hyperlink>
      <w:r w:rsidR="00FC6D24" w:rsidRPr="008A6CC8">
        <w:t>, Member States recognized the importance of the environmental dimension to the successful implementation of the 2030 Agenda for Sustainable Development. Within its mandate, UNEP will support Member States by providing strategic direction towards the achievement of environmental sustainability, while contributing to a balanced integration of the economic, social and environmental dimensions of sustainable development. Acknowledging the integrated nature of the challenges that countries face, UNEP will play a critical role in catalysing the fulfilment of the commitments and actions that drive transformational change for sustainable development.</w:t>
      </w:r>
    </w:p>
    <w:p w14:paraId="2FB301F9" w14:textId="77777777" w:rsidR="00FC6D24" w:rsidRPr="008A6CC8" w:rsidRDefault="00FC6D24" w:rsidP="002E4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7AADFE27" w14:textId="77777777" w:rsidR="002E4FDE" w:rsidRPr="008A6CC8" w:rsidRDefault="002E4FDE" w:rsidP="00FC6D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015F752B" w14:textId="77777777" w:rsidR="00FC6D24" w:rsidRPr="008A6CC8" w:rsidRDefault="00FC6D24" w:rsidP="00831B1D">
      <w:pPr>
        <w:pStyle w:val="H1"/>
        <w:ind w:right="1260"/>
      </w:pPr>
      <w:r w:rsidRPr="008A6CC8">
        <w:tab/>
      </w:r>
      <w:r w:rsidRPr="008A6CC8">
        <w:tab/>
        <w:t>Strategy and external factors for 2026</w:t>
      </w:r>
    </w:p>
    <w:p w14:paraId="1FDCCA02" w14:textId="77777777" w:rsidR="00FC6D24" w:rsidRPr="008A6CC8" w:rsidRDefault="00FC6D24" w:rsidP="002E4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13778A8C" w14:textId="77777777" w:rsidR="002E4FDE" w:rsidRPr="008A6CC8" w:rsidRDefault="002E4FDE" w:rsidP="00FC6D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1BED8CAA" w14:textId="0DD466ED" w:rsidR="00FC6D24"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C6D24" w:rsidRPr="008A6CC8">
        <w:t>14.2</w:t>
      </w:r>
      <w:r w:rsidR="00FC6D24" w:rsidRPr="008A6CC8">
        <w:tab/>
      </w:r>
      <w:r w:rsidR="00FC6D24" w:rsidRPr="008A6CC8">
        <w:rPr>
          <w:spacing w:val="3"/>
        </w:rPr>
        <w:t>The medium-term strategy for the period 2026–2029 will guide the strategic direction and operational</w:t>
      </w:r>
      <w:r w:rsidR="00FC6D24" w:rsidRPr="008A6CC8">
        <w:t xml:space="preserve"> activities of UNEP to support Member States in intensifying efforts towards the environmental dimension of sustainable development and addressing the crises of climate change, biodiversity and nature loss, and pollution and waste. The strategy, which is to be considered by Member States at the seventh session of the United Nations Environment Assembly, will be based on inclusive, regular consultations with Member States and relevant stakeholders, and will be informed by an assessment of progress, ongoing challenges and emerging issues, while incorporating lessons learned from the implementation of its medium-term strategy for the period 2022–2025.</w:t>
      </w:r>
      <w:r w:rsidRPr="008A6CC8">
        <w:t xml:space="preserve"> U</w:t>
      </w:r>
      <w:r w:rsidR="00FC6D24" w:rsidRPr="008A6CC8">
        <w:t>NEP will continue to advocate for science to remain at the centre of all decision-making processes, including on emerging issues, and for improved global environmental governance, aligned closely with the multilateral environmental agreements for which it provides the secretariats, and the direction set by the 2030 Agenda and relevant actions and decisions contained in the Pact for the Future.</w:t>
      </w:r>
    </w:p>
    <w:p w14:paraId="33B9FE4E" w14:textId="353490D7" w:rsidR="00FC6D24"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C6D24" w:rsidRPr="008A6CC8">
        <w:t>14.3</w:t>
      </w:r>
      <w:r w:rsidR="00FC6D24" w:rsidRPr="008A6CC8">
        <w:tab/>
        <w:t xml:space="preserve">With regard to cooperation with other entities at the global, regional, subregional, national and local levels, UNEP will continue to raise ambitions and promote leadership through advocacy and a normative and standard-setting approach. It will support Member States through transformative strategic partnerships that deliver sustainable solutions, integrating health, education, poverty reduction, and economic and social well-being. Its partnerships with the secretariats of multilateral environmental agreements will remain pivotal to securing stronger synergies and enhancing the impact of the work of the relevant parties. UNEP will encourage non-governmental stakeholders, including the private sector and the finance community, to increase investment in new and renewable sources of energy and improve environmental sustainability. Within the context of those partnerships, action will be aimed at making a broader impact in support of sustainable development, while strengthening the ability of countries to rapidly respond to the environmental impacts of disasters and armed conflicts. </w:t>
      </w:r>
    </w:p>
    <w:p w14:paraId="77C9226E" w14:textId="3CA54AB8"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C6D24" w:rsidRPr="008A6CC8">
        <w:t>14.4</w:t>
      </w:r>
      <w:r w:rsidR="00FC6D24" w:rsidRPr="008A6CC8">
        <w:tab/>
        <w:t>With regard to inter-agency coordination and liaison, UNEP has the overall responsibility for leading and coordinating the response on environmental issues within the United Nations system. Through the United Nations Environment Management Group, UNEP will catalyse international action to enhance the coherence of environmental sustainability strategies and provide more visibility on partnership initiatives. UNEP will leverage the United Nations development system reform to continue to address the crises of climate change, biodiversity and nature loss, and pollution and waste, and enhance its guiding role, raise ambitions and accelerate and scale up progress during the decade of action to deliver the Sustainable Development Goals. It will continue to focus on ensuring that its work is reflected and embedded in the new generation of United Nations country teams and the reinvigorated resident coordinator system through engagement with the Development Coordination Office and to leverage its work and expertise at the regional, subregional and country levels. UNEP will also integrate the priorities of the multilateral environmental agreements into global follow-up and review processes, in particular the 2030 Agenda</w:t>
      </w:r>
      <w:r w:rsidRPr="008A6CC8">
        <w:t>.</w:t>
      </w:r>
      <w:r w:rsidR="00FC6D24" w:rsidRPr="008A6CC8">
        <w:t xml:space="preserve"> </w:t>
      </w:r>
    </w:p>
    <w:p w14:paraId="7A3AE0BA" w14:textId="034D50EB"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w:t>
      </w:r>
      <w:r w:rsidRPr="008A6CC8">
        <w:tab/>
        <w:t>With regard to the external factors, the overall plan for 2026 is based on the following planning assumptions:</w:t>
      </w:r>
    </w:p>
    <w:p w14:paraId="3FCC28B2"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Member States and partners remain committed to the development and implementation of science-based environmental policies; </w:t>
      </w:r>
    </w:p>
    <w:p w14:paraId="16420883"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The continued availability of extrabudgetary funding for the implementation of UNEP planned activities. </w:t>
      </w:r>
    </w:p>
    <w:p w14:paraId="7E4D46E1" w14:textId="61C6D183"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w:t>
      </w:r>
      <w:r w:rsidRPr="008A6CC8">
        <w:tab/>
        <w:t>UNEP integrates a gender perspective into its operational activities, deliverables and results, as appropriate. It will work to fully implement United Nations Environment Assembly resolution 4/17 on promoting gender equality and the human rights and empowerment of women and girls in environmental governance and will continue to operationalize it in programme and project design and delivery. UNEP will support Member States in their achievement of Sustainable Development Goal 5 in the context of the environment, calling for women’s full and effective participation and equal opportunities for leadership at all levels of environmental decision-making.</w:t>
      </w:r>
    </w:p>
    <w:p w14:paraId="59463BF9" w14:textId="45033C0E"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w:t>
      </w:r>
      <w:r w:rsidRPr="008A6CC8">
        <w:tab/>
        <w:t>In line with the United Nations Disability Inclusion Strategy, UNEP will be attentive and responsive to the inclusion of persons with disabilities, including by raising awareness of their needs and concerns in its programme and project design and implementation and tailoring its projects to fit the conditions and needs of local communities. For example, addressing the concerns and needs of persons with disabilities will be emphasized when supporting climate change-related early warning systems or in projects that deal with environmental disasters and armed conflicts. UNEP will continue to reinforce the promotion and protection of the rights of persons with disabilities through its safeguard risk screening and mitigation procedure.</w:t>
      </w:r>
    </w:p>
    <w:p w14:paraId="76779F70"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389291"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AF094" w14:textId="77777777" w:rsidR="00E4255E" w:rsidRPr="008A6CC8" w:rsidRDefault="00E4255E" w:rsidP="00E4255E">
      <w:pPr>
        <w:pStyle w:val="H1"/>
        <w:ind w:right="1260"/>
      </w:pPr>
      <w:r w:rsidRPr="008A6CC8">
        <w:tab/>
      </w:r>
      <w:r w:rsidRPr="008A6CC8">
        <w:tab/>
        <w:t>Legislative mandates</w:t>
      </w:r>
    </w:p>
    <w:p w14:paraId="0E5C4AB7"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8AAC7"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363A5" w14:textId="325683FD" w:rsidR="002B3E0A"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w:t>
      </w:r>
      <w:r w:rsidRPr="008A6CC8">
        <w:tab/>
        <w:t>The list below, which was reviewed in the preparation of the proposed programme budget, provides all mandates entrusted to the programme.</w:t>
      </w:r>
    </w:p>
    <w:p w14:paraId="263354CE"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736F83" w14:textId="7810A3A6" w:rsidR="00E4255E" w:rsidRPr="008A6CC8" w:rsidRDefault="00E4255E" w:rsidP="00E4255E">
      <w:pPr>
        <w:pStyle w:val="H4"/>
        <w:ind w:right="1260"/>
      </w:pPr>
      <w:r w:rsidRPr="008A6CC8">
        <w:t>General Assembly resolutions</w:t>
      </w:r>
    </w:p>
    <w:p w14:paraId="0057F8FE" w14:textId="77777777" w:rsidR="00E4255E" w:rsidRPr="008A6CC8" w:rsidRDefault="00E4255E"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E6B897" w14:textId="77777777" w:rsidR="006731C7" w:rsidRPr="008A6CC8" w:rsidRDefault="006731C7"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1C7" w:rsidRPr="008A6CC8" w:rsidSect="002B3E0A">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D463A" w:rsidRPr="008A6CC8" w14:paraId="73DC0832" w14:textId="77777777" w:rsidTr="002D463A">
        <w:trPr>
          <w:cantSplit/>
        </w:trPr>
        <w:tc>
          <w:tcPr>
            <w:tcW w:w="1465" w:type="pct"/>
            <w:shd w:val="clear" w:color="auto" w:fill="auto"/>
          </w:tcPr>
          <w:p w14:paraId="2935DB05" w14:textId="67EB10C4"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35" w:history="1">
              <w:r w:rsidRPr="008A6CC8">
                <w:rPr>
                  <w:rStyle w:val="Hyperlink"/>
                  <w:sz w:val="17"/>
                </w:rPr>
                <w:t>2997 (XXVII)</w:t>
              </w:r>
            </w:hyperlink>
          </w:p>
        </w:tc>
        <w:tc>
          <w:tcPr>
            <w:tcW w:w="3535" w:type="pct"/>
            <w:shd w:val="clear" w:color="auto" w:fill="auto"/>
          </w:tcPr>
          <w:p w14:paraId="12201541"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Institutional and financial arrangements for international environmental cooperation</w:t>
            </w:r>
          </w:p>
        </w:tc>
      </w:tr>
      <w:tr w:rsidR="002D463A" w:rsidRPr="008A6CC8" w14:paraId="513CF306" w14:textId="77777777" w:rsidTr="002D463A">
        <w:trPr>
          <w:cantSplit/>
        </w:trPr>
        <w:tc>
          <w:tcPr>
            <w:tcW w:w="1465" w:type="pct"/>
            <w:shd w:val="clear" w:color="auto" w:fill="auto"/>
          </w:tcPr>
          <w:p w14:paraId="5B335F19" w14:textId="529C2140"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36" w:history="1">
              <w:r w:rsidRPr="008A6CC8">
                <w:rPr>
                  <w:rStyle w:val="Hyperlink"/>
                  <w:sz w:val="17"/>
                </w:rPr>
                <w:t>47/190</w:t>
              </w:r>
            </w:hyperlink>
          </w:p>
        </w:tc>
        <w:tc>
          <w:tcPr>
            <w:tcW w:w="3535" w:type="pct"/>
            <w:shd w:val="clear" w:color="auto" w:fill="auto"/>
          </w:tcPr>
          <w:p w14:paraId="5CD42283"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Report of the United Nations Conference on Environment and Development</w:t>
            </w:r>
          </w:p>
        </w:tc>
      </w:tr>
      <w:tr w:rsidR="002D463A" w:rsidRPr="008A6CC8" w14:paraId="1B8516D8" w14:textId="77777777" w:rsidTr="002D463A">
        <w:trPr>
          <w:cantSplit/>
        </w:trPr>
        <w:tc>
          <w:tcPr>
            <w:tcW w:w="1465" w:type="pct"/>
            <w:shd w:val="clear" w:color="auto" w:fill="auto"/>
          </w:tcPr>
          <w:p w14:paraId="2A441B8D" w14:textId="082C6BCE"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37" w:history="1">
              <w:r w:rsidRPr="008A6CC8">
                <w:rPr>
                  <w:rStyle w:val="Hyperlink"/>
                  <w:sz w:val="17"/>
                </w:rPr>
                <w:t>S-19/2</w:t>
              </w:r>
            </w:hyperlink>
          </w:p>
        </w:tc>
        <w:tc>
          <w:tcPr>
            <w:tcW w:w="3535" w:type="pct"/>
            <w:shd w:val="clear" w:color="auto" w:fill="auto"/>
          </w:tcPr>
          <w:p w14:paraId="11E1B90E"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Programme for the Further Implementation of Agenda 21</w:t>
            </w:r>
          </w:p>
        </w:tc>
      </w:tr>
      <w:tr w:rsidR="002D463A" w:rsidRPr="008A6CC8" w14:paraId="7B57BCFF" w14:textId="77777777" w:rsidTr="002D463A">
        <w:trPr>
          <w:cantSplit/>
        </w:trPr>
        <w:tc>
          <w:tcPr>
            <w:tcW w:w="1465" w:type="pct"/>
            <w:shd w:val="clear" w:color="auto" w:fill="auto"/>
          </w:tcPr>
          <w:p w14:paraId="5BCA1E41" w14:textId="7D74D05A"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38" w:history="1">
              <w:r w:rsidRPr="008A6CC8">
                <w:rPr>
                  <w:rStyle w:val="Hyperlink"/>
                  <w:sz w:val="17"/>
                </w:rPr>
                <w:t>53/242</w:t>
              </w:r>
            </w:hyperlink>
          </w:p>
        </w:tc>
        <w:tc>
          <w:tcPr>
            <w:tcW w:w="3535" w:type="pct"/>
            <w:shd w:val="clear" w:color="auto" w:fill="auto"/>
          </w:tcPr>
          <w:p w14:paraId="73F78FE2"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Report of the Secretary-General on environment and human settlements</w:t>
            </w:r>
          </w:p>
        </w:tc>
      </w:tr>
      <w:tr w:rsidR="002D463A" w:rsidRPr="008A6CC8" w14:paraId="07ED3B20" w14:textId="77777777" w:rsidTr="002D463A">
        <w:trPr>
          <w:cantSplit/>
        </w:trPr>
        <w:tc>
          <w:tcPr>
            <w:tcW w:w="1465" w:type="pct"/>
            <w:shd w:val="clear" w:color="auto" w:fill="auto"/>
          </w:tcPr>
          <w:p w14:paraId="6FFA720D" w14:textId="4DD18415"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39" w:history="1">
              <w:r w:rsidRPr="008A6CC8">
                <w:rPr>
                  <w:rStyle w:val="Hyperlink"/>
                  <w:sz w:val="17"/>
                </w:rPr>
                <w:t>65/2</w:t>
              </w:r>
            </w:hyperlink>
          </w:p>
        </w:tc>
        <w:tc>
          <w:tcPr>
            <w:tcW w:w="3535" w:type="pct"/>
            <w:shd w:val="clear" w:color="auto" w:fill="auto"/>
          </w:tcPr>
          <w:p w14:paraId="75F660D1"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Outcome document of the High-level Review Meeting on the Implementation of the Mauritius Strategy for the Further Implementation of the Programme of Action for the Sustainable Development of Small Island Developing States</w:t>
            </w:r>
          </w:p>
        </w:tc>
      </w:tr>
      <w:tr w:rsidR="002D463A" w:rsidRPr="008A6CC8" w14:paraId="24380078" w14:textId="77777777" w:rsidTr="002D463A">
        <w:trPr>
          <w:cantSplit/>
        </w:trPr>
        <w:tc>
          <w:tcPr>
            <w:tcW w:w="1465" w:type="pct"/>
            <w:shd w:val="clear" w:color="auto" w:fill="auto"/>
          </w:tcPr>
          <w:p w14:paraId="3301DE38" w14:textId="123905BA"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40" w:history="1">
              <w:r w:rsidRPr="008A6CC8">
                <w:rPr>
                  <w:rStyle w:val="Hyperlink"/>
                  <w:sz w:val="17"/>
                </w:rPr>
                <w:t>66/288</w:t>
              </w:r>
            </w:hyperlink>
          </w:p>
        </w:tc>
        <w:tc>
          <w:tcPr>
            <w:tcW w:w="3535" w:type="pct"/>
            <w:shd w:val="clear" w:color="auto" w:fill="auto"/>
          </w:tcPr>
          <w:p w14:paraId="69B6C888"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The future we want</w:t>
            </w:r>
          </w:p>
        </w:tc>
      </w:tr>
      <w:tr w:rsidR="002D463A" w:rsidRPr="008A6CC8" w14:paraId="7BFD12E8" w14:textId="77777777" w:rsidTr="002D463A">
        <w:trPr>
          <w:cantSplit/>
        </w:trPr>
        <w:tc>
          <w:tcPr>
            <w:tcW w:w="1465" w:type="pct"/>
            <w:shd w:val="clear" w:color="auto" w:fill="auto"/>
          </w:tcPr>
          <w:p w14:paraId="1376C720" w14:textId="23E85171"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41" w:history="1">
              <w:r w:rsidRPr="008A6CC8">
                <w:rPr>
                  <w:rStyle w:val="Hyperlink"/>
                  <w:sz w:val="17"/>
                </w:rPr>
                <w:t>67/251</w:t>
              </w:r>
            </w:hyperlink>
          </w:p>
        </w:tc>
        <w:tc>
          <w:tcPr>
            <w:tcW w:w="3535" w:type="pct"/>
            <w:shd w:val="clear" w:color="auto" w:fill="auto"/>
          </w:tcPr>
          <w:p w14:paraId="4EC1CDB2"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Change of the designation of the Governing Council of the United Nations Environment Programme</w:t>
            </w:r>
          </w:p>
        </w:tc>
      </w:tr>
      <w:tr w:rsidR="002D463A" w:rsidRPr="008A6CC8" w14:paraId="63460581" w14:textId="77777777" w:rsidTr="002D463A">
        <w:trPr>
          <w:cantSplit/>
        </w:trPr>
        <w:tc>
          <w:tcPr>
            <w:tcW w:w="1465" w:type="pct"/>
            <w:shd w:val="clear" w:color="auto" w:fill="auto"/>
          </w:tcPr>
          <w:p w14:paraId="36CB480A" w14:textId="046C82F0" w:rsidR="002D463A" w:rsidRPr="008A6CC8" w:rsidRDefault="002D463A" w:rsidP="00741B99">
            <w:pPr>
              <w:tabs>
                <w:tab w:val="left" w:pos="288"/>
                <w:tab w:val="left" w:pos="576"/>
                <w:tab w:val="left" w:pos="864"/>
                <w:tab w:val="left" w:pos="1152"/>
              </w:tabs>
              <w:spacing w:before="40" w:after="40" w:line="200" w:lineRule="exact"/>
              <w:ind w:right="43"/>
              <w:rPr>
                <w:sz w:val="17"/>
              </w:rPr>
            </w:pPr>
            <w:hyperlink r:id="rId42" w:history="1">
              <w:r w:rsidRPr="008A6CC8">
                <w:rPr>
                  <w:rStyle w:val="Hyperlink"/>
                  <w:sz w:val="17"/>
                </w:rPr>
                <w:t>68/99</w:t>
              </w:r>
            </w:hyperlink>
          </w:p>
        </w:tc>
        <w:tc>
          <w:tcPr>
            <w:tcW w:w="3535" w:type="pct"/>
            <w:shd w:val="clear" w:color="auto" w:fill="auto"/>
          </w:tcPr>
          <w:p w14:paraId="2F9787EB" w14:textId="77777777" w:rsidR="002D463A" w:rsidRPr="008A6CC8" w:rsidRDefault="002D463A" w:rsidP="00F3404C">
            <w:pPr>
              <w:tabs>
                <w:tab w:val="left" w:pos="288"/>
                <w:tab w:val="left" w:pos="576"/>
                <w:tab w:val="left" w:pos="864"/>
                <w:tab w:val="left" w:pos="1152"/>
              </w:tabs>
              <w:spacing w:before="40" w:after="40" w:line="200" w:lineRule="exact"/>
              <w:ind w:left="86"/>
              <w:rPr>
                <w:sz w:val="17"/>
              </w:rPr>
            </w:pPr>
            <w:r w:rsidRPr="008A6CC8">
              <w:rPr>
                <w:sz w:val="17"/>
              </w:rPr>
              <w:t>Strengthening of international cooperation and coordination of efforts to study, mitigate and minimize the consequences of the Chernobyl disaster</w:t>
            </w:r>
          </w:p>
        </w:tc>
      </w:tr>
      <w:tr w:rsidR="002D463A" w:rsidRPr="008A6CC8" w14:paraId="6DC50B37" w14:textId="77777777" w:rsidTr="002D463A">
        <w:trPr>
          <w:cantSplit/>
        </w:trPr>
        <w:tc>
          <w:tcPr>
            <w:tcW w:w="1465" w:type="pct"/>
            <w:shd w:val="clear" w:color="auto" w:fill="auto"/>
          </w:tcPr>
          <w:p w14:paraId="104E1C7A" w14:textId="455C4089"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3" w:history="1">
              <w:r w:rsidRPr="008A6CC8">
                <w:rPr>
                  <w:rStyle w:val="Hyperlink"/>
                  <w:sz w:val="17"/>
                  <w:szCs w:val="17"/>
                </w:rPr>
                <w:t>68/215</w:t>
              </w:r>
            </w:hyperlink>
          </w:p>
        </w:tc>
        <w:tc>
          <w:tcPr>
            <w:tcW w:w="3535" w:type="pct"/>
            <w:shd w:val="clear" w:color="auto" w:fill="auto"/>
          </w:tcPr>
          <w:p w14:paraId="1FA73C67"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Report of the Governing Council of the United Nations Environment Programme on its first universal session and the implementation of section IV.C, entitled “Environmental pillar in the context of sustainable development”, of the outcome document of the United Nations Conference on Sustainable Development</w:t>
            </w:r>
          </w:p>
        </w:tc>
      </w:tr>
      <w:tr w:rsidR="002D463A" w:rsidRPr="008A6CC8" w14:paraId="57163AB8" w14:textId="77777777" w:rsidTr="002D463A">
        <w:trPr>
          <w:cantSplit/>
        </w:trPr>
        <w:tc>
          <w:tcPr>
            <w:tcW w:w="1465" w:type="pct"/>
            <w:shd w:val="clear" w:color="auto" w:fill="auto"/>
          </w:tcPr>
          <w:p w14:paraId="3B4C27FB" w14:textId="3E274F03"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4" w:history="1">
              <w:r w:rsidRPr="008A6CC8">
                <w:rPr>
                  <w:rStyle w:val="Hyperlink"/>
                  <w:sz w:val="17"/>
                  <w:szCs w:val="17"/>
                </w:rPr>
                <w:t>70/1</w:t>
              </w:r>
            </w:hyperlink>
          </w:p>
        </w:tc>
        <w:tc>
          <w:tcPr>
            <w:tcW w:w="3535" w:type="pct"/>
            <w:shd w:val="clear" w:color="auto" w:fill="auto"/>
          </w:tcPr>
          <w:p w14:paraId="73A68A58"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Transforming our world: the 2030 Agenda for Sustainable Development</w:t>
            </w:r>
          </w:p>
        </w:tc>
      </w:tr>
      <w:tr w:rsidR="002D463A" w:rsidRPr="008A6CC8" w14:paraId="1851FAC7" w14:textId="77777777" w:rsidTr="002D463A">
        <w:trPr>
          <w:cantSplit/>
        </w:trPr>
        <w:tc>
          <w:tcPr>
            <w:tcW w:w="1465" w:type="pct"/>
            <w:shd w:val="clear" w:color="auto" w:fill="auto"/>
          </w:tcPr>
          <w:p w14:paraId="0AD77C4A" w14:textId="2C409657"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5" w:history="1">
              <w:r w:rsidRPr="008A6CC8">
                <w:rPr>
                  <w:rStyle w:val="Hyperlink"/>
                  <w:sz w:val="17"/>
                  <w:szCs w:val="17"/>
                </w:rPr>
                <w:t>73/238</w:t>
              </w:r>
            </w:hyperlink>
          </w:p>
        </w:tc>
        <w:tc>
          <w:tcPr>
            <w:tcW w:w="3535" w:type="pct"/>
            <w:shd w:val="clear" w:color="auto" w:fill="auto"/>
          </w:tcPr>
          <w:p w14:paraId="07C7D563"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The role of the international community in the prevention of the radiation threat in Central Asia</w:t>
            </w:r>
          </w:p>
        </w:tc>
      </w:tr>
      <w:tr w:rsidR="002D463A" w:rsidRPr="008A6CC8" w14:paraId="250E6403" w14:textId="77777777" w:rsidTr="002D463A">
        <w:trPr>
          <w:cantSplit/>
        </w:trPr>
        <w:tc>
          <w:tcPr>
            <w:tcW w:w="1465" w:type="pct"/>
            <w:shd w:val="clear" w:color="auto" w:fill="auto"/>
          </w:tcPr>
          <w:p w14:paraId="1C0E6688" w14:textId="20D9790A"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6" w:history="1">
              <w:r w:rsidRPr="008A6CC8">
                <w:rPr>
                  <w:rStyle w:val="Hyperlink"/>
                  <w:sz w:val="17"/>
                  <w:szCs w:val="17"/>
                </w:rPr>
                <w:t>74/216</w:t>
              </w:r>
            </w:hyperlink>
          </w:p>
        </w:tc>
        <w:tc>
          <w:tcPr>
            <w:tcW w:w="3535" w:type="pct"/>
            <w:shd w:val="clear" w:color="auto" w:fill="auto"/>
          </w:tcPr>
          <w:p w14:paraId="6F8038C2"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Implementation of Agenda 21, the Programme for the Further Implementation of Agenda 21 and the outcomes of the World Summit on Sustainable Development and of the United Nations Conference on Sustainable Development</w:t>
            </w:r>
          </w:p>
        </w:tc>
      </w:tr>
      <w:tr w:rsidR="002D463A" w:rsidRPr="008A6CC8" w14:paraId="1F3C32BC" w14:textId="77777777" w:rsidTr="002D463A">
        <w:trPr>
          <w:cantSplit/>
        </w:trPr>
        <w:tc>
          <w:tcPr>
            <w:tcW w:w="1465" w:type="pct"/>
            <w:shd w:val="clear" w:color="auto" w:fill="auto"/>
          </w:tcPr>
          <w:p w14:paraId="341F928B" w14:textId="2D1F71FB"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7" w:history="1">
              <w:r w:rsidRPr="008A6CC8">
                <w:rPr>
                  <w:rStyle w:val="Hyperlink"/>
                  <w:sz w:val="17"/>
                  <w:szCs w:val="17"/>
                </w:rPr>
                <w:t>75/271</w:t>
              </w:r>
            </w:hyperlink>
          </w:p>
        </w:tc>
        <w:tc>
          <w:tcPr>
            <w:tcW w:w="3535" w:type="pct"/>
            <w:shd w:val="clear" w:color="auto" w:fill="auto"/>
          </w:tcPr>
          <w:p w14:paraId="3A45B4F7" w14:textId="77777777" w:rsidR="002D463A" w:rsidRPr="008A6CC8" w:rsidRDefault="002D463A" w:rsidP="00F3404C">
            <w:pPr>
              <w:tabs>
                <w:tab w:val="left" w:pos="288"/>
                <w:tab w:val="left" w:pos="576"/>
                <w:tab w:val="left" w:pos="864"/>
                <w:tab w:val="left" w:pos="1152"/>
              </w:tabs>
              <w:spacing w:before="40" w:after="40" w:line="200" w:lineRule="exact"/>
              <w:ind w:left="86"/>
              <w:rPr>
                <w:rFonts w:eastAsiaTheme="minorEastAsia"/>
                <w:sz w:val="17"/>
                <w:szCs w:val="17"/>
              </w:rPr>
            </w:pPr>
            <w:r w:rsidRPr="008A6CC8">
              <w:rPr>
                <w:rFonts w:eastAsiaTheme="minorEastAsia"/>
                <w:sz w:val="17"/>
                <w:szCs w:val="17"/>
              </w:rPr>
              <w:t>Nature knows no borders: transboundary cooperation – a key factor for biodiversity conservation, restoration and sustainable use</w:t>
            </w:r>
          </w:p>
        </w:tc>
      </w:tr>
      <w:tr w:rsidR="002D463A" w:rsidRPr="008A6CC8" w14:paraId="5BE48B4D" w14:textId="77777777" w:rsidTr="002D463A">
        <w:trPr>
          <w:cantSplit/>
        </w:trPr>
        <w:tc>
          <w:tcPr>
            <w:tcW w:w="1465" w:type="pct"/>
            <w:shd w:val="clear" w:color="auto" w:fill="auto"/>
          </w:tcPr>
          <w:p w14:paraId="63732951" w14:textId="6A4F8CB3"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8" w:history="1">
              <w:r w:rsidRPr="008A6CC8">
                <w:rPr>
                  <w:rStyle w:val="Hyperlink"/>
                  <w:sz w:val="17"/>
                  <w:szCs w:val="17"/>
                </w:rPr>
                <w:t>76/201</w:t>
              </w:r>
            </w:hyperlink>
          </w:p>
        </w:tc>
        <w:tc>
          <w:tcPr>
            <w:tcW w:w="3535" w:type="pct"/>
            <w:shd w:val="clear" w:color="auto" w:fill="auto"/>
          </w:tcPr>
          <w:p w14:paraId="5404EC28"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Sustainable tourism and sustainable development in Central America</w:t>
            </w:r>
          </w:p>
        </w:tc>
      </w:tr>
      <w:tr w:rsidR="002D463A" w:rsidRPr="008A6CC8" w14:paraId="64C970EB" w14:textId="77777777" w:rsidTr="002D463A">
        <w:trPr>
          <w:cantSplit/>
        </w:trPr>
        <w:tc>
          <w:tcPr>
            <w:tcW w:w="1465" w:type="pct"/>
            <w:shd w:val="clear" w:color="auto" w:fill="auto"/>
          </w:tcPr>
          <w:p w14:paraId="69C101D4" w14:textId="0482EC38"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49" w:history="1">
              <w:r w:rsidRPr="008A6CC8">
                <w:rPr>
                  <w:rStyle w:val="Hyperlink"/>
                  <w:sz w:val="17"/>
                  <w:szCs w:val="17"/>
                </w:rPr>
                <w:t>76/298</w:t>
              </w:r>
            </w:hyperlink>
          </w:p>
        </w:tc>
        <w:tc>
          <w:tcPr>
            <w:tcW w:w="3535" w:type="pct"/>
            <w:shd w:val="clear" w:color="auto" w:fill="auto"/>
          </w:tcPr>
          <w:p w14:paraId="2C7021B2"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Implementation of the recommendations contained in the report of the Secretary-General on the causes of conflict and the promotion of durable peace and sustainable development in Africa</w:t>
            </w:r>
          </w:p>
        </w:tc>
      </w:tr>
      <w:tr w:rsidR="002D463A" w:rsidRPr="008A6CC8" w14:paraId="7A3EE2D5" w14:textId="77777777" w:rsidTr="002D463A">
        <w:trPr>
          <w:cantSplit/>
        </w:trPr>
        <w:tc>
          <w:tcPr>
            <w:tcW w:w="1465" w:type="pct"/>
            <w:shd w:val="clear" w:color="auto" w:fill="auto"/>
          </w:tcPr>
          <w:p w14:paraId="1EFDDD9C" w14:textId="59FC3452"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0" w:history="1">
              <w:r w:rsidRPr="008A6CC8">
                <w:rPr>
                  <w:rStyle w:val="Hyperlink"/>
                  <w:sz w:val="17"/>
                  <w:szCs w:val="17"/>
                </w:rPr>
                <w:t>77/159</w:t>
              </w:r>
            </w:hyperlink>
          </w:p>
        </w:tc>
        <w:tc>
          <w:tcPr>
            <w:tcW w:w="3535" w:type="pct"/>
            <w:shd w:val="clear" w:color="auto" w:fill="auto"/>
          </w:tcPr>
          <w:p w14:paraId="0C2B7547"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Enhancing the role of parliaments in accelerating the achievement of the Sustainable Development Goals</w:t>
            </w:r>
          </w:p>
        </w:tc>
      </w:tr>
      <w:tr w:rsidR="002D463A" w:rsidRPr="008A6CC8" w14:paraId="20476969" w14:textId="77777777" w:rsidTr="002D463A">
        <w:trPr>
          <w:cantSplit/>
        </w:trPr>
        <w:tc>
          <w:tcPr>
            <w:tcW w:w="1465" w:type="pct"/>
            <w:shd w:val="clear" w:color="auto" w:fill="auto"/>
          </w:tcPr>
          <w:p w14:paraId="5990EE81" w14:textId="585F496E"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1" w:history="1">
              <w:r w:rsidRPr="008A6CC8">
                <w:rPr>
                  <w:rStyle w:val="Hyperlink"/>
                  <w:sz w:val="17"/>
                  <w:szCs w:val="17"/>
                </w:rPr>
                <w:t>77/161</w:t>
              </w:r>
            </w:hyperlink>
          </w:p>
        </w:tc>
        <w:tc>
          <w:tcPr>
            <w:tcW w:w="3535" w:type="pct"/>
            <w:shd w:val="clear" w:color="auto" w:fill="auto"/>
          </w:tcPr>
          <w:p w14:paraId="281A9EB6"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Promoting zero-waste initiatives to advance the 2030 Agenda for Sustainable Development</w:t>
            </w:r>
          </w:p>
        </w:tc>
      </w:tr>
      <w:tr w:rsidR="002D463A" w:rsidRPr="008A6CC8" w14:paraId="5495E421" w14:textId="77777777" w:rsidTr="002D463A">
        <w:trPr>
          <w:cantSplit/>
        </w:trPr>
        <w:tc>
          <w:tcPr>
            <w:tcW w:w="1465" w:type="pct"/>
            <w:shd w:val="clear" w:color="auto" w:fill="auto"/>
          </w:tcPr>
          <w:p w14:paraId="6EA3AAF2" w14:textId="02437ADB"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2" w:history="1">
              <w:r w:rsidRPr="008A6CC8">
                <w:rPr>
                  <w:rStyle w:val="Hyperlink"/>
                  <w:sz w:val="17"/>
                  <w:szCs w:val="17"/>
                </w:rPr>
                <w:t>78/128</w:t>
              </w:r>
            </w:hyperlink>
          </w:p>
        </w:tc>
        <w:tc>
          <w:tcPr>
            <w:tcW w:w="3535" w:type="pct"/>
            <w:shd w:val="clear" w:color="auto" w:fill="auto"/>
          </w:tcPr>
          <w:p w14:paraId="17E202E6"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2025 United Nations Conference to Support the Implementation of Sustainable Development Goal 14: Conserve and sustainably use the oceans, seas and marine resources for sustainable development</w:t>
            </w:r>
          </w:p>
        </w:tc>
      </w:tr>
      <w:tr w:rsidR="002D463A" w:rsidRPr="008A6CC8" w14:paraId="160D3253" w14:textId="77777777" w:rsidTr="002D463A">
        <w:trPr>
          <w:cantSplit/>
        </w:trPr>
        <w:tc>
          <w:tcPr>
            <w:tcW w:w="1465" w:type="pct"/>
            <w:shd w:val="clear" w:color="auto" w:fill="auto"/>
          </w:tcPr>
          <w:p w14:paraId="155DB722" w14:textId="59E3CBA2"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3" w:history="1">
              <w:r w:rsidRPr="008A6CC8">
                <w:rPr>
                  <w:rStyle w:val="Hyperlink"/>
                  <w:sz w:val="17"/>
                  <w:szCs w:val="17"/>
                </w:rPr>
                <w:t>78/146</w:t>
              </w:r>
            </w:hyperlink>
          </w:p>
        </w:tc>
        <w:tc>
          <w:tcPr>
            <w:tcW w:w="3535" w:type="pct"/>
            <w:shd w:val="clear" w:color="auto" w:fill="auto"/>
          </w:tcPr>
          <w:p w14:paraId="47475178"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Cooperative measures to assess and increase awareness of environmental effects related to waste originating from chemical munitions dumped at sea</w:t>
            </w:r>
          </w:p>
        </w:tc>
      </w:tr>
      <w:tr w:rsidR="002D463A" w:rsidRPr="008A6CC8" w14:paraId="50BBE42C" w14:textId="77777777" w:rsidTr="002D463A">
        <w:trPr>
          <w:cantSplit/>
        </w:trPr>
        <w:tc>
          <w:tcPr>
            <w:tcW w:w="1465" w:type="pct"/>
            <w:shd w:val="clear" w:color="auto" w:fill="auto"/>
          </w:tcPr>
          <w:p w14:paraId="135069CE" w14:textId="31EF0606"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4" w:history="1">
              <w:r w:rsidRPr="008A6CC8">
                <w:rPr>
                  <w:rStyle w:val="Hyperlink"/>
                  <w:sz w:val="17"/>
                  <w:szCs w:val="17"/>
                </w:rPr>
                <w:t>78/159</w:t>
              </w:r>
            </w:hyperlink>
          </w:p>
        </w:tc>
        <w:tc>
          <w:tcPr>
            <w:tcW w:w="3535" w:type="pct"/>
            <w:shd w:val="clear" w:color="auto" w:fill="auto"/>
          </w:tcPr>
          <w:p w14:paraId="0EF7BA89"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Strengthening cooperation for integrated coastal zone management for achieving sustainable development</w:t>
            </w:r>
          </w:p>
        </w:tc>
      </w:tr>
      <w:tr w:rsidR="002D463A" w:rsidRPr="008A6CC8" w14:paraId="325653E1" w14:textId="77777777" w:rsidTr="002D463A">
        <w:trPr>
          <w:cantSplit/>
        </w:trPr>
        <w:tc>
          <w:tcPr>
            <w:tcW w:w="1465" w:type="pct"/>
            <w:shd w:val="clear" w:color="auto" w:fill="auto"/>
          </w:tcPr>
          <w:p w14:paraId="532D53FC" w14:textId="1D44A2E8"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5" w:history="1">
              <w:r w:rsidRPr="008A6CC8">
                <w:rPr>
                  <w:rStyle w:val="Hyperlink"/>
                  <w:sz w:val="17"/>
                  <w:szCs w:val="17"/>
                </w:rPr>
                <w:t>78/160</w:t>
              </w:r>
            </w:hyperlink>
          </w:p>
        </w:tc>
        <w:tc>
          <w:tcPr>
            <w:tcW w:w="3535" w:type="pct"/>
            <w:shd w:val="clear" w:color="auto" w:fill="auto"/>
          </w:tcPr>
          <w:p w14:paraId="0CFBC8E3"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Science, technology and innovation for sustainable development</w:t>
            </w:r>
          </w:p>
        </w:tc>
      </w:tr>
      <w:tr w:rsidR="002D463A" w:rsidRPr="008A6CC8" w14:paraId="1975F2AA" w14:textId="77777777" w:rsidTr="002D463A">
        <w:trPr>
          <w:cantSplit/>
        </w:trPr>
        <w:tc>
          <w:tcPr>
            <w:tcW w:w="1465" w:type="pct"/>
            <w:shd w:val="clear" w:color="auto" w:fill="auto"/>
          </w:tcPr>
          <w:p w14:paraId="34DCA70C" w14:textId="0FF05EB7"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6" w:history="1">
              <w:r w:rsidRPr="008A6CC8">
                <w:rPr>
                  <w:rStyle w:val="Hyperlink"/>
                  <w:sz w:val="17"/>
                  <w:szCs w:val="17"/>
                </w:rPr>
                <w:t>78/161</w:t>
              </w:r>
            </w:hyperlink>
          </w:p>
        </w:tc>
        <w:tc>
          <w:tcPr>
            <w:tcW w:w="3535" w:type="pct"/>
            <w:shd w:val="clear" w:color="auto" w:fill="auto"/>
          </w:tcPr>
          <w:p w14:paraId="100135B4"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Culture and sustainable development</w:t>
            </w:r>
          </w:p>
        </w:tc>
      </w:tr>
      <w:tr w:rsidR="002D463A" w:rsidRPr="008A6CC8" w14:paraId="405E5DEA" w14:textId="77777777" w:rsidTr="002D463A">
        <w:trPr>
          <w:cantSplit/>
        </w:trPr>
        <w:tc>
          <w:tcPr>
            <w:tcW w:w="1465" w:type="pct"/>
            <w:shd w:val="clear" w:color="auto" w:fill="auto"/>
          </w:tcPr>
          <w:p w14:paraId="5CEB270B" w14:textId="09089379"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7" w:history="1">
              <w:r w:rsidRPr="008A6CC8">
                <w:rPr>
                  <w:rStyle w:val="Hyperlink"/>
                  <w:sz w:val="17"/>
                  <w:szCs w:val="17"/>
                </w:rPr>
                <w:t>78/163</w:t>
              </w:r>
            </w:hyperlink>
          </w:p>
        </w:tc>
        <w:tc>
          <w:tcPr>
            <w:tcW w:w="3535" w:type="pct"/>
            <w:shd w:val="clear" w:color="auto" w:fill="auto"/>
          </w:tcPr>
          <w:p w14:paraId="4445AF2E"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Follow-up to the second United Nations Conference on Landlocked Developing Countries</w:t>
            </w:r>
          </w:p>
        </w:tc>
      </w:tr>
      <w:tr w:rsidR="002D463A" w:rsidRPr="008A6CC8" w14:paraId="3B21ACF6" w14:textId="77777777" w:rsidTr="002D463A">
        <w:trPr>
          <w:cantSplit/>
        </w:trPr>
        <w:tc>
          <w:tcPr>
            <w:tcW w:w="1465" w:type="pct"/>
            <w:shd w:val="clear" w:color="auto" w:fill="auto"/>
          </w:tcPr>
          <w:p w14:paraId="7F45AA8D" w14:textId="213A0B1F"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8" w:history="1">
              <w:r w:rsidRPr="008A6CC8">
                <w:rPr>
                  <w:rStyle w:val="Hyperlink"/>
                  <w:sz w:val="17"/>
                  <w:szCs w:val="17"/>
                </w:rPr>
                <w:t>78/179</w:t>
              </w:r>
            </w:hyperlink>
          </w:p>
        </w:tc>
        <w:tc>
          <w:tcPr>
            <w:tcW w:w="3535" w:type="pct"/>
            <w:shd w:val="clear" w:color="auto" w:fill="auto"/>
          </w:tcPr>
          <w:p w14:paraId="2EACED8B"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Policies and programmes involving youth</w:t>
            </w:r>
          </w:p>
        </w:tc>
      </w:tr>
      <w:tr w:rsidR="002D463A" w:rsidRPr="008A6CC8" w14:paraId="2C8508E8" w14:textId="77777777" w:rsidTr="002D463A">
        <w:trPr>
          <w:cantSplit/>
        </w:trPr>
        <w:tc>
          <w:tcPr>
            <w:tcW w:w="1465" w:type="pct"/>
            <w:shd w:val="clear" w:color="auto" w:fill="auto"/>
          </w:tcPr>
          <w:p w14:paraId="15F52D71" w14:textId="2A853055"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59" w:history="1">
              <w:r w:rsidRPr="008A6CC8">
                <w:rPr>
                  <w:rStyle w:val="Hyperlink"/>
                  <w:sz w:val="17"/>
                  <w:szCs w:val="17"/>
                </w:rPr>
                <w:t>79/1</w:t>
              </w:r>
            </w:hyperlink>
          </w:p>
        </w:tc>
        <w:tc>
          <w:tcPr>
            <w:tcW w:w="3535" w:type="pct"/>
            <w:shd w:val="clear" w:color="auto" w:fill="auto"/>
          </w:tcPr>
          <w:p w14:paraId="79DCF3E1"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The Pact for the Future</w:t>
            </w:r>
          </w:p>
        </w:tc>
      </w:tr>
      <w:tr w:rsidR="002D463A" w:rsidRPr="008A6CC8" w14:paraId="3F3B2947" w14:textId="77777777" w:rsidTr="002D463A">
        <w:trPr>
          <w:cantSplit/>
        </w:trPr>
        <w:tc>
          <w:tcPr>
            <w:tcW w:w="1465" w:type="pct"/>
            <w:shd w:val="clear" w:color="auto" w:fill="auto"/>
          </w:tcPr>
          <w:p w14:paraId="06B38407" w14:textId="4402F1D0"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0" w:history="1">
              <w:r w:rsidRPr="008A6CC8">
                <w:rPr>
                  <w:rStyle w:val="Hyperlink"/>
                  <w:rFonts w:asciiTheme="majorBidi" w:eastAsiaTheme="minorEastAsia" w:hAnsiTheme="majorBidi" w:cstheme="majorBidi"/>
                  <w:kern w:val="2"/>
                  <w:sz w:val="17"/>
                  <w:szCs w:val="17"/>
                  <w:lang w:eastAsia="zh-CN"/>
                  <w14:ligatures w14:val="standardContextual"/>
                </w:rPr>
                <w:t>79/45</w:t>
              </w:r>
            </w:hyperlink>
          </w:p>
        </w:tc>
        <w:tc>
          <w:tcPr>
            <w:tcW w:w="3535" w:type="pct"/>
            <w:shd w:val="clear" w:color="auto" w:fill="auto"/>
          </w:tcPr>
          <w:p w14:paraId="2FDCA88E"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Observance of environmental norms in the drafting and implementation of agreements on disarmament and arms control</w:t>
            </w:r>
          </w:p>
        </w:tc>
      </w:tr>
      <w:tr w:rsidR="002D463A" w:rsidRPr="008A6CC8" w14:paraId="04F09254" w14:textId="77777777" w:rsidTr="002D463A">
        <w:trPr>
          <w:cantSplit/>
        </w:trPr>
        <w:tc>
          <w:tcPr>
            <w:tcW w:w="1465" w:type="pct"/>
            <w:shd w:val="clear" w:color="auto" w:fill="auto"/>
          </w:tcPr>
          <w:p w14:paraId="5BAB4C87" w14:textId="63FD4C1F"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1" w:history="1">
              <w:r w:rsidRPr="008A6CC8">
                <w:rPr>
                  <w:rStyle w:val="Hyperlink"/>
                  <w:rFonts w:asciiTheme="majorBidi" w:hAnsiTheme="majorBidi" w:cstheme="majorBidi"/>
                  <w:sz w:val="17"/>
                  <w:szCs w:val="17"/>
                </w:rPr>
                <w:t>79/85</w:t>
              </w:r>
            </w:hyperlink>
          </w:p>
        </w:tc>
        <w:tc>
          <w:tcPr>
            <w:tcW w:w="3535" w:type="pct"/>
            <w:shd w:val="clear" w:color="auto" w:fill="auto"/>
          </w:tcPr>
          <w:p w14:paraId="55A3B8AC"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rPr>
            </w:pPr>
            <w:r w:rsidRPr="008A6CC8">
              <w:rPr>
                <w:sz w:val="17"/>
              </w:rPr>
              <w:t>Effects of atomic radiation</w:t>
            </w:r>
          </w:p>
        </w:tc>
      </w:tr>
      <w:tr w:rsidR="002D463A" w:rsidRPr="008A6CC8" w14:paraId="55BA2395" w14:textId="77777777" w:rsidTr="002D463A">
        <w:trPr>
          <w:cantSplit/>
        </w:trPr>
        <w:tc>
          <w:tcPr>
            <w:tcW w:w="1465" w:type="pct"/>
            <w:shd w:val="clear" w:color="auto" w:fill="auto"/>
          </w:tcPr>
          <w:p w14:paraId="1C2A4CF3" w14:textId="45220DFD"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2" w:history="1">
              <w:r w:rsidRPr="008A6CC8">
                <w:rPr>
                  <w:rStyle w:val="Hyperlink"/>
                  <w:rFonts w:asciiTheme="majorBidi" w:hAnsiTheme="majorBidi" w:cstheme="majorBidi"/>
                  <w:sz w:val="17"/>
                  <w:szCs w:val="17"/>
                </w:rPr>
                <w:t>79/139</w:t>
              </w:r>
            </w:hyperlink>
          </w:p>
        </w:tc>
        <w:tc>
          <w:tcPr>
            <w:tcW w:w="3535" w:type="pct"/>
            <w:shd w:val="clear" w:color="auto" w:fill="auto"/>
          </w:tcPr>
          <w:p w14:paraId="1DD6D51B"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International cooperation on humanitarian assistance in the field of natural disasters, from relief to development</w:t>
            </w:r>
          </w:p>
        </w:tc>
      </w:tr>
      <w:tr w:rsidR="002D463A" w:rsidRPr="008A6CC8" w14:paraId="0551ADF4" w14:textId="77777777" w:rsidTr="002D463A">
        <w:trPr>
          <w:cantSplit/>
        </w:trPr>
        <w:tc>
          <w:tcPr>
            <w:tcW w:w="1465" w:type="pct"/>
            <w:shd w:val="clear" w:color="auto" w:fill="auto"/>
          </w:tcPr>
          <w:p w14:paraId="60F3DC80" w14:textId="25FE0B1C"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3" w:history="1">
              <w:r w:rsidRPr="008A6CC8">
                <w:rPr>
                  <w:rStyle w:val="Hyperlink"/>
                  <w:rFonts w:asciiTheme="majorBidi" w:hAnsiTheme="majorBidi" w:cstheme="majorBidi"/>
                  <w:sz w:val="17"/>
                  <w:szCs w:val="17"/>
                </w:rPr>
                <w:t>79/140</w:t>
              </w:r>
            </w:hyperlink>
          </w:p>
        </w:tc>
        <w:tc>
          <w:tcPr>
            <w:tcW w:w="3535" w:type="pct"/>
            <w:shd w:val="clear" w:color="auto" w:fill="auto"/>
          </w:tcPr>
          <w:p w14:paraId="065EFE62"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Strengthening of the coordination of emergency humanitarian assistance of the United Nations</w:t>
            </w:r>
          </w:p>
        </w:tc>
      </w:tr>
      <w:tr w:rsidR="002D463A" w:rsidRPr="008A6CC8" w14:paraId="5EB9862B" w14:textId="77777777" w:rsidTr="002D463A">
        <w:trPr>
          <w:cantSplit/>
        </w:trPr>
        <w:tc>
          <w:tcPr>
            <w:tcW w:w="1465" w:type="pct"/>
            <w:shd w:val="clear" w:color="auto" w:fill="auto"/>
          </w:tcPr>
          <w:p w14:paraId="298B0D88" w14:textId="0E6B9179"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4" w:history="1">
              <w:r w:rsidRPr="008A6CC8">
                <w:rPr>
                  <w:rStyle w:val="Hyperlink"/>
                  <w:rFonts w:asciiTheme="majorBidi" w:hAnsiTheme="majorBidi" w:cstheme="majorBidi"/>
                  <w:sz w:val="17"/>
                  <w:szCs w:val="17"/>
                </w:rPr>
                <w:t>79/171</w:t>
              </w:r>
            </w:hyperlink>
          </w:p>
        </w:tc>
        <w:tc>
          <w:tcPr>
            <w:tcW w:w="3535" w:type="pct"/>
            <w:shd w:val="clear" w:color="auto" w:fill="auto"/>
          </w:tcPr>
          <w:p w14:paraId="5692F478"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The right to food</w:t>
            </w:r>
          </w:p>
        </w:tc>
      </w:tr>
      <w:tr w:rsidR="002D463A" w:rsidRPr="008A6CC8" w14:paraId="11D5953E" w14:textId="77777777" w:rsidTr="002D463A">
        <w:trPr>
          <w:cantSplit/>
        </w:trPr>
        <w:tc>
          <w:tcPr>
            <w:tcW w:w="1465" w:type="pct"/>
            <w:shd w:val="clear" w:color="auto" w:fill="auto"/>
          </w:tcPr>
          <w:p w14:paraId="0E5D1304" w14:textId="7698952A"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5" w:history="1">
              <w:r w:rsidRPr="008A6CC8">
                <w:rPr>
                  <w:rStyle w:val="Hyperlink"/>
                  <w:rFonts w:asciiTheme="majorBidi" w:hAnsiTheme="majorBidi" w:cstheme="majorBidi"/>
                  <w:sz w:val="17"/>
                  <w:szCs w:val="17"/>
                </w:rPr>
                <w:t>79/194</w:t>
              </w:r>
            </w:hyperlink>
          </w:p>
        </w:tc>
        <w:tc>
          <w:tcPr>
            <w:tcW w:w="3535" w:type="pct"/>
            <w:shd w:val="clear" w:color="auto" w:fill="auto"/>
          </w:tcPr>
          <w:p w14:paraId="23AF2971"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Information and communications technologies for sustainable development</w:t>
            </w:r>
          </w:p>
        </w:tc>
      </w:tr>
      <w:tr w:rsidR="002D463A" w:rsidRPr="008A6CC8" w14:paraId="650CAE57" w14:textId="77777777" w:rsidTr="002D463A">
        <w:trPr>
          <w:cantSplit/>
        </w:trPr>
        <w:tc>
          <w:tcPr>
            <w:tcW w:w="1465" w:type="pct"/>
            <w:shd w:val="clear" w:color="auto" w:fill="auto"/>
          </w:tcPr>
          <w:p w14:paraId="49CB200C" w14:textId="3967A6C6"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6" w:history="1">
              <w:r w:rsidRPr="008A6CC8">
                <w:rPr>
                  <w:rStyle w:val="Hyperlink"/>
                  <w:rFonts w:asciiTheme="majorBidi" w:hAnsiTheme="majorBidi" w:cstheme="majorBidi"/>
                  <w:sz w:val="17"/>
                  <w:szCs w:val="17"/>
                </w:rPr>
                <w:t>79/195</w:t>
              </w:r>
            </w:hyperlink>
          </w:p>
        </w:tc>
        <w:tc>
          <w:tcPr>
            <w:tcW w:w="3535" w:type="pct"/>
            <w:shd w:val="clear" w:color="auto" w:fill="auto"/>
          </w:tcPr>
          <w:p w14:paraId="109952DD"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International trade and development</w:t>
            </w:r>
          </w:p>
        </w:tc>
      </w:tr>
      <w:tr w:rsidR="002D463A" w:rsidRPr="008A6CC8" w14:paraId="60C350B1" w14:textId="77777777" w:rsidTr="002D463A">
        <w:trPr>
          <w:cantSplit/>
        </w:trPr>
        <w:tc>
          <w:tcPr>
            <w:tcW w:w="1465" w:type="pct"/>
            <w:shd w:val="clear" w:color="auto" w:fill="auto"/>
          </w:tcPr>
          <w:p w14:paraId="32893971" w14:textId="3C60D1B2"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7" w:history="1">
              <w:r w:rsidRPr="008A6CC8">
                <w:rPr>
                  <w:rStyle w:val="Hyperlink"/>
                  <w:rFonts w:asciiTheme="majorBidi" w:hAnsiTheme="majorBidi" w:cstheme="majorBidi"/>
                  <w:sz w:val="17"/>
                  <w:szCs w:val="17"/>
                </w:rPr>
                <w:t>79/196</w:t>
              </w:r>
            </w:hyperlink>
          </w:p>
        </w:tc>
        <w:tc>
          <w:tcPr>
            <w:tcW w:w="3535" w:type="pct"/>
            <w:shd w:val="clear" w:color="auto" w:fill="auto"/>
          </w:tcPr>
          <w:p w14:paraId="556D64DD"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International financial system and development</w:t>
            </w:r>
          </w:p>
        </w:tc>
      </w:tr>
      <w:tr w:rsidR="002D463A" w:rsidRPr="008A6CC8" w14:paraId="5505D498" w14:textId="77777777" w:rsidTr="002D463A">
        <w:trPr>
          <w:cantSplit/>
        </w:trPr>
        <w:tc>
          <w:tcPr>
            <w:tcW w:w="1465" w:type="pct"/>
            <w:shd w:val="clear" w:color="auto" w:fill="auto"/>
          </w:tcPr>
          <w:p w14:paraId="3FFB9169" w14:textId="2535AA1E"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8" w:history="1">
              <w:r w:rsidRPr="008A6CC8">
                <w:rPr>
                  <w:rStyle w:val="Hyperlink"/>
                  <w:rFonts w:asciiTheme="majorBidi" w:hAnsiTheme="majorBidi" w:cstheme="majorBidi"/>
                  <w:sz w:val="17"/>
                  <w:szCs w:val="17"/>
                </w:rPr>
                <w:t>79/197</w:t>
              </w:r>
            </w:hyperlink>
          </w:p>
        </w:tc>
        <w:tc>
          <w:tcPr>
            <w:tcW w:w="3535" w:type="pct"/>
            <w:shd w:val="clear" w:color="auto" w:fill="auto"/>
          </w:tcPr>
          <w:p w14:paraId="31062D55"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External debt sustainability and development</w:t>
            </w:r>
          </w:p>
        </w:tc>
      </w:tr>
      <w:tr w:rsidR="002D463A" w:rsidRPr="008A6CC8" w14:paraId="2D5140CB" w14:textId="77777777" w:rsidTr="002D463A">
        <w:trPr>
          <w:cantSplit/>
        </w:trPr>
        <w:tc>
          <w:tcPr>
            <w:tcW w:w="1465" w:type="pct"/>
            <w:shd w:val="clear" w:color="auto" w:fill="auto"/>
          </w:tcPr>
          <w:p w14:paraId="5BB9A655" w14:textId="2D9B084F" w:rsidR="002D463A" w:rsidRPr="008A6CC8" w:rsidRDefault="002D463A" w:rsidP="00741B99">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9" w:history="1">
              <w:r w:rsidRPr="008A6CC8">
                <w:rPr>
                  <w:rStyle w:val="Hyperlink"/>
                  <w:rFonts w:asciiTheme="majorBidi" w:hAnsiTheme="majorBidi" w:cstheme="majorBidi"/>
                  <w:sz w:val="17"/>
                  <w:szCs w:val="17"/>
                </w:rPr>
                <w:t>79/198</w:t>
              </w:r>
            </w:hyperlink>
          </w:p>
        </w:tc>
        <w:tc>
          <w:tcPr>
            <w:tcW w:w="3535" w:type="pct"/>
            <w:shd w:val="clear" w:color="auto" w:fill="auto"/>
          </w:tcPr>
          <w:p w14:paraId="7C2EDFEB"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Promoting investments for sustainable development</w:t>
            </w:r>
          </w:p>
        </w:tc>
      </w:tr>
      <w:tr w:rsidR="002D463A" w:rsidRPr="008A6CC8" w14:paraId="47FA0D15" w14:textId="77777777" w:rsidTr="002D463A">
        <w:trPr>
          <w:cantSplit/>
        </w:trPr>
        <w:tc>
          <w:tcPr>
            <w:tcW w:w="1465" w:type="pct"/>
            <w:shd w:val="clear" w:color="auto" w:fill="auto"/>
          </w:tcPr>
          <w:p w14:paraId="212F807E" w14:textId="5864DD1B"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0" w:history="1">
              <w:r w:rsidRPr="008A6CC8">
                <w:rPr>
                  <w:rStyle w:val="Hyperlink"/>
                  <w:sz w:val="17"/>
                  <w:szCs w:val="17"/>
                </w:rPr>
                <w:t>79/199</w:t>
              </w:r>
            </w:hyperlink>
          </w:p>
        </w:tc>
        <w:tc>
          <w:tcPr>
            <w:tcW w:w="3535" w:type="pct"/>
            <w:shd w:val="clear" w:color="auto" w:fill="auto"/>
          </w:tcPr>
          <w:p w14:paraId="366125F6"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Follow-up to and implementation of the outcomes of the International Conferences on Financing for Development</w:t>
            </w:r>
          </w:p>
        </w:tc>
      </w:tr>
      <w:tr w:rsidR="002D463A" w:rsidRPr="008A6CC8" w14:paraId="233F033C" w14:textId="77777777" w:rsidTr="002D463A">
        <w:trPr>
          <w:cantSplit/>
        </w:trPr>
        <w:tc>
          <w:tcPr>
            <w:tcW w:w="1465" w:type="pct"/>
            <w:shd w:val="clear" w:color="auto" w:fill="auto"/>
          </w:tcPr>
          <w:p w14:paraId="5ED4B9BD" w14:textId="35E32DFC"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1" w:history="1">
              <w:r w:rsidRPr="008A6CC8">
                <w:rPr>
                  <w:rStyle w:val="Hyperlink"/>
                  <w:sz w:val="17"/>
                  <w:szCs w:val="17"/>
                </w:rPr>
                <w:t>79/200</w:t>
              </w:r>
            </w:hyperlink>
          </w:p>
        </w:tc>
        <w:tc>
          <w:tcPr>
            <w:tcW w:w="3535" w:type="pct"/>
            <w:shd w:val="clear" w:color="auto" w:fill="auto"/>
          </w:tcPr>
          <w:p w14:paraId="21E68312"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Oil slick on Lebanese shores</w:t>
            </w:r>
          </w:p>
        </w:tc>
      </w:tr>
      <w:tr w:rsidR="002D463A" w:rsidRPr="008A6CC8" w14:paraId="081D4D83" w14:textId="77777777" w:rsidTr="002D463A">
        <w:trPr>
          <w:cantSplit/>
        </w:trPr>
        <w:tc>
          <w:tcPr>
            <w:tcW w:w="1465" w:type="pct"/>
            <w:shd w:val="clear" w:color="auto" w:fill="auto"/>
          </w:tcPr>
          <w:p w14:paraId="436BE964" w14:textId="16EBCD9A"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2" w:history="1">
              <w:r w:rsidRPr="008A6CC8">
                <w:rPr>
                  <w:rStyle w:val="Hyperlink"/>
                  <w:sz w:val="17"/>
                  <w:szCs w:val="17"/>
                </w:rPr>
                <w:t>79/201</w:t>
              </w:r>
            </w:hyperlink>
          </w:p>
        </w:tc>
        <w:tc>
          <w:tcPr>
            <w:tcW w:w="3535" w:type="pct"/>
            <w:shd w:val="clear" w:color="auto" w:fill="auto"/>
          </w:tcPr>
          <w:p w14:paraId="1DE57DF1"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Entrepreneurship for sustainable development</w:t>
            </w:r>
          </w:p>
        </w:tc>
      </w:tr>
      <w:tr w:rsidR="002D463A" w:rsidRPr="008A6CC8" w14:paraId="555B4A75" w14:textId="77777777" w:rsidTr="002D463A">
        <w:trPr>
          <w:cantSplit/>
        </w:trPr>
        <w:tc>
          <w:tcPr>
            <w:tcW w:w="1465" w:type="pct"/>
            <w:shd w:val="clear" w:color="auto" w:fill="auto"/>
          </w:tcPr>
          <w:p w14:paraId="67334E97" w14:textId="502E94E1"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3" w:history="1">
              <w:r w:rsidRPr="008A6CC8">
                <w:rPr>
                  <w:rStyle w:val="Hyperlink"/>
                  <w:sz w:val="17"/>
                  <w:szCs w:val="17"/>
                </w:rPr>
                <w:t>79/202</w:t>
              </w:r>
            </w:hyperlink>
          </w:p>
        </w:tc>
        <w:tc>
          <w:tcPr>
            <w:tcW w:w="3535" w:type="pct"/>
            <w:shd w:val="clear" w:color="auto" w:fill="auto"/>
          </w:tcPr>
          <w:p w14:paraId="365AD2F1"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Promoting sustainable consumption and production patterns for the implementation of the 2030 Agenda for Sustainable Development, building on Agenda 21</w:t>
            </w:r>
          </w:p>
        </w:tc>
      </w:tr>
      <w:tr w:rsidR="002D463A" w:rsidRPr="008A6CC8" w14:paraId="70898B16" w14:textId="77777777" w:rsidTr="002D463A">
        <w:trPr>
          <w:cantSplit/>
        </w:trPr>
        <w:tc>
          <w:tcPr>
            <w:tcW w:w="1465" w:type="pct"/>
            <w:shd w:val="clear" w:color="auto" w:fill="auto"/>
          </w:tcPr>
          <w:p w14:paraId="2A443B5A" w14:textId="2869E070"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4" w:history="1">
              <w:r w:rsidRPr="008A6CC8">
                <w:rPr>
                  <w:rStyle w:val="Hyperlink"/>
                  <w:sz w:val="17"/>
                  <w:szCs w:val="17"/>
                </w:rPr>
                <w:t>79/203</w:t>
              </w:r>
            </w:hyperlink>
          </w:p>
        </w:tc>
        <w:tc>
          <w:tcPr>
            <w:tcW w:w="3535" w:type="pct"/>
            <w:shd w:val="clear" w:color="auto" w:fill="auto"/>
          </w:tcPr>
          <w:p w14:paraId="16A5C52A" w14:textId="77777777" w:rsidR="002D463A" w:rsidRPr="008A6CC8" w:rsidRDefault="002D463A" w:rsidP="00741B99">
            <w:pPr>
              <w:tabs>
                <w:tab w:val="left" w:pos="288"/>
                <w:tab w:val="left" w:pos="576"/>
                <w:tab w:val="left" w:pos="864"/>
                <w:tab w:val="left" w:pos="1152"/>
              </w:tabs>
              <w:spacing w:before="40" w:after="40" w:line="200" w:lineRule="exact"/>
              <w:ind w:left="86" w:right="43"/>
              <w:rPr>
                <w:spacing w:val="0"/>
                <w:sz w:val="17"/>
                <w:szCs w:val="17"/>
              </w:rPr>
            </w:pPr>
            <w:r w:rsidRPr="008A6CC8">
              <w:rPr>
                <w:spacing w:val="0"/>
                <w:sz w:val="17"/>
                <w:szCs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2D463A" w:rsidRPr="008A6CC8" w14:paraId="7CA07DB2" w14:textId="77777777" w:rsidTr="002D463A">
        <w:trPr>
          <w:cantSplit/>
        </w:trPr>
        <w:tc>
          <w:tcPr>
            <w:tcW w:w="1465" w:type="pct"/>
            <w:shd w:val="clear" w:color="auto" w:fill="auto"/>
          </w:tcPr>
          <w:p w14:paraId="67A9B8FC" w14:textId="6060877D"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5" w:history="1">
              <w:r w:rsidRPr="008A6CC8">
                <w:rPr>
                  <w:rStyle w:val="Hyperlink"/>
                  <w:sz w:val="17"/>
                  <w:szCs w:val="17"/>
                </w:rPr>
                <w:t>79/205</w:t>
              </w:r>
            </w:hyperlink>
          </w:p>
        </w:tc>
        <w:tc>
          <w:tcPr>
            <w:tcW w:w="3535" w:type="pct"/>
            <w:shd w:val="clear" w:color="auto" w:fill="auto"/>
          </w:tcPr>
          <w:p w14:paraId="752A8E42"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Disaster risk reduction</w:t>
            </w:r>
          </w:p>
        </w:tc>
      </w:tr>
      <w:tr w:rsidR="002D463A" w:rsidRPr="008A6CC8" w14:paraId="783FFBAD" w14:textId="77777777" w:rsidTr="002D463A">
        <w:trPr>
          <w:cantSplit/>
        </w:trPr>
        <w:tc>
          <w:tcPr>
            <w:tcW w:w="1465" w:type="pct"/>
            <w:shd w:val="clear" w:color="auto" w:fill="auto"/>
          </w:tcPr>
          <w:p w14:paraId="34032275" w14:textId="51C5EA7C"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6" w:history="1">
              <w:r w:rsidRPr="008A6CC8">
                <w:rPr>
                  <w:rStyle w:val="Hyperlink"/>
                  <w:sz w:val="17"/>
                  <w:szCs w:val="17"/>
                </w:rPr>
                <w:t>79/207</w:t>
              </w:r>
            </w:hyperlink>
          </w:p>
        </w:tc>
        <w:tc>
          <w:tcPr>
            <w:tcW w:w="3535" w:type="pct"/>
            <w:shd w:val="clear" w:color="auto" w:fill="auto"/>
          </w:tcPr>
          <w:p w14:paraId="774DA1AA" w14:textId="77777777" w:rsidR="002D463A" w:rsidRPr="008A6CC8" w:rsidRDefault="002D463A" w:rsidP="00741B99">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Implementation of the United Nations Convention to Combat Desertification in Those Countries Experiencing Serious Drought and/or Desertification, Particularly in Africa</w:t>
            </w:r>
          </w:p>
        </w:tc>
      </w:tr>
      <w:tr w:rsidR="002D463A" w:rsidRPr="008A6CC8" w14:paraId="6976AED4" w14:textId="77777777" w:rsidTr="002D463A">
        <w:trPr>
          <w:cantSplit/>
        </w:trPr>
        <w:tc>
          <w:tcPr>
            <w:tcW w:w="1465" w:type="pct"/>
            <w:shd w:val="clear" w:color="auto" w:fill="auto"/>
          </w:tcPr>
          <w:p w14:paraId="49A7250B" w14:textId="07F207B1"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7" w:history="1">
              <w:r w:rsidRPr="008A6CC8">
                <w:rPr>
                  <w:rStyle w:val="Hyperlink"/>
                  <w:sz w:val="17"/>
                  <w:szCs w:val="17"/>
                </w:rPr>
                <w:t>79/209</w:t>
              </w:r>
            </w:hyperlink>
          </w:p>
        </w:tc>
        <w:tc>
          <w:tcPr>
            <w:tcW w:w="3535" w:type="pct"/>
            <w:shd w:val="clear" w:color="auto" w:fill="auto"/>
          </w:tcPr>
          <w:p w14:paraId="2C44E0F4"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Report of the United Nations Environment Assembly of the United Nations Environment Programme</w:t>
            </w:r>
          </w:p>
        </w:tc>
      </w:tr>
      <w:tr w:rsidR="002D463A" w:rsidRPr="008A6CC8" w14:paraId="1A10AD2F" w14:textId="77777777" w:rsidTr="002D463A">
        <w:trPr>
          <w:cantSplit/>
        </w:trPr>
        <w:tc>
          <w:tcPr>
            <w:tcW w:w="1465" w:type="pct"/>
            <w:shd w:val="clear" w:color="auto" w:fill="auto"/>
          </w:tcPr>
          <w:p w14:paraId="091DF215" w14:textId="71AB0599"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8" w:history="1">
              <w:r w:rsidRPr="008A6CC8">
                <w:rPr>
                  <w:rStyle w:val="Hyperlink"/>
                  <w:sz w:val="17"/>
                  <w:szCs w:val="17"/>
                </w:rPr>
                <w:t>79/212</w:t>
              </w:r>
            </w:hyperlink>
          </w:p>
        </w:tc>
        <w:tc>
          <w:tcPr>
            <w:tcW w:w="3535" w:type="pct"/>
            <w:shd w:val="clear" w:color="auto" w:fill="auto"/>
          </w:tcPr>
          <w:p w14:paraId="5CDCB4CB"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Combating sand and dust storms</w:t>
            </w:r>
          </w:p>
        </w:tc>
      </w:tr>
      <w:tr w:rsidR="002D463A" w:rsidRPr="008A6CC8" w14:paraId="49EEC543" w14:textId="77777777" w:rsidTr="002D463A">
        <w:trPr>
          <w:cantSplit/>
        </w:trPr>
        <w:tc>
          <w:tcPr>
            <w:tcW w:w="1465" w:type="pct"/>
            <w:shd w:val="clear" w:color="auto" w:fill="auto"/>
          </w:tcPr>
          <w:p w14:paraId="0CD0AAF6" w14:textId="07D7085C"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79" w:history="1">
              <w:r w:rsidRPr="008A6CC8">
                <w:rPr>
                  <w:rStyle w:val="Hyperlink"/>
                  <w:sz w:val="17"/>
                  <w:szCs w:val="17"/>
                </w:rPr>
                <w:t>79/226</w:t>
              </w:r>
            </w:hyperlink>
          </w:p>
        </w:tc>
        <w:tc>
          <w:tcPr>
            <w:tcW w:w="3535" w:type="pct"/>
            <w:shd w:val="clear" w:color="auto" w:fill="auto"/>
          </w:tcPr>
          <w:p w14:paraId="3C3B4C66"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Quadrennial comprehensive policy review of operational activities for development of the United Nations system</w:t>
            </w:r>
          </w:p>
        </w:tc>
      </w:tr>
      <w:tr w:rsidR="002D463A" w:rsidRPr="008A6CC8" w14:paraId="780F7F4E" w14:textId="77777777" w:rsidTr="002D463A">
        <w:trPr>
          <w:cantSplit/>
        </w:trPr>
        <w:tc>
          <w:tcPr>
            <w:tcW w:w="1465" w:type="pct"/>
            <w:shd w:val="clear" w:color="auto" w:fill="auto"/>
          </w:tcPr>
          <w:p w14:paraId="68127DDE" w14:textId="41AECBD7"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80" w:history="1">
              <w:r w:rsidRPr="008A6CC8">
                <w:rPr>
                  <w:rStyle w:val="Hyperlink"/>
                  <w:sz w:val="17"/>
                  <w:szCs w:val="17"/>
                </w:rPr>
                <w:t>79/228</w:t>
              </w:r>
            </w:hyperlink>
          </w:p>
        </w:tc>
        <w:tc>
          <w:tcPr>
            <w:tcW w:w="3535" w:type="pct"/>
            <w:shd w:val="clear" w:color="auto" w:fill="auto"/>
          </w:tcPr>
          <w:p w14:paraId="2873A862"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Towards global partnerships: a principle-based approach to enhanced cooperation between the United Nations and all relevant partners</w:t>
            </w:r>
          </w:p>
        </w:tc>
      </w:tr>
      <w:tr w:rsidR="002D463A" w:rsidRPr="008A6CC8" w14:paraId="661A89BC" w14:textId="77777777" w:rsidTr="002D463A">
        <w:trPr>
          <w:cantSplit/>
        </w:trPr>
        <w:tc>
          <w:tcPr>
            <w:tcW w:w="1465" w:type="pct"/>
            <w:shd w:val="clear" w:color="auto" w:fill="auto"/>
          </w:tcPr>
          <w:p w14:paraId="0593CD06" w14:textId="3EED7D2E"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81" w:history="1">
              <w:r w:rsidRPr="008A6CC8">
                <w:rPr>
                  <w:rStyle w:val="Hyperlink"/>
                  <w:sz w:val="17"/>
                  <w:szCs w:val="17"/>
                </w:rPr>
                <w:t>79/234</w:t>
              </w:r>
            </w:hyperlink>
          </w:p>
        </w:tc>
        <w:tc>
          <w:tcPr>
            <w:tcW w:w="3535" w:type="pct"/>
            <w:shd w:val="clear" w:color="auto" w:fill="auto"/>
          </w:tcPr>
          <w:p w14:paraId="122D120F"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Promotion of international cooperation to combat illicit financial flows and strengthen good practices on assets return to foster sustainable development</w:t>
            </w:r>
          </w:p>
        </w:tc>
      </w:tr>
      <w:tr w:rsidR="002D463A" w:rsidRPr="008A6CC8" w14:paraId="4D9B66E7" w14:textId="77777777" w:rsidTr="002D463A">
        <w:trPr>
          <w:cantSplit/>
        </w:trPr>
        <w:tc>
          <w:tcPr>
            <w:tcW w:w="1465" w:type="pct"/>
            <w:shd w:val="clear" w:color="auto" w:fill="auto"/>
          </w:tcPr>
          <w:p w14:paraId="2322EBA8" w14:textId="604ABD81" w:rsidR="002D463A" w:rsidRPr="008A6CC8" w:rsidRDefault="002D463A" w:rsidP="00741B99">
            <w:pPr>
              <w:tabs>
                <w:tab w:val="left" w:pos="288"/>
                <w:tab w:val="left" w:pos="576"/>
                <w:tab w:val="left" w:pos="864"/>
                <w:tab w:val="left" w:pos="1152"/>
              </w:tabs>
              <w:spacing w:before="40" w:after="40" w:line="200" w:lineRule="exact"/>
              <w:ind w:right="43"/>
              <w:rPr>
                <w:sz w:val="17"/>
                <w:szCs w:val="17"/>
              </w:rPr>
            </w:pPr>
            <w:hyperlink r:id="rId82" w:history="1">
              <w:r w:rsidRPr="008A6CC8">
                <w:rPr>
                  <w:rStyle w:val="Hyperlink"/>
                  <w:sz w:val="17"/>
                  <w:szCs w:val="17"/>
                </w:rPr>
                <w:t>79/263</w:t>
              </w:r>
            </w:hyperlink>
          </w:p>
        </w:tc>
        <w:tc>
          <w:tcPr>
            <w:tcW w:w="3535" w:type="pct"/>
            <w:shd w:val="clear" w:color="auto" w:fill="auto"/>
          </w:tcPr>
          <w:p w14:paraId="0DB75743" w14:textId="77777777" w:rsidR="002D463A" w:rsidRPr="008A6CC8" w:rsidRDefault="002D463A" w:rsidP="00741B99">
            <w:pPr>
              <w:tabs>
                <w:tab w:val="left" w:pos="288"/>
                <w:tab w:val="left" w:pos="576"/>
                <w:tab w:val="left" w:pos="864"/>
                <w:tab w:val="left" w:pos="1152"/>
              </w:tabs>
              <w:spacing w:before="40" w:after="40" w:line="200" w:lineRule="exact"/>
              <w:ind w:left="86" w:right="43"/>
              <w:rPr>
                <w:sz w:val="17"/>
                <w:szCs w:val="17"/>
              </w:rPr>
            </w:pPr>
            <w:r w:rsidRPr="008A6CC8">
              <w:rPr>
                <w:sz w:val="17"/>
                <w:szCs w:val="17"/>
              </w:rPr>
              <w:t>New Partnership for Africa’s Development: progress in implementation and international support</w:t>
            </w:r>
          </w:p>
        </w:tc>
      </w:tr>
    </w:tbl>
    <w:p w14:paraId="14DC44F8" w14:textId="77777777" w:rsidR="006731C7" w:rsidRPr="008A6CC8" w:rsidRDefault="006731C7" w:rsidP="005962F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944498D" w14:textId="77777777" w:rsidR="006731C7" w:rsidRPr="008A6CC8" w:rsidRDefault="006731C7" w:rsidP="00E42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1C7" w:rsidRPr="008A6CC8" w:rsidSect="006731C7">
          <w:endnotePr>
            <w:numFmt w:val="decimal"/>
          </w:endnotePr>
          <w:type w:val="continuous"/>
          <w:pgSz w:w="12240" w:h="15840"/>
          <w:pgMar w:top="1440" w:right="1195" w:bottom="1152" w:left="1195" w:header="432" w:footer="504" w:gutter="0"/>
          <w:cols w:num="2" w:space="240"/>
          <w:noEndnote/>
          <w:docGrid w:linePitch="360"/>
        </w:sectPr>
      </w:pPr>
    </w:p>
    <w:p w14:paraId="52A21112" w14:textId="0DA95722" w:rsidR="005962F1" w:rsidRPr="008A6CC8" w:rsidRDefault="005962F1" w:rsidP="001E28BD">
      <w:pPr>
        <w:pStyle w:val="H4"/>
      </w:pPr>
      <w:r w:rsidRPr="008A6CC8">
        <w:t>Governing Council of the United Nations Environment Programme decisions</w:t>
      </w:r>
    </w:p>
    <w:p w14:paraId="561224E7" w14:textId="77777777" w:rsidR="005962F1" w:rsidRPr="008A6CC8" w:rsidRDefault="005962F1" w:rsidP="0007063F">
      <w:pPr>
        <w:keepNext/>
        <w:keepLines/>
        <w:spacing w:line="120" w:lineRule="exact"/>
        <w:rPr>
          <w:sz w:val="10"/>
        </w:rPr>
      </w:pPr>
    </w:p>
    <w:p w14:paraId="42DC94EF" w14:textId="77777777" w:rsidR="006A7AD6" w:rsidRPr="008A6CC8" w:rsidRDefault="006A7AD6" w:rsidP="0007063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A7AD6" w:rsidRPr="008A6CC8" w:rsidSect="006731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7063F" w:rsidRPr="008A6CC8" w14:paraId="5BFEB289" w14:textId="77777777" w:rsidTr="0015671E">
        <w:tc>
          <w:tcPr>
            <w:tcW w:w="1450" w:type="pct"/>
            <w:shd w:val="clear" w:color="auto" w:fill="auto"/>
          </w:tcPr>
          <w:p w14:paraId="04E952A7" w14:textId="77777777" w:rsidR="0007063F" w:rsidRPr="008A6CC8" w:rsidRDefault="0007063F" w:rsidP="00FA36D2">
            <w:pPr>
              <w:keepNext/>
              <w:keepLines/>
              <w:tabs>
                <w:tab w:val="left" w:pos="288"/>
                <w:tab w:val="left" w:pos="576"/>
                <w:tab w:val="left" w:pos="864"/>
                <w:tab w:val="left" w:pos="1152"/>
              </w:tabs>
              <w:spacing w:before="40" w:after="40" w:line="200" w:lineRule="exact"/>
              <w:ind w:right="43"/>
              <w:rPr>
                <w:rFonts w:eastAsiaTheme="minorEastAsia"/>
                <w:sz w:val="17"/>
                <w:szCs w:val="17"/>
              </w:rPr>
            </w:pPr>
            <w:r w:rsidRPr="008A6CC8">
              <w:rPr>
                <w:rFonts w:eastAsiaTheme="minorEastAsia"/>
                <w:sz w:val="17"/>
                <w:szCs w:val="17"/>
              </w:rPr>
              <w:t>SS.VIII/1, sect. II, 25/1, sect. II</w:t>
            </w:r>
          </w:p>
        </w:tc>
        <w:tc>
          <w:tcPr>
            <w:tcW w:w="3500" w:type="pct"/>
            <w:shd w:val="clear" w:color="auto" w:fill="auto"/>
          </w:tcPr>
          <w:p w14:paraId="06148353" w14:textId="77777777" w:rsidR="0007063F" w:rsidRPr="008A6CC8" w:rsidRDefault="0007063F" w:rsidP="00FA36D2">
            <w:pPr>
              <w:keepNext/>
              <w:keepLines/>
              <w:tabs>
                <w:tab w:val="left" w:pos="288"/>
                <w:tab w:val="left" w:pos="576"/>
                <w:tab w:val="left" w:pos="864"/>
                <w:tab w:val="left" w:pos="1152"/>
              </w:tabs>
              <w:spacing w:before="40" w:after="40" w:line="200" w:lineRule="exact"/>
              <w:ind w:left="86" w:right="43"/>
              <w:rPr>
                <w:sz w:val="17"/>
              </w:rPr>
            </w:pPr>
            <w:r w:rsidRPr="008A6CC8">
              <w:rPr>
                <w:sz w:val="17"/>
              </w:rPr>
              <w:t>Implementation of decision SS.VII/1 on international environmental governance: strengthening the scientific base of the United Nations Environment Programme</w:t>
            </w:r>
          </w:p>
        </w:tc>
      </w:tr>
      <w:tr w:rsidR="0007063F" w:rsidRPr="008A6CC8" w14:paraId="1E75D2D9" w14:textId="77777777" w:rsidTr="0015671E">
        <w:tc>
          <w:tcPr>
            <w:tcW w:w="1450" w:type="pct"/>
            <w:shd w:val="clear" w:color="auto" w:fill="auto"/>
          </w:tcPr>
          <w:p w14:paraId="55141220" w14:textId="77777777" w:rsidR="0007063F" w:rsidRPr="008A6CC8" w:rsidRDefault="0007063F" w:rsidP="00FA36D2">
            <w:pPr>
              <w:tabs>
                <w:tab w:val="left" w:pos="288"/>
                <w:tab w:val="left" w:pos="576"/>
                <w:tab w:val="left" w:pos="864"/>
                <w:tab w:val="left" w:pos="1152"/>
              </w:tabs>
              <w:spacing w:before="40" w:after="40" w:line="200" w:lineRule="exact"/>
              <w:ind w:right="43"/>
              <w:rPr>
                <w:rFonts w:eastAsiaTheme="minorEastAsia"/>
                <w:sz w:val="17"/>
                <w:szCs w:val="17"/>
              </w:rPr>
            </w:pPr>
            <w:r w:rsidRPr="008A6CC8">
              <w:rPr>
                <w:rFonts w:eastAsiaTheme="minorEastAsia"/>
                <w:sz w:val="17"/>
                <w:szCs w:val="17"/>
              </w:rPr>
              <w:t>SS.XI/2</w:t>
            </w:r>
          </w:p>
        </w:tc>
        <w:tc>
          <w:tcPr>
            <w:tcW w:w="3500" w:type="pct"/>
            <w:shd w:val="clear" w:color="auto" w:fill="auto"/>
          </w:tcPr>
          <w:p w14:paraId="7E084617"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United Nations Environment Programme support for Haiti: strengthening environmental response in Haiti</w:t>
            </w:r>
          </w:p>
        </w:tc>
      </w:tr>
      <w:tr w:rsidR="0007063F" w:rsidRPr="008A6CC8" w14:paraId="743A0149" w14:textId="77777777" w:rsidTr="0015671E">
        <w:tc>
          <w:tcPr>
            <w:tcW w:w="1450" w:type="pct"/>
            <w:shd w:val="clear" w:color="auto" w:fill="auto"/>
          </w:tcPr>
          <w:p w14:paraId="2926974A"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19/1</w:t>
            </w:r>
          </w:p>
        </w:tc>
        <w:tc>
          <w:tcPr>
            <w:tcW w:w="3500" w:type="pct"/>
            <w:shd w:val="clear" w:color="auto" w:fill="auto"/>
          </w:tcPr>
          <w:p w14:paraId="4886BE29"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Nairobi Declaration on the Role and Mandate of the United Nations Environment Programme</w:t>
            </w:r>
          </w:p>
        </w:tc>
      </w:tr>
      <w:tr w:rsidR="0007063F" w:rsidRPr="008A6CC8" w14:paraId="0E3FCA06" w14:textId="77777777" w:rsidTr="0015671E">
        <w:tc>
          <w:tcPr>
            <w:tcW w:w="1450" w:type="pct"/>
            <w:shd w:val="clear" w:color="auto" w:fill="auto"/>
          </w:tcPr>
          <w:p w14:paraId="705037EA"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23/7</w:t>
            </w:r>
          </w:p>
        </w:tc>
        <w:tc>
          <w:tcPr>
            <w:tcW w:w="3500" w:type="pct"/>
            <w:shd w:val="clear" w:color="auto" w:fill="auto"/>
          </w:tcPr>
          <w:p w14:paraId="507E0983" w14:textId="77777777" w:rsidR="0007063F" w:rsidRPr="008A6CC8" w:rsidRDefault="0007063F"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Strengthening environmental emergency response and developing disaster prevention, preparedness, mitigation and early-warning systems in the aftermath of the Indian Ocean tsunami disaster</w:t>
            </w:r>
          </w:p>
        </w:tc>
      </w:tr>
      <w:tr w:rsidR="0007063F" w:rsidRPr="008A6CC8" w14:paraId="549407B4" w14:textId="77777777" w:rsidTr="0015671E">
        <w:tc>
          <w:tcPr>
            <w:tcW w:w="1450" w:type="pct"/>
            <w:shd w:val="clear" w:color="auto" w:fill="auto"/>
          </w:tcPr>
          <w:p w14:paraId="4035FD14"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23/11</w:t>
            </w:r>
          </w:p>
        </w:tc>
        <w:tc>
          <w:tcPr>
            <w:tcW w:w="3500" w:type="pct"/>
            <w:shd w:val="clear" w:color="auto" w:fill="auto"/>
          </w:tcPr>
          <w:p w14:paraId="723ACB3E"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 xml:space="preserve">Gender equality in the field of the environment </w:t>
            </w:r>
          </w:p>
        </w:tc>
      </w:tr>
      <w:tr w:rsidR="0007063F" w:rsidRPr="008A6CC8" w14:paraId="07EC46C3" w14:textId="77777777" w:rsidTr="0015671E">
        <w:tc>
          <w:tcPr>
            <w:tcW w:w="1450" w:type="pct"/>
            <w:shd w:val="clear" w:color="auto" w:fill="auto"/>
          </w:tcPr>
          <w:p w14:paraId="4DF859BC"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24/11</w:t>
            </w:r>
          </w:p>
        </w:tc>
        <w:tc>
          <w:tcPr>
            <w:tcW w:w="3500" w:type="pct"/>
            <w:shd w:val="clear" w:color="auto" w:fill="auto"/>
          </w:tcPr>
          <w:p w14:paraId="4B9756DD"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Intensified environmental education for achieving sustainable development</w:t>
            </w:r>
          </w:p>
        </w:tc>
      </w:tr>
      <w:tr w:rsidR="0007063F" w:rsidRPr="008A6CC8" w14:paraId="00A0D73E" w14:textId="77777777" w:rsidTr="0015671E">
        <w:tc>
          <w:tcPr>
            <w:tcW w:w="1450" w:type="pct"/>
            <w:shd w:val="clear" w:color="auto" w:fill="auto"/>
          </w:tcPr>
          <w:p w14:paraId="0E635E97"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26/15</w:t>
            </w:r>
          </w:p>
        </w:tc>
        <w:tc>
          <w:tcPr>
            <w:tcW w:w="3500" w:type="pct"/>
            <w:shd w:val="clear" w:color="auto" w:fill="auto"/>
          </w:tcPr>
          <w:p w14:paraId="15307FBB"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Strengthening international cooperation on the environmental aspects of emergency response and preparedness</w:t>
            </w:r>
          </w:p>
        </w:tc>
      </w:tr>
      <w:tr w:rsidR="0007063F" w:rsidRPr="008A6CC8" w14:paraId="387CFF20" w14:textId="77777777" w:rsidTr="0015671E">
        <w:tc>
          <w:tcPr>
            <w:tcW w:w="1450" w:type="pct"/>
            <w:shd w:val="clear" w:color="auto" w:fill="auto"/>
          </w:tcPr>
          <w:p w14:paraId="356E22BE"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27/2</w:t>
            </w:r>
          </w:p>
        </w:tc>
        <w:tc>
          <w:tcPr>
            <w:tcW w:w="3500" w:type="pct"/>
            <w:shd w:val="clear" w:color="auto" w:fill="auto"/>
          </w:tcPr>
          <w:p w14:paraId="5D3795DC"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Implementation of paragraph 88 of the outcome document of the United Nations Conference on Sustainable Development</w:t>
            </w:r>
          </w:p>
        </w:tc>
      </w:tr>
      <w:tr w:rsidR="0007063F" w:rsidRPr="008A6CC8" w14:paraId="692F02DD" w14:textId="77777777" w:rsidTr="0015671E">
        <w:tc>
          <w:tcPr>
            <w:tcW w:w="1450" w:type="pct"/>
            <w:shd w:val="clear" w:color="auto" w:fill="auto"/>
          </w:tcPr>
          <w:p w14:paraId="2E543F2D" w14:textId="77777777" w:rsidR="0007063F" w:rsidRPr="008A6CC8" w:rsidRDefault="0007063F" w:rsidP="00FA36D2">
            <w:pPr>
              <w:tabs>
                <w:tab w:val="left" w:pos="288"/>
                <w:tab w:val="left" w:pos="576"/>
                <w:tab w:val="left" w:pos="864"/>
                <w:tab w:val="left" w:pos="1152"/>
              </w:tabs>
              <w:spacing w:before="40" w:after="40" w:line="200" w:lineRule="exact"/>
              <w:ind w:right="43"/>
              <w:rPr>
                <w:sz w:val="17"/>
              </w:rPr>
            </w:pPr>
            <w:r w:rsidRPr="008A6CC8">
              <w:rPr>
                <w:sz w:val="17"/>
              </w:rPr>
              <w:t>27/11</w:t>
            </w:r>
          </w:p>
        </w:tc>
        <w:tc>
          <w:tcPr>
            <w:tcW w:w="3500" w:type="pct"/>
            <w:shd w:val="clear" w:color="auto" w:fill="auto"/>
          </w:tcPr>
          <w:p w14:paraId="71085EF0" w14:textId="77777777" w:rsidR="0007063F" w:rsidRPr="008A6CC8" w:rsidRDefault="0007063F" w:rsidP="00FA36D2">
            <w:pPr>
              <w:tabs>
                <w:tab w:val="left" w:pos="288"/>
                <w:tab w:val="left" w:pos="576"/>
                <w:tab w:val="left" w:pos="864"/>
                <w:tab w:val="left" w:pos="1152"/>
              </w:tabs>
              <w:spacing w:before="40" w:after="40" w:line="200" w:lineRule="exact"/>
              <w:ind w:left="86" w:right="43"/>
              <w:rPr>
                <w:sz w:val="17"/>
              </w:rPr>
            </w:pPr>
            <w:r w:rsidRPr="008A6CC8">
              <w:rPr>
                <w:sz w:val="17"/>
              </w:rPr>
              <w:t>State of the environment and contribution of the United Nations Environment Programme to meeting substantive environmental challenges</w:t>
            </w:r>
          </w:p>
        </w:tc>
      </w:tr>
    </w:tbl>
    <w:p w14:paraId="0D2C48A2" w14:textId="77777777" w:rsidR="005962F1" w:rsidRPr="008A6CC8" w:rsidRDefault="005962F1" w:rsidP="0007063F">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34A6407" w14:textId="77777777" w:rsidR="006A7AD6" w:rsidRPr="008A6CC8" w:rsidRDefault="006A7AD6" w:rsidP="005962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A7AD6" w:rsidRPr="008A6CC8" w:rsidSect="006A7AD6">
          <w:endnotePr>
            <w:numFmt w:val="decimal"/>
          </w:endnotePr>
          <w:type w:val="continuous"/>
          <w:pgSz w:w="12240" w:h="15840"/>
          <w:pgMar w:top="1440" w:right="1195" w:bottom="1152" w:left="1195" w:header="432" w:footer="504" w:gutter="0"/>
          <w:cols w:num="2" w:space="240"/>
          <w:noEndnote/>
          <w:docGrid w:linePitch="360"/>
        </w:sectPr>
      </w:pPr>
    </w:p>
    <w:p w14:paraId="35688400" w14:textId="77777777" w:rsidR="005962F1" w:rsidRPr="008A6CC8" w:rsidRDefault="005962F1" w:rsidP="000706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DA518C" w14:textId="32400288" w:rsidR="0007063F" w:rsidRPr="008A6CC8" w:rsidRDefault="001161DD" w:rsidP="001161DD">
      <w:pPr>
        <w:pStyle w:val="H4"/>
        <w:ind w:right="1260"/>
      </w:pPr>
      <w:r w:rsidRPr="008A6CC8">
        <w:t>United Nations Environment Assembly resolutions and decisions</w:t>
      </w:r>
    </w:p>
    <w:p w14:paraId="68A62466" w14:textId="77777777" w:rsidR="005962F1" w:rsidRPr="008A6CC8" w:rsidRDefault="005962F1" w:rsidP="001161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1CD749" w14:textId="77777777" w:rsidR="001161DD" w:rsidRPr="008A6CC8" w:rsidRDefault="001161DD" w:rsidP="005962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161DD" w:rsidRPr="008A6CC8" w:rsidSect="006A7A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A36D2" w:rsidRPr="008A6CC8" w14:paraId="6111A84A" w14:textId="77777777" w:rsidTr="00FA36D2">
        <w:trPr>
          <w:cantSplit/>
        </w:trPr>
        <w:tc>
          <w:tcPr>
            <w:tcW w:w="1465" w:type="pct"/>
            <w:shd w:val="clear" w:color="auto" w:fill="auto"/>
          </w:tcPr>
          <w:p w14:paraId="63070710"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w:t>
            </w:r>
          </w:p>
        </w:tc>
        <w:tc>
          <w:tcPr>
            <w:tcW w:w="3535" w:type="pct"/>
            <w:shd w:val="clear" w:color="auto" w:fill="auto"/>
          </w:tcPr>
          <w:p w14:paraId="1FA6E7A7"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Ministerial outcome document of the first session of the United Nations Environment Assembly of the United Nations Environment Programme</w:t>
            </w:r>
          </w:p>
        </w:tc>
      </w:tr>
      <w:tr w:rsidR="00FA36D2" w:rsidRPr="008A6CC8" w14:paraId="688E85E9" w14:textId="77777777" w:rsidTr="00FA36D2">
        <w:trPr>
          <w:cantSplit/>
        </w:trPr>
        <w:tc>
          <w:tcPr>
            <w:tcW w:w="1465" w:type="pct"/>
            <w:shd w:val="clear" w:color="auto" w:fill="auto"/>
          </w:tcPr>
          <w:p w14:paraId="7D7208AE"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1/4</w:t>
            </w:r>
          </w:p>
        </w:tc>
        <w:tc>
          <w:tcPr>
            <w:tcW w:w="3535" w:type="pct"/>
            <w:shd w:val="clear" w:color="auto" w:fill="auto"/>
          </w:tcPr>
          <w:p w14:paraId="1AC3E756"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Science-policy interface</w:t>
            </w:r>
          </w:p>
        </w:tc>
      </w:tr>
      <w:tr w:rsidR="00FA36D2" w:rsidRPr="008A6CC8" w14:paraId="79A70F8C" w14:textId="77777777" w:rsidTr="00FA36D2">
        <w:trPr>
          <w:cantSplit/>
        </w:trPr>
        <w:tc>
          <w:tcPr>
            <w:tcW w:w="1465" w:type="pct"/>
            <w:shd w:val="clear" w:color="auto" w:fill="auto"/>
          </w:tcPr>
          <w:p w14:paraId="3EB43A4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1/8</w:t>
            </w:r>
          </w:p>
        </w:tc>
        <w:tc>
          <w:tcPr>
            <w:tcW w:w="3535" w:type="pct"/>
            <w:shd w:val="clear" w:color="auto" w:fill="auto"/>
          </w:tcPr>
          <w:p w14:paraId="232C6839"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Ecosystems-based adaptation</w:t>
            </w:r>
          </w:p>
        </w:tc>
      </w:tr>
      <w:tr w:rsidR="00FA36D2" w:rsidRPr="008A6CC8" w14:paraId="1C481BBD" w14:textId="77777777" w:rsidTr="00FA36D2">
        <w:trPr>
          <w:cantSplit/>
        </w:trPr>
        <w:tc>
          <w:tcPr>
            <w:tcW w:w="1465" w:type="pct"/>
            <w:shd w:val="clear" w:color="auto" w:fill="auto"/>
          </w:tcPr>
          <w:p w14:paraId="190C5A9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1/10</w:t>
            </w:r>
          </w:p>
        </w:tc>
        <w:tc>
          <w:tcPr>
            <w:tcW w:w="3535" w:type="pct"/>
            <w:shd w:val="clear" w:color="auto" w:fill="auto"/>
          </w:tcPr>
          <w:p w14:paraId="09FBCF30"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Different visions, approaches, models and tools to achieve environmental sustainability in the context of sustainable development and poverty eradication</w:t>
            </w:r>
          </w:p>
        </w:tc>
      </w:tr>
      <w:tr w:rsidR="00FA36D2" w:rsidRPr="008A6CC8" w14:paraId="0C567D84" w14:textId="77777777" w:rsidTr="00FA36D2">
        <w:trPr>
          <w:cantSplit/>
        </w:trPr>
        <w:tc>
          <w:tcPr>
            <w:tcW w:w="1465" w:type="pct"/>
            <w:shd w:val="clear" w:color="auto" w:fill="auto"/>
          </w:tcPr>
          <w:p w14:paraId="155CD71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1/11</w:t>
            </w:r>
          </w:p>
        </w:tc>
        <w:tc>
          <w:tcPr>
            <w:tcW w:w="3535" w:type="pct"/>
            <w:shd w:val="clear" w:color="auto" w:fill="auto"/>
          </w:tcPr>
          <w:p w14:paraId="25B42E07"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Coordination across the United Nations system in the field of the environment, including the Environment Management Group</w:t>
            </w:r>
          </w:p>
        </w:tc>
      </w:tr>
      <w:tr w:rsidR="00FA36D2" w:rsidRPr="008A6CC8" w14:paraId="6BFFC60C" w14:textId="77777777" w:rsidTr="00FA36D2">
        <w:trPr>
          <w:cantSplit/>
        </w:trPr>
        <w:tc>
          <w:tcPr>
            <w:tcW w:w="1465" w:type="pct"/>
            <w:shd w:val="clear" w:color="auto" w:fill="auto"/>
          </w:tcPr>
          <w:p w14:paraId="6D19E28E"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1/12</w:t>
            </w:r>
          </w:p>
        </w:tc>
        <w:tc>
          <w:tcPr>
            <w:tcW w:w="3535" w:type="pct"/>
            <w:shd w:val="clear" w:color="auto" w:fill="auto"/>
          </w:tcPr>
          <w:p w14:paraId="151544DE"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Relationship between the United Nations Environment Programme and multilateral environmental agreements</w:t>
            </w:r>
          </w:p>
        </w:tc>
      </w:tr>
      <w:tr w:rsidR="00FA36D2" w:rsidRPr="008A6CC8" w14:paraId="0428FE63" w14:textId="77777777" w:rsidTr="00FA36D2">
        <w:trPr>
          <w:cantSplit/>
        </w:trPr>
        <w:tc>
          <w:tcPr>
            <w:tcW w:w="1465" w:type="pct"/>
            <w:shd w:val="clear" w:color="auto" w:fill="auto"/>
          </w:tcPr>
          <w:p w14:paraId="4E5DAC8D"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1/13</w:t>
            </w:r>
          </w:p>
        </w:tc>
        <w:tc>
          <w:tcPr>
            <w:tcW w:w="3535" w:type="pct"/>
            <w:shd w:val="clear" w:color="auto" w:fill="auto"/>
          </w:tcPr>
          <w:p w14:paraId="7AB1702A"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Implementation of Principle 10 of the Rio Declaration on Environment and Development</w:t>
            </w:r>
          </w:p>
        </w:tc>
      </w:tr>
      <w:tr w:rsidR="00FA36D2" w:rsidRPr="008A6CC8" w14:paraId="16DD6099" w14:textId="77777777" w:rsidTr="00FA36D2">
        <w:trPr>
          <w:cantSplit/>
        </w:trPr>
        <w:tc>
          <w:tcPr>
            <w:tcW w:w="1465" w:type="pct"/>
            <w:shd w:val="clear" w:color="auto" w:fill="auto"/>
          </w:tcPr>
          <w:p w14:paraId="33B3CAA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1/16</w:t>
            </w:r>
          </w:p>
        </w:tc>
        <w:tc>
          <w:tcPr>
            <w:tcW w:w="3535" w:type="pct"/>
            <w:shd w:val="clear" w:color="auto" w:fill="auto"/>
          </w:tcPr>
          <w:p w14:paraId="1371FC01"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Management of trust funds and earmarked contributions</w:t>
            </w:r>
          </w:p>
        </w:tc>
      </w:tr>
      <w:tr w:rsidR="00FA36D2" w:rsidRPr="008A6CC8" w14:paraId="5D67429B" w14:textId="77777777" w:rsidTr="00FA36D2">
        <w:trPr>
          <w:cantSplit/>
        </w:trPr>
        <w:tc>
          <w:tcPr>
            <w:tcW w:w="1465" w:type="pct"/>
            <w:shd w:val="clear" w:color="auto" w:fill="auto"/>
          </w:tcPr>
          <w:p w14:paraId="45CF83D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1/17</w:t>
            </w:r>
          </w:p>
        </w:tc>
        <w:tc>
          <w:tcPr>
            <w:tcW w:w="3535" w:type="pct"/>
            <w:shd w:val="clear" w:color="auto" w:fill="auto"/>
          </w:tcPr>
          <w:p w14:paraId="45014956"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Amendments to the Instrument for the Establishment of the Restructured Global Environment Facility</w:t>
            </w:r>
          </w:p>
        </w:tc>
      </w:tr>
      <w:tr w:rsidR="00FA36D2" w:rsidRPr="008A6CC8" w14:paraId="5F371F6E" w14:textId="77777777" w:rsidTr="00FA36D2">
        <w:trPr>
          <w:cantSplit/>
        </w:trPr>
        <w:tc>
          <w:tcPr>
            <w:tcW w:w="1465" w:type="pct"/>
            <w:shd w:val="clear" w:color="auto" w:fill="auto"/>
          </w:tcPr>
          <w:p w14:paraId="5D73106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2/2</w:t>
            </w:r>
          </w:p>
        </w:tc>
        <w:tc>
          <w:tcPr>
            <w:tcW w:w="3535" w:type="pct"/>
            <w:shd w:val="clear" w:color="auto" w:fill="auto"/>
          </w:tcPr>
          <w:p w14:paraId="2248D599"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Role and functions of the regional forums of ministers of the environment and environment authorities</w:t>
            </w:r>
          </w:p>
        </w:tc>
      </w:tr>
      <w:tr w:rsidR="00FA36D2" w:rsidRPr="008A6CC8" w14:paraId="1F13CD61" w14:textId="77777777" w:rsidTr="00FA36D2">
        <w:trPr>
          <w:cantSplit/>
        </w:trPr>
        <w:tc>
          <w:tcPr>
            <w:tcW w:w="1465" w:type="pct"/>
            <w:shd w:val="clear" w:color="auto" w:fill="auto"/>
          </w:tcPr>
          <w:p w14:paraId="60BD986C"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2/3</w:t>
            </w:r>
          </w:p>
        </w:tc>
        <w:tc>
          <w:tcPr>
            <w:tcW w:w="3535" w:type="pct"/>
            <w:shd w:val="clear" w:color="auto" w:fill="auto"/>
          </w:tcPr>
          <w:p w14:paraId="648D62CA"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Investing in human capacity for sustainable development through environmental education and training</w:t>
            </w:r>
          </w:p>
        </w:tc>
      </w:tr>
      <w:tr w:rsidR="00FA36D2" w:rsidRPr="008A6CC8" w14:paraId="276FA842" w14:textId="77777777" w:rsidTr="00FA36D2">
        <w:trPr>
          <w:cantSplit/>
        </w:trPr>
        <w:tc>
          <w:tcPr>
            <w:tcW w:w="1465" w:type="pct"/>
            <w:shd w:val="clear" w:color="auto" w:fill="auto"/>
          </w:tcPr>
          <w:p w14:paraId="55BACE97"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2/4</w:t>
            </w:r>
          </w:p>
        </w:tc>
        <w:tc>
          <w:tcPr>
            <w:tcW w:w="3535" w:type="pct"/>
            <w:shd w:val="clear" w:color="auto" w:fill="auto"/>
          </w:tcPr>
          <w:p w14:paraId="7A945436"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Role, functions and modalities for United Nations Environment Programme implementation of the SAMOA Pathway as a means of facilitating achievement of the Sustainable Development Goals</w:t>
            </w:r>
          </w:p>
        </w:tc>
      </w:tr>
      <w:tr w:rsidR="00FA36D2" w:rsidRPr="008A6CC8" w14:paraId="24EFC241" w14:textId="77777777" w:rsidTr="00FA36D2">
        <w:trPr>
          <w:cantSplit/>
        </w:trPr>
        <w:tc>
          <w:tcPr>
            <w:tcW w:w="1465" w:type="pct"/>
            <w:shd w:val="clear" w:color="auto" w:fill="auto"/>
          </w:tcPr>
          <w:p w14:paraId="0196C392"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2/5</w:t>
            </w:r>
          </w:p>
        </w:tc>
        <w:tc>
          <w:tcPr>
            <w:tcW w:w="3535" w:type="pct"/>
            <w:shd w:val="clear" w:color="auto" w:fill="auto"/>
          </w:tcPr>
          <w:p w14:paraId="0FD9787B"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Delivering on the 2030 Agenda for Sustainable Development</w:t>
            </w:r>
          </w:p>
        </w:tc>
      </w:tr>
      <w:tr w:rsidR="00FA36D2" w:rsidRPr="008A6CC8" w14:paraId="37813A84" w14:textId="77777777" w:rsidTr="00FA36D2">
        <w:trPr>
          <w:cantSplit/>
        </w:trPr>
        <w:tc>
          <w:tcPr>
            <w:tcW w:w="1465" w:type="pct"/>
            <w:shd w:val="clear" w:color="auto" w:fill="auto"/>
          </w:tcPr>
          <w:p w14:paraId="1CFC061A" w14:textId="77777777" w:rsidR="00FA36D2" w:rsidRPr="008A6CC8" w:rsidRDefault="00FA36D2" w:rsidP="001E28BD">
            <w:pPr>
              <w:keepNext/>
              <w:tabs>
                <w:tab w:val="left" w:pos="288"/>
                <w:tab w:val="left" w:pos="576"/>
                <w:tab w:val="left" w:pos="864"/>
                <w:tab w:val="left" w:pos="1152"/>
              </w:tabs>
              <w:spacing w:before="40" w:after="40" w:line="200" w:lineRule="exact"/>
              <w:ind w:right="43"/>
              <w:rPr>
                <w:sz w:val="17"/>
              </w:rPr>
            </w:pPr>
            <w:r w:rsidRPr="008A6CC8">
              <w:rPr>
                <w:sz w:val="17"/>
              </w:rPr>
              <w:t>2/6</w:t>
            </w:r>
          </w:p>
        </w:tc>
        <w:tc>
          <w:tcPr>
            <w:tcW w:w="3535" w:type="pct"/>
            <w:shd w:val="clear" w:color="auto" w:fill="auto"/>
          </w:tcPr>
          <w:p w14:paraId="0B82E469" w14:textId="77777777" w:rsidR="00FA36D2" w:rsidRPr="008A6CC8" w:rsidRDefault="00FA36D2" w:rsidP="001E28BD">
            <w:pPr>
              <w:keepNext/>
              <w:tabs>
                <w:tab w:val="left" w:pos="288"/>
                <w:tab w:val="left" w:pos="576"/>
                <w:tab w:val="left" w:pos="864"/>
                <w:tab w:val="left" w:pos="1152"/>
              </w:tabs>
              <w:spacing w:before="40" w:after="40" w:line="200" w:lineRule="exact"/>
              <w:ind w:left="86" w:right="43"/>
              <w:rPr>
                <w:sz w:val="17"/>
              </w:rPr>
            </w:pPr>
            <w:r w:rsidRPr="008A6CC8">
              <w:rPr>
                <w:sz w:val="17"/>
              </w:rPr>
              <w:t>Supporting the Paris Agreement</w:t>
            </w:r>
          </w:p>
        </w:tc>
      </w:tr>
      <w:tr w:rsidR="00FA36D2" w:rsidRPr="008A6CC8" w14:paraId="47DE2501" w14:textId="77777777" w:rsidTr="00FA36D2">
        <w:trPr>
          <w:cantSplit/>
        </w:trPr>
        <w:tc>
          <w:tcPr>
            <w:tcW w:w="1465" w:type="pct"/>
            <w:shd w:val="clear" w:color="auto" w:fill="auto"/>
          </w:tcPr>
          <w:p w14:paraId="73AEBC2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2/13</w:t>
            </w:r>
          </w:p>
        </w:tc>
        <w:tc>
          <w:tcPr>
            <w:tcW w:w="3535" w:type="pct"/>
            <w:shd w:val="clear" w:color="auto" w:fill="auto"/>
          </w:tcPr>
          <w:p w14:paraId="1174C60A"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Sustainable management of natural capital for sustainable development and poverty eradication  </w:t>
            </w:r>
          </w:p>
        </w:tc>
      </w:tr>
      <w:tr w:rsidR="00FA36D2" w:rsidRPr="008A6CC8" w14:paraId="0CF60BB2" w14:textId="77777777" w:rsidTr="00FA36D2">
        <w:trPr>
          <w:cantSplit/>
        </w:trPr>
        <w:tc>
          <w:tcPr>
            <w:tcW w:w="1465" w:type="pct"/>
            <w:shd w:val="clear" w:color="auto" w:fill="auto"/>
          </w:tcPr>
          <w:p w14:paraId="303E7A1F"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2/15</w:t>
            </w:r>
          </w:p>
        </w:tc>
        <w:tc>
          <w:tcPr>
            <w:tcW w:w="3535" w:type="pct"/>
            <w:shd w:val="clear" w:color="auto" w:fill="auto"/>
          </w:tcPr>
          <w:p w14:paraId="67DFBA2C"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Protection of the environment in areas affected by armed conflict</w:t>
            </w:r>
          </w:p>
        </w:tc>
      </w:tr>
      <w:tr w:rsidR="00FA36D2" w:rsidRPr="008A6CC8" w14:paraId="2F2E0C03" w14:textId="77777777" w:rsidTr="00FA36D2">
        <w:trPr>
          <w:cantSplit/>
        </w:trPr>
        <w:tc>
          <w:tcPr>
            <w:tcW w:w="1465" w:type="pct"/>
            <w:shd w:val="clear" w:color="auto" w:fill="auto"/>
          </w:tcPr>
          <w:p w14:paraId="562B59BE"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2/16</w:t>
            </w:r>
          </w:p>
        </w:tc>
        <w:tc>
          <w:tcPr>
            <w:tcW w:w="3535" w:type="pct"/>
            <w:shd w:val="clear" w:color="auto" w:fill="auto"/>
          </w:tcPr>
          <w:p w14:paraId="581EC30F" w14:textId="77777777" w:rsidR="00FA36D2" w:rsidRPr="008A6CC8" w:rsidRDefault="00FA36D2" w:rsidP="00FA36D2">
            <w:pPr>
              <w:tabs>
                <w:tab w:val="left" w:pos="288"/>
                <w:tab w:val="left" w:pos="576"/>
                <w:tab w:val="left" w:pos="864"/>
                <w:tab w:val="left" w:pos="1152"/>
              </w:tabs>
              <w:spacing w:before="40" w:after="40" w:line="200" w:lineRule="exact"/>
              <w:ind w:left="86"/>
              <w:rPr>
                <w:spacing w:val="3"/>
                <w:sz w:val="17"/>
              </w:rPr>
            </w:pPr>
            <w:r w:rsidRPr="008A6CC8">
              <w:rPr>
                <w:spacing w:val="3"/>
                <w:sz w:val="17"/>
              </w:rPr>
              <w:t>Mainstreaming of biodiversity for well-being</w:t>
            </w:r>
          </w:p>
        </w:tc>
      </w:tr>
      <w:tr w:rsidR="00FA36D2" w:rsidRPr="008A6CC8" w14:paraId="6F16A811" w14:textId="77777777" w:rsidTr="00FA36D2">
        <w:trPr>
          <w:cantSplit/>
        </w:trPr>
        <w:tc>
          <w:tcPr>
            <w:tcW w:w="1465" w:type="pct"/>
            <w:shd w:val="clear" w:color="auto" w:fill="auto"/>
          </w:tcPr>
          <w:p w14:paraId="148FA8B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2/17</w:t>
            </w:r>
          </w:p>
        </w:tc>
        <w:tc>
          <w:tcPr>
            <w:tcW w:w="3535" w:type="pct"/>
            <w:shd w:val="clear" w:color="auto" w:fill="auto"/>
          </w:tcPr>
          <w:p w14:paraId="6647E485"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Enhancing the work of the United Nations Environment Programme in facilitating cooperation, collaboration and synergies among biodiversity-related conventions</w:t>
            </w:r>
          </w:p>
        </w:tc>
      </w:tr>
      <w:tr w:rsidR="00FA36D2" w:rsidRPr="008A6CC8" w14:paraId="4CFE387E" w14:textId="77777777" w:rsidTr="00FA36D2">
        <w:trPr>
          <w:cantSplit/>
        </w:trPr>
        <w:tc>
          <w:tcPr>
            <w:tcW w:w="1465" w:type="pct"/>
            <w:shd w:val="clear" w:color="auto" w:fill="auto"/>
          </w:tcPr>
          <w:p w14:paraId="533A87A4"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2/18</w:t>
            </w:r>
          </w:p>
        </w:tc>
        <w:tc>
          <w:tcPr>
            <w:tcW w:w="3535" w:type="pct"/>
            <w:shd w:val="clear" w:color="auto" w:fill="auto"/>
          </w:tcPr>
          <w:p w14:paraId="077274F9"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Relationship between the United Nations Environment Programme and the multilateral environmental agreements for which it provides the secretariat</w:t>
            </w:r>
          </w:p>
        </w:tc>
      </w:tr>
      <w:tr w:rsidR="00FA36D2" w:rsidRPr="008A6CC8" w14:paraId="5D34F814" w14:textId="77777777" w:rsidTr="00FA36D2">
        <w:trPr>
          <w:cantSplit/>
        </w:trPr>
        <w:tc>
          <w:tcPr>
            <w:tcW w:w="1465" w:type="pct"/>
            <w:shd w:val="clear" w:color="auto" w:fill="auto"/>
          </w:tcPr>
          <w:p w14:paraId="4FCA10EA"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2/19</w:t>
            </w:r>
          </w:p>
        </w:tc>
        <w:tc>
          <w:tcPr>
            <w:tcW w:w="3535" w:type="pct"/>
            <w:shd w:val="clear" w:color="auto" w:fill="auto"/>
          </w:tcPr>
          <w:p w14:paraId="15F7C45E"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Midterm review of the fourth Programme for the Development and Periodic Review of Environmental Law (Montevideo Programme IV)</w:t>
            </w:r>
          </w:p>
        </w:tc>
      </w:tr>
      <w:tr w:rsidR="00FA36D2" w:rsidRPr="008A6CC8" w14:paraId="252C00B9" w14:textId="77777777" w:rsidTr="00FA36D2">
        <w:trPr>
          <w:cantSplit/>
        </w:trPr>
        <w:tc>
          <w:tcPr>
            <w:tcW w:w="1465" w:type="pct"/>
            <w:shd w:val="clear" w:color="auto" w:fill="auto"/>
          </w:tcPr>
          <w:p w14:paraId="541DFE5E"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2/20</w:t>
            </w:r>
          </w:p>
        </w:tc>
        <w:tc>
          <w:tcPr>
            <w:tcW w:w="3535" w:type="pct"/>
            <w:shd w:val="clear" w:color="auto" w:fill="auto"/>
          </w:tcPr>
          <w:p w14:paraId="1DB43398" w14:textId="77777777" w:rsidR="00FA36D2" w:rsidRPr="008A6CC8" w:rsidRDefault="00FA36D2" w:rsidP="00FA36D2">
            <w:pPr>
              <w:tabs>
                <w:tab w:val="left" w:pos="288"/>
                <w:tab w:val="left" w:pos="576"/>
                <w:tab w:val="left" w:pos="864"/>
                <w:tab w:val="left" w:pos="1152"/>
              </w:tabs>
              <w:spacing w:before="40" w:after="40" w:line="200" w:lineRule="exact"/>
              <w:ind w:left="86" w:right="308"/>
              <w:rPr>
                <w:sz w:val="17"/>
              </w:rPr>
            </w:pPr>
            <w:r w:rsidRPr="008A6CC8">
              <w:rPr>
                <w:sz w:val="17"/>
              </w:rPr>
              <w:t>Proposed medium-term strategy for 2018–2021 and programme of work and budget for 2018–2019</w:t>
            </w:r>
          </w:p>
        </w:tc>
      </w:tr>
      <w:tr w:rsidR="00FA36D2" w:rsidRPr="008A6CC8" w14:paraId="04324172" w14:textId="77777777" w:rsidTr="00FA36D2">
        <w:trPr>
          <w:cantSplit/>
        </w:trPr>
        <w:tc>
          <w:tcPr>
            <w:tcW w:w="1465" w:type="pct"/>
            <w:shd w:val="clear" w:color="auto" w:fill="auto"/>
          </w:tcPr>
          <w:p w14:paraId="24247D0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2/24</w:t>
            </w:r>
          </w:p>
        </w:tc>
        <w:tc>
          <w:tcPr>
            <w:tcW w:w="3535" w:type="pct"/>
            <w:shd w:val="clear" w:color="auto" w:fill="auto"/>
          </w:tcPr>
          <w:p w14:paraId="26DCEB0E"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Combating desertification, land degradation and drought and promoting sustainable pastoralism and rangelands</w:t>
            </w:r>
          </w:p>
        </w:tc>
      </w:tr>
      <w:tr w:rsidR="00FA36D2" w:rsidRPr="008A6CC8" w14:paraId="07EC10A0" w14:textId="77777777" w:rsidTr="00FA36D2">
        <w:trPr>
          <w:cantSplit/>
        </w:trPr>
        <w:tc>
          <w:tcPr>
            <w:tcW w:w="1465" w:type="pct"/>
            <w:shd w:val="clear" w:color="auto" w:fill="auto"/>
          </w:tcPr>
          <w:p w14:paraId="17055F39"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2/25</w:t>
            </w:r>
          </w:p>
        </w:tc>
        <w:tc>
          <w:tcPr>
            <w:tcW w:w="3535" w:type="pct"/>
            <w:shd w:val="clear" w:color="auto" w:fill="auto"/>
          </w:tcPr>
          <w:p w14:paraId="4422D903"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Application of Principle 10 of the Rio Declaration on Environment and Development in the Latin America and Caribbean Region</w:t>
            </w:r>
          </w:p>
        </w:tc>
      </w:tr>
      <w:tr w:rsidR="00FA36D2" w:rsidRPr="008A6CC8" w14:paraId="1D997669" w14:textId="77777777" w:rsidTr="00FA36D2">
        <w:trPr>
          <w:cantSplit/>
        </w:trPr>
        <w:tc>
          <w:tcPr>
            <w:tcW w:w="1465" w:type="pct"/>
            <w:shd w:val="clear" w:color="auto" w:fill="auto"/>
          </w:tcPr>
          <w:p w14:paraId="06467703"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3/1</w:t>
            </w:r>
          </w:p>
        </w:tc>
        <w:tc>
          <w:tcPr>
            <w:tcW w:w="3535" w:type="pct"/>
            <w:shd w:val="clear" w:color="auto" w:fill="auto"/>
          </w:tcPr>
          <w:p w14:paraId="585059FF"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Pollution mitigation and control in areas affected by armed conflict or terrorism</w:t>
            </w:r>
          </w:p>
        </w:tc>
      </w:tr>
      <w:tr w:rsidR="00FA36D2" w:rsidRPr="008A6CC8" w14:paraId="066054D0" w14:textId="77777777" w:rsidTr="00FA36D2">
        <w:trPr>
          <w:cantSplit/>
        </w:trPr>
        <w:tc>
          <w:tcPr>
            <w:tcW w:w="1465" w:type="pct"/>
            <w:shd w:val="clear" w:color="auto" w:fill="auto"/>
          </w:tcPr>
          <w:p w14:paraId="23606DC4"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3/2</w:t>
            </w:r>
          </w:p>
        </w:tc>
        <w:tc>
          <w:tcPr>
            <w:tcW w:w="3535" w:type="pct"/>
            <w:shd w:val="clear" w:color="auto" w:fill="auto"/>
          </w:tcPr>
          <w:p w14:paraId="455FC6F4"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Pollution mitigation by mainstreaming biodiversity into key sectors</w:t>
            </w:r>
          </w:p>
        </w:tc>
      </w:tr>
      <w:tr w:rsidR="00FA36D2" w:rsidRPr="008A6CC8" w14:paraId="4AF4B411" w14:textId="77777777" w:rsidTr="00FA36D2">
        <w:trPr>
          <w:cantSplit/>
        </w:trPr>
        <w:tc>
          <w:tcPr>
            <w:tcW w:w="1465" w:type="pct"/>
            <w:shd w:val="clear" w:color="auto" w:fill="auto"/>
          </w:tcPr>
          <w:p w14:paraId="38A25EB1"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3/3</w:t>
            </w:r>
          </w:p>
        </w:tc>
        <w:tc>
          <w:tcPr>
            <w:tcW w:w="3535" w:type="pct"/>
            <w:shd w:val="clear" w:color="auto" w:fill="auto"/>
          </w:tcPr>
          <w:p w14:paraId="48178FCE"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Contributions of the United Nations Environment Assembly to the high-level political forum on sustainable development</w:t>
            </w:r>
          </w:p>
        </w:tc>
      </w:tr>
      <w:tr w:rsidR="00FA36D2" w:rsidRPr="008A6CC8" w14:paraId="000DD4B1" w14:textId="77777777" w:rsidTr="00FA36D2">
        <w:trPr>
          <w:cantSplit/>
        </w:trPr>
        <w:tc>
          <w:tcPr>
            <w:tcW w:w="1465" w:type="pct"/>
            <w:shd w:val="clear" w:color="auto" w:fill="auto"/>
          </w:tcPr>
          <w:p w14:paraId="28ACCF09"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3/4</w:t>
            </w:r>
          </w:p>
        </w:tc>
        <w:tc>
          <w:tcPr>
            <w:tcW w:w="3535" w:type="pct"/>
            <w:shd w:val="clear" w:color="auto" w:fill="auto"/>
          </w:tcPr>
          <w:p w14:paraId="088F6477"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Environment and health</w:t>
            </w:r>
          </w:p>
        </w:tc>
      </w:tr>
      <w:tr w:rsidR="00FA36D2" w:rsidRPr="008A6CC8" w14:paraId="2F297B14" w14:textId="77777777" w:rsidTr="00FA36D2">
        <w:trPr>
          <w:cantSplit/>
        </w:trPr>
        <w:tc>
          <w:tcPr>
            <w:tcW w:w="1465" w:type="pct"/>
            <w:shd w:val="clear" w:color="auto" w:fill="auto"/>
          </w:tcPr>
          <w:p w14:paraId="2DA54B44"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3/5</w:t>
            </w:r>
          </w:p>
        </w:tc>
        <w:tc>
          <w:tcPr>
            <w:tcW w:w="3535" w:type="pct"/>
            <w:shd w:val="clear" w:color="auto" w:fill="auto"/>
          </w:tcPr>
          <w:p w14:paraId="394535B0"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Investing in innovative environmental solutions for accelerating the implementation of the Sustainable Development Goals</w:t>
            </w:r>
          </w:p>
        </w:tc>
      </w:tr>
      <w:tr w:rsidR="00FA36D2" w:rsidRPr="008A6CC8" w14:paraId="3D1E5A4C" w14:textId="77777777" w:rsidTr="00FA36D2">
        <w:trPr>
          <w:cantSplit/>
        </w:trPr>
        <w:tc>
          <w:tcPr>
            <w:tcW w:w="1465" w:type="pct"/>
            <w:shd w:val="clear" w:color="auto" w:fill="auto"/>
          </w:tcPr>
          <w:p w14:paraId="65637572"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3/6</w:t>
            </w:r>
          </w:p>
        </w:tc>
        <w:tc>
          <w:tcPr>
            <w:tcW w:w="3535" w:type="pct"/>
            <w:shd w:val="clear" w:color="auto" w:fill="auto"/>
          </w:tcPr>
          <w:p w14:paraId="339D85AF"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Managing soil pollution to achieve sustainable development</w:t>
            </w:r>
          </w:p>
        </w:tc>
      </w:tr>
      <w:tr w:rsidR="00FA36D2" w:rsidRPr="008A6CC8" w14:paraId="4457B64C" w14:textId="77777777" w:rsidTr="00FA36D2">
        <w:trPr>
          <w:cantSplit/>
        </w:trPr>
        <w:tc>
          <w:tcPr>
            <w:tcW w:w="1465" w:type="pct"/>
            <w:shd w:val="clear" w:color="auto" w:fill="auto"/>
          </w:tcPr>
          <w:p w14:paraId="507AF9A3"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3/8</w:t>
            </w:r>
          </w:p>
        </w:tc>
        <w:tc>
          <w:tcPr>
            <w:tcW w:w="3535" w:type="pct"/>
            <w:shd w:val="clear" w:color="auto" w:fill="auto"/>
          </w:tcPr>
          <w:p w14:paraId="18C7CEDD"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Preventing and reducing air pollution to improve air quality globally</w:t>
            </w:r>
          </w:p>
        </w:tc>
      </w:tr>
      <w:tr w:rsidR="00FA36D2" w:rsidRPr="008A6CC8" w14:paraId="1081A1D3" w14:textId="77777777" w:rsidTr="00FA36D2">
        <w:trPr>
          <w:cantSplit/>
        </w:trPr>
        <w:tc>
          <w:tcPr>
            <w:tcW w:w="1465" w:type="pct"/>
            <w:shd w:val="clear" w:color="auto" w:fill="auto"/>
          </w:tcPr>
          <w:p w14:paraId="73F95C6B"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3/9</w:t>
            </w:r>
          </w:p>
        </w:tc>
        <w:tc>
          <w:tcPr>
            <w:tcW w:w="3535" w:type="pct"/>
            <w:shd w:val="clear" w:color="auto" w:fill="auto"/>
          </w:tcPr>
          <w:p w14:paraId="405B7AC5"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Eliminating exposure to lead paint and promoting environmentally sound management of waste lead-acid batteries</w:t>
            </w:r>
          </w:p>
        </w:tc>
      </w:tr>
      <w:tr w:rsidR="00FA36D2" w:rsidRPr="008A6CC8" w14:paraId="6605C874" w14:textId="77777777" w:rsidTr="00FA36D2">
        <w:trPr>
          <w:cantSplit/>
        </w:trPr>
        <w:tc>
          <w:tcPr>
            <w:tcW w:w="1465" w:type="pct"/>
            <w:shd w:val="clear" w:color="auto" w:fill="auto"/>
          </w:tcPr>
          <w:p w14:paraId="5829CF5A"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3/10</w:t>
            </w:r>
          </w:p>
        </w:tc>
        <w:tc>
          <w:tcPr>
            <w:tcW w:w="3535" w:type="pct"/>
            <w:shd w:val="clear" w:color="auto" w:fill="auto"/>
          </w:tcPr>
          <w:p w14:paraId="57049645"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Addressing water pollution to protect and restore water-related ecosystems</w:t>
            </w:r>
          </w:p>
        </w:tc>
      </w:tr>
      <w:tr w:rsidR="00FA36D2" w:rsidRPr="008A6CC8" w14:paraId="32CDBB47" w14:textId="77777777" w:rsidTr="00FA36D2">
        <w:trPr>
          <w:cantSplit/>
        </w:trPr>
        <w:tc>
          <w:tcPr>
            <w:tcW w:w="1465" w:type="pct"/>
            <w:shd w:val="clear" w:color="auto" w:fill="auto"/>
          </w:tcPr>
          <w:p w14:paraId="06E7FFDB"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3/11</w:t>
            </w:r>
          </w:p>
        </w:tc>
        <w:tc>
          <w:tcPr>
            <w:tcW w:w="3535" w:type="pct"/>
            <w:shd w:val="clear" w:color="auto" w:fill="auto"/>
          </w:tcPr>
          <w:p w14:paraId="0D4F35C0" w14:textId="77777777" w:rsidR="00FA36D2" w:rsidRPr="008A6CC8" w:rsidRDefault="00FA36D2" w:rsidP="00FA36D2">
            <w:pPr>
              <w:tabs>
                <w:tab w:val="left" w:pos="288"/>
                <w:tab w:val="left" w:pos="576"/>
                <w:tab w:val="left" w:pos="864"/>
                <w:tab w:val="left" w:pos="1152"/>
              </w:tabs>
              <w:spacing w:before="40" w:after="40" w:line="200" w:lineRule="exact"/>
              <w:ind w:left="86"/>
              <w:rPr>
                <w:sz w:val="17"/>
              </w:rPr>
            </w:pPr>
            <w:r w:rsidRPr="008A6CC8">
              <w:rPr>
                <w:sz w:val="17"/>
              </w:rPr>
              <w:t>Implementation of paragraph 88 (a)–(h) of the outcome document of the United Nations Conference on Sustainable Development, entitled “The future we want”</w:t>
            </w:r>
          </w:p>
        </w:tc>
      </w:tr>
      <w:tr w:rsidR="00FA36D2" w:rsidRPr="008A6CC8" w14:paraId="71A99192" w14:textId="77777777" w:rsidTr="00FA36D2">
        <w:trPr>
          <w:cantSplit/>
        </w:trPr>
        <w:tc>
          <w:tcPr>
            <w:tcW w:w="1465" w:type="pct"/>
            <w:shd w:val="clear" w:color="auto" w:fill="auto"/>
          </w:tcPr>
          <w:p w14:paraId="199652EF"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4/3</w:t>
            </w:r>
          </w:p>
        </w:tc>
        <w:tc>
          <w:tcPr>
            <w:tcW w:w="3535" w:type="pct"/>
            <w:shd w:val="clear" w:color="auto" w:fill="auto"/>
          </w:tcPr>
          <w:p w14:paraId="36F860E2"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Sustainable mobility</w:t>
            </w:r>
          </w:p>
        </w:tc>
      </w:tr>
      <w:tr w:rsidR="00FA36D2" w:rsidRPr="008A6CC8" w14:paraId="7C80B9F0" w14:textId="77777777" w:rsidTr="00FA36D2">
        <w:trPr>
          <w:cantSplit/>
        </w:trPr>
        <w:tc>
          <w:tcPr>
            <w:tcW w:w="1465" w:type="pct"/>
            <w:shd w:val="clear" w:color="auto" w:fill="auto"/>
          </w:tcPr>
          <w:p w14:paraId="11427538"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4/17</w:t>
            </w:r>
          </w:p>
        </w:tc>
        <w:tc>
          <w:tcPr>
            <w:tcW w:w="3535" w:type="pct"/>
            <w:shd w:val="clear" w:color="auto" w:fill="auto"/>
          </w:tcPr>
          <w:p w14:paraId="3D979D77"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Promote gender equality, and the human rights and empowerment of women and girls in environmental governance</w:t>
            </w:r>
          </w:p>
        </w:tc>
      </w:tr>
      <w:tr w:rsidR="00FA36D2" w:rsidRPr="008A6CC8" w14:paraId="35CB98F8" w14:textId="77777777" w:rsidTr="00FA36D2">
        <w:trPr>
          <w:cantSplit/>
        </w:trPr>
        <w:tc>
          <w:tcPr>
            <w:tcW w:w="1465" w:type="pct"/>
            <w:shd w:val="clear" w:color="auto" w:fill="auto"/>
          </w:tcPr>
          <w:p w14:paraId="716A38FA"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4/18</w:t>
            </w:r>
          </w:p>
        </w:tc>
        <w:tc>
          <w:tcPr>
            <w:tcW w:w="3535" w:type="pct"/>
            <w:shd w:val="clear" w:color="auto" w:fill="auto"/>
          </w:tcPr>
          <w:p w14:paraId="1318B45A"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Poverty-environment nexus</w:t>
            </w:r>
          </w:p>
        </w:tc>
      </w:tr>
      <w:tr w:rsidR="00FA36D2" w:rsidRPr="008A6CC8" w14:paraId="72418D6F" w14:textId="77777777" w:rsidTr="00FA36D2">
        <w:trPr>
          <w:cantSplit/>
        </w:trPr>
        <w:tc>
          <w:tcPr>
            <w:tcW w:w="1465" w:type="pct"/>
            <w:shd w:val="clear" w:color="auto" w:fill="auto"/>
          </w:tcPr>
          <w:p w14:paraId="5EB82561"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4/20</w:t>
            </w:r>
          </w:p>
        </w:tc>
        <w:tc>
          <w:tcPr>
            <w:tcW w:w="3535" w:type="pct"/>
            <w:shd w:val="clear" w:color="auto" w:fill="auto"/>
          </w:tcPr>
          <w:p w14:paraId="597ED86C"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Fifth Programme for the Development and Periodic Review of Environmental Law (Montevideo V): delivering for people and the planet</w:t>
            </w:r>
          </w:p>
        </w:tc>
      </w:tr>
      <w:tr w:rsidR="00FA36D2" w:rsidRPr="008A6CC8" w14:paraId="25272A4D" w14:textId="77777777" w:rsidTr="00FA36D2">
        <w:trPr>
          <w:cantSplit/>
        </w:trPr>
        <w:tc>
          <w:tcPr>
            <w:tcW w:w="1465" w:type="pct"/>
            <w:shd w:val="clear" w:color="auto" w:fill="auto"/>
          </w:tcPr>
          <w:p w14:paraId="57DBD23C"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4/21</w:t>
            </w:r>
          </w:p>
        </w:tc>
        <w:tc>
          <w:tcPr>
            <w:tcW w:w="3535" w:type="pct"/>
            <w:shd w:val="clear" w:color="auto" w:fill="auto"/>
          </w:tcPr>
          <w:p w14:paraId="271D2BD4"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Implementation plan “Towards a pollution-free planet”</w:t>
            </w:r>
          </w:p>
        </w:tc>
      </w:tr>
      <w:tr w:rsidR="00FA36D2" w:rsidRPr="008A6CC8" w14:paraId="1AF7C3F5" w14:textId="77777777" w:rsidTr="00FA36D2">
        <w:trPr>
          <w:cantSplit/>
        </w:trPr>
        <w:tc>
          <w:tcPr>
            <w:tcW w:w="1465" w:type="pct"/>
            <w:shd w:val="clear" w:color="auto" w:fill="auto"/>
          </w:tcPr>
          <w:p w14:paraId="6A8E8DFB"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4/22</w:t>
            </w:r>
          </w:p>
        </w:tc>
        <w:tc>
          <w:tcPr>
            <w:tcW w:w="3535" w:type="pct"/>
            <w:shd w:val="clear" w:color="auto" w:fill="auto"/>
          </w:tcPr>
          <w:p w14:paraId="79E9D75B"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 xml:space="preserve">Implementation and follow up of United Nations Environment Assembly resolutions </w:t>
            </w:r>
          </w:p>
        </w:tc>
      </w:tr>
      <w:tr w:rsidR="00FA36D2" w:rsidRPr="008A6CC8" w14:paraId="47CF8436" w14:textId="77777777" w:rsidTr="00FA36D2">
        <w:trPr>
          <w:cantSplit/>
        </w:trPr>
        <w:tc>
          <w:tcPr>
            <w:tcW w:w="1465" w:type="pct"/>
            <w:shd w:val="clear" w:color="auto" w:fill="auto"/>
          </w:tcPr>
          <w:p w14:paraId="2E255842"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4/23</w:t>
            </w:r>
          </w:p>
        </w:tc>
        <w:tc>
          <w:tcPr>
            <w:tcW w:w="3535" w:type="pct"/>
            <w:shd w:val="clear" w:color="auto" w:fill="auto"/>
          </w:tcPr>
          <w:p w14:paraId="69B7B60A"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Keeping the world environment under review: enhancing the United Nations Environment Programme science-policy interface and endorsement of the Global Environment Outlook</w:t>
            </w:r>
          </w:p>
        </w:tc>
      </w:tr>
      <w:tr w:rsidR="00FA36D2" w:rsidRPr="008A6CC8" w14:paraId="27F95B83" w14:textId="77777777" w:rsidTr="00FA36D2">
        <w:trPr>
          <w:cantSplit/>
        </w:trPr>
        <w:tc>
          <w:tcPr>
            <w:tcW w:w="1465" w:type="pct"/>
            <w:shd w:val="clear" w:color="auto" w:fill="auto"/>
          </w:tcPr>
          <w:p w14:paraId="7F0FD8A4"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5/1</w:t>
            </w:r>
          </w:p>
        </w:tc>
        <w:tc>
          <w:tcPr>
            <w:tcW w:w="3535" w:type="pct"/>
            <w:shd w:val="clear" w:color="auto" w:fill="auto"/>
          </w:tcPr>
          <w:p w14:paraId="1DF7014B"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Animal welfare – environment – sustainable development nexus</w:t>
            </w:r>
          </w:p>
        </w:tc>
      </w:tr>
      <w:tr w:rsidR="00FA36D2" w:rsidRPr="008A6CC8" w14:paraId="7D18ED85" w14:textId="77777777" w:rsidTr="00FA36D2">
        <w:trPr>
          <w:cantSplit/>
        </w:trPr>
        <w:tc>
          <w:tcPr>
            <w:tcW w:w="1465" w:type="pct"/>
            <w:shd w:val="clear" w:color="auto" w:fill="auto"/>
          </w:tcPr>
          <w:p w14:paraId="24386C1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5/2</w:t>
            </w:r>
          </w:p>
        </w:tc>
        <w:tc>
          <w:tcPr>
            <w:tcW w:w="3535" w:type="pct"/>
            <w:shd w:val="clear" w:color="auto" w:fill="auto"/>
          </w:tcPr>
          <w:p w14:paraId="23974403"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Sustainable nitrogen management</w:t>
            </w:r>
          </w:p>
        </w:tc>
      </w:tr>
      <w:tr w:rsidR="00FA36D2" w:rsidRPr="008A6CC8" w14:paraId="665BEB9A" w14:textId="77777777" w:rsidTr="00FA36D2">
        <w:trPr>
          <w:cantSplit/>
        </w:trPr>
        <w:tc>
          <w:tcPr>
            <w:tcW w:w="1465" w:type="pct"/>
            <w:shd w:val="clear" w:color="auto" w:fill="auto"/>
          </w:tcPr>
          <w:p w14:paraId="405CFDA1"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5/3</w:t>
            </w:r>
          </w:p>
        </w:tc>
        <w:tc>
          <w:tcPr>
            <w:tcW w:w="3535" w:type="pct"/>
            <w:shd w:val="clear" w:color="auto" w:fill="auto"/>
          </w:tcPr>
          <w:p w14:paraId="4A7ADC22"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Future of the Global Environment Outlook</w:t>
            </w:r>
          </w:p>
        </w:tc>
      </w:tr>
      <w:tr w:rsidR="00FA36D2" w:rsidRPr="008A6CC8" w14:paraId="584DEEDA" w14:textId="77777777" w:rsidTr="00FA36D2">
        <w:trPr>
          <w:cantSplit/>
        </w:trPr>
        <w:tc>
          <w:tcPr>
            <w:tcW w:w="1465" w:type="pct"/>
            <w:shd w:val="clear" w:color="auto" w:fill="auto"/>
          </w:tcPr>
          <w:p w14:paraId="6F6A5852"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5/4</w:t>
            </w:r>
          </w:p>
        </w:tc>
        <w:tc>
          <w:tcPr>
            <w:tcW w:w="3535" w:type="pct"/>
            <w:shd w:val="clear" w:color="auto" w:fill="auto"/>
          </w:tcPr>
          <w:p w14:paraId="5DCB38C6"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Sustainable lake management</w:t>
            </w:r>
          </w:p>
        </w:tc>
      </w:tr>
      <w:tr w:rsidR="00FA36D2" w:rsidRPr="008A6CC8" w14:paraId="5A4AE6AD" w14:textId="77777777" w:rsidTr="00FA36D2">
        <w:trPr>
          <w:cantSplit/>
        </w:trPr>
        <w:tc>
          <w:tcPr>
            <w:tcW w:w="1465" w:type="pct"/>
            <w:shd w:val="clear" w:color="auto" w:fill="auto"/>
          </w:tcPr>
          <w:p w14:paraId="40D102C1"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5/5</w:t>
            </w:r>
          </w:p>
        </w:tc>
        <w:tc>
          <w:tcPr>
            <w:tcW w:w="3535" w:type="pct"/>
            <w:shd w:val="clear" w:color="auto" w:fill="auto"/>
          </w:tcPr>
          <w:p w14:paraId="2D636C9F"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Nature-based solutions for supporting sustainable development</w:t>
            </w:r>
          </w:p>
        </w:tc>
      </w:tr>
      <w:tr w:rsidR="00FA36D2" w:rsidRPr="008A6CC8" w14:paraId="6171E3B3" w14:textId="77777777" w:rsidTr="00FA36D2">
        <w:trPr>
          <w:cantSplit/>
        </w:trPr>
        <w:tc>
          <w:tcPr>
            <w:tcW w:w="1465" w:type="pct"/>
            <w:shd w:val="clear" w:color="auto" w:fill="auto"/>
          </w:tcPr>
          <w:p w14:paraId="06806FAA"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5/6</w:t>
            </w:r>
          </w:p>
        </w:tc>
        <w:tc>
          <w:tcPr>
            <w:tcW w:w="3535" w:type="pct"/>
            <w:shd w:val="clear" w:color="auto" w:fill="auto"/>
          </w:tcPr>
          <w:p w14:paraId="0848870E"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Biodiversity and health</w:t>
            </w:r>
          </w:p>
        </w:tc>
      </w:tr>
      <w:tr w:rsidR="00FA36D2" w:rsidRPr="008A6CC8" w14:paraId="2FC9B243" w14:textId="77777777" w:rsidTr="00FA36D2">
        <w:trPr>
          <w:cantSplit/>
        </w:trPr>
        <w:tc>
          <w:tcPr>
            <w:tcW w:w="1465" w:type="pct"/>
            <w:shd w:val="clear" w:color="auto" w:fill="auto"/>
          </w:tcPr>
          <w:p w14:paraId="69392C08"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5/7</w:t>
            </w:r>
          </w:p>
        </w:tc>
        <w:tc>
          <w:tcPr>
            <w:tcW w:w="3535" w:type="pct"/>
            <w:shd w:val="clear" w:color="auto" w:fill="auto"/>
          </w:tcPr>
          <w:p w14:paraId="515B1F39"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Sound management of chemicals and waste</w:t>
            </w:r>
          </w:p>
        </w:tc>
      </w:tr>
      <w:tr w:rsidR="00FA36D2" w:rsidRPr="008A6CC8" w14:paraId="5007AE54" w14:textId="77777777" w:rsidTr="00FA36D2">
        <w:trPr>
          <w:cantSplit/>
        </w:trPr>
        <w:tc>
          <w:tcPr>
            <w:tcW w:w="1465" w:type="pct"/>
            <w:shd w:val="clear" w:color="auto" w:fill="auto"/>
          </w:tcPr>
          <w:p w14:paraId="67C88509"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5/8</w:t>
            </w:r>
          </w:p>
        </w:tc>
        <w:tc>
          <w:tcPr>
            <w:tcW w:w="3535" w:type="pct"/>
            <w:shd w:val="clear" w:color="auto" w:fill="auto"/>
          </w:tcPr>
          <w:p w14:paraId="12A49C2A"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Science-policy panel to contribute further to the sound management of chemicals and waste and to prevent pollution</w:t>
            </w:r>
          </w:p>
        </w:tc>
      </w:tr>
      <w:tr w:rsidR="00FA36D2" w:rsidRPr="008A6CC8" w14:paraId="0AF97B02" w14:textId="77777777" w:rsidTr="00FA36D2">
        <w:trPr>
          <w:cantSplit/>
        </w:trPr>
        <w:tc>
          <w:tcPr>
            <w:tcW w:w="1465" w:type="pct"/>
            <w:shd w:val="clear" w:color="auto" w:fill="auto"/>
          </w:tcPr>
          <w:p w14:paraId="51B7B9C3"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5/9</w:t>
            </w:r>
          </w:p>
        </w:tc>
        <w:tc>
          <w:tcPr>
            <w:tcW w:w="3535" w:type="pct"/>
            <w:shd w:val="clear" w:color="auto" w:fill="auto"/>
          </w:tcPr>
          <w:p w14:paraId="105E413D"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Sustainable and resilient infrastructure</w:t>
            </w:r>
          </w:p>
        </w:tc>
      </w:tr>
      <w:tr w:rsidR="00FA36D2" w:rsidRPr="008A6CC8" w14:paraId="4EDB7C05" w14:textId="77777777" w:rsidTr="00FA36D2">
        <w:trPr>
          <w:cantSplit/>
        </w:trPr>
        <w:tc>
          <w:tcPr>
            <w:tcW w:w="1465" w:type="pct"/>
            <w:shd w:val="clear" w:color="auto" w:fill="auto"/>
          </w:tcPr>
          <w:p w14:paraId="1FF0B7E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5/10</w:t>
            </w:r>
          </w:p>
        </w:tc>
        <w:tc>
          <w:tcPr>
            <w:tcW w:w="3535" w:type="pct"/>
            <w:shd w:val="clear" w:color="auto" w:fill="auto"/>
          </w:tcPr>
          <w:p w14:paraId="70CBA08F"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The environmental dimension of a sustainable, resilient and inclusive post-COVID-19 recovery</w:t>
            </w:r>
          </w:p>
        </w:tc>
      </w:tr>
      <w:tr w:rsidR="00FA36D2" w:rsidRPr="008A6CC8" w14:paraId="35CD132F" w14:textId="77777777" w:rsidTr="00FA36D2">
        <w:trPr>
          <w:cantSplit/>
        </w:trPr>
        <w:tc>
          <w:tcPr>
            <w:tcW w:w="1465" w:type="pct"/>
            <w:shd w:val="clear" w:color="auto" w:fill="auto"/>
          </w:tcPr>
          <w:p w14:paraId="55319F3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5/11</w:t>
            </w:r>
          </w:p>
        </w:tc>
        <w:tc>
          <w:tcPr>
            <w:tcW w:w="3535" w:type="pct"/>
            <w:shd w:val="clear" w:color="auto" w:fill="auto"/>
          </w:tcPr>
          <w:p w14:paraId="6BB5BAD3"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Enhancing circular economy as a contribution to achieving sustainable consumption and production</w:t>
            </w:r>
          </w:p>
        </w:tc>
      </w:tr>
      <w:tr w:rsidR="00FA36D2" w:rsidRPr="008A6CC8" w14:paraId="0E15A17A" w14:textId="77777777" w:rsidTr="00FA36D2">
        <w:trPr>
          <w:cantSplit/>
        </w:trPr>
        <w:tc>
          <w:tcPr>
            <w:tcW w:w="1465" w:type="pct"/>
            <w:shd w:val="clear" w:color="auto" w:fill="auto"/>
          </w:tcPr>
          <w:p w14:paraId="1765C68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5/12</w:t>
            </w:r>
          </w:p>
        </w:tc>
        <w:tc>
          <w:tcPr>
            <w:tcW w:w="3535" w:type="pct"/>
            <w:shd w:val="clear" w:color="auto" w:fill="auto"/>
          </w:tcPr>
          <w:p w14:paraId="367DAAFE"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Environmental aspects of minerals and metals management</w:t>
            </w:r>
          </w:p>
        </w:tc>
      </w:tr>
      <w:tr w:rsidR="00FA36D2" w:rsidRPr="008A6CC8" w14:paraId="6EA2C372" w14:textId="77777777" w:rsidTr="00FA36D2">
        <w:trPr>
          <w:cantSplit/>
        </w:trPr>
        <w:tc>
          <w:tcPr>
            <w:tcW w:w="1465" w:type="pct"/>
            <w:shd w:val="clear" w:color="auto" w:fill="auto"/>
          </w:tcPr>
          <w:p w14:paraId="6EE07892"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5/13</w:t>
            </w:r>
          </w:p>
        </w:tc>
        <w:tc>
          <w:tcPr>
            <w:tcW w:w="3535" w:type="pct"/>
            <w:shd w:val="clear" w:color="auto" w:fill="auto"/>
          </w:tcPr>
          <w:p w14:paraId="347E5C2C"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Due regard to the principle of equitable geographical distribution, in accordance with paragraph 3 of Article 101 of the Charter of the United Nations</w:t>
            </w:r>
          </w:p>
        </w:tc>
      </w:tr>
      <w:tr w:rsidR="00FA36D2" w:rsidRPr="008A6CC8" w14:paraId="6CA8E129" w14:textId="77777777" w:rsidTr="00FA36D2">
        <w:trPr>
          <w:cantSplit/>
        </w:trPr>
        <w:tc>
          <w:tcPr>
            <w:tcW w:w="1465" w:type="pct"/>
            <w:shd w:val="clear" w:color="auto" w:fill="auto"/>
          </w:tcPr>
          <w:p w14:paraId="7530E6D8"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5/14</w:t>
            </w:r>
          </w:p>
        </w:tc>
        <w:tc>
          <w:tcPr>
            <w:tcW w:w="3535" w:type="pct"/>
            <w:shd w:val="clear" w:color="auto" w:fill="auto"/>
          </w:tcPr>
          <w:p w14:paraId="7014E52D"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End plastic pollution: towards an international legally binding instrument</w:t>
            </w:r>
          </w:p>
        </w:tc>
      </w:tr>
      <w:tr w:rsidR="00FA36D2" w:rsidRPr="008A6CC8" w14:paraId="72E4342E" w14:textId="77777777" w:rsidTr="00FA36D2">
        <w:trPr>
          <w:cantSplit/>
        </w:trPr>
        <w:tc>
          <w:tcPr>
            <w:tcW w:w="1465" w:type="pct"/>
            <w:shd w:val="clear" w:color="auto" w:fill="auto"/>
          </w:tcPr>
          <w:p w14:paraId="25D2DECD"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w:t>
            </w:r>
          </w:p>
        </w:tc>
        <w:tc>
          <w:tcPr>
            <w:tcW w:w="3535" w:type="pct"/>
            <w:shd w:val="clear" w:color="auto" w:fill="auto"/>
          </w:tcPr>
          <w:p w14:paraId="25BA3085"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Circularity of a resilient and low-carbon sugar cane agro-industry</w:t>
            </w:r>
          </w:p>
        </w:tc>
      </w:tr>
      <w:tr w:rsidR="00FA36D2" w:rsidRPr="008A6CC8" w14:paraId="5AAFD981" w14:textId="77777777" w:rsidTr="00FA36D2">
        <w:trPr>
          <w:cantSplit/>
        </w:trPr>
        <w:tc>
          <w:tcPr>
            <w:tcW w:w="1465" w:type="pct"/>
            <w:shd w:val="clear" w:color="auto" w:fill="auto"/>
          </w:tcPr>
          <w:p w14:paraId="37B2CF0F"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6/2</w:t>
            </w:r>
          </w:p>
        </w:tc>
        <w:tc>
          <w:tcPr>
            <w:tcW w:w="3535" w:type="pct"/>
            <w:shd w:val="clear" w:color="auto" w:fill="auto"/>
          </w:tcPr>
          <w:p w14:paraId="61BE4026"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Amendments to the Instrument for the Establishment of the Restructured Global Environment Facility</w:t>
            </w:r>
          </w:p>
        </w:tc>
      </w:tr>
      <w:tr w:rsidR="00FA36D2" w:rsidRPr="008A6CC8" w14:paraId="69DA1355" w14:textId="77777777" w:rsidTr="00FA36D2">
        <w:trPr>
          <w:cantSplit/>
        </w:trPr>
        <w:tc>
          <w:tcPr>
            <w:tcW w:w="1465" w:type="pct"/>
            <w:shd w:val="clear" w:color="auto" w:fill="auto"/>
          </w:tcPr>
          <w:p w14:paraId="273812B1"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6/3</w:t>
            </w:r>
          </w:p>
        </w:tc>
        <w:tc>
          <w:tcPr>
            <w:tcW w:w="3535" w:type="pct"/>
            <w:shd w:val="clear" w:color="auto" w:fill="auto"/>
          </w:tcPr>
          <w:p w14:paraId="2D31C833"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Enhancing the role and viability of regional forums of environment ministers and United Nations Environment Programme regional offices in achieving multilateral cooperation in tackling environmental challenges</w:t>
            </w:r>
          </w:p>
        </w:tc>
      </w:tr>
      <w:tr w:rsidR="00FA36D2" w:rsidRPr="008A6CC8" w14:paraId="172BD803" w14:textId="77777777" w:rsidTr="00FA36D2">
        <w:trPr>
          <w:cantSplit/>
        </w:trPr>
        <w:tc>
          <w:tcPr>
            <w:tcW w:w="1465" w:type="pct"/>
            <w:shd w:val="clear" w:color="auto" w:fill="auto"/>
          </w:tcPr>
          <w:p w14:paraId="6E2496AB"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6/4</w:t>
            </w:r>
          </w:p>
        </w:tc>
        <w:tc>
          <w:tcPr>
            <w:tcW w:w="3535" w:type="pct"/>
            <w:shd w:val="clear" w:color="auto" w:fill="auto"/>
          </w:tcPr>
          <w:p w14:paraId="0CB50274" w14:textId="77777777" w:rsidR="00FA36D2" w:rsidRPr="008A6CC8" w:rsidRDefault="00FA36D2" w:rsidP="00D9496C">
            <w:pPr>
              <w:tabs>
                <w:tab w:val="left" w:pos="288"/>
                <w:tab w:val="left" w:pos="576"/>
                <w:tab w:val="left" w:pos="864"/>
                <w:tab w:val="left" w:pos="1152"/>
              </w:tabs>
              <w:spacing w:before="40" w:after="40" w:line="200" w:lineRule="exact"/>
              <w:ind w:left="86"/>
              <w:rPr>
                <w:rFonts w:eastAsiaTheme="minorEastAsia"/>
                <w:sz w:val="17"/>
                <w:szCs w:val="17"/>
              </w:rPr>
            </w:pPr>
            <w:r w:rsidRPr="008A6CC8">
              <w:rPr>
                <w:rFonts w:eastAsiaTheme="minorEastAsia"/>
                <w:sz w:val="17"/>
                <w:szCs w:val="17"/>
              </w:rPr>
              <w:t>Promoting synergies, cooperation or collaboration for national implementation of multilateral environmental agreements and other relevant environmental instruments</w:t>
            </w:r>
          </w:p>
        </w:tc>
      </w:tr>
      <w:tr w:rsidR="00FA36D2" w:rsidRPr="008A6CC8" w14:paraId="7CD8D064" w14:textId="77777777" w:rsidTr="00FA36D2">
        <w:trPr>
          <w:cantSplit/>
        </w:trPr>
        <w:tc>
          <w:tcPr>
            <w:tcW w:w="1465" w:type="pct"/>
            <w:shd w:val="clear" w:color="auto" w:fill="auto"/>
          </w:tcPr>
          <w:p w14:paraId="080AA397"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6/5</w:t>
            </w:r>
          </w:p>
        </w:tc>
        <w:tc>
          <w:tcPr>
            <w:tcW w:w="3535" w:type="pct"/>
            <w:shd w:val="clear" w:color="auto" w:fill="auto"/>
          </w:tcPr>
          <w:p w14:paraId="1B3289AF"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Environmental aspects of minerals and metals</w:t>
            </w:r>
          </w:p>
        </w:tc>
      </w:tr>
      <w:tr w:rsidR="00FA36D2" w:rsidRPr="008A6CC8" w14:paraId="25F79FD9" w14:textId="77777777" w:rsidTr="00FA36D2">
        <w:trPr>
          <w:cantSplit/>
        </w:trPr>
        <w:tc>
          <w:tcPr>
            <w:tcW w:w="1465" w:type="pct"/>
            <w:shd w:val="clear" w:color="auto" w:fill="auto"/>
          </w:tcPr>
          <w:p w14:paraId="24BF9A05"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6/6</w:t>
            </w:r>
          </w:p>
        </w:tc>
        <w:tc>
          <w:tcPr>
            <w:tcW w:w="3535" w:type="pct"/>
            <w:shd w:val="clear" w:color="auto" w:fill="auto"/>
          </w:tcPr>
          <w:p w14:paraId="658477DF"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Fostering national action to address global environmental challenges through increased cooperation between the United Nations Environment Assembly, the United Nations Environment Programme and multilateral environmental agreements</w:t>
            </w:r>
          </w:p>
        </w:tc>
      </w:tr>
      <w:tr w:rsidR="00FA36D2" w:rsidRPr="008A6CC8" w14:paraId="08DCD171" w14:textId="77777777" w:rsidTr="00FA36D2">
        <w:trPr>
          <w:cantSplit/>
        </w:trPr>
        <w:tc>
          <w:tcPr>
            <w:tcW w:w="1465" w:type="pct"/>
            <w:shd w:val="clear" w:color="auto" w:fill="auto"/>
          </w:tcPr>
          <w:p w14:paraId="27BC08A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6/7</w:t>
            </w:r>
          </w:p>
        </w:tc>
        <w:tc>
          <w:tcPr>
            <w:tcW w:w="3535" w:type="pct"/>
            <w:shd w:val="clear" w:color="auto" w:fill="auto"/>
          </w:tcPr>
          <w:p w14:paraId="73A48059"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Combating sand and dust storms</w:t>
            </w:r>
          </w:p>
        </w:tc>
      </w:tr>
      <w:tr w:rsidR="00FA36D2" w:rsidRPr="008A6CC8" w14:paraId="57049061" w14:textId="77777777" w:rsidTr="00FA36D2">
        <w:trPr>
          <w:cantSplit/>
        </w:trPr>
        <w:tc>
          <w:tcPr>
            <w:tcW w:w="1465" w:type="pct"/>
            <w:shd w:val="clear" w:color="auto" w:fill="auto"/>
          </w:tcPr>
          <w:p w14:paraId="1A5BA050"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6/8</w:t>
            </w:r>
          </w:p>
        </w:tc>
        <w:tc>
          <w:tcPr>
            <w:tcW w:w="3535" w:type="pct"/>
            <w:shd w:val="clear" w:color="auto" w:fill="auto"/>
          </w:tcPr>
          <w:p w14:paraId="4821E2BF"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Promoting sustainable lifestyles</w:t>
            </w:r>
          </w:p>
        </w:tc>
      </w:tr>
      <w:tr w:rsidR="00FA36D2" w:rsidRPr="008A6CC8" w14:paraId="2FC38407" w14:textId="77777777" w:rsidTr="00FA36D2">
        <w:trPr>
          <w:cantSplit/>
        </w:trPr>
        <w:tc>
          <w:tcPr>
            <w:tcW w:w="1465" w:type="pct"/>
            <w:shd w:val="clear" w:color="auto" w:fill="auto"/>
          </w:tcPr>
          <w:p w14:paraId="6523AEA8"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6/9</w:t>
            </w:r>
          </w:p>
        </w:tc>
        <w:tc>
          <w:tcPr>
            <w:tcW w:w="3535" w:type="pct"/>
            <w:shd w:val="clear" w:color="auto" w:fill="auto"/>
          </w:tcPr>
          <w:p w14:paraId="24F03F92"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Sound management of chemicals and waste</w:t>
            </w:r>
          </w:p>
        </w:tc>
      </w:tr>
      <w:tr w:rsidR="00FA36D2" w:rsidRPr="008A6CC8" w14:paraId="52F2030A" w14:textId="77777777" w:rsidTr="00FA36D2">
        <w:trPr>
          <w:cantSplit/>
        </w:trPr>
        <w:tc>
          <w:tcPr>
            <w:tcW w:w="1465" w:type="pct"/>
            <w:shd w:val="clear" w:color="auto" w:fill="auto"/>
          </w:tcPr>
          <w:p w14:paraId="7AACDF0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6/10</w:t>
            </w:r>
          </w:p>
        </w:tc>
        <w:tc>
          <w:tcPr>
            <w:tcW w:w="3535" w:type="pct"/>
            <w:shd w:val="clear" w:color="auto" w:fill="auto"/>
          </w:tcPr>
          <w:p w14:paraId="54F4EB41"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Promoting regional cooperation on air pollution to improve air quality globally</w:t>
            </w:r>
          </w:p>
        </w:tc>
      </w:tr>
      <w:tr w:rsidR="00FA36D2" w:rsidRPr="008A6CC8" w14:paraId="39224DEE" w14:textId="77777777" w:rsidTr="00FA36D2">
        <w:trPr>
          <w:cantSplit/>
        </w:trPr>
        <w:tc>
          <w:tcPr>
            <w:tcW w:w="1465" w:type="pct"/>
            <w:shd w:val="clear" w:color="auto" w:fill="auto"/>
          </w:tcPr>
          <w:p w14:paraId="296B7C16"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6/11</w:t>
            </w:r>
          </w:p>
        </w:tc>
        <w:tc>
          <w:tcPr>
            <w:tcW w:w="3535" w:type="pct"/>
            <w:shd w:val="clear" w:color="auto" w:fill="auto"/>
          </w:tcPr>
          <w:p w14:paraId="1B842F96"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Highly hazardous pesticides</w:t>
            </w:r>
          </w:p>
        </w:tc>
      </w:tr>
      <w:tr w:rsidR="00FA36D2" w:rsidRPr="008A6CC8" w14:paraId="1D9473AD" w14:textId="77777777" w:rsidTr="00FA36D2">
        <w:trPr>
          <w:cantSplit/>
        </w:trPr>
        <w:tc>
          <w:tcPr>
            <w:tcW w:w="1465" w:type="pct"/>
            <w:shd w:val="clear" w:color="auto" w:fill="auto"/>
          </w:tcPr>
          <w:p w14:paraId="74148564"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6/12</w:t>
            </w:r>
          </w:p>
        </w:tc>
        <w:tc>
          <w:tcPr>
            <w:tcW w:w="3535" w:type="pct"/>
            <w:shd w:val="clear" w:color="auto" w:fill="auto"/>
          </w:tcPr>
          <w:p w14:paraId="524E36AD" w14:textId="77777777" w:rsidR="00FA36D2" w:rsidRPr="008A6CC8" w:rsidRDefault="00FA36D2" w:rsidP="00FA36D2">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Environmental assistance and recovery in areas affected by armed conflict</w:t>
            </w:r>
          </w:p>
        </w:tc>
      </w:tr>
      <w:tr w:rsidR="00FA36D2" w:rsidRPr="008A6CC8" w14:paraId="296B5B98" w14:textId="77777777" w:rsidTr="00FA36D2">
        <w:trPr>
          <w:cantSplit/>
        </w:trPr>
        <w:tc>
          <w:tcPr>
            <w:tcW w:w="1465" w:type="pct"/>
            <w:shd w:val="clear" w:color="auto" w:fill="auto"/>
          </w:tcPr>
          <w:p w14:paraId="63266BBE"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6/13</w:t>
            </w:r>
          </w:p>
        </w:tc>
        <w:tc>
          <w:tcPr>
            <w:tcW w:w="3535" w:type="pct"/>
            <w:shd w:val="clear" w:color="auto" w:fill="auto"/>
          </w:tcPr>
          <w:p w14:paraId="54004531" w14:textId="77777777" w:rsidR="00FA36D2" w:rsidRPr="008A6CC8" w:rsidRDefault="00FA36D2" w:rsidP="00FA36D2">
            <w:pPr>
              <w:tabs>
                <w:tab w:val="left" w:pos="288"/>
                <w:tab w:val="left" w:pos="576"/>
                <w:tab w:val="left" w:pos="864"/>
                <w:tab w:val="left" w:pos="1152"/>
              </w:tabs>
              <w:spacing w:before="40" w:after="40" w:line="200" w:lineRule="exact"/>
              <w:ind w:left="86" w:right="43"/>
              <w:rPr>
                <w:sz w:val="17"/>
              </w:rPr>
            </w:pPr>
            <w:r w:rsidRPr="008A6CC8">
              <w:rPr>
                <w:sz w:val="17"/>
              </w:rPr>
              <w:t>Effective and inclusive solutions for strengthening water policies to achieve sustainable development in the context of climate change, biodiversity loss and pollution</w:t>
            </w:r>
          </w:p>
        </w:tc>
      </w:tr>
      <w:tr w:rsidR="00FA36D2" w:rsidRPr="008A6CC8" w14:paraId="58C5FC53" w14:textId="77777777" w:rsidTr="00FA36D2">
        <w:trPr>
          <w:cantSplit/>
        </w:trPr>
        <w:tc>
          <w:tcPr>
            <w:tcW w:w="1465" w:type="pct"/>
            <w:shd w:val="clear" w:color="auto" w:fill="auto"/>
          </w:tcPr>
          <w:p w14:paraId="16A59430"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6/14</w:t>
            </w:r>
          </w:p>
        </w:tc>
        <w:tc>
          <w:tcPr>
            <w:tcW w:w="3535" w:type="pct"/>
            <w:shd w:val="clear" w:color="auto" w:fill="auto"/>
          </w:tcPr>
          <w:p w14:paraId="6932B13A" w14:textId="77777777" w:rsidR="00FA36D2" w:rsidRPr="008A6CC8" w:rsidRDefault="00FA36D2" w:rsidP="00D9496C">
            <w:pPr>
              <w:tabs>
                <w:tab w:val="left" w:pos="288"/>
                <w:tab w:val="left" w:pos="576"/>
                <w:tab w:val="left" w:pos="864"/>
                <w:tab w:val="left" w:pos="1152"/>
              </w:tabs>
              <w:spacing w:before="40" w:after="40" w:line="200" w:lineRule="exact"/>
              <w:ind w:left="86"/>
              <w:rPr>
                <w:rFonts w:eastAsiaTheme="minorEastAsia"/>
                <w:sz w:val="17"/>
                <w:szCs w:val="17"/>
              </w:rPr>
            </w:pPr>
            <w:r w:rsidRPr="008A6CC8">
              <w:rPr>
                <w:rFonts w:eastAsiaTheme="minorEastAsia"/>
                <w:sz w:val="17"/>
                <w:szCs w:val="17"/>
              </w:rPr>
              <w:t>Strengthening international efforts to combat desertification and land degradation, restore degraded land, promote land conservation and sustainable land management, contribute to land degradation neutrality and enhance drought resilience</w:t>
            </w:r>
          </w:p>
        </w:tc>
      </w:tr>
      <w:tr w:rsidR="00FA36D2" w:rsidRPr="008A6CC8" w14:paraId="46A3BDB2" w14:textId="77777777" w:rsidTr="00FA36D2">
        <w:trPr>
          <w:cantSplit/>
        </w:trPr>
        <w:tc>
          <w:tcPr>
            <w:tcW w:w="1465" w:type="pct"/>
            <w:shd w:val="clear" w:color="auto" w:fill="auto"/>
          </w:tcPr>
          <w:p w14:paraId="3E6DD877" w14:textId="77777777" w:rsidR="00FA36D2" w:rsidRPr="008A6CC8" w:rsidRDefault="00FA36D2" w:rsidP="00FA36D2">
            <w:pPr>
              <w:tabs>
                <w:tab w:val="left" w:pos="288"/>
                <w:tab w:val="left" w:pos="576"/>
                <w:tab w:val="left" w:pos="864"/>
                <w:tab w:val="left" w:pos="1152"/>
              </w:tabs>
              <w:spacing w:before="40" w:after="40" w:line="200" w:lineRule="exact"/>
              <w:ind w:right="43"/>
              <w:rPr>
                <w:sz w:val="17"/>
              </w:rPr>
            </w:pPr>
            <w:r w:rsidRPr="008A6CC8">
              <w:rPr>
                <w:sz w:val="17"/>
              </w:rPr>
              <w:t>6/15</w:t>
            </w:r>
          </w:p>
        </w:tc>
        <w:tc>
          <w:tcPr>
            <w:tcW w:w="3535" w:type="pct"/>
            <w:shd w:val="clear" w:color="auto" w:fill="auto"/>
          </w:tcPr>
          <w:p w14:paraId="17161EAE" w14:textId="77777777" w:rsidR="00FA36D2" w:rsidRPr="008A6CC8" w:rsidRDefault="00FA36D2" w:rsidP="00D9496C">
            <w:pPr>
              <w:tabs>
                <w:tab w:val="left" w:pos="288"/>
                <w:tab w:val="left" w:pos="576"/>
                <w:tab w:val="left" w:pos="864"/>
                <w:tab w:val="left" w:pos="1152"/>
              </w:tabs>
              <w:spacing w:before="40" w:after="40" w:line="200" w:lineRule="exact"/>
              <w:ind w:left="86"/>
              <w:rPr>
                <w:sz w:val="17"/>
              </w:rPr>
            </w:pPr>
            <w:r w:rsidRPr="008A6CC8">
              <w:rPr>
                <w:sz w:val="17"/>
              </w:rPr>
              <w:t>Strengthening ocean efforts to tackle climate change, marine biodiversity loss and pollution</w:t>
            </w:r>
          </w:p>
        </w:tc>
      </w:tr>
    </w:tbl>
    <w:p w14:paraId="476BDD7D" w14:textId="77777777" w:rsidR="001161DD" w:rsidRPr="008A6CC8" w:rsidRDefault="001161DD" w:rsidP="00FA36D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D7BBAF3" w14:textId="77777777" w:rsidR="001161DD" w:rsidRPr="008A6CC8" w:rsidRDefault="001161DD" w:rsidP="005962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1161DD" w:rsidRPr="008A6CC8" w:rsidSect="001161DD">
          <w:endnotePr>
            <w:numFmt w:val="decimal"/>
          </w:endnotePr>
          <w:type w:val="continuous"/>
          <w:pgSz w:w="12240" w:h="15840"/>
          <w:pgMar w:top="1440" w:right="1195" w:bottom="1152" w:left="1195" w:header="432" w:footer="504" w:gutter="0"/>
          <w:cols w:num="2" w:space="240"/>
          <w:noEndnote/>
          <w:docGrid w:linePitch="360"/>
        </w:sectPr>
      </w:pPr>
    </w:p>
    <w:p w14:paraId="55C0C414" w14:textId="77777777" w:rsidR="005962F1" w:rsidRPr="008A6CC8" w:rsidRDefault="005962F1" w:rsidP="00D949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8C40CF" w14:textId="40027EF6" w:rsidR="00EC3B26" w:rsidRPr="008A6CC8" w:rsidRDefault="00EC3B26"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8A6CC8">
        <w:rPr>
          <w:lang w:val="en-GB"/>
        </w:rPr>
        <w:tab/>
      </w:r>
      <w:r w:rsidRPr="008A6CC8">
        <w:rPr>
          <w:lang w:val="en-GB"/>
        </w:rPr>
        <w:tab/>
        <w:t>Subprogramme 1</w:t>
      </w:r>
    </w:p>
    <w:p w14:paraId="54E6C743" w14:textId="0F9F08B7" w:rsidR="00D9496C" w:rsidRPr="008A6CC8" w:rsidRDefault="00EC3B26"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8A6CC8">
        <w:rPr>
          <w:lang w:val="en-GB"/>
        </w:rPr>
        <w:tab/>
      </w:r>
      <w:r w:rsidRPr="008A6CC8">
        <w:rPr>
          <w:lang w:val="en-GB"/>
        </w:rPr>
        <w:tab/>
        <w:t>Climate action</w:t>
      </w:r>
    </w:p>
    <w:p w14:paraId="2DF67560" w14:textId="77777777" w:rsidR="005962F1" w:rsidRPr="008A6CC8" w:rsidRDefault="005962F1" w:rsidP="00EC3B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54564A" w14:textId="237A002E" w:rsidR="00EC3B26" w:rsidRPr="008A6CC8" w:rsidRDefault="00841A42" w:rsidP="00841A42">
      <w:pPr>
        <w:pStyle w:val="H4"/>
        <w:ind w:right="1260"/>
      </w:pPr>
      <w:r w:rsidRPr="008A6CC8">
        <w:t>General Assembly resolutions</w:t>
      </w:r>
    </w:p>
    <w:p w14:paraId="51E6C909" w14:textId="77777777" w:rsidR="005962F1" w:rsidRPr="008A6CC8" w:rsidRDefault="005962F1" w:rsidP="00841A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93FFE5" w14:textId="77777777" w:rsidR="00841A42" w:rsidRPr="008A6CC8" w:rsidRDefault="00841A42" w:rsidP="00841A42">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841A42" w:rsidRPr="008A6CC8" w:rsidSect="001161D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C6656" w:rsidRPr="008A6CC8" w14:paraId="22899EB0" w14:textId="77777777" w:rsidTr="0015671E">
        <w:tc>
          <w:tcPr>
            <w:tcW w:w="1450" w:type="pct"/>
            <w:shd w:val="clear" w:color="auto" w:fill="auto"/>
          </w:tcPr>
          <w:p w14:paraId="3284FD35" w14:textId="0BB819F7" w:rsidR="00DC6656" w:rsidRPr="008A6CC8" w:rsidRDefault="00DC6656" w:rsidP="00DC6656">
            <w:pPr>
              <w:tabs>
                <w:tab w:val="left" w:pos="288"/>
                <w:tab w:val="left" w:pos="576"/>
                <w:tab w:val="left" w:pos="864"/>
                <w:tab w:val="left" w:pos="1152"/>
              </w:tabs>
              <w:spacing w:before="40" w:after="40" w:line="200" w:lineRule="exact"/>
              <w:ind w:right="43"/>
              <w:rPr>
                <w:sz w:val="17"/>
              </w:rPr>
            </w:pPr>
            <w:hyperlink r:id="rId83" w:history="1">
              <w:r w:rsidRPr="008A6CC8">
                <w:rPr>
                  <w:rStyle w:val="Hyperlink"/>
                  <w:sz w:val="17"/>
                </w:rPr>
                <w:t>69/225</w:t>
              </w:r>
            </w:hyperlink>
          </w:p>
        </w:tc>
        <w:tc>
          <w:tcPr>
            <w:tcW w:w="3500" w:type="pct"/>
            <w:shd w:val="clear" w:color="auto" w:fill="auto"/>
          </w:tcPr>
          <w:p w14:paraId="32F2AAA7" w14:textId="77777777" w:rsidR="00DC6656" w:rsidRPr="008A6CC8" w:rsidRDefault="00DC6656" w:rsidP="00DC6656">
            <w:pPr>
              <w:tabs>
                <w:tab w:val="left" w:pos="288"/>
                <w:tab w:val="left" w:pos="576"/>
                <w:tab w:val="left" w:pos="864"/>
                <w:tab w:val="left" w:pos="1152"/>
              </w:tabs>
              <w:spacing w:before="40" w:after="40" w:line="200" w:lineRule="exact"/>
              <w:ind w:left="86" w:right="43"/>
              <w:rPr>
                <w:sz w:val="17"/>
              </w:rPr>
            </w:pPr>
            <w:r w:rsidRPr="008A6CC8">
              <w:rPr>
                <w:sz w:val="17"/>
              </w:rPr>
              <w:t>Promotion of new and renewable sources of energy</w:t>
            </w:r>
          </w:p>
        </w:tc>
      </w:tr>
      <w:tr w:rsidR="00DC6656" w:rsidRPr="008A6CC8" w14:paraId="6AC4FDCC" w14:textId="77777777" w:rsidTr="0015671E">
        <w:tc>
          <w:tcPr>
            <w:tcW w:w="1450" w:type="pct"/>
            <w:shd w:val="clear" w:color="auto" w:fill="auto"/>
          </w:tcPr>
          <w:p w14:paraId="14998D7F" w14:textId="245CE743" w:rsidR="00DC6656" w:rsidRPr="008A6CC8" w:rsidRDefault="00DC6656" w:rsidP="00DC6656">
            <w:pPr>
              <w:tabs>
                <w:tab w:val="left" w:pos="288"/>
                <w:tab w:val="left" w:pos="576"/>
                <w:tab w:val="left" w:pos="864"/>
                <w:tab w:val="left" w:pos="1152"/>
              </w:tabs>
              <w:spacing w:before="40" w:after="40" w:line="200" w:lineRule="exact"/>
              <w:ind w:right="43"/>
              <w:rPr>
                <w:sz w:val="17"/>
              </w:rPr>
            </w:pPr>
            <w:hyperlink r:id="rId84" w:history="1">
              <w:r w:rsidRPr="008A6CC8">
                <w:rPr>
                  <w:rStyle w:val="Hyperlink"/>
                  <w:sz w:val="17"/>
                </w:rPr>
                <w:t>73/230</w:t>
              </w:r>
            </w:hyperlink>
          </w:p>
        </w:tc>
        <w:tc>
          <w:tcPr>
            <w:tcW w:w="3500" w:type="pct"/>
            <w:shd w:val="clear" w:color="auto" w:fill="auto"/>
          </w:tcPr>
          <w:p w14:paraId="61D60685" w14:textId="77777777" w:rsidR="00DC6656" w:rsidRPr="008A6CC8" w:rsidRDefault="00DC6656" w:rsidP="00DC6656">
            <w:pPr>
              <w:tabs>
                <w:tab w:val="left" w:pos="288"/>
                <w:tab w:val="left" w:pos="576"/>
                <w:tab w:val="left" w:pos="864"/>
                <w:tab w:val="left" w:pos="1152"/>
              </w:tabs>
              <w:spacing w:before="40" w:after="40" w:line="200" w:lineRule="exact"/>
              <w:ind w:left="86" w:right="43"/>
              <w:rPr>
                <w:sz w:val="17"/>
              </w:rPr>
            </w:pPr>
            <w:r w:rsidRPr="008A6CC8">
              <w:rPr>
                <w:sz w:val="17"/>
              </w:rPr>
              <w:t>Effective global response to address the impacts of the El Niño phenomenon</w:t>
            </w:r>
          </w:p>
        </w:tc>
      </w:tr>
      <w:tr w:rsidR="00DC6656" w:rsidRPr="008A6CC8" w14:paraId="5FB53F10" w14:textId="77777777" w:rsidTr="0015671E">
        <w:tc>
          <w:tcPr>
            <w:tcW w:w="1450" w:type="pct"/>
            <w:shd w:val="clear" w:color="auto" w:fill="auto"/>
          </w:tcPr>
          <w:p w14:paraId="22496104" w14:textId="50DEF5BE" w:rsidR="00DC6656" w:rsidRPr="008A6CC8" w:rsidRDefault="00DC6656" w:rsidP="00DC6656">
            <w:pPr>
              <w:tabs>
                <w:tab w:val="left" w:pos="288"/>
                <w:tab w:val="left" w:pos="576"/>
                <w:tab w:val="left" w:pos="864"/>
                <w:tab w:val="left" w:pos="1152"/>
              </w:tabs>
              <w:spacing w:before="40" w:after="40" w:line="200" w:lineRule="exact"/>
              <w:ind w:right="43"/>
              <w:rPr>
                <w:sz w:val="17"/>
              </w:rPr>
            </w:pPr>
            <w:hyperlink r:id="rId85" w:history="1">
              <w:r w:rsidRPr="008A6CC8">
                <w:rPr>
                  <w:rStyle w:val="Hyperlink"/>
                  <w:sz w:val="17"/>
                </w:rPr>
                <w:t>79/206</w:t>
              </w:r>
            </w:hyperlink>
          </w:p>
        </w:tc>
        <w:tc>
          <w:tcPr>
            <w:tcW w:w="3500" w:type="pct"/>
            <w:shd w:val="clear" w:color="auto" w:fill="auto"/>
          </w:tcPr>
          <w:p w14:paraId="741B8B20" w14:textId="77777777" w:rsidR="00DC6656" w:rsidRPr="008A6CC8" w:rsidRDefault="00DC6656" w:rsidP="00DC6656">
            <w:pPr>
              <w:tabs>
                <w:tab w:val="left" w:pos="288"/>
                <w:tab w:val="left" w:pos="576"/>
                <w:tab w:val="left" w:pos="864"/>
                <w:tab w:val="left" w:pos="1152"/>
              </w:tabs>
              <w:spacing w:before="40" w:after="40" w:line="200" w:lineRule="exact"/>
              <w:ind w:left="86" w:right="43"/>
              <w:rPr>
                <w:sz w:val="17"/>
              </w:rPr>
            </w:pPr>
            <w:r w:rsidRPr="008A6CC8">
              <w:rPr>
                <w:sz w:val="17"/>
              </w:rPr>
              <w:t>Protection of global climate for present and future generations of humankind</w:t>
            </w:r>
          </w:p>
        </w:tc>
      </w:tr>
      <w:tr w:rsidR="00DC6656" w:rsidRPr="008A6CC8" w14:paraId="4AA8F5B0" w14:textId="77777777" w:rsidTr="0015671E">
        <w:tc>
          <w:tcPr>
            <w:tcW w:w="1450" w:type="pct"/>
            <w:shd w:val="clear" w:color="auto" w:fill="auto"/>
          </w:tcPr>
          <w:p w14:paraId="47412D24" w14:textId="7F57C1F2" w:rsidR="00DC6656" w:rsidRPr="008A6CC8" w:rsidRDefault="00DC6656" w:rsidP="00DC6656">
            <w:pPr>
              <w:tabs>
                <w:tab w:val="left" w:pos="288"/>
                <w:tab w:val="left" w:pos="576"/>
                <w:tab w:val="left" w:pos="864"/>
                <w:tab w:val="left" w:pos="1152"/>
              </w:tabs>
              <w:spacing w:before="40" w:after="40" w:line="200" w:lineRule="exact"/>
              <w:ind w:right="43"/>
              <w:rPr>
                <w:sz w:val="17"/>
              </w:rPr>
            </w:pPr>
            <w:hyperlink r:id="rId86" w:history="1">
              <w:r w:rsidRPr="008A6CC8">
                <w:rPr>
                  <w:rStyle w:val="Hyperlink"/>
                  <w:sz w:val="17"/>
                </w:rPr>
                <w:t>79/211</w:t>
              </w:r>
            </w:hyperlink>
          </w:p>
        </w:tc>
        <w:tc>
          <w:tcPr>
            <w:tcW w:w="3500" w:type="pct"/>
            <w:shd w:val="clear" w:color="auto" w:fill="auto"/>
          </w:tcPr>
          <w:p w14:paraId="2A6DA03C" w14:textId="77777777" w:rsidR="00DC6656" w:rsidRPr="008A6CC8" w:rsidRDefault="00DC6656" w:rsidP="00DC6656">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sz w:val="17"/>
                <w:szCs w:val="17"/>
              </w:rPr>
              <w:t>Ensuring access to affordable, reliable, sustainable and modern energy for all</w:t>
            </w:r>
          </w:p>
        </w:tc>
      </w:tr>
    </w:tbl>
    <w:p w14:paraId="19CC9D2E" w14:textId="77777777" w:rsidR="00841A42" w:rsidRPr="008A6CC8" w:rsidRDefault="00841A42" w:rsidP="00DC6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841A42" w:rsidRPr="008A6CC8" w:rsidSect="00841A42">
          <w:endnotePr>
            <w:numFmt w:val="decimal"/>
          </w:endnotePr>
          <w:type w:val="continuous"/>
          <w:pgSz w:w="12240" w:h="15840"/>
          <w:pgMar w:top="1440" w:right="1195" w:bottom="1152" w:left="1195" w:header="432" w:footer="504" w:gutter="0"/>
          <w:cols w:num="2" w:space="240"/>
          <w:noEndnote/>
          <w:docGrid w:linePitch="360"/>
        </w:sectPr>
      </w:pPr>
    </w:p>
    <w:p w14:paraId="05897682" w14:textId="77777777" w:rsidR="00841A42" w:rsidRPr="008A6CC8" w:rsidRDefault="00841A42" w:rsidP="00DC6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912463" w14:textId="0032B903" w:rsidR="00DC6656" w:rsidRPr="008A6CC8" w:rsidRDefault="008F39F6" w:rsidP="008F39F6">
      <w:pPr>
        <w:pStyle w:val="H4"/>
        <w:ind w:right="1260"/>
      </w:pPr>
      <w:r w:rsidRPr="008A6CC8">
        <w:t>Governing Council of the United Nations Environment Programme decision</w:t>
      </w:r>
    </w:p>
    <w:p w14:paraId="3327D30D" w14:textId="77777777" w:rsidR="005962F1" w:rsidRPr="008A6CC8" w:rsidRDefault="005962F1" w:rsidP="008F39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913CE8" w14:textId="77777777" w:rsidR="0099075B" w:rsidRPr="008A6CC8" w:rsidRDefault="0099075B" w:rsidP="0099075B">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99075B" w:rsidRPr="008A6CC8" w:rsidSect="00841A4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075B" w:rsidRPr="008A6CC8" w14:paraId="4490DF3D" w14:textId="77777777" w:rsidTr="0015671E">
        <w:trPr>
          <w:tblHeader/>
        </w:trPr>
        <w:tc>
          <w:tcPr>
            <w:tcW w:w="1450" w:type="pct"/>
            <w:shd w:val="clear" w:color="auto" w:fill="auto"/>
          </w:tcPr>
          <w:p w14:paraId="4037E633" w14:textId="77777777" w:rsidR="0099075B" w:rsidRPr="008A6CC8" w:rsidRDefault="0099075B" w:rsidP="0099075B">
            <w:pPr>
              <w:spacing w:before="40" w:after="40" w:line="200" w:lineRule="exact"/>
              <w:ind w:right="43"/>
              <w:rPr>
                <w:sz w:val="17"/>
              </w:rPr>
            </w:pPr>
            <w:r w:rsidRPr="008A6CC8">
              <w:rPr>
                <w:sz w:val="17"/>
              </w:rPr>
              <w:t>27/10</w:t>
            </w:r>
          </w:p>
        </w:tc>
        <w:tc>
          <w:tcPr>
            <w:tcW w:w="3500" w:type="pct"/>
            <w:shd w:val="clear" w:color="auto" w:fill="auto"/>
          </w:tcPr>
          <w:p w14:paraId="3B86FC7B" w14:textId="77777777" w:rsidR="0099075B" w:rsidRPr="008A6CC8" w:rsidRDefault="0099075B" w:rsidP="0099075B">
            <w:pPr>
              <w:spacing w:before="40" w:after="40" w:line="200" w:lineRule="exact"/>
              <w:ind w:left="86" w:right="43"/>
              <w:rPr>
                <w:sz w:val="17"/>
              </w:rPr>
            </w:pPr>
            <w:r w:rsidRPr="008A6CC8">
              <w:rPr>
                <w:sz w:val="17"/>
              </w:rPr>
              <w:t>Climate Technology Centre and Network</w:t>
            </w:r>
          </w:p>
        </w:tc>
      </w:tr>
    </w:tbl>
    <w:p w14:paraId="46DA4FE5" w14:textId="77777777" w:rsidR="0099075B" w:rsidRPr="008A6CC8" w:rsidRDefault="0099075B" w:rsidP="00990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9075B" w:rsidRPr="008A6CC8" w:rsidSect="0099075B">
          <w:endnotePr>
            <w:numFmt w:val="decimal"/>
          </w:endnotePr>
          <w:type w:val="continuous"/>
          <w:pgSz w:w="12240" w:h="15840"/>
          <w:pgMar w:top="1440" w:right="1195" w:bottom="1152" w:left="1195" w:header="432" w:footer="504" w:gutter="0"/>
          <w:cols w:num="2" w:space="240"/>
          <w:noEndnote/>
          <w:docGrid w:linePitch="360"/>
        </w:sectPr>
      </w:pPr>
    </w:p>
    <w:p w14:paraId="4B54D889" w14:textId="77777777" w:rsidR="008F39F6" w:rsidRPr="008A6CC8" w:rsidRDefault="008F39F6" w:rsidP="00990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1DC650" w14:textId="77777777" w:rsidR="00B4131E" w:rsidRPr="008A6CC8" w:rsidRDefault="00B4131E" w:rsidP="00B41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Subprogramme 2</w:t>
      </w:r>
    </w:p>
    <w:p w14:paraId="574DD6A9" w14:textId="77777777" w:rsidR="00B4131E" w:rsidRPr="008A6CC8" w:rsidRDefault="00B4131E" w:rsidP="00B41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Digital transformation in supporting environmental action</w:t>
      </w:r>
    </w:p>
    <w:p w14:paraId="6030E4F0" w14:textId="77777777" w:rsidR="00B4131E" w:rsidRPr="008A6CC8" w:rsidRDefault="00B4131E" w:rsidP="00B41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09E992" w14:textId="4ECBB955" w:rsidR="0099075B" w:rsidRPr="008A6CC8" w:rsidRDefault="00B4131E" w:rsidP="00B4131E">
      <w:pPr>
        <w:pStyle w:val="H4"/>
        <w:ind w:right="1260"/>
      </w:pPr>
      <w:r w:rsidRPr="008A6CC8">
        <w:t>Governing Council of the United Nations Environment Programme decision</w:t>
      </w:r>
    </w:p>
    <w:p w14:paraId="1E0481F0" w14:textId="77777777" w:rsidR="005962F1" w:rsidRPr="008A6CC8" w:rsidRDefault="005962F1" w:rsidP="00B41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433ECE" w14:textId="77777777" w:rsidR="00B4131E" w:rsidRPr="008A6CC8" w:rsidRDefault="00B4131E" w:rsidP="00B4131E">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B4131E" w:rsidRPr="008A6CC8" w:rsidSect="0099075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33C41" w:rsidRPr="008A6CC8" w14:paraId="21D2C761" w14:textId="77777777" w:rsidTr="0015671E">
        <w:trPr>
          <w:tblHeader/>
        </w:trPr>
        <w:tc>
          <w:tcPr>
            <w:tcW w:w="1450" w:type="pct"/>
            <w:shd w:val="clear" w:color="auto" w:fill="auto"/>
          </w:tcPr>
          <w:p w14:paraId="48B3305E" w14:textId="77777777" w:rsidR="00933C41" w:rsidRPr="008A6CC8" w:rsidRDefault="00933C41" w:rsidP="00933C41">
            <w:pPr>
              <w:spacing w:before="40" w:after="40" w:line="200" w:lineRule="exact"/>
              <w:ind w:right="43"/>
              <w:rPr>
                <w:sz w:val="17"/>
              </w:rPr>
            </w:pPr>
            <w:r w:rsidRPr="008A6CC8">
              <w:rPr>
                <w:sz w:val="17"/>
              </w:rPr>
              <w:t>23/1, sect. I</w:t>
            </w:r>
          </w:p>
        </w:tc>
        <w:tc>
          <w:tcPr>
            <w:tcW w:w="3500" w:type="pct"/>
            <w:shd w:val="clear" w:color="auto" w:fill="auto"/>
          </w:tcPr>
          <w:p w14:paraId="1D535AE5" w14:textId="77777777" w:rsidR="00933C41" w:rsidRPr="008A6CC8" w:rsidRDefault="00933C41" w:rsidP="00933C41">
            <w:pPr>
              <w:spacing w:before="40" w:after="40" w:line="200" w:lineRule="exact"/>
              <w:ind w:left="86" w:right="43"/>
              <w:rPr>
                <w:sz w:val="17"/>
              </w:rPr>
            </w:pPr>
            <w:r w:rsidRPr="008A6CC8">
              <w:rPr>
                <w:sz w:val="17"/>
              </w:rPr>
              <w:t>Implementation of decision SS.VII/1 on international environmental governance: Bali Strategic Plan for Technology Support and Capacity-building</w:t>
            </w:r>
          </w:p>
        </w:tc>
      </w:tr>
    </w:tbl>
    <w:p w14:paraId="41CD39A8" w14:textId="77777777" w:rsidR="00B4131E" w:rsidRPr="008A6CC8" w:rsidRDefault="00B4131E" w:rsidP="00933C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4131E" w:rsidRPr="008A6CC8" w:rsidSect="00B4131E">
          <w:endnotePr>
            <w:numFmt w:val="decimal"/>
          </w:endnotePr>
          <w:type w:val="continuous"/>
          <w:pgSz w:w="12240" w:h="15840"/>
          <w:pgMar w:top="1440" w:right="1195" w:bottom="1152" w:left="1195" w:header="432" w:footer="504" w:gutter="0"/>
          <w:cols w:num="2" w:space="240"/>
          <w:noEndnote/>
          <w:docGrid w:linePitch="360"/>
        </w:sectPr>
      </w:pPr>
    </w:p>
    <w:p w14:paraId="64306298" w14:textId="77777777" w:rsidR="00B4131E" w:rsidRPr="008A6CC8" w:rsidRDefault="00B4131E" w:rsidP="00933C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C68BAA" w14:textId="77777777" w:rsidR="00F02F5F" w:rsidRPr="008A6CC8" w:rsidRDefault="00F02F5F" w:rsidP="00F02F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Subprogramme 3</w:t>
      </w:r>
    </w:p>
    <w:p w14:paraId="03E8E662" w14:textId="77777777" w:rsidR="00F02F5F" w:rsidRPr="008A6CC8" w:rsidRDefault="00F02F5F" w:rsidP="00F02F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Nature action</w:t>
      </w:r>
    </w:p>
    <w:p w14:paraId="18DAF294" w14:textId="77777777" w:rsidR="00F02F5F" w:rsidRPr="008A6CC8" w:rsidRDefault="00F02F5F" w:rsidP="00F02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1F3F94" w14:textId="2298DB5A" w:rsidR="00933C41" w:rsidRPr="008A6CC8" w:rsidRDefault="00F02F5F" w:rsidP="00F02F5F">
      <w:pPr>
        <w:pStyle w:val="H4"/>
        <w:ind w:right="1260"/>
      </w:pPr>
      <w:r w:rsidRPr="008A6CC8">
        <w:t>General Assembly resolutions</w:t>
      </w:r>
    </w:p>
    <w:p w14:paraId="5B153C90" w14:textId="77777777" w:rsidR="005962F1" w:rsidRPr="008A6CC8" w:rsidRDefault="005962F1" w:rsidP="00F02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900829" w14:textId="77777777" w:rsidR="00F02F5F" w:rsidRPr="008A6CC8" w:rsidRDefault="00F02F5F" w:rsidP="00F02F5F">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F02F5F" w:rsidRPr="008A6CC8" w:rsidSect="00B4131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B2F8B" w:rsidRPr="008A6CC8" w14:paraId="51563F2A" w14:textId="77777777" w:rsidTr="00EB2F8B">
        <w:trPr>
          <w:cantSplit/>
        </w:trPr>
        <w:tc>
          <w:tcPr>
            <w:tcW w:w="1465" w:type="pct"/>
            <w:shd w:val="clear" w:color="auto" w:fill="auto"/>
          </w:tcPr>
          <w:p w14:paraId="252D388C" w14:textId="1121E5AF"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87" w:history="1">
              <w:r w:rsidRPr="008A6CC8">
                <w:rPr>
                  <w:rStyle w:val="Hyperlink"/>
                  <w:sz w:val="17"/>
                </w:rPr>
                <w:t>65/161</w:t>
              </w:r>
            </w:hyperlink>
          </w:p>
        </w:tc>
        <w:tc>
          <w:tcPr>
            <w:tcW w:w="3535" w:type="pct"/>
            <w:shd w:val="clear" w:color="auto" w:fill="auto"/>
          </w:tcPr>
          <w:p w14:paraId="52DF0882"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Convention on Biological Diversity</w:t>
            </w:r>
          </w:p>
        </w:tc>
      </w:tr>
      <w:tr w:rsidR="00EB2F8B" w:rsidRPr="008A6CC8" w14:paraId="49ED7AAF" w14:textId="77777777" w:rsidTr="00EB2F8B">
        <w:trPr>
          <w:cantSplit/>
        </w:trPr>
        <w:tc>
          <w:tcPr>
            <w:tcW w:w="1465" w:type="pct"/>
            <w:shd w:val="clear" w:color="auto" w:fill="auto"/>
          </w:tcPr>
          <w:p w14:paraId="74C20339" w14:textId="168FAD8F"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88" w:history="1">
              <w:r w:rsidRPr="008A6CC8">
                <w:rPr>
                  <w:rStyle w:val="Hyperlink"/>
                  <w:sz w:val="17"/>
                </w:rPr>
                <w:t>68/205</w:t>
              </w:r>
            </w:hyperlink>
          </w:p>
        </w:tc>
        <w:tc>
          <w:tcPr>
            <w:tcW w:w="3535" w:type="pct"/>
            <w:shd w:val="clear" w:color="auto" w:fill="auto"/>
          </w:tcPr>
          <w:p w14:paraId="5202A129"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World Wildlife Day</w:t>
            </w:r>
          </w:p>
        </w:tc>
      </w:tr>
      <w:tr w:rsidR="00EB2F8B" w:rsidRPr="008A6CC8" w14:paraId="6E43236E" w14:textId="77777777" w:rsidTr="00EB2F8B">
        <w:trPr>
          <w:cantSplit/>
        </w:trPr>
        <w:tc>
          <w:tcPr>
            <w:tcW w:w="1465" w:type="pct"/>
            <w:shd w:val="clear" w:color="auto" w:fill="auto"/>
          </w:tcPr>
          <w:p w14:paraId="36886EC8" w14:textId="6421D712"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89" w:history="1">
              <w:r w:rsidRPr="008A6CC8">
                <w:rPr>
                  <w:rStyle w:val="Hyperlink"/>
                  <w:sz w:val="17"/>
                </w:rPr>
                <w:t>68/232</w:t>
              </w:r>
            </w:hyperlink>
          </w:p>
        </w:tc>
        <w:tc>
          <w:tcPr>
            <w:tcW w:w="3535" w:type="pct"/>
            <w:shd w:val="clear" w:color="auto" w:fill="auto"/>
          </w:tcPr>
          <w:p w14:paraId="2B0EB504"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World Soil Day and International Year of Soils</w:t>
            </w:r>
          </w:p>
        </w:tc>
      </w:tr>
      <w:tr w:rsidR="00EB2F8B" w:rsidRPr="008A6CC8" w14:paraId="36193B50" w14:textId="77777777" w:rsidTr="00EB2F8B">
        <w:trPr>
          <w:cantSplit/>
        </w:trPr>
        <w:tc>
          <w:tcPr>
            <w:tcW w:w="1465" w:type="pct"/>
            <w:shd w:val="clear" w:color="auto" w:fill="auto"/>
          </w:tcPr>
          <w:p w14:paraId="20B33005" w14:textId="42C49B2D"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90" w:history="1">
              <w:r w:rsidRPr="008A6CC8">
                <w:rPr>
                  <w:rStyle w:val="Hyperlink"/>
                  <w:sz w:val="17"/>
                </w:rPr>
                <w:t>73/251</w:t>
              </w:r>
            </w:hyperlink>
          </w:p>
        </w:tc>
        <w:tc>
          <w:tcPr>
            <w:tcW w:w="3535" w:type="pct"/>
            <w:shd w:val="clear" w:color="auto" w:fill="auto"/>
          </w:tcPr>
          <w:p w14:paraId="1545E970"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World Pulses Day</w:t>
            </w:r>
          </w:p>
        </w:tc>
      </w:tr>
      <w:tr w:rsidR="00EB2F8B" w:rsidRPr="008A6CC8" w14:paraId="522634C9" w14:textId="77777777" w:rsidTr="00EB2F8B">
        <w:trPr>
          <w:cantSplit/>
        </w:trPr>
        <w:tc>
          <w:tcPr>
            <w:tcW w:w="1465" w:type="pct"/>
            <w:shd w:val="clear" w:color="auto" w:fill="auto"/>
          </w:tcPr>
          <w:p w14:paraId="2736890A" w14:textId="11F954CB"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91" w:history="1">
              <w:r w:rsidRPr="008A6CC8">
                <w:rPr>
                  <w:rStyle w:val="Hyperlink"/>
                  <w:sz w:val="17"/>
                </w:rPr>
                <w:t>77/172</w:t>
              </w:r>
            </w:hyperlink>
          </w:p>
        </w:tc>
        <w:tc>
          <w:tcPr>
            <w:tcW w:w="3535" w:type="pct"/>
            <w:shd w:val="clear" w:color="auto" w:fill="auto"/>
          </w:tcPr>
          <w:p w14:paraId="72340EBC"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Sustainable mountain development</w:t>
            </w:r>
          </w:p>
        </w:tc>
      </w:tr>
      <w:tr w:rsidR="00EB2F8B" w:rsidRPr="008A6CC8" w14:paraId="48D332FE" w14:textId="77777777" w:rsidTr="00EB2F8B">
        <w:trPr>
          <w:cantSplit/>
        </w:trPr>
        <w:tc>
          <w:tcPr>
            <w:tcW w:w="1465" w:type="pct"/>
            <w:shd w:val="clear" w:color="auto" w:fill="auto"/>
          </w:tcPr>
          <w:p w14:paraId="1EC3F1D7" w14:textId="3B012050"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92" w:history="1">
              <w:r w:rsidRPr="008A6CC8">
                <w:rPr>
                  <w:rStyle w:val="Hyperlink"/>
                  <w:sz w:val="17"/>
                </w:rPr>
                <w:t>77/285</w:t>
              </w:r>
            </w:hyperlink>
          </w:p>
        </w:tc>
        <w:tc>
          <w:tcPr>
            <w:tcW w:w="3535" w:type="pct"/>
            <w:shd w:val="clear" w:color="auto" w:fill="auto"/>
          </w:tcPr>
          <w:p w14:paraId="5E219162"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Implementation of the United Nations Decade of Action on Nutrition (2016–2025)</w:t>
            </w:r>
          </w:p>
        </w:tc>
      </w:tr>
      <w:tr w:rsidR="00EB2F8B" w:rsidRPr="008A6CC8" w14:paraId="58422A7B" w14:textId="77777777" w:rsidTr="00EB2F8B">
        <w:trPr>
          <w:cantSplit/>
        </w:trPr>
        <w:tc>
          <w:tcPr>
            <w:tcW w:w="1465" w:type="pct"/>
            <w:shd w:val="clear" w:color="auto" w:fill="auto"/>
          </w:tcPr>
          <w:p w14:paraId="695824AB" w14:textId="29EE9F70"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93" w:history="1">
              <w:r w:rsidRPr="008A6CC8">
                <w:rPr>
                  <w:rStyle w:val="Hyperlink"/>
                  <w:sz w:val="17"/>
                </w:rPr>
                <w:t>77/325</w:t>
              </w:r>
            </w:hyperlink>
          </w:p>
        </w:tc>
        <w:tc>
          <w:tcPr>
            <w:tcW w:w="3535" w:type="pct"/>
            <w:shd w:val="clear" w:color="auto" w:fill="auto"/>
          </w:tcPr>
          <w:p w14:paraId="7583B19F"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Tackling illicit trafficking in wildlife</w:t>
            </w:r>
          </w:p>
        </w:tc>
      </w:tr>
      <w:tr w:rsidR="00EB2F8B" w:rsidRPr="008A6CC8" w14:paraId="2B07804D" w14:textId="77777777" w:rsidTr="00EB2F8B">
        <w:trPr>
          <w:cantSplit/>
        </w:trPr>
        <w:tc>
          <w:tcPr>
            <w:tcW w:w="1465" w:type="pct"/>
            <w:shd w:val="clear" w:color="auto" w:fill="auto"/>
          </w:tcPr>
          <w:p w14:paraId="26C7E6BB" w14:textId="129ACA22" w:rsidR="00EB2F8B" w:rsidRPr="008A6CC8" w:rsidRDefault="00EB2F8B" w:rsidP="00EB2F8B">
            <w:pPr>
              <w:tabs>
                <w:tab w:val="left" w:pos="288"/>
                <w:tab w:val="left" w:pos="576"/>
                <w:tab w:val="left" w:pos="864"/>
                <w:tab w:val="left" w:pos="1152"/>
              </w:tabs>
              <w:spacing w:before="40" w:after="40" w:line="200" w:lineRule="exact"/>
              <w:ind w:right="43"/>
              <w:rPr>
                <w:sz w:val="17"/>
              </w:rPr>
            </w:pPr>
            <w:hyperlink r:id="rId94" w:history="1">
              <w:r w:rsidRPr="008A6CC8">
                <w:rPr>
                  <w:rStyle w:val="Hyperlink"/>
                  <w:sz w:val="17"/>
                </w:rPr>
                <w:t>78/144</w:t>
              </w:r>
            </w:hyperlink>
          </w:p>
        </w:tc>
        <w:tc>
          <w:tcPr>
            <w:tcW w:w="3535" w:type="pct"/>
            <w:shd w:val="clear" w:color="auto" w:fill="auto"/>
          </w:tcPr>
          <w:p w14:paraId="5DEB6827"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Agricultural technology for sustainable development</w:t>
            </w:r>
          </w:p>
        </w:tc>
      </w:tr>
      <w:tr w:rsidR="00EB2F8B" w:rsidRPr="008A6CC8" w14:paraId="16EB2F97" w14:textId="77777777" w:rsidTr="00EB2F8B">
        <w:trPr>
          <w:cantSplit/>
        </w:trPr>
        <w:tc>
          <w:tcPr>
            <w:tcW w:w="1465" w:type="pct"/>
            <w:shd w:val="clear" w:color="auto" w:fill="auto"/>
          </w:tcPr>
          <w:p w14:paraId="24588B1D" w14:textId="2F2A9BC6" w:rsidR="00EB2F8B" w:rsidRPr="008A6CC8" w:rsidRDefault="00EB2F8B" w:rsidP="00EB2F8B">
            <w:pPr>
              <w:tabs>
                <w:tab w:val="left" w:pos="288"/>
                <w:tab w:val="left" w:pos="576"/>
                <w:tab w:val="left" w:pos="864"/>
                <w:tab w:val="left" w:pos="1152"/>
              </w:tabs>
              <w:spacing w:before="40" w:after="40" w:line="200" w:lineRule="exact"/>
              <w:ind w:right="43"/>
              <w:rPr>
                <w:sz w:val="17"/>
                <w:szCs w:val="17"/>
              </w:rPr>
            </w:pPr>
            <w:hyperlink r:id="rId95" w:history="1">
              <w:r w:rsidRPr="008A6CC8">
                <w:rPr>
                  <w:rStyle w:val="Hyperlink"/>
                  <w:sz w:val="17"/>
                  <w:szCs w:val="17"/>
                </w:rPr>
                <w:t>79/144</w:t>
              </w:r>
            </w:hyperlink>
          </w:p>
        </w:tc>
        <w:tc>
          <w:tcPr>
            <w:tcW w:w="3535" w:type="pct"/>
            <w:shd w:val="clear" w:color="auto" w:fill="auto"/>
          </w:tcPr>
          <w:p w14:paraId="73DD96B2"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Oceans and the law of the sea</w:t>
            </w:r>
          </w:p>
        </w:tc>
      </w:tr>
      <w:tr w:rsidR="00EB2F8B" w:rsidRPr="008A6CC8" w14:paraId="6B91127D" w14:textId="77777777" w:rsidTr="00EB2F8B">
        <w:trPr>
          <w:cantSplit/>
        </w:trPr>
        <w:tc>
          <w:tcPr>
            <w:tcW w:w="1465" w:type="pct"/>
            <w:shd w:val="clear" w:color="auto" w:fill="auto"/>
          </w:tcPr>
          <w:p w14:paraId="578D7052" w14:textId="680CFFF7" w:rsidR="00EB2F8B" w:rsidRPr="008A6CC8" w:rsidRDefault="00EB2F8B" w:rsidP="00EB2F8B">
            <w:pPr>
              <w:tabs>
                <w:tab w:val="left" w:pos="288"/>
                <w:tab w:val="left" w:pos="576"/>
                <w:tab w:val="left" w:pos="864"/>
                <w:tab w:val="left" w:pos="1152"/>
              </w:tabs>
              <w:spacing w:before="40" w:after="40" w:line="200" w:lineRule="exact"/>
              <w:ind w:right="43"/>
            </w:pPr>
            <w:hyperlink r:id="rId96" w:history="1">
              <w:r w:rsidRPr="008A6CC8">
                <w:rPr>
                  <w:rStyle w:val="Hyperlink"/>
                  <w:sz w:val="17"/>
                </w:rPr>
                <w:t>79/145</w:t>
              </w:r>
            </w:hyperlink>
          </w:p>
        </w:tc>
        <w:tc>
          <w:tcPr>
            <w:tcW w:w="3535" w:type="pct"/>
            <w:shd w:val="clear" w:color="auto" w:fill="auto"/>
          </w:tcPr>
          <w:p w14:paraId="681AEA08" w14:textId="77777777" w:rsidR="00EB2F8B" w:rsidRPr="008A6CC8" w:rsidRDefault="00EB2F8B" w:rsidP="00EB2F8B">
            <w:pPr>
              <w:tabs>
                <w:tab w:val="left" w:pos="288"/>
                <w:tab w:val="left" w:pos="576"/>
                <w:tab w:val="left" w:pos="864"/>
                <w:tab w:val="left" w:pos="1152"/>
              </w:tabs>
              <w:spacing w:before="40" w:after="40" w:line="200" w:lineRule="exact"/>
              <w:ind w:left="86"/>
              <w:rPr>
                <w:sz w:val="17"/>
              </w:rPr>
            </w:pPr>
            <w:r w:rsidRPr="008A6CC8">
              <w:rPr>
                <w:sz w:val="17"/>
              </w:rPr>
              <w:t xml:space="preserve">Sustainable fisheries, including through the 1995 Agreement for the Implementation of the Provisions of the United Nations Convention on the Law of the Sea of 10 December 1982 relating to the </w:t>
            </w:r>
            <w:r w:rsidRPr="008A6CC8">
              <w:rPr>
                <w:spacing w:val="2"/>
                <w:sz w:val="17"/>
              </w:rPr>
              <w:t>Conservation and Management of Straddling</w:t>
            </w:r>
            <w:r w:rsidRPr="008A6CC8">
              <w:rPr>
                <w:sz w:val="17"/>
              </w:rPr>
              <w:t xml:space="preserve"> Fish Stocks and Highly Migratory Fish Stocks, and related instruments</w:t>
            </w:r>
          </w:p>
        </w:tc>
      </w:tr>
      <w:tr w:rsidR="00EB2F8B" w:rsidRPr="008A6CC8" w14:paraId="03DC6779" w14:textId="77777777" w:rsidTr="00EB2F8B">
        <w:trPr>
          <w:cantSplit/>
        </w:trPr>
        <w:tc>
          <w:tcPr>
            <w:tcW w:w="1465" w:type="pct"/>
            <w:shd w:val="clear" w:color="auto" w:fill="auto"/>
          </w:tcPr>
          <w:p w14:paraId="377F4098" w14:textId="715F51DC" w:rsidR="00EB2F8B" w:rsidRPr="008A6CC8" w:rsidRDefault="00EB2F8B" w:rsidP="00EB2F8B">
            <w:pPr>
              <w:tabs>
                <w:tab w:val="left" w:pos="288"/>
                <w:tab w:val="left" w:pos="576"/>
                <w:tab w:val="left" w:pos="864"/>
                <w:tab w:val="left" w:pos="1152"/>
              </w:tabs>
              <w:spacing w:before="40" w:after="40" w:line="200" w:lineRule="exact"/>
              <w:ind w:right="43"/>
            </w:pPr>
            <w:hyperlink r:id="rId97" w:history="1">
              <w:r w:rsidRPr="008A6CC8">
                <w:rPr>
                  <w:rStyle w:val="Hyperlink"/>
                  <w:sz w:val="17"/>
                </w:rPr>
                <w:t>79/204</w:t>
              </w:r>
            </w:hyperlink>
          </w:p>
        </w:tc>
        <w:tc>
          <w:tcPr>
            <w:tcW w:w="3535" w:type="pct"/>
            <w:shd w:val="clear" w:color="auto" w:fill="auto"/>
          </w:tcPr>
          <w:p w14:paraId="27DDD260"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Towards the sustainable development of the Caribbean Sea for present and future generations</w:t>
            </w:r>
          </w:p>
        </w:tc>
      </w:tr>
      <w:tr w:rsidR="00EB2F8B" w:rsidRPr="008A6CC8" w14:paraId="7041309E" w14:textId="77777777" w:rsidTr="00EB2F8B">
        <w:trPr>
          <w:cantSplit/>
        </w:trPr>
        <w:tc>
          <w:tcPr>
            <w:tcW w:w="1465" w:type="pct"/>
            <w:shd w:val="clear" w:color="auto" w:fill="auto"/>
          </w:tcPr>
          <w:p w14:paraId="397A4215" w14:textId="1D836208" w:rsidR="00EB2F8B" w:rsidRPr="008A6CC8" w:rsidRDefault="00EB2F8B" w:rsidP="00EB2F8B">
            <w:pPr>
              <w:tabs>
                <w:tab w:val="left" w:pos="576"/>
                <w:tab w:val="left" w:pos="864"/>
                <w:tab w:val="left" w:pos="1152"/>
              </w:tabs>
              <w:spacing w:before="40" w:after="40" w:line="200" w:lineRule="exact"/>
              <w:ind w:right="43"/>
              <w:rPr>
                <w:sz w:val="17"/>
              </w:rPr>
            </w:pPr>
            <w:hyperlink r:id="rId98" w:history="1">
              <w:r w:rsidRPr="008A6CC8">
                <w:rPr>
                  <w:rStyle w:val="Hyperlink"/>
                  <w:sz w:val="17"/>
                </w:rPr>
                <w:t>79/208</w:t>
              </w:r>
            </w:hyperlink>
          </w:p>
        </w:tc>
        <w:tc>
          <w:tcPr>
            <w:tcW w:w="3535" w:type="pct"/>
            <w:shd w:val="clear" w:color="auto" w:fill="auto"/>
          </w:tcPr>
          <w:p w14:paraId="2245F127"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Implementation of the Convention on Biological Diversity and its contribution to sustainable development</w:t>
            </w:r>
          </w:p>
        </w:tc>
      </w:tr>
      <w:tr w:rsidR="00EB2F8B" w:rsidRPr="008A6CC8" w14:paraId="0E1C9F74" w14:textId="77777777" w:rsidTr="00EB2F8B">
        <w:trPr>
          <w:cantSplit/>
        </w:trPr>
        <w:tc>
          <w:tcPr>
            <w:tcW w:w="1465" w:type="pct"/>
            <w:shd w:val="clear" w:color="auto" w:fill="auto"/>
          </w:tcPr>
          <w:p w14:paraId="0FF31A3B" w14:textId="4BADE02A" w:rsidR="00EB2F8B" w:rsidRPr="008A6CC8" w:rsidRDefault="00EB2F8B" w:rsidP="00EB2F8B">
            <w:pPr>
              <w:tabs>
                <w:tab w:val="left" w:pos="288"/>
                <w:tab w:val="left" w:pos="576"/>
                <w:tab w:val="left" w:pos="864"/>
                <w:tab w:val="left" w:pos="1152"/>
              </w:tabs>
              <w:spacing w:before="40" w:after="40" w:line="200" w:lineRule="exact"/>
              <w:ind w:right="43"/>
            </w:pPr>
            <w:hyperlink r:id="rId99" w:history="1">
              <w:r w:rsidRPr="008A6CC8">
                <w:rPr>
                  <w:rStyle w:val="Hyperlink"/>
                  <w:sz w:val="17"/>
                </w:rPr>
                <w:t>79/210</w:t>
              </w:r>
            </w:hyperlink>
          </w:p>
        </w:tc>
        <w:tc>
          <w:tcPr>
            <w:tcW w:w="3535" w:type="pct"/>
            <w:shd w:val="clear" w:color="auto" w:fill="auto"/>
          </w:tcPr>
          <w:p w14:paraId="7C421495" w14:textId="77777777" w:rsidR="00EB2F8B" w:rsidRPr="008A6CC8" w:rsidRDefault="00EB2F8B" w:rsidP="00EB2F8B">
            <w:pPr>
              <w:tabs>
                <w:tab w:val="left" w:pos="288"/>
                <w:tab w:val="left" w:pos="576"/>
                <w:tab w:val="left" w:pos="864"/>
                <w:tab w:val="left" w:pos="1152"/>
              </w:tabs>
              <w:spacing w:before="40" w:after="40" w:line="200" w:lineRule="exact"/>
              <w:ind w:left="86" w:right="43"/>
              <w:rPr>
                <w:rStyle w:val="cf01"/>
                <w:rFonts w:eastAsiaTheme="majorEastAsia"/>
              </w:rPr>
            </w:pPr>
            <w:r w:rsidRPr="008A6CC8">
              <w:rPr>
                <w:sz w:val="17"/>
              </w:rPr>
              <w:t>Harmony with Nature</w:t>
            </w:r>
          </w:p>
        </w:tc>
      </w:tr>
      <w:tr w:rsidR="00EB2F8B" w:rsidRPr="008A6CC8" w14:paraId="13AC3475" w14:textId="77777777" w:rsidTr="00EB2F8B">
        <w:trPr>
          <w:cantSplit/>
        </w:trPr>
        <w:tc>
          <w:tcPr>
            <w:tcW w:w="1465" w:type="pct"/>
            <w:shd w:val="clear" w:color="auto" w:fill="auto"/>
          </w:tcPr>
          <w:p w14:paraId="7B1DDA69" w14:textId="3536816C" w:rsidR="00EB2F8B" w:rsidRPr="008A6CC8" w:rsidRDefault="00EB2F8B" w:rsidP="00EB2F8B">
            <w:pPr>
              <w:tabs>
                <w:tab w:val="left" w:pos="288"/>
                <w:tab w:val="left" w:pos="576"/>
                <w:tab w:val="left" w:pos="864"/>
                <w:tab w:val="left" w:pos="1152"/>
              </w:tabs>
              <w:spacing w:before="40" w:after="40" w:line="200" w:lineRule="exact"/>
              <w:ind w:right="43"/>
              <w:rPr>
                <w:color w:val="0000FF"/>
                <w:sz w:val="17"/>
              </w:rPr>
            </w:pPr>
            <w:hyperlink r:id="rId100" w:history="1">
              <w:r w:rsidRPr="008A6CC8">
                <w:rPr>
                  <w:rStyle w:val="Hyperlink"/>
                  <w:sz w:val="17"/>
                </w:rPr>
                <w:t>79/227</w:t>
              </w:r>
            </w:hyperlink>
          </w:p>
        </w:tc>
        <w:tc>
          <w:tcPr>
            <w:tcW w:w="3535" w:type="pct"/>
            <w:shd w:val="clear" w:color="auto" w:fill="auto"/>
          </w:tcPr>
          <w:p w14:paraId="4350F3F7" w14:textId="77777777" w:rsidR="00EB2F8B" w:rsidRPr="008A6CC8" w:rsidRDefault="00EB2F8B" w:rsidP="00EB2F8B">
            <w:pPr>
              <w:tabs>
                <w:tab w:val="left" w:pos="288"/>
                <w:tab w:val="left" w:pos="576"/>
                <w:tab w:val="left" w:pos="864"/>
                <w:tab w:val="left" w:pos="1152"/>
              </w:tabs>
              <w:spacing w:before="40" w:after="40" w:line="200" w:lineRule="exact"/>
              <w:ind w:left="86" w:right="43"/>
              <w:rPr>
                <w:sz w:val="17"/>
              </w:rPr>
            </w:pPr>
            <w:r w:rsidRPr="008A6CC8">
              <w:rPr>
                <w:sz w:val="17"/>
              </w:rPr>
              <w:t>Agriculture development, food security and nutrition</w:t>
            </w:r>
          </w:p>
        </w:tc>
      </w:tr>
    </w:tbl>
    <w:p w14:paraId="6595DC64" w14:textId="77777777" w:rsidR="00F02F5F" w:rsidRPr="008A6CC8" w:rsidRDefault="00F02F5F" w:rsidP="00831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F02F5F" w:rsidRPr="008A6CC8" w:rsidSect="00F02F5F">
          <w:endnotePr>
            <w:numFmt w:val="decimal"/>
          </w:endnotePr>
          <w:type w:val="continuous"/>
          <w:pgSz w:w="12240" w:h="15840"/>
          <w:pgMar w:top="1440" w:right="1195" w:bottom="1152" w:left="1195" w:header="432" w:footer="504" w:gutter="0"/>
          <w:cols w:num="2" w:space="240"/>
          <w:noEndnote/>
          <w:docGrid w:linePitch="360"/>
        </w:sectPr>
      </w:pPr>
    </w:p>
    <w:p w14:paraId="7544618C" w14:textId="77777777" w:rsidR="00657C1E" w:rsidRPr="008A6CC8" w:rsidRDefault="00657C1E" w:rsidP="00657C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B5F2E2B" w14:textId="77777777" w:rsidR="00657C1E" w:rsidRPr="008A6CC8" w:rsidRDefault="00657C1E" w:rsidP="00657C1E">
      <w:pPr>
        <w:pStyle w:val="H4"/>
        <w:ind w:right="1260"/>
      </w:pPr>
      <w:r w:rsidRPr="008A6CC8">
        <w:t>Governing Council of the United Nations Environment Programme decisions</w:t>
      </w:r>
    </w:p>
    <w:p w14:paraId="6C7E40CC" w14:textId="77777777" w:rsidR="00F02F5F" w:rsidRPr="008A6CC8" w:rsidRDefault="00F02F5F" w:rsidP="00657C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90B48" w14:textId="77777777" w:rsidR="00EB63E5" w:rsidRPr="008A6CC8" w:rsidRDefault="00EB63E5" w:rsidP="00EB63E5">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EB63E5" w:rsidRPr="008A6CC8" w:rsidSect="00F02F5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42314" w:rsidRPr="008A6CC8" w14:paraId="1F45E28F" w14:textId="77777777" w:rsidTr="0015671E">
        <w:tc>
          <w:tcPr>
            <w:tcW w:w="1450" w:type="pct"/>
            <w:shd w:val="clear" w:color="auto" w:fill="auto"/>
          </w:tcPr>
          <w:p w14:paraId="5AFFE2BF" w14:textId="77777777" w:rsidR="00842314" w:rsidRPr="008A6CC8" w:rsidRDefault="00842314" w:rsidP="00842314">
            <w:pPr>
              <w:tabs>
                <w:tab w:val="left" w:pos="288"/>
                <w:tab w:val="left" w:pos="576"/>
                <w:tab w:val="left" w:pos="864"/>
                <w:tab w:val="left" w:pos="1152"/>
              </w:tabs>
              <w:spacing w:before="40" w:after="40" w:line="200" w:lineRule="exact"/>
              <w:ind w:right="43"/>
              <w:rPr>
                <w:sz w:val="17"/>
              </w:rPr>
            </w:pPr>
            <w:r w:rsidRPr="008A6CC8">
              <w:rPr>
                <w:sz w:val="17"/>
              </w:rPr>
              <w:t>26/14</w:t>
            </w:r>
          </w:p>
        </w:tc>
        <w:tc>
          <w:tcPr>
            <w:tcW w:w="3500" w:type="pct"/>
            <w:shd w:val="clear" w:color="auto" w:fill="auto"/>
          </w:tcPr>
          <w:p w14:paraId="25AAA9EE" w14:textId="01E8DC49" w:rsidR="00842314" w:rsidRPr="008A6CC8" w:rsidRDefault="00842314" w:rsidP="00842314">
            <w:pPr>
              <w:tabs>
                <w:tab w:val="left" w:pos="288"/>
                <w:tab w:val="left" w:pos="576"/>
                <w:tab w:val="left" w:pos="864"/>
                <w:tab w:val="left" w:pos="1152"/>
              </w:tabs>
              <w:spacing w:before="40" w:after="40" w:line="200" w:lineRule="exact"/>
              <w:ind w:left="86" w:right="43"/>
              <w:rPr>
                <w:sz w:val="17"/>
              </w:rPr>
            </w:pPr>
            <w:r w:rsidRPr="008A6CC8">
              <w:rPr>
                <w:sz w:val="17"/>
              </w:rPr>
              <w:t>Global Environment Monitoring System/ Water Programme</w:t>
            </w:r>
          </w:p>
        </w:tc>
      </w:tr>
      <w:tr w:rsidR="00842314" w:rsidRPr="008A6CC8" w14:paraId="4E71BFDB" w14:textId="77777777" w:rsidTr="0015671E">
        <w:tc>
          <w:tcPr>
            <w:tcW w:w="1450" w:type="pct"/>
            <w:shd w:val="clear" w:color="auto" w:fill="auto"/>
          </w:tcPr>
          <w:p w14:paraId="57114C48" w14:textId="77777777" w:rsidR="00842314" w:rsidRPr="008A6CC8" w:rsidRDefault="00842314" w:rsidP="00842314">
            <w:pPr>
              <w:tabs>
                <w:tab w:val="left" w:pos="288"/>
                <w:tab w:val="left" w:pos="576"/>
                <w:tab w:val="left" w:pos="864"/>
                <w:tab w:val="left" w:pos="1152"/>
              </w:tabs>
              <w:spacing w:before="40" w:after="40" w:line="200" w:lineRule="exact"/>
              <w:ind w:right="43"/>
              <w:rPr>
                <w:sz w:val="17"/>
              </w:rPr>
            </w:pPr>
            <w:r w:rsidRPr="008A6CC8">
              <w:rPr>
                <w:sz w:val="17"/>
              </w:rPr>
              <w:t>26/16</w:t>
            </w:r>
          </w:p>
        </w:tc>
        <w:tc>
          <w:tcPr>
            <w:tcW w:w="3500" w:type="pct"/>
            <w:shd w:val="clear" w:color="auto" w:fill="auto"/>
          </w:tcPr>
          <w:p w14:paraId="4DA8592C" w14:textId="77777777" w:rsidR="00842314" w:rsidRPr="008A6CC8" w:rsidRDefault="00842314" w:rsidP="00842314">
            <w:pPr>
              <w:tabs>
                <w:tab w:val="left" w:pos="288"/>
                <w:tab w:val="left" w:pos="576"/>
                <w:tab w:val="left" w:pos="864"/>
                <w:tab w:val="left" w:pos="1152"/>
              </w:tabs>
              <w:spacing w:before="40" w:after="40" w:line="200" w:lineRule="exact"/>
              <w:ind w:left="86" w:right="43"/>
              <w:rPr>
                <w:sz w:val="17"/>
              </w:rPr>
            </w:pPr>
            <w:r w:rsidRPr="008A6CC8">
              <w:rPr>
                <w:sz w:val="17"/>
              </w:rPr>
              <w:t xml:space="preserve">Promoting South-South cooperation on biodiversity for development </w:t>
            </w:r>
          </w:p>
        </w:tc>
      </w:tr>
      <w:tr w:rsidR="00842314" w:rsidRPr="008A6CC8" w14:paraId="52EAD2DD" w14:textId="77777777" w:rsidTr="0015671E">
        <w:tc>
          <w:tcPr>
            <w:tcW w:w="1450" w:type="pct"/>
            <w:shd w:val="clear" w:color="auto" w:fill="auto"/>
          </w:tcPr>
          <w:p w14:paraId="7CDA0A59" w14:textId="77777777" w:rsidR="00842314" w:rsidRPr="008A6CC8" w:rsidRDefault="00842314" w:rsidP="00842314">
            <w:pPr>
              <w:tabs>
                <w:tab w:val="left" w:pos="288"/>
                <w:tab w:val="left" w:pos="576"/>
                <w:tab w:val="left" w:pos="864"/>
                <w:tab w:val="left" w:pos="1152"/>
              </w:tabs>
              <w:spacing w:before="40" w:after="40" w:line="200" w:lineRule="exact"/>
              <w:ind w:right="43"/>
              <w:rPr>
                <w:sz w:val="17"/>
              </w:rPr>
            </w:pPr>
            <w:r w:rsidRPr="008A6CC8">
              <w:rPr>
                <w:sz w:val="17"/>
              </w:rPr>
              <w:t>27/3</w:t>
            </w:r>
          </w:p>
        </w:tc>
        <w:tc>
          <w:tcPr>
            <w:tcW w:w="3500" w:type="pct"/>
            <w:shd w:val="clear" w:color="auto" w:fill="auto"/>
          </w:tcPr>
          <w:p w14:paraId="53CBF7B6" w14:textId="77777777" w:rsidR="00842314" w:rsidRPr="008A6CC8" w:rsidRDefault="00842314" w:rsidP="00842314">
            <w:pPr>
              <w:tabs>
                <w:tab w:val="left" w:pos="288"/>
                <w:tab w:val="left" w:pos="576"/>
                <w:tab w:val="left" w:pos="864"/>
                <w:tab w:val="left" w:pos="1152"/>
              </w:tabs>
              <w:spacing w:before="40" w:after="40" w:line="200" w:lineRule="exact"/>
              <w:ind w:left="86" w:right="43"/>
              <w:rPr>
                <w:sz w:val="17"/>
              </w:rPr>
            </w:pPr>
            <w:r w:rsidRPr="008A6CC8">
              <w:rPr>
                <w:sz w:val="17"/>
              </w:rPr>
              <w:t>International water quality guidelines for ecosystems</w:t>
            </w:r>
          </w:p>
        </w:tc>
      </w:tr>
      <w:tr w:rsidR="00842314" w:rsidRPr="008A6CC8" w14:paraId="7F90147C" w14:textId="77777777" w:rsidTr="0015671E">
        <w:tc>
          <w:tcPr>
            <w:tcW w:w="1450" w:type="pct"/>
            <w:shd w:val="clear" w:color="auto" w:fill="auto"/>
          </w:tcPr>
          <w:p w14:paraId="15A848A5" w14:textId="77777777" w:rsidR="00842314" w:rsidRPr="008A6CC8" w:rsidRDefault="00842314" w:rsidP="00842314">
            <w:pPr>
              <w:tabs>
                <w:tab w:val="left" w:pos="288"/>
                <w:tab w:val="left" w:pos="576"/>
                <w:tab w:val="left" w:pos="864"/>
                <w:tab w:val="left" w:pos="1152"/>
              </w:tabs>
              <w:spacing w:before="40" w:after="40" w:line="200" w:lineRule="exact"/>
              <w:ind w:right="43"/>
              <w:rPr>
                <w:sz w:val="17"/>
              </w:rPr>
            </w:pPr>
            <w:r w:rsidRPr="008A6CC8">
              <w:rPr>
                <w:sz w:val="17"/>
              </w:rPr>
              <w:t>27/4</w:t>
            </w:r>
          </w:p>
        </w:tc>
        <w:tc>
          <w:tcPr>
            <w:tcW w:w="3500" w:type="pct"/>
            <w:shd w:val="clear" w:color="auto" w:fill="auto"/>
          </w:tcPr>
          <w:p w14:paraId="73F7AC0B" w14:textId="77777777" w:rsidR="00842314" w:rsidRPr="008A6CC8" w:rsidRDefault="00842314" w:rsidP="00842314">
            <w:pPr>
              <w:tabs>
                <w:tab w:val="left" w:pos="288"/>
                <w:tab w:val="left" w:pos="576"/>
                <w:tab w:val="left" w:pos="864"/>
                <w:tab w:val="left" w:pos="1152"/>
              </w:tabs>
              <w:spacing w:before="40" w:after="40" w:line="200" w:lineRule="exact"/>
              <w:ind w:left="86" w:right="43"/>
              <w:rPr>
                <w:sz w:val="17"/>
              </w:rPr>
            </w:pPr>
            <w:r w:rsidRPr="008A6CC8">
              <w:rPr>
                <w:sz w:val="17"/>
              </w:rPr>
              <w:t xml:space="preserve">Intergovernmental Science-Policy Platform on Biodiversity and Ecosystem Services </w:t>
            </w:r>
          </w:p>
        </w:tc>
      </w:tr>
      <w:tr w:rsidR="00842314" w:rsidRPr="008A6CC8" w14:paraId="1BEF34B4" w14:textId="77777777" w:rsidTr="0015671E">
        <w:tc>
          <w:tcPr>
            <w:tcW w:w="1450" w:type="pct"/>
            <w:shd w:val="clear" w:color="auto" w:fill="auto"/>
          </w:tcPr>
          <w:p w14:paraId="556EC7DD" w14:textId="77777777" w:rsidR="00842314" w:rsidRPr="008A6CC8" w:rsidRDefault="00842314" w:rsidP="00842314">
            <w:pPr>
              <w:tabs>
                <w:tab w:val="left" w:pos="288"/>
                <w:tab w:val="left" w:pos="576"/>
                <w:tab w:val="left" w:pos="864"/>
                <w:tab w:val="left" w:pos="1152"/>
              </w:tabs>
              <w:spacing w:before="40" w:after="40" w:line="200" w:lineRule="exact"/>
              <w:ind w:right="43"/>
              <w:rPr>
                <w:sz w:val="17"/>
              </w:rPr>
            </w:pPr>
            <w:r w:rsidRPr="008A6CC8">
              <w:rPr>
                <w:sz w:val="17"/>
              </w:rPr>
              <w:t>27/6</w:t>
            </w:r>
          </w:p>
        </w:tc>
        <w:tc>
          <w:tcPr>
            <w:tcW w:w="3500" w:type="pct"/>
            <w:shd w:val="clear" w:color="auto" w:fill="auto"/>
          </w:tcPr>
          <w:p w14:paraId="2734495D" w14:textId="36FEC090" w:rsidR="00842314" w:rsidRPr="008A6CC8" w:rsidRDefault="00842314" w:rsidP="00842314">
            <w:pPr>
              <w:tabs>
                <w:tab w:val="left" w:pos="288"/>
                <w:tab w:val="left" w:pos="576"/>
                <w:tab w:val="left" w:pos="864"/>
                <w:tab w:val="left" w:pos="1152"/>
              </w:tabs>
              <w:spacing w:before="40" w:after="40" w:line="200" w:lineRule="exact"/>
              <w:ind w:left="86" w:right="43"/>
              <w:rPr>
                <w:sz w:val="17"/>
              </w:rPr>
            </w:pPr>
            <w:r w:rsidRPr="008A6CC8">
              <w:rPr>
                <w:sz w:val="17"/>
              </w:rPr>
              <w:t>Oceans</w:t>
            </w:r>
          </w:p>
        </w:tc>
      </w:tr>
    </w:tbl>
    <w:p w14:paraId="4CA2828D" w14:textId="77777777" w:rsidR="00EB63E5" w:rsidRPr="008A6CC8" w:rsidRDefault="00EB63E5" w:rsidP="008423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EB63E5" w:rsidRPr="008A6CC8" w:rsidSect="00EB63E5">
          <w:endnotePr>
            <w:numFmt w:val="decimal"/>
          </w:endnotePr>
          <w:type w:val="continuous"/>
          <w:pgSz w:w="12240" w:h="15840"/>
          <w:pgMar w:top="1440" w:right="1195" w:bottom="1152" w:left="1195" w:header="432" w:footer="504" w:gutter="0"/>
          <w:cols w:num="2" w:space="240"/>
          <w:noEndnote/>
          <w:docGrid w:linePitch="360"/>
        </w:sectPr>
      </w:pPr>
    </w:p>
    <w:p w14:paraId="2437CE54" w14:textId="77777777" w:rsidR="00657C1E" w:rsidRPr="008A6CC8" w:rsidRDefault="00657C1E" w:rsidP="008423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18F6B8" w14:textId="77777777" w:rsidR="001E28BD" w:rsidRPr="008A6CC8" w:rsidRDefault="001E28BD">
      <w:pPr>
        <w:suppressAutoHyphens w:val="0"/>
        <w:spacing w:after="160" w:line="259" w:lineRule="auto"/>
        <w:rPr>
          <w:i/>
          <w:spacing w:val="3"/>
        </w:rPr>
      </w:pPr>
      <w:r w:rsidRPr="008A6CC8">
        <w:br w:type="page"/>
      </w:r>
    </w:p>
    <w:p w14:paraId="125D3A7C" w14:textId="36E4AEF6" w:rsidR="00842314" w:rsidRPr="008A6CC8" w:rsidRDefault="001A569A" w:rsidP="001A569A">
      <w:pPr>
        <w:pStyle w:val="H4"/>
        <w:ind w:right="1260"/>
      </w:pPr>
      <w:r w:rsidRPr="008A6CC8">
        <w:t>United Nations Environment Assembly resolutions</w:t>
      </w:r>
    </w:p>
    <w:p w14:paraId="12614232" w14:textId="77777777" w:rsidR="00F02F5F" w:rsidRPr="008A6CC8" w:rsidRDefault="00F02F5F" w:rsidP="001A56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AFE6C8" w14:textId="77777777" w:rsidR="000B0A5A" w:rsidRPr="008A6CC8" w:rsidRDefault="000B0A5A" w:rsidP="000B0A5A">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0B0A5A" w:rsidRPr="008A6CC8" w:rsidSect="00EB63E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E28BD" w:rsidRPr="008A6CC8" w14:paraId="4F0DE3EF" w14:textId="77777777" w:rsidTr="0015671E">
        <w:tc>
          <w:tcPr>
            <w:tcW w:w="1450" w:type="pct"/>
            <w:shd w:val="clear" w:color="auto" w:fill="auto"/>
          </w:tcPr>
          <w:p w14:paraId="42EF928B"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1/9</w:t>
            </w:r>
          </w:p>
        </w:tc>
        <w:tc>
          <w:tcPr>
            <w:tcW w:w="3500" w:type="pct"/>
            <w:shd w:val="clear" w:color="auto" w:fill="auto"/>
          </w:tcPr>
          <w:p w14:paraId="7BD5AAFF" w14:textId="1C2A3B6F"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Global Environment Monitoring System/ Water Programme (GEMS/Water)</w:t>
            </w:r>
          </w:p>
        </w:tc>
      </w:tr>
      <w:tr w:rsidR="001E28BD" w:rsidRPr="008A6CC8" w14:paraId="60E4A73A" w14:textId="77777777" w:rsidTr="0015671E">
        <w:tc>
          <w:tcPr>
            <w:tcW w:w="1450" w:type="pct"/>
            <w:shd w:val="clear" w:color="auto" w:fill="auto"/>
          </w:tcPr>
          <w:p w14:paraId="62EE25DB"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2/10</w:t>
            </w:r>
          </w:p>
        </w:tc>
        <w:tc>
          <w:tcPr>
            <w:tcW w:w="3500" w:type="pct"/>
            <w:shd w:val="clear" w:color="auto" w:fill="auto"/>
          </w:tcPr>
          <w:p w14:paraId="652F412F" w14:textId="77777777"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Oceans and seas</w:t>
            </w:r>
          </w:p>
        </w:tc>
      </w:tr>
      <w:tr w:rsidR="001E28BD" w:rsidRPr="008A6CC8" w14:paraId="36749A26" w14:textId="77777777" w:rsidTr="0015671E">
        <w:tc>
          <w:tcPr>
            <w:tcW w:w="1450" w:type="pct"/>
            <w:shd w:val="clear" w:color="auto" w:fill="auto"/>
          </w:tcPr>
          <w:p w14:paraId="3EF03F47"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2/14</w:t>
            </w:r>
          </w:p>
        </w:tc>
        <w:tc>
          <w:tcPr>
            <w:tcW w:w="3500" w:type="pct"/>
            <w:shd w:val="clear" w:color="auto" w:fill="auto"/>
          </w:tcPr>
          <w:p w14:paraId="21B84D27" w14:textId="77777777" w:rsidR="001E28BD" w:rsidRPr="008A6CC8" w:rsidRDefault="001E28BD" w:rsidP="001E28BD">
            <w:pPr>
              <w:tabs>
                <w:tab w:val="left" w:pos="288"/>
                <w:tab w:val="left" w:pos="576"/>
                <w:tab w:val="left" w:pos="864"/>
                <w:tab w:val="left" w:pos="1152"/>
              </w:tabs>
              <w:spacing w:before="40" w:after="40" w:line="200" w:lineRule="exact"/>
              <w:ind w:left="86"/>
              <w:rPr>
                <w:spacing w:val="3"/>
                <w:sz w:val="17"/>
              </w:rPr>
            </w:pPr>
            <w:r w:rsidRPr="008A6CC8">
              <w:rPr>
                <w:spacing w:val="3"/>
                <w:sz w:val="17"/>
              </w:rPr>
              <w:t>Illegal trade in wildlife and wildlife products</w:t>
            </w:r>
          </w:p>
        </w:tc>
      </w:tr>
      <w:tr w:rsidR="001E28BD" w:rsidRPr="008A6CC8" w14:paraId="30A1A505" w14:textId="77777777" w:rsidTr="0015671E">
        <w:tc>
          <w:tcPr>
            <w:tcW w:w="1450" w:type="pct"/>
            <w:shd w:val="clear" w:color="auto" w:fill="auto"/>
          </w:tcPr>
          <w:p w14:paraId="324A7A7F"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4/10</w:t>
            </w:r>
          </w:p>
        </w:tc>
        <w:tc>
          <w:tcPr>
            <w:tcW w:w="3500" w:type="pct"/>
            <w:shd w:val="clear" w:color="auto" w:fill="auto"/>
          </w:tcPr>
          <w:p w14:paraId="6E4A3A0B" w14:textId="77777777"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Innovation on biodiversity and land degradation</w:t>
            </w:r>
          </w:p>
        </w:tc>
      </w:tr>
      <w:tr w:rsidR="001E28BD" w:rsidRPr="008A6CC8" w14:paraId="793CE293" w14:textId="77777777" w:rsidTr="0015671E">
        <w:tc>
          <w:tcPr>
            <w:tcW w:w="1450" w:type="pct"/>
            <w:shd w:val="clear" w:color="auto" w:fill="auto"/>
          </w:tcPr>
          <w:p w14:paraId="44446F62"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4/12</w:t>
            </w:r>
          </w:p>
        </w:tc>
        <w:tc>
          <w:tcPr>
            <w:tcW w:w="3500" w:type="pct"/>
            <w:shd w:val="clear" w:color="auto" w:fill="auto"/>
          </w:tcPr>
          <w:p w14:paraId="1071CFC8" w14:textId="77777777"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Sustainable management for global health of mangroves</w:t>
            </w:r>
          </w:p>
        </w:tc>
      </w:tr>
      <w:tr w:rsidR="001E28BD" w:rsidRPr="008A6CC8" w14:paraId="5B6C9097" w14:textId="77777777" w:rsidTr="0015671E">
        <w:tc>
          <w:tcPr>
            <w:tcW w:w="1450" w:type="pct"/>
            <w:shd w:val="clear" w:color="auto" w:fill="auto"/>
          </w:tcPr>
          <w:p w14:paraId="2FCD2713"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4/13</w:t>
            </w:r>
          </w:p>
        </w:tc>
        <w:tc>
          <w:tcPr>
            <w:tcW w:w="3500" w:type="pct"/>
            <w:shd w:val="clear" w:color="auto" w:fill="auto"/>
          </w:tcPr>
          <w:p w14:paraId="6C60DF8A" w14:textId="77777777"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Sustainable coral reefs management</w:t>
            </w:r>
          </w:p>
        </w:tc>
      </w:tr>
      <w:tr w:rsidR="001E28BD" w:rsidRPr="008A6CC8" w14:paraId="7701CD99" w14:textId="77777777" w:rsidTr="0015671E">
        <w:tc>
          <w:tcPr>
            <w:tcW w:w="1450" w:type="pct"/>
            <w:shd w:val="clear" w:color="auto" w:fill="auto"/>
          </w:tcPr>
          <w:p w14:paraId="6EF3DA94"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4/15</w:t>
            </w:r>
          </w:p>
        </w:tc>
        <w:tc>
          <w:tcPr>
            <w:tcW w:w="3500" w:type="pct"/>
            <w:shd w:val="clear" w:color="auto" w:fill="auto"/>
          </w:tcPr>
          <w:p w14:paraId="1C1544EC" w14:textId="77777777"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Innovations in sustainable rangelands and pastoralism</w:t>
            </w:r>
          </w:p>
        </w:tc>
      </w:tr>
      <w:tr w:rsidR="001E28BD" w:rsidRPr="008A6CC8" w14:paraId="10331C1C" w14:textId="77777777" w:rsidTr="0015671E">
        <w:tc>
          <w:tcPr>
            <w:tcW w:w="1450" w:type="pct"/>
            <w:shd w:val="clear" w:color="auto" w:fill="auto"/>
          </w:tcPr>
          <w:p w14:paraId="1B396BCF" w14:textId="77777777" w:rsidR="001E28BD" w:rsidRPr="008A6CC8" w:rsidRDefault="001E28BD" w:rsidP="001E28BD">
            <w:pPr>
              <w:tabs>
                <w:tab w:val="left" w:pos="288"/>
                <w:tab w:val="left" w:pos="576"/>
                <w:tab w:val="left" w:pos="864"/>
                <w:tab w:val="left" w:pos="1152"/>
              </w:tabs>
              <w:spacing w:before="40" w:after="40" w:line="200" w:lineRule="exact"/>
              <w:ind w:right="43"/>
              <w:rPr>
                <w:sz w:val="17"/>
              </w:rPr>
            </w:pPr>
            <w:r w:rsidRPr="008A6CC8">
              <w:rPr>
                <w:sz w:val="17"/>
              </w:rPr>
              <w:t>4/16</w:t>
            </w:r>
          </w:p>
        </w:tc>
        <w:tc>
          <w:tcPr>
            <w:tcW w:w="3500" w:type="pct"/>
            <w:shd w:val="clear" w:color="auto" w:fill="auto"/>
          </w:tcPr>
          <w:p w14:paraId="04E9962E" w14:textId="77777777" w:rsidR="001E28BD" w:rsidRPr="008A6CC8" w:rsidRDefault="001E28BD" w:rsidP="001E28BD">
            <w:pPr>
              <w:tabs>
                <w:tab w:val="left" w:pos="288"/>
                <w:tab w:val="left" w:pos="576"/>
                <w:tab w:val="left" w:pos="864"/>
                <w:tab w:val="left" w:pos="1152"/>
              </w:tabs>
              <w:spacing w:before="40" w:after="40" w:line="200" w:lineRule="exact"/>
              <w:ind w:left="86" w:right="43"/>
              <w:rPr>
                <w:sz w:val="17"/>
              </w:rPr>
            </w:pPr>
            <w:r w:rsidRPr="008A6CC8">
              <w:rPr>
                <w:sz w:val="17"/>
              </w:rPr>
              <w:t>Conservation and sustainable management of peatlands</w:t>
            </w:r>
          </w:p>
        </w:tc>
      </w:tr>
    </w:tbl>
    <w:p w14:paraId="08356A51" w14:textId="77777777" w:rsidR="000B0A5A" w:rsidRPr="008A6CC8" w:rsidRDefault="000B0A5A" w:rsidP="001E28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B0A5A" w:rsidRPr="008A6CC8" w:rsidSect="000B0A5A">
          <w:endnotePr>
            <w:numFmt w:val="decimal"/>
          </w:endnotePr>
          <w:type w:val="continuous"/>
          <w:pgSz w:w="12240" w:h="15840"/>
          <w:pgMar w:top="1440" w:right="1195" w:bottom="1152" w:left="1195" w:header="432" w:footer="504" w:gutter="0"/>
          <w:cols w:num="2" w:space="240"/>
          <w:noEndnote/>
          <w:docGrid w:linePitch="360"/>
        </w:sectPr>
      </w:pPr>
    </w:p>
    <w:p w14:paraId="388F9345" w14:textId="77777777" w:rsidR="001A569A" w:rsidRPr="008A6CC8" w:rsidRDefault="001A569A" w:rsidP="001E28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1944C2" w14:textId="77777777" w:rsidR="00872E27" w:rsidRPr="008A6CC8" w:rsidRDefault="00872E27" w:rsidP="00872E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Subprogramme 4</w:t>
      </w:r>
    </w:p>
    <w:p w14:paraId="576F75FB" w14:textId="77777777" w:rsidR="00872E27" w:rsidRPr="008A6CC8" w:rsidRDefault="00872E27" w:rsidP="00872E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Environmental governance</w:t>
      </w:r>
    </w:p>
    <w:p w14:paraId="6A0DFE2A" w14:textId="77777777" w:rsidR="00872E27" w:rsidRPr="008A6CC8" w:rsidRDefault="00872E27" w:rsidP="00872E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226732" w14:textId="35DC853F" w:rsidR="001E28BD" w:rsidRPr="008A6CC8" w:rsidRDefault="00872E27" w:rsidP="00872E27">
      <w:pPr>
        <w:pStyle w:val="H4"/>
        <w:ind w:left="0" w:right="720" w:firstLine="0"/>
      </w:pPr>
      <w:r w:rsidRPr="008A6CC8">
        <w:t>Governing Council of the United Nations Environment Programme ministerial declarations and decisions</w:t>
      </w:r>
    </w:p>
    <w:p w14:paraId="6DFA002A" w14:textId="77777777" w:rsidR="00F02F5F" w:rsidRPr="008A6CC8" w:rsidRDefault="00F02F5F" w:rsidP="00872E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DA092E" w14:textId="77777777" w:rsidR="00491F86" w:rsidRPr="008A6CC8" w:rsidRDefault="00491F86" w:rsidP="00491F86">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491F86" w:rsidRPr="008A6CC8" w:rsidSect="000B0A5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91F86" w:rsidRPr="008A6CC8" w14:paraId="564E372E" w14:textId="77777777" w:rsidTr="0015671E">
        <w:tc>
          <w:tcPr>
            <w:tcW w:w="1450" w:type="pct"/>
            <w:shd w:val="clear" w:color="auto" w:fill="auto"/>
          </w:tcPr>
          <w:p w14:paraId="7B184A35" w14:textId="77777777" w:rsidR="00491F86" w:rsidRPr="008A6CC8" w:rsidRDefault="00491F86" w:rsidP="00491F86">
            <w:pPr>
              <w:tabs>
                <w:tab w:val="left" w:pos="288"/>
                <w:tab w:val="left" w:pos="576"/>
                <w:tab w:val="left" w:pos="864"/>
                <w:tab w:val="left" w:pos="1152"/>
              </w:tabs>
              <w:spacing w:before="40" w:after="40" w:line="200" w:lineRule="exact"/>
              <w:ind w:right="43"/>
              <w:rPr>
                <w:sz w:val="17"/>
              </w:rPr>
            </w:pPr>
            <w:r w:rsidRPr="008A6CC8">
              <w:rPr>
                <w:sz w:val="17"/>
              </w:rPr>
              <w:t>SS.VI/1</w:t>
            </w:r>
          </w:p>
        </w:tc>
        <w:tc>
          <w:tcPr>
            <w:tcW w:w="3500" w:type="pct"/>
            <w:shd w:val="clear" w:color="auto" w:fill="auto"/>
          </w:tcPr>
          <w:p w14:paraId="6DE3C6CA" w14:textId="77777777" w:rsidR="00491F86" w:rsidRPr="008A6CC8" w:rsidRDefault="00491F86" w:rsidP="00491F86">
            <w:pPr>
              <w:tabs>
                <w:tab w:val="left" w:pos="288"/>
                <w:tab w:val="left" w:pos="576"/>
                <w:tab w:val="left" w:pos="864"/>
                <w:tab w:val="left" w:pos="1152"/>
              </w:tabs>
              <w:spacing w:before="40" w:after="40" w:line="200" w:lineRule="exact"/>
              <w:ind w:left="86" w:right="43"/>
              <w:rPr>
                <w:sz w:val="17"/>
              </w:rPr>
            </w:pPr>
            <w:r w:rsidRPr="008A6CC8">
              <w:rPr>
                <w:sz w:val="17"/>
              </w:rPr>
              <w:t>Malmö Ministerial Declaration</w:t>
            </w:r>
          </w:p>
        </w:tc>
      </w:tr>
      <w:tr w:rsidR="00491F86" w:rsidRPr="008A6CC8" w14:paraId="3738E127" w14:textId="77777777" w:rsidTr="0015671E">
        <w:tc>
          <w:tcPr>
            <w:tcW w:w="1450" w:type="pct"/>
            <w:shd w:val="clear" w:color="auto" w:fill="auto"/>
          </w:tcPr>
          <w:p w14:paraId="11A7CD09" w14:textId="77777777" w:rsidR="00491F86" w:rsidRPr="008A6CC8" w:rsidRDefault="00491F86" w:rsidP="00491F86">
            <w:pPr>
              <w:tabs>
                <w:tab w:val="left" w:pos="288"/>
                <w:tab w:val="left" w:pos="576"/>
                <w:tab w:val="left" w:pos="864"/>
                <w:tab w:val="left" w:pos="1152"/>
              </w:tabs>
              <w:spacing w:before="40" w:after="40" w:line="200" w:lineRule="exact"/>
              <w:ind w:right="43"/>
              <w:rPr>
                <w:sz w:val="17"/>
              </w:rPr>
            </w:pPr>
            <w:r w:rsidRPr="008A6CC8">
              <w:rPr>
                <w:sz w:val="17"/>
              </w:rPr>
              <w:t>SS.VII/4</w:t>
            </w:r>
          </w:p>
        </w:tc>
        <w:tc>
          <w:tcPr>
            <w:tcW w:w="3500" w:type="pct"/>
            <w:shd w:val="clear" w:color="auto" w:fill="auto"/>
          </w:tcPr>
          <w:p w14:paraId="6D718644" w14:textId="77777777" w:rsidR="00491F86" w:rsidRPr="008A6CC8" w:rsidRDefault="00491F86" w:rsidP="00491F86">
            <w:pPr>
              <w:tabs>
                <w:tab w:val="left" w:pos="288"/>
                <w:tab w:val="left" w:pos="576"/>
                <w:tab w:val="left" w:pos="864"/>
                <w:tab w:val="left" w:pos="1152"/>
              </w:tabs>
              <w:spacing w:before="40" w:after="40" w:line="200" w:lineRule="exact"/>
              <w:ind w:left="86" w:right="43"/>
              <w:rPr>
                <w:sz w:val="17"/>
              </w:rPr>
            </w:pPr>
            <w:r w:rsidRPr="008A6CC8">
              <w:rPr>
                <w:sz w:val="17"/>
              </w:rPr>
              <w:t>Compliance with and enforcement of multilateral environmental agreements</w:t>
            </w:r>
          </w:p>
        </w:tc>
      </w:tr>
      <w:tr w:rsidR="00491F86" w:rsidRPr="008A6CC8" w14:paraId="42DEA61B" w14:textId="77777777" w:rsidTr="0015671E">
        <w:tc>
          <w:tcPr>
            <w:tcW w:w="1450" w:type="pct"/>
            <w:shd w:val="clear" w:color="auto" w:fill="auto"/>
          </w:tcPr>
          <w:p w14:paraId="1C227827" w14:textId="77777777" w:rsidR="00491F86" w:rsidRPr="008A6CC8" w:rsidRDefault="00491F86" w:rsidP="00491F86">
            <w:pPr>
              <w:tabs>
                <w:tab w:val="left" w:pos="288"/>
                <w:tab w:val="left" w:pos="576"/>
                <w:tab w:val="left" w:pos="864"/>
                <w:tab w:val="left" w:pos="1152"/>
              </w:tabs>
              <w:spacing w:before="40" w:after="40" w:line="200" w:lineRule="exact"/>
              <w:ind w:right="43"/>
              <w:rPr>
                <w:rFonts w:eastAsiaTheme="minorEastAsia"/>
                <w:sz w:val="17"/>
                <w:szCs w:val="17"/>
              </w:rPr>
            </w:pPr>
            <w:r w:rsidRPr="008A6CC8">
              <w:rPr>
                <w:rFonts w:eastAsiaTheme="minorEastAsia"/>
                <w:sz w:val="17"/>
                <w:szCs w:val="17"/>
              </w:rPr>
              <w:t>SS.XI/5</w:t>
            </w:r>
          </w:p>
        </w:tc>
        <w:tc>
          <w:tcPr>
            <w:tcW w:w="3500" w:type="pct"/>
            <w:shd w:val="clear" w:color="auto" w:fill="auto"/>
          </w:tcPr>
          <w:p w14:paraId="7168219E" w14:textId="77777777" w:rsidR="00491F86" w:rsidRPr="008A6CC8" w:rsidRDefault="00491F86" w:rsidP="00491F86">
            <w:pPr>
              <w:tabs>
                <w:tab w:val="left" w:pos="288"/>
                <w:tab w:val="left" w:pos="576"/>
                <w:tab w:val="left" w:pos="864"/>
                <w:tab w:val="left" w:pos="1152"/>
              </w:tabs>
              <w:spacing w:before="40" w:after="40" w:line="200" w:lineRule="exact"/>
              <w:ind w:left="86" w:right="43"/>
              <w:rPr>
                <w:sz w:val="17"/>
              </w:rPr>
            </w:pPr>
            <w:r w:rsidRPr="008A6CC8">
              <w:rPr>
                <w:sz w:val="17"/>
              </w:rPr>
              <w:t>Environmental law</w:t>
            </w:r>
          </w:p>
        </w:tc>
      </w:tr>
      <w:tr w:rsidR="00491F86" w:rsidRPr="008A6CC8" w14:paraId="17207E7C" w14:textId="77777777" w:rsidTr="0015671E">
        <w:tc>
          <w:tcPr>
            <w:tcW w:w="1450" w:type="pct"/>
            <w:shd w:val="clear" w:color="auto" w:fill="auto"/>
          </w:tcPr>
          <w:p w14:paraId="72972F73" w14:textId="77777777" w:rsidR="00491F86" w:rsidRPr="008A6CC8" w:rsidRDefault="00491F86" w:rsidP="00491F86">
            <w:pPr>
              <w:tabs>
                <w:tab w:val="left" w:pos="288"/>
                <w:tab w:val="left" w:pos="576"/>
                <w:tab w:val="left" w:pos="864"/>
                <w:tab w:val="left" w:pos="1152"/>
              </w:tabs>
              <w:spacing w:before="40" w:after="40" w:line="200" w:lineRule="exact"/>
              <w:ind w:right="43"/>
              <w:rPr>
                <w:sz w:val="17"/>
              </w:rPr>
            </w:pPr>
            <w:r w:rsidRPr="008A6CC8">
              <w:rPr>
                <w:sz w:val="17"/>
              </w:rPr>
              <w:t>SS.XII/3</w:t>
            </w:r>
          </w:p>
        </w:tc>
        <w:tc>
          <w:tcPr>
            <w:tcW w:w="3500" w:type="pct"/>
            <w:shd w:val="clear" w:color="auto" w:fill="auto"/>
          </w:tcPr>
          <w:p w14:paraId="2D044038" w14:textId="77777777" w:rsidR="00491F86" w:rsidRPr="008A6CC8" w:rsidRDefault="00491F86" w:rsidP="00491F86">
            <w:pPr>
              <w:tabs>
                <w:tab w:val="left" w:pos="288"/>
                <w:tab w:val="left" w:pos="576"/>
                <w:tab w:val="left" w:pos="864"/>
                <w:tab w:val="left" w:pos="1152"/>
              </w:tabs>
              <w:spacing w:before="40" w:after="40" w:line="200" w:lineRule="exact"/>
              <w:ind w:left="86" w:right="43"/>
              <w:rPr>
                <w:sz w:val="17"/>
              </w:rPr>
            </w:pPr>
            <w:r w:rsidRPr="008A6CC8">
              <w:rPr>
                <w:sz w:val="17"/>
              </w:rPr>
              <w:t>International environmental governance</w:t>
            </w:r>
          </w:p>
        </w:tc>
      </w:tr>
      <w:tr w:rsidR="00491F86" w:rsidRPr="008A6CC8" w14:paraId="6E52AB54" w14:textId="77777777" w:rsidTr="0015671E">
        <w:tc>
          <w:tcPr>
            <w:tcW w:w="1450" w:type="pct"/>
            <w:shd w:val="clear" w:color="auto" w:fill="auto"/>
          </w:tcPr>
          <w:p w14:paraId="54A1223A" w14:textId="77777777" w:rsidR="00491F86" w:rsidRPr="008A6CC8" w:rsidRDefault="00491F86" w:rsidP="00491F86">
            <w:pPr>
              <w:tabs>
                <w:tab w:val="left" w:pos="288"/>
                <w:tab w:val="left" w:pos="576"/>
                <w:tab w:val="left" w:pos="864"/>
                <w:tab w:val="left" w:pos="1152"/>
              </w:tabs>
              <w:spacing w:before="40" w:after="40" w:line="200" w:lineRule="exact"/>
              <w:ind w:right="43"/>
              <w:rPr>
                <w:sz w:val="17"/>
              </w:rPr>
            </w:pPr>
            <w:r w:rsidRPr="008A6CC8">
              <w:rPr>
                <w:sz w:val="17"/>
              </w:rPr>
              <w:t>25/11</w:t>
            </w:r>
          </w:p>
        </w:tc>
        <w:tc>
          <w:tcPr>
            <w:tcW w:w="3500" w:type="pct"/>
            <w:shd w:val="clear" w:color="auto" w:fill="auto"/>
          </w:tcPr>
          <w:p w14:paraId="44AAFA57" w14:textId="77777777" w:rsidR="00491F86" w:rsidRPr="008A6CC8" w:rsidRDefault="00491F86" w:rsidP="00491F86">
            <w:pPr>
              <w:tabs>
                <w:tab w:val="left" w:pos="288"/>
                <w:tab w:val="left" w:pos="576"/>
                <w:tab w:val="left" w:pos="864"/>
                <w:tab w:val="left" w:pos="1152"/>
              </w:tabs>
              <w:spacing w:before="40" w:after="40" w:line="200" w:lineRule="exact"/>
              <w:ind w:left="86" w:right="43"/>
              <w:rPr>
                <w:sz w:val="17"/>
              </w:rPr>
            </w:pPr>
            <w:r w:rsidRPr="008A6CC8">
              <w:rPr>
                <w:sz w:val="17"/>
              </w:rPr>
              <w:t>Environmental law</w:t>
            </w:r>
          </w:p>
        </w:tc>
      </w:tr>
      <w:tr w:rsidR="00491F86" w:rsidRPr="008A6CC8" w14:paraId="43466B66" w14:textId="77777777" w:rsidTr="0015671E">
        <w:tc>
          <w:tcPr>
            <w:tcW w:w="1450" w:type="pct"/>
            <w:shd w:val="clear" w:color="auto" w:fill="auto"/>
          </w:tcPr>
          <w:p w14:paraId="7483998B" w14:textId="77777777" w:rsidR="00491F86" w:rsidRPr="008A6CC8" w:rsidRDefault="00491F86" w:rsidP="00491F86">
            <w:pPr>
              <w:tabs>
                <w:tab w:val="left" w:pos="288"/>
                <w:tab w:val="left" w:pos="576"/>
                <w:tab w:val="left" w:pos="864"/>
                <w:tab w:val="left" w:pos="1152"/>
              </w:tabs>
              <w:spacing w:before="40" w:after="40" w:line="200" w:lineRule="exact"/>
              <w:ind w:right="43"/>
              <w:rPr>
                <w:sz w:val="17"/>
              </w:rPr>
            </w:pPr>
            <w:r w:rsidRPr="008A6CC8">
              <w:rPr>
                <w:sz w:val="17"/>
              </w:rPr>
              <w:t>27/5</w:t>
            </w:r>
          </w:p>
        </w:tc>
        <w:tc>
          <w:tcPr>
            <w:tcW w:w="3500" w:type="pct"/>
            <w:shd w:val="clear" w:color="auto" w:fill="auto"/>
          </w:tcPr>
          <w:p w14:paraId="77A65637" w14:textId="77777777" w:rsidR="00491F86" w:rsidRPr="008A6CC8" w:rsidRDefault="00491F86" w:rsidP="00491F86">
            <w:pPr>
              <w:tabs>
                <w:tab w:val="left" w:pos="288"/>
                <w:tab w:val="left" w:pos="576"/>
                <w:tab w:val="left" w:pos="864"/>
                <w:tab w:val="left" w:pos="1152"/>
              </w:tabs>
              <w:spacing w:before="40" w:after="40" w:line="200" w:lineRule="exact"/>
              <w:ind w:left="86" w:right="43"/>
              <w:rPr>
                <w:sz w:val="17"/>
              </w:rPr>
            </w:pPr>
            <w:r w:rsidRPr="008A6CC8">
              <w:rPr>
                <w:sz w:val="17"/>
              </w:rPr>
              <w:t>Coordination across the United Nations system, including the Environment Management Group</w:t>
            </w:r>
          </w:p>
        </w:tc>
      </w:tr>
      <w:tr w:rsidR="00491F86" w:rsidRPr="008A6CC8" w14:paraId="51CF9D23" w14:textId="77777777" w:rsidTr="0015671E">
        <w:tc>
          <w:tcPr>
            <w:tcW w:w="1450" w:type="pct"/>
            <w:shd w:val="clear" w:color="auto" w:fill="auto"/>
          </w:tcPr>
          <w:p w14:paraId="7F9305C9" w14:textId="77777777" w:rsidR="00491F86" w:rsidRPr="008A6CC8" w:rsidRDefault="00491F86" w:rsidP="00491F86">
            <w:pPr>
              <w:tabs>
                <w:tab w:val="left" w:pos="288"/>
                <w:tab w:val="left" w:pos="576"/>
                <w:tab w:val="left" w:pos="864"/>
                <w:tab w:val="left" w:pos="1152"/>
              </w:tabs>
              <w:spacing w:before="40" w:after="40" w:line="200" w:lineRule="exact"/>
              <w:ind w:right="43"/>
              <w:rPr>
                <w:sz w:val="17"/>
              </w:rPr>
            </w:pPr>
            <w:r w:rsidRPr="008A6CC8">
              <w:rPr>
                <w:sz w:val="17"/>
              </w:rPr>
              <w:t>27/9</w:t>
            </w:r>
          </w:p>
        </w:tc>
        <w:tc>
          <w:tcPr>
            <w:tcW w:w="3500" w:type="pct"/>
            <w:shd w:val="clear" w:color="auto" w:fill="auto"/>
          </w:tcPr>
          <w:p w14:paraId="4651F923" w14:textId="77777777" w:rsidR="00491F86" w:rsidRPr="008A6CC8" w:rsidRDefault="00491F86" w:rsidP="00491F86">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Advancing justice, governance and law for environmental sustainability</w:t>
            </w:r>
          </w:p>
        </w:tc>
      </w:tr>
    </w:tbl>
    <w:p w14:paraId="1D9F15E9" w14:textId="77777777" w:rsidR="00491F86" w:rsidRPr="008A6CC8" w:rsidRDefault="00491F86" w:rsidP="00491F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91F86" w:rsidRPr="008A6CC8" w:rsidSect="00491F86">
          <w:endnotePr>
            <w:numFmt w:val="decimal"/>
          </w:endnotePr>
          <w:type w:val="continuous"/>
          <w:pgSz w:w="12240" w:h="15840"/>
          <w:pgMar w:top="1440" w:right="1195" w:bottom="1152" w:left="1195" w:header="432" w:footer="504" w:gutter="0"/>
          <w:cols w:num="2" w:space="240"/>
          <w:noEndnote/>
          <w:docGrid w:linePitch="360"/>
        </w:sectPr>
      </w:pPr>
    </w:p>
    <w:p w14:paraId="386141CD" w14:textId="77777777" w:rsidR="00872E27" w:rsidRPr="008A6CC8" w:rsidRDefault="00872E27" w:rsidP="00491F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D24946" w14:textId="3F0676AD" w:rsidR="00491F86" w:rsidRPr="008A6CC8" w:rsidRDefault="002F41B3" w:rsidP="002F41B3">
      <w:pPr>
        <w:pStyle w:val="H4"/>
        <w:ind w:right="1260"/>
      </w:pPr>
      <w:r w:rsidRPr="008A6CC8">
        <w:t>United Nations Environment Assembly resolution</w:t>
      </w:r>
    </w:p>
    <w:p w14:paraId="39A69E60" w14:textId="77777777" w:rsidR="00F02F5F" w:rsidRPr="008A6CC8" w:rsidRDefault="00F02F5F" w:rsidP="002F41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F356FC" w14:textId="77777777" w:rsidR="002F41B3" w:rsidRPr="008A6CC8" w:rsidRDefault="002F41B3" w:rsidP="002F41B3">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2F41B3" w:rsidRPr="008A6CC8" w:rsidSect="00491F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7E10" w:rsidRPr="008A6CC8" w14:paraId="606549EF" w14:textId="77777777" w:rsidTr="0015671E">
        <w:trPr>
          <w:tblHeader/>
        </w:trPr>
        <w:tc>
          <w:tcPr>
            <w:tcW w:w="1450" w:type="pct"/>
            <w:shd w:val="clear" w:color="auto" w:fill="auto"/>
          </w:tcPr>
          <w:p w14:paraId="04623DE2" w14:textId="77777777" w:rsidR="00B07E10" w:rsidRPr="008A6CC8" w:rsidRDefault="00B07E10" w:rsidP="0015671E">
            <w:pPr>
              <w:spacing w:before="40" w:after="40" w:line="200" w:lineRule="exact"/>
              <w:ind w:right="43"/>
              <w:rPr>
                <w:sz w:val="17"/>
              </w:rPr>
            </w:pPr>
            <w:r w:rsidRPr="008A6CC8">
              <w:rPr>
                <w:sz w:val="17"/>
              </w:rPr>
              <w:t>1/3</w:t>
            </w:r>
          </w:p>
        </w:tc>
        <w:tc>
          <w:tcPr>
            <w:tcW w:w="3500" w:type="pct"/>
            <w:shd w:val="clear" w:color="auto" w:fill="auto"/>
          </w:tcPr>
          <w:p w14:paraId="47ECBEEC" w14:textId="77777777" w:rsidR="00B07E10" w:rsidRPr="008A6CC8" w:rsidRDefault="00B07E10" w:rsidP="0015671E">
            <w:pPr>
              <w:spacing w:before="40" w:after="40" w:line="200" w:lineRule="exact"/>
              <w:ind w:left="86" w:right="43"/>
              <w:rPr>
                <w:sz w:val="17"/>
              </w:rPr>
            </w:pPr>
            <w:r w:rsidRPr="008A6CC8">
              <w:rPr>
                <w:sz w:val="17"/>
              </w:rPr>
              <w:t>Illegal trade in wildlife</w:t>
            </w:r>
          </w:p>
        </w:tc>
      </w:tr>
    </w:tbl>
    <w:p w14:paraId="7B5D014C" w14:textId="77777777" w:rsidR="002F41B3" w:rsidRPr="008A6CC8" w:rsidRDefault="002F41B3" w:rsidP="00B07E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F41B3" w:rsidRPr="008A6CC8" w:rsidSect="002F41B3">
          <w:endnotePr>
            <w:numFmt w:val="decimal"/>
          </w:endnotePr>
          <w:type w:val="continuous"/>
          <w:pgSz w:w="12240" w:h="15840"/>
          <w:pgMar w:top="1440" w:right="1195" w:bottom="1152" w:left="1195" w:header="432" w:footer="504" w:gutter="0"/>
          <w:cols w:num="2" w:space="240"/>
          <w:noEndnote/>
          <w:docGrid w:linePitch="360"/>
        </w:sectPr>
      </w:pPr>
    </w:p>
    <w:p w14:paraId="73BB9295" w14:textId="77777777" w:rsidR="002F41B3" w:rsidRPr="008A6CC8" w:rsidRDefault="002F41B3" w:rsidP="00B07E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B84417" w14:textId="77777777" w:rsidR="006313B7" w:rsidRPr="008A6CC8" w:rsidRDefault="006313B7" w:rsidP="006313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Subprogramme 5</w:t>
      </w:r>
    </w:p>
    <w:p w14:paraId="4118E046" w14:textId="77777777" w:rsidR="006313B7" w:rsidRPr="008A6CC8" w:rsidRDefault="006313B7" w:rsidP="006313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Chemicals and pollution action</w:t>
      </w:r>
    </w:p>
    <w:p w14:paraId="7260C6ED" w14:textId="77777777" w:rsidR="006313B7" w:rsidRPr="008A6CC8" w:rsidRDefault="006313B7" w:rsidP="006313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A2FB49" w14:textId="05BC68B7" w:rsidR="00B07E10" w:rsidRPr="008A6CC8" w:rsidRDefault="006313B7" w:rsidP="006313B7">
      <w:pPr>
        <w:pStyle w:val="H4"/>
        <w:ind w:right="1260"/>
      </w:pPr>
      <w:r w:rsidRPr="008A6CC8">
        <w:t>General Assembly resolutions</w:t>
      </w:r>
    </w:p>
    <w:p w14:paraId="278CB6BB" w14:textId="77777777" w:rsidR="00F02F5F" w:rsidRPr="008A6CC8" w:rsidRDefault="00F02F5F" w:rsidP="006313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555775" w14:textId="77777777" w:rsidR="00262B5C" w:rsidRPr="008A6CC8" w:rsidRDefault="00262B5C" w:rsidP="00262B5C">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262B5C" w:rsidRPr="008A6CC8" w:rsidSect="002F41B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24E27" w:rsidRPr="008A6CC8" w14:paraId="38C9D5D9" w14:textId="77777777" w:rsidTr="00524E27">
        <w:tc>
          <w:tcPr>
            <w:tcW w:w="1465" w:type="pct"/>
            <w:shd w:val="clear" w:color="auto" w:fill="auto"/>
          </w:tcPr>
          <w:p w14:paraId="444676BC" w14:textId="08BDAFC9" w:rsidR="00524E27" w:rsidRPr="008A6CC8" w:rsidRDefault="00524E27" w:rsidP="00524E27">
            <w:pPr>
              <w:tabs>
                <w:tab w:val="left" w:pos="288"/>
                <w:tab w:val="left" w:pos="576"/>
                <w:tab w:val="left" w:pos="864"/>
                <w:tab w:val="left" w:pos="1152"/>
              </w:tabs>
              <w:spacing w:before="40" w:after="40" w:line="200" w:lineRule="exact"/>
              <w:ind w:right="43"/>
              <w:rPr>
                <w:sz w:val="17"/>
              </w:rPr>
            </w:pPr>
            <w:hyperlink r:id="rId101" w:history="1">
              <w:r w:rsidRPr="008A6CC8">
                <w:rPr>
                  <w:rStyle w:val="Hyperlink"/>
                  <w:sz w:val="17"/>
                </w:rPr>
                <w:t>74/212</w:t>
              </w:r>
            </w:hyperlink>
          </w:p>
        </w:tc>
        <w:tc>
          <w:tcPr>
            <w:tcW w:w="3535" w:type="pct"/>
            <w:shd w:val="clear" w:color="auto" w:fill="auto"/>
          </w:tcPr>
          <w:p w14:paraId="5E45DA05" w14:textId="10CA35A4" w:rsidR="00524E27" w:rsidRPr="008A6CC8" w:rsidRDefault="00524E27" w:rsidP="00524E27">
            <w:pPr>
              <w:tabs>
                <w:tab w:val="left" w:pos="288"/>
                <w:tab w:val="left" w:pos="576"/>
                <w:tab w:val="left" w:pos="864"/>
                <w:tab w:val="left" w:pos="1152"/>
              </w:tabs>
              <w:spacing w:before="40" w:after="40" w:line="200" w:lineRule="exact"/>
              <w:ind w:left="86" w:right="43"/>
              <w:rPr>
                <w:sz w:val="17"/>
              </w:rPr>
            </w:pPr>
            <w:r w:rsidRPr="008A6CC8">
              <w:rPr>
                <w:sz w:val="17"/>
              </w:rPr>
              <w:t>International Day of Clean Air for blue skies</w:t>
            </w:r>
          </w:p>
        </w:tc>
      </w:tr>
      <w:tr w:rsidR="00524E27" w:rsidRPr="008A6CC8" w14:paraId="153C1176" w14:textId="77777777" w:rsidTr="00524E27">
        <w:tc>
          <w:tcPr>
            <w:tcW w:w="1465" w:type="pct"/>
            <w:shd w:val="clear" w:color="auto" w:fill="auto"/>
          </w:tcPr>
          <w:p w14:paraId="321DAC1E" w14:textId="4B29DFC2" w:rsidR="00524E27" w:rsidRPr="008A6CC8" w:rsidRDefault="00524E27" w:rsidP="00524E27">
            <w:pPr>
              <w:tabs>
                <w:tab w:val="left" w:pos="288"/>
                <w:tab w:val="left" w:pos="576"/>
                <w:tab w:val="left" w:pos="864"/>
                <w:tab w:val="left" w:pos="1152"/>
              </w:tabs>
              <w:spacing w:before="40" w:after="40" w:line="200" w:lineRule="exact"/>
              <w:ind w:right="43"/>
              <w:rPr>
                <w:sz w:val="17"/>
              </w:rPr>
            </w:pPr>
            <w:hyperlink r:id="rId102" w:history="1">
              <w:r w:rsidRPr="008A6CC8">
                <w:rPr>
                  <w:rStyle w:val="Hyperlink"/>
                  <w:sz w:val="17"/>
                  <w:szCs w:val="17"/>
                </w:rPr>
                <w:t>77/161</w:t>
              </w:r>
            </w:hyperlink>
          </w:p>
        </w:tc>
        <w:tc>
          <w:tcPr>
            <w:tcW w:w="3535" w:type="pct"/>
            <w:shd w:val="clear" w:color="auto" w:fill="auto"/>
          </w:tcPr>
          <w:p w14:paraId="3760BCE9" w14:textId="1B24DFA5" w:rsidR="00524E27" w:rsidRPr="008A6CC8" w:rsidRDefault="00524E27" w:rsidP="00524E27">
            <w:pPr>
              <w:tabs>
                <w:tab w:val="left" w:pos="288"/>
                <w:tab w:val="left" w:pos="576"/>
                <w:tab w:val="left" w:pos="864"/>
                <w:tab w:val="left" w:pos="1152"/>
              </w:tabs>
              <w:spacing w:before="40" w:after="40" w:line="200" w:lineRule="exact"/>
              <w:ind w:left="86" w:right="43"/>
              <w:rPr>
                <w:sz w:val="17"/>
              </w:rPr>
            </w:pPr>
            <w:r w:rsidRPr="008A6CC8">
              <w:rPr>
                <w:sz w:val="17"/>
              </w:rPr>
              <w:t xml:space="preserve">Promoting zero-waste initiatives to advance the 2030 Agenda for Sustainable Development </w:t>
            </w:r>
          </w:p>
        </w:tc>
      </w:tr>
      <w:tr w:rsidR="00524E27" w:rsidRPr="008A6CC8" w14:paraId="3E4E80A9" w14:textId="77777777" w:rsidTr="00524E27">
        <w:tc>
          <w:tcPr>
            <w:tcW w:w="1465" w:type="pct"/>
            <w:shd w:val="clear" w:color="auto" w:fill="auto"/>
          </w:tcPr>
          <w:p w14:paraId="3C76950A" w14:textId="031DAE3D" w:rsidR="00524E27" w:rsidRPr="008A6CC8" w:rsidRDefault="00524E27" w:rsidP="00524E27">
            <w:pPr>
              <w:tabs>
                <w:tab w:val="left" w:pos="288"/>
                <w:tab w:val="left" w:pos="576"/>
                <w:tab w:val="left" w:pos="864"/>
                <w:tab w:val="left" w:pos="1152"/>
              </w:tabs>
              <w:spacing w:before="40" w:after="40" w:line="200" w:lineRule="exact"/>
              <w:ind w:right="43"/>
              <w:rPr>
                <w:sz w:val="17"/>
              </w:rPr>
            </w:pPr>
            <w:hyperlink r:id="rId103" w:history="1">
              <w:r w:rsidRPr="008A6CC8">
                <w:rPr>
                  <w:color w:val="0000FF"/>
                  <w:sz w:val="17"/>
                </w:rPr>
                <w:t>79/2</w:t>
              </w:r>
              <w:r w:rsidRPr="008A6CC8" w:rsidDel="00CF5234">
                <w:rPr>
                  <w:color w:val="0000FF"/>
                  <w:sz w:val="17"/>
                </w:rPr>
                <w:t xml:space="preserve"> </w:t>
              </w:r>
            </w:hyperlink>
          </w:p>
        </w:tc>
        <w:tc>
          <w:tcPr>
            <w:tcW w:w="3535" w:type="pct"/>
            <w:shd w:val="clear" w:color="auto" w:fill="auto"/>
          </w:tcPr>
          <w:p w14:paraId="2C406AD0" w14:textId="62E1C5B3" w:rsidR="00524E27" w:rsidRPr="008A6CC8" w:rsidRDefault="00524E27" w:rsidP="00524E27">
            <w:pPr>
              <w:tabs>
                <w:tab w:val="left" w:pos="288"/>
                <w:tab w:val="left" w:pos="576"/>
                <w:tab w:val="left" w:pos="864"/>
                <w:tab w:val="left" w:pos="1152"/>
              </w:tabs>
              <w:spacing w:before="40" w:after="40" w:line="200" w:lineRule="exact"/>
              <w:ind w:left="86" w:right="43"/>
              <w:rPr>
                <w:sz w:val="17"/>
              </w:rPr>
            </w:pPr>
            <w:r w:rsidRPr="008A6CC8">
              <w:rPr>
                <w:sz w:val="17"/>
              </w:rPr>
              <w:t>Political declaration of the high-level meeting on antimicrobial resistance</w:t>
            </w:r>
          </w:p>
        </w:tc>
      </w:tr>
    </w:tbl>
    <w:p w14:paraId="0308F076" w14:textId="77777777" w:rsidR="00262B5C" w:rsidRPr="008A6CC8" w:rsidRDefault="00262B5C" w:rsidP="00FA3D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sz w:val="2"/>
        </w:rPr>
        <w:sectPr w:rsidR="00262B5C" w:rsidRPr="008A6CC8" w:rsidSect="00262B5C">
          <w:endnotePr>
            <w:numFmt w:val="decimal"/>
          </w:endnotePr>
          <w:type w:val="continuous"/>
          <w:pgSz w:w="12240" w:h="15840"/>
          <w:pgMar w:top="1440" w:right="1195" w:bottom="1152" w:left="1195" w:header="432" w:footer="504" w:gutter="0"/>
          <w:cols w:num="2" w:space="240"/>
          <w:noEndnote/>
          <w:docGrid w:linePitch="360"/>
        </w:sectPr>
      </w:pPr>
    </w:p>
    <w:p w14:paraId="13232B4F" w14:textId="77777777" w:rsidR="006313B7" w:rsidRPr="008A6CC8" w:rsidRDefault="006313B7" w:rsidP="00524E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F5EE5" w14:textId="61CB6684" w:rsidR="00524E27" w:rsidRPr="008A6CC8" w:rsidRDefault="003A3A6D" w:rsidP="003A3A6D">
      <w:pPr>
        <w:pStyle w:val="H4"/>
        <w:ind w:right="1260"/>
      </w:pPr>
      <w:r w:rsidRPr="008A6CC8">
        <w:t>Governing Council of the United Nations Environment Programme decisions</w:t>
      </w:r>
    </w:p>
    <w:p w14:paraId="42D9D368" w14:textId="77777777" w:rsidR="00F02F5F" w:rsidRPr="008A6CC8" w:rsidRDefault="00F02F5F" w:rsidP="003A3A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9529B2" w14:textId="77777777" w:rsidR="003A3A6D" w:rsidRPr="008A6CC8" w:rsidRDefault="003A3A6D" w:rsidP="003A3A6D">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3A3A6D" w:rsidRPr="008A6CC8" w:rsidSect="00262B5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26F97" w:rsidRPr="008A6CC8" w14:paraId="41045CEA" w14:textId="77777777" w:rsidTr="0015671E">
        <w:tc>
          <w:tcPr>
            <w:tcW w:w="1450" w:type="pct"/>
            <w:shd w:val="clear" w:color="auto" w:fill="auto"/>
          </w:tcPr>
          <w:p w14:paraId="4457C72C" w14:textId="77777777" w:rsidR="00D26F97" w:rsidRPr="008A6CC8" w:rsidRDefault="00D26F97" w:rsidP="00D26F97">
            <w:pPr>
              <w:tabs>
                <w:tab w:val="left" w:pos="288"/>
                <w:tab w:val="left" w:pos="576"/>
                <w:tab w:val="left" w:pos="864"/>
                <w:tab w:val="left" w:pos="1152"/>
              </w:tabs>
              <w:spacing w:before="40" w:after="40" w:line="200" w:lineRule="exact"/>
              <w:ind w:right="43"/>
              <w:rPr>
                <w:rFonts w:eastAsiaTheme="minorEastAsia"/>
                <w:sz w:val="17"/>
                <w:szCs w:val="17"/>
              </w:rPr>
            </w:pPr>
            <w:r w:rsidRPr="008A6CC8">
              <w:rPr>
                <w:rFonts w:eastAsiaTheme="minorEastAsia"/>
                <w:sz w:val="17"/>
                <w:szCs w:val="17"/>
              </w:rPr>
              <w:t>SS.IX/1</w:t>
            </w:r>
          </w:p>
        </w:tc>
        <w:tc>
          <w:tcPr>
            <w:tcW w:w="3500" w:type="pct"/>
            <w:shd w:val="clear" w:color="auto" w:fill="auto"/>
          </w:tcPr>
          <w:p w14:paraId="7680A9F0" w14:textId="77777777" w:rsidR="00D26F97" w:rsidRPr="008A6CC8" w:rsidRDefault="00D26F97" w:rsidP="00D26F97">
            <w:pPr>
              <w:tabs>
                <w:tab w:val="left" w:pos="288"/>
                <w:tab w:val="left" w:pos="576"/>
                <w:tab w:val="left" w:pos="864"/>
                <w:tab w:val="left" w:pos="1152"/>
              </w:tabs>
              <w:spacing w:before="40" w:after="40" w:line="200" w:lineRule="exact"/>
              <w:ind w:left="86" w:right="43"/>
              <w:rPr>
                <w:sz w:val="17"/>
              </w:rPr>
            </w:pPr>
            <w:r w:rsidRPr="008A6CC8">
              <w:rPr>
                <w:sz w:val="17"/>
              </w:rPr>
              <w:t>Strategic Approach to International Chemicals Management</w:t>
            </w:r>
          </w:p>
        </w:tc>
      </w:tr>
      <w:tr w:rsidR="00D26F97" w:rsidRPr="008A6CC8" w14:paraId="4D802EC1" w14:textId="77777777" w:rsidTr="0015671E">
        <w:tc>
          <w:tcPr>
            <w:tcW w:w="1450" w:type="pct"/>
            <w:shd w:val="clear" w:color="auto" w:fill="auto"/>
          </w:tcPr>
          <w:p w14:paraId="5F6D593E" w14:textId="77777777" w:rsidR="00D26F97" w:rsidRPr="008A6CC8" w:rsidRDefault="00D26F97" w:rsidP="00D26F97">
            <w:pPr>
              <w:tabs>
                <w:tab w:val="left" w:pos="288"/>
                <w:tab w:val="left" w:pos="576"/>
                <w:tab w:val="left" w:pos="864"/>
                <w:tab w:val="left" w:pos="1152"/>
              </w:tabs>
              <w:spacing w:before="40" w:after="40" w:line="200" w:lineRule="exact"/>
              <w:ind w:right="43"/>
              <w:rPr>
                <w:sz w:val="17"/>
              </w:rPr>
            </w:pPr>
            <w:r w:rsidRPr="008A6CC8">
              <w:rPr>
                <w:sz w:val="17"/>
              </w:rPr>
              <w:t>SS.XII/4</w:t>
            </w:r>
          </w:p>
        </w:tc>
        <w:tc>
          <w:tcPr>
            <w:tcW w:w="3500" w:type="pct"/>
            <w:shd w:val="clear" w:color="auto" w:fill="auto"/>
          </w:tcPr>
          <w:p w14:paraId="0105905F" w14:textId="77777777" w:rsidR="00D26F97" w:rsidRPr="008A6CC8" w:rsidRDefault="00D26F97" w:rsidP="00D26F97">
            <w:pPr>
              <w:tabs>
                <w:tab w:val="left" w:pos="288"/>
                <w:tab w:val="left" w:pos="576"/>
                <w:tab w:val="left" w:pos="864"/>
                <w:tab w:val="left" w:pos="1152"/>
              </w:tabs>
              <w:spacing w:before="40" w:after="40" w:line="200" w:lineRule="exact"/>
              <w:ind w:left="86" w:right="43"/>
              <w:rPr>
                <w:sz w:val="17"/>
              </w:rPr>
            </w:pPr>
            <w:r w:rsidRPr="008A6CC8">
              <w:rPr>
                <w:sz w:val="17"/>
              </w:rPr>
              <w:t>Consultative process on financing options for chemicals and wastes</w:t>
            </w:r>
          </w:p>
        </w:tc>
      </w:tr>
      <w:tr w:rsidR="00D26F97" w:rsidRPr="008A6CC8" w14:paraId="305AE11F" w14:textId="77777777" w:rsidTr="0015671E">
        <w:tc>
          <w:tcPr>
            <w:tcW w:w="1450" w:type="pct"/>
            <w:shd w:val="clear" w:color="auto" w:fill="auto"/>
          </w:tcPr>
          <w:p w14:paraId="498E7C54" w14:textId="77777777" w:rsidR="00D26F97" w:rsidRPr="008A6CC8" w:rsidRDefault="00D26F97" w:rsidP="00D26F97">
            <w:pPr>
              <w:tabs>
                <w:tab w:val="left" w:pos="288"/>
                <w:tab w:val="left" w:pos="576"/>
                <w:tab w:val="left" w:pos="864"/>
                <w:tab w:val="left" w:pos="1152"/>
              </w:tabs>
              <w:spacing w:before="40" w:after="40" w:line="200" w:lineRule="exact"/>
              <w:ind w:right="43"/>
              <w:rPr>
                <w:sz w:val="17"/>
              </w:rPr>
            </w:pPr>
            <w:r w:rsidRPr="008A6CC8">
              <w:rPr>
                <w:sz w:val="17"/>
              </w:rPr>
              <w:t>SS.XII/5</w:t>
            </w:r>
          </w:p>
        </w:tc>
        <w:tc>
          <w:tcPr>
            <w:tcW w:w="3500" w:type="pct"/>
            <w:shd w:val="clear" w:color="auto" w:fill="auto"/>
          </w:tcPr>
          <w:p w14:paraId="7A447C20" w14:textId="77777777" w:rsidR="00D26F97" w:rsidRPr="008A6CC8" w:rsidRDefault="00D26F97" w:rsidP="00D26F97">
            <w:pPr>
              <w:tabs>
                <w:tab w:val="left" w:pos="288"/>
                <w:tab w:val="left" w:pos="576"/>
                <w:tab w:val="left" w:pos="864"/>
                <w:tab w:val="left" w:pos="1152"/>
              </w:tabs>
              <w:spacing w:before="40" w:after="40" w:line="200" w:lineRule="exact"/>
              <w:ind w:left="86" w:right="43"/>
              <w:rPr>
                <w:sz w:val="17"/>
              </w:rPr>
            </w:pPr>
            <w:r w:rsidRPr="008A6CC8">
              <w:rPr>
                <w:sz w:val="17"/>
              </w:rPr>
              <w:t>Enhancing cooperation and coordination within the chemicals and wastes cluster</w:t>
            </w:r>
          </w:p>
        </w:tc>
      </w:tr>
      <w:tr w:rsidR="00D26F97" w:rsidRPr="008A6CC8" w14:paraId="1B8A55C7" w14:textId="77777777" w:rsidTr="0015671E">
        <w:tc>
          <w:tcPr>
            <w:tcW w:w="1450" w:type="pct"/>
            <w:shd w:val="clear" w:color="auto" w:fill="auto"/>
          </w:tcPr>
          <w:p w14:paraId="297B21BA" w14:textId="77777777" w:rsidR="00D26F97" w:rsidRPr="008A6CC8" w:rsidRDefault="00D26F97" w:rsidP="00D26F97">
            <w:pPr>
              <w:tabs>
                <w:tab w:val="left" w:pos="288"/>
                <w:tab w:val="left" w:pos="576"/>
                <w:tab w:val="left" w:pos="864"/>
                <w:tab w:val="left" w:pos="1152"/>
              </w:tabs>
              <w:spacing w:before="40" w:after="40" w:line="200" w:lineRule="exact"/>
              <w:ind w:right="43"/>
              <w:rPr>
                <w:sz w:val="17"/>
              </w:rPr>
            </w:pPr>
            <w:r w:rsidRPr="008A6CC8">
              <w:rPr>
                <w:sz w:val="17"/>
              </w:rPr>
              <w:t>24/4</w:t>
            </w:r>
          </w:p>
        </w:tc>
        <w:tc>
          <w:tcPr>
            <w:tcW w:w="3500" w:type="pct"/>
            <w:shd w:val="clear" w:color="auto" w:fill="auto"/>
          </w:tcPr>
          <w:p w14:paraId="73C9B0A3" w14:textId="77777777" w:rsidR="00D26F97" w:rsidRPr="008A6CC8" w:rsidRDefault="00D26F97" w:rsidP="00D26F97">
            <w:pPr>
              <w:tabs>
                <w:tab w:val="left" w:pos="288"/>
                <w:tab w:val="left" w:pos="576"/>
                <w:tab w:val="left" w:pos="864"/>
                <w:tab w:val="left" w:pos="1152"/>
              </w:tabs>
              <w:spacing w:before="40" w:after="40" w:line="200" w:lineRule="exact"/>
              <w:ind w:left="86" w:right="43"/>
              <w:rPr>
                <w:sz w:val="17"/>
              </w:rPr>
            </w:pPr>
            <w:r w:rsidRPr="008A6CC8">
              <w:rPr>
                <w:sz w:val="17"/>
              </w:rPr>
              <w:t>Prevention of illegal international trade</w:t>
            </w:r>
          </w:p>
        </w:tc>
      </w:tr>
      <w:tr w:rsidR="00D26F97" w:rsidRPr="008A6CC8" w14:paraId="19EC1BE7" w14:textId="77777777" w:rsidTr="0015671E">
        <w:tc>
          <w:tcPr>
            <w:tcW w:w="1450" w:type="pct"/>
            <w:shd w:val="clear" w:color="auto" w:fill="auto"/>
          </w:tcPr>
          <w:p w14:paraId="250970D0" w14:textId="77777777" w:rsidR="00D26F97" w:rsidRPr="008A6CC8" w:rsidRDefault="00D26F97" w:rsidP="00D26F97">
            <w:pPr>
              <w:tabs>
                <w:tab w:val="left" w:pos="288"/>
                <w:tab w:val="left" w:pos="576"/>
                <w:tab w:val="left" w:pos="864"/>
                <w:tab w:val="left" w:pos="1152"/>
              </w:tabs>
              <w:spacing w:before="40" w:after="40" w:line="200" w:lineRule="exact"/>
              <w:ind w:right="43"/>
              <w:rPr>
                <w:sz w:val="17"/>
              </w:rPr>
            </w:pPr>
            <w:r w:rsidRPr="008A6CC8">
              <w:rPr>
                <w:sz w:val="17"/>
              </w:rPr>
              <w:t>25/5</w:t>
            </w:r>
          </w:p>
        </w:tc>
        <w:tc>
          <w:tcPr>
            <w:tcW w:w="3500" w:type="pct"/>
            <w:shd w:val="clear" w:color="auto" w:fill="auto"/>
          </w:tcPr>
          <w:p w14:paraId="763993E8" w14:textId="77777777" w:rsidR="00D26F97" w:rsidRPr="008A6CC8" w:rsidRDefault="00D26F97" w:rsidP="00D26F97">
            <w:pPr>
              <w:tabs>
                <w:tab w:val="left" w:pos="288"/>
                <w:tab w:val="left" w:pos="576"/>
                <w:tab w:val="left" w:pos="864"/>
                <w:tab w:val="left" w:pos="1152"/>
              </w:tabs>
              <w:spacing w:before="40" w:after="40" w:line="200" w:lineRule="exact"/>
              <w:ind w:left="86" w:right="43"/>
              <w:rPr>
                <w:sz w:val="17"/>
              </w:rPr>
            </w:pPr>
            <w:r w:rsidRPr="008A6CC8">
              <w:rPr>
                <w:sz w:val="17"/>
              </w:rPr>
              <w:t>Chemicals management, including mercury</w:t>
            </w:r>
          </w:p>
        </w:tc>
      </w:tr>
      <w:tr w:rsidR="00D26F97" w:rsidRPr="008A6CC8" w14:paraId="3DC00662" w14:textId="77777777" w:rsidTr="0015671E">
        <w:tc>
          <w:tcPr>
            <w:tcW w:w="1450" w:type="pct"/>
            <w:shd w:val="clear" w:color="auto" w:fill="auto"/>
          </w:tcPr>
          <w:p w14:paraId="11F720B2" w14:textId="77777777" w:rsidR="00D26F97" w:rsidRPr="008A6CC8" w:rsidRDefault="00D26F97" w:rsidP="00D26F97">
            <w:pPr>
              <w:tabs>
                <w:tab w:val="left" w:pos="288"/>
                <w:tab w:val="left" w:pos="576"/>
                <w:tab w:val="left" w:pos="864"/>
                <w:tab w:val="left" w:pos="1152"/>
              </w:tabs>
              <w:spacing w:before="40" w:after="40" w:line="200" w:lineRule="exact"/>
              <w:ind w:right="43"/>
              <w:rPr>
                <w:sz w:val="17"/>
              </w:rPr>
            </w:pPr>
            <w:r w:rsidRPr="008A6CC8">
              <w:rPr>
                <w:sz w:val="17"/>
              </w:rPr>
              <w:t>27/12</w:t>
            </w:r>
          </w:p>
        </w:tc>
        <w:tc>
          <w:tcPr>
            <w:tcW w:w="3500" w:type="pct"/>
            <w:shd w:val="clear" w:color="auto" w:fill="auto"/>
          </w:tcPr>
          <w:p w14:paraId="413C34BD" w14:textId="11334D13" w:rsidR="00D26F97" w:rsidRPr="008A6CC8" w:rsidRDefault="00D26F97" w:rsidP="00D26F97">
            <w:pPr>
              <w:tabs>
                <w:tab w:val="left" w:pos="288"/>
                <w:tab w:val="left" w:pos="576"/>
                <w:tab w:val="left" w:pos="864"/>
                <w:tab w:val="left" w:pos="1152"/>
              </w:tabs>
              <w:spacing w:before="40" w:after="40" w:line="200" w:lineRule="exact"/>
              <w:ind w:left="86" w:right="43"/>
              <w:rPr>
                <w:sz w:val="17"/>
              </w:rPr>
            </w:pPr>
            <w:r w:rsidRPr="008A6CC8">
              <w:rPr>
                <w:sz w:val="17"/>
              </w:rPr>
              <w:t>Chemicals and waste management</w:t>
            </w:r>
          </w:p>
        </w:tc>
      </w:tr>
    </w:tbl>
    <w:p w14:paraId="256D788B" w14:textId="77777777" w:rsidR="003A3A6D" w:rsidRPr="008A6CC8" w:rsidRDefault="003A3A6D" w:rsidP="00D26F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3A3A6D" w:rsidRPr="008A6CC8" w:rsidSect="003A3A6D">
          <w:endnotePr>
            <w:numFmt w:val="decimal"/>
          </w:endnotePr>
          <w:type w:val="continuous"/>
          <w:pgSz w:w="12240" w:h="15840"/>
          <w:pgMar w:top="1440" w:right="1195" w:bottom="1152" w:left="1195" w:header="432" w:footer="504" w:gutter="0"/>
          <w:cols w:num="2" w:space="240"/>
          <w:noEndnote/>
          <w:docGrid w:linePitch="360"/>
        </w:sectPr>
      </w:pPr>
    </w:p>
    <w:p w14:paraId="22B20986" w14:textId="77777777" w:rsidR="003A3A6D" w:rsidRPr="008A6CC8" w:rsidRDefault="003A3A6D" w:rsidP="00D26F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676361" w14:textId="17BF361E" w:rsidR="00D26F97" w:rsidRPr="008A6CC8" w:rsidRDefault="00643A0E" w:rsidP="00643A0E">
      <w:pPr>
        <w:pStyle w:val="H4"/>
        <w:ind w:right="1260"/>
      </w:pPr>
      <w:r w:rsidRPr="008A6CC8">
        <w:t>United Nations Environment Assembly resolutions</w:t>
      </w:r>
    </w:p>
    <w:p w14:paraId="39BD61D5" w14:textId="77777777" w:rsidR="003A3A6D" w:rsidRPr="008A6CC8" w:rsidRDefault="003A3A6D" w:rsidP="00643A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378A9" w14:textId="77777777" w:rsidR="00D67C9B" w:rsidRPr="008A6CC8" w:rsidRDefault="00D67C9B" w:rsidP="00D67C9B">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D67C9B" w:rsidRPr="008A6CC8" w:rsidSect="003A3A6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277DE" w:rsidRPr="008A6CC8" w14:paraId="0E9F636D" w14:textId="77777777" w:rsidTr="0015671E">
        <w:tc>
          <w:tcPr>
            <w:tcW w:w="1450" w:type="pct"/>
            <w:shd w:val="clear" w:color="auto" w:fill="auto"/>
          </w:tcPr>
          <w:p w14:paraId="5309BCB5"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1/5</w:t>
            </w:r>
          </w:p>
        </w:tc>
        <w:tc>
          <w:tcPr>
            <w:tcW w:w="3500" w:type="pct"/>
            <w:shd w:val="clear" w:color="auto" w:fill="auto"/>
          </w:tcPr>
          <w:p w14:paraId="37994957" w14:textId="77777777"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Chemicals and waste</w:t>
            </w:r>
          </w:p>
        </w:tc>
      </w:tr>
      <w:tr w:rsidR="003277DE" w:rsidRPr="008A6CC8" w14:paraId="39E0583E" w14:textId="77777777" w:rsidTr="0015671E">
        <w:tc>
          <w:tcPr>
            <w:tcW w:w="1450" w:type="pct"/>
            <w:shd w:val="clear" w:color="auto" w:fill="auto"/>
          </w:tcPr>
          <w:p w14:paraId="13B617C1"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1/6</w:t>
            </w:r>
          </w:p>
        </w:tc>
        <w:tc>
          <w:tcPr>
            <w:tcW w:w="3500" w:type="pct"/>
            <w:shd w:val="clear" w:color="auto" w:fill="auto"/>
          </w:tcPr>
          <w:p w14:paraId="4BBA01B5" w14:textId="77777777"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Marine plastic debris and microplastics</w:t>
            </w:r>
          </w:p>
        </w:tc>
      </w:tr>
      <w:tr w:rsidR="003277DE" w:rsidRPr="008A6CC8" w14:paraId="030C911C" w14:textId="77777777" w:rsidTr="0015671E">
        <w:tc>
          <w:tcPr>
            <w:tcW w:w="1450" w:type="pct"/>
            <w:shd w:val="clear" w:color="auto" w:fill="auto"/>
          </w:tcPr>
          <w:p w14:paraId="6EA6140B"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1/7</w:t>
            </w:r>
          </w:p>
        </w:tc>
        <w:tc>
          <w:tcPr>
            <w:tcW w:w="3500" w:type="pct"/>
            <w:shd w:val="clear" w:color="auto" w:fill="auto"/>
          </w:tcPr>
          <w:p w14:paraId="745BDBCF" w14:textId="77777777"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Strengthening the role of the United Nations Environment Programme in promoting air quality</w:t>
            </w:r>
          </w:p>
        </w:tc>
      </w:tr>
      <w:tr w:rsidR="003277DE" w:rsidRPr="008A6CC8" w14:paraId="3B6A5196" w14:textId="77777777" w:rsidTr="0015671E">
        <w:tc>
          <w:tcPr>
            <w:tcW w:w="1450" w:type="pct"/>
            <w:shd w:val="clear" w:color="auto" w:fill="auto"/>
          </w:tcPr>
          <w:p w14:paraId="14278ADC"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3/7</w:t>
            </w:r>
          </w:p>
        </w:tc>
        <w:tc>
          <w:tcPr>
            <w:tcW w:w="3500" w:type="pct"/>
            <w:shd w:val="clear" w:color="auto" w:fill="auto"/>
          </w:tcPr>
          <w:p w14:paraId="4C06C96E" w14:textId="77777777"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Marine litter and microplastics</w:t>
            </w:r>
          </w:p>
        </w:tc>
      </w:tr>
      <w:tr w:rsidR="003277DE" w:rsidRPr="008A6CC8" w14:paraId="737DA0D0" w14:textId="77777777" w:rsidTr="0015671E">
        <w:tc>
          <w:tcPr>
            <w:tcW w:w="1450" w:type="pct"/>
            <w:shd w:val="clear" w:color="auto" w:fill="auto"/>
          </w:tcPr>
          <w:p w14:paraId="78C8AC0C"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2/11, 4/6</w:t>
            </w:r>
          </w:p>
        </w:tc>
        <w:tc>
          <w:tcPr>
            <w:tcW w:w="3500" w:type="pct"/>
            <w:shd w:val="clear" w:color="auto" w:fill="auto"/>
          </w:tcPr>
          <w:p w14:paraId="457D5048" w14:textId="77777777"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Marine plastic litter and microplastics</w:t>
            </w:r>
          </w:p>
        </w:tc>
      </w:tr>
      <w:tr w:rsidR="003277DE" w:rsidRPr="008A6CC8" w14:paraId="4F23836A" w14:textId="77777777" w:rsidTr="0015671E">
        <w:tc>
          <w:tcPr>
            <w:tcW w:w="1450" w:type="pct"/>
            <w:shd w:val="clear" w:color="auto" w:fill="auto"/>
          </w:tcPr>
          <w:p w14:paraId="358F306B"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4/7</w:t>
            </w:r>
          </w:p>
        </w:tc>
        <w:tc>
          <w:tcPr>
            <w:tcW w:w="3500" w:type="pct"/>
            <w:shd w:val="clear" w:color="auto" w:fill="auto"/>
          </w:tcPr>
          <w:p w14:paraId="51413F3A" w14:textId="77777777"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Environmentally sound management of waste</w:t>
            </w:r>
          </w:p>
        </w:tc>
      </w:tr>
      <w:tr w:rsidR="003277DE" w:rsidRPr="008A6CC8" w14:paraId="756B3BD2" w14:textId="77777777" w:rsidTr="0015671E">
        <w:tc>
          <w:tcPr>
            <w:tcW w:w="1450" w:type="pct"/>
            <w:shd w:val="clear" w:color="auto" w:fill="auto"/>
          </w:tcPr>
          <w:p w14:paraId="20755034" w14:textId="77777777" w:rsidR="003277DE" w:rsidRPr="008A6CC8" w:rsidRDefault="003277DE" w:rsidP="003277DE">
            <w:pPr>
              <w:tabs>
                <w:tab w:val="left" w:pos="288"/>
                <w:tab w:val="left" w:pos="576"/>
                <w:tab w:val="left" w:pos="864"/>
                <w:tab w:val="left" w:pos="1152"/>
              </w:tabs>
              <w:spacing w:before="40" w:after="40" w:line="200" w:lineRule="exact"/>
              <w:ind w:right="43"/>
              <w:rPr>
                <w:sz w:val="17"/>
              </w:rPr>
            </w:pPr>
            <w:r w:rsidRPr="008A6CC8">
              <w:rPr>
                <w:sz w:val="17"/>
              </w:rPr>
              <w:t>4/9</w:t>
            </w:r>
          </w:p>
        </w:tc>
        <w:tc>
          <w:tcPr>
            <w:tcW w:w="3500" w:type="pct"/>
            <w:shd w:val="clear" w:color="auto" w:fill="auto"/>
          </w:tcPr>
          <w:p w14:paraId="45555358" w14:textId="72F95676" w:rsidR="003277DE" w:rsidRPr="008A6CC8" w:rsidRDefault="003277DE" w:rsidP="003277DE">
            <w:pPr>
              <w:tabs>
                <w:tab w:val="left" w:pos="288"/>
                <w:tab w:val="left" w:pos="576"/>
                <w:tab w:val="left" w:pos="864"/>
                <w:tab w:val="left" w:pos="1152"/>
              </w:tabs>
              <w:spacing w:before="40" w:after="40" w:line="200" w:lineRule="exact"/>
              <w:ind w:left="86" w:right="43"/>
              <w:rPr>
                <w:sz w:val="17"/>
              </w:rPr>
            </w:pPr>
            <w:r w:rsidRPr="008A6CC8">
              <w:rPr>
                <w:sz w:val="17"/>
              </w:rPr>
              <w:t>Addressing single-use plastic products pollution</w:t>
            </w:r>
          </w:p>
        </w:tc>
      </w:tr>
    </w:tbl>
    <w:p w14:paraId="7DE8BBA4" w14:textId="77777777" w:rsidR="00D67C9B" w:rsidRPr="008A6CC8" w:rsidRDefault="00D67C9B" w:rsidP="0032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67C9B" w:rsidRPr="008A6CC8" w:rsidSect="00D67C9B">
          <w:endnotePr>
            <w:numFmt w:val="decimal"/>
          </w:endnotePr>
          <w:type w:val="continuous"/>
          <w:pgSz w:w="12240" w:h="15840"/>
          <w:pgMar w:top="1440" w:right="1195" w:bottom="1152" w:left="1195" w:header="432" w:footer="504" w:gutter="0"/>
          <w:cols w:num="2" w:space="240"/>
          <w:noEndnote/>
          <w:docGrid w:linePitch="360"/>
        </w:sectPr>
      </w:pPr>
    </w:p>
    <w:p w14:paraId="3F8664B4" w14:textId="77777777" w:rsidR="00643A0E" w:rsidRPr="008A6CC8" w:rsidRDefault="00643A0E" w:rsidP="003277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C9F64C" w14:textId="77777777" w:rsidR="008A17F4" w:rsidRPr="008A6CC8" w:rsidRDefault="008A17F4">
      <w:pPr>
        <w:suppressAutoHyphens w:val="0"/>
        <w:spacing w:after="160" w:line="259" w:lineRule="auto"/>
        <w:rPr>
          <w:b/>
        </w:rPr>
      </w:pPr>
      <w:r w:rsidRPr="008A6CC8">
        <w:br w:type="page"/>
      </w:r>
    </w:p>
    <w:p w14:paraId="3BEF0389" w14:textId="02BF2A64" w:rsidR="0026314D" w:rsidRPr="008A6CC8" w:rsidRDefault="0026314D" w:rsidP="00263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Subprogramme 6</w:t>
      </w:r>
    </w:p>
    <w:p w14:paraId="5B676CFE" w14:textId="77777777" w:rsidR="0026314D" w:rsidRPr="008A6CC8" w:rsidRDefault="0026314D" w:rsidP="00263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Finance and economic transformations</w:t>
      </w:r>
    </w:p>
    <w:p w14:paraId="29CD3E64" w14:textId="77777777" w:rsidR="0026314D" w:rsidRPr="008A6CC8" w:rsidRDefault="0026314D" w:rsidP="00263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F7BE6C" w14:textId="41DF4E4E" w:rsidR="003277DE" w:rsidRPr="008A6CC8" w:rsidRDefault="0026314D" w:rsidP="0026314D">
      <w:pPr>
        <w:pStyle w:val="H4"/>
        <w:ind w:right="1260"/>
      </w:pPr>
      <w:r w:rsidRPr="008A6CC8">
        <w:t>General Assembly resolutions</w:t>
      </w:r>
    </w:p>
    <w:p w14:paraId="241E98F1" w14:textId="77777777" w:rsidR="003A3A6D" w:rsidRPr="008A6CC8" w:rsidRDefault="003A3A6D" w:rsidP="00263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07E0F9" w14:textId="77777777" w:rsidR="00D24B80" w:rsidRPr="008A6CC8" w:rsidRDefault="00D24B80" w:rsidP="00D24B80">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D24B80" w:rsidRPr="008A6CC8" w:rsidSect="00D67C9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A17F4" w:rsidRPr="008A6CC8" w14:paraId="46FB36D7" w14:textId="77777777" w:rsidTr="0015671E">
        <w:tc>
          <w:tcPr>
            <w:tcW w:w="1450" w:type="pct"/>
            <w:shd w:val="clear" w:color="auto" w:fill="auto"/>
          </w:tcPr>
          <w:p w14:paraId="54E03441" w14:textId="5AE7D8BD" w:rsidR="008A17F4" w:rsidRPr="008A6CC8" w:rsidRDefault="008A17F4" w:rsidP="008A17F4">
            <w:pPr>
              <w:tabs>
                <w:tab w:val="left" w:pos="288"/>
                <w:tab w:val="left" w:pos="576"/>
                <w:tab w:val="left" w:pos="864"/>
                <w:tab w:val="left" w:pos="1152"/>
              </w:tabs>
              <w:spacing w:before="40" w:after="40" w:line="200" w:lineRule="exact"/>
              <w:ind w:right="43"/>
              <w:rPr>
                <w:sz w:val="17"/>
              </w:rPr>
            </w:pPr>
            <w:hyperlink r:id="rId104" w:history="1">
              <w:r w:rsidRPr="008A6CC8">
                <w:rPr>
                  <w:rStyle w:val="Hyperlink"/>
                  <w:sz w:val="17"/>
                </w:rPr>
                <w:t>74/209</w:t>
              </w:r>
            </w:hyperlink>
          </w:p>
        </w:tc>
        <w:tc>
          <w:tcPr>
            <w:tcW w:w="3500" w:type="pct"/>
            <w:shd w:val="clear" w:color="auto" w:fill="auto"/>
          </w:tcPr>
          <w:p w14:paraId="384194EE" w14:textId="77777777" w:rsidR="008A17F4" w:rsidRPr="008A6CC8" w:rsidRDefault="008A17F4" w:rsidP="008A17F4">
            <w:pPr>
              <w:tabs>
                <w:tab w:val="left" w:pos="288"/>
                <w:tab w:val="left" w:pos="576"/>
                <w:tab w:val="left" w:pos="864"/>
                <w:tab w:val="left" w:pos="1152"/>
              </w:tabs>
              <w:spacing w:before="40" w:after="40" w:line="200" w:lineRule="exact"/>
              <w:ind w:left="86" w:right="43"/>
              <w:rPr>
                <w:sz w:val="17"/>
              </w:rPr>
            </w:pPr>
            <w:r w:rsidRPr="008A6CC8">
              <w:rPr>
                <w:sz w:val="17"/>
              </w:rPr>
              <w:t>International Day of Awareness of Food Loss and Waste</w:t>
            </w:r>
          </w:p>
        </w:tc>
      </w:tr>
      <w:tr w:rsidR="008A17F4" w:rsidRPr="008A6CC8" w14:paraId="3C93CDDC" w14:textId="77777777" w:rsidTr="0015671E">
        <w:tc>
          <w:tcPr>
            <w:tcW w:w="1450" w:type="pct"/>
            <w:shd w:val="clear" w:color="auto" w:fill="auto"/>
          </w:tcPr>
          <w:p w14:paraId="2E73C1C7" w14:textId="4762BC94" w:rsidR="008A17F4" w:rsidRPr="008A6CC8" w:rsidRDefault="008A17F4" w:rsidP="008A17F4">
            <w:pPr>
              <w:tabs>
                <w:tab w:val="left" w:pos="288"/>
                <w:tab w:val="left" w:pos="576"/>
                <w:tab w:val="left" w:pos="864"/>
                <w:tab w:val="left" w:pos="1152"/>
              </w:tabs>
              <w:spacing w:before="40" w:after="40" w:line="200" w:lineRule="exact"/>
              <w:ind w:right="43"/>
              <w:rPr>
                <w:sz w:val="17"/>
              </w:rPr>
            </w:pPr>
            <w:hyperlink r:id="rId105" w:history="1">
              <w:r w:rsidRPr="008A6CC8">
                <w:rPr>
                  <w:rStyle w:val="Hyperlink"/>
                  <w:sz w:val="17"/>
                </w:rPr>
                <w:t>74/214</w:t>
              </w:r>
            </w:hyperlink>
          </w:p>
        </w:tc>
        <w:tc>
          <w:tcPr>
            <w:tcW w:w="3500" w:type="pct"/>
            <w:shd w:val="clear" w:color="auto" w:fill="auto"/>
          </w:tcPr>
          <w:p w14:paraId="29DDC9CF" w14:textId="77777777" w:rsidR="008A17F4" w:rsidRPr="008A6CC8" w:rsidRDefault="008A17F4" w:rsidP="008A17F4">
            <w:pPr>
              <w:tabs>
                <w:tab w:val="left" w:pos="288"/>
                <w:tab w:val="left" w:pos="576"/>
                <w:tab w:val="left" w:pos="864"/>
                <w:tab w:val="left" w:pos="1152"/>
              </w:tabs>
              <w:spacing w:before="40" w:after="40" w:line="200" w:lineRule="exact"/>
              <w:ind w:left="86" w:right="43"/>
              <w:rPr>
                <w:sz w:val="17"/>
              </w:rPr>
            </w:pPr>
            <w:r w:rsidRPr="008A6CC8">
              <w:rPr>
                <w:sz w:val="17"/>
              </w:rPr>
              <w:t>Sustainable tourism and sustainable development in Central Asia</w:t>
            </w:r>
          </w:p>
        </w:tc>
      </w:tr>
      <w:tr w:rsidR="008A17F4" w:rsidRPr="008A6CC8" w14:paraId="2B39C3C7" w14:textId="77777777" w:rsidTr="0015671E">
        <w:tc>
          <w:tcPr>
            <w:tcW w:w="1450" w:type="pct"/>
            <w:shd w:val="clear" w:color="auto" w:fill="auto"/>
          </w:tcPr>
          <w:p w14:paraId="0D4D4B97" w14:textId="5F0E14EB" w:rsidR="008A17F4" w:rsidRPr="008A6CC8" w:rsidRDefault="008A17F4" w:rsidP="008A17F4">
            <w:pPr>
              <w:tabs>
                <w:tab w:val="left" w:pos="288"/>
                <w:tab w:val="left" w:pos="576"/>
                <w:tab w:val="left" w:pos="864"/>
                <w:tab w:val="left" w:pos="1152"/>
              </w:tabs>
              <w:spacing w:before="40" w:after="40" w:line="200" w:lineRule="exact"/>
              <w:ind w:right="43"/>
              <w:rPr>
                <w:color w:val="0000FF"/>
                <w:sz w:val="17"/>
              </w:rPr>
            </w:pPr>
            <w:hyperlink r:id="rId106" w:history="1">
              <w:r w:rsidRPr="008A6CC8">
                <w:rPr>
                  <w:rStyle w:val="Hyperlink"/>
                  <w:sz w:val="17"/>
                </w:rPr>
                <w:t>79/220</w:t>
              </w:r>
            </w:hyperlink>
          </w:p>
        </w:tc>
        <w:tc>
          <w:tcPr>
            <w:tcW w:w="3500" w:type="pct"/>
            <w:shd w:val="clear" w:color="auto" w:fill="auto"/>
          </w:tcPr>
          <w:p w14:paraId="69598B16" w14:textId="77777777" w:rsidR="008A17F4" w:rsidRPr="008A6CC8" w:rsidRDefault="008A17F4" w:rsidP="008A17F4">
            <w:pPr>
              <w:tabs>
                <w:tab w:val="left" w:pos="288"/>
                <w:tab w:val="left" w:pos="576"/>
                <w:tab w:val="left" w:pos="864"/>
                <w:tab w:val="left" w:pos="1152"/>
              </w:tabs>
              <w:spacing w:before="40" w:after="40" w:line="200" w:lineRule="exact"/>
              <w:ind w:left="86" w:right="43"/>
              <w:rPr>
                <w:sz w:val="17"/>
              </w:rPr>
            </w:pPr>
            <w:r w:rsidRPr="008A6CC8">
              <w:rPr>
                <w:sz w:val="17"/>
              </w:rPr>
              <w:t>Promotion of sustainable and resilient tourism, including ecotourism, for poverty eradication and environment protection</w:t>
            </w:r>
          </w:p>
        </w:tc>
      </w:tr>
    </w:tbl>
    <w:p w14:paraId="204E923E" w14:textId="77777777" w:rsidR="00D24B80" w:rsidRPr="008A6CC8" w:rsidRDefault="00D24B80" w:rsidP="008A1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24B80" w:rsidRPr="008A6CC8" w:rsidSect="00D24B80">
          <w:endnotePr>
            <w:numFmt w:val="decimal"/>
          </w:endnotePr>
          <w:type w:val="continuous"/>
          <w:pgSz w:w="12240" w:h="15840"/>
          <w:pgMar w:top="1440" w:right="1195" w:bottom="1152" w:left="1195" w:header="432" w:footer="504" w:gutter="0"/>
          <w:cols w:num="2" w:space="240"/>
          <w:noEndnote/>
          <w:docGrid w:linePitch="360"/>
        </w:sectPr>
      </w:pPr>
    </w:p>
    <w:p w14:paraId="5DA25FDE" w14:textId="77777777" w:rsidR="0026314D" w:rsidRPr="008A6CC8" w:rsidRDefault="0026314D" w:rsidP="00C204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FDCFAB" w14:textId="6CE83A25" w:rsidR="00C20486" w:rsidRPr="008A6CC8" w:rsidRDefault="003A6CF6" w:rsidP="003A6CF6">
      <w:pPr>
        <w:pStyle w:val="H4"/>
        <w:ind w:right="1260"/>
      </w:pPr>
      <w:r w:rsidRPr="008A6CC8">
        <w:t>Governing Council of the United Nations Environment Programme decisions</w:t>
      </w:r>
    </w:p>
    <w:p w14:paraId="175A68B5" w14:textId="77777777" w:rsidR="003A3A6D" w:rsidRPr="008A6CC8" w:rsidRDefault="003A3A6D" w:rsidP="003A6C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40A1EF" w14:textId="77777777" w:rsidR="003A6CF6" w:rsidRPr="008A6CC8" w:rsidRDefault="003A6CF6" w:rsidP="003A6CF6">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3A6CF6" w:rsidRPr="008A6CC8" w:rsidSect="00D24B8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043E4" w:rsidRPr="008A6CC8" w14:paraId="33E87885" w14:textId="77777777" w:rsidTr="0015671E">
        <w:tc>
          <w:tcPr>
            <w:tcW w:w="1450" w:type="pct"/>
            <w:shd w:val="clear" w:color="auto" w:fill="auto"/>
          </w:tcPr>
          <w:p w14:paraId="17BE2D91" w14:textId="77777777" w:rsidR="004043E4" w:rsidRPr="008A6CC8" w:rsidRDefault="004043E4" w:rsidP="0015671E">
            <w:pPr>
              <w:tabs>
                <w:tab w:val="left" w:pos="288"/>
                <w:tab w:val="left" w:pos="576"/>
                <w:tab w:val="left" w:pos="864"/>
                <w:tab w:val="left" w:pos="1152"/>
              </w:tabs>
              <w:spacing w:before="40" w:after="40" w:line="200" w:lineRule="exact"/>
              <w:ind w:right="43"/>
              <w:rPr>
                <w:sz w:val="17"/>
              </w:rPr>
            </w:pPr>
            <w:r w:rsidRPr="008A6CC8">
              <w:rPr>
                <w:sz w:val="17"/>
              </w:rPr>
              <w:t>27/7</w:t>
            </w:r>
          </w:p>
        </w:tc>
        <w:tc>
          <w:tcPr>
            <w:tcW w:w="3500" w:type="pct"/>
            <w:shd w:val="clear" w:color="auto" w:fill="auto"/>
          </w:tcPr>
          <w:p w14:paraId="75E6D78F" w14:textId="77777777" w:rsidR="004043E4" w:rsidRPr="008A6CC8" w:rsidRDefault="004043E4" w:rsidP="0015671E">
            <w:pPr>
              <w:tabs>
                <w:tab w:val="left" w:pos="288"/>
                <w:tab w:val="left" w:pos="576"/>
                <w:tab w:val="left" w:pos="864"/>
                <w:tab w:val="left" w:pos="1152"/>
              </w:tabs>
              <w:spacing w:before="40" w:after="40" w:line="200" w:lineRule="exact"/>
              <w:ind w:left="86" w:right="43"/>
              <w:rPr>
                <w:sz w:val="17"/>
              </w:rPr>
            </w:pPr>
            <w:r w:rsidRPr="008A6CC8">
              <w:rPr>
                <w:sz w:val="17"/>
              </w:rPr>
              <w:t>Work by the United Nations Environment Programme on sustainable consumption and production</w:t>
            </w:r>
          </w:p>
        </w:tc>
      </w:tr>
      <w:tr w:rsidR="004043E4" w:rsidRPr="008A6CC8" w14:paraId="761C3E3C" w14:textId="77777777" w:rsidTr="0015671E">
        <w:tc>
          <w:tcPr>
            <w:tcW w:w="1450" w:type="pct"/>
            <w:shd w:val="clear" w:color="auto" w:fill="auto"/>
          </w:tcPr>
          <w:p w14:paraId="78644B9F" w14:textId="77777777" w:rsidR="004043E4" w:rsidRPr="008A6CC8" w:rsidRDefault="004043E4" w:rsidP="0015671E">
            <w:pPr>
              <w:tabs>
                <w:tab w:val="left" w:pos="288"/>
                <w:tab w:val="left" w:pos="576"/>
                <w:tab w:val="left" w:pos="864"/>
                <w:tab w:val="left" w:pos="1152"/>
              </w:tabs>
              <w:spacing w:before="40" w:after="40" w:line="200" w:lineRule="exact"/>
              <w:ind w:right="43"/>
              <w:rPr>
                <w:sz w:val="17"/>
              </w:rPr>
            </w:pPr>
            <w:r w:rsidRPr="008A6CC8">
              <w:rPr>
                <w:sz w:val="17"/>
              </w:rPr>
              <w:t>27/8</w:t>
            </w:r>
          </w:p>
        </w:tc>
        <w:tc>
          <w:tcPr>
            <w:tcW w:w="3500" w:type="pct"/>
            <w:shd w:val="clear" w:color="auto" w:fill="auto"/>
          </w:tcPr>
          <w:p w14:paraId="3AB613A4" w14:textId="77777777" w:rsidR="004043E4" w:rsidRPr="008A6CC8" w:rsidRDefault="004043E4" w:rsidP="0015671E">
            <w:pPr>
              <w:tabs>
                <w:tab w:val="left" w:pos="288"/>
                <w:tab w:val="left" w:pos="576"/>
                <w:tab w:val="left" w:pos="864"/>
                <w:tab w:val="left" w:pos="1152"/>
              </w:tabs>
              <w:spacing w:before="40" w:after="40" w:line="200" w:lineRule="exact"/>
              <w:ind w:left="86" w:right="43"/>
              <w:rPr>
                <w:sz w:val="17"/>
              </w:rPr>
            </w:pPr>
            <w:r w:rsidRPr="008A6CC8">
              <w:rPr>
                <w:sz w:val="17"/>
              </w:rPr>
              <w:t>Green economy in the context of sustainable development and poverty eradication</w:t>
            </w:r>
          </w:p>
        </w:tc>
      </w:tr>
    </w:tbl>
    <w:p w14:paraId="58913274" w14:textId="77777777" w:rsidR="003A6CF6" w:rsidRPr="008A6CC8" w:rsidRDefault="003A6CF6" w:rsidP="004043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3A6CF6" w:rsidRPr="008A6CC8" w:rsidSect="003A6CF6">
          <w:endnotePr>
            <w:numFmt w:val="decimal"/>
          </w:endnotePr>
          <w:type w:val="continuous"/>
          <w:pgSz w:w="12240" w:h="15840"/>
          <w:pgMar w:top="1440" w:right="1195" w:bottom="1152" w:left="1195" w:header="432" w:footer="504" w:gutter="0"/>
          <w:cols w:num="2" w:space="240"/>
          <w:noEndnote/>
          <w:docGrid w:linePitch="360"/>
        </w:sectPr>
      </w:pPr>
    </w:p>
    <w:p w14:paraId="6EAC6236" w14:textId="77777777" w:rsidR="003A6CF6" w:rsidRPr="008A6CC8" w:rsidRDefault="003A6CF6" w:rsidP="004043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E9A9F6" w14:textId="4B7A2B9C" w:rsidR="004043E4" w:rsidRPr="008A6CC8" w:rsidRDefault="00E87C5D" w:rsidP="00E87C5D">
      <w:pPr>
        <w:pStyle w:val="H4"/>
        <w:ind w:right="1260"/>
      </w:pPr>
      <w:r w:rsidRPr="008A6CC8">
        <w:t>United Nations Environment Assembly resolutions</w:t>
      </w:r>
    </w:p>
    <w:p w14:paraId="0E721A4F" w14:textId="77777777" w:rsidR="003A3A6D" w:rsidRPr="008A6CC8" w:rsidRDefault="003A3A6D" w:rsidP="00E87C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CF4B92" w14:textId="77777777" w:rsidR="00E87C5D" w:rsidRPr="008A6CC8" w:rsidRDefault="00E87C5D" w:rsidP="00E87C5D">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E87C5D" w:rsidRPr="008A6CC8" w:rsidSect="003A6CF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13627" w:rsidRPr="008A6CC8" w14:paraId="489554F3" w14:textId="77777777" w:rsidTr="0015671E">
        <w:tc>
          <w:tcPr>
            <w:tcW w:w="1450" w:type="pct"/>
            <w:shd w:val="clear" w:color="auto" w:fill="auto"/>
          </w:tcPr>
          <w:p w14:paraId="30D38120" w14:textId="77777777" w:rsidR="00013627" w:rsidRPr="008A6CC8" w:rsidRDefault="00013627" w:rsidP="0015671E">
            <w:pPr>
              <w:tabs>
                <w:tab w:val="left" w:pos="288"/>
                <w:tab w:val="left" w:pos="576"/>
                <w:tab w:val="left" w:pos="864"/>
                <w:tab w:val="left" w:pos="1152"/>
              </w:tabs>
              <w:spacing w:before="40" w:after="40" w:line="200" w:lineRule="exact"/>
              <w:ind w:right="43"/>
              <w:rPr>
                <w:sz w:val="17"/>
              </w:rPr>
            </w:pPr>
            <w:r w:rsidRPr="008A6CC8">
              <w:rPr>
                <w:sz w:val="17"/>
              </w:rPr>
              <w:t>2/8</w:t>
            </w:r>
          </w:p>
        </w:tc>
        <w:tc>
          <w:tcPr>
            <w:tcW w:w="3500" w:type="pct"/>
            <w:shd w:val="clear" w:color="auto" w:fill="auto"/>
          </w:tcPr>
          <w:p w14:paraId="3D0D76DA" w14:textId="77777777" w:rsidR="00013627" w:rsidRPr="008A6CC8" w:rsidRDefault="00013627" w:rsidP="0015671E">
            <w:pPr>
              <w:tabs>
                <w:tab w:val="left" w:pos="288"/>
                <w:tab w:val="left" w:pos="576"/>
                <w:tab w:val="left" w:pos="864"/>
                <w:tab w:val="left" w:pos="1152"/>
              </w:tabs>
              <w:spacing w:before="40" w:after="40" w:line="200" w:lineRule="exact"/>
              <w:ind w:left="86" w:right="43"/>
              <w:rPr>
                <w:sz w:val="17"/>
              </w:rPr>
            </w:pPr>
            <w:r w:rsidRPr="008A6CC8">
              <w:rPr>
                <w:sz w:val="17"/>
              </w:rPr>
              <w:t>Sustainable consumption and production</w:t>
            </w:r>
          </w:p>
        </w:tc>
      </w:tr>
      <w:tr w:rsidR="00013627" w:rsidRPr="008A6CC8" w14:paraId="16D74CA9" w14:textId="77777777" w:rsidTr="0015671E">
        <w:tc>
          <w:tcPr>
            <w:tcW w:w="1450" w:type="pct"/>
            <w:shd w:val="clear" w:color="auto" w:fill="auto"/>
          </w:tcPr>
          <w:p w14:paraId="23E8BA42" w14:textId="77777777" w:rsidR="00013627" w:rsidRPr="008A6CC8" w:rsidRDefault="00013627" w:rsidP="0015671E">
            <w:pPr>
              <w:tabs>
                <w:tab w:val="left" w:pos="288"/>
                <w:tab w:val="left" w:pos="576"/>
                <w:tab w:val="left" w:pos="864"/>
                <w:tab w:val="left" w:pos="1152"/>
              </w:tabs>
              <w:spacing w:before="40" w:after="40" w:line="200" w:lineRule="exact"/>
              <w:ind w:right="43"/>
              <w:rPr>
                <w:sz w:val="17"/>
              </w:rPr>
            </w:pPr>
            <w:r w:rsidRPr="008A6CC8">
              <w:rPr>
                <w:sz w:val="17"/>
              </w:rPr>
              <w:t>2/9</w:t>
            </w:r>
          </w:p>
        </w:tc>
        <w:tc>
          <w:tcPr>
            <w:tcW w:w="3500" w:type="pct"/>
            <w:shd w:val="clear" w:color="auto" w:fill="auto"/>
          </w:tcPr>
          <w:p w14:paraId="323E307F" w14:textId="77777777" w:rsidR="00013627" w:rsidRPr="008A6CC8" w:rsidRDefault="00013627" w:rsidP="0015671E">
            <w:pPr>
              <w:tabs>
                <w:tab w:val="left" w:pos="288"/>
                <w:tab w:val="left" w:pos="576"/>
                <w:tab w:val="left" w:pos="864"/>
                <w:tab w:val="left" w:pos="1152"/>
              </w:tabs>
              <w:spacing w:before="40" w:after="40" w:line="200" w:lineRule="exact"/>
              <w:ind w:left="86" w:right="43"/>
              <w:rPr>
                <w:rFonts w:eastAsiaTheme="minorEastAsia"/>
                <w:sz w:val="17"/>
                <w:szCs w:val="17"/>
              </w:rPr>
            </w:pPr>
            <w:r w:rsidRPr="008A6CC8">
              <w:rPr>
                <w:rFonts w:eastAsiaTheme="minorEastAsia"/>
                <w:sz w:val="17"/>
                <w:szCs w:val="17"/>
              </w:rPr>
              <w:t>Prevention, reduction and reuse of food waste</w:t>
            </w:r>
          </w:p>
        </w:tc>
      </w:tr>
      <w:tr w:rsidR="00013627" w:rsidRPr="008A6CC8" w14:paraId="5F50E716" w14:textId="77777777" w:rsidTr="0015671E">
        <w:tc>
          <w:tcPr>
            <w:tcW w:w="1450" w:type="pct"/>
            <w:shd w:val="clear" w:color="auto" w:fill="auto"/>
          </w:tcPr>
          <w:p w14:paraId="5CA49EAC" w14:textId="77777777" w:rsidR="00013627" w:rsidRPr="008A6CC8" w:rsidRDefault="00013627" w:rsidP="0015671E">
            <w:pPr>
              <w:tabs>
                <w:tab w:val="left" w:pos="288"/>
                <w:tab w:val="left" w:pos="576"/>
                <w:tab w:val="left" w:pos="864"/>
                <w:tab w:val="left" w:pos="1152"/>
              </w:tabs>
              <w:spacing w:before="40" w:after="40" w:line="200" w:lineRule="exact"/>
              <w:ind w:right="43"/>
              <w:rPr>
                <w:sz w:val="17"/>
              </w:rPr>
            </w:pPr>
            <w:r w:rsidRPr="008A6CC8">
              <w:rPr>
                <w:sz w:val="17"/>
              </w:rPr>
              <w:t>4/1</w:t>
            </w:r>
          </w:p>
        </w:tc>
        <w:tc>
          <w:tcPr>
            <w:tcW w:w="3500" w:type="pct"/>
            <w:shd w:val="clear" w:color="auto" w:fill="auto"/>
          </w:tcPr>
          <w:p w14:paraId="32681DED" w14:textId="77777777" w:rsidR="00013627" w:rsidRPr="008A6CC8" w:rsidRDefault="00013627" w:rsidP="0015671E">
            <w:pPr>
              <w:tabs>
                <w:tab w:val="left" w:pos="288"/>
                <w:tab w:val="left" w:pos="576"/>
                <w:tab w:val="left" w:pos="864"/>
                <w:tab w:val="left" w:pos="1152"/>
              </w:tabs>
              <w:spacing w:before="40" w:after="40" w:line="200" w:lineRule="exact"/>
              <w:ind w:left="86" w:right="43"/>
              <w:rPr>
                <w:sz w:val="17"/>
              </w:rPr>
            </w:pPr>
            <w:r w:rsidRPr="008A6CC8">
              <w:rPr>
                <w:sz w:val="17"/>
              </w:rPr>
              <w:t>Innovative pathways to achieve sustainable consumption and production</w:t>
            </w:r>
          </w:p>
        </w:tc>
      </w:tr>
      <w:tr w:rsidR="00013627" w:rsidRPr="008A6CC8" w14:paraId="0595DEB2" w14:textId="77777777" w:rsidTr="0015671E">
        <w:tc>
          <w:tcPr>
            <w:tcW w:w="1450" w:type="pct"/>
            <w:shd w:val="clear" w:color="auto" w:fill="auto"/>
          </w:tcPr>
          <w:p w14:paraId="3DBE169A" w14:textId="77777777" w:rsidR="00013627" w:rsidRPr="008A6CC8" w:rsidRDefault="00013627" w:rsidP="0015671E">
            <w:pPr>
              <w:tabs>
                <w:tab w:val="left" w:pos="288"/>
                <w:tab w:val="left" w:pos="576"/>
                <w:tab w:val="left" w:pos="864"/>
                <w:tab w:val="left" w:pos="1152"/>
              </w:tabs>
              <w:spacing w:before="40" w:after="40" w:line="200" w:lineRule="exact"/>
              <w:ind w:right="43"/>
              <w:rPr>
                <w:sz w:val="17"/>
              </w:rPr>
            </w:pPr>
            <w:r w:rsidRPr="008A6CC8">
              <w:rPr>
                <w:sz w:val="17"/>
              </w:rPr>
              <w:t>4/2</w:t>
            </w:r>
          </w:p>
        </w:tc>
        <w:tc>
          <w:tcPr>
            <w:tcW w:w="3500" w:type="pct"/>
            <w:shd w:val="clear" w:color="auto" w:fill="auto"/>
          </w:tcPr>
          <w:p w14:paraId="4075E318" w14:textId="77777777" w:rsidR="00013627" w:rsidRPr="008A6CC8" w:rsidRDefault="00013627" w:rsidP="00927175">
            <w:pPr>
              <w:tabs>
                <w:tab w:val="left" w:pos="288"/>
                <w:tab w:val="left" w:pos="576"/>
                <w:tab w:val="left" w:pos="864"/>
                <w:tab w:val="left" w:pos="1152"/>
              </w:tabs>
              <w:spacing w:before="40" w:after="40" w:line="200" w:lineRule="exact"/>
              <w:ind w:left="86" w:right="43"/>
              <w:rPr>
                <w:sz w:val="17"/>
              </w:rPr>
            </w:pPr>
            <w:r w:rsidRPr="008A6CC8">
              <w:rPr>
                <w:sz w:val="17"/>
              </w:rPr>
              <w:t>Promoting sustainable practices and innovative solutions for curbing food loss and waste</w:t>
            </w:r>
          </w:p>
        </w:tc>
      </w:tr>
      <w:tr w:rsidR="00013627" w:rsidRPr="008A6CC8" w14:paraId="673615FD" w14:textId="77777777" w:rsidTr="0015671E">
        <w:tc>
          <w:tcPr>
            <w:tcW w:w="1450" w:type="pct"/>
            <w:shd w:val="clear" w:color="auto" w:fill="auto"/>
          </w:tcPr>
          <w:p w14:paraId="618D175F" w14:textId="77777777" w:rsidR="00013627" w:rsidRPr="008A6CC8" w:rsidRDefault="00013627" w:rsidP="0015671E">
            <w:pPr>
              <w:tabs>
                <w:tab w:val="left" w:pos="288"/>
                <w:tab w:val="left" w:pos="576"/>
                <w:tab w:val="left" w:pos="864"/>
                <w:tab w:val="left" w:pos="1152"/>
              </w:tabs>
              <w:spacing w:before="40" w:after="40" w:line="200" w:lineRule="exact"/>
              <w:ind w:right="43"/>
              <w:rPr>
                <w:sz w:val="17"/>
              </w:rPr>
            </w:pPr>
            <w:r w:rsidRPr="008A6CC8">
              <w:rPr>
                <w:sz w:val="17"/>
              </w:rPr>
              <w:t>4/4</w:t>
            </w:r>
          </w:p>
        </w:tc>
        <w:tc>
          <w:tcPr>
            <w:tcW w:w="3500" w:type="pct"/>
            <w:shd w:val="clear" w:color="auto" w:fill="auto"/>
          </w:tcPr>
          <w:p w14:paraId="7CC68700" w14:textId="77777777" w:rsidR="00013627" w:rsidRPr="008A6CC8" w:rsidRDefault="00013627" w:rsidP="0015671E">
            <w:pPr>
              <w:tabs>
                <w:tab w:val="left" w:pos="288"/>
                <w:tab w:val="left" w:pos="576"/>
                <w:tab w:val="left" w:pos="864"/>
                <w:tab w:val="left" w:pos="1152"/>
              </w:tabs>
              <w:spacing w:before="40" w:after="40" w:line="200" w:lineRule="exact"/>
              <w:ind w:left="86" w:right="43"/>
              <w:rPr>
                <w:sz w:val="17"/>
              </w:rPr>
            </w:pPr>
            <w:r w:rsidRPr="008A6CC8">
              <w:rPr>
                <w:sz w:val="17"/>
              </w:rPr>
              <w:t>Addressing environmental challenges through sustainable business practices</w:t>
            </w:r>
          </w:p>
        </w:tc>
      </w:tr>
      <w:tr w:rsidR="00013627" w:rsidRPr="008A6CC8" w14:paraId="2C1CFE0B" w14:textId="77777777" w:rsidTr="0015671E">
        <w:tc>
          <w:tcPr>
            <w:tcW w:w="1450" w:type="pct"/>
            <w:shd w:val="clear" w:color="auto" w:fill="auto"/>
          </w:tcPr>
          <w:p w14:paraId="20F68904" w14:textId="77777777" w:rsidR="00013627" w:rsidRPr="008A6CC8" w:rsidRDefault="00013627" w:rsidP="0015671E">
            <w:pPr>
              <w:tabs>
                <w:tab w:val="left" w:pos="288"/>
                <w:tab w:val="left" w:pos="576"/>
                <w:tab w:val="left" w:pos="864"/>
                <w:tab w:val="left" w:pos="1152"/>
              </w:tabs>
              <w:spacing w:before="40" w:after="40" w:line="200" w:lineRule="exact"/>
              <w:ind w:right="43"/>
              <w:rPr>
                <w:sz w:val="17"/>
              </w:rPr>
            </w:pPr>
            <w:r w:rsidRPr="008A6CC8">
              <w:rPr>
                <w:sz w:val="17"/>
              </w:rPr>
              <w:t>4/5</w:t>
            </w:r>
          </w:p>
        </w:tc>
        <w:tc>
          <w:tcPr>
            <w:tcW w:w="3500" w:type="pct"/>
            <w:shd w:val="clear" w:color="auto" w:fill="auto"/>
          </w:tcPr>
          <w:p w14:paraId="403AD57D" w14:textId="030EDA9C" w:rsidR="00013627" w:rsidRPr="008A6CC8" w:rsidRDefault="00013627" w:rsidP="00013627">
            <w:pPr>
              <w:tabs>
                <w:tab w:val="left" w:pos="288"/>
                <w:tab w:val="left" w:pos="576"/>
                <w:tab w:val="left" w:pos="864"/>
                <w:tab w:val="left" w:pos="1152"/>
              </w:tabs>
              <w:spacing w:before="40" w:after="40" w:line="200" w:lineRule="exact"/>
              <w:ind w:left="86" w:right="43"/>
              <w:rPr>
                <w:sz w:val="17"/>
              </w:rPr>
            </w:pPr>
            <w:r w:rsidRPr="008A6CC8">
              <w:rPr>
                <w:sz w:val="17"/>
              </w:rPr>
              <w:t>Sustainable infrastructure</w:t>
            </w:r>
          </w:p>
        </w:tc>
      </w:tr>
    </w:tbl>
    <w:p w14:paraId="0592D35E" w14:textId="77777777" w:rsidR="00E87C5D" w:rsidRPr="008A6CC8" w:rsidRDefault="00E87C5D" w:rsidP="000136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E87C5D" w:rsidRPr="008A6CC8" w:rsidSect="00E87C5D">
          <w:endnotePr>
            <w:numFmt w:val="decimal"/>
          </w:endnotePr>
          <w:type w:val="continuous"/>
          <w:pgSz w:w="12240" w:h="15840"/>
          <w:pgMar w:top="1440" w:right="1195" w:bottom="1152" w:left="1195" w:header="432" w:footer="504" w:gutter="0"/>
          <w:cols w:num="2" w:space="240"/>
          <w:noEndnote/>
          <w:docGrid w:linePitch="360"/>
        </w:sectPr>
      </w:pPr>
    </w:p>
    <w:p w14:paraId="3E461CE5" w14:textId="77777777" w:rsidR="00E87C5D" w:rsidRPr="008A6CC8" w:rsidRDefault="00E87C5D" w:rsidP="000136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1B2809" w14:textId="77777777" w:rsidR="002A7BDC" w:rsidRPr="008A6CC8" w:rsidRDefault="002A7BDC" w:rsidP="002A7B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Subprogramme 7</w:t>
      </w:r>
    </w:p>
    <w:p w14:paraId="18DBD64F" w14:textId="77777777" w:rsidR="002A7BDC" w:rsidRPr="008A6CC8" w:rsidRDefault="002A7BDC" w:rsidP="002A7B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Science policy</w:t>
      </w:r>
    </w:p>
    <w:p w14:paraId="44B963E6" w14:textId="77777777" w:rsidR="002A7BDC" w:rsidRPr="008A6CC8" w:rsidRDefault="002A7BDC" w:rsidP="002A7B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1F063" w14:textId="173A482C" w:rsidR="00013627" w:rsidRPr="008A6CC8" w:rsidRDefault="002A7BDC" w:rsidP="002A7BDC">
      <w:pPr>
        <w:pStyle w:val="H4"/>
        <w:ind w:right="1260"/>
      </w:pPr>
      <w:r w:rsidRPr="008A6CC8">
        <w:t>General Assembly resolution</w:t>
      </w:r>
    </w:p>
    <w:p w14:paraId="11311F50" w14:textId="77777777" w:rsidR="003A3A6D" w:rsidRPr="008A6CC8" w:rsidRDefault="003A3A6D" w:rsidP="002A7B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F99318" w14:textId="77777777" w:rsidR="00B00741" w:rsidRPr="008A6CC8" w:rsidRDefault="00B00741" w:rsidP="00B00741">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B00741" w:rsidRPr="008A6CC8" w:rsidSect="00E87C5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62ADD" w:rsidRPr="008A6CC8" w14:paraId="6E1C2E9C" w14:textId="77777777" w:rsidTr="0015671E">
        <w:trPr>
          <w:tblHeader/>
        </w:trPr>
        <w:tc>
          <w:tcPr>
            <w:tcW w:w="1450" w:type="pct"/>
            <w:shd w:val="clear" w:color="auto" w:fill="auto"/>
          </w:tcPr>
          <w:p w14:paraId="10FD65C1" w14:textId="14554297" w:rsidR="00262ADD" w:rsidRPr="008A6CC8" w:rsidRDefault="00262ADD" w:rsidP="0015671E">
            <w:pPr>
              <w:spacing w:before="40" w:after="40" w:line="200" w:lineRule="exact"/>
              <w:ind w:right="43"/>
              <w:rPr>
                <w:sz w:val="17"/>
              </w:rPr>
            </w:pPr>
            <w:hyperlink r:id="rId107" w:history="1">
              <w:r w:rsidRPr="008A6CC8">
                <w:rPr>
                  <w:rStyle w:val="Hyperlink"/>
                  <w:sz w:val="17"/>
                </w:rPr>
                <w:t>71/313</w:t>
              </w:r>
            </w:hyperlink>
          </w:p>
        </w:tc>
        <w:tc>
          <w:tcPr>
            <w:tcW w:w="3500" w:type="pct"/>
            <w:shd w:val="clear" w:color="auto" w:fill="auto"/>
          </w:tcPr>
          <w:p w14:paraId="64355C20" w14:textId="77777777" w:rsidR="00262ADD" w:rsidRPr="008A6CC8" w:rsidRDefault="00262ADD" w:rsidP="00927175">
            <w:pPr>
              <w:spacing w:before="40" w:after="40" w:line="200" w:lineRule="exact"/>
              <w:ind w:left="86" w:right="43"/>
              <w:rPr>
                <w:rFonts w:eastAsiaTheme="minorEastAsia"/>
                <w:sz w:val="17"/>
                <w:szCs w:val="17"/>
              </w:rPr>
            </w:pPr>
            <w:r w:rsidRPr="008A6CC8">
              <w:rPr>
                <w:rFonts w:eastAsiaTheme="minorEastAsia"/>
                <w:sz w:val="17"/>
                <w:szCs w:val="17"/>
              </w:rPr>
              <w:t>Work of the Statistical Commission pertaining to the 2030 Agenda for Sustainable Development</w:t>
            </w:r>
          </w:p>
        </w:tc>
      </w:tr>
    </w:tbl>
    <w:p w14:paraId="5F8D06BD" w14:textId="77777777" w:rsidR="00B00741" w:rsidRPr="008A6CC8" w:rsidRDefault="00B00741" w:rsidP="00262A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00741" w:rsidRPr="008A6CC8" w:rsidSect="00B00741">
          <w:endnotePr>
            <w:numFmt w:val="decimal"/>
          </w:endnotePr>
          <w:type w:val="continuous"/>
          <w:pgSz w:w="12240" w:h="15840"/>
          <w:pgMar w:top="1440" w:right="1195" w:bottom="1152" w:left="1195" w:header="432" w:footer="504" w:gutter="0"/>
          <w:cols w:num="2" w:space="240"/>
          <w:noEndnote/>
          <w:docGrid w:linePitch="360"/>
        </w:sectPr>
      </w:pPr>
    </w:p>
    <w:p w14:paraId="1E136106" w14:textId="77777777" w:rsidR="002A7BDC" w:rsidRPr="008A6CC8" w:rsidRDefault="002A7BDC" w:rsidP="00262A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74DD8F" w14:textId="223DE60D" w:rsidR="00262ADD" w:rsidRPr="008A6CC8" w:rsidRDefault="006F064D" w:rsidP="006F064D">
      <w:pPr>
        <w:pStyle w:val="H4"/>
        <w:ind w:right="1260"/>
      </w:pPr>
      <w:r w:rsidRPr="008A6CC8">
        <w:t>Governing Council of the United Nations Environment Programme decisions</w:t>
      </w:r>
    </w:p>
    <w:p w14:paraId="016E89A7" w14:textId="77777777" w:rsidR="003A3A6D" w:rsidRPr="008A6CC8" w:rsidRDefault="003A3A6D" w:rsidP="006F06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3CC67" w14:textId="77777777" w:rsidR="006F064D" w:rsidRPr="008A6CC8" w:rsidRDefault="006F064D" w:rsidP="006F064D">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6F064D" w:rsidRPr="008A6CC8" w:rsidSect="00B007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27175" w:rsidRPr="008A6CC8" w14:paraId="57F32997" w14:textId="77777777" w:rsidTr="0015671E">
        <w:tc>
          <w:tcPr>
            <w:tcW w:w="1450" w:type="pct"/>
            <w:shd w:val="clear" w:color="auto" w:fill="auto"/>
          </w:tcPr>
          <w:p w14:paraId="1293BAB6" w14:textId="77777777" w:rsidR="00927175" w:rsidRPr="008A6CC8" w:rsidRDefault="00927175" w:rsidP="0015671E">
            <w:pPr>
              <w:tabs>
                <w:tab w:val="left" w:pos="288"/>
                <w:tab w:val="left" w:pos="576"/>
                <w:tab w:val="left" w:pos="864"/>
                <w:tab w:val="left" w:pos="1152"/>
              </w:tabs>
              <w:spacing w:before="40" w:after="40" w:line="200" w:lineRule="exact"/>
              <w:ind w:right="43"/>
              <w:rPr>
                <w:sz w:val="17"/>
              </w:rPr>
            </w:pPr>
            <w:r w:rsidRPr="008A6CC8">
              <w:rPr>
                <w:sz w:val="17"/>
              </w:rPr>
              <w:t>SS.X/5</w:t>
            </w:r>
          </w:p>
        </w:tc>
        <w:tc>
          <w:tcPr>
            <w:tcW w:w="3500" w:type="pct"/>
            <w:shd w:val="clear" w:color="auto" w:fill="auto"/>
          </w:tcPr>
          <w:p w14:paraId="486EA66B" w14:textId="77777777" w:rsidR="00927175" w:rsidRPr="008A6CC8" w:rsidRDefault="00927175" w:rsidP="00927175">
            <w:pPr>
              <w:tabs>
                <w:tab w:val="left" w:pos="288"/>
                <w:tab w:val="left" w:pos="576"/>
                <w:tab w:val="left" w:pos="864"/>
                <w:tab w:val="left" w:pos="1152"/>
              </w:tabs>
              <w:spacing w:before="40" w:after="40" w:line="200" w:lineRule="exact"/>
              <w:ind w:left="86" w:right="43"/>
              <w:rPr>
                <w:sz w:val="17"/>
              </w:rPr>
            </w:pPr>
            <w:r w:rsidRPr="008A6CC8">
              <w:rPr>
                <w:sz w:val="17"/>
              </w:rPr>
              <w:t>Global Environment Outlook: environment for development</w:t>
            </w:r>
          </w:p>
        </w:tc>
      </w:tr>
      <w:tr w:rsidR="00927175" w:rsidRPr="008A6CC8" w14:paraId="00AB9BE5" w14:textId="77777777" w:rsidTr="0015671E">
        <w:tc>
          <w:tcPr>
            <w:tcW w:w="1450" w:type="pct"/>
            <w:shd w:val="clear" w:color="auto" w:fill="auto"/>
          </w:tcPr>
          <w:p w14:paraId="268F7414" w14:textId="77777777" w:rsidR="00927175" w:rsidRPr="008A6CC8" w:rsidRDefault="00927175" w:rsidP="0015671E">
            <w:pPr>
              <w:tabs>
                <w:tab w:val="left" w:pos="288"/>
                <w:tab w:val="left" w:pos="576"/>
                <w:tab w:val="left" w:pos="864"/>
                <w:tab w:val="left" w:pos="1152"/>
              </w:tabs>
              <w:spacing w:before="40" w:after="40" w:line="200" w:lineRule="exact"/>
              <w:ind w:right="43"/>
              <w:rPr>
                <w:sz w:val="17"/>
              </w:rPr>
            </w:pPr>
            <w:r w:rsidRPr="008A6CC8">
              <w:rPr>
                <w:sz w:val="17"/>
              </w:rPr>
              <w:t>SS.XII/6</w:t>
            </w:r>
          </w:p>
        </w:tc>
        <w:tc>
          <w:tcPr>
            <w:tcW w:w="3500" w:type="pct"/>
            <w:shd w:val="clear" w:color="auto" w:fill="auto"/>
          </w:tcPr>
          <w:p w14:paraId="6864DE28" w14:textId="77777777" w:rsidR="00927175" w:rsidRPr="008A6CC8" w:rsidRDefault="00927175" w:rsidP="0015671E">
            <w:pPr>
              <w:tabs>
                <w:tab w:val="left" w:pos="288"/>
                <w:tab w:val="left" w:pos="576"/>
                <w:tab w:val="left" w:pos="864"/>
                <w:tab w:val="left" w:pos="1152"/>
              </w:tabs>
              <w:spacing w:before="40" w:after="40" w:line="200" w:lineRule="exact"/>
              <w:ind w:left="86" w:right="43"/>
              <w:rPr>
                <w:sz w:val="17"/>
              </w:rPr>
            </w:pPr>
            <w:r w:rsidRPr="008A6CC8">
              <w:rPr>
                <w:sz w:val="17"/>
              </w:rPr>
              <w:t>World environmental situation</w:t>
            </w:r>
          </w:p>
        </w:tc>
      </w:tr>
    </w:tbl>
    <w:p w14:paraId="33E576F1" w14:textId="77777777" w:rsidR="006F064D" w:rsidRPr="008A6CC8" w:rsidRDefault="006F064D" w:rsidP="009271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F064D" w:rsidRPr="008A6CC8" w:rsidSect="006F064D">
          <w:endnotePr>
            <w:numFmt w:val="decimal"/>
          </w:endnotePr>
          <w:type w:val="continuous"/>
          <w:pgSz w:w="12240" w:h="15840"/>
          <w:pgMar w:top="1440" w:right="1195" w:bottom="1152" w:left="1195" w:header="432" w:footer="504" w:gutter="0"/>
          <w:cols w:num="2" w:space="240"/>
          <w:noEndnote/>
          <w:docGrid w:linePitch="360"/>
        </w:sectPr>
      </w:pPr>
    </w:p>
    <w:p w14:paraId="71F225DF" w14:textId="77777777" w:rsidR="006F064D" w:rsidRPr="008A6CC8" w:rsidRDefault="006F064D" w:rsidP="009271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00B6E2" w14:textId="16479183" w:rsidR="00927175" w:rsidRPr="008A6CC8" w:rsidRDefault="00E51CF9" w:rsidP="00E51CF9">
      <w:pPr>
        <w:pStyle w:val="H4"/>
        <w:ind w:right="1260"/>
      </w:pPr>
      <w:r w:rsidRPr="008A6CC8">
        <w:t>United Nations Environment Assembly ministerial declarations and decisions</w:t>
      </w:r>
    </w:p>
    <w:p w14:paraId="0556E8D7" w14:textId="77777777" w:rsidR="003A3A6D" w:rsidRPr="008A6CC8" w:rsidRDefault="003A3A6D" w:rsidP="00E51C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B0ECEF" w14:textId="77777777" w:rsidR="0089447E" w:rsidRPr="008A6CC8" w:rsidRDefault="0089447E" w:rsidP="0089447E">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89447E" w:rsidRPr="008A6CC8" w:rsidSect="006F064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0"/>
        <w:gridCol w:w="3395"/>
      </w:tblGrid>
      <w:tr w:rsidR="0089447E" w:rsidRPr="008A6CC8" w14:paraId="5EF12747" w14:textId="77777777" w:rsidTr="000F759F">
        <w:tc>
          <w:tcPr>
            <w:tcW w:w="1467" w:type="pct"/>
            <w:shd w:val="clear" w:color="auto" w:fill="auto"/>
          </w:tcPr>
          <w:p w14:paraId="1F981A18" w14:textId="77777777" w:rsidR="0089447E" w:rsidRPr="008A6CC8" w:rsidRDefault="0089447E" w:rsidP="0089447E">
            <w:pPr>
              <w:tabs>
                <w:tab w:val="left" w:pos="288"/>
                <w:tab w:val="left" w:pos="576"/>
                <w:tab w:val="left" w:pos="864"/>
                <w:tab w:val="left" w:pos="1152"/>
              </w:tabs>
              <w:spacing w:before="40" w:after="40" w:line="200" w:lineRule="exact"/>
              <w:ind w:right="43"/>
              <w:rPr>
                <w:sz w:val="17"/>
              </w:rPr>
            </w:pPr>
            <w:r w:rsidRPr="008A6CC8">
              <w:rPr>
                <w:sz w:val="17"/>
              </w:rPr>
              <w:t>Decision 3/1</w:t>
            </w:r>
          </w:p>
        </w:tc>
        <w:tc>
          <w:tcPr>
            <w:tcW w:w="3533" w:type="pct"/>
            <w:shd w:val="clear" w:color="auto" w:fill="auto"/>
          </w:tcPr>
          <w:p w14:paraId="292DD92C" w14:textId="77777777" w:rsidR="0089447E" w:rsidRPr="008A6CC8" w:rsidRDefault="0089447E" w:rsidP="0089447E">
            <w:pPr>
              <w:tabs>
                <w:tab w:val="left" w:pos="288"/>
                <w:tab w:val="left" w:pos="576"/>
                <w:tab w:val="left" w:pos="864"/>
                <w:tab w:val="left" w:pos="1152"/>
              </w:tabs>
              <w:spacing w:before="40" w:after="40" w:line="200" w:lineRule="exact"/>
              <w:ind w:left="86" w:right="43"/>
              <w:rPr>
                <w:sz w:val="17"/>
              </w:rPr>
            </w:pPr>
            <w:r w:rsidRPr="008A6CC8">
              <w:rPr>
                <w:sz w:val="17"/>
              </w:rPr>
              <w:t>Extension of the delivery date for the sixth Global Environment Outlook report</w:t>
            </w:r>
          </w:p>
        </w:tc>
      </w:tr>
      <w:tr w:rsidR="0089447E" w:rsidRPr="008A6CC8" w14:paraId="531F6E3D" w14:textId="77777777" w:rsidTr="000F759F">
        <w:trPr>
          <w:cantSplit/>
        </w:trPr>
        <w:tc>
          <w:tcPr>
            <w:tcW w:w="1467" w:type="pct"/>
            <w:shd w:val="clear" w:color="auto" w:fill="auto"/>
          </w:tcPr>
          <w:p w14:paraId="647CB4C5" w14:textId="5C2043E7" w:rsidR="0089447E" w:rsidRPr="008A6CC8" w:rsidRDefault="0089447E" w:rsidP="000F759F">
            <w:pPr>
              <w:tabs>
                <w:tab w:val="left" w:pos="288"/>
                <w:tab w:val="left" w:pos="576"/>
                <w:tab w:val="left" w:pos="864"/>
                <w:tab w:val="left" w:pos="1152"/>
              </w:tabs>
              <w:spacing w:before="40" w:after="40" w:line="200" w:lineRule="exact"/>
              <w:rPr>
                <w:spacing w:val="0"/>
                <w:sz w:val="17"/>
              </w:rPr>
            </w:pPr>
            <w:hyperlink r:id="rId108" w:history="1">
              <w:r w:rsidRPr="008A6CC8">
                <w:rPr>
                  <w:rStyle w:val="Hyperlink"/>
                  <w:spacing w:val="0"/>
                  <w:sz w:val="17"/>
                </w:rPr>
                <w:t>UNEP/EA.4/HLS.1</w:t>
              </w:r>
            </w:hyperlink>
          </w:p>
        </w:tc>
        <w:tc>
          <w:tcPr>
            <w:tcW w:w="3533" w:type="pct"/>
            <w:shd w:val="clear" w:color="auto" w:fill="auto"/>
          </w:tcPr>
          <w:p w14:paraId="5C4EB916" w14:textId="186435C2" w:rsidR="0089447E" w:rsidRPr="008A6CC8" w:rsidRDefault="0089447E" w:rsidP="0089447E">
            <w:pPr>
              <w:tabs>
                <w:tab w:val="left" w:pos="288"/>
                <w:tab w:val="left" w:pos="576"/>
                <w:tab w:val="left" w:pos="864"/>
                <w:tab w:val="left" w:pos="1152"/>
              </w:tabs>
              <w:spacing w:before="40" w:after="40" w:line="200" w:lineRule="exact"/>
              <w:ind w:left="86" w:right="43"/>
              <w:rPr>
                <w:sz w:val="17"/>
              </w:rPr>
            </w:pPr>
            <w:r w:rsidRPr="008A6CC8">
              <w:rPr>
                <w:sz w:val="17"/>
              </w:rPr>
              <w:t>Ministerial declaration of the United Nations Environment Assembly at its fourth session: innovative solutions for environmental challenges and sustainable consumption and production</w:t>
            </w:r>
          </w:p>
        </w:tc>
      </w:tr>
    </w:tbl>
    <w:p w14:paraId="6D7E4132" w14:textId="77777777" w:rsidR="0089447E" w:rsidRPr="008A6CC8" w:rsidRDefault="0089447E" w:rsidP="008944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89447E" w:rsidRPr="008A6CC8" w:rsidSect="0089447E">
          <w:endnotePr>
            <w:numFmt w:val="decimal"/>
          </w:endnotePr>
          <w:type w:val="continuous"/>
          <w:pgSz w:w="12240" w:h="15840"/>
          <w:pgMar w:top="1440" w:right="1195" w:bottom="1152" w:left="1195" w:header="432" w:footer="504" w:gutter="0"/>
          <w:cols w:num="2" w:space="240"/>
          <w:noEndnote/>
          <w:docGrid w:linePitch="360"/>
        </w:sectPr>
      </w:pPr>
    </w:p>
    <w:p w14:paraId="00D1C220" w14:textId="77777777" w:rsidR="00E51CF9" w:rsidRPr="008A6CC8" w:rsidRDefault="00E51CF9" w:rsidP="008944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EDF35E" w14:textId="77777777" w:rsidR="0089447E" w:rsidRPr="008A6CC8" w:rsidRDefault="0089447E" w:rsidP="008944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28729" w14:textId="77777777" w:rsidR="0089447E" w:rsidRPr="008A6CC8" w:rsidRDefault="0089447E" w:rsidP="00B732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2D6AF8" w14:textId="77777777" w:rsidR="00AB4F06" w:rsidRPr="008A6CC8" w:rsidRDefault="00AB4F06" w:rsidP="00AB4F06">
      <w:pPr>
        <w:pStyle w:val="H1"/>
        <w:ind w:right="1260"/>
      </w:pPr>
      <w:r w:rsidRPr="008A6CC8">
        <w:tab/>
      </w:r>
      <w:r w:rsidRPr="008A6CC8">
        <w:tab/>
        <w:t>Deliverables</w:t>
      </w:r>
    </w:p>
    <w:p w14:paraId="166D5B9A" w14:textId="77777777" w:rsidR="00AB4F06" w:rsidRPr="008A6CC8" w:rsidRDefault="00AB4F06" w:rsidP="000F5D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B1A0A1" w14:textId="77777777" w:rsidR="000F5D15" w:rsidRPr="008A6CC8" w:rsidRDefault="000F5D15" w:rsidP="000F5D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9D744E" w14:textId="4C7BBD71" w:rsidR="00AB4F06" w:rsidRPr="008A6CC8" w:rsidRDefault="000F5D15" w:rsidP="00AB4F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AB4F06" w:rsidRPr="008A6CC8">
        <w:t>14.9</w:t>
      </w:r>
      <w:r w:rsidR="00AB4F06" w:rsidRPr="008A6CC8">
        <w:tab/>
        <w:t>Table 14.1 lists all cross-cutting deliverables of the programme.</w:t>
      </w:r>
    </w:p>
    <w:p w14:paraId="27838EB5" w14:textId="77777777" w:rsidR="00AB4F06" w:rsidRPr="008A6CC8" w:rsidRDefault="00AB4F06" w:rsidP="000F5D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067C55" w14:textId="77777777" w:rsidR="00AB4F06" w:rsidRPr="008A6CC8" w:rsidRDefault="00AB4F06" w:rsidP="0019139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w:t>
      </w:r>
    </w:p>
    <w:p w14:paraId="5CA76B88" w14:textId="7CDCCD20" w:rsidR="00B732D1" w:rsidRPr="008A6CC8" w:rsidRDefault="00AB4F06" w:rsidP="0019139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Cross-cutting deliverables for the period 2024–2026, by category and subcategory</w:t>
      </w:r>
    </w:p>
    <w:p w14:paraId="17943FF9" w14:textId="77777777" w:rsidR="003A3A6D" w:rsidRPr="008A6CC8" w:rsidRDefault="003A3A6D" w:rsidP="0019139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01A710" w14:textId="77777777" w:rsidR="000F5D15" w:rsidRPr="008A6CC8" w:rsidRDefault="000F5D15" w:rsidP="0019139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19139F" w:rsidRPr="008A6CC8" w14:paraId="4E8CCFDD" w14:textId="77777777" w:rsidTr="002E4FDE">
        <w:trPr>
          <w:tblHeader/>
        </w:trPr>
        <w:tc>
          <w:tcPr>
            <w:tcW w:w="7200" w:type="dxa"/>
            <w:tcBorders>
              <w:top w:val="single" w:sz="4" w:space="0" w:color="auto"/>
              <w:bottom w:val="single" w:sz="12" w:space="0" w:color="auto"/>
            </w:tcBorders>
            <w:shd w:val="clear" w:color="auto" w:fill="auto"/>
            <w:vAlign w:val="bottom"/>
          </w:tcPr>
          <w:p w14:paraId="32EC23B8" w14:textId="77777777" w:rsidR="0019139F" w:rsidRPr="008A6CC8" w:rsidRDefault="0019139F" w:rsidP="0019139F">
            <w:pPr>
              <w:keepNext/>
              <w:keepLines/>
              <w:spacing w:before="81" w:after="81" w:line="160" w:lineRule="exact"/>
              <w:ind w:right="40"/>
              <w:rPr>
                <w:rFonts w:eastAsia="Calibri"/>
                <w:i/>
                <w:sz w:val="14"/>
              </w:rPr>
            </w:pPr>
            <w:r w:rsidRPr="008A6CC8">
              <w:rPr>
                <w:rFonts w:eastAsia="Calibri"/>
                <w:i/>
                <w:sz w:val="14"/>
              </w:rPr>
              <w:t>Category and subcategory</w:t>
            </w:r>
          </w:p>
        </w:tc>
        <w:tc>
          <w:tcPr>
            <w:tcW w:w="662" w:type="dxa"/>
            <w:tcBorders>
              <w:top w:val="single" w:sz="4" w:space="0" w:color="auto"/>
              <w:bottom w:val="single" w:sz="12" w:space="0" w:color="auto"/>
            </w:tcBorders>
            <w:shd w:val="clear" w:color="auto" w:fill="auto"/>
            <w:vAlign w:val="bottom"/>
          </w:tcPr>
          <w:p w14:paraId="2823057D" w14:textId="77777777" w:rsidR="0019139F" w:rsidRPr="008A6CC8" w:rsidRDefault="0019139F" w:rsidP="0019139F">
            <w:pPr>
              <w:keepNext/>
              <w:keepLines/>
              <w:spacing w:before="81" w:after="81" w:line="160" w:lineRule="exact"/>
              <w:ind w:left="43" w:right="40"/>
              <w:jc w:val="right"/>
              <w:rPr>
                <w:rFonts w:eastAsia="Calibri"/>
                <w:i/>
                <w:sz w:val="14"/>
              </w:rPr>
            </w:pPr>
            <w:r w:rsidRPr="008A6CC8">
              <w:rPr>
                <w:rFonts w:eastAsia="Calibri"/>
                <w:i/>
                <w:sz w:val="14"/>
              </w:rPr>
              <w:t>2024 planned</w:t>
            </w:r>
          </w:p>
        </w:tc>
        <w:tc>
          <w:tcPr>
            <w:tcW w:w="663" w:type="dxa"/>
            <w:tcBorders>
              <w:top w:val="single" w:sz="4" w:space="0" w:color="auto"/>
              <w:bottom w:val="single" w:sz="12" w:space="0" w:color="auto"/>
            </w:tcBorders>
            <w:shd w:val="clear" w:color="auto" w:fill="auto"/>
            <w:vAlign w:val="bottom"/>
          </w:tcPr>
          <w:p w14:paraId="6296565D" w14:textId="77777777" w:rsidR="0019139F" w:rsidRPr="008A6CC8" w:rsidRDefault="0019139F" w:rsidP="0019139F">
            <w:pPr>
              <w:keepNext/>
              <w:keepLines/>
              <w:spacing w:before="81" w:after="81" w:line="160" w:lineRule="exact"/>
              <w:ind w:left="43" w:right="40"/>
              <w:jc w:val="right"/>
              <w:rPr>
                <w:rFonts w:eastAsia="Calibri"/>
                <w:i/>
                <w:sz w:val="14"/>
              </w:rPr>
            </w:pPr>
            <w:r w:rsidRPr="008A6CC8">
              <w:rPr>
                <w:rFonts w:eastAsia="Calibri"/>
                <w:i/>
                <w:sz w:val="14"/>
              </w:rPr>
              <w:t>2024 actual</w:t>
            </w:r>
          </w:p>
        </w:tc>
        <w:tc>
          <w:tcPr>
            <w:tcW w:w="662" w:type="dxa"/>
            <w:tcBorders>
              <w:top w:val="single" w:sz="4" w:space="0" w:color="auto"/>
              <w:bottom w:val="single" w:sz="12" w:space="0" w:color="auto"/>
            </w:tcBorders>
            <w:shd w:val="clear" w:color="auto" w:fill="auto"/>
            <w:vAlign w:val="bottom"/>
          </w:tcPr>
          <w:p w14:paraId="3C7C1257" w14:textId="77777777" w:rsidR="0019139F" w:rsidRPr="008A6CC8" w:rsidRDefault="0019139F" w:rsidP="0019139F">
            <w:pPr>
              <w:keepNext/>
              <w:keepLines/>
              <w:spacing w:before="81" w:after="81" w:line="160" w:lineRule="exact"/>
              <w:ind w:left="43" w:right="40"/>
              <w:jc w:val="right"/>
              <w:rPr>
                <w:rFonts w:eastAsia="Calibri"/>
                <w:i/>
                <w:sz w:val="14"/>
              </w:rPr>
            </w:pPr>
            <w:r w:rsidRPr="008A6CC8">
              <w:rPr>
                <w:rFonts w:eastAsia="Calibri"/>
                <w:i/>
                <w:sz w:val="14"/>
              </w:rPr>
              <w:t>2025 planned</w:t>
            </w:r>
          </w:p>
        </w:tc>
        <w:tc>
          <w:tcPr>
            <w:tcW w:w="663" w:type="dxa"/>
            <w:tcBorders>
              <w:top w:val="single" w:sz="4" w:space="0" w:color="auto"/>
              <w:bottom w:val="single" w:sz="12" w:space="0" w:color="auto"/>
            </w:tcBorders>
            <w:shd w:val="clear" w:color="auto" w:fill="auto"/>
            <w:vAlign w:val="bottom"/>
          </w:tcPr>
          <w:p w14:paraId="7ED8644D" w14:textId="77777777" w:rsidR="0019139F" w:rsidRPr="008A6CC8" w:rsidRDefault="0019139F" w:rsidP="0019139F">
            <w:pPr>
              <w:keepNext/>
              <w:keepLines/>
              <w:spacing w:before="81" w:after="81" w:line="160" w:lineRule="exact"/>
              <w:ind w:left="43" w:right="40"/>
              <w:jc w:val="right"/>
              <w:rPr>
                <w:rFonts w:eastAsia="Calibri"/>
                <w:i/>
                <w:sz w:val="14"/>
              </w:rPr>
            </w:pPr>
            <w:r w:rsidRPr="008A6CC8">
              <w:rPr>
                <w:rFonts w:eastAsia="Calibri"/>
                <w:i/>
                <w:sz w:val="14"/>
              </w:rPr>
              <w:t>2026 planned</w:t>
            </w:r>
          </w:p>
        </w:tc>
      </w:tr>
      <w:tr w:rsidR="0019139F" w:rsidRPr="008A6CC8" w14:paraId="40FEED24" w14:textId="77777777" w:rsidTr="002E4FDE">
        <w:trPr>
          <w:trHeight w:hRule="exact" w:val="115"/>
          <w:tblHeader/>
        </w:trPr>
        <w:tc>
          <w:tcPr>
            <w:tcW w:w="7200" w:type="dxa"/>
            <w:tcBorders>
              <w:top w:val="single" w:sz="12" w:space="0" w:color="auto"/>
            </w:tcBorders>
            <w:shd w:val="clear" w:color="auto" w:fill="auto"/>
            <w:vAlign w:val="bottom"/>
          </w:tcPr>
          <w:p w14:paraId="0B0F2EB9" w14:textId="77777777" w:rsidR="0019139F" w:rsidRPr="008A6CC8" w:rsidRDefault="0019139F" w:rsidP="0019139F">
            <w:pPr>
              <w:keepNext/>
              <w:spacing w:before="40" w:after="40" w:line="210" w:lineRule="exact"/>
              <w:ind w:right="40"/>
              <w:rPr>
                <w:rFonts w:eastAsia="Calibri"/>
                <w:sz w:val="17"/>
              </w:rPr>
            </w:pPr>
          </w:p>
        </w:tc>
        <w:tc>
          <w:tcPr>
            <w:tcW w:w="662" w:type="dxa"/>
            <w:tcBorders>
              <w:top w:val="single" w:sz="12" w:space="0" w:color="auto"/>
            </w:tcBorders>
            <w:shd w:val="clear" w:color="auto" w:fill="auto"/>
            <w:vAlign w:val="bottom"/>
          </w:tcPr>
          <w:p w14:paraId="60803616" w14:textId="77777777" w:rsidR="0019139F" w:rsidRPr="008A6CC8" w:rsidRDefault="0019139F" w:rsidP="0019139F">
            <w:pPr>
              <w:keepNext/>
              <w:spacing w:before="40" w:after="40" w:line="210" w:lineRule="exact"/>
              <w:ind w:left="43" w:right="40"/>
              <w:jc w:val="right"/>
              <w:rPr>
                <w:rFonts w:eastAsia="Calibri"/>
                <w:sz w:val="17"/>
              </w:rPr>
            </w:pPr>
          </w:p>
        </w:tc>
        <w:tc>
          <w:tcPr>
            <w:tcW w:w="663" w:type="dxa"/>
            <w:tcBorders>
              <w:top w:val="single" w:sz="12" w:space="0" w:color="auto"/>
            </w:tcBorders>
            <w:shd w:val="clear" w:color="auto" w:fill="auto"/>
            <w:vAlign w:val="bottom"/>
          </w:tcPr>
          <w:p w14:paraId="31A7E3C0" w14:textId="77777777" w:rsidR="0019139F" w:rsidRPr="008A6CC8" w:rsidRDefault="0019139F" w:rsidP="0019139F">
            <w:pPr>
              <w:keepNext/>
              <w:spacing w:before="40" w:after="40" w:line="210" w:lineRule="exact"/>
              <w:ind w:left="43" w:right="40"/>
              <w:jc w:val="right"/>
              <w:rPr>
                <w:rFonts w:eastAsia="Calibri"/>
                <w:sz w:val="17"/>
              </w:rPr>
            </w:pPr>
          </w:p>
        </w:tc>
        <w:tc>
          <w:tcPr>
            <w:tcW w:w="662" w:type="dxa"/>
            <w:tcBorders>
              <w:top w:val="single" w:sz="12" w:space="0" w:color="auto"/>
            </w:tcBorders>
            <w:shd w:val="clear" w:color="auto" w:fill="auto"/>
            <w:vAlign w:val="bottom"/>
          </w:tcPr>
          <w:p w14:paraId="10D91CF6" w14:textId="77777777" w:rsidR="0019139F" w:rsidRPr="008A6CC8" w:rsidRDefault="0019139F" w:rsidP="0019139F">
            <w:pPr>
              <w:keepNext/>
              <w:spacing w:before="40" w:after="40" w:line="210" w:lineRule="exact"/>
              <w:ind w:left="43" w:right="40"/>
              <w:jc w:val="right"/>
              <w:rPr>
                <w:rFonts w:eastAsia="Calibri"/>
                <w:sz w:val="17"/>
              </w:rPr>
            </w:pPr>
          </w:p>
        </w:tc>
        <w:tc>
          <w:tcPr>
            <w:tcW w:w="663" w:type="dxa"/>
            <w:tcBorders>
              <w:top w:val="single" w:sz="12" w:space="0" w:color="auto"/>
            </w:tcBorders>
            <w:shd w:val="clear" w:color="auto" w:fill="auto"/>
            <w:vAlign w:val="bottom"/>
          </w:tcPr>
          <w:p w14:paraId="7438C588" w14:textId="77777777" w:rsidR="0019139F" w:rsidRPr="008A6CC8" w:rsidRDefault="0019139F" w:rsidP="0019139F">
            <w:pPr>
              <w:keepNext/>
              <w:spacing w:before="40" w:after="40" w:line="210" w:lineRule="exact"/>
              <w:ind w:left="43" w:right="40"/>
              <w:jc w:val="right"/>
              <w:rPr>
                <w:rFonts w:eastAsia="Calibri"/>
                <w:sz w:val="17"/>
              </w:rPr>
            </w:pPr>
          </w:p>
        </w:tc>
      </w:tr>
      <w:tr w:rsidR="0019139F" w:rsidRPr="008A6CC8" w14:paraId="7CC53404" w14:textId="77777777" w:rsidTr="002E4FDE">
        <w:tc>
          <w:tcPr>
            <w:tcW w:w="7200" w:type="dxa"/>
            <w:shd w:val="clear" w:color="auto" w:fill="auto"/>
            <w:vAlign w:val="bottom"/>
          </w:tcPr>
          <w:p w14:paraId="0EDC45F0" w14:textId="77777777" w:rsidR="0019139F" w:rsidRPr="008A6CC8" w:rsidRDefault="0019139F" w:rsidP="0019139F">
            <w:pPr>
              <w:keepNext/>
              <w:tabs>
                <w:tab w:val="left" w:pos="288"/>
                <w:tab w:val="left" w:pos="576"/>
                <w:tab w:val="left" w:pos="864"/>
                <w:tab w:val="left" w:pos="1152"/>
              </w:tabs>
              <w:spacing w:before="40" w:after="40" w:line="210" w:lineRule="exact"/>
              <w:ind w:right="40"/>
              <w:rPr>
                <w:rFonts w:eastAsia="Calibri"/>
                <w:b/>
                <w:bCs/>
                <w:sz w:val="17"/>
                <w:szCs w:val="17"/>
              </w:rPr>
            </w:pPr>
            <w:r w:rsidRPr="008A6CC8">
              <w:rPr>
                <w:rFonts w:eastAsia="Calibri"/>
                <w:b/>
                <w:bCs/>
                <w:sz w:val="17"/>
                <w:szCs w:val="17"/>
              </w:rPr>
              <w:t>A.</w:t>
            </w:r>
            <w:r w:rsidRPr="008A6CC8">
              <w:tab/>
            </w:r>
            <w:r w:rsidRPr="008A6CC8">
              <w:rPr>
                <w:rFonts w:eastAsia="Calibri"/>
                <w:b/>
                <w:bCs/>
                <w:sz w:val="17"/>
                <w:szCs w:val="17"/>
              </w:rPr>
              <w:t>Facilitation of the intergovernmental process and expert bodies</w:t>
            </w:r>
          </w:p>
        </w:tc>
        <w:tc>
          <w:tcPr>
            <w:tcW w:w="662" w:type="dxa"/>
            <w:shd w:val="clear" w:color="auto" w:fill="auto"/>
            <w:vAlign w:val="bottom"/>
          </w:tcPr>
          <w:p w14:paraId="3373C315"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7B0FCDA0"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2" w:type="dxa"/>
            <w:shd w:val="clear" w:color="auto" w:fill="auto"/>
            <w:vAlign w:val="bottom"/>
          </w:tcPr>
          <w:p w14:paraId="28505A87"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2DADB9FF"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r>
      <w:tr w:rsidR="0019139F" w:rsidRPr="008A6CC8" w14:paraId="74A9E48A" w14:textId="77777777" w:rsidTr="002E4FDE">
        <w:tc>
          <w:tcPr>
            <w:tcW w:w="7200" w:type="dxa"/>
            <w:shd w:val="clear" w:color="auto" w:fill="auto"/>
            <w:vAlign w:val="bottom"/>
          </w:tcPr>
          <w:p w14:paraId="34696920" w14:textId="77777777" w:rsidR="0019139F" w:rsidRPr="008A6CC8" w:rsidRDefault="0019139F" w:rsidP="0019139F">
            <w:pPr>
              <w:keepNext/>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r>
            <w:r w:rsidRPr="008A6CC8">
              <w:rPr>
                <w:rFonts w:eastAsia="Calibri"/>
                <w:b/>
                <w:bCs/>
                <w:sz w:val="17"/>
              </w:rPr>
              <w:t>Conference and secretariat services for meetings</w:t>
            </w:r>
            <w:r w:rsidRPr="008A6CC8">
              <w:rPr>
                <w:rFonts w:eastAsia="Calibri"/>
                <w:sz w:val="17"/>
              </w:rPr>
              <w:t xml:space="preserve"> (number of three-hour meetings)</w:t>
            </w:r>
          </w:p>
        </w:tc>
        <w:tc>
          <w:tcPr>
            <w:tcW w:w="662" w:type="dxa"/>
            <w:shd w:val="clear" w:color="auto" w:fill="auto"/>
            <w:vAlign w:val="bottom"/>
          </w:tcPr>
          <w:p w14:paraId="4AF2CB37"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4</w:t>
            </w:r>
          </w:p>
        </w:tc>
        <w:tc>
          <w:tcPr>
            <w:tcW w:w="663" w:type="dxa"/>
            <w:shd w:val="clear" w:color="auto" w:fill="auto"/>
            <w:vAlign w:val="bottom"/>
          </w:tcPr>
          <w:p w14:paraId="5F6AC79C"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4</w:t>
            </w:r>
          </w:p>
        </w:tc>
        <w:tc>
          <w:tcPr>
            <w:tcW w:w="662" w:type="dxa"/>
            <w:shd w:val="clear" w:color="auto" w:fill="auto"/>
            <w:vAlign w:val="bottom"/>
          </w:tcPr>
          <w:p w14:paraId="1E788237"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4</w:t>
            </w:r>
          </w:p>
        </w:tc>
        <w:tc>
          <w:tcPr>
            <w:tcW w:w="663" w:type="dxa"/>
            <w:shd w:val="clear" w:color="auto" w:fill="auto"/>
            <w:vAlign w:val="bottom"/>
          </w:tcPr>
          <w:p w14:paraId="102849F5"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3</w:t>
            </w:r>
          </w:p>
        </w:tc>
      </w:tr>
      <w:tr w:rsidR="0019139F" w:rsidRPr="008A6CC8" w14:paraId="6010C4B4" w14:textId="77777777" w:rsidTr="002E4FDE">
        <w:tc>
          <w:tcPr>
            <w:tcW w:w="7200" w:type="dxa"/>
            <w:shd w:val="clear" w:color="auto" w:fill="auto"/>
            <w:vAlign w:val="bottom"/>
          </w:tcPr>
          <w:p w14:paraId="34B1663D" w14:textId="77777777" w:rsidR="0019139F" w:rsidRPr="008A6CC8" w:rsidRDefault="0019139F" w:rsidP="0019139F">
            <w:pPr>
              <w:keepNext/>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Meetings of:</w:t>
            </w:r>
          </w:p>
        </w:tc>
        <w:tc>
          <w:tcPr>
            <w:tcW w:w="662" w:type="dxa"/>
            <w:shd w:val="clear" w:color="auto" w:fill="auto"/>
            <w:vAlign w:val="bottom"/>
          </w:tcPr>
          <w:p w14:paraId="14ABFF6A"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25724367"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2" w:type="dxa"/>
            <w:shd w:val="clear" w:color="auto" w:fill="auto"/>
            <w:vAlign w:val="bottom"/>
          </w:tcPr>
          <w:p w14:paraId="2B907B3E"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60D4D589" w14:textId="77777777" w:rsidR="0019139F" w:rsidRPr="008A6CC8" w:rsidRDefault="0019139F" w:rsidP="0019139F">
            <w:pPr>
              <w:keepNext/>
              <w:tabs>
                <w:tab w:val="left" w:pos="288"/>
                <w:tab w:val="left" w:pos="576"/>
                <w:tab w:val="left" w:pos="864"/>
                <w:tab w:val="left" w:pos="1152"/>
              </w:tabs>
              <w:spacing w:before="40" w:after="40" w:line="210" w:lineRule="exact"/>
              <w:ind w:left="43" w:right="40"/>
              <w:jc w:val="right"/>
              <w:rPr>
                <w:rFonts w:eastAsia="Calibri"/>
                <w:sz w:val="17"/>
              </w:rPr>
            </w:pPr>
          </w:p>
        </w:tc>
      </w:tr>
      <w:tr w:rsidR="0019139F" w:rsidRPr="008A6CC8" w14:paraId="7E7887E5" w14:textId="77777777" w:rsidTr="002E4FDE">
        <w:tc>
          <w:tcPr>
            <w:tcW w:w="7200" w:type="dxa"/>
            <w:shd w:val="clear" w:color="auto" w:fill="auto"/>
            <w:vAlign w:val="bottom"/>
          </w:tcPr>
          <w:p w14:paraId="7E5728B8"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1.</w:t>
            </w:r>
            <w:r w:rsidRPr="008A6CC8">
              <w:rPr>
                <w:rFonts w:eastAsia="Calibri"/>
                <w:sz w:val="17"/>
              </w:rPr>
              <w:tab/>
              <w:t>United Nations Environment Assembly</w:t>
            </w:r>
          </w:p>
        </w:tc>
        <w:tc>
          <w:tcPr>
            <w:tcW w:w="662" w:type="dxa"/>
            <w:shd w:val="clear" w:color="auto" w:fill="auto"/>
            <w:vAlign w:val="bottom"/>
          </w:tcPr>
          <w:p w14:paraId="70C21A4B"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6177AE6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476A625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574B4A91" w14:textId="7DC1F457" w:rsidR="0019139F" w:rsidRPr="008A6CC8" w:rsidRDefault="002E4FDE"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w:t>
            </w:r>
          </w:p>
        </w:tc>
      </w:tr>
      <w:tr w:rsidR="0019139F" w:rsidRPr="008A6CC8" w14:paraId="47447635" w14:textId="77777777" w:rsidTr="002E4FDE">
        <w:tc>
          <w:tcPr>
            <w:tcW w:w="7200" w:type="dxa"/>
            <w:shd w:val="clear" w:color="auto" w:fill="auto"/>
            <w:vAlign w:val="bottom"/>
          </w:tcPr>
          <w:p w14:paraId="7102599E"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2.</w:t>
            </w:r>
            <w:r w:rsidRPr="008A6CC8">
              <w:rPr>
                <w:rFonts w:eastAsia="Calibri"/>
                <w:sz w:val="17"/>
              </w:rPr>
              <w:tab/>
              <w:t>Advisory Committee on Administrative and Budgetary Questions</w:t>
            </w:r>
          </w:p>
        </w:tc>
        <w:tc>
          <w:tcPr>
            <w:tcW w:w="662" w:type="dxa"/>
            <w:shd w:val="clear" w:color="auto" w:fill="auto"/>
            <w:vAlign w:val="bottom"/>
          </w:tcPr>
          <w:p w14:paraId="0235054D"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47191B0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292F0DBA"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0D2E60CE"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r>
      <w:tr w:rsidR="0019139F" w:rsidRPr="008A6CC8" w14:paraId="622A3A17" w14:textId="77777777" w:rsidTr="002E4FDE">
        <w:tc>
          <w:tcPr>
            <w:tcW w:w="7200" w:type="dxa"/>
            <w:shd w:val="clear" w:color="auto" w:fill="auto"/>
            <w:vAlign w:val="bottom"/>
          </w:tcPr>
          <w:p w14:paraId="2877B203"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3.</w:t>
            </w:r>
            <w:r w:rsidRPr="008A6CC8">
              <w:rPr>
                <w:rFonts w:eastAsia="Calibri"/>
                <w:sz w:val="17"/>
              </w:rPr>
              <w:tab/>
              <w:t>Committee for Programme and Coordination</w:t>
            </w:r>
          </w:p>
        </w:tc>
        <w:tc>
          <w:tcPr>
            <w:tcW w:w="662" w:type="dxa"/>
            <w:shd w:val="clear" w:color="auto" w:fill="auto"/>
            <w:vAlign w:val="bottom"/>
          </w:tcPr>
          <w:p w14:paraId="12F4E001"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574241B5"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23DF9133"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52D22034"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r>
      <w:tr w:rsidR="0019139F" w:rsidRPr="008A6CC8" w14:paraId="0D701894" w14:textId="77777777" w:rsidTr="002E4FDE">
        <w:tc>
          <w:tcPr>
            <w:tcW w:w="7200" w:type="dxa"/>
            <w:shd w:val="clear" w:color="auto" w:fill="auto"/>
            <w:vAlign w:val="bottom"/>
          </w:tcPr>
          <w:p w14:paraId="09035DF9"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4.</w:t>
            </w:r>
            <w:r w:rsidRPr="008A6CC8">
              <w:rPr>
                <w:rFonts w:eastAsia="Calibri"/>
                <w:sz w:val="17"/>
              </w:rPr>
              <w:tab/>
              <w:t>Fifth Committee</w:t>
            </w:r>
          </w:p>
        </w:tc>
        <w:tc>
          <w:tcPr>
            <w:tcW w:w="662" w:type="dxa"/>
            <w:shd w:val="clear" w:color="auto" w:fill="auto"/>
            <w:vAlign w:val="bottom"/>
          </w:tcPr>
          <w:p w14:paraId="6138D63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5C7F2E75"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162631F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5257CD6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r>
      <w:tr w:rsidR="0019139F" w:rsidRPr="008A6CC8" w14:paraId="2B403293" w14:textId="77777777" w:rsidTr="002E4FDE">
        <w:tc>
          <w:tcPr>
            <w:tcW w:w="7200" w:type="dxa"/>
            <w:shd w:val="clear" w:color="auto" w:fill="auto"/>
            <w:vAlign w:val="bottom"/>
          </w:tcPr>
          <w:p w14:paraId="206B9AAB"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b/>
                <w:bCs/>
                <w:sz w:val="17"/>
                <w:szCs w:val="17"/>
              </w:rPr>
            </w:pPr>
            <w:r w:rsidRPr="008A6CC8">
              <w:rPr>
                <w:rFonts w:eastAsia="Calibri"/>
                <w:b/>
                <w:bCs/>
                <w:sz w:val="17"/>
                <w:szCs w:val="17"/>
              </w:rPr>
              <w:t>B.</w:t>
            </w:r>
            <w:r w:rsidRPr="008A6CC8">
              <w:tab/>
            </w:r>
            <w:r w:rsidRPr="008A6CC8">
              <w:rPr>
                <w:rFonts w:eastAsia="Calibri"/>
                <w:b/>
                <w:bCs/>
                <w:sz w:val="17"/>
                <w:szCs w:val="17"/>
              </w:rPr>
              <w:t>Generation and transfer of knowledge</w:t>
            </w:r>
          </w:p>
        </w:tc>
        <w:tc>
          <w:tcPr>
            <w:tcW w:w="662" w:type="dxa"/>
            <w:shd w:val="clear" w:color="auto" w:fill="auto"/>
            <w:vAlign w:val="bottom"/>
          </w:tcPr>
          <w:p w14:paraId="5B194EBD"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74EE807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c>
          <w:tcPr>
            <w:tcW w:w="662" w:type="dxa"/>
            <w:shd w:val="clear" w:color="auto" w:fill="auto"/>
            <w:vAlign w:val="bottom"/>
          </w:tcPr>
          <w:p w14:paraId="7CC39DA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7784586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r>
      <w:tr w:rsidR="0019139F" w:rsidRPr="008A6CC8" w14:paraId="25EC2C53" w14:textId="77777777" w:rsidTr="002E4FDE">
        <w:tc>
          <w:tcPr>
            <w:tcW w:w="7200" w:type="dxa"/>
            <w:shd w:val="clear" w:color="auto" w:fill="auto"/>
            <w:vAlign w:val="bottom"/>
          </w:tcPr>
          <w:p w14:paraId="58E0EC12"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r>
            <w:r w:rsidRPr="008A6CC8">
              <w:rPr>
                <w:rFonts w:eastAsia="Calibri"/>
                <w:b/>
                <w:bCs/>
                <w:sz w:val="17"/>
              </w:rPr>
              <w:t>Field and technical cooperation projects</w:t>
            </w:r>
            <w:r w:rsidRPr="008A6CC8">
              <w:rPr>
                <w:rFonts w:eastAsia="Calibri"/>
                <w:sz w:val="17"/>
              </w:rPr>
              <w:t xml:space="preserve"> (number of projects)</w:t>
            </w:r>
          </w:p>
        </w:tc>
        <w:tc>
          <w:tcPr>
            <w:tcW w:w="662" w:type="dxa"/>
            <w:shd w:val="clear" w:color="auto" w:fill="auto"/>
            <w:vAlign w:val="bottom"/>
          </w:tcPr>
          <w:p w14:paraId="47CD50FF"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2</w:t>
            </w:r>
          </w:p>
        </w:tc>
        <w:tc>
          <w:tcPr>
            <w:tcW w:w="663" w:type="dxa"/>
            <w:shd w:val="clear" w:color="auto" w:fill="auto"/>
            <w:vAlign w:val="bottom"/>
          </w:tcPr>
          <w:p w14:paraId="2AA9140A"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2</w:t>
            </w:r>
          </w:p>
        </w:tc>
        <w:tc>
          <w:tcPr>
            <w:tcW w:w="662" w:type="dxa"/>
            <w:shd w:val="clear" w:color="auto" w:fill="auto"/>
            <w:vAlign w:val="bottom"/>
          </w:tcPr>
          <w:p w14:paraId="33728F7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2</w:t>
            </w:r>
          </w:p>
        </w:tc>
        <w:tc>
          <w:tcPr>
            <w:tcW w:w="663" w:type="dxa"/>
            <w:shd w:val="clear" w:color="auto" w:fill="auto"/>
            <w:vAlign w:val="bottom"/>
          </w:tcPr>
          <w:p w14:paraId="4CF674D0"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2</w:t>
            </w:r>
          </w:p>
        </w:tc>
      </w:tr>
      <w:tr w:rsidR="0019139F" w:rsidRPr="008A6CC8" w14:paraId="18330955" w14:textId="77777777" w:rsidTr="002E4FDE">
        <w:tc>
          <w:tcPr>
            <w:tcW w:w="7200" w:type="dxa"/>
            <w:shd w:val="clear" w:color="auto" w:fill="auto"/>
            <w:vAlign w:val="bottom"/>
          </w:tcPr>
          <w:p w14:paraId="706D410B"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5.</w:t>
            </w:r>
            <w:r w:rsidRPr="008A6CC8">
              <w:rPr>
                <w:rFonts w:eastAsia="Calibri"/>
                <w:sz w:val="17"/>
              </w:rPr>
              <w:tab/>
              <w:t>To assess environmental risks from disasters and armed conflicts</w:t>
            </w:r>
          </w:p>
        </w:tc>
        <w:tc>
          <w:tcPr>
            <w:tcW w:w="662" w:type="dxa"/>
            <w:shd w:val="clear" w:color="auto" w:fill="auto"/>
            <w:vAlign w:val="bottom"/>
          </w:tcPr>
          <w:p w14:paraId="2A653B7C"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08A7BA8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25AB5C2E"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39FC1EB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r>
      <w:tr w:rsidR="0019139F" w:rsidRPr="008A6CC8" w14:paraId="7B2D1486" w14:textId="77777777" w:rsidTr="002E4FDE">
        <w:tc>
          <w:tcPr>
            <w:tcW w:w="7200" w:type="dxa"/>
            <w:shd w:val="clear" w:color="auto" w:fill="auto"/>
            <w:vAlign w:val="bottom"/>
          </w:tcPr>
          <w:p w14:paraId="78F9B3DA" w14:textId="77777777" w:rsidR="0019139F" w:rsidRPr="008A6CC8" w:rsidRDefault="0019139F" w:rsidP="0015671E">
            <w:pPr>
              <w:tabs>
                <w:tab w:val="left" w:pos="288"/>
                <w:tab w:val="left" w:pos="576"/>
                <w:tab w:val="left" w:pos="864"/>
                <w:tab w:val="left" w:pos="1152"/>
              </w:tabs>
              <w:spacing w:before="40" w:after="40" w:line="210" w:lineRule="exact"/>
              <w:ind w:left="576" w:right="40" w:hanging="576"/>
              <w:rPr>
                <w:rFonts w:eastAsia="Calibri"/>
                <w:sz w:val="17"/>
              </w:rPr>
            </w:pPr>
            <w:r w:rsidRPr="008A6CC8">
              <w:rPr>
                <w:rFonts w:eastAsia="Calibri"/>
                <w:sz w:val="17"/>
              </w:rPr>
              <w:tab/>
              <w:t>6.</w:t>
            </w:r>
            <w:r w:rsidRPr="008A6CC8">
              <w:rPr>
                <w:rFonts w:eastAsia="Calibri"/>
                <w:sz w:val="17"/>
              </w:rPr>
              <w:tab/>
              <w:t>On institutional and legal frameworks to improve national and local preparedness to mitigate environmental risks from disasters and armed conflicts</w:t>
            </w:r>
          </w:p>
        </w:tc>
        <w:tc>
          <w:tcPr>
            <w:tcW w:w="662" w:type="dxa"/>
            <w:shd w:val="clear" w:color="auto" w:fill="auto"/>
            <w:vAlign w:val="bottom"/>
          </w:tcPr>
          <w:p w14:paraId="1E75B852"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252CDAA9"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44CD5A10"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1504FB65"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r>
      <w:tr w:rsidR="0019139F" w:rsidRPr="008A6CC8" w14:paraId="5101307A" w14:textId="77777777" w:rsidTr="002E4FDE">
        <w:tc>
          <w:tcPr>
            <w:tcW w:w="7200" w:type="dxa"/>
            <w:shd w:val="clear" w:color="auto" w:fill="auto"/>
            <w:vAlign w:val="bottom"/>
          </w:tcPr>
          <w:p w14:paraId="0B7959C9"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r>
            <w:r w:rsidRPr="008A6CC8">
              <w:rPr>
                <w:rFonts w:eastAsia="Calibri"/>
                <w:b/>
                <w:bCs/>
                <w:sz w:val="17"/>
              </w:rPr>
              <w:t>Publications</w:t>
            </w:r>
            <w:r w:rsidRPr="008A6CC8">
              <w:rPr>
                <w:rFonts w:eastAsia="Calibri"/>
                <w:sz w:val="17"/>
              </w:rPr>
              <w:t xml:space="preserve"> (number of publications)</w:t>
            </w:r>
          </w:p>
        </w:tc>
        <w:tc>
          <w:tcPr>
            <w:tcW w:w="662" w:type="dxa"/>
            <w:shd w:val="clear" w:color="auto" w:fill="auto"/>
            <w:vAlign w:val="bottom"/>
          </w:tcPr>
          <w:p w14:paraId="4976264C"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2</w:t>
            </w:r>
          </w:p>
        </w:tc>
        <w:tc>
          <w:tcPr>
            <w:tcW w:w="663" w:type="dxa"/>
            <w:shd w:val="clear" w:color="auto" w:fill="auto"/>
            <w:vAlign w:val="bottom"/>
          </w:tcPr>
          <w:p w14:paraId="54A806E0"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2</w:t>
            </w:r>
          </w:p>
        </w:tc>
        <w:tc>
          <w:tcPr>
            <w:tcW w:w="662" w:type="dxa"/>
            <w:shd w:val="clear" w:color="auto" w:fill="auto"/>
            <w:vAlign w:val="bottom"/>
          </w:tcPr>
          <w:p w14:paraId="4D1CB45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3</w:t>
            </w:r>
          </w:p>
        </w:tc>
        <w:tc>
          <w:tcPr>
            <w:tcW w:w="663" w:type="dxa"/>
            <w:shd w:val="clear" w:color="auto" w:fill="auto"/>
            <w:vAlign w:val="bottom"/>
          </w:tcPr>
          <w:p w14:paraId="613F35D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3</w:t>
            </w:r>
          </w:p>
        </w:tc>
      </w:tr>
      <w:tr w:rsidR="0019139F" w:rsidRPr="008A6CC8" w14:paraId="6EC97AD3" w14:textId="77777777" w:rsidTr="002E4FDE">
        <w:tc>
          <w:tcPr>
            <w:tcW w:w="7200" w:type="dxa"/>
            <w:shd w:val="clear" w:color="auto" w:fill="auto"/>
            <w:vAlign w:val="bottom"/>
          </w:tcPr>
          <w:p w14:paraId="35AD9B14"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7.</w:t>
            </w:r>
            <w:r w:rsidRPr="008A6CC8">
              <w:rPr>
                <w:rFonts w:eastAsia="Calibri"/>
                <w:sz w:val="17"/>
              </w:rPr>
              <w:tab/>
              <w:t>On disaster risk reduction, preparedness assessments and road maps</w:t>
            </w:r>
          </w:p>
        </w:tc>
        <w:tc>
          <w:tcPr>
            <w:tcW w:w="662" w:type="dxa"/>
            <w:shd w:val="clear" w:color="auto" w:fill="auto"/>
            <w:vAlign w:val="bottom"/>
          </w:tcPr>
          <w:p w14:paraId="6023112D"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3C56CD0E"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69056687"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2</w:t>
            </w:r>
          </w:p>
        </w:tc>
        <w:tc>
          <w:tcPr>
            <w:tcW w:w="663" w:type="dxa"/>
            <w:shd w:val="clear" w:color="auto" w:fill="auto"/>
            <w:vAlign w:val="bottom"/>
          </w:tcPr>
          <w:p w14:paraId="0F3B3E1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2</w:t>
            </w:r>
          </w:p>
        </w:tc>
      </w:tr>
      <w:tr w:rsidR="0019139F" w:rsidRPr="008A6CC8" w14:paraId="6BC7FB07" w14:textId="77777777" w:rsidTr="002E4FDE">
        <w:tc>
          <w:tcPr>
            <w:tcW w:w="7200" w:type="dxa"/>
            <w:shd w:val="clear" w:color="auto" w:fill="auto"/>
            <w:vAlign w:val="bottom"/>
          </w:tcPr>
          <w:p w14:paraId="4279F0A1"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8.</w:t>
            </w:r>
            <w:r w:rsidRPr="008A6CC8">
              <w:rPr>
                <w:rFonts w:eastAsia="Calibri"/>
                <w:sz w:val="17"/>
              </w:rPr>
              <w:tab/>
              <w:t>UNEP annual report</w:t>
            </w:r>
          </w:p>
        </w:tc>
        <w:tc>
          <w:tcPr>
            <w:tcW w:w="662" w:type="dxa"/>
            <w:shd w:val="clear" w:color="auto" w:fill="auto"/>
            <w:vAlign w:val="bottom"/>
          </w:tcPr>
          <w:p w14:paraId="5B11339E"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3DF61A27"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2" w:type="dxa"/>
            <w:shd w:val="clear" w:color="auto" w:fill="auto"/>
            <w:vAlign w:val="bottom"/>
          </w:tcPr>
          <w:p w14:paraId="25561745"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c>
          <w:tcPr>
            <w:tcW w:w="663" w:type="dxa"/>
            <w:shd w:val="clear" w:color="auto" w:fill="auto"/>
            <w:vAlign w:val="bottom"/>
          </w:tcPr>
          <w:p w14:paraId="72C78862"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w:t>
            </w:r>
          </w:p>
        </w:tc>
      </w:tr>
      <w:tr w:rsidR="0019139F" w:rsidRPr="008A6CC8" w14:paraId="7EEDEA87" w14:textId="77777777" w:rsidTr="002E4FDE">
        <w:tc>
          <w:tcPr>
            <w:tcW w:w="7200" w:type="dxa"/>
            <w:shd w:val="clear" w:color="auto" w:fill="auto"/>
            <w:vAlign w:val="bottom"/>
          </w:tcPr>
          <w:p w14:paraId="71F63D3E" w14:textId="77777777" w:rsidR="0019139F" w:rsidRPr="008A6CC8" w:rsidRDefault="0019139F" w:rsidP="0015671E">
            <w:pPr>
              <w:tabs>
                <w:tab w:val="left" w:pos="288"/>
                <w:tab w:val="left" w:pos="576"/>
                <w:tab w:val="left" w:pos="864"/>
                <w:tab w:val="left" w:pos="1152"/>
              </w:tabs>
              <w:spacing w:before="40" w:after="40" w:line="210" w:lineRule="exact"/>
              <w:ind w:right="40"/>
              <w:rPr>
                <w:rFonts w:eastAsia="Calibri"/>
                <w:b/>
                <w:bCs/>
                <w:sz w:val="17"/>
                <w:szCs w:val="17"/>
              </w:rPr>
            </w:pPr>
            <w:r w:rsidRPr="008A6CC8">
              <w:rPr>
                <w:rFonts w:asciiTheme="majorBidi" w:eastAsiaTheme="minorEastAsia" w:hAnsiTheme="majorBidi" w:cstheme="majorBidi"/>
                <w:b/>
                <w:bCs/>
                <w:sz w:val="17"/>
                <w:szCs w:val="17"/>
              </w:rPr>
              <w:t>C.</w:t>
            </w:r>
            <w:r w:rsidRPr="008A6CC8">
              <w:tab/>
            </w:r>
            <w:r w:rsidRPr="008A6CC8">
              <w:rPr>
                <w:rFonts w:asciiTheme="majorBidi" w:eastAsiaTheme="minorEastAsia" w:hAnsiTheme="majorBidi" w:cstheme="majorBidi"/>
                <w:b/>
                <w:bCs/>
                <w:sz w:val="17"/>
                <w:szCs w:val="17"/>
              </w:rPr>
              <w:t>Substantive deliverables</w:t>
            </w:r>
          </w:p>
        </w:tc>
        <w:tc>
          <w:tcPr>
            <w:tcW w:w="662" w:type="dxa"/>
            <w:shd w:val="clear" w:color="auto" w:fill="auto"/>
            <w:vAlign w:val="bottom"/>
          </w:tcPr>
          <w:p w14:paraId="0E985D8D"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06499E9A"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c>
          <w:tcPr>
            <w:tcW w:w="662" w:type="dxa"/>
            <w:shd w:val="clear" w:color="auto" w:fill="auto"/>
            <w:vAlign w:val="bottom"/>
          </w:tcPr>
          <w:p w14:paraId="51562C26"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c>
          <w:tcPr>
            <w:tcW w:w="663" w:type="dxa"/>
            <w:shd w:val="clear" w:color="auto" w:fill="auto"/>
            <w:vAlign w:val="bottom"/>
          </w:tcPr>
          <w:p w14:paraId="71E87C1A" w14:textId="77777777" w:rsidR="0019139F" w:rsidRPr="008A6CC8" w:rsidRDefault="0019139F" w:rsidP="0015671E">
            <w:pPr>
              <w:tabs>
                <w:tab w:val="left" w:pos="288"/>
                <w:tab w:val="left" w:pos="576"/>
                <w:tab w:val="left" w:pos="864"/>
                <w:tab w:val="left" w:pos="1152"/>
              </w:tabs>
              <w:spacing w:before="40" w:after="40" w:line="210" w:lineRule="exact"/>
              <w:ind w:left="43" w:right="40"/>
              <w:jc w:val="right"/>
              <w:rPr>
                <w:rFonts w:eastAsia="Calibri"/>
                <w:sz w:val="17"/>
              </w:rPr>
            </w:pPr>
          </w:p>
        </w:tc>
      </w:tr>
      <w:tr w:rsidR="0019139F" w:rsidRPr="008A6CC8" w14:paraId="46C78AAC" w14:textId="77777777" w:rsidTr="002E4FDE">
        <w:tc>
          <w:tcPr>
            <w:tcW w:w="9850" w:type="dxa"/>
            <w:gridSpan w:val="5"/>
            <w:tcBorders>
              <w:bottom w:val="single" w:sz="12" w:space="0" w:color="auto"/>
            </w:tcBorders>
            <w:shd w:val="clear" w:color="auto" w:fill="auto"/>
          </w:tcPr>
          <w:p w14:paraId="084B2B44" w14:textId="77777777" w:rsidR="0019139F" w:rsidRPr="008A6CC8" w:rsidRDefault="0019139F" w:rsidP="0015671E">
            <w:pPr>
              <w:tabs>
                <w:tab w:val="left" w:pos="288"/>
                <w:tab w:val="left" w:pos="576"/>
                <w:tab w:val="left" w:pos="864"/>
                <w:tab w:val="left" w:pos="1152"/>
              </w:tabs>
              <w:spacing w:before="40" w:after="40" w:line="210" w:lineRule="exact"/>
              <w:ind w:left="288" w:right="128" w:hanging="288"/>
              <w:rPr>
                <w:rFonts w:eastAsia="Calibri"/>
                <w:sz w:val="17"/>
                <w:szCs w:val="17"/>
              </w:rPr>
            </w:pPr>
            <w:r w:rsidRPr="008A6CC8">
              <w:rPr>
                <w:rFonts w:eastAsia="Calibri"/>
                <w:sz w:val="17"/>
              </w:rPr>
              <w:tab/>
            </w:r>
            <w:r w:rsidRPr="008A6CC8">
              <w:rPr>
                <w:rFonts w:eastAsia="Calibri"/>
                <w:b/>
                <w:bCs/>
                <w:sz w:val="17"/>
                <w:szCs w:val="17"/>
              </w:rPr>
              <w:t>Consultation, advice and advocacy</w:t>
            </w:r>
            <w:r w:rsidRPr="008A6CC8">
              <w:rPr>
                <w:rFonts w:eastAsia="Calibri"/>
                <w:sz w:val="17"/>
                <w:szCs w:val="17"/>
              </w:rPr>
              <w:t>: advice to humanitarian and military actors on environmental footprint reduction; and advice to 31 Member States, upon request, on the monitoring and implementation of strategies to enhance environmental risk reduction, environmental emergency response and environmental recovery and to make progress towards the achievement of the Sustainable Development Goals.</w:t>
            </w:r>
          </w:p>
        </w:tc>
      </w:tr>
    </w:tbl>
    <w:p w14:paraId="4613D52B" w14:textId="77777777" w:rsidR="000F5D15" w:rsidRPr="008A6CC8" w:rsidRDefault="000F5D15" w:rsidP="00191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EFD6F" w14:textId="77777777" w:rsidR="0019139F" w:rsidRPr="008A6CC8" w:rsidRDefault="0019139F" w:rsidP="00191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E038F1" w14:textId="77777777"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16AD7D" w14:textId="690AF76B" w:rsidR="001836F4" w:rsidRPr="008A6CC8" w:rsidRDefault="001836F4" w:rsidP="001836F4">
      <w:pPr>
        <w:pStyle w:val="H1"/>
        <w:ind w:right="1260"/>
      </w:pPr>
      <w:r w:rsidRPr="008A6CC8">
        <w:tab/>
      </w:r>
      <w:r w:rsidRPr="008A6CC8">
        <w:tab/>
        <w:t>Evaluation activities</w:t>
      </w:r>
    </w:p>
    <w:p w14:paraId="4F0A6C00" w14:textId="77777777"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F0D75C" w14:textId="77777777"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DE22CD" w14:textId="5D967693"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w:t>
      </w:r>
      <w:r w:rsidRPr="008A6CC8">
        <w:tab/>
        <w:t>The following evaluations conducted by UNEP and completed in 2024 have guided the proposed programme plan for 2026:</w:t>
      </w:r>
    </w:p>
    <w:p w14:paraId="2DE9F468" w14:textId="41AFD96F"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Pr="008A6CC8">
        <w:tab/>
        <w:t>(a)</w:t>
      </w:r>
      <w:r w:rsidRPr="008A6CC8">
        <w:tab/>
        <w:t xml:space="preserve">Evaluation of subprogramme 1, Climate action (2014–2023); </w:t>
      </w:r>
    </w:p>
    <w:p w14:paraId="7B5AD3E0" w14:textId="435F7CF3"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Pr="008A6CC8">
        <w:tab/>
        <w:t>(b)</w:t>
      </w:r>
      <w:r w:rsidRPr="008A6CC8">
        <w:tab/>
        <w:t>Formative evaluation of the UNEP delivery model and associated programmatic approach.</w:t>
      </w:r>
    </w:p>
    <w:p w14:paraId="383D5EF1" w14:textId="649605DC"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w:t>
      </w:r>
      <w:r w:rsidRPr="008A6CC8">
        <w:tab/>
        <w:t xml:space="preserve">In response to the results of the evaluations referenced above, UNEP will align its climate action work more closely with the Paris Agreement, strengthen its role as a knowledge broker and enhance its visibility in global climate action arenas. UNEP will also improve project sustainability and develop strategies for scalable mitigation and adaptation solutions, while enhancing country-level engagement, including through greater coordination within United Nations country teams. Lastly, UNEP will develop robust theories of change and strengthen results-based management. </w:t>
      </w:r>
    </w:p>
    <w:p w14:paraId="56B49310" w14:textId="471A5766"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w:t>
      </w:r>
      <w:r w:rsidRPr="008A6CC8">
        <w:tab/>
        <w:t>The following evaluations to be conducted by UNEP are planned for 2026:</w:t>
      </w:r>
    </w:p>
    <w:p w14:paraId="687AB21D" w14:textId="72F9CD3A"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Pr="008A6CC8">
        <w:tab/>
        <w:t>(a)</w:t>
      </w:r>
      <w:r w:rsidRPr="008A6CC8">
        <w:tab/>
        <w:t xml:space="preserve">Evaluation of subprogramme 3, Nature action (2014–2024); </w:t>
      </w:r>
    </w:p>
    <w:p w14:paraId="460FF28E" w14:textId="744322ED" w:rsidR="001836F4" w:rsidRPr="008A6CC8" w:rsidRDefault="001836F4" w:rsidP="001836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Pr="008A6CC8">
        <w:tab/>
        <w:t>(b)</w:t>
      </w:r>
      <w:r w:rsidRPr="008A6CC8">
        <w:tab/>
        <w:t>Evaluation of subprogramme 7, Science policy (2020–2025).</w:t>
      </w:r>
    </w:p>
    <w:p w14:paraId="0398F824" w14:textId="77777777" w:rsidR="00A73593" w:rsidRPr="008A6CC8" w:rsidRDefault="00A73593" w:rsidP="00A735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15CDA7" w14:textId="77777777" w:rsidR="00A73593" w:rsidRPr="008A6CC8" w:rsidRDefault="00A73593" w:rsidP="00A735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6CB23A" w14:textId="2DFE4086" w:rsidR="005616C1" w:rsidRPr="008A6CC8" w:rsidRDefault="005616C1">
      <w:pPr>
        <w:suppressAutoHyphens w:val="0"/>
        <w:spacing w:after="160" w:line="259" w:lineRule="auto"/>
      </w:pPr>
      <w:r w:rsidRPr="008A6CC8">
        <w:br w:type="page"/>
      </w:r>
    </w:p>
    <w:p w14:paraId="1441624E" w14:textId="4ECB0431" w:rsidR="00701E60" w:rsidRPr="008A6CC8" w:rsidRDefault="001836F4" w:rsidP="005616C1">
      <w:pPr>
        <w:pStyle w:val="HCh"/>
        <w:ind w:left="1267" w:right="1260" w:hanging="1267"/>
      </w:pPr>
      <w:r w:rsidRPr="008A6CC8">
        <w:tab/>
      </w:r>
      <w:r w:rsidRPr="008A6CC8">
        <w:tab/>
      </w:r>
      <w:r w:rsidR="00701E60" w:rsidRPr="008A6CC8">
        <w:t>Programme of work</w:t>
      </w:r>
    </w:p>
    <w:p w14:paraId="2B64FC77" w14:textId="77777777" w:rsidR="00701E60" w:rsidRPr="008A6CC8" w:rsidRDefault="00701E60"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9725C3" w14:textId="77777777" w:rsidR="00701E60" w:rsidRPr="008A6CC8" w:rsidRDefault="00701E60"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830D03" w14:textId="77777777" w:rsidR="00701E60" w:rsidRPr="008A6CC8" w:rsidRDefault="00701E60" w:rsidP="005616C1">
      <w:pPr>
        <w:pStyle w:val="H1"/>
        <w:ind w:right="1260"/>
      </w:pPr>
      <w:r w:rsidRPr="008A6CC8">
        <w:tab/>
      </w:r>
      <w:r w:rsidRPr="008A6CC8">
        <w:tab/>
        <w:t>Subprogramme 1</w:t>
      </w:r>
    </w:p>
    <w:p w14:paraId="5A9710DE" w14:textId="77777777" w:rsidR="00701E60" w:rsidRPr="008A6CC8" w:rsidRDefault="00701E60" w:rsidP="005616C1">
      <w:pPr>
        <w:pStyle w:val="H1"/>
        <w:ind w:right="1260"/>
      </w:pPr>
      <w:r w:rsidRPr="008A6CC8">
        <w:tab/>
      </w:r>
      <w:r w:rsidRPr="008A6CC8">
        <w:tab/>
        <w:t>Climate action</w:t>
      </w:r>
    </w:p>
    <w:p w14:paraId="706EFA40" w14:textId="77777777" w:rsidR="00701E60" w:rsidRPr="008A6CC8" w:rsidRDefault="00701E60"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362425" w14:textId="77777777" w:rsidR="00A36765" w:rsidRPr="008A6CC8" w:rsidRDefault="00A36765"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206EE" w14:textId="77777777" w:rsidR="00701E60" w:rsidRPr="008A6CC8" w:rsidRDefault="00701E60" w:rsidP="005616C1">
      <w:pPr>
        <w:pStyle w:val="H1"/>
        <w:ind w:right="1260"/>
      </w:pPr>
      <w:r w:rsidRPr="008A6CC8">
        <w:tab/>
      </w:r>
      <w:r w:rsidRPr="008A6CC8">
        <w:tab/>
        <w:t>Objective</w:t>
      </w:r>
    </w:p>
    <w:p w14:paraId="25809BD3" w14:textId="77777777" w:rsidR="00701E60" w:rsidRPr="008A6CC8" w:rsidRDefault="00701E60"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DD99D7" w14:textId="77777777" w:rsidR="00A36765" w:rsidRPr="008A6CC8" w:rsidRDefault="00A36765"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24D22" w14:textId="4F4ABEC5" w:rsidR="00701E60" w:rsidRPr="008A6CC8" w:rsidRDefault="00A36765" w:rsidP="0056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701E60" w:rsidRPr="008A6CC8">
        <w:t>14.13</w:t>
      </w:r>
      <w:r w:rsidR="00701E60" w:rsidRPr="008A6CC8">
        <w:tab/>
        <w:t>The objective, to which this subprogramme contributes, is to advance the transition of countries to low-emission economic development and increase their adaptation and resilience to climate change.</w:t>
      </w:r>
    </w:p>
    <w:p w14:paraId="5105E246"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802B36" w14:textId="77777777" w:rsidR="00A36765" w:rsidRPr="008A6CC8" w:rsidRDefault="00A36765"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F12A5B" w14:textId="77777777" w:rsidR="00701E60" w:rsidRPr="008A6CC8" w:rsidRDefault="00701E60" w:rsidP="00A36765">
      <w:pPr>
        <w:pStyle w:val="H1"/>
        <w:ind w:right="1260"/>
      </w:pPr>
      <w:r w:rsidRPr="008A6CC8">
        <w:tab/>
      </w:r>
      <w:r w:rsidRPr="008A6CC8">
        <w:tab/>
        <w:t>Strategy</w:t>
      </w:r>
    </w:p>
    <w:p w14:paraId="27F2D36E"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B5CE3F" w14:textId="77777777" w:rsidR="00A36765" w:rsidRPr="008A6CC8" w:rsidRDefault="00A36765"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56735F" w14:textId="4D3878B4" w:rsidR="00701E60" w:rsidRPr="008A6CC8" w:rsidRDefault="00A36765" w:rsidP="0070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701E60" w:rsidRPr="008A6CC8">
        <w:t>14.14</w:t>
      </w:r>
      <w:r w:rsidR="00701E60" w:rsidRPr="008A6CC8">
        <w:tab/>
        <w:t>To contribute to the objective, the subprogramme will:</w:t>
      </w:r>
    </w:p>
    <w:p w14:paraId="5894E78A"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Support Member States in the development of policies and standards to promote low-emission development plans and investment in clean energy and improve the global rate of energy efficiency; </w:t>
      </w:r>
    </w:p>
    <w:p w14:paraId="638385C7"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Support Member States in implementing gender-sensitive policies that achieve quantifiable social and environmental benefits, including through the reduction in greenhouse gas emissions from deforestation and forest degradation; </w:t>
      </w:r>
    </w:p>
    <w:p w14:paraId="47B00BAB"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 xml:space="preserve">Build the technical capacity of Member States to integrate ecosystem-based management into their national adaptation plans, put in place institutional arrangements to coordinate such plans and gain access to climate change adaptation finance for implementing such plans; </w:t>
      </w:r>
    </w:p>
    <w:p w14:paraId="47BC79EF"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 xml:space="preserve">Collaborate with the private sector in constructive and results-oriented partnerships that leverage climate finance and scale up the ambitions and impacts of climate action globally; </w:t>
      </w:r>
    </w:p>
    <w:p w14:paraId="249EA55C"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Advocate and provide evidence and technical support for the use of climate strategies, such as a fiscal stimulus, in the context of sustainable recovery;</w:t>
      </w:r>
    </w:p>
    <w:p w14:paraId="753A8499"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(f)</w:t>
      </w:r>
      <w:r w:rsidRPr="008A6CC8">
        <w:tab/>
        <w:t xml:space="preserve">Support Member States in making progress towards the achievement of Sustainable Development Goals 1, 5, 7, 11, 15 and 17. </w:t>
      </w:r>
    </w:p>
    <w:p w14:paraId="60FDDB0A" w14:textId="0A7B6A56" w:rsidR="00701E60" w:rsidRPr="008A6CC8" w:rsidRDefault="00A36765" w:rsidP="0070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701E60" w:rsidRPr="008A6CC8">
        <w:t>14.15</w:t>
      </w:r>
      <w:r w:rsidR="00701E60" w:rsidRPr="008A6CC8">
        <w:tab/>
        <w:t>The above-mentioned work is expected to result in:</w:t>
      </w:r>
    </w:p>
    <w:p w14:paraId="05C8F969"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Member States lowering their emissions of greenhouse gases and other pollutants by reducing energy intensity and demand in sectors such as lighting, appliances, equipment, buildings and transport;</w:t>
      </w:r>
    </w:p>
    <w:p w14:paraId="0A14DE68"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Member States increasingly capitalizing on investment opportunities that reduce greenhouse emissions from deforestation and forest degradation with adequate social and environmental safeguards;</w:t>
      </w:r>
    </w:p>
    <w:p w14:paraId="5DA4E42B"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Member States increasingly capable of better institutionalizing, implementing and monitoring their national adaptation plans alongside efforts to deliver sustainable development;</w:t>
      </w:r>
    </w:p>
    <w:p w14:paraId="19D21BCB"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r>
      <w:r w:rsidRPr="008A6CC8">
        <w:rPr>
          <w:spacing w:val="2"/>
        </w:rPr>
        <w:t>Member States making use of innovative models to enhance financing for sustainable investment</w:t>
      </w:r>
      <w:r w:rsidRPr="008A6CC8">
        <w:t xml:space="preserve"> </w:t>
      </w:r>
      <w:r w:rsidRPr="008A6CC8">
        <w:rPr>
          <w:spacing w:val="3"/>
        </w:rPr>
        <w:t>and the dissemination of low-emission technologies that help to significantly reduce greenhouse</w:t>
      </w:r>
      <w:r w:rsidRPr="008A6CC8">
        <w:t xml:space="preserve"> gas emissions, promote access to energy and enhance productive energy use; </w:t>
      </w:r>
    </w:p>
    <w:p w14:paraId="2C80E9E1" w14:textId="77777777" w:rsidR="00701E60" w:rsidRPr="008A6CC8" w:rsidRDefault="00701E60" w:rsidP="00A367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Increased low-emission investment as a result of countries using climate strategies to guide investments.</w:t>
      </w:r>
    </w:p>
    <w:p w14:paraId="38ED33D8" w14:textId="77777777" w:rsidR="00122B97" w:rsidRPr="008A6CC8" w:rsidRDefault="00122B97" w:rsidP="00122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63869F" w14:textId="77777777" w:rsidR="00122B97" w:rsidRPr="008A6CC8" w:rsidRDefault="00122B97" w:rsidP="00122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919E1" w14:textId="354938E7" w:rsidR="00701E60" w:rsidRPr="008A6CC8" w:rsidRDefault="00122B97" w:rsidP="00122B97">
      <w:pPr>
        <w:pStyle w:val="H1"/>
        <w:ind w:right="1260"/>
      </w:pPr>
      <w:r w:rsidRPr="008A6CC8">
        <w:tab/>
      </w:r>
      <w:r w:rsidRPr="008A6CC8">
        <w:tab/>
      </w:r>
      <w:r w:rsidR="00701E60" w:rsidRPr="008A6CC8">
        <w:t>Programme performance in 2024</w:t>
      </w:r>
    </w:p>
    <w:p w14:paraId="08C9F69F" w14:textId="77777777" w:rsidR="00122B97" w:rsidRPr="008A6CC8" w:rsidRDefault="00122B97" w:rsidP="00122B9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3B1B1" w14:textId="77777777" w:rsidR="00122B97" w:rsidRPr="008A6CC8" w:rsidRDefault="00122B97" w:rsidP="00122B9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7F3EF4" w14:textId="348D3560" w:rsidR="00701E60" w:rsidRPr="008A6CC8" w:rsidRDefault="00701E60" w:rsidP="00122B97">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8A6CC8">
        <w:rPr>
          <w:lang w:val="en-GB"/>
        </w:rPr>
        <w:tab/>
      </w:r>
      <w:r w:rsidRPr="008A6CC8">
        <w:rPr>
          <w:lang w:val="en-GB"/>
        </w:rPr>
        <w:tab/>
        <w:t>Strengthened commitment of Member States to increase the sustainability of the buildings and construction sector</w:t>
      </w:r>
    </w:p>
    <w:p w14:paraId="109EEED6" w14:textId="77777777" w:rsidR="00701E60" w:rsidRPr="008A6CC8" w:rsidRDefault="00701E60" w:rsidP="00122B9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3D3333" w14:textId="2B048D81" w:rsidR="00701E60" w:rsidRPr="008A6CC8" w:rsidRDefault="00122B97" w:rsidP="00122B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701E60" w:rsidRPr="008A6CC8">
        <w:t>14.16</w:t>
      </w:r>
      <w:r w:rsidR="00701E60" w:rsidRPr="008A6CC8">
        <w:tab/>
        <w:t xml:space="preserve">The buildings and construction sector represents more than one fifth of global greenhouse gas emissions. In 2023, the subprogramme launched the “Buildings Breakthrough” initiative at the twenty-eighth session of the Conference of the Parties to the United Nations Framework Convention on Climate Change to strengthen international collaboration towards increasing the sustainability of the sector and enhancing the climate resilience of buildings. In 2024, the subprogramme, through the Global Alliance for Buildings and Construction, published the </w:t>
      </w:r>
      <w:r w:rsidR="00701E60" w:rsidRPr="008A6CC8">
        <w:rPr>
          <w:i/>
          <w:iCs/>
        </w:rPr>
        <w:t>Global Status Report for Buildings and Construction: Beyond Foundations</w:t>
      </w:r>
      <w:r w:rsidR="00701E60" w:rsidRPr="008A6CC8">
        <w:t>, which outlined that, in 2022, the buildings sector was</w:t>
      </w:r>
      <w:r w:rsidR="008871D5" w:rsidRPr="008A6CC8">
        <w:t xml:space="preserve"> r</w:t>
      </w:r>
      <w:r w:rsidR="00701E60" w:rsidRPr="008A6CC8">
        <w:t xml:space="preserve">esponsible for 34 per cent of global energy demand and 37 per cent of energy and process-related carbon dioxide emissions. To maintain the momentum for the Buildings Breakthrough initiative, in 2024 the subprogramme co-organized, with the Government of France, the first Buildings and Climate Global Forum, which gathered national ministers and high-level representatives from across the buildings sector value chain to discuss pathways for mainstreaming sustainable solutions to reduce the sector’s emissions. The Forum concluded with 70 countries adopting the Chaillot Declaration, which set a foundation international cooperation on the issue. </w:t>
      </w:r>
    </w:p>
    <w:p w14:paraId="05FA218C" w14:textId="100FC385" w:rsidR="00701E60" w:rsidRPr="008A6CC8" w:rsidRDefault="008871D5" w:rsidP="00887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701E60" w:rsidRPr="008A6CC8">
        <w:t>14.17</w:t>
      </w:r>
      <w:r w:rsidR="00701E60" w:rsidRPr="008A6CC8">
        <w:tab/>
        <w:t>Progress towards the objective is presented in the performance measure below (see table 14.2).</w:t>
      </w:r>
    </w:p>
    <w:p w14:paraId="67E59DFF" w14:textId="77777777" w:rsidR="00701E60" w:rsidRPr="008A6CC8" w:rsidRDefault="00701E60" w:rsidP="00950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EB2AEE" w14:textId="77777777" w:rsidR="00701E60" w:rsidRPr="008A6CC8" w:rsidRDefault="00701E60" w:rsidP="009502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w:t>
      </w:r>
    </w:p>
    <w:p w14:paraId="58AA3EC2" w14:textId="4EDAF0DC" w:rsidR="0019139F" w:rsidRPr="008A6CC8" w:rsidRDefault="00701E60" w:rsidP="009502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Performance measure</w:t>
      </w:r>
    </w:p>
    <w:p w14:paraId="6068687A" w14:textId="77777777" w:rsidR="003A3A6D" w:rsidRPr="008A6CC8" w:rsidRDefault="003A3A6D" w:rsidP="00950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B4F8D3" w14:textId="77777777" w:rsidR="00950280" w:rsidRPr="008A6CC8" w:rsidRDefault="00950280" w:rsidP="00950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3283"/>
        <w:gridCol w:w="3283"/>
        <w:gridCol w:w="3284"/>
      </w:tblGrid>
      <w:tr w:rsidR="00CA2A56" w:rsidRPr="008A6CC8" w14:paraId="7C88BA6F" w14:textId="77777777" w:rsidTr="00CA2A56">
        <w:trPr>
          <w:tblHeader/>
        </w:trPr>
        <w:tc>
          <w:tcPr>
            <w:tcW w:w="3283" w:type="dxa"/>
            <w:tcBorders>
              <w:top w:val="single" w:sz="4" w:space="0" w:color="auto"/>
              <w:bottom w:val="single" w:sz="12" w:space="0" w:color="auto"/>
            </w:tcBorders>
            <w:shd w:val="clear" w:color="auto" w:fill="auto"/>
            <w:vAlign w:val="bottom"/>
          </w:tcPr>
          <w:p w14:paraId="513D340D" w14:textId="2A91A19A" w:rsidR="00CA2A56" w:rsidRPr="008A6CC8" w:rsidRDefault="00CA2A56" w:rsidP="00CA2A56">
            <w:pPr>
              <w:spacing w:before="81" w:after="81" w:line="160" w:lineRule="exact"/>
              <w:ind w:right="40"/>
              <w:rPr>
                <w:i/>
                <w:sz w:val="14"/>
              </w:rPr>
            </w:pPr>
            <w:r w:rsidRPr="008A6CC8">
              <w:rPr>
                <w:i/>
                <w:sz w:val="14"/>
              </w:rPr>
              <w:t>2022 (actual)</w:t>
            </w:r>
          </w:p>
        </w:tc>
        <w:tc>
          <w:tcPr>
            <w:tcW w:w="3283" w:type="dxa"/>
            <w:tcBorders>
              <w:top w:val="single" w:sz="4" w:space="0" w:color="auto"/>
              <w:bottom w:val="single" w:sz="12" w:space="0" w:color="auto"/>
            </w:tcBorders>
            <w:shd w:val="clear" w:color="auto" w:fill="auto"/>
            <w:vAlign w:val="bottom"/>
          </w:tcPr>
          <w:p w14:paraId="3402B2F6" w14:textId="2FF16385" w:rsidR="00CA2A56" w:rsidRPr="008A6CC8" w:rsidRDefault="00CA2A56" w:rsidP="00CA2A56">
            <w:pPr>
              <w:spacing w:before="81" w:after="81" w:line="160" w:lineRule="exact"/>
              <w:ind w:left="144" w:right="40"/>
              <w:rPr>
                <w:i/>
                <w:sz w:val="14"/>
              </w:rPr>
            </w:pPr>
            <w:r w:rsidRPr="008A6CC8">
              <w:rPr>
                <w:i/>
                <w:sz w:val="14"/>
              </w:rPr>
              <w:t>2023 (actual)</w:t>
            </w:r>
          </w:p>
        </w:tc>
        <w:tc>
          <w:tcPr>
            <w:tcW w:w="3284" w:type="dxa"/>
            <w:tcBorders>
              <w:top w:val="single" w:sz="4" w:space="0" w:color="auto"/>
              <w:bottom w:val="single" w:sz="12" w:space="0" w:color="auto"/>
            </w:tcBorders>
            <w:shd w:val="clear" w:color="auto" w:fill="auto"/>
            <w:vAlign w:val="bottom"/>
          </w:tcPr>
          <w:p w14:paraId="669851D8" w14:textId="5A839F3C" w:rsidR="00CA2A56" w:rsidRPr="008A6CC8" w:rsidRDefault="00CA2A56" w:rsidP="00CA2A56">
            <w:pPr>
              <w:spacing w:before="81" w:after="81" w:line="160" w:lineRule="exact"/>
              <w:ind w:left="144" w:right="40"/>
              <w:rPr>
                <w:i/>
                <w:sz w:val="14"/>
              </w:rPr>
            </w:pPr>
            <w:r w:rsidRPr="008A6CC8">
              <w:rPr>
                <w:i/>
                <w:sz w:val="14"/>
              </w:rPr>
              <w:t>2024 (actual)</w:t>
            </w:r>
          </w:p>
        </w:tc>
      </w:tr>
      <w:tr w:rsidR="00CA2A56" w:rsidRPr="008A6CC8" w14:paraId="502AB83D" w14:textId="77777777" w:rsidTr="00CA2A56">
        <w:trPr>
          <w:trHeight w:hRule="exact" w:val="115"/>
          <w:tblHeader/>
        </w:trPr>
        <w:tc>
          <w:tcPr>
            <w:tcW w:w="3283" w:type="dxa"/>
            <w:tcBorders>
              <w:top w:val="single" w:sz="12" w:space="0" w:color="auto"/>
            </w:tcBorders>
            <w:shd w:val="clear" w:color="auto" w:fill="auto"/>
            <w:vAlign w:val="bottom"/>
          </w:tcPr>
          <w:p w14:paraId="6B418618" w14:textId="77777777" w:rsidR="00CA2A56" w:rsidRPr="008A6CC8" w:rsidRDefault="00CA2A56" w:rsidP="00CA2A56">
            <w:pPr>
              <w:spacing w:before="40" w:after="120"/>
              <w:ind w:right="40"/>
            </w:pPr>
          </w:p>
        </w:tc>
        <w:tc>
          <w:tcPr>
            <w:tcW w:w="3283" w:type="dxa"/>
            <w:tcBorders>
              <w:top w:val="single" w:sz="12" w:space="0" w:color="auto"/>
            </w:tcBorders>
            <w:shd w:val="clear" w:color="auto" w:fill="auto"/>
            <w:vAlign w:val="bottom"/>
          </w:tcPr>
          <w:p w14:paraId="4BC23251" w14:textId="77777777" w:rsidR="00CA2A56" w:rsidRPr="008A6CC8" w:rsidRDefault="00CA2A56" w:rsidP="00CA2A56">
            <w:pPr>
              <w:spacing w:before="40" w:after="120"/>
              <w:ind w:left="144" w:right="40"/>
            </w:pPr>
          </w:p>
        </w:tc>
        <w:tc>
          <w:tcPr>
            <w:tcW w:w="3284" w:type="dxa"/>
            <w:tcBorders>
              <w:top w:val="single" w:sz="12" w:space="0" w:color="auto"/>
            </w:tcBorders>
            <w:shd w:val="clear" w:color="auto" w:fill="auto"/>
            <w:vAlign w:val="bottom"/>
          </w:tcPr>
          <w:p w14:paraId="741120F8" w14:textId="77777777" w:rsidR="00CA2A56" w:rsidRPr="008A6CC8" w:rsidRDefault="00CA2A56" w:rsidP="00CA2A56">
            <w:pPr>
              <w:spacing w:before="40" w:after="120"/>
              <w:ind w:left="144" w:right="40"/>
            </w:pPr>
          </w:p>
        </w:tc>
      </w:tr>
      <w:tr w:rsidR="00CA2A56" w:rsidRPr="008A6CC8" w14:paraId="4CF34B40" w14:textId="77777777" w:rsidTr="00CA2A56">
        <w:tc>
          <w:tcPr>
            <w:tcW w:w="3283" w:type="dxa"/>
            <w:tcBorders>
              <w:bottom w:val="single" w:sz="12" w:space="0" w:color="auto"/>
            </w:tcBorders>
            <w:shd w:val="clear" w:color="auto" w:fill="auto"/>
          </w:tcPr>
          <w:p w14:paraId="246534E7" w14:textId="0680AA4D" w:rsidR="00CA2A56" w:rsidRPr="008A6CC8" w:rsidRDefault="00CA2A56" w:rsidP="00CA2A56">
            <w:pPr>
              <w:tabs>
                <w:tab w:val="left" w:pos="288"/>
                <w:tab w:val="left" w:pos="576"/>
                <w:tab w:val="left" w:pos="864"/>
                <w:tab w:val="left" w:pos="1152"/>
              </w:tabs>
              <w:spacing w:before="40" w:after="120"/>
              <w:ind w:right="40"/>
            </w:pPr>
            <w:r w:rsidRPr="008A6CC8">
              <w:rPr>
                <w:iCs/>
              </w:rPr>
              <w:t>–</w:t>
            </w:r>
          </w:p>
        </w:tc>
        <w:tc>
          <w:tcPr>
            <w:tcW w:w="3283" w:type="dxa"/>
            <w:tcBorders>
              <w:bottom w:val="single" w:sz="12" w:space="0" w:color="auto"/>
            </w:tcBorders>
            <w:shd w:val="clear" w:color="auto" w:fill="auto"/>
          </w:tcPr>
          <w:p w14:paraId="59AB5011" w14:textId="36500BFC" w:rsidR="00CA2A56" w:rsidRPr="008A6CC8" w:rsidRDefault="00CA2A56" w:rsidP="00CA2A56">
            <w:pPr>
              <w:tabs>
                <w:tab w:val="left" w:pos="288"/>
                <w:tab w:val="left" w:pos="576"/>
                <w:tab w:val="left" w:pos="864"/>
                <w:tab w:val="left" w:pos="1152"/>
              </w:tabs>
              <w:spacing w:before="40" w:after="120"/>
              <w:ind w:left="144" w:right="40"/>
            </w:pPr>
            <w:r w:rsidRPr="008A6CC8">
              <w:t>27 countries pledged their commitment to the Buildings Breakthrough initiative</w:t>
            </w:r>
            <w:r w:rsidR="00B961ED" w:rsidRPr="008A6CC8">
              <w:t xml:space="preserve"> </w:t>
            </w:r>
          </w:p>
        </w:tc>
        <w:tc>
          <w:tcPr>
            <w:tcW w:w="3284" w:type="dxa"/>
            <w:tcBorders>
              <w:bottom w:val="single" w:sz="12" w:space="0" w:color="auto"/>
            </w:tcBorders>
            <w:shd w:val="clear" w:color="auto" w:fill="auto"/>
          </w:tcPr>
          <w:p w14:paraId="7911C100" w14:textId="77777777" w:rsidR="00CA2A56" w:rsidRPr="008A6CC8" w:rsidRDefault="00CA2A56" w:rsidP="00CA2A56">
            <w:pPr>
              <w:tabs>
                <w:tab w:val="left" w:pos="288"/>
                <w:tab w:val="left" w:pos="576"/>
                <w:tab w:val="left" w:pos="864"/>
                <w:tab w:val="left" w:pos="1152"/>
              </w:tabs>
              <w:spacing w:before="40" w:after="120"/>
              <w:ind w:left="144" w:right="40"/>
            </w:pPr>
            <w:r w:rsidRPr="008A6CC8">
              <w:t>70 countries adopted the Chaillot Declaration at the first Buildings and Climate Global Forum</w:t>
            </w:r>
          </w:p>
          <w:p w14:paraId="1C2B8753" w14:textId="3926132A" w:rsidR="00CA2A56" w:rsidRPr="008A6CC8" w:rsidRDefault="00CA2A56" w:rsidP="00CA2A56">
            <w:pPr>
              <w:tabs>
                <w:tab w:val="left" w:pos="288"/>
                <w:tab w:val="left" w:pos="576"/>
                <w:tab w:val="left" w:pos="864"/>
                <w:tab w:val="left" w:pos="1152"/>
              </w:tabs>
              <w:spacing w:before="40" w:after="120"/>
              <w:ind w:left="144" w:right="40"/>
            </w:pPr>
            <w:r w:rsidRPr="008A6CC8">
              <w:t>2 additional countries pledged their commitment to the Buildings Breakthrough initiative</w:t>
            </w:r>
          </w:p>
        </w:tc>
      </w:tr>
    </w:tbl>
    <w:p w14:paraId="10214824" w14:textId="77777777" w:rsidR="00057526" w:rsidRPr="008A6CC8" w:rsidRDefault="00057526" w:rsidP="00CA2A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656AAE" w14:textId="77777777" w:rsidR="00CA2A56" w:rsidRPr="008A6CC8" w:rsidRDefault="00CA2A56" w:rsidP="00CA2A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1788D" w14:textId="77777777" w:rsidR="00B814A2" w:rsidRPr="008A6CC8" w:rsidRDefault="00B814A2"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29B71D" w14:textId="51EC3B72" w:rsidR="002B6CD7" w:rsidRPr="008A6CC8" w:rsidRDefault="002B6CD7" w:rsidP="00B814A2">
      <w:pPr>
        <w:pStyle w:val="H1"/>
        <w:ind w:right="1260"/>
      </w:pPr>
      <w:r w:rsidRPr="008A6CC8">
        <w:tab/>
      </w:r>
      <w:r w:rsidRPr="008A6CC8">
        <w:tab/>
        <w:t>Planned results for 2026</w:t>
      </w:r>
    </w:p>
    <w:p w14:paraId="3962CD98" w14:textId="77777777" w:rsidR="002B6CD7" w:rsidRPr="008A6CC8" w:rsidRDefault="002B6CD7"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E9F029" w14:textId="77777777" w:rsidR="00B814A2" w:rsidRPr="008A6CC8" w:rsidRDefault="00B814A2"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61604" w14:textId="77777777" w:rsidR="002B6CD7" w:rsidRPr="008A6CC8" w:rsidRDefault="002B6CD7" w:rsidP="00B81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 xml:space="preserve">Result 1: enhanced national early warning systems </w:t>
      </w:r>
    </w:p>
    <w:p w14:paraId="33374A1B" w14:textId="77777777" w:rsidR="002B6CD7" w:rsidRPr="008A6CC8" w:rsidRDefault="002B6CD7"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B8AF2" w14:textId="60D63293" w:rsidR="002B6CD7" w:rsidRPr="008A6CC8" w:rsidRDefault="002B6CD7" w:rsidP="00B81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4EAE302B" w14:textId="77777777" w:rsidR="002B6CD7" w:rsidRPr="008A6CC8" w:rsidRDefault="002B6CD7"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ABBB0" w14:textId="218E6B64" w:rsidR="002B6CD7" w:rsidRPr="008A6CC8" w:rsidRDefault="00B814A2"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14.18</w:t>
      </w:r>
      <w:r w:rsidR="002B6CD7" w:rsidRPr="008A6CC8">
        <w:tab/>
        <w:t>The subprogramme’s work contributed to 25 countries establishing early warning systems, which exceeded the planned target of 22 countries.</w:t>
      </w:r>
    </w:p>
    <w:p w14:paraId="6B751831" w14:textId="3E2B4DC6" w:rsidR="002B6CD7" w:rsidRPr="008A6CC8" w:rsidRDefault="00B814A2"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14.19</w:t>
      </w:r>
      <w:r w:rsidR="002B6CD7" w:rsidRPr="008A6CC8">
        <w:tab/>
        <w:t>Progress towards the objective and the target for 2026 are presented in the performance measure below (see figure 14.I).</w:t>
      </w:r>
    </w:p>
    <w:p w14:paraId="16D2447A" w14:textId="77777777" w:rsidR="00B814A2" w:rsidRPr="008A6CC8" w:rsidRDefault="00B814A2"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4A8268" w14:textId="77777777" w:rsidR="00702E53" w:rsidRPr="008A6CC8" w:rsidRDefault="00702E53">
      <w:pPr>
        <w:suppressAutoHyphens w:val="0"/>
        <w:spacing w:after="160" w:line="259" w:lineRule="auto"/>
        <w:rPr>
          <w:bCs/>
        </w:rPr>
      </w:pPr>
      <w:r w:rsidRPr="008A6CC8">
        <w:rPr>
          <w:b/>
          <w:bCs/>
        </w:rPr>
        <w:br w:type="page"/>
      </w:r>
    </w:p>
    <w:p w14:paraId="4EF1E11F" w14:textId="2C17C4DE" w:rsidR="002B6CD7" w:rsidRPr="008A6CC8" w:rsidRDefault="002B6CD7" w:rsidP="00B81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14.I</w:t>
      </w:r>
    </w:p>
    <w:p w14:paraId="30564F0F" w14:textId="2D0579D4" w:rsidR="002B6CD7" w:rsidRPr="008A6CC8" w:rsidRDefault="002B6CD7" w:rsidP="00B814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8A6CC8">
        <w:rPr>
          <w:lang w:val="en-GB"/>
        </w:rPr>
        <w:t>Performance measure: number of countries that have established early warning systems (cumulative)</w:t>
      </w:r>
    </w:p>
    <w:p w14:paraId="7A23C265" w14:textId="610CB6DF" w:rsidR="002B6CD7" w:rsidRPr="008A6CC8" w:rsidRDefault="00B802B6"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b/>
          <w:noProof/>
          <w:u w:val="single"/>
        </w:rPr>
        <w:drawing>
          <wp:anchor distT="0" distB="0" distL="114300" distR="114300" simplePos="0" relativeHeight="251668480" behindDoc="0" locked="0" layoutInCell="1" allowOverlap="1" wp14:anchorId="74F24D4B" wp14:editId="6CB90A94">
            <wp:simplePos x="0" y="0"/>
            <wp:positionH relativeFrom="column">
              <wp:posOffset>-1905</wp:posOffset>
            </wp:positionH>
            <wp:positionV relativeFrom="paragraph">
              <wp:posOffset>177165</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14:sizeRelH relativeFrom="page">
              <wp14:pctWidth>0</wp14:pctWidth>
            </wp14:sizeRelH>
            <wp14:sizeRelV relativeFrom="page">
              <wp14:pctHeight>0</wp14:pctHeight>
            </wp14:sizeRelV>
          </wp:anchor>
        </w:drawing>
      </w:r>
    </w:p>
    <w:p w14:paraId="288B881D" w14:textId="375F60AE" w:rsidR="00B814A2" w:rsidRPr="008A6CC8" w:rsidRDefault="00B814A2" w:rsidP="00B814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50239" w14:textId="1C64745F" w:rsidR="00B814A2" w:rsidRPr="008A6CC8" w:rsidRDefault="00B814A2" w:rsidP="009C43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BA537" w14:textId="78B5D203" w:rsidR="009C433B" w:rsidRPr="008A6CC8" w:rsidRDefault="009C433B" w:rsidP="009C43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DA42F" w14:textId="460F47D7" w:rsidR="002B6CD7" w:rsidRPr="008A6CC8" w:rsidRDefault="002B6CD7" w:rsidP="009C43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 xml:space="preserve">Result 2: Member States develop national methane road maps and action plans </w:t>
      </w:r>
    </w:p>
    <w:p w14:paraId="10B08E45" w14:textId="631C8992" w:rsidR="002B6CD7" w:rsidRPr="008A6CC8" w:rsidRDefault="002B6CD7" w:rsidP="00103D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4EB5D2" w14:textId="760F2EAC" w:rsidR="002B6CD7" w:rsidRPr="008A6CC8" w:rsidRDefault="00103DE7" w:rsidP="00103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r>
      <w:r w:rsidR="002B6CD7" w:rsidRPr="008A6CC8">
        <w:rPr>
          <w:lang w:val="en-GB"/>
        </w:rPr>
        <w:t>Programme performance in 2024 and target for 2026</w:t>
      </w:r>
    </w:p>
    <w:p w14:paraId="46A22170" w14:textId="0B021FDB" w:rsidR="002B6CD7" w:rsidRPr="008A6CC8" w:rsidRDefault="002B6CD7" w:rsidP="00103D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9B1F5" w14:textId="36F1FA8F" w:rsidR="002B6CD7" w:rsidRPr="008A6CC8" w:rsidRDefault="00103DE7" w:rsidP="00103D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14.20</w:t>
      </w:r>
      <w:r w:rsidR="002B6CD7" w:rsidRPr="008A6CC8">
        <w:tab/>
        <w:t>The subprogramme’s work contributed to an additional 27 countries developing national methane road maps and action plans, for a total of 95, which exceeded the planned target of 93.</w:t>
      </w:r>
    </w:p>
    <w:p w14:paraId="1C6C39FA" w14:textId="41E994CD" w:rsidR="002B6CD7" w:rsidRPr="008A6CC8" w:rsidRDefault="008E6C6A" w:rsidP="008E6C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14.21</w:t>
      </w:r>
      <w:r w:rsidR="002B6CD7" w:rsidRPr="008A6CC8">
        <w:tab/>
        <w:t>Progress towards the objective and the target for 2026 are presented in the performance measure below (see figure 14.II).</w:t>
      </w:r>
    </w:p>
    <w:p w14:paraId="7EF8E31D" w14:textId="7C3EC009" w:rsidR="002B6CD7" w:rsidRPr="008A6CC8" w:rsidRDefault="002B6CD7" w:rsidP="008E6C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2DD1B0" w14:textId="00644C12" w:rsidR="002B6CD7" w:rsidRPr="008A6CC8" w:rsidRDefault="002B6CD7" w:rsidP="008E6C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14.II</w:t>
      </w:r>
    </w:p>
    <w:p w14:paraId="51D2140B" w14:textId="1FCA4BB0" w:rsidR="002B6CD7" w:rsidRPr="008A6CC8" w:rsidRDefault="002B6CD7" w:rsidP="0085110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8A6CC8">
        <w:rPr>
          <w:lang w:val="en-GB"/>
        </w:rPr>
        <w:t xml:space="preserve">Performance measure: number of countries that have developed national methane road maps and action plans (cumulative) </w:t>
      </w:r>
    </w:p>
    <w:p w14:paraId="0357D24D" w14:textId="38C077F0" w:rsidR="002B6CD7" w:rsidRPr="008A6CC8" w:rsidRDefault="002B6CD7" w:rsidP="008511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3C96D6" w14:textId="10DD8A85" w:rsidR="00851102" w:rsidRPr="008A6CC8" w:rsidRDefault="002E4FDE" w:rsidP="008511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b/>
          <w:noProof/>
          <w:u w:val="single"/>
        </w:rPr>
        <w:drawing>
          <wp:anchor distT="0" distB="0" distL="114300" distR="114300" simplePos="0" relativeHeight="251670528" behindDoc="0" locked="0" layoutInCell="1" allowOverlap="1" wp14:anchorId="3747CCC0" wp14:editId="19F25A55">
            <wp:simplePos x="0" y="0"/>
            <wp:positionH relativeFrom="column">
              <wp:posOffset>-1905</wp:posOffset>
            </wp:positionH>
            <wp:positionV relativeFrom="paragraph">
              <wp:posOffset>95250</wp:posOffset>
            </wp:positionV>
            <wp:extent cx="6254115" cy="2094865"/>
            <wp:effectExtent l="0" t="0" r="0" b="635"/>
            <wp:wrapTopAndBottom/>
            <wp:docPr id="1340127293" name="Chart 134012729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page">
              <wp14:pctWidth>0</wp14:pctWidth>
            </wp14:sizeRelH>
            <wp14:sizeRelV relativeFrom="page">
              <wp14:pctHeight>0</wp14:pctHeight>
            </wp14:sizeRelV>
          </wp:anchor>
        </w:drawing>
      </w:r>
    </w:p>
    <w:p w14:paraId="250888F0" w14:textId="04DC4206" w:rsidR="00851102" w:rsidRPr="008A6CC8" w:rsidRDefault="00851102"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9E4218" w14:textId="77777777" w:rsidR="00315915" w:rsidRPr="008A6CC8" w:rsidRDefault="00315915"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92B9FF" w14:textId="77777777" w:rsidR="002B6CD7" w:rsidRPr="008A6CC8" w:rsidRDefault="002B6CD7" w:rsidP="003159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8A6CC8">
        <w:rPr>
          <w:lang w:val="en-GB"/>
        </w:rPr>
        <w:tab/>
      </w:r>
      <w:r w:rsidRPr="008A6CC8">
        <w:rPr>
          <w:lang w:val="en-GB"/>
        </w:rPr>
        <w:tab/>
        <w:t xml:space="preserve">Result 3: Member states adopt environmentally sound technologies for climate change mitigation and adaptation </w:t>
      </w:r>
    </w:p>
    <w:p w14:paraId="7D63A644" w14:textId="4AF642A1" w:rsidR="002B6CD7" w:rsidRPr="008A6CC8" w:rsidRDefault="002B6CD7"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EE7CBB" w14:textId="2A4AC050" w:rsidR="002B6CD7" w:rsidRPr="008A6CC8" w:rsidRDefault="00315915" w:rsidP="003159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r>
      <w:r w:rsidR="002B6CD7" w:rsidRPr="008A6CC8">
        <w:rPr>
          <w:lang w:val="en-GB"/>
        </w:rPr>
        <w:t>Proposed programme plan for 2026</w:t>
      </w:r>
    </w:p>
    <w:p w14:paraId="4233FFDB" w14:textId="77777777" w:rsidR="002B6CD7" w:rsidRPr="008A6CC8" w:rsidRDefault="002B6CD7"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EB3A04" w14:textId="32268B02" w:rsidR="002B6CD7" w:rsidRPr="008A6CC8" w:rsidRDefault="00315915"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14.22</w:t>
      </w:r>
      <w:r w:rsidR="002B6CD7" w:rsidRPr="008A6CC8">
        <w:tab/>
        <w:t xml:space="preserve">UNEP promotes the accelerated transfer of environmentally sound technologies for climate change mitigation and adaptation at the request of developing countries through the Climate Technology Centre and Network. The Network provides technology solutions, capacity-building and advice on policy, legal and regulatory frameworks tailored to the needs of individual countries by harnessing the expertise of a global network of technology companies and institutions. The subprogramme supports these efforts by providing scientific evidence, leading advocacy, promoting knowledge-sharing and providing technical guidance to requesting Member States. </w:t>
      </w:r>
    </w:p>
    <w:p w14:paraId="6C2A8073" w14:textId="77777777" w:rsidR="00315915" w:rsidRPr="008A6CC8" w:rsidRDefault="00315915"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1D93E7" w14:textId="0BAFA3C5" w:rsidR="002B6CD7" w:rsidRPr="008A6CC8" w:rsidRDefault="002B6CD7" w:rsidP="00315915">
      <w:pPr>
        <w:pStyle w:val="H4"/>
        <w:ind w:right="1260"/>
      </w:pPr>
      <w:r w:rsidRPr="008A6CC8">
        <w:tab/>
      </w:r>
      <w:r w:rsidRPr="008A6CC8">
        <w:tab/>
        <w:t>Lessons learned and planned change</w:t>
      </w:r>
    </w:p>
    <w:p w14:paraId="2FBFE6B3" w14:textId="77777777" w:rsidR="002B6CD7" w:rsidRPr="008A6CC8" w:rsidRDefault="002B6CD7"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23C70" w14:textId="32505576" w:rsidR="002B6CD7" w:rsidRPr="008A6CC8" w:rsidRDefault="00315915"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14.23</w:t>
      </w:r>
      <w:r w:rsidR="002B6CD7" w:rsidRPr="008A6CC8">
        <w:tab/>
        <w:t xml:space="preserve">The lesson for the subprogramme was the need to leverage the next cycle of nationally determined contributions, recognizing their potential as investment blueprints, to attract funding and support for climate initiatives, including technology support. In applying the lesson, the subprogramme will advocate for the development of ambitious nationally determined contributions and support the transfer and uptake of environmentally sound technologies for climate change mitigation and adaptation. In addition, it will work closely with its partners to mobilize resources, foster collaboration and scale solutions aimed at ensuring that Member States integrate capacity-building and technology transfer into their broader development strategies. </w:t>
      </w:r>
    </w:p>
    <w:p w14:paraId="3A735AF5" w14:textId="7D3EF588" w:rsidR="002B6CD7" w:rsidRPr="008A6CC8" w:rsidRDefault="00315915"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14.24</w:t>
      </w:r>
      <w:r w:rsidR="002B6CD7" w:rsidRPr="008A6CC8">
        <w:tab/>
        <w:t>Expected progress towards the objective is presented in the performance measure below (see figure</w:t>
      </w:r>
      <w:r w:rsidR="00816A7D" w:rsidRPr="008A6CC8">
        <w:t> </w:t>
      </w:r>
      <w:r w:rsidR="002B6CD7" w:rsidRPr="008A6CC8">
        <w:t>14.III).</w:t>
      </w:r>
    </w:p>
    <w:p w14:paraId="76754610" w14:textId="31FC92C1" w:rsidR="002B6CD7" w:rsidRPr="008A6CC8" w:rsidRDefault="002B6CD7"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DC495" w14:textId="23A858EA" w:rsidR="002B6CD7" w:rsidRPr="008A6CC8" w:rsidRDefault="002B6CD7" w:rsidP="003159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A6CC8">
        <w:rPr>
          <w:b w:val="0"/>
          <w:lang w:val="en-GB"/>
        </w:rPr>
        <w:t>Figure 14.III</w:t>
      </w:r>
    </w:p>
    <w:p w14:paraId="073B49D8" w14:textId="2D17C8AF" w:rsidR="002B6CD7" w:rsidRPr="008A6CC8" w:rsidRDefault="002B6CD7" w:rsidP="00831B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8A6CC8">
        <w:rPr>
          <w:lang w:val="en-GB"/>
        </w:rPr>
        <w:t>Performance measure: number of countries equipped to implement technology policies and solutions for climate mitigation and adaptation (cumulative)</w:t>
      </w:r>
    </w:p>
    <w:p w14:paraId="088CA26A" w14:textId="5EAB7C28" w:rsidR="002B6CD7" w:rsidRPr="008A6CC8" w:rsidRDefault="002B6CD7"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3EC00E" w14:textId="24041CF8" w:rsidR="00315915" w:rsidRPr="008A6CC8" w:rsidRDefault="002E4FDE" w:rsidP="003159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color w:val="000000" w:themeColor="text1"/>
          <w:shd w:val="clear" w:color="auto" w:fill="E6E6E6"/>
          <w:lang w:eastAsia="en-GB"/>
        </w:rPr>
        <w:drawing>
          <wp:anchor distT="0" distB="0" distL="114300" distR="114300" simplePos="0" relativeHeight="251672576" behindDoc="0" locked="0" layoutInCell="1" allowOverlap="1" wp14:anchorId="4D27AD86" wp14:editId="4505E5FC">
            <wp:simplePos x="0" y="0"/>
            <wp:positionH relativeFrom="margin">
              <wp:posOffset>-1905</wp:posOffset>
            </wp:positionH>
            <wp:positionV relativeFrom="paragraph">
              <wp:posOffset>104140</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14:sizeRelH relativeFrom="page">
              <wp14:pctWidth>0</wp14:pctWidth>
            </wp14:sizeRelH>
            <wp14:sizeRelV relativeFrom="page">
              <wp14:pctHeight>0</wp14:pctHeight>
            </wp14:sizeRelV>
          </wp:anchor>
        </w:drawing>
      </w:r>
    </w:p>
    <w:p w14:paraId="655EA47F" w14:textId="0A2762C0" w:rsidR="00315915" w:rsidRPr="008A6CC8" w:rsidRDefault="00315915" w:rsidP="008D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590495" w14:textId="77777777" w:rsidR="008D2A4B" w:rsidRPr="008A6CC8" w:rsidRDefault="008D2A4B" w:rsidP="008D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CB44F8" w14:textId="77777777" w:rsidR="008D2A4B" w:rsidRPr="008A6CC8" w:rsidRDefault="008D2A4B" w:rsidP="008D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79FBA" w14:textId="77777777" w:rsidR="002B6CD7" w:rsidRPr="008A6CC8" w:rsidRDefault="002B6CD7" w:rsidP="008D2A4B">
      <w:pPr>
        <w:pStyle w:val="H1"/>
        <w:ind w:right="1260"/>
      </w:pPr>
      <w:r w:rsidRPr="008A6CC8">
        <w:tab/>
      </w:r>
      <w:r w:rsidRPr="008A6CC8">
        <w:tab/>
        <w:t>Deliverables</w:t>
      </w:r>
    </w:p>
    <w:p w14:paraId="55F767BA" w14:textId="77777777" w:rsidR="002B6CD7" w:rsidRPr="008A6CC8" w:rsidRDefault="002B6CD7" w:rsidP="008D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22A82D" w14:textId="77777777" w:rsidR="008D2A4B" w:rsidRPr="008A6CC8" w:rsidRDefault="008D2A4B" w:rsidP="008D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6B967F" w14:textId="65DC3B30" w:rsidR="002B6CD7" w:rsidRPr="008A6CC8" w:rsidRDefault="008D2A4B" w:rsidP="002B6C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2B6CD7" w:rsidRPr="008A6CC8">
        <w:t>14.25</w:t>
      </w:r>
      <w:r w:rsidR="002B6CD7" w:rsidRPr="008A6CC8">
        <w:tab/>
        <w:t>Table 14.3 lists all deliverables of the subprogramme.</w:t>
      </w:r>
    </w:p>
    <w:p w14:paraId="457939B0" w14:textId="77777777" w:rsidR="002B6CD7" w:rsidRPr="008A6CC8" w:rsidRDefault="002B6CD7" w:rsidP="00026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A6ED94" w14:textId="7CA68D4D" w:rsidR="002B6CD7" w:rsidRPr="008A6CC8" w:rsidRDefault="002B6CD7" w:rsidP="00026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14.3</w:t>
      </w:r>
    </w:p>
    <w:p w14:paraId="0C8CCF0D" w14:textId="5CF51C08" w:rsidR="00CA2A56" w:rsidRPr="008A6CC8" w:rsidRDefault="002B6CD7" w:rsidP="000264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1: deliverables for the period 2024–2026, by category and subcategory</w:t>
      </w:r>
    </w:p>
    <w:p w14:paraId="72BB75FC" w14:textId="77777777" w:rsidR="00950280" w:rsidRPr="008A6CC8" w:rsidRDefault="00950280" w:rsidP="00026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74653" w14:textId="77777777" w:rsidR="00026425" w:rsidRPr="008A6CC8" w:rsidRDefault="00026425" w:rsidP="000264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6005B2" w:rsidRPr="008A6CC8" w14:paraId="779830ED" w14:textId="77777777" w:rsidTr="0015671E">
        <w:trPr>
          <w:tblHeader/>
        </w:trPr>
        <w:tc>
          <w:tcPr>
            <w:tcW w:w="7200" w:type="dxa"/>
            <w:tcBorders>
              <w:top w:val="single" w:sz="4" w:space="0" w:color="auto"/>
              <w:bottom w:val="single" w:sz="12" w:space="0" w:color="auto"/>
            </w:tcBorders>
            <w:shd w:val="clear" w:color="auto" w:fill="auto"/>
            <w:vAlign w:val="bottom"/>
          </w:tcPr>
          <w:p w14:paraId="34198E3C" w14:textId="77777777" w:rsidR="006005B2" w:rsidRPr="008A6CC8" w:rsidRDefault="006005B2" w:rsidP="0015671E">
            <w:pPr>
              <w:spacing w:before="81" w:after="81" w:line="160" w:lineRule="exact"/>
              <w:ind w:right="40"/>
              <w:rPr>
                <w:rFonts w:eastAsia="Calibri"/>
                <w:i/>
                <w:sz w:val="14"/>
              </w:rPr>
            </w:pPr>
            <w:r w:rsidRPr="008A6CC8">
              <w:rPr>
                <w:rFonts w:eastAsia="Calibri"/>
                <w:i/>
                <w:sz w:val="14"/>
              </w:rPr>
              <w:t>Category and subcategory</w:t>
            </w:r>
          </w:p>
        </w:tc>
        <w:tc>
          <w:tcPr>
            <w:tcW w:w="662" w:type="dxa"/>
            <w:tcBorders>
              <w:top w:val="single" w:sz="4" w:space="0" w:color="auto"/>
              <w:bottom w:val="single" w:sz="12" w:space="0" w:color="auto"/>
            </w:tcBorders>
            <w:shd w:val="clear" w:color="auto" w:fill="auto"/>
            <w:vAlign w:val="bottom"/>
          </w:tcPr>
          <w:p w14:paraId="53726D43" w14:textId="77777777" w:rsidR="006005B2" w:rsidRPr="008A6CC8" w:rsidRDefault="006005B2" w:rsidP="0015671E">
            <w:pPr>
              <w:spacing w:before="81" w:after="81" w:line="160" w:lineRule="exact"/>
              <w:ind w:left="43" w:right="40"/>
              <w:jc w:val="right"/>
              <w:rPr>
                <w:rFonts w:eastAsia="Calibri"/>
                <w:i/>
                <w:sz w:val="14"/>
              </w:rPr>
            </w:pPr>
            <w:r w:rsidRPr="008A6CC8">
              <w:rPr>
                <w:rFonts w:eastAsia="Calibri"/>
                <w:i/>
                <w:sz w:val="14"/>
              </w:rPr>
              <w:t>2024 planned</w:t>
            </w:r>
          </w:p>
        </w:tc>
        <w:tc>
          <w:tcPr>
            <w:tcW w:w="663" w:type="dxa"/>
            <w:tcBorders>
              <w:top w:val="single" w:sz="4" w:space="0" w:color="auto"/>
              <w:bottom w:val="single" w:sz="12" w:space="0" w:color="auto"/>
            </w:tcBorders>
            <w:shd w:val="clear" w:color="auto" w:fill="auto"/>
            <w:vAlign w:val="bottom"/>
          </w:tcPr>
          <w:p w14:paraId="67D67888" w14:textId="77777777" w:rsidR="006005B2" w:rsidRPr="008A6CC8" w:rsidRDefault="006005B2" w:rsidP="0015671E">
            <w:pPr>
              <w:spacing w:before="81" w:after="81" w:line="160" w:lineRule="exact"/>
              <w:ind w:left="43" w:right="40"/>
              <w:jc w:val="right"/>
              <w:rPr>
                <w:rFonts w:eastAsia="Calibri"/>
                <w:i/>
                <w:sz w:val="14"/>
              </w:rPr>
            </w:pPr>
            <w:r w:rsidRPr="008A6CC8">
              <w:rPr>
                <w:rFonts w:eastAsia="Calibri"/>
                <w:i/>
                <w:sz w:val="14"/>
              </w:rPr>
              <w:t>2024 actual</w:t>
            </w:r>
          </w:p>
        </w:tc>
        <w:tc>
          <w:tcPr>
            <w:tcW w:w="662" w:type="dxa"/>
            <w:tcBorders>
              <w:top w:val="single" w:sz="4" w:space="0" w:color="auto"/>
              <w:bottom w:val="single" w:sz="12" w:space="0" w:color="auto"/>
            </w:tcBorders>
            <w:shd w:val="clear" w:color="auto" w:fill="auto"/>
            <w:vAlign w:val="bottom"/>
          </w:tcPr>
          <w:p w14:paraId="29DAE767" w14:textId="77777777" w:rsidR="006005B2" w:rsidRPr="008A6CC8" w:rsidRDefault="006005B2" w:rsidP="0015671E">
            <w:pPr>
              <w:spacing w:before="81" w:after="81" w:line="160" w:lineRule="exact"/>
              <w:ind w:left="43" w:right="40"/>
              <w:jc w:val="right"/>
              <w:rPr>
                <w:rFonts w:eastAsia="Calibri"/>
                <w:i/>
                <w:sz w:val="14"/>
              </w:rPr>
            </w:pPr>
            <w:r w:rsidRPr="008A6CC8">
              <w:rPr>
                <w:rFonts w:eastAsia="Calibri"/>
                <w:i/>
                <w:sz w:val="14"/>
              </w:rPr>
              <w:t>2025 planned</w:t>
            </w:r>
          </w:p>
        </w:tc>
        <w:tc>
          <w:tcPr>
            <w:tcW w:w="663" w:type="dxa"/>
            <w:tcBorders>
              <w:top w:val="single" w:sz="4" w:space="0" w:color="auto"/>
              <w:bottom w:val="single" w:sz="12" w:space="0" w:color="auto"/>
            </w:tcBorders>
            <w:shd w:val="clear" w:color="auto" w:fill="auto"/>
            <w:vAlign w:val="bottom"/>
          </w:tcPr>
          <w:p w14:paraId="4DEC26C5" w14:textId="77777777" w:rsidR="006005B2" w:rsidRPr="008A6CC8" w:rsidRDefault="006005B2" w:rsidP="0015671E">
            <w:pPr>
              <w:spacing w:before="81" w:after="81" w:line="160" w:lineRule="exact"/>
              <w:ind w:left="43" w:right="40"/>
              <w:jc w:val="right"/>
              <w:rPr>
                <w:rFonts w:eastAsia="Calibri"/>
                <w:i/>
                <w:sz w:val="14"/>
              </w:rPr>
            </w:pPr>
            <w:r w:rsidRPr="008A6CC8">
              <w:rPr>
                <w:rFonts w:eastAsia="Calibri"/>
                <w:i/>
                <w:sz w:val="14"/>
              </w:rPr>
              <w:t>2026 planned</w:t>
            </w:r>
          </w:p>
        </w:tc>
      </w:tr>
      <w:tr w:rsidR="006005B2" w:rsidRPr="008A6CC8" w14:paraId="150EF5E7" w14:textId="77777777" w:rsidTr="0015671E">
        <w:trPr>
          <w:trHeight w:hRule="exact" w:val="115"/>
          <w:tblHeader/>
        </w:trPr>
        <w:tc>
          <w:tcPr>
            <w:tcW w:w="7200" w:type="dxa"/>
            <w:tcBorders>
              <w:top w:val="single" w:sz="12" w:space="0" w:color="auto"/>
            </w:tcBorders>
            <w:shd w:val="clear" w:color="auto" w:fill="auto"/>
            <w:vAlign w:val="bottom"/>
          </w:tcPr>
          <w:p w14:paraId="2499DA60" w14:textId="77777777" w:rsidR="006005B2" w:rsidRPr="008A6CC8" w:rsidRDefault="006005B2" w:rsidP="0015671E">
            <w:pPr>
              <w:spacing w:before="40" w:after="40" w:line="210" w:lineRule="exact"/>
              <w:ind w:right="40"/>
              <w:rPr>
                <w:rFonts w:eastAsia="Calibri"/>
                <w:sz w:val="17"/>
              </w:rPr>
            </w:pPr>
          </w:p>
        </w:tc>
        <w:tc>
          <w:tcPr>
            <w:tcW w:w="662" w:type="dxa"/>
            <w:tcBorders>
              <w:top w:val="single" w:sz="12" w:space="0" w:color="auto"/>
            </w:tcBorders>
            <w:shd w:val="clear" w:color="auto" w:fill="auto"/>
            <w:vAlign w:val="bottom"/>
          </w:tcPr>
          <w:p w14:paraId="3D5B6C77" w14:textId="77777777" w:rsidR="006005B2" w:rsidRPr="008A6CC8" w:rsidRDefault="006005B2" w:rsidP="0015671E">
            <w:pPr>
              <w:spacing w:before="40" w:after="40" w:line="210" w:lineRule="exact"/>
              <w:ind w:left="43" w:right="40"/>
              <w:jc w:val="right"/>
              <w:rPr>
                <w:rFonts w:eastAsia="Calibri"/>
                <w:sz w:val="17"/>
              </w:rPr>
            </w:pPr>
          </w:p>
        </w:tc>
        <w:tc>
          <w:tcPr>
            <w:tcW w:w="663" w:type="dxa"/>
            <w:tcBorders>
              <w:top w:val="single" w:sz="12" w:space="0" w:color="auto"/>
            </w:tcBorders>
            <w:shd w:val="clear" w:color="auto" w:fill="auto"/>
            <w:vAlign w:val="bottom"/>
          </w:tcPr>
          <w:p w14:paraId="775CF807" w14:textId="77777777" w:rsidR="006005B2" w:rsidRPr="008A6CC8" w:rsidRDefault="006005B2" w:rsidP="0015671E">
            <w:pPr>
              <w:spacing w:before="40" w:after="40" w:line="210" w:lineRule="exact"/>
              <w:ind w:left="43" w:right="40"/>
              <w:jc w:val="right"/>
              <w:rPr>
                <w:rFonts w:eastAsia="Calibri"/>
                <w:sz w:val="17"/>
              </w:rPr>
            </w:pPr>
          </w:p>
        </w:tc>
        <w:tc>
          <w:tcPr>
            <w:tcW w:w="662" w:type="dxa"/>
            <w:tcBorders>
              <w:top w:val="single" w:sz="12" w:space="0" w:color="auto"/>
            </w:tcBorders>
            <w:shd w:val="clear" w:color="auto" w:fill="auto"/>
            <w:vAlign w:val="bottom"/>
          </w:tcPr>
          <w:p w14:paraId="44A42CD6" w14:textId="77777777" w:rsidR="006005B2" w:rsidRPr="008A6CC8" w:rsidRDefault="006005B2" w:rsidP="0015671E">
            <w:pPr>
              <w:spacing w:before="40" w:after="40" w:line="210" w:lineRule="exact"/>
              <w:ind w:left="43" w:right="40"/>
              <w:jc w:val="right"/>
              <w:rPr>
                <w:rFonts w:eastAsia="Calibri"/>
                <w:sz w:val="17"/>
              </w:rPr>
            </w:pPr>
          </w:p>
        </w:tc>
        <w:tc>
          <w:tcPr>
            <w:tcW w:w="663" w:type="dxa"/>
            <w:tcBorders>
              <w:top w:val="single" w:sz="12" w:space="0" w:color="auto"/>
            </w:tcBorders>
            <w:shd w:val="clear" w:color="auto" w:fill="auto"/>
            <w:vAlign w:val="bottom"/>
          </w:tcPr>
          <w:p w14:paraId="6958F72A" w14:textId="77777777" w:rsidR="006005B2" w:rsidRPr="008A6CC8" w:rsidRDefault="006005B2" w:rsidP="0015671E">
            <w:pPr>
              <w:spacing w:before="40" w:after="40" w:line="210" w:lineRule="exact"/>
              <w:ind w:left="43" w:right="40"/>
              <w:jc w:val="right"/>
              <w:rPr>
                <w:rFonts w:eastAsia="Calibri"/>
                <w:sz w:val="17"/>
              </w:rPr>
            </w:pPr>
          </w:p>
        </w:tc>
      </w:tr>
      <w:tr w:rsidR="00A1569E" w:rsidRPr="008A6CC8" w14:paraId="11F46761" w14:textId="77777777" w:rsidTr="00E8142A">
        <w:tc>
          <w:tcPr>
            <w:tcW w:w="9850" w:type="dxa"/>
            <w:gridSpan w:val="5"/>
            <w:shd w:val="clear" w:color="auto" w:fill="auto"/>
            <w:vAlign w:val="bottom"/>
          </w:tcPr>
          <w:p w14:paraId="3EEFD613" w14:textId="4DC2DE94" w:rsidR="00A1569E" w:rsidRPr="008A6CC8" w:rsidRDefault="00A1569E" w:rsidP="00A1569E">
            <w:pPr>
              <w:tabs>
                <w:tab w:val="left" w:pos="288"/>
                <w:tab w:val="left" w:pos="576"/>
                <w:tab w:val="left" w:pos="864"/>
                <w:tab w:val="left" w:pos="1152"/>
              </w:tabs>
              <w:spacing w:before="40" w:after="40" w:line="210" w:lineRule="exact"/>
              <w:ind w:right="43"/>
              <w:rPr>
                <w:rFonts w:eastAsia="Calibri"/>
                <w:sz w:val="17"/>
              </w:rPr>
            </w:pPr>
            <w:r w:rsidRPr="008A6CC8">
              <w:rPr>
                <w:rFonts w:eastAsia="Calibri"/>
                <w:b/>
                <w:bCs/>
                <w:sz w:val="17"/>
                <w:szCs w:val="17"/>
              </w:rPr>
              <w:t>B.</w:t>
            </w:r>
            <w:r w:rsidRPr="008A6CC8">
              <w:tab/>
            </w:r>
            <w:r w:rsidRPr="008A6CC8">
              <w:rPr>
                <w:rFonts w:eastAsia="Calibri"/>
                <w:b/>
                <w:bCs/>
                <w:sz w:val="17"/>
                <w:szCs w:val="17"/>
              </w:rPr>
              <w:t>Generation and transfer of knowledge</w:t>
            </w:r>
          </w:p>
        </w:tc>
      </w:tr>
      <w:tr w:rsidR="006005B2" w:rsidRPr="008A6CC8" w14:paraId="69E0977E" w14:textId="77777777" w:rsidTr="0015671E">
        <w:tc>
          <w:tcPr>
            <w:tcW w:w="7200" w:type="dxa"/>
            <w:shd w:val="clear" w:color="auto" w:fill="auto"/>
            <w:vAlign w:val="bottom"/>
          </w:tcPr>
          <w:p w14:paraId="682EAADC" w14:textId="77777777" w:rsidR="006005B2" w:rsidRPr="008A6CC8" w:rsidRDefault="006005B2"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r>
            <w:r w:rsidRPr="008A6CC8">
              <w:rPr>
                <w:rFonts w:eastAsia="Calibri"/>
                <w:b/>
                <w:bCs/>
                <w:sz w:val="17"/>
              </w:rPr>
              <w:t>Field and technical cooperation projects</w:t>
            </w:r>
            <w:r w:rsidRPr="008A6CC8">
              <w:rPr>
                <w:rFonts w:eastAsia="Calibri"/>
                <w:sz w:val="17"/>
              </w:rPr>
              <w:t xml:space="preserve"> (number of projects)</w:t>
            </w:r>
          </w:p>
        </w:tc>
        <w:tc>
          <w:tcPr>
            <w:tcW w:w="662" w:type="dxa"/>
            <w:shd w:val="clear" w:color="auto" w:fill="auto"/>
            <w:vAlign w:val="bottom"/>
          </w:tcPr>
          <w:p w14:paraId="615DA3B8"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3</w:t>
            </w:r>
          </w:p>
        </w:tc>
        <w:tc>
          <w:tcPr>
            <w:tcW w:w="663" w:type="dxa"/>
            <w:shd w:val="clear" w:color="auto" w:fill="auto"/>
            <w:vAlign w:val="bottom"/>
          </w:tcPr>
          <w:p w14:paraId="605EB5F7"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12</w:t>
            </w:r>
          </w:p>
        </w:tc>
        <w:tc>
          <w:tcPr>
            <w:tcW w:w="662" w:type="dxa"/>
            <w:shd w:val="clear" w:color="auto" w:fill="auto"/>
            <w:vAlign w:val="bottom"/>
          </w:tcPr>
          <w:p w14:paraId="2C77A2B1"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3</w:t>
            </w:r>
          </w:p>
        </w:tc>
        <w:tc>
          <w:tcPr>
            <w:tcW w:w="663" w:type="dxa"/>
            <w:shd w:val="clear" w:color="auto" w:fill="auto"/>
            <w:vAlign w:val="bottom"/>
          </w:tcPr>
          <w:p w14:paraId="04A9319A"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b/>
                <w:bCs/>
                <w:sz w:val="17"/>
              </w:rPr>
            </w:pPr>
            <w:r w:rsidRPr="008A6CC8">
              <w:rPr>
                <w:rFonts w:eastAsia="Calibri"/>
                <w:b/>
                <w:bCs/>
                <w:sz w:val="17"/>
              </w:rPr>
              <w:t>3</w:t>
            </w:r>
          </w:p>
        </w:tc>
      </w:tr>
      <w:tr w:rsidR="006005B2" w:rsidRPr="008A6CC8" w14:paraId="5DC80D20" w14:textId="77777777" w:rsidTr="0015671E">
        <w:tc>
          <w:tcPr>
            <w:tcW w:w="7200" w:type="dxa"/>
            <w:shd w:val="clear" w:color="auto" w:fill="auto"/>
            <w:vAlign w:val="bottom"/>
          </w:tcPr>
          <w:p w14:paraId="68209F9A" w14:textId="77777777" w:rsidR="006005B2" w:rsidRPr="008A6CC8" w:rsidRDefault="006005B2" w:rsidP="0015671E">
            <w:pPr>
              <w:tabs>
                <w:tab w:val="left" w:pos="288"/>
                <w:tab w:val="left" w:pos="576"/>
                <w:tab w:val="left" w:pos="864"/>
                <w:tab w:val="left" w:pos="1152"/>
              </w:tabs>
              <w:spacing w:before="40" w:after="40" w:line="210" w:lineRule="exact"/>
              <w:ind w:left="576" w:right="40" w:hanging="576"/>
              <w:rPr>
                <w:rFonts w:eastAsia="Calibri"/>
                <w:sz w:val="17"/>
              </w:rPr>
            </w:pPr>
            <w:r w:rsidRPr="008A6CC8">
              <w:rPr>
                <w:rFonts w:eastAsia="Calibri"/>
                <w:sz w:val="17"/>
              </w:rPr>
              <w:tab/>
              <w:t>1.</w:t>
            </w:r>
            <w:r w:rsidRPr="008A6CC8">
              <w:rPr>
                <w:rFonts w:eastAsia="Calibri"/>
                <w:sz w:val="17"/>
              </w:rPr>
              <w:tab/>
              <w:t>On mitigation and adaptation technologies through the Climate Technology Centre and Network</w:t>
            </w:r>
          </w:p>
        </w:tc>
        <w:tc>
          <w:tcPr>
            <w:tcW w:w="662" w:type="dxa"/>
            <w:shd w:val="clear" w:color="auto" w:fill="auto"/>
            <w:vAlign w:val="bottom"/>
          </w:tcPr>
          <w:p w14:paraId="4697C730"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3</w:t>
            </w:r>
          </w:p>
        </w:tc>
        <w:tc>
          <w:tcPr>
            <w:tcW w:w="663" w:type="dxa"/>
            <w:shd w:val="clear" w:color="auto" w:fill="auto"/>
            <w:vAlign w:val="bottom"/>
          </w:tcPr>
          <w:p w14:paraId="47C15A06"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12</w:t>
            </w:r>
          </w:p>
        </w:tc>
        <w:tc>
          <w:tcPr>
            <w:tcW w:w="662" w:type="dxa"/>
            <w:shd w:val="clear" w:color="auto" w:fill="auto"/>
            <w:vAlign w:val="bottom"/>
          </w:tcPr>
          <w:p w14:paraId="5FA76CFF"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3</w:t>
            </w:r>
          </w:p>
        </w:tc>
        <w:tc>
          <w:tcPr>
            <w:tcW w:w="663" w:type="dxa"/>
            <w:shd w:val="clear" w:color="auto" w:fill="auto"/>
            <w:vAlign w:val="bottom"/>
          </w:tcPr>
          <w:p w14:paraId="350D6427"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3</w:t>
            </w:r>
          </w:p>
        </w:tc>
      </w:tr>
      <w:tr w:rsidR="006005B2" w:rsidRPr="008A6CC8" w14:paraId="3CFA8D1D" w14:textId="77777777" w:rsidTr="0015671E">
        <w:tc>
          <w:tcPr>
            <w:tcW w:w="7200" w:type="dxa"/>
            <w:shd w:val="clear" w:color="auto" w:fill="auto"/>
            <w:vAlign w:val="bottom"/>
          </w:tcPr>
          <w:p w14:paraId="5EAC601C" w14:textId="77777777" w:rsidR="006005B2" w:rsidRPr="008A6CC8" w:rsidRDefault="006005B2" w:rsidP="006005B2">
            <w:pPr>
              <w:keepNext/>
              <w:tabs>
                <w:tab w:val="left" w:pos="288"/>
                <w:tab w:val="left" w:pos="576"/>
                <w:tab w:val="left" w:pos="864"/>
                <w:tab w:val="left" w:pos="1152"/>
              </w:tabs>
              <w:spacing w:before="40" w:after="40" w:line="210" w:lineRule="exact"/>
              <w:ind w:right="43"/>
              <w:rPr>
                <w:rFonts w:eastAsia="Calibri"/>
                <w:sz w:val="17"/>
              </w:rPr>
            </w:pPr>
            <w:r w:rsidRPr="008A6CC8">
              <w:rPr>
                <w:rFonts w:eastAsia="Calibri"/>
                <w:sz w:val="17"/>
              </w:rPr>
              <w:tab/>
            </w:r>
            <w:r w:rsidRPr="008A6CC8">
              <w:rPr>
                <w:rFonts w:eastAsia="Calibri"/>
                <w:b/>
                <w:bCs/>
                <w:sz w:val="17"/>
              </w:rPr>
              <w:t>Publications</w:t>
            </w:r>
            <w:r w:rsidRPr="008A6CC8">
              <w:rPr>
                <w:rFonts w:eastAsia="Calibri"/>
                <w:sz w:val="17"/>
              </w:rPr>
              <w:t xml:space="preserve"> (number of publications)</w:t>
            </w:r>
          </w:p>
        </w:tc>
        <w:tc>
          <w:tcPr>
            <w:tcW w:w="662" w:type="dxa"/>
            <w:shd w:val="clear" w:color="auto" w:fill="auto"/>
            <w:vAlign w:val="bottom"/>
          </w:tcPr>
          <w:p w14:paraId="15F00A0F"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b/>
                <w:bCs/>
                <w:sz w:val="17"/>
              </w:rPr>
            </w:pPr>
            <w:r w:rsidRPr="008A6CC8">
              <w:rPr>
                <w:rFonts w:eastAsia="Calibri"/>
                <w:b/>
                <w:bCs/>
                <w:sz w:val="17"/>
              </w:rPr>
              <w:t>6</w:t>
            </w:r>
          </w:p>
        </w:tc>
        <w:tc>
          <w:tcPr>
            <w:tcW w:w="663" w:type="dxa"/>
            <w:shd w:val="clear" w:color="auto" w:fill="auto"/>
            <w:vAlign w:val="bottom"/>
          </w:tcPr>
          <w:p w14:paraId="34BEACE7"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b/>
                <w:bCs/>
                <w:sz w:val="17"/>
              </w:rPr>
            </w:pPr>
            <w:r w:rsidRPr="008A6CC8">
              <w:rPr>
                <w:rFonts w:eastAsia="Calibri"/>
                <w:b/>
                <w:bCs/>
                <w:sz w:val="17"/>
              </w:rPr>
              <w:t>8</w:t>
            </w:r>
          </w:p>
        </w:tc>
        <w:tc>
          <w:tcPr>
            <w:tcW w:w="662" w:type="dxa"/>
            <w:shd w:val="clear" w:color="auto" w:fill="auto"/>
            <w:vAlign w:val="bottom"/>
          </w:tcPr>
          <w:p w14:paraId="11FBF063"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b/>
                <w:bCs/>
                <w:sz w:val="17"/>
              </w:rPr>
            </w:pPr>
            <w:r w:rsidRPr="008A6CC8">
              <w:rPr>
                <w:rFonts w:eastAsia="Calibri"/>
                <w:b/>
                <w:bCs/>
                <w:sz w:val="17"/>
              </w:rPr>
              <w:t>6</w:t>
            </w:r>
          </w:p>
        </w:tc>
        <w:tc>
          <w:tcPr>
            <w:tcW w:w="663" w:type="dxa"/>
            <w:shd w:val="clear" w:color="auto" w:fill="auto"/>
            <w:vAlign w:val="bottom"/>
          </w:tcPr>
          <w:p w14:paraId="0941D0F9"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b/>
                <w:bCs/>
                <w:sz w:val="17"/>
              </w:rPr>
            </w:pPr>
            <w:r w:rsidRPr="008A6CC8">
              <w:rPr>
                <w:rFonts w:eastAsia="Calibri"/>
                <w:b/>
                <w:bCs/>
                <w:sz w:val="17"/>
              </w:rPr>
              <w:t>6</w:t>
            </w:r>
          </w:p>
        </w:tc>
      </w:tr>
      <w:tr w:rsidR="006005B2" w:rsidRPr="008A6CC8" w14:paraId="4DE0FCEF" w14:textId="77777777" w:rsidTr="0015671E">
        <w:tc>
          <w:tcPr>
            <w:tcW w:w="7200" w:type="dxa"/>
            <w:shd w:val="clear" w:color="auto" w:fill="auto"/>
            <w:vAlign w:val="bottom"/>
          </w:tcPr>
          <w:p w14:paraId="73047543" w14:textId="77777777" w:rsidR="006005B2" w:rsidRPr="008A6CC8" w:rsidRDefault="006005B2" w:rsidP="006005B2">
            <w:pPr>
              <w:keepNext/>
              <w:tabs>
                <w:tab w:val="left" w:pos="288"/>
                <w:tab w:val="left" w:pos="576"/>
                <w:tab w:val="left" w:pos="864"/>
                <w:tab w:val="left" w:pos="1152"/>
              </w:tabs>
              <w:spacing w:before="40" w:after="40" w:line="210" w:lineRule="exact"/>
              <w:ind w:right="43"/>
              <w:rPr>
                <w:rFonts w:eastAsia="Calibri"/>
                <w:sz w:val="17"/>
              </w:rPr>
            </w:pPr>
            <w:r w:rsidRPr="008A6CC8">
              <w:rPr>
                <w:rFonts w:eastAsia="Calibri"/>
                <w:sz w:val="17"/>
              </w:rPr>
              <w:tab/>
              <w:t>2.</w:t>
            </w:r>
            <w:r w:rsidRPr="008A6CC8">
              <w:rPr>
                <w:rFonts w:eastAsia="Calibri"/>
                <w:sz w:val="17"/>
              </w:rPr>
              <w:tab/>
              <w:t>On renewable energy, energy efficiency and the energy sector</w:t>
            </w:r>
          </w:p>
        </w:tc>
        <w:tc>
          <w:tcPr>
            <w:tcW w:w="662" w:type="dxa"/>
            <w:shd w:val="clear" w:color="auto" w:fill="auto"/>
            <w:vAlign w:val="bottom"/>
          </w:tcPr>
          <w:p w14:paraId="0D13827B"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sz w:val="17"/>
              </w:rPr>
            </w:pPr>
            <w:r w:rsidRPr="008A6CC8">
              <w:rPr>
                <w:rFonts w:eastAsia="Calibri"/>
                <w:sz w:val="17"/>
              </w:rPr>
              <w:t>3</w:t>
            </w:r>
          </w:p>
        </w:tc>
        <w:tc>
          <w:tcPr>
            <w:tcW w:w="663" w:type="dxa"/>
            <w:shd w:val="clear" w:color="auto" w:fill="auto"/>
            <w:vAlign w:val="bottom"/>
          </w:tcPr>
          <w:p w14:paraId="408154F7"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sz w:val="17"/>
              </w:rPr>
            </w:pPr>
            <w:r w:rsidRPr="008A6CC8">
              <w:rPr>
                <w:rFonts w:eastAsia="Calibri"/>
                <w:sz w:val="17"/>
              </w:rPr>
              <w:t>4</w:t>
            </w:r>
          </w:p>
        </w:tc>
        <w:tc>
          <w:tcPr>
            <w:tcW w:w="662" w:type="dxa"/>
            <w:shd w:val="clear" w:color="auto" w:fill="auto"/>
            <w:vAlign w:val="bottom"/>
          </w:tcPr>
          <w:p w14:paraId="3CA56EFB"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sz w:val="17"/>
              </w:rPr>
            </w:pPr>
            <w:r w:rsidRPr="008A6CC8">
              <w:rPr>
                <w:rFonts w:eastAsia="Calibri"/>
                <w:sz w:val="17"/>
              </w:rPr>
              <w:t>3</w:t>
            </w:r>
          </w:p>
        </w:tc>
        <w:tc>
          <w:tcPr>
            <w:tcW w:w="663" w:type="dxa"/>
            <w:shd w:val="clear" w:color="auto" w:fill="auto"/>
            <w:vAlign w:val="bottom"/>
          </w:tcPr>
          <w:p w14:paraId="319F7890" w14:textId="77777777" w:rsidR="006005B2" w:rsidRPr="008A6CC8" w:rsidRDefault="006005B2" w:rsidP="006005B2">
            <w:pPr>
              <w:keepNext/>
              <w:tabs>
                <w:tab w:val="left" w:pos="288"/>
                <w:tab w:val="left" w:pos="576"/>
                <w:tab w:val="left" w:pos="864"/>
                <w:tab w:val="left" w:pos="1152"/>
              </w:tabs>
              <w:spacing w:before="40" w:after="40" w:line="210" w:lineRule="exact"/>
              <w:ind w:left="43" w:right="43"/>
              <w:jc w:val="right"/>
              <w:rPr>
                <w:rFonts w:eastAsia="Calibri"/>
                <w:sz w:val="17"/>
              </w:rPr>
            </w:pPr>
            <w:r w:rsidRPr="008A6CC8">
              <w:rPr>
                <w:rFonts w:eastAsia="Calibri"/>
                <w:sz w:val="17"/>
              </w:rPr>
              <w:t>3</w:t>
            </w:r>
          </w:p>
        </w:tc>
      </w:tr>
      <w:tr w:rsidR="006005B2" w:rsidRPr="008A6CC8" w14:paraId="2D6048D2" w14:textId="77777777" w:rsidTr="0015671E">
        <w:tc>
          <w:tcPr>
            <w:tcW w:w="7200" w:type="dxa"/>
            <w:shd w:val="clear" w:color="auto" w:fill="auto"/>
            <w:vAlign w:val="bottom"/>
          </w:tcPr>
          <w:p w14:paraId="4B5447BF" w14:textId="77777777" w:rsidR="006005B2" w:rsidRPr="008A6CC8" w:rsidRDefault="006005B2"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sz w:val="17"/>
              </w:rPr>
              <w:tab/>
              <w:t>3.</w:t>
            </w:r>
            <w:r w:rsidRPr="008A6CC8">
              <w:rPr>
                <w:rFonts w:eastAsia="Calibri"/>
                <w:sz w:val="17"/>
              </w:rPr>
              <w:tab/>
              <w:t>On adaptation and resilience (assessments and tools)</w:t>
            </w:r>
          </w:p>
        </w:tc>
        <w:tc>
          <w:tcPr>
            <w:tcW w:w="662" w:type="dxa"/>
            <w:shd w:val="clear" w:color="auto" w:fill="auto"/>
            <w:vAlign w:val="bottom"/>
          </w:tcPr>
          <w:p w14:paraId="7B514BF1"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3</w:t>
            </w:r>
          </w:p>
        </w:tc>
        <w:tc>
          <w:tcPr>
            <w:tcW w:w="663" w:type="dxa"/>
            <w:shd w:val="clear" w:color="auto" w:fill="auto"/>
            <w:vAlign w:val="bottom"/>
          </w:tcPr>
          <w:p w14:paraId="78DB496B"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4</w:t>
            </w:r>
          </w:p>
        </w:tc>
        <w:tc>
          <w:tcPr>
            <w:tcW w:w="662" w:type="dxa"/>
            <w:shd w:val="clear" w:color="auto" w:fill="auto"/>
            <w:vAlign w:val="bottom"/>
          </w:tcPr>
          <w:p w14:paraId="0F9C8B3B"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3</w:t>
            </w:r>
          </w:p>
        </w:tc>
        <w:tc>
          <w:tcPr>
            <w:tcW w:w="663" w:type="dxa"/>
            <w:shd w:val="clear" w:color="auto" w:fill="auto"/>
            <w:vAlign w:val="bottom"/>
          </w:tcPr>
          <w:p w14:paraId="03960591" w14:textId="77777777" w:rsidR="006005B2" w:rsidRPr="008A6CC8" w:rsidRDefault="006005B2" w:rsidP="0015671E">
            <w:pPr>
              <w:tabs>
                <w:tab w:val="left" w:pos="288"/>
                <w:tab w:val="left" w:pos="576"/>
                <w:tab w:val="left" w:pos="864"/>
                <w:tab w:val="left" w:pos="1152"/>
              </w:tabs>
              <w:spacing w:before="40" w:after="40" w:line="210" w:lineRule="exact"/>
              <w:ind w:left="43" w:right="40"/>
              <w:jc w:val="right"/>
              <w:rPr>
                <w:rFonts w:eastAsia="Calibri"/>
                <w:sz w:val="17"/>
              </w:rPr>
            </w:pPr>
            <w:r w:rsidRPr="008A6CC8">
              <w:rPr>
                <w:rFonts w:eastAsia="Calibri"/>
                <w:sz w:val="17"/>
              </w:rPr>
              <w:t>3</w:t>
            </w:r>
          </w:p>
        </w:tc>
      </w:tr>
      <w:tr w:rsidR="00A1569E" w:rsidRPr="008A6CC8" w14:paraId="248A00BE" w14:textId="77777777" w:rsidTr="00A62019">
        <w:tc>
          <w:tcPr>
            <w:tcW w:w="9850" w:type="dxa"/>
            <w:gridSpan w:val="5"/>
            <w:shd w:val="clear" w:color="auto" w:fill="auto"/>
            <w:vAlign w:val="bottom"/>
          </w:tcPr>
          <w:p w14:paraId="5CE3A6FC" w14:textId="21877CB3" w:rsidR="00A1569E" w:rsidRPr="008A6CC8" w:rsidRDefault="00A1569E" w:rsidP="00A1569E">
            <w:pPr>
              <w:keepNext/>
              <w:keepLines/>
              <w:tabs>
                <w:tab w:val="left" w:pos="288"/>
                <w:tab w:val="left" w:pos="576"/>
                <w:tab w:val="left" w:pos="864"/>
                <w:tab w:val="left" w:pos="1152"/>
              </w:tabs>
              <w:spacing w:before="40" w:after="40" w:line="210" w:lineRule="exact"/>
              <w:ind w:right="43"/>
              <w:rPr>
                <w:rFonts w:eastAsia="Calibri"/>
                <w:sz w:val="17"/>
              </w:rPr>
            </w:pPr>
            <w:r w:rsidRPr="008A6CC8">
              <w:rPr>
                <w:rFonts w:asciiTheme="majorBidi" w:eastAsiaTheme="minorEastAsia" w:hAnsiTheme="majorBidi" w:cstheme="majorBidi"/>
                <w:b/>
                <w:bCs/>
                <w:sz w:val="17"/>
                <w:szCs w:val="17"/>
              </w:rPr>
              <w:t>C.</w:t>
            </w:r>
            <w:r w:rsidRPr="008A6CC8">
              <w:tab/>
            </w:r>
            <w:r w:rsidRPr="008A6CC8">
              <w:rPr>
                <w:rFonts w:asciiTheme="majorBidi" w:eastAsiaTheme="minorEastAsia" w:hAnsiTheme="majorBidi" w:cstheme="majorBidi"/>
                <w:b/>
                <w:bCs/>
                <w:sz w:val="17"/>
                <w:szCs w:val="17"/>
              </w:rPr>
              <w:t>Substantive deliverables</w:t>
            </w:r>
          </w:p>
        </w:tc>
      </w:tr>
      <w:tr w:rsidR="006005B2" w:rsidRPr="008A6CC8" w14:paraId="2B275772" w14:textId="77777777" w:rsidTr="0015671E">
        <w:tc>
          <w:tcPr>
            <w:tcW w:w="9850" w:type="dxa"/>
            <w:gridSpan w:val="5"/>
            <w:shd w:val="clear" w:color="auto" w:fill="auto"/>
          </w:tcPr>
          <w:p w14:paraId="5D4B41C7" w14:textId="77777777" w:rsidR="006005B2" w:rsidRPr="008A6CC8" w:rsidRDefault="006005B2" w:rsidP="0015671E">
            <w:pPr>
              <w:keepNext/>
              <w:keepLines/>
              <w:tabs>
                <w:tab w:val="left" w:pos="288"/>
                <w:tab w:val="left" w:pos="576"/>
                <w:tab w:val="left" w:pos="864"/>
                <w:tab w:val="left" w:pos="1152"/>
              </w:tabs>
              <w:spacing w:before="40" w:after="40" w:line="210" w:lineRule="exact"/>
              <w:ind w:left="288" w:right="43" w:hanging="288"/>
              <w:rPr>
                <w:rFonts w:eastAsia="Calibri"/>
                <w:sz w:val="17"/>
                <w:szCs w:val="17"/>
              </w:rPr>
            </w:pPr>
            <w:r w:rsidRPr="008A6CC8">
              <w:rPr>
                <w:rFonts w:eastAsia="Calibri"/>
                <w:b/>
                <w:bCs/>
                <w:sz w:val="17"/>
              </w:rPr>
              <w:tab/>
            </w:r>
            <w:r w:rsidRPr="008A6CC8">
              <w:rPr>
                <w:rFonts w:eastAsia="Calibri"/>
                <w:b/>
                <w:bCs/>
                <w:sz w:val="17"/>
                <w:szCs w:val="17"/>
              </w:rPr>
              <w:t>Consultation, advice and advocacy</w:t>
            </w:r>
            <w:r w:rsidRPr="008A6CC8">
              <w:rPr>
                <w:rFonts w:eastAsia="Calibri"/>
                <w:sz w:val="17"/>
                <w:szCs w:val="17"/>
              </w:rPr>
              <w:t>: advice to 85 countries on climate matters, including South-South cooperation, ecosystem-based adaptation, climate financing, the United Nations Framework Convention on Climate Change, short-lived climate pollutants, low-emission development, sustainable energy and energy efficiency, and the Warsaw Framework for REDD-plus.</w:t>
            </w:r>
          </w:p>
        </w:tc>
      </w:tr>
      <w:tr w:rsidR="00A1569E" w:rsidRPr="008A6CC8" w14:paraId="393A2A12" w14:textId="77777777" w:rsidTr="00AF1B20">
        <w:tc>
          <w:tcPr>
            <w:tcW w:w="9850" w:type="dxa"/>
            <w:gridSpan w:val="5"/>
            <w:shd w:val="clear" w:color="auto" w:fill="auto"/>
            <w:vAlign w:val="bottom"/>
          </w:tcPr>
          <w:p w14:paraId="05D78C9E" w14:textId="5F02C23F" w:rsidR="00A1569E" w:rsidRPr="008A6CC8" w:rsidRDefault="00A1569E" w:rsidP="00A1569E">
            <w:pPr>
              <w:tabs>
                <w:tab w:val="left" w:pos="288"/>
                <w:tab w:val="left" w:pos="576"/>
                <w:tab w:val="left" w:pos="864"/>
                <w:tab w:val="left" w:pos="1152"/>
              </w:tabs>
              <w:spacing w:before="40" w:after="40" w:line="210" w:lineRule="exact"/>
              <w:ind w:right="40"/>
              <w:rPr>
                <w:rFonts w:eastAsia="Calibri"/>
                <w:sz w:val="17"/>
              </w:rPr>
            </w:pPr>
            <w:r w:rsidRPr="008A6CC8">
              <w:rPr>
                <w:rFonts w:eastAsia="Calibri"/>
                <w:b/>
                <w:bCs/>
                <w:sz w:val="17"/>
                <w:szCs w:val="17"/>
              </w:rPr>
              <w:t>D.</w:t>
            </w:r>
            <w:r w:rsidRPr="008A6CC8">
              <w:tab/>
            </w:r>
            <w:r w:rsidRPr="008A6CC8">
              <w:rPr>
                <w:rFonts w:eastAsia="Calibri"/>
                <w:b/>
                <w:bCs/>
                <w:sz w:val="17"/>
                <w:szCs w:val="17"/>
              </w:rPr>
              <w:t>Communication deliverables</w:t>
            </w:r>
          </w:p>
        </w:tc>
      </w:tr>
      <w:tr w:rsidR="006005B2" w:rsidRPr="008A6CC8" w14:paraId="714EF45F" w14:textId="77777777" w:rsidTr="0015671E">
        <w:tc>
          <w:tcPr>
            <w:tcW w:w="9850" w:type="dxa"/>
            <w:gridSpan w:val="5"/>
            <w:shd w:val="clear" w:color="auto" w:fill="auto"/>
          </w:tcPr>
          <w:p w14:paraId="076CBB02" w14:textId="4E9FDDDA" w:rsidR="006005B2" w:rsidRPr="008A6CC8" w:rsidRDefault="006005B2" w:rsidP="0015671E">
            <w:pPr>
              <w:tabs>
                <w:tab w:val="left" w:pos="288"/>
                <w:tab w:val="left" w:pos="576"/>
                <w:tab w:val="left" w:pos="864"/>
                <w:tab w:val="left" w:pos="1152"/>
              </w:tabs>
              <w:spacing w:before="40" w:after="40" w:line="210" w:lineRule="exact"/>
              <w:ind w:left="288" w:right="40" w:hanging="288"/>
              <w:rPr>
                <w:rFonts w:eastAsia="Calibri"/>
                <w:sz w:val="17"/>
                <w:szCs w:val="17"/>
              </w:rPr>
            </w:pPr>
            <w:r w:rsidRPr="008A6CC8">
              <w:rPr>
                <w:rFonts w:eastAsia="Calibri"/>
                <w:b/>
                <w:bCs/>
                <w:sz w:val="17"/>
              </w:rPr>
              <w:tab/>
            </w:r>
            <w:r w:rsidRPr="008A6CC8">
              <w:rPr>
                <w:rFonts w:eastAsia="Calibri"/>
                <w:b/>
                <w:bCs/>
                <w:sz w:val="17"/>
                <w:szCs w:val="17"/>
              </w:rPr>
              <w:t>Outreach programmes, special events and information materials</w:t>
            </w:r>
            <w:r w:rsidRPr="008A6CC8">
              <w:rPr>
                <w:rFonts w:eastAsia="Calibri"/>
                <w:sz w:val="17"/>
                <w:szCs w:val="17"/>
              </w:rPr>
              <w:t>: 50 side events, media outreach, goodwill ambassador outreach, 5 Global Adaptation Network newsletters, 6 regional forums on nationally determined contributions and 16 events on climate action, reaching an audience in excess of 1 million.</w:t>
            </w:r>
          </w:p>
        </w:tc>
      </w:tr>
      <w:tr w:rsidR="006005B2" w:rsidRPr="008A6CC8" w14:paraId="482E4B3C" w14:textId="77777777" w:rsidTr="0015671E">
        <w:tc>
          <w:tcPr>
            <w:tcW w:w="9850" w:type="dxa"/>
            <w:gridSpan w:val="5"/>
            <w:tcBorders>
              <w:bottom w:val="single" w:sz="12" w:space="0" w:color="auto"/>
            </w:tcBorders>
            <w:shd w:val="clear" w:color="auto" w:fill="auto"/>
          </w:tcPr>
          <w:p w14:paraId="7D01C6A3" w14:textId="77777777" w:rsidR="006005B2" w:rsidRPr="008A6CC8" w:rsidRDefault="006005B2" w:rsidP="0015671E">
            <w:pPr>
              <w:tabs>
                <w:tab w:val="left" w:pos="288"/>
                <w:tab w:val="left" w:pos="576"/>
                <w:tab w:val="left" w:pos="864"/>
                <w:tab w:val="left" w:pos="1152"/>
              </w:tabs>
              <w:spacing w:before="40" w:after="40" w:line="210" w:lineRule="exact"/>
              <w:ind w:right="40"/>
              <w:rPr>
                <w:rFonts w:eastAsia="Calibri"/>
                <w:sz w:val="17"/>
              </w:rPr>
            </w:pPr>
            <w:r w:rsidRPr="008A6CC8">
              <w:rPr>
                <w:rFonts w:eastAsia="Calibri"/>
                <w:b/>
                <w:bCs/>
                <w:sz w:val="17"/>
              </w:rPr>
              <w:tab/>
              <w:t>Digital platforms and multimedia platforms</w:t>
            </w:r>
            <w:r w:rsidRPr="008A6CC8">
              <w:rPr>
                <w:rFonts w:eastAsia="Calibri"/>
                <w:sz w:val="17"/>
              </w:rPr>
              <w:t xml:space="preserve">: some 16 stories and 5 videos for social media platforms and web pages. </w:t>
            </w:r>
          </w:p>
        </w:tc>
      </w:tr>
    </w:tbl>
    <w:p w14:paraId="4A6BBF89" w14:textId="77777777" w:rsidR="00026425" w:rsidRPr="008A6CC8" w:rsidRDefault="00026425" w:rsidP="006005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C59D49" w14:textId="77777777" w:rsidR="006005B2" w:rsidRPr="008A6CC8" w:rsidRDefault="006005B2" w:rsidP="006005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157AF2" w14:textId="77777777" w:rsidR="006005B2" w:rsidRPr="008A6CC8" w:rsidRDefault="006005B2" w:rsidP="006005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F3424E" w14:textId="77777777" w:rsidR="00F801EC" w:rsidRPr="008A6CC8" w:rsidRDefault="00F801EC" w:rsidP="00FB1A47">
      <w:pPr>
        <w:pStyle w:val="H1"/>
        <w:ind w:right="1260"/>
      </w:pPr>
      <w:r w:rsidRPr="008A6CC8">
        <w:tab/>
      </w:r>
      <w:r w:rsidRPr="008A6CC8">
        <w:tab/>
        <w:t>Subprogramme 2</w:t>
      </w:r>
    </w:p>
    <w:p w14:paraId="51437364" w14:textId="77777777" w:rsidR="00F801EC" w:rsidRPr="008A6CC8" w:rsidRDefault="00F801EC" w:rsidP="00FB1A47">
      <w:pPr>
        <w:pStyle w:val="H1"/>
        <w:ind w:right="1260"/>
      </w:pPr>
      <w:r w:rsidRPr="008A6CC8">
        <w:tab/>
      </w:r>
      <w:r w:rsidRPr="008A6CC8">
        <w:tab/>
        <w:t>Digital transformations in supporting environmental action</w:t>
      </w:r>
    </w:p>
    <w:p w14:paraId="23AEA0FE" w14:textId="77777777" w:rsidR="00F801EC" w:rsidRPr="008A6CC8" w:rsidRDefault="00F801EC"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62E5B2" w14:textId="412FF794" w:rsidR="00F801EC" w:rsidRPr="008A6CC8" w:rsidRDefault="00F801EC"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12CB0F" w14:textId="77777777" w:rsidR="00F801EC" w:rsidRPr="008A6CC8" w:rsidRDefault="00F801EC" w:rsidP="00FB1A47">
      <w:pPr>
        <w:pStyle w:val="H1"/>
        <w:ind w:right="1260"/>
      </w:pPr>
      <w:r w:rsidRPr="008A6CC8">
        <w:tab/>
      </w:r>
      <w:r w:rsidRPr="008A6CC8">
        <w:tab/>
        <w:t>Objective</w:t>
      </w:r>
    </w:p>
    <w:p w14:paraId="2A04DFC8" w14:textId="77777777" w:rsidR="00F801EC" w:rsidRPr="008A6CC8" w:rsidRDefault="00F801EC"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8685F0" w14:textId="77777777" w:rsidR="00FB1A47" w:rsidRPr="008A6CC8" w:rsidRDefault="00FB1A47"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085E0B" w14:textId="2D568A58" w:rsidR="00F801EC" w:rsidRPr="008A6CC8" w:rsidRDefault="00FB1A47" w:rsidP="00F801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801EC" w:rsidRPr="008A6CC8">
        <w:t>14.26</w:t>
      </w:r>
      <w:r w:rsidR="00F801EC" w:rsidRPr="008A6CC8">
        <w:tab/>
        <w:t>The objective, to which this subprogramme contributes, is to advance the use of data and analytics on environmental issues to allow more effective policies, decisions, actions and investments by Member States and the private sector towards the achievement of the targets of the Sustainable Development Goals related to climate, nature and pollution, and of relevant multilateral environmental agreements.</w:t>
      </w:r>
    </w:p>
    <w:p w14:paraId="780C9952" w14:textId="77777777" w:rsidR="00F801EC" w:rsidRPr="008A6CC8" w:rsidRDefault="00F801EC"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AF6534" w14:textId="77777777" w:rsidR="00FB1A47" w:rsidRPr="008A6CC8" w:rsidRDefault="00FB1A47"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ECAC3B" w14:textId="77777777" w:rsidR="00F801EC" w:rsidRPr="008A6CC8" w:rsidRDefault="00F801EC" w:rsidP="00FB1A47">
      <w:pPr>
        <w:pStyle w:val="H1"/>
        <w:ind w:right="1260"/>
      </w:pPr>
      <w:r w:rsidRPr="008A6CC8">
        <w:tab/>
      </w:r>
      <w:r w:rsidRPr="008A6CC8">
        <w:tab/>
        <w:t>Strategy</w:t>
      </w:r>
    </w:p>
    <w:p w14:paraId="209836CA" w14:textId="77777777" w:rsidR="00F801EC" w:rsidRPr="008A6CC8" w:rsidRDefault="00F801EC"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3346C5" w14:textId="77777777" w:rsidR="00FB1A47" w:rsidRPr="008A6CC8" w:rsidRDefault="00FB1A47" w:rsidP="00FB1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54EF4" w14:textId="24A45DD0" w:rsidR="00F801EC" w:rsidRPr="008A6CC8" w:rsidRDefault="00FB1A47" w:rsidP="00F801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801EC" w:rsidRPr="008A6CC8">
        <w:t>14.27</w:t>
      </w:r>
      <w:r w:rsidR="00F801EC" w:rsidRPr="008A6CC8">
        <w:tab/>
        <w:t>To contribute to the objective, the subprogramme will support and scale up access to environmental information through an effectively governed and inclusive data architecture and digital ecosystem for the planet. Specifically, the subprogramme will:</w:t>
      </w:r>
    </w:p>
    <w:p w14:paraId="181297B9" w14:textId="77777777" w:rsidR="00F801EC" w:rsidRPr="008A6CC8" w:rsidRDefault="00F801EC" w:rsidP="005C03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Through its enabling role, digitize scientific knowledge and democratize its availability across the thematic subprogrammes of UNEP, using digital tools to enable, accelerate and amplify impact, as well as to bring more transparency to knowledge about the state of the planet;</w:t>
      </w:r>
    </w:p>
    <w:p w14:paraId="1C5346B6" w14:textId="77777777" w:rsidR="00F801EC" w:rsidRPr="008A6CC8" w:rsidRDefault="00F801EC" w:rsidP="005C03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Initiate partnerships with public and private sector actors to harness data, digital technologies and computational sustainability, in order to help Member States to amplify and accelerate deeper structural transformations, with a view to driving markets, value chains, consumer behaviours and decision-making towards the achievement of environmentally sustainability outcomes; </w:t>
      </w:r>
    </w:p>
    <w:p w14:paraId="41CC77ED" w14:textId="77777777" w:rsidR="00F801EC" w:rsidRPr="008A6CC8" w:rsidRDefault="00F801EC" w:rsidP="005C03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 xml:space="preserve">Use integrated data sets and analysis, based on digital norms and governance frameworks, to produce actionable, real-time and predictive insights, enabling the automatic monitoring of global, national and local progress towards achieving key targets of the Sustainable Development Goals related to climate, biodiversity and pollution and relevant internationally agreed frameworks, including multilateral environmental agreements; </w:t>
      </w:r>
    </w:p>
    <w:p w14:paraId="5C21A7B2" w14:textId="77777777" w:rsidR="00F801EC" w:rsidRPr="008A6CC8" w:rsidRDefault="00F801EC" w:rsidP="005C03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Work with Member States, the private sector and civil society to improve digital literacy and use digital platforms to enable further public participation in decision-making, open innovation and citizen science, helping to make progress towards achievement of the targets under Sustainable Development Goals 9, 16 and 17;</w:t>
      </w:r>
    </w:p>
    <w:p w14:paraId="122B4763" w14:textId="77777777" w:rsidR="00F801EC" w:rsidRPr="008A6CC8" w:rsidRDefault="00F801EC" w:rsidP="005C03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 xml:space="preserve">Provide normative support, upon request, on closing the digital divide through the use of information and communications technologies procured in accordance with sustainability standards. </w:t>
      </w:r>
    </w:p>
    <w:p w14:paraId="215E4DC6" w14:textId="24B7F142" w:rsidR="00F801EC" w:rsidRPr="008A6CC8" w:rsidRDefault="005C037E" w:rsidP="004947A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801EC" w:rsidRPr="008A6CC8">
        <w:t>14.28</w:t>
      </w:r>
      <w:r w:rsidR="00F801EC" w:rsidRPr="008A6CC8">
        <w:tab/>
        <w:t xml:space="preserve">The above-mentioned work is expected to result in: </w:t>
      </w:r>
    </w:p>
    <w:p w14:paraId="39DA703C" w14:textId="77777777" w:rsidR="00F801EC" w:rsidRPr="008A6CC8" w:rsidRDefault="00F801EC" w:rsidP="004947A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Increased capacity of Member States to monitor the world environmental situation through the adoption of a global data architecture, governance frameworks, safeguards and standards for environmental and climate data and related digital public goods; </w:t>
      </w:r>
    </w:p>
    <w:p w14:paraId="0C107655" w14:textId="7777777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Improved ability of Member States to predict and address future environment-related risks through the development of big data platforms that can measure the increasing convergence of environmental and climate stress and disaster vulnerability over space and time and to provide predictive analytics and an early warning system; </w:t>
      </w:r>
    </w:p>
    <w:p w14:paraId="6E9847C2" w14:textId="3613242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Accelerated adoption of low-carbon and low-emission behaviours, lifestyles and products by consumers and citizens, through increased greenhouse gas emissions transparency, digital eco</w:t>
      </w:r>
      <w:r w:rsidR="002979D4" w:rsidRPr="008A6CC8">
        <w:noBreakHyphen/>
      </w:r>
      <w:r w:rsidRPr="008A6CC8">
        <w:t xml:space="preserve">labelling and digital nudging, including through e-commerce platforms and digital games; </w:t>
      </w:r>
    </w:p>
    <w:p w14:paraId="6305D61C" w14:textId="7777777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 xml:space="preserve">Identification and scaled adoption of digital technologies by Member States to support the conservation, sustainable use and equitable benefit-sharing of biodiversity; </w:t>
      </w:r>
    </w:p>
    <w:p w14:paraId="71F3DB18" w14:textId="7777777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 xml:space="preserve">Reduced environmental impacts, e-waste and greenhouse gas emissions arising from the procurement and installation of digital infrastructure used to bridge the digital divide. </w:t>
      </w:r>
    </w:p>
    <w:p w14:paraId="33290947" w14:textId="7777777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15D574" w14:textId="77777777" w:rsidR="002979D4" w:rsidRPr="008A6CC8" w:rsidRDefault="002979D4"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8B3A2" w14:textId="77777777" w:rsidR="00F801EC" w:rsidRPr="008A6CC8" w:rsidRDefault="00F801EC" w:rsidP="002979D4">
      <w:pPr>
        <w:pStyle w:val="H1"/>
        <w:ind w:right="1260"/>
      </w:pPr>
      <w:r w:rsidRPr="008A6CC8">
        <w:tab/>
      </w:r>
      <w:r w:rsidRPr="008A6CC8">
        <w:tab/>
        <w:t>Programme performance in 2024</w:t>
      </w:r>
    </w:p>
    <w:p w14:paraId="0C501410" w14:textId="7777777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44BAC2" w14:textId="77777777" w:rsidR="002979D4" w:rsidRPr="008A6CC8" w:rsidRDefault="002979D4"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26E617" w14:textId="77777777" w:rsidR="00B961ED" w:rsidRPr="008A6CC8" w:rsidRDefault="00F801EC" w:rsidP="002979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Member States and companies took action to reduce methane emissions</w:t>
      </w:r>
      <w:r w:rsidR="00B961ED" w:rsidRPr="008A6CC8">
        <w:rPr>
          <w:lang w:val="en-GB"/>
        </w:rPr>
        <w:t xml:space="preserve"> </w:t>
      </w:r>
    </w:p>
    <w:p w14:paraId="6410047E" w14:textId="6555F59E"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93502" w14:textId="2D75BC47" w:rsidR="00F801EC" w:rsidRPr="008A6CC8" w:rsidRDefault="002979D4"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801EC" w:rsidRPr="008A6CC8">
        <w:t>14.29</w:t>
      </w:r>
      <w:r w:rsidR="00F801EC" w:rsidRPr="008A6CC8">
        <w:tab/>
        <w:t xml:space="preserve">The General Assembly, in its resolution </w:t>
      </w:r>
      <w:hyperlink r:id="rId112" w:history="1">
        <w:r w:rsidR="00F801EC" w:rsidRPr="008A6CC8">
          <w:rPr>
            <w:rStyle w:val="Hyperlink"/>
          </w:rPr>
          <w:t>79/1</w:t>
        </w:r>
      </w:hyperlink>
      <w:r w:rsidR="00F801EC" w:rsidRPr="008A6CC8">
        <w:t xml:space="preserve"> on the Pact for the Future, further recognized the need for accelerating and substantially reducing non-carbon dioxide emissions globally, including, in particular, methane emissions, by 2030. The International Methane Emissions Observatory provides transparent, reliable and actionable data to reduce and mitigate methane emissions. In 2024, the subprogramme enhanced the platform to assemble a public database of empirically verified methane emissions data, sourced from satellites and global scientific measurement campaigns. That comprehensive approach enabled countries and companies to take swift, targeted action to reduce emissions. In 2024, the Observatory’s system notified companies and Governments of approximately 1,900 releases. The alerts spanned five continents and helped emitters to plug major leaks. Overall, data from the observatory have prevented the release of greenhouse gases equivalent to the amount produced by more than 1 million cars over the course of a year.</w:t>
      </w:r>
    </w:p>
    <w:p w14:paraId="61A2A045" w14:textId="5F1ED706" w:rsidR="00F801EC" w:rsidRPr="008A6CC8" w:rsidRDefault="002979D4"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F801EC" w:rsidRPr="008A6CC8">
        <w:t>14.30</w:t>
      </w:r>
      <w:r w:rsidR="00F801EC" w:rsidRPr="008A6CC8">
        <w:tab/>
        <w:t>Progress towards the objective is presented in the performance measure below (see table 14.4).</w:t>
      </w:r>
    </w:p>
    <w:p w14:paraId="36EB6044" w14:textId="77777777" w:rsidR="00F801EC" w:rsidRPr="008A6CC8" w:rsidRDefault="00F801EC"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CD269D" w14:textId="1BC8302B" w:rsidR="00F801EC" w:rsidRPr="008A6CC8" w:rsidRDefault="00F801EC" w:rsidP="002979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14.4</w:t>
      </w:r>
    </w:p>
    <w:p w14:paraId="65450118" w14:textId="734F49D8" w:rsidR="006005B2" w:rsidRPr="008A6CC8" w:rsidRDefault="00F801EC" w:rsidP="002979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Performance measure</w:t>
      </w:r>
    </w:p>
    <w:p w14:paraId="49F718B0" w14:textId="77777777" w:rsidR="00950280" w:rsidRPr="008A6CC8" w:rsidRDefault="00950280"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2966EE" w14:textId="77777777" w:rsidR="002979D4" w:rsidRPr="008A6CC8" w:rsidRDefault="002979D4" w:rsidP="002979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3283"/>
        <w:gridCol w:w="3283"/>
        <w:gridCol w:w="3284"/>
      </w:tblGrid>
      <w:tr w:rsidR="0077469F" w:rsidRPr="008A6CC8" w14:paraId="669BBD9B" w14:textId="77777777" w:rsidTr="00B961ED">
        <w:trPr>
          <w:tblHeader/>
        </w:trPr>
        <w:tc>
          <w:tcPr>
            <w:tcW w:w="3283" w:type="dxa"/>
            <w:tcBorders>
              <w:top w:val="single" w:sz="4" w:space="0" w:color="auto"/>
              <w:bottom w:val="single" w:sz="12" w:space="0" w:color="auto"/>
            </w:tcBorders>
            <w:shd w:val="clear" w:color="auto" w:fill="auto"/>
            <w:vAlign w:val="bottom"/>
          </w:tcPr>
          <w:p w14:paraId="65CEC252" w14:textId="749D3FA2" w:rsidR="0077469F" w:rsidRPr="008A6CC8" w:rsidRDefault="0077469F" w:rsidP="00B961ED">
            <w:pPr>
              <w:spacing w:before="81" w:after="81" w:line="160" w:lineRule="exact"/>
              <w:ind w:right="40"/>
              <w:rPr>
                <w:i/>
                <w:sz w:val="14"/>
              </w:rPr>
            </w:pPr>
            <w:r w:rsidRPr="008A6CC8">
              <w:rPr>
                <w:i/>
                <w:sz w:val="14"/>
              </w:rPr>
              <w:t>2022 (actual)</w:t>
            </w:r>
          </w:p>
        </w:tc>
        <w:tc>
          <w:tcPr>
            <w:tcW w:w="3283" w:type="dxa"/>
            <w:tcBorders>
              <w:top w:val="single" w:sz="4" w:space="0" w:color="auto"/>
              <w:bottom w:val="single" w:sz="12" w:space="0" w:color="auto"/>
            </w:tcBorders>
            <w:shd w:val="clear" w:color="auto" w:fill="auto"/>
            <w:vAlign w:val="bottom"/>
          </w:tcPr>
          <w:p w14:paraId="4801B484" w14:textId="4F9F27BB" w:rsidR="0077469F" w:rsidRPr="008A6CC8" w:rsidRDefault="0077469F" w:rsidP="00B961ED">
            <w:pPr>
              <w:spacing w:before="81" w:after="81" w:line="160" w:lineRule="exact"/>
              <w:ind w:left="144" w:right="40"/>
              <w:rPr>
                <w:i/>
                <w:sz w:val="14"/>
              </w:rPr>
            </w:pPr>
            <w:r w:rsidRPr="008A6CC8">
              <w:rPr>
                <w:i/>
                <w:sz w:val="14"/>
              </w:rPr>
              <w:t>2023 (actual)</w:t>
            </w:r>
          </w:p>
        </w:tc>
        <w:tc>
          <w:tcPr>
            <w:tcW w:w="3284" w:type="dxa"/>
            <w:tcBorders>
              <w:top w:val="single" w:sz="4" w:space="0" w:color="auto"/>
              <w:bottom w:val="single" w:sz="12" w:space="0" w:color="auto"/>
            </w:tcBorders>
            <w:shd w:val="clear" w:color="auto" w:fill="auto"/>
            <w:vAlign w:val="bottom"/>
          </w:tcPr>
          <w:p w14:paraId="04770F89" w14:textId="27C410C5" w:rsidR="0077469F" w:rsidRPr="008A6CC8" w:rsidRDefault="0077469F" w:rsidP="00B961ED">
            <w:pPr>
              <w:spacing w:before="81" w:after="81" w:line="160" w:lineRule="exact"/>
              <w:ind w:left="144" w:right="40"/>
              <w:rPr>
                <w:i/>
                <w:sz w:val="14"/>
              </w:rPr>
            </w:pPr>
            <w:r w:rsidRPr="008A6CC8">
              <w:rPr>
                <w:i/>
                <w:sz w:val="14"/>
              </w:rPr>
              <w:t>2024 (actual)</w:t>
            </w:r>
          </w:p>
        </w:tc>
      </w:tr>
      <w:tr w:rsidR="002979D4" w:rsidRPr="008A6CC8" w14:paraId="7A47394B" w14:textId="77777777" w:rsidTr="00B961ED">
        <w:trPr>
          <w:trHeight w:hRule="exact" w:val="115"/>
          <w:tblHeader/>
        </w:trPr>
        <w:tc>
          <w:tcPr>
            <w:tcW w:w="3283" w:type="dxa"/>
            <w:tcBorders>
              <w:top w:val="single" w:sz="12" w:space="0" w:color="auto"/>
            </w:tcBorders>
            <w:shd w:val="clear" w:color="auto" w:fill="auto"/>
            <w:vAlign w:val="bottom"/>
          </w:tcPr>
          <w:p w14:paraId="19100C7E" w14:textId="77777777" w:rsidR="002979D4" w:rsidRPr="008A6CC8" w:rsidRDefault="002979D4" w:rsidP="00B961ED">
            <w:pPr>
              <w:spacing w:before="40" w:after="120"/>
              <w:ind w:right="40"/>
            </w:pPr>
          </w:p>
        </w:tc>
        <w:tc>
          <w:tcPr>
            <w:tcW w:w="3283" w:type="dxa"/>
            <w:tcBorders>
              <w:top w:val="single" w:sz="12" w:space="0" w:color="auto"/>
            </w:tcBorders>
            <w:shd w:val="clear" w:color="auto" w:fill="auto"/>
            <w:vAlign w:val="bottom"/>
          </w:tcPr>
          <w:p w14:paraId="17BBEF14" w14:textId="77777777" w:rsidR="002979D4" w:rsidRPr="008A6CC8" w:rsidRDefault="002979D4" w:rsidP="00B961ED">
            <w:pPr>
              <w:spacing w:before="40" w:after="120"/>
              <w:ind w:left="144" w:right="40"/>
            </w:pPr>
          </w:p>
        </w:tc>
        <w:tc>
          <w:tcPr>
            <w:tcW w:w="3284" w:type="dxa"/>
            <w:tcBorders>
              <w:top w:val="single" w:sz="12" w:space="0" w:color="auto"/>
            </w:tcBorders>
            <w:shd w:val="clear" w:color="auto" w:fill="auto"/>
            <w:vAlign w:val="bottom"/>
          </w:tcPr>
          <w:p w14:paraId="1FCF99AD" w14:textId="77777777" w:rsidR="002979D4" w:rsidRPr="008A6CC8" w:rsidRDefault="002979D4" w:rsidP="00B961ED">
            <w:pPr>
              <w:spacing w:before="40" w:after="120"/>
              <w:ind w:left="144" w:right="40"/>
            </w:pPr>
          </w:p>
        </w:tc>
      </w:tr>
      <w:tr w:rsidR="00B961ED" w:rsidRPr="008A6CC8" w14:paraId="26BB1F85" w14:textId="77777777" w:rsidTr="00B961ED">
        <w:tc>
          <w:tcPr>
            <w:tcW w:w="3283" w:type="dxa"/>
            <w:tcBorders>
              <w:bottom w:val="single" w:sz="12" w:space="0" w:color="auto"/>
            </w:tcBorders>
            <w:shd w:val="clear" w:color="auto" w:fill="auto"/>
          </w:tcPr>
          <w:p w14:paraId="7FC5BE0B" w14:textId="44A5977C" w:rsidR="00B961ED" w:rsidRPr="008A6CC8" w:rsidRDefault="00B961ED" w:rsidP="00B961ED">
            <w:pPr>
              <w:tabs>
                <w:tab w:val="left" w:pos="288"/>
                <w:tab w:val="left" w:pos="576"/>
                <w:tab w:val="left" w:pos="864"/>
                <w:tab w:val="left" w:pos="1152"/>
              </w:tabs>
              <w:spacing w:before="40" w:after="120"/>
              <w:ind w:right="40"/>
            </w:pPr>
            <w:r w:rsidRPr="008A6CC8">
              <w:rPr>
                <w:iCs/>
              </w:rPr>
              <w:t>–</w:t>
            </w:r>
          </w:p>
        </w:tc>
        <w:tc>
          <w:tcPr>
            <w:tcW w:w="3283" w:type="dxa"/>
            <w:tcBorders>
              <w:bottom w:val="single" w:sz="12" w:space="0" w:color="auto"/>
            </w:tcBorders>
            <w:shd w:val="clear" w:color="auto" w:fill="auto"/>
          </w:tcPr>
          <w:p w14:paraId="6018AAEC" w14:textId="1FB1446B" w:rsidR="00B961ED" w:rsidRPr="008A6CC8" w:rsidRDefault="00B961ED" w:rsidP="00B961ED">
            <w:pPr>
              <w:tabs>
                <w:tab w:val="left" w:pos="288"/>
                <w:tab w:val="left" w:pos="576"/>
                <w:tab w:val="left" w:pos="864"/>
                <w:tab w:val="left" w:pos="1152"/>
              </w:tabs>
              <w:spacing w:before="40" w:after="120"/>
              <w:ind w:left="144" w:right="40"/>
            </w:pPr>
            <w:r w:rsidRPr="008A6CC8">
              <w:rPr>
                <w:iCs/>
              </w:rPr>
              <w:t>–</w:t>
            </w:r>
          </w:p>
        </w:tc>
        <w:tc>
          <w:tcPr>
            <w:tcW w:w="3284" w:type="dxa"/>
            <w:tcBorders>
              <w:bottom w:val="single" w:sz="12" w:space="0" w:color="auto"/>
            </w:tcBorders>
            <w:shd w:val="clear" w:color="auto" w:fill="auto"/>
          </w:tcPr>
          <w:p w14:paraId="2D62148D" w14:textId="72B5C8C5" w:rsidR="00B961ED" w:rsidRPr="008A6CC8" w:rsidRDefault="00B961ED" w:rsidP="00B961ED">
            <w:pPr>
              <w:tabs>
                <w:tab w:val="left" w:pos="288"/>
                <w:tab w:val="left" w:pos="576"/>
                <w:tab w:val="left" w:pos="864"/>
                <w:tab w:val="left" w:pos="1152"/>
              </w:tabs>
              <w:spacing w:before="40" w:after="120"/>
              <w:ind w:left="144" w:right="40"/>
            </w:pPr>
            <w:r w:rsidRPr="008A6CC8">
              <w:rPr>
                <w:iCs/>
              </w:rPr>
              <w:t>National Governments and private sector companies received approximately 1,900 methane release notifications, enabling them to take swift mitigation action</w:t>
            </w:r>
            <w:r w:rsidRPr="008A6CC8">
              <w:t xml:space="preserve"> </w:t>
            </w:r>
          </w:p>
        </w:tc>
      </w:tr>
    </w:tbl>
    <w:p w14:paraId="5A0D1F5F" w14:textId="77777777" w:rsidR="002979D4" w:rsidRPr="008A6CC8" w:rsidRDefault="002979D4" w:rsidP="00B9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88F2A4" w14:textId="77777777" w:rsidR="00B961ED" w:rsidRPr="008A6CC8" w:rsidRDefault="00B961ED" w:rsidP="00B9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ABCEB1" w14:textId="77777777" w:rsidR="00B961ED" w:rsidRPr="008A6CC8" w:rsidRDefault="00B961ED" w:rsidP="00B961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2B5C65" w14:textId="77777777" w:rsidR="00391D81" w:rsidRPr="008A6CC8" w:rsidRDefault="00391D81" w:rsidP="00E47D87">
      <w:pPr>
        <w:pStyle w:val="H1"/>
        <w:ind w:right="1260"/>
      </w:pPr>
      <w:r w:rsidRPr="008A6CC8">
        <w:tab/>
      </w:r>
      <w:r w:rsidRPr="008A6CC8">
        <w:tab/>
        <w:t>Planned results for 2026</w:t>
      </w:r>
    </w:p>
    <w:p w14:paraId="0E8448B0" w14:textId="77777777" w:rsidR="00391D81" w:rsidRPr="008A6CC8" w:rsidRDefault="00391D81" w:rsidP="00E47D8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77CB00" w14:textId="77777777" w:rsidR="00E47D87" w:rsidRPr="008A6CC8" w:rsidRDefault="00E47D87" w:rsidP="00E47D8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E5520C" w14:textId="28455246" w:rsidR="00391D81" w:rsidRPr="008A6CC8" w:rsidRDefault="00391D81" w:rsidP="00E47D87">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1: increased effectiveness of data platforms</w:t>
      </w:r>
    </w:p>
    <w:p w14:paraId="0F893C20" w14:textId="0DB0CF59" w:rsidR="00391D81" w:rsidRPr="008A6CC8" w:rsidRDefault="00391D81" w:rsidP="00E47D8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D46015" w14:textId="6AEEA57A" w:rsidR="00391D81" w:rsidRPr="008A6CC8" w:rsidRDefault="00E47D87" w:rsidP="00E47D87">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r>
      <w:r w:rsidR="00391D81" w:rsidRPr="008A6CC8">
        <w:rPr>
          <w:lang w:val="en-GB"/>
        </w:rPr>
        <w:t>Programme performance in 2024 and target for 2026</w:t>
      </w:r>
    </w:p>
    <w:p w14:paraId="5476D1E8" w14:textId="5F1EC33F" w:rsidR="00391D81" w:rsidRPr="008A6CC8" w:rsidRDefault="00391D81" w:rsidP="00E47D8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5F87AC" w14:textId="7CED901B" w:rsidR="00391D81" w:rsidRPr="008A6CC8" w:rsidRDefault="00E47D87" w:rsidP="00E47D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14.31</w:t>
      </w:r>
      <w:r w:rsidR="00391D81" w:rsidRPr="008A6CC8">
        <w:tab/>
        <w:t xml:space="preserve">The subprogramme’s work contributed to one additional digital platform (a citizen science platform containing regional and country-level data) integrated with the World Environment Situation Room, for a cumulative total of three digital platforms, which met the planned target. </w:t>
      </w:r>
    </w:p>
    <w:p w14:paraId="5608A43E" w14:textId="5E9B4E5D" w:rsidR="00391D81" w:rsidRPr="008A6CC8" w:rsidRDefault="00E47D87" w:rsidP="00E47D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14.32</w:t>
      </w:r>
      <w:r w:rsidR="00391D81" w:rsidRPr="008A6CC8">
        <w:tab/>
        <w:t>Progress towards the objective and the target for 2026 are presented in the performance measure below (see figure 14.IV).</w:t>
      </w:r>
    </w:p>
    <w:p w14:paraId="2491C1E1" w14:textId="65BC9EC4" w:rsidR="00391D81" w:rsidRPr="008A6CC8" w:rsidRDefault="00391D81" w:rsidP="00E47D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C7A909" w14:textId="4A8DA8D1" w:rsidR="00391D81" w:rsidRPr="008A6CC8" w:rsidRDefault="00391D81" w:rsidP="00E47D8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A6CC8">
        <w:rPr>
          <w:b w:val="0"/>
          <w:lang w:val="en-GB"/>
        </w:rPr>
        <w:t>Figure 14.IV</w:t>
      </w:r>
    </w:p>
    <w:p w14:paraId="34AC7F02" w14:textId="71D1EA2C" w:rsidR="00391D81" w:rsidRPr="008A6CC8" w:rsidRDefault="00391D81" w:rsidP="00E47D8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8A6CC8">
        <w:rPr>
          <w:lang w:val="en-GB"/>
        </w:rPr>
        <w:t xml:space="preserve">Performance measure: number of digital regional platforms integrated with the World Environment Situation Room (cumulative) </w:t>
      </w:r>
    </w:p>
    <w:p w14:paraId="5891472B" w14:textId="30B3D2ED" w:rsidR="00391D81" w:rsidRPr="008A6CC8" w:rsidRDefault="00391D81" w:rsidP="00DC62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C918BD" w14:textId="0B216541" w:rsidR="00DC6293" w:rsidRPr="008A6CC8" w:rsidRDefault="002E4FDE" w:rsidP="00DC62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b/>
          <w:noProof/>
          <w:u w:val="single"/>
        </w:rPr>
        <w:drawing>
          <wp:anchor distT="0" distB="0" distL="114300" distR="114300" simplePos="0" relativeHeight="251674624" behindDoc="0" locked="0" layoutInCell="1" allowOverlap="1" wp14:anchorId="1C816001" wp14:editId="58B2371D">
            <wp:simplePos x="0" y="0"/>
            <wp:positionH relativeFrom="column">
              <wp:posOffset>-1905</wp:posOffset>
            </wp:positionH>
            <wp:positionV relativeFrom="paragraph">
              <wp:posOffset>78740</wp:posOffset>
            </wp:positionV>
            <wp:extent cx="6254115" cy="2216785"/>
            <wp:effectExtent l="0" t="0" r="0" b="0"/>
            <wp:wrapTopAndBottom/>
            <wp:docPr id="536420035" name="Chart 5364200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14:sizeRelH relativeFrom="page">
              <wp14:pctWidth>0</wp14:pctWidth>
            </wp14:sizeRelH>
            <wp14:sizeRelV relativeFrom="page">
              <wp14:pctHeight>0</wp14:pctHeight>
            </wp14:sizeRelV>
          </wp:anchor>
        </w:drawing>
      </w:r>
    </w:p>
    <w:p w14:paraId="444A6A6A" w14:textId="7476C2F0" w:rsidR="00DC6293" w:rsidRPr="008A6CC8" w:rsidRDefault="00DC6293"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F1A041" w14:textId="77777777" w:rsidR="00613C47" w:rsidRPr="008A6CC8" w:rsidRDefault="00613C47"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92F3C" w14:textId="77777777" w:rsidR="00391D81" w:rsidRPr="008A6CC8" w:rsidRDefault="00391D81" w:rsidP="00613C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2: increased interoperability of global environmental data</w:t>
      </w:r>
    </w:p>
    <w:p w14:paraId="3F860277" w14:textId="77777777" w:rsidR="00391D81" w:rsidRPr="008A6CC8" w:rsidRDefault="00391D81"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8A716" w14:textId="42A303EC" w:rsidR="00391D81" w:rsidRPr="008A6CC8" w:rsidRDefault="00613C47" w:rsidP="00613C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r>
      <w:r w:rsidR="00391D81" w:rsidRPr="008A6CC8">
        <w:rPr>
          <w:lang w:val="en-GB"/>
        </w:rPr>
        <w:t>Programme performance in 2024 and target for 2026</w:t>
      </w:r>
    </w:p>
    <w:p w14:paraId="543EC943" w14:textId="77777777" w:rsidR="00391D81" w:rsidRPr="008A6CC8" w:rsidRDefault="00391D81"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73B4F1" w14:textId="77777777" w:rsidR="00816A7D" w:rsidRPr="008A6CC8" w:rsidRDefault="00613C47"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14.33</w:t>
      </w:r>
      <w:r w:rsidR="00391D81" w:rsidRPr="008A6CC8">
        <w:tab/>
        <w:t>The subprogramme’s work contributed to 10 additional data partnerships that enhanced the interoperability of global environmental data, for a total of 11 partnerships, which met the planned target.</w:t>
      </w:r>
      <w:r w:rsidR="00816A7D" w:rsidRPr="008A6CC8">
        <w:t xml:space="preserve"> </w:t>
      </w:r>
    </w:p>
    <w:p w14:paraId="5D011348" w14:textId="3CF15612" w:rsidR="00391D81" w:rsidRPr="008A6CC8" w:rsidRDefault="00613C47"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14.34</w:t>
      </w:r>
      <w:r w:rsidR="00391D81" w:rsidRPr="008A6CC8">
        <w:tab/>
        <w:t>Progress towards the objective and the target for 2026 are presented in the performance measure below (see figure 14.V).</w:t>
      </w:r>
    </w:p>
    <w:p w14:paraId="37B1F36C" w14:textId="77777777" w:rsidR="00613C47" w:rsidRPr="008A6CC8" w:rsidRDefault="00613C47" w:rsidP="00613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4D50A5" w14:textId="487B9081" w:rsidR="00391D81" w:rsidRPr="008A6CC8" w:rsidRDefault="00391D81" w:rsidP="00F0733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14.V</w:t>
      </w:r>
    </w:p>
    <w:p w14:paraId="1B1BAD73" w14:textId="77777777" w:rsidR="00391D81" w:rsidRPr="008A6CC8" w:rsidRDefault="00391D81" w:rsidP="00F0733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8A6CC8">
        <w:rPr>
          <w:lang w:val="en-GB"/>
        </w:rPr>
        <w:t>Performance measure: number of data partnerships that enhance the interoperability of global environmental data (cumulative)</w:t>
      </w:r>
    </w:p>
    <w:p w14:paraId="103FB1E0" w14:textId="77777777" w:rsidR="00F07339" w:rsidRPr="008A6CC8" w:rsidRDefault="00F07339" w:rsidP="00F0733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D9D0A6" w14:textId="1AA644C0" w:rsidR="00391D81" w:rsidRPr="008A6CC8" w:rsidRDefault="0010685F" w:rsidP="00F0733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b/>
          <w:noProof/>
          <w:u w:val="single"/>
        </w:rPr>
        <w:drawing>
          <wp:anchor distT="0" distB="0" distL="114300" distR="114300" simplePos="0" relativeHeight="251676672" behindDoc="0" locked="0" layoutInCell="1" allowOverlap="1" wp14:anchorId="73E04E40" wp14:editId="3253803C">
            <wp:simplePos x="0" y="0"/>
            <wp:positionH relativeFrom="column">
              <wp:posOffset>-1905</wp:posOffset>
            </wp:positionH>
            <wp:positionV relativeFrom="paragraph">
              <wp:posOffset>113030</wp:posOffset>
            </wp:positionV>
            <wp:extent cx="6254115" cy="2122170"/>
            <wp:effectExtent l="0" t="0" r="0" b="0"/>
            <wp:wrapTopAndBottom/>
            <wp:docPr id="2124984735" name="Chart 21249847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14:sizeRelH relativeFrom="page">
              <wp14:pctWidth>0</wp14:pctWidth>
            </wp14:sizeRelH>
            <wp14:sizeRelV relativeFrom="page">
              <wp14:pctHeight>0</wp14:pctHeight>
            </wp14:sizeRelV>
          </wp:anchor>
        </w:drawing>
      </w:r>
    </w:p>
    <w:p w14:paraId="0832ACB7" w14:textId="6F75F0DD" w:rsidR="00F07339" w:rsidRPr="008A6CC8" w:rsidRDefault="00F07339" w:rsidP="00F073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64AFE903" w14:textId="77777777" w:rsidR="00F07339" w:rsidRPr="008A6CC8" w:rsidRDefault="00F07339" w:rsidP="00F073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42F55AB4" w14:textId="68E64347" w:rsidR="00391D81" w:rsidRPr="008A6CC8" w:rsidRDefault="00391D81" w:rsidP="00F073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3: strengthened digital capacities to drive environmental sustainability</w:t>
      </w:r>
    </w:p>
    <w:p w14:paraId="59A577E4" w14:textId="1E28C97A" w:rsidR="00391D81" w:rsidRPr="008A6CC8" w:rsidRDefault="00391D81"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55120" w14:textId="227967D8" w:rsidR="00391D81" w:rsidRPr="008A6CC8" w:rsidRDefault="00816A7D" w:rsidP="00816A7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r>
      <w:r w:rsidR="00391D81" w:rsidRPr="008A6CC8">
        <w:rPr>
          <w:lang w:val="en-GB"/>
        </w:rPr>
        <w:t>Proposed programme plan for 2026</w:t>
      </w:r>
    </w:p>
    <w:p w14:paraId="4D3616A9" w14:textId="4051167A" w:rsidR="00391D81" w:rsidRPr="008A6CC8" w:rsidRDefault="00391D81"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029A9" w14:textId="35636C5B" w:rsidR="00391D81" w:rsidRPr="008A6CC8" w:rsidRDefault="00816A7D"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14.35</w:t>
      </w:r>
      <w:r w:rsidR="00391D81" w:rsidRPr="008A6CC8">
        <w:tab/>
        <w:t xml:space="preserve">In the ministerial declaration adopted at the sixth session of the United Nations Environment Assembly, the importance of leveraging emerging technologies and closely monitoring their development to ensure that they contribute to sustainability, while ensuring that digitalization remained inclusive, equitable and sustainable, was emphasized. Strengthening Member States’ digital capacities, while bridging the digital divide, is essential to leveraging data-driven technologies that foster informed decision-making and sustainable environmental action. The subprogramme has achieved significant progress in digital capacity-building through initiatives such as the Digital4Sustainability learning path, an e-learning course that explores the transformational role that digital solutions and innovations can play in advancing environmental sustainability, and the Digital Accelerator Lab, an innovation platform to scale digital technologies and data for sustainable development. </w:t>
      </w:r>
    </w:p>
    <w:p w14:paraId="1A1B1130" w14:textId="45953D29" w:rsidR="00391D81" w:rsidRPr="008A6CC8" w:rsidRDefault="00391D81"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6F1B48" w14:textId="0B1B64CE" w:rsidR="00391D81" w:rsidRPr="008A6CC8" w:rsidRDefault="00391D81" w:rsidP="00816A7D">
      <w:pPr>
        <w:pStyle w:val="H4"/>
        <w:ind w:right="1260"/>
      </w:pPr>
      <w:r w:rsidRPr="008A6CC8">
        <w:tab/>
      </w:r>
      <w:r w:rsidRPr="008A6CC8">
        <w:tab/>
        <w:t>Lessons learned and planned change</w:t>
      </w:r>
    </w:p>
    <w:p w14:paraId="10765F84" w14:textId="0B8D3ED9" w:rsidR="00391D81" w:rsidRPr="008A6CC8" w:rsidRDefault="00391D81"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3B13EF" w14:textId="2ABA000A" w:rsidR="00391D81" w:rsidRPr="008A6CC8" w:rsidRDefault="00816A7D"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14.36</w:t>
      </w:r>
      <w:r w:rsidR="00391D81" w:rsidRPr="008A6CC8">
        <w:tab/>
        <w:t>The lesson for the subprogramme was that it needed to provide further capacity-building support to Member States in emerging areas, such as artificial intelligence, for environmental management. In applying the lesson, the subprogramme will develop targeted training programmes and resources for Member States to enable the uptake of digital solutions to address environmental challenges, while focusing on underserved regions to bridge the digital divide. The subprogramme will also work to strengthen digital capacities across other subprogrammes. These efforts will drive impactful action towards environmental sustainability.</w:t>
      </w:r>
    </w:p>
    <w:p w14:paraId="15003DDD" w14:textId="1FD7CFD7" w:rsidR="00391D81" w:rsidRPr="008A6CC8" w:rsidRDefault="00816A7D" w:rsidP="00816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14.37</w:t>
      </w:r>
      <w:r w:rsidR="00391D81" w:rsidRPr="008A6CC8">
        <w:tab/>
        <w:t>Expected progress towards the objective is presented in the performance measure below (see figure</w:t>
      </w:r>
      <w:r w:rsidR="006C6ED4" w:rsidRPr="008A6CC8">
        <w:t> </w:t>
      </w:r>
      <w:r w:rsidR="00391D81" w:rsidRPr="008A6CC8">
        <w:t>14.VI)</w:t>
      </w:r>
      <w:r w:rsidR="002E4FDE" w:rsidRPr="008A6CC8">
        <w:t>.</w:t>
      </w:r>
    </w:p>
    <w:p w14:paraId="45520DF1" w14:textId="666D2527" w:rsidR="0010685F" w:rsidRPr="008A6CC8" w:rsidRDefault="0010685F">
      <w:pPr>
        <w:suppressAutoHyphens w:val="0"/>
        <w:spacing w:after="160" w:line="259" w:lineRule="auto"/>
      </w:pPr>
      <w:r w:rsidRPr="008A6CC8">
        <w:br w:type="page"/>
      </w:r>
    </w:p>
    <w:p w14:paraId="77EDBB67" w14:textId="45849CCB" w:rsidR="00391D81" w:rsidRPr="008A6CC8" w:rsidRDefault="00391D81" w:rsidP="002E4FD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8A6CC8">
        <w:rPr>
          <w:b w:val="0"/>
          <w:lang w:val="en-GB"/>
        </w:rPr>
        <w:t>Figure 14.VI</w:t>
      </w:r>
    </w:p>
    <w:p w14:paraId="3D5708BE" w14:textId="3AA7C0BD" w:rsidR="00816A7D" w:rsidRPr="008A6CC8" w:rsidRDefault="00391D81" w:rsidP="002E4FD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8A6CC8">
        <w:rPr>
          <w:lang w:val="en-GB"/>
        </w:rPr>
        <w:t>Performance measure: number of stakeholders equipped to utilize digital solutions to address environmental challenges (annual)</w:t>
      </w:r>
    </w:p>
    <w:p w14:paraId="6BACE96C" w14:textId="2730AA4D" w:rsidR="00816A7D" w:rsidRPr="008A6CC8" w:rsidRDefault="00816A7D" w:rsidP="002E4F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914DA1" w14:textId="11020572" w:rsidR="00816A7D" w:rsidRPr="008A6CC8" w:rsidRDefault="0010685F" w:rsidP="002E4F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color w:val="000000" w:themeColor="text1"/>
          <w:shd w:val="clear" w:color="auto" w:fill="E6E6E6"/>
          <w:lang w:eastAsia="en-GB"/>
        </w:rPr>
        <w:drawing>
          <wp:anchor distT="0" distB="0" distL="114300" distR="114300" simplePos="0" relativeHeight="251678720" behindDoc="0" locked="0" layoutInCell="1" allowOverlap="1" wp14:anchorId="1110D2EE" wp14:editId="66D3828B">
            <wp:simplePos x="0" y="0"/>
            <wp:positionH relativeFrom="column">
              <wp:posOffset>-1905</wp:posOffset>
            </wp:positionH>
            <wp:positionV relativeFrom="paragraph">
              <wp:posOffset>106510</wp:posOffset>
            </wp:positionV>
            <wp:extent cx="6254115" cy="2040255"/>
            <wp:effectExtent l="0" t="0" r="0" b="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14:sizeRelH relativeFrom="page">
              <wp14:pctWidth>0</wp14:pctWidth>
            </wp14:sizeRelH>
            <wp14:sizeRelV relativeFrom="page">
              <wp14:pctHeight>0</wp14:pctHeight>
            </wp14:sizeRelV>
          </wp:anchor>
        </w:drawing>
      </w:r>
    </w:p>
    <w:p w14:paraId="5CB8BB8B" w14:textId="02AD7120" w:rsidR="00816A7D" w:rsidRPr="008A6CC8" w:rsidRDefault="00816A7D" w:rsidP="002E4F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717DB4" w14:textId="77777777" w:rsidR="006B7562" w:rsidRPr="008A6CC8" w:rsidRDefault="006B7562" w:rsidP="006B7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1CFF11" w14:textId="77777777" w:rsidR="006B7562" w:rsidRPr="008A6CC8" w:rsidRDefault="006B7562" w:rsidP="006B7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8FAC77" w14:textId="03E7AE79" w:rsidR="00391D81" w:rsidRPr="008A6CC8" w:rsidRDefault="00391D81" w:rsidP="00F07339">
      <w:pPr>
        <w:pStyle w:val="H1"/>
        <w:ind w:right="1260"/>
      </w:pPr>
      <w:r w:rsidRPr="008A6CC8">
        <w:tab/>
      </w:r>
      <w:r w:rsidRPr="008A6CC8">
        <w:tab/>
        <w:t>Deliverables</w:t>
      </w:r>
    </w:p>
    <w:p w14:paraId="48D83E7A" w14:textId="77777777" w:rsidR="00391D81" w:rsidRPr="008A6CC8" w:rsidRDefault="00391D81" w:rsidP="006B7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A44EC2" w14:textId="77777777" w:rsidR="006B7562" w:rsidRPr="008A6CC8" w:rsidRDefault="006B7562" w:rsidP="006B7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05C9B1" w14:textId="3ED74187" w:rsidR="00391D81" w:rsidRPr="008A6CC8" w:rsidRDefault="006B7562" w:rsidP="006B7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391D81" w:rsidRPr="008A6CC8">
        <w:t>14.38</w:t>
      </w:r>
      <w:r w:rsidR="00391D81" w:rsidRPr="008A6CC8">
        <w:tab/>
        <w:t>Table 14.</w:t>
      </w:r>
      <w:r w:rsidR="00D16562" w:rsidRPr="008A6CC8">
        <w:t>5</w:t>
      </w:r>
      <w:r w:rsidR="00391D81" w:rsidRPr="008A6CC8">
        <w:t xml:space="preserve"> lists all deliverables of the subprogramme.</w:t>
      </w:r>
    </w:p>
    <w:p w14:paraId="52174778" w14:textId="77777777" w:rsidR="00391D81" w:rsidRPr="008A6CC8" w:rsidRDefault="00391D81" w:rsidP="006B75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1D9AF6" w14:textId="225D636D" w:rsidR="00391D81" w:rsidRPr="008A6CC8" w:rsidRDefault="00391D81" w:rsidP="00353EB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w:t>
      </w:r>
      <w:r w:rsidR="00D16562" w:rsidRPr="008A6CC8">
        <w:rPr>
          <w:b w:val="0"/>
          <w:bCs/>
          <w:lang w:val="en-GB"/>
        </w:rPr>
        <w:t>5</w:t>
      </w:r>
    </w:p>
    <w:p w14:paraId="6C8D236F" w14:textId="24CEBD70" w:rsidR="00B961ED" w:rsidRPr="008A6CC8" w:rsidRDefault="00391D81" w:rsidP="00353EB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2: deliverables for the period 2024–2026, by category and subcategory</w:t>
      </w:r>
    </w:p>
    <w:p w14:paraId="3355088F" w14:textId="77777777" w:rsidR="00950280" w:rsidRPr="008A6CC8" w:rsidRDefault="00950280" w:rsidP="00353EB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636E7A" w14:textId="77777777" w:rsidR="006B7562" w:rsidRPr="008A6CC8" w:rsidRDefault="006B7562" w:rsidP="00353EB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59"/>
        <w:gridCol w:w="622"/>
        <w:gridCol w:w="623"/>
        <w:gridCol w:w="623"/>
        <w:gridCol w:w="623"/>
      </w:tblGrid>
      <w:tr w:rsidR="00353EB6" w:rsidRPr="008A6CC8" w14:paraId="1AA999B6" w14:textId="77777777" w:rsidTr="002E4FDE">
        <w:trPr>
          <w:tblHeader/>
        </w:trPr>
        <w:tc>
          <w:tcPr>
            <w:tcW w:w="7359" w:type="dxa"/>
            <w:tcBorders>
              <w:top w:val="single" w:sz="4" w:space="0" w:color="auto"/>
              <w:bottom w:val="single" w:sz="12" w:space="0" w:color="auto"/>
            </w:tcBorders>
            <w:shd w:val="clear" w:color="auto" w:fill="auto"/>
            <w:vAlign w:val="bottom"/>
          </w:tcPr>
          <w:p w14:paraId="324206E4" w14:textId="77777777" w:rsidR="00353EB6" w:rsidRPr="008A6CC8" w:rsidRDefault="00353EB6" w:rsidP="0015671E">
            <w:pPr>
              <w:keepNext/>
              <w:keepLines/>
              <w:spacing w:before="81" w:after="81" w:line="160" w:lineRule="exact"/>
              <w:ind w:right="40"/>
              <w:rPr>
                <w:i/>
                <w:sz w:val="14"/>
              </w:rPr>
            </w:pPr>
            <w:r w:rsidRPr="008A6CC8">
              <w:rPr>
                <w:i/>
                <w:sz w:val="14"/>
              </w:rPr>
              <w:t>Category and subcategory</w:t>
            </w:r>
          </w:p>
        </w:tc>
        <w:tc>
          <w:tcPr>
            <w:tcW w:w="622" w:type="dxa"/>
            <w:tcBorders>
              <w:top w:val="single" w:sz="4" w:space="0" w:color="auto"/>
              <w:bottom w:val="single" w:sz="12" w:space="0" w:color="auto"/>
            </w:tcBorders>
            <w:shd w:val="clear" w:color="auto" w:fill="auto"/>
            <w:vAlign w:val="bottom"/>
          </w:tcPr>
          <w:p w14:paraId="2A0F30B8" w14:textId="77777777" w:rsidR="00353EB6" w:rsidRPr="008A6CC8" w:rsidRDefault="00353EB6" w:rsidP="0015671E">
            <w:pPr>
              <w:keepNext/>
              <w:keepLines/>
              <w:spacing w:before="81" w:after="81" w:line="160" w:lineRule="exact"/>
              <w:ind w:left="29" w:right="40"/>
              <w:jc w:val="right"/>
              <w:rPr>
                <w:i/>
                <w:sz w:val="14"/>
              </w:rPr>
            </w:pPr>
            <w:r w:rsidRPr="008A6CC8">
              <w:rPr>
                <w:i/>
                <w:sz w:val="14"/>
              </w:rPr>
              <w:t>2024 planned</w:t>
            </w:r>
          </w:p>
        </w:tc>
        <w:tc>
          <w:tcPr>
            <w:tcW w:w="623" w:type="dxa"/>
            <w:tcBorders>
              <w:top w:val="single" w:sz="4" w:space="0" w:color="auto"/>
              <w:bottom w:val="single" w:sz="12" w:space="0" w:color="auto"/>
            </w:tcBorders>
            <w:shd w:val="clear" w:color="auto" w:fill="auto"/>
            <w:vAlign w:val="bottom"/>
          </w:tcPr>
          <w:p w14:paraId="23CCDF28" w14:textId="77777777" w:rsidR="00353EB6" w:rsidRPr="008A6CC8" w:rsidRDefault="00353EB6" w:rsidP="0015671E">
            <w:pPr>
              <w:keepNext/>
              <w:keepLines/>
              <w:spacing w:before="81" w:after="81" w:line="160" w:lineRule="exact"/>
              <w:ind w:left="29" w:right="40"/>
              <w:jc w:val="right"/>
              <w:rPr>
                <w:i/>
                <w:sz w:val="14"/>
              </w:rPr>
            </w:pPr>
            <w:r w:rsidRPr="008A6CC8">
              <w:rPr>
                <w:i/>
                <w:sz w:val="14"/>
              </w:rPr>
              <w:t>2024 actual</w:t>
            </w:r>
          </w:p>
        </w:tc>
        <w:tc>
          <w:tcPr>
            <w:tcW w:w="623" w:type="dxa"/>
            <w:tcBorders>
              <w:top w:val="single" w:sz="4" w:space="0" w:color="auto"/>
              <w:bottom w:val="single" w:sz="12" w:space="0" w:color="auto"/>
            </w:tcBorders>
            <w:shd w:val="clear" w:color="auto" w:fill="auto"/>
            <w:vAlign w:val="bottom"/>
          </w:tcPr>
          <w:p w14:paraId="0599D2FB" w14:textId="77777777" w:rsidR="00353EB6" w:rsidRPr="008A6CC8" w:rsidRDefault="00353EB6" w:rsidP="0015671E">
            <w:pPr>
              <w:keepNext/>
              <w:keepLines/>
              <w:spacing w:before="81" w:after="81" w:line="160" w:lineRule="exact"/>
              <w:ind w:left="29" w:right="40"/>
              <w:jc w:val="right"/>
              <w:rPr>
                <w:i/>
                <w:sz w:val="14"/>
              </w:rPr>
            </w:pPr>
            <w:r w:rsidRPr="008A6CC8">
              <w:rPr>
                <w:i/>
                <w:sz w:val="14"/>
              </w:rPr>
              <w:t>2025 planned</w:t>
            </w:r>
          </w:p>
        </w:tc>
        <w:tc>
          <w:tcPr>
            <w:tcW w:w="623" w:type="dxa"/>
            <w:tcBorders>
              <w:top w:val="single" w:sz="4" w:space="0" w:color="auto"/>
              <w:bottom w:val="single" w:sz="12" w:space="0" w:color="auto"/>
            </w:tcBorders>
            <w:shd w:val="clear" w:color="auto" w:fill="auto"/>
            <w:vAlign w:val="bottom"/>
          </w:tcPr>
          <w:p w14:paraId="793FABAA" w14:textId="77777777" w:rsidR="00353EB6" w:rsidRPr="008A6CC8" w:rsidRDefault="00353EB6" w:rsidP="0015671E">
            <w:pPr>
              <w:keepNext/>
              <w:keepLines/>
              <w:spacing w:before="81" w:after="81" w:line="160" w:lineRule="exact"/>
              <w:ind w:left="29" w:right="40"/>
              <w:jc w:val="right"/>
              <w:rPr>
                <w:i/>
                <w:sz w:val="14"/>
              </w:rPr>
            </w:pPr>
            <w:r w:rsidRPr="008A6CC8">
              <w:rPr>
                <w:i/>
                <w:sz w:val="14"/>
              </w:rPr>
              <w:t>2026 planned</w:t>
            </w:r>
          </w:p>
        </w:tc>
      </w:tr>
      <w:tr w:rsidR="00353EB6" w:rsidRPr="008A6CC8" w14:paraId="29AE9CB9" w14:textId="77777777" w:rsidTr="002E4FDE">
        <w:trPr>
          <w:trHeight w:hRule="exact" w:val="115"/>
          <w:tblHeader/>
        </w:trPr>
        <w:tc>
          <w:tcPr>
            <w:tcW w:w="7359" w:type="dxa"/>
            <w:tcBorders>
              <w:top w:val="single" w:sz="12" w:space="0" w:color="auto"/>
            </w:tcBorders>
            <w:shd w:val="clear" w:color="auto" w:fill="auto"/>
            <w:vAlign w:val="bottom"/>
          </w:tcPr>
          <w:p w14:paraId="777AA5D1" w14:textId="77777777" w:rsidR="00353EB6" w:rsidRPr="008A6CC8" w:rsidRDefault="00353EB6" w:rsidP="0015671E">
            <w:pPr>
              <w:spacing w:before="40" w:after="40" w:line="210" w:lineRule="exact"/>
              <w:ind w:right="40"/>
              <w:rPr>
                <w:sz w:val="17"/>
              </w:rPr>
            </w:pPr>
          </w:p>
        </w:tc>
        <w:tc>
          <w:tcPr>
            <w:tcW w:w="622" w:type="dxa"/>
            <w:tcBorders>
              <w:top w:val="single" w:sz="12" w:space="0" w:color="auto"/>
            </w:tcBorders>
            <w:shd w:val="clear" w:color="auto" w:fill="auto"/>
            <w:vAlign w:val="bottom"/>
          </w:tcPr>
          <w:p w14:paraId="373846CD" w14:textId="77777777" w:rsidR="00353EB6" w:rsidRPr="008A6CC8" w:rsidRDefault="00353EB6" w:rsidP="0015671E">
            <w:pPr>
              <w:spacing w:before="40" w:after="40" w:line="210" w:lineRule="exact"/>
              <w:ind w:left="29" w:right="40"/>
              <w:jc w:val="right"/>
              <w:rPr>
                <w:sz w:val="17"/>
              </w:rPr>
            </w:pPr>
          </w:p>
        </w:tc>
        <w:tc>
          <w:tcPr>
            <w:tcW w:w="623" w:type="dxa"/>
            <w:tcBorders>
              <w:top w:val="single" w:sz="12" w:space="0" w:color="auto"/>
            </w:tcBorders>
            <w:shd w:val="clear" w:color="auto" w:fill="auto"/>
            <w:vAlign w:val="bottom"/>
          </w:tcPr>
          <w:p w14:paraId="0500F454" w14:textId="77777777" w:rsidR="00353EB6" w:rsidRPr="008A6CC8" w:rsidRDefault="00353EB6" w:rsidP="0015671E">
            <w:pPr>
              <w:spacing w:before="40" w:after="40" w:line="210" w:lineRule="exact"/>
              <w:ind w:left="29" w:right="40"/>
              <w:jc w:val="right"/>
              <w:rPr>
                <w:sz w:val="17"/>
              </w:rPr>
            </w:pPr>
          </w:p>
        </w:tc>
        <w:tc>
          <w:tcPr>
            <w:tcW w:w="623" w:type="dxa"/>
            <w:tcBorders>
              <w:top w:val="single" w:sz="12" w:space="0" w:color="auto"/>
            </w:tcBorders>
            <w:shd w:val="clear" w:color="auto" w:fill="auto"/>
            <w:vAlign w:val="bottom"/>
          </w:tcPr>
          <w:p w14:paraId="10A9E36E" w14:textId="77777777" w:rsidR="00353EB6" w:rsidRPr="008A6CC8" w:rsidRDefault="00353EB6" w:rsidP="0015671E">
            <w:pPr>
              <w:spacing w:before="40" w:after="40" w:line="210" w:lineRule="exact"/>
              <w:ind w:left="29" w:right="40"/>
              <w:jc w:val="right"/>
              <w:rPr>
                <w:sz w:val="17"/>
              </w:rPr>
            </w:pPr>
          </w:p>
        </w:tc>
        <w:tc>
          <w:tcPr>
            <w:tcW w:w="623" w:type="dxa"/>
            <w:tcBorders>
              <w:top w:val="single" w:sz="12" w:space="0" w:color="auto"/>
            </w:tcBorders>
            <w:shd w:val="clear" w:color="auto" w:fill="auto"/>
            <w:vAlign w:val="bottom"/>
          </w:tcPr>
          <w:p w14:paraId="6086AD2E" w14:textId="77777777" w:rsidR="00353EB6" w:rsidRPr="008A6CC8" w:rsidRDefault="00353EB6" w:rsidP="0015671E">
            <w:pPr>
              <w:spacing w:before="40" w:after="40" w:line="210" w:lineRule="exact"/>
              <w:ind w:left="29" w:right="40"/>
              <w:jc w:val="right"/>
              <w:rPr>
                <w:sz w:val="17"/>
              </w:rPr>
            </w:pPr>
          </w:p>
        </w:tc>
      </w:tr>
      <w:tr w:rsidR="00353EB6" w:rsidRPr="008A6CC8" w14:paraId="615087D7" w14:textId="77777777" w:rsidTr="002E4FDE">
        <w:tc>
          <w:tcPr>
            <w:tcW w:w="7359" w:type="dxa"/>
            <w:shd w:val="clear" w:color="auto" w:fill="auto"/>
            <w:vAlign w:val="bottom"/>
          </w:tcPr>
          <w:p w14:paraId="2ABF24F9" w14:textId="77777777" w:rsidR="00353EB6" w:rsidRPr="008A6CC8" w:rsidRDefault="00353EB6" w:rsidP="00A1569E">
            <w:pPr>
              <w:tabs>
                <w:tab w:val="left" w:pos="288"/>
                <w:tab w:val="left" w:pos="576"/>
                <w:tab w:val="left" w:pos="864"/>
                <w:tab w:val="left" w:pos="1152"/>
              </w:tabs>
              <w:spacing w:before="40" w:after="40" w:line="200" w:lineRule="exact"/>
              <w:ind w:right="43"/>
              <w:rPr>
                <w:rFonts w:eastAsiaTheme="minorEastAsia"/>
                <w:b/>
                <w:bCs/>
                <w:sz w:val="17"/>
                <w:szCs w:val="17"/>
              </w:rPr>
            </w:pPr>
            <w:r w:rsidRPr="008A6CC8">
              <w:rPr>
                <w:rFonts w:eastAsiaTheme="minorEastAsia"/>
                <w:b/>
                <w:bCs/>
                <w:sz w:val="17"/>
                <w:szCs w:val="17"/>
              </w:rPr>
              <w:t>B.</w:t>
            </w:r>
            <w:r w:rsidRPr="008A6CC8">
              <w:tab/>
            </w:r>
            <w:r w:rsidRPr="008A6CC8">
              <w:rPr>
                <w:rFonts w:eastAsiaTheme="minorEastAsia"/>
                <w:b/>
                <w:bCs/>
                <w:sz w:val="17"/>
                <w:szCs w:val="17"/>
              </w:rPr>
              <w:t>Generation and transfer of knowledge</w:t>
            </w:r>
          </w:p>
        </w:tc>
        <w:tc>
          <w:tcPr>
            <w:tcW w:w="622" w:type="dxa"/>
            <w:shd w:val="clear" w:color="auto" w:fill="auto"/>
            <w:vAlign w:val="bottom"/>
          </w:tcPr>
          <w:p w14:paraId="01FA2E0A"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c>
          <w:tcPr>
            <w:tcW w:w="623" w:type="dxa"/>
            <w:shd w:val="clear" w:color="auto" w:fill="auto"/>
            <w:vAlign w:val="bottom"/>
          </w:tcPr>
          <w:p w14:paraId="75C4F75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c>
          <w:tcPr>
            <w:tcW w:w="623" w:type="dxa"/>
            <w:shd w:val="clear" w:color="auto" w:fill="auto"/>
            <w:vAlign w:val="bottom"/>
          </w:tcPr>
          <w:p w14:paraId="2051D047"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c>
          <w:tcPr>
            <w:tcW w:w="623" w:type="dxa"/>
            <w:shd w:val="clear" w:color="auto" w:fill="auto"/>
            <w:vAlign w:val="bottom"/>
          </w:tcPr>
          <w:p w14:paraId="7DAFEE2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r>
      <w:tr w:rsidR="00353EB6" w:rsidRPr="008A6CC8" w14:paraId="2BAB1BCE" w14:textId="77777777" w:rsidTr="002E4FDE">
        <w:tc>
          <w:tcPr>
            <w:tcW w:w="7359" w:type="dxa"/>
            <w:shd w:val="clear" w:color="auto" w:fill="auto"/>
            <w:vAlign w:val="bottom"/>
          </w:tcPr>
          <w:p w14:paraId="69782123" w14:textId="77777777" w:rsidR="00353EB6" w:rsidRPr="008A6CC8" w:rsidRDefault="00353EB6" w:rsidP="00A1569E">
            <w:pPr>
              <w:tabs>
                <w:tab w:val="left" w:pos="288"/>
                <w:tab w:val="left" w:pos="576"/>
                <w:tab w:val="left" w:pos="864"/>
                <w:tab w:val="left" w:pos="1152"/>
              </w:tabs>
              <w:spacing w:before="40" w:after="40" w:line="200" w:lineRule="exact"/>
              <w:ind w:right="43"/>
              <w:rPr>
                <w:sz w:val="17"/>
              </w:rPr>
            </w:pPr>
            <w:r w:rsidRPr="008A6CC8">
              <w:rPr>
                <w:sz w:val="17"/>
              </w:rPr>
              <w:tab/>
            </w:r>
            <w:r w:rsidRPr="008A6CC8">
              <w:rPr>
                <w:b/>
                <w:bCs/>
                <w:sz w:val="17"/>
              </w:rPr>
              <w:t>Field and technical cooperation projects</w:t>
            </w:r>
            <w:r w:rsidRPr="008A6CC8">
              <w:rPr>
                <w:sz w:val="17"/>
              </w:rPr>
              <w:t xml:space="preserve"> (number of projects)</w:t>
            </w:r>
          </w:p>
        </w:tc>
        <w:tc>
          <w:tcPr>
            <w:tcW w:w="622" w:type="dxa"/>
            <w:shd w:val="clear" w:color="auto" w:fill="auto"/>
            <w:vAlign w:val="bottom"/>
          </w:tcPr>
          <w:p w14:paraId="409C3A5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w:t>
            </w:r>
          </w:p>
        </w:tc>
        <w:tc>
          <w:tcPr>
            <w:tcW w:w="623" w:type="dxa"/>
            <w:shd w:val="clear" w:color="auto" w:fill="auto"/>
            <w:vAlign w:val="bottom"/>
          </w:tcPr>
          <w:p w14:paraId="44771AC2"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w:t>
            </w:r>
          </w:p>
        </w:tc>
        <w:tc>
          <w:tcPr>
            <w:tcW w:w="623" w:type="dxa"/>
            <w:shd w:val="clear" w:color="auto" w:fill="auto"/>
            <w:vAlign w:val="bottom"/>
          </w:tcPr>
          <w:p w14:paraId="284A67AF"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3</w:t>
            </w:r>
          </w:p>
        </w:tc>
        <w:tc>
          <w:tcPr>
            <w:tcW w:w="623" w:type="dxa"/>
            <w:shd w:val="clear" w:color="auto" w:fill="auto"/>
            <w:vAlign w:val="bottom"/>
          </w:tcPr>
          <w:p w14:paraId="49786AEE"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4</w:t>
            </w:r>
          </w:p>
        </w:tc>
      </w:tr>
      <w:tr w:rsidR="00353EB6" w:rsidRPr="008A6CC8" w14:paraId="02E9A219" w14:textId="77777777" w:rsidTr="002E4FDE">
        <w:tc>
          <w:tcPr>
            <w:tcW w:w="7359" w:type="dxa"/>
            <w:shd w:val="clear" w:color="auto" w:fill="auto"/>
            <w:vAlign w:val="bottom"/>
          </w:tcPr>
          <w:p w14:paraId="5E568487" w14:textId="77777777" w:rsidR="00353EB6" w:rsidRPr="008A6CC8" w:rsidRDefault="00353EB6" w:rsidP="00A1569E">
            <w:pPr>
              <w:tabs>
                <w:tab w:val="left" w:pos="288"/>
                <w:tab w:val="left" w:pos="576"/>
                <w:tab w:val="left" w:pos="864"/>
                <w:tab w:val="left" w:pos="1152"/>
              </w:tabs>
              <w:spacing w:before="40" w:after="40" w:line="200" w:lineRule="exact"/>
              <w:ind w:right="43"/>
              <w:rPr>
                <w:rFonts w:eastAsiaTheme="minorEastAsia"/>
                <w:sz w:val="17"/>
                <w:szCs w:val="17"/>
              </w:rPr>
            </w:pPr>
            <w:r w:rsidRPr="008A6CC8">
              <w:rPr>
                <w:sz w:val="17"/>
              </w:rPr>
              <w:tab/>
            </w:r>
            <w:r w:rsidRPr="008A6CC8">
              <w:rPr>
                <w:rFonts w:eastAsiaTheme="minorEastAsia"/>
                <w:sz w:val="17"/>
                <w:szCs w:val="17"/>
              </w:rPr>
              <w:t>1.</w:t>
            </w:r>
            <w:r w:rsidRPr="008A6CC8">
              <w:rPr>
                <w:sz w:val="17"/>
              </w:rPr>
              <w:tab/>
            </w:r>
            <w:r w:rsidRPr="008A6CC8">
              <w:rPr>
                <w:rFonts w:eastAsiaTheme="minorEastAsia"/>
                <w:sz w:val="17"/>
                <w:szCs w:val="17"/>
              </w:rPr>
              <w:t>Using the World Environment Situation Room at the global, regional or national levels</w:t>
            </w:r>
          </w:p>
        </w:tc>
        <w:tc>
          <w:tcPr>
            <w:tcW w:w="622" w:type="dxa"/>
            <w:shd w:val="clear" w:color="auto" w:fill="auto"/>
            <w:vAlign w:val="bottom"/>
          </w:tcPr>
          <w:p w14:paraId="38270EF4"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2</w:t>
            </w:r>
          </w:p>
        </w:tc>
        <w:tc>
          <w:tcPr>
            <w:tcW w:w="623" w:type="dxa"/>
            <w:shd w:val="clear" w:color="auto" w:fill="auto"/>
            <w:vAlign w:val="bottom"/>
          </w:tcPr>
          <w:p w14:paraId="4D756D4C"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2</w:t>
            </w:r>
          </w:p>
        </w:tc>
        <w:tc>
          <w:tcPr>
            <w:tcW w:w="623" w:type="dxa"/>
            <w:shd w:val="clear" w:color="auto" w:fill="auto"/>
            <w:vAlign w:val="bottom"/>
          </w:tcPr>
          <w:p w14:paraId="2CEEE177"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3</w:t>
            </w:r>
          </w:p>
        </w:tc>
        <w:tc>
          <w:tcPr>
            <w:tcW w:w="623" w:type="dxa"/>
            <w:shd w:val="clear" w:color="auto" w:fill="auto"/>
            <w:vAlign w:val="bottom"/>
          </w:tcPr>
          <w:p w14:paraId="634C5870"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r>
      <w:tr w:rsidR="00353EB6" w:rsidRPr="008A6CC8" w14:paraId="2207CD48" w14:textId="77777777" w:rsidTr="002E4FDE">
        <w:tc>
          <w:tcPr>
            <w:tcW w:w="7359" w:type="dxa"/>
            <w:shd w:val="clear" w:color="auto" w:fill="auto"/>
            <w:vAlign w:val="bottom"/>
          </w:tcPr>
          <w:p w14:paraId="57FC51A7" w14:textId="77777777" w:rsidR="00353EB6" w:rsidRPr="008A6CC8" w:rsidRDefault="00353EB6" w:rsidP="00A1569E">
            <w:pPr>
              <w:tabs>
                <w:tab w:val="left" w:pos="288"/>
                <w:tab w:val="left" w:pos="576"/>
                <w:tab w:val="left" w:pos="864"/>
                <w:tab w:val="left" w:pos="1152"/>
              </w:tabs>
              <w:spacing w:before="40" w:after="40" w:line="200" w:lineRule="exact"/>
              <w:ind w:right="43"/>
              <w:rPr>
                <w:rFonts w:eastAsiaTheme="minorEastAsia"/>
                <w:sz w:val="17"/>
                <w:szCs w:val="17"/>
              </w:rPr>
            </w:pPr>
            <w:r w:rsidRPr="008A6CC8">
              <w:rPr>
                <w:sz w:val="17"/>
              </w:rPr>
              <w:tab/>
            </w:r>
            <w:r w:rsidRPr="008A6CC8">
              <w:rPr>
                <w:rFonts w:eastAsiaTheme="minorEastAsia"/>
                <w:b/>
                <w:bCs/>
                <w:sz w:val="17"/>
                <w:szCs w:val="17"/>
              </w:rPr>
              <w:t>Seminars, workshops and training events</w:t>
            </w:r>
            <w:r w:rsidRPr="008A6CC8">
              <w:rPr>
                <w:rFonts w:eastAsiaTheme="minorEastAsia"/>
                <w:sz w:val="17"/>
                <w:szCs w:val="17"/>
              </w:rPr>
              <w:t xml:space="preserve"> (number of days)</w:t>
            </w:r>
          </w:p>
        </w:tc>
        <w:tc>
          <w:tcPr>
            <w:tcW w:w="622" w:type="dxa"/>
            <w:shd w:val="clear" w:color="auto" w:fill="auto"/>
            <w:vAlign w:val="bottom"/>
          </w:tcPr>
          <w:p w14:paraId="05D552D5"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24</w:t>
            </w:r>
          </w:p>
        </w:tc>
        <w:tc>
          <w:tcPr>
            <w:tcW w:w="623" w:type="dxa"/>
            <w:shd w:val="clear" w:color="auto" w:fill="auto"/>
            <w:vAlign w:val="bottom"/>
          </w:tcPr>
          <w:p w14:paraId="63D773B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18</w:t>
            </w:r>
          </w:p>
        </w:tc>
        <w:tc>
          <w:tcPr>
            <w:tcW w:w="623" w:type="dxa"/>
            <w:shd w:val="clear" w:color="auto" w:fill="auto"/>
            <w:vAlign w:val="bottom"/>
          </w:tcPr>
          <w:p w14:paraId="5B7F387A"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24</w:t>
            </w:r>
          </w:p>
        </w:tc>
        <w:tc>
          <w:tcPr>
            <w:tcW w:w="623" w:type="dxa"/>
            <w:shd w:val="clear" w:color="auto" w:fill="auto"/>
            <w:vAlign w:val="bottom"/>
          </w:tcPr>
          <w:p w14:paraId="3AA689F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24</w:t>
            </w:r>
          </w:p>
        </w:tc>
      </w:tr>
      <w:tr w:rsidR="00353EB6" w:rsidRPr="008A6CC8" w14:paraId="0CB6608C" w14:textId="77777777" w:rsidTr="002E4FDE">
        <w:tc>
          <w:tcPr>
            <w:tcW w:w="7359" w:type="dxa"/>
            <w:shd w:val="clear" w:color="auto" w:fill="auto"/>
            <w:vAlign w:val="bottom"/>
          </w:tcPr>
          <w:p w14:paraId="205B02FF" w14:textId="77777777" w:rsidR="00353EB6" w:rsidRPr="008A6CC8" w:rsidRDefault="00353EB6" w:rsidP="00A1569E">
            <w:pPr>
              <w:tabs>
                <w:tab w:val="left" w:pos="288"/>
                <w:tab w:val="left" w:pos="576"/>
                <w:tab w:val="left" w:pos="864"/>
                <w:tab w:val="left" w:pos="1152"/>
              </w:tabs>
              <w:spacing w:before="40" w:after="40" w:line="200" w:lineRule="exact"/>
              <w:ind w:left="576" w:right="43" w:hanging="576"/>
              <w:rPr>
                <w:sz w:val="17"/>
              </w:rPr>
            </w:pPr>
            <w:r w:rsidRPr="008A6CC8">
              <w:rPr>
                <w:sz w:val="17"/>
              </w:rPr>
              <w:tab/>
              <w:t>2.</w:t>
            </w:r>
            <w:r w:rsidRPr="008A6CC8">
              <w:rPr>
                <w:sz w:val="17"/>
              </w:rPr>
              <w:tab/>
              <w:t>Training events on digital transformation for environmental sustainability – national training</w:t>
            </w:r>
          </w:p>
        </w:tc>
        <w:tc>
          <w:tcPr>
            <w:tcW w:w="622" w:type="dxa"/>
            <w:shd w:val="clear" w:color="auto" w:fill="auto"/>
            <w:vAlign w:val="bottom"/>
          </w:tcPr>
          <w:p w14:paraId="5E8EC12F"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25960C0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c>
          <w:tcPr>
            <w:tcW w:w="623" w:type="dxa"/>
            <w:shd w:val="clear" w:color="auto" w:fill="auto"/>
            <w:vAlign w:val="bottom"/>
          </w:tcPr>
          <w:p w14:paraId="08584E3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3EBDA6D7"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r>
      <w:tr w:rsidR="00353EB6" w:rsidRPr="008A6CC8" w14:paraId="20F7081E" w14:textId="77777777" w:rsidTr="002E4FDE">
        <w:tc>
          <w:tcPr>
            <w:tcW w:w="7359" w:type="dxa"/>
            <w:shd w:val="clear" w:color="auto" w:fill="auto"/>
            <w:vAlign w:val="bottom"/>
          </w:tcPr>
          <w:p w14:paraId="4BA2978D" w14:textId="77777777" w:rsidR="00353EB6" w:rsidRPr="008A6CC8" w:rsidRDefault="00353EB6" w:rsidP="00A1569E">
            <w:pPr>
              <w:tabs>
                <w:tab w:val="left" w:pos="288"/>
                <w:tab w:val="left" w:pos="576"/>
                <w:tab w:val="left" w:pos="864"/>
                <w:tab w:val="left" w:pos="1152"/>
              </w:tabs>
              <w:spacing w:before="40" w:after="40" w:line="200" w:lineRule="exact"/>
              <w:ind w:left="576" w:right="43" w:hanging="576"/>
              <w:rPr>
                <w:sz w:val="17"/>
              </w:rPr>
            </w:pPr>
            <w:r w:rsidRPr="008A6CC8">
              <w:rPr>
                <w:sz w:val="17"/>
              </w:rPr>
              <w:tab/>
              <w:t>3.</w:t>
            </w:r>
            <w:r w:rsidRPr="008A6CC8">
              <w:rPr>
                <w:sz w:val="17"/>
              </w:rPr>
              <w:tab/>
              <w:t>Seminars and workshops on the development of a global environmental data strategy and digital cooperation framework</w:t>
            </w:r>
          </w:p>
        </w:tc>
        <w:tc>
          <w:tcPr>
            <w:tcW w:w="622" w:type="dxa"/>
            <w:shd w:val="clear" w:color="auto" w:fill="auto"/>
            <w:vAlign w:val="bottom"/>
          </w:tcPr>
          <w:p w14:paraId="379CDB02"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178AACF4"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3E19BC3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7C56974B"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r>
      <w:tr w:rsidR="00353EB6" w:rsidRPr="008A6CC8" w14:paraId="784B7CB5" w14:textId="77777777" w:rsidTr="002E4FDE">
        <w:tc>
          <w:tcPr>
            <w:tcW w:w="7359" w:type="dxa"/>
            <w:shd w:val="clear" w:color="auto" w:fill="auto"/>
            <w:vAlign w:val="bottom"/>
          </w:tcPr>
          <w:p w14:paraId="3FFF21B8" w14:textId="77777777" w:rsidR="00353EB6" w:rsidRPr="008A6CC8" w:rsidRDefault="00353EB6" w:rsidP="00A1569E">
            <w:pPr>
              <w:tabs>
                <w:tab w:val="left" w:pos="288"/>
                <w:tab w:val="left" w:pos="576"/>
                <w:tab w:val="left" w:pos="864"/>
                <w:tab w:val="left" w:pos="1152"/>
              </w:tabs>
              <w:spacing w:before="40" w:after="40" w:line="200" w:lineRule="exact"/>
              <w:ind w:left="576" w:right="43" w:hanging="576"/>
              <w:rPr>
                <w:sz w:val="17"/>
              </w:rPr>
            </w:pPr>
            <w:r w:rsidRPr="008A6CC8">
              <w:rPr>
                <w:sz w:val="17"/>
              </w:rPr>
              <w:tab/>
              <w:t>4.</w:t>
            </w:r>
            <w:r w:rsidRPr="008A6CC8">
              <w:rPr>
                <w:sz w:val="17"/>
              </w:rPr>
              <w:tab/>
              <w:t>Seminars and workshops on development of the World Environment Situation Room and identification of transformative applications</w:t>
            </w:r>
          </w:p>
        </w:tc>
        <w:tc>
          <w:tcPr>
            <w:tcW w:w="622" w:type="dxa"/>
            <w:shd w:val="clear" w:color="auto" w:fill="auto"/>
            <w:vAlign w:val="bottom"/>
          </w:tcPr>
          <w:p w14:paraId="39BD59E0"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302DAB8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c>
          <w:tcPr>
            <w:tcW w:w="623" w:type="dxa"/>
            <w:shd w:val="clear" w:color="auto" w:fill="auto"/>
            <w:vAlign w:val="bottom"/>
          </w:tcPr>
          <w:p w14:paraId="631A735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08C7E93D"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r>
      <w:tr w:rsidR="00353EB6" w:rsidRPr="008A6CC8" w14:paraId="254C381F" w14:textId="77777777" w:rsidTr="002E4FDE">
        <w:tc>
          <w:tcPr>
            <w:tcW w:w="7359" w:type="dxa"/>
            <w:shd w:val="clear" w:color="auto" w:fill="auto"/>
            <w:vAlign w:val="bottom"/>
          </w:tcPr>
          <w:p w14:paraId="02FC2AC3" w14:textId="77777777" w:rsidR="00353EB6" w:rsidRPr="008A6CC8" w:rsidRDefault="00353EB6" w:rsidP="00A1569E">
            <w:pPr>
              <w:tabs>
                <w:tab w:val="left" w:pos="288"/>
                <w:tab w:val="left" w:pos="576"/>
                <w:tab w:val="left" w:pos="864"/>
                <w:tab w:val="left" w:pos="1152"/>
              </w:tabs>
              <w:spacing w:before="40" w:after="40" w:line="200" w:lineRule="exact"/>
              <w:ind w:left="576" w:right="43" w:hanging="576"/>
              <w:rPr>
                <w:sz w:val="17"/>
              </w:rPr>
            </w:pPr>
            <w:r w:rsidRPr="008A6CC8">
              <w:rPr>
                <w:sz w:val="17"/>
              </w:rPr>
              <w:tab/>
              <w:t>5.</w:t>
            </w:r>
            <w:r w:rsidRPr="008A6CC8">
              <w:rPr>
                <w:sz w:val="17"/>
              </w:rPr>
              <w:tab/>
              <w:t>Seminars and workshops on development and implementation of the environmental action plan for the Secretary-General’s Road Map for Digital Cooperation</w:t>
            </w:r>
          </w:p>
        </w:tc>
        <w:tc>
          <w:tcPr>
            <w:tcW w:w="622" w:type="dxa"/>
            <w:shd w:val="clear" w:color="auto" w:fill="auto"/>
            <w:vAlign w:val="bottom"/>
          </w:tcPr>
          <w:p w14:paraId="1F0129D2"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0AAE32DD"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c>
          <w:tcPr>
            <w:tcW w:w="623" w:type="dxa"/>
            <w:shd w:val="clear" w:color="auto" w:fill="auto"/>
            <w:vAlign w:val="bottom"/>
          </w:tcPr>
          <w:p w14:paraId="57E1FD0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c>
          <w:tcPr>
            <w:tcW w:w="623" w:type="dxa"/>
            <w:shd w:val="clear" w:color="auto" w:fill="auto"/>
            <w:vAlign w:val="bottom"/>
          </w:tcPr>
          <w:p w14:paraId="13B51751"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6</w:t>
            </w:r>
          </w:p>
        </w:tc>
      </w:tr>
      <w:tr w:rsidR="00353EB6" w:rsidRPr="008A6CC8" w14:paraId="218CE4A0" w14:textId="77777777" w:rsidTr="002E4FDE">
        <w:tc>
          <w:tcPr>
            <w:tcW w:w="7359" w:type="dxa"/>
            <w:shd w:val="clear" w:color="auto" w:fill="auto"/>
            <w:vAlign w:val="bottom"/>
          </w:tcPr>
          <w:p w14:paraId="7811D1DA" w14:textId="77777777" w:rsidR="00353EB6" w:rsidRPr="008A6CC8" w:rsidRDefault="00353EB6" w:rsidP="00A1569E">
            <w:pPr>
              <w:tabs>
                <w:tab w:val="left" w:pos="288"/>
                <w:tab w:val="left" w:pos="576"/>
                <w:tab w:val="left" w:pos="864"/>
                <w:tab w:val="left" w:pos="1152"/>
              </w:tabs>
              <w:spacing w:before="40" w:after="40" w:line="200" w:lineRule="exact"/>
              <w:ind w:right="43"/>
              <w:rPr>
                <w:sz w:val="17"/>
              </w:rPr>
            </w:pPr>
            <w:r w:rsidRPr="008A6CC8">
              <w:rPr>
                <w:sz w:val="17"/>
              </w:rPr>
              <w:tab/>
            </w:r>
            <w:r w:rsidRPr="008A6CC8">
              <w:rPr>
                <w:b/>
                <w:bCs/>
                <w:sz w:val="17"/>
              </w:rPr>
              <w:t>Publications</w:t>
            </w:r>
            <w:r w:rsidRPr="008A6CC8">
              <w:rPr>
                <w:sz w:val="17"/>
              </w:rPr>
              <w:t xml:space="preserve"> (number of publications)</w:t>
            </w:r>
          </w:p>
        </w:tc>
        <w:tc>
          <w:tcPr>
            <w:tcW w:w="622" w:type="dxa"/>
            <w:shd w:val="clear" w:color="auto" w:fill="auto"/>
            <w:vAlign w:val="bottom"/>
          </w:tcPr>
          <w:p w14:paraId="5EAC9B2B"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4</w:t>
            </w:r>
          </w:p>
        </w:tc>
        <w:tc>
          <w:tcPr>
            <w:tcW w:w="623" w:type="dxa"/>
            <w:shd w:val="clear" w:color="auto" w:fill="auto"/>
            <w:vAlign w:val="bottom"/>
          </w:tcPr>
          <w:p w14:paraId="1EC9ADF2"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szCs w:val="17"/>
              </w:rPr>
            </w:pPr>
            <w:r w:rsidRPr="008A6CC8">
              <w:rPr>
                <w:b/>
                <w:bCs/>
                <w:sz w:val="17"/>
                <w:szCs w:val="17"/>
              </w:rPr>
              <w:t>4</w:t>
            </w:r>
          </w:p>
        </w:tc>
        <w:tc>
          <w:tcPr>
            <w:tcW w:w="623" w:type="dxa"/>
            <w:shd w:val="clear" w:color="auto" w:fill="auto"/>
            <w:vAlign w:val="bottom"/>
          </w:tcPr>
          <w:p w14:paraId="3A22D0EA"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4</w:t>
            </w:r>
          </w:p>
        </w:tc>
        <w:tc>
          <w:tcPr>
            <w:tcW w:w="623" w:type="dxa"/>
            <w:shd w:val="clear" w:color="auto" w:fill="auto"/>
            <w:vAlign w:val="bottom"/>
          </w:tcPr>
          <w:p w14:paraId="64B57D1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4</w:t>
            </w:r>
          </w:p>
        </w:tc>
      </w:tr>
      <w:tr w:rsidR="00353EB6" w:rsidRPr="008A6CC8" w14:paraId="17127BFA" w14:textId="77777777" w:rsidTr="002E4FDE">
        <w:tc>
          <w:tcPr>
            <w:tcW w:w="7359" w:type="dxa"/>
            <w:shd w:val="clear" w:color="auto" w:fill="auto"/>
            <w:vAlign w:val="bottom"/>
          </w:tcPr>
          <w:p w14:paraId="352B9EF9" w14:textId="77777777" w:rsidR="00353EB6" w:rsidRPr="008A6CC8" w:rsidRDefault="00353EB6" w:rsidP="00A1569E">
            <w:pPr>
              <w:tabs>
                <w:tab w:val="left" w:pos="288"/>
                <w:tab w:val="left" w:pos="576"/>
                <w:tab w:val="left" w:pos="864"/>
                <w:tab w:val="left" w:pos="1152"/>
              </w:tabs>
              <w:spacing w:before="40" w:after="40" w:line="200" w:lineRule="exact"/>
              <w:ind w:right="43"/>
              <w:rPr>
                <w:sz w:val="17"/>
              </w:rPr>
            </w:pPr>
            <w:r w:rsidRPr="008A6CC8">
              <w:rPr>
                <w:sz w:val="17"/>
              </w:rPr>
              <w:tab/>
              <w:t>6.</w:t>
            </w:r>
            <w:r w:rsidRPr="008A6CC8">
              <w:rPr>
                <w:sz w:val="17"/>
              </w:rPr>
              <w:tab/>
              <w:t>On digital technologies to achieve climate neutrality and pollution-reduction</w:t>
            </w:r>
          </w:p>
        </w:tc>
        <w:tc>
          <w:tcPr>
            <w:tcW w:w="622" w:type="dxa"/>
            <w:shd w:val="clear" w:color="auto" w:fill="auto"/>
            <w:vAlign w:val="bottom"/>
          </w:tcPr>
          <w:p w14:paraId="657E8FEB"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c>
          <w:tcPr>
            <w:tcW w:w="623" w:type="dxa"/>
            <w:shd w:val="clear" w:color="auto" w:fill="auto"/>
            <w:vAlign w:val="bottom"/>
          </w:tcPr>
          <w:p w14:paraId="436425EE"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c>
          <w:tcPr>
            <w:tcW w:w="623" w:type="dxa"/>
            <w:shd w:val="clear" w:color="auto" w:fill="auto"/>
            <w:vAlign w:val="bottom"/>
          </w:tcPr>
          <w:p w14:paraId="740FE317"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c>
          <w:tcPr>
            <w:tcW w:w="623" w:type="dxa"/>
            <w:shd w:val="clear" w:color="auto" w:fill="auto"/>
            <w:vAlign w:val="bottom"/>
          </w:tcPr>
          <w:p w14:paraId="2087DC13"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4</w:t>
            </w:r>
          </w:p>
        </w:tc>
      </w:tr>
      <w:tr w:rsidR="00353EB6" w:rsidRPr="008A6CC8" w14:paraId="58B8A148" w14:textId="77777777" w:rsidTr="002E4FDE">
        <w:tc>
          <w:tcPr>
            <w:tcW w:w="7359" w:type="dxa"/>
            <w:shd w:val="clear" w:color="auto" w:fill="auto"/>
            <w:vAlign w:val="bottom"/>
          </w:tcPr>
          <w:p w14:paraId="3B2AECB4" w14:textId="77777777" w:rsidR="00353EB6" w:rsidRPr="008A6CC8" w:rsidRDefault="00353EB6" w:rsidP="00A1569E">
            <w:pPr>
              <w:tabs>
                <w:tab w:val="left" w:pos="288"/>
                <w:tab w:val="left" w:pos="576"/>
                <w:tab w:val="left" w:pos="864"/>
                <w:tab w:val="left" w:pos="1152"/>
              </w:tabs>
              <w:spacing w:before="40" w:after="40" w:line="200" w:lineRule="exact"/>
              <w:ind w:right="43"/>
              <w:rPr>
                <w:sz w:val="17"/>
              </w:rPr>
            </w:pPr>
            <w:r w:rsidRPr="008A6CC8">
              <w:rPr>
                <w:sz w:val="17"/>
              </w:rPr>
              <w:tab/>
            </w:r>
            <w:r w:rsidRPr="008A6CC8">
              <w:rPr>
                <w:b/>
                <w:bCs/>
                <w:sz w:val="17"/>
              </w:rPr>
              <w:t>Technical materials</w:t>
            </w:r>
            <w:r w:rsidRPr="008A6CC8">
              <w:rPr>
                <w:sz w:val="17"/>
              </w:rPr>
              <w:t xml:space="preserve"> (number of materials)</w:t>
            </w:r>
          </w:p>
        </w:tc>
        <w:tc>
          <w:tcPr>
            <w:tcW w:w="622" w:type="dxa"/>
            <w:shd w:val="clear" w:color="auto" w:fill="auto"/>
            <w:vAlign w:val="bottom"/>
          </w:tcPr>
          <w:p w14:paraId="78C788C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w:t>
            </w:r>
          </w:p>
        </w:tc>
        <w:tc>
          <w:tcPr>
            <w:tcW w:w="623" w:type="dxa"/>
            <w:shd w:val="clear" w:color="auto" w:fill="auto"/>
            <w:vAlign w:val="bottom"/>
          </w:tcPr>
          <w:p w14:paraId="19D7673B"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w:t>
            </w:r>
          </w:p>
        </w:tc>
        <w:tc>
          <w:tcPr>
            <w:tcW w:w="623" w:type="dxa"/>
            <w:shd w:val="clear" w:color="auto" w:fill="auto"/>
            <w:vAlign w:val="bottom"/>
          </w:tcPr>
          <w:p w14:paraId="779FFE9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w:t>
            </w:r>
          </w:p>
        </w:tc>
        <w:tc>
          <w:tcPr>
            <w:tcW w:w="623" w:type="dxa"/>
            <w:shd w:val="clear" w:color="auto" w:fill="auto"/>
            <w:vAlign w:val="bottom"/>
          </w:tcPr>
          <w:p w14:paraId="4FF72E50"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b/>
                <w:bCs/>
                <w:sz w:val="17"/>
              </w:rPr>
            </w:pPr>
            <w:r w:rsidRPr="008A6CC8">
              <w:rPr>
                <w:b/>
                <w:bCs/>
                <w:sz w:val="17"/>
              </w:rPr>
              <w:t>2</w:t>
            </w:r>
          </w:p>
        </w:tc>
      </w:tr>
      <w:tr w:rsidR="00353EB6" w:rsidRPr="008A6CC8" w14:paraId="5663A4D1" w14:textId="77777777" w:rsidTr="002E4FDE">
        <w:tc>
          <w:tcPr>
            <w:tcW w:w="7359" w:type="dxa"/>
            <w:shd w:val="clear" w:color="auto" w:fill="auto"/>
            <w:vAlign w:val="bottom"/>
          </w:tcPr>
          <w:p w14:paraId="3E10286A" w14:textId="77777777" w:rsidR="00353EB6" w:rsidRPr="008A6CC8" w:rsidRDefault="00353EB6" w:rsidP="00A1569E">
            <w:pPr>
              <w:tabs>
                <w:tab w:val="left" w:pos="288"/>
                <w:tab w:val="left" w:pos="576"/>
                <w:tab w:val="left" w:pos="864"/>
                <w:tab w:val="left" w:pos="1152"/>
              </w:tabs>
              <w:spacing w:before="40" w:after="40" w:line="200" w:lineRule="exact"/>
              <w:ind w:left="576" w:right="43" w:hanging="576"/>
              <w:rPr>
                <w:sz w:val="17"/>
              </w:rPr>
            </w:pPr>
            <w:r w:rsidRPr="008A6CC8">
              <w:rPr>
                <w:sz w:val="17"/>
              </w:rPr>
              <w:tab/>
              <w:t>7.</w:t>
            </w:r>
            <w:r w:rsidRPr="008A6CC8">
              <w:rPr>
                <w:sz w:val="17"/>
              </w:rPr>
              <w:tab/>
              <w:t>On minimizing the environmental, climate and e-waste footprint of the information and communications technology sector</w:t>
            </w:r>
          </w:p>
        </w:tc>
        <w:tc>
          <w:tcPr>
            <w:tcW w:w="622" w:type="dxa"/>
            <w:shd w:val="clear" w:color="auto" w:fill="auto"/>
            <w:vAlign w:val="bottom"/>
          </w:tcPr>
          <w:p w14:paraId="0CEB3B82"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2</w:t>
            </w:r>
          </w:p>
        </w:tc>
        <w:tc>
          <w:tcPr>
            <w:tcW w:w="623" w:type="dxa"/>
            <w:shd w:val="clear" w:color="auto" w:fill="auto"/>
            <w:vAlign w:val="bottom"/>
          </w:tcPr>
          <w:p w14:paraId="3756AB44"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2</w:t>
            </w:r>
          </w:p>
        </w:tc>
        <w:tc>
          <w:tcPr>
            <w:tcW w:w="623" w:type="dxa"/>
            <w:shd w:val="clear" w:color="auto" w:fill="auto"/>
            <w:vAlign w:val="bottom"/>
          </w:tcPr>
          <w:p w14:paraId="12F51CA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2</w:t>
            </w:r>
          </w:p>
        </w:tc>
        <w:tc>
          <w:tcPr>
            <w:tcW w:w="623" w:type="dxa"/>
            <w:shd w:val="clear" w:color="auto" w:fill="auto"/>
            <w:vAlign w:val="bottom"/>
          </w:tcPr>
          <w:p w14:paraId="6059216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r w:rsidRPr="008A6CC8">
              <w:rPr>
                <w:sz w:val="17"/>
              </w:rPr>
              <w:t>2</w:t>
            </w:r>
          </w:p>
        </w:tc>
      </w:tr>
      <w:tr w:rsidR="00353EB6" w:rsidRPr="008A6CC8" w14:paraId="1D2FC79E" w14:textId="77777777" w:rsidTr="002E4FDE">
        <w:tc>
          <w:tcPr>
            <w:tcW w:w="7359" w:type="dxa"/>
            <w:shd w:val="clear" w:color="auto" w:fill="auto"/>
            <w:vAlign w:val="bottom"/>
          </w:tcPr>
          <w:p w14:paraId="47B6C070" w14:textId="77777777" w:rsidR="00353EB6" w:rsidRPr="008A6CC8" w:rsidRDefault="00353EB6" w:rsidP="00A1569E">
            <w:pPr>
              <w:tabs>
                <w:tab w:val="left" w:pos="288"/>
                <w:tab w:val="left" w:pos="576"/>
                <w:tab w:val="left" w:pos="864"/>
                <w:tab w:val="left" w:pos="1152"/>
              </w:tabs>
              <w:spacing w:before="40" w:after="40" w:line="200" w:lineRule="exact"/>
              <w:ind w:right="43"/>
              <w:rPr>
                <w:rFonts w:eastAsiaTheme="minorEastAsia"/>
                <w:b/>
                <w:bCs/>
                <w:sz w:val="17"/>
                <w:szCs w:val="17"/>
              </w:rPr>
            </w:pPr>
            <w:r w:rsidRPr="008A6CC8">
              <w:rPr>
                <w:rFonts w:eastAsiaTheme="minorEastAsia"/>
                <w:b/>
                <w:bCs/>
                <w:sz w:val="17"/>
                <w:szCs w:val="17"/>
              </w:rPr>
              <w:t>C.</w:t>
            </w:r>
            <w:r w:rsidRPr="008A6CC8">
              <w:tab/>
            </w:r>
            <w:r w:rsidRPr="008A6CC8">
              <w:rPr>
                <w:rFonts w:eastAsiaTheme="minorEastAsia"/>
                <w:b/>
                <w:bCs/>
                <w:sz w:val="17"/>
                <w:szCs w:val="17"/>
              </w:rPr>
              <w:t>Substantive deliverables</w:t>
            </w:r>
          </w:p>
        </w:tc>
        <w:tc>
          <w:tcPr>
            <w:tcW w:w="622" w:type="dxa"/>
            <w:shd w:val="clear" w:color="auto" w:fill="auto"/>
            <w:vAlign w:val="bottom"/>
          </w:tcPr>
          <w:p w14:paraId="490172B6"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c>
          <w:tcPr>
            <w:tcW w:w="623" w:type="dxa"/>
            <w:shd w:val="clear" w:color="auto" w:fill="auto"/>
            <w:vAlign w:val="bottom"/>
          </w:tcPr>
          <w:p w14:paraId="579A8AC8"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c>
          <w:tcPr>
            <w:tcW w:w="623" w:type="dxa"/>
            <w:shd w:val="clear" w:color="auto" w:fill="auto"/>
            <w:vAlign w:val="bottom"/>
          </w:tcPr>
          <w:p w14:paraId="5ECAEC40"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c>
          <w:tcPr>
            <w:tcW w:w="623" w:type="dxa"/>
            <w:shd w:val="clear" w:color="auto" w:fill="auto"/>
            <w:vAlign w:val="bottom"/>
          </w:tcPr>
          <w:p w14:paraId="29D64C09" w14:textId="77777777" w:rsidR="00353EB6" w:rsidRPr="008A6CC8" w:rsidRDefault="00353EB6" w:rsidP="00A1569E">
            <w:pPr>
              <w:tabs>
                <w:tab w:val="left" w:pos="288"/>
                <w:tab w:val="left" w:pos="576"/>
                <w:tab w:val="left" w:pos="864"/>
                <w:tab w:val="left" w:pos="1152"/>
              </w:tabs>
              <w:spacing w:before="40" w:after="40" w:line="200" w:lineRule="exact"/>
              <w:ind w:left="29" w:right="43"/>
              <w:jc w:val="right"/>
              <w:rPr>
                <w:sz w:val="17"/>
              </w:rPr>
            </w:pPr>
          </w:p>
        </w:tc>
      </w:tr>
      <w:tr w:rsidR="00353EB6" w:rsidRPr="008A6CC8" w14:paraId="0AA878CC" w14:textId="77777777" w:rsidTr="002E4FDE">
        <w:tc>
          <w:tcPr>
            <w:tcW w:w="9850" w:type="dxa"/>
            <w:gridSpan w:val="5"/>
            <w:shd w:val="clear" w:color="auto" w:fill="auto"/>
          </w:tcPr>
          <w:p w14:paraId="4D09C3C7" w14:textId="77777777" w:rsidR="00353EB6" w:rsidRPr="008A6CC8" w:rsidRDefault="00353EB6" w:rsidP="00A1569E">
            <w:pPr>
              <w:tabs>
                <w:tab w:val="left" w:pos="288"/>
                <w:tab w:val="left" w:pos="576"/>
                <w:tab w:val="left" w:pos="864"/>
                <w:tab w:val="left" w:pos="1152"/>
              </w:tabs>
              <w:spacing w:before="40" w:after="40" w:line="200" w:lineRule="exact"/>
              <w:ind w:left="288" w:right="43" w:hanging="288"/>
              <w:rPr>
                <w:sz w:val="17"/>
                <w:szCs w:val="17"/>
              </w:rPr>
            </w:pPr>
            <w:r w:rsidRPr="008A6CC8">
              <w:rPr>
                <w:sz w:val="17"/>
              </w:rPr>
              <w:tab/>
            </w:r>
            <w:r w:rsidRPr="008A6CC8">
              <w:rPr>
                <w:b/>
                <w:bCs/>
                <w:sz w:val="17"/>
                <w:szCs w:val="17"/>
              </w:rPr>
              <w:t>Consultation, advice and advocacy</w:t>
            </w:r>
            <w:r w:rsidRPr="008A6CC8">
              <w:rPr>
                <w:sz w:val="17"/>
                <w:szCs w:val="17"/>
              </w:rPr>
              <w:t xml:space="preserve">: </w:t>
            </w:r>
            <w:r w:rsidRPr="008A6CC8">
              <w:rPr>
                <w:sz w:val="17"/>
              </w:rPr>
              <w:t>consultation with at least 100 Member States and other entities on the global environmental data strategy and on integration methods for environmental data and analytics; advice to 15 Member States and stakeholders on strengthening the adoption of data and digital transformation to achieve national climate, nature and pollution targets; and advice to approximately 15 Member States and stakeholders on using digital platforms and tools to enhance public participation in decision-making, open innovation and citizen science.</w:t>
            </w:r>
          </w:p>
        </w:tc>
      </w:tr>
      <w:tr w:rsidR="00353EB6" w:rsidRPr="008A6CC8" w14:paraId="2B5C87A9" w14:textId="77777777" w:rsidTr="002E4FDE">
        <w:tc>
          <w:tcPr>
            <w:tcW w:w="9850" w:type="dxa"/>
            <w:gridSpan w:val="5"/>
            <w:tcBorders>
              <w:bottom w:val="single" w:sz="12" w:space="0" w:color="auto"/>
            </w:tcBorders>
            <w:shd w:val="clear" w:color="auto" w:fill="auto"/>
          </w:tcPr>
          <w:p w14:paraId="7C2ED2DE" w14:textId="5C2680E8" w:rsidR="00353EB6" w:rsidRPr="008A6CC8" w:rsidRDefault="00353EB6" w:rsidP="00A1569E">
            <w:pPr>
              <w:tabs>
                <w:tab w:val="left" w:pos="288"/>
                <w:tab w:val="left" w:pos="576"/>
                <w:tab w:val="left" w:pos="864"/>
                <w:tab w:val="left" w:pos="1152"/>
              </w:tabs>
              <w:spacing w:before="40" w:after="40" w:line="200" w:lineRule="exact"/>
              <w:ind w:left="288" w:right="43" w:hanging="288"/>
              <w:rPr>
                <w:rFonts w:eastAsiaTheme="minorEastAsia"/>
                <w:sz w:val="17"/>
                <w:szCs w:val="17"/>
              </w:rPr>
            </w:pPr>
            <w:r w:rsidRPr="008A6CC8">
              <w:rPr>
                <w:rFonts w:eastAsiaTheme="minorEastAsia"/>
                <w:b/>
                <w:bCs/>
                <w:sz w:val="17"/>
                <w:szCs w:val="17"/>
              </w:rPr>
              <w:tab/>
              <w:t>Databases and substantive digital materials</w:t>
            </w:r>
            <w:r w:rsidRPr="008A6CC8">
              <w:rPr>
                <w:rFonts w:eastAsiaTheme="minorEastAsia"/>
                <w:sz w:val="17"/>
                <w:szCs w:val="17"/>
              </w:rPr>
              <w:t xml:space="preserve">: World Environment Situation Room; and Digital Accelerator Lab </w:t>
            </w:r>
          </w:p>
        </w:tc>
      </w:tr>
    </w:tbl>
    <w:p w14:paraId="54E329F7" w14:textId="77777777" w:rsidR="006B7562" w:rsidRPr="008A6CC8" w:rsidRDefault="006B7562" w:rsidP="00353E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0DD73" w14:textId="77777777" w:rsidR="00353EB6" w:rsidRPr="008A6CC8" w:rsidRDefault="00353EB6" w:rsidP="00353E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2F5E6" w14:textId="77777777" w:rsidR="00AC3480" w:rsidRPr="008A6CC8" w:rsidRDefault="00AC3480" w:rsidP="00AC3480">
      <w:pPr>
        <w:pStyle w:val="H1"/>
        <w:ind w:right="1260"/>
      </w:pPr>
      <w:r w:rsidRPr="008A6CC8">
        <w:tab/>
      </w:r>
      <w:r w:rsidRPr="008A6CC8">
        <w:tab/>
        <w:t>Subprogramme 3</w:t>
      </w:r>
    </w:p>
    <w:p w14:paraId="46F055D7" w14:textId="77777777" w:rsidR="00AC3480" w:rsidRPr="008A6CC8" w:rsidRDefault="00AC3480" w:rsidP="00AC3480">
      <w:pPr>
        <w:pStyle w:val="H1"/>
        <w:ind w:right="1260"/>
      </w:pPr>
      <w:r w:rsidRPr="008A6CC8">
        <w:tab/>
      </w:r>
      <w:r w:rsidRPr="008A6CC8">
        <w:tab/>
        <w:t>Nature action</w:t>
      </w:r>
    </w:p>
    <w:p w14:paraId="0D19F86B"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926903C"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63328E7" w14:textId="77777777" w:rsidR="00AC3480" w:rsidRPr="008A6CC8" w:rsidRDefault="00AC3480" w:rsidP="00AC3480">
      <w:pPr>
        <w:pStyle w:val="H1"/>
        <w:ind w:right="1260"/>
      </w:pPr>
      <w:r w:rsidRPr="008A6CC8">
        <w:tab/>
      </w:r>
      <w:r w:rsidRPr="008A6CC8">
        <w:tab/>
        <w:t>Objective</w:t>
      </w:r>
    </w:p>
    <w:p w14:paraId="63B4E920"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A2BF51C"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470AB37" w14:textId="74BB11A0"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14.39</w:t>
      </w:r>
      <w:r w:rsidRPr="008A6CC8">
        <w:tab/>
        <w:t>The objective, to which this subprogramme contributes, is to strengthen the capacity of countries to manage marine, freshwater and terrestrial ecosystems through an integrated approach for maintaining and restoring their biodiversity and long-term functioning and ensuring the supply of ecosystem goods and services.</w:t>
      </w:r>
    </w:p>
    <w:p w14:paraId="31652D28"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DAF5A5"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9CF38C" w14:textId="22CE444A" w:rsidR="00AC3480" w:rsidRPr="008A6CC8" w:rsidRDefault="00AC3480" w:rsidP="00AC3480">
      <w:pPr>
        <w:pStyle w:val="H1"/>
        <w:ind w:right="1260"/>
      </w:pPr>
      <w:r w:rsidRPr="008A6CC8">
        <w:tab/>
      </w:r>
      <w:r w:rsidRPr="008A6CC8">
        <w:tab/>
        <w:t>Strategy</w:t>
      </w:r>
    </w:p>
    <w:p w14:paraId="4938078B"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DE6FCA"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E52ED5" w14:textId="31869FD3"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14.40</w:t>
      </w:r>
      <w:r w:rsidRPr="008A6CC8">
        <w:tab/>
        <w:t>To contribute to the objective, the subprogramme will:</w:t>
      </w:r>
    </w:p>
    <w:p w14:paraId="5B42578D" w14:textId="7B04E441"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Advance cooperation with Member States, regional entities and other partners, including the United Nations Educational, Scientific and Cultural Organization and the Food and Agriculture Organization of the United Nations, to support education on sustainability by engaging with </w:t>
      </w:r>
      <w:r w:rsidRPr="008A6CC8">
        <w:rPr>
          <w:spacing w:val="2"/>
        </w:rPr>
        <w:t>formal and non-formal education activities that shift knowledge, attitudes, behaviours and norms;</w:t>
      </w:r>
      <w:r w:rsidRPr="008A6CC8">
        <w:t xml:space="preserve"> </w:t>
      </w:r>
    </w:p>
    <w:p w14:paraId="1B25A294" w14:textId="1EBC724D"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Promote knowledge-sharing among countries and other non-governmental sectoral partners within the scope of existing transboundary cooperation frameworks, including the uptake and use of knowledge products, such as scenarios, spatial plans, trade-off analyses and ecosystem-</w:t>
      </w:r>
      <w:r w:rsidRPr="008A6CC8">
        <w:rPr>
          <w:spacing w:val="3"/>
        </w:rPr>
        <w:t>based sectoral monitoring systems, disseminating publications and conducting normative work;</w:t>
      </w:r>
      <w:r w:rsidRPr="008A6CC8">
        <w:t xml:space="preserve"> </w:t>
      </w:r>
    </w:p>
    <w:p w14:paraId="0DDABFE4" w14:textId="5CAC51DA"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Raise awareness on how to take into consideration nature and the ecosystem approach in public and private economic decision-making and provide technical advice, policy support and capacity-building to Member States on sustainable approaches to natural resource management and on biodiversity and health links among various sectors. In doing so, the subprogramme will support Member States in making progress towards the achievement of Sustainable Development Goals 2, 3, 6, 12 to 15 and 17.</w:t>
      </w:r>
    </w:p>
    <w:p w14:paraId="511DFBC6" w14:textId="7A7DC2B2"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14.41</w:t>
      </w:r>
      <w:r w:rsidRPr="008A6CC8">
        <w:tab/>
        <w:t xml:space="preserve">The above-mentioned work is expected to result in: </w:t>
      </w:r>
    </w:p>
    <w:p w14:paraId="0650C063" w14:textId="3420532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More coherent and cross-sectoral participation and cooperation among countries worldwide, including at the transboundary level, for the management and effective monitoring of nature; </w:t>
      </w:r>
    </w:p>
    <w:p w14:paraId="62F14731" w14:textId="6F171175"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Youth-led action that addresses the indirect drivers of biodiversity loss and the degradation of nature;</w:t>
      </w:r>
    </w:p>
    <w:p w14:paraId="5D45099A" w14:textId="6983BBAE"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An enabling environment for embedding nature considerations into the financial and economic decision-making of public and private sector entities at multiple levels (global, regional, subregional and national) using a well-coordinated, whole-of-government approach that balances the demands of various sectors;</w:t>
      </w:r>
    </w:p>
    <w:p w14:paraId="3C8E3AE1" w14:textId="5F563F74"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 xml:space="preserve">Development of updated national plans for natural capital accounting by Member States; </w:t>
      </w:r>
    </w:p>
    <w:p w14:paraId="37758CBA" w14:textId="79B19A49"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Enhanced capacity of Member States to manage and reduce risks to both human and ecosystem health and to integrate nature into national and international public health decision-making through science-based approaches.</w:t>
      </w:r>
    </w:p>
    <w:p w14:paraId="33A47DE2"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BEC611"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0ECEFB" w14:textId="2E21799D" w:rsidR="00AC3480" w:rsidRPr="008A6CC8" w:rsidRDefault="00AC3480" w:rsidP="00AC3480">
      <w:pPr>
        <w:pStyle w:val="H1"/>
        <w:ind w:right="1260"/>
      </w:pPr>
      <w:r w:rsidRPr="008A6CC8">
        <w:tab/>
      </w:r>
      <w:r w:rsidRPr="008A6CC8">
        <w:tab/>
        <w:t>Programme performance in 2024</w:t>
      </w:r>
    </w:p>
    <w:p w14:paraId="1A275E8F"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D4F21E"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6352A9" w14:textId="77777777" w:rsidR="00AC3480" w:rsidRPr="008A6CC8" w:rsidRDefault="00AC3480" w:rsidP="00AC34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8A6CC8">
        <w:rPr>
          <w:lang w:val="en-GB"/>
        </w:rPr>
        <w:tab/>
      </w:r>
      <w:r w:rsidRPr="008A6CC8">
        <w:rPr>
          <w:lang w:val="en-GB"/>
        </w:rPr>
        <w:tab/>
        <w:t xml:space="preserve">Policymakers and practitioners equipped to apply management and conservation approaches to strengthen resilience to disasters and the impacts of climate change </w:t>
      </w:r>
    </w:p>
    <w:p w14:paraId="44671EDF"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18260E" w14:textId="1F353D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14.42</w:t>
      </w:r>
      <w:r w:rsidRPr="008A6CC8">
        <w:tab/>
        <w:t>Nature offers many solutions to reduce the impacts of disasters and climate change, such as protecting forests on steep slopes and maintaining sand dunes along coastlines and wetlands to buffer excess rainwater.</w:t>
      </w:r>
      <w:r w:rsidR="00AC7EF1" w:rsidRPr="008A6CC8">
        <w:t xml:space="preserve"> I</w:t>
      </w:r>
      <w:r w:rsidRPr="008A6CC8">
        <w:t>n 2021, the subprogramme, in partnership with the SDG Academy, launched an open online course to equip participants with in-depth knowledge on the application of nature-based solutions, eco</w:t>
      </w:r>
      <w:r w:rsidR="00D16562" w:rsidRPr="008A6CC8">
        <w:t>s</w:t>
      </w:r>
      <w:r w:rsidRPr="008A6CC8">
        <w:t xml:space="preserve">ystem-based approaches and other management and conservation approaches to strengthen resilience to disasters and the impacts of climate change. As at the end of 2024, 109,808 participants from 168 countries had enrolled in the course. Aimed at policymakers and practitioners and designed for global accessibility, the course is offered in seven languages: Arabic, English, Spanish, French, Hindi, Bahasa Indonesia and Chinese. The course fosters critical knowledge that not only enhances global awareness, but also empowers participants to influence policy frameworks, drive governmental action and implement sustainable practices. </w:t>
      </w:r>
    </w:p>
    <w:p w14:paraId="047CAB0A" w14:textId="15E7EB6A"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14.43</w:t>
      </w:r>
      <w:r w:rsidRPr="008A6CC8">
        <w:tab/>
        <w:t>Progress towards the objective is presented in the performance measure below (see figure 14.VII).</w:t>
      </w:r>
    </w:p>
    <w:p w14:paraId="3DBA54E2" w14:textId="77777777"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CEFED1" w14:textId="03A9E415" w:rsidR="00AC3480" w:rsidRPr="008A6CC8" w:rsidRDefault="00AC3480" w:rsidP="00AC34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14.VII</w:t>
      </w:r>
    </w:p>
    <w:p w14:paraId="12124DA7" w14:textId="4D2EC21D" w:rsidR="00AC3480" w:rsidRPr="008A6CC8" w:rsidRDefault="00AC3480" w:rsidP="00AC34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8A6CC8">
        <w:rPr>
          <w:lang w:val="en-GB"/>
        </w:rPr>
        <w:t>Performance measure: number of people equipped to apply management and conservation approaches to build resilience to disasters and the impacts of climate change (cumulative)</w:t>
      </w:r>
    </w:p>
    <w:p w14:paraId="6339BC35" w14:textId="24784A4F" w:rsidR="00AC3480" w:rsidRPr="008A6CC8" w:rsidRDefault="00AC3480"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9ACF6" w14:textId="1456CD6D" w:rsidR="00AC3480" w:rsidRPr="008A6CC8" w:rsidRDefault="002E4FDE"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b/>
          <w:noProof/>
          <w:color w:val="000000" w:themeColor="text1"/>
          <w:u w:val="single"/>
          <w:shd w:val="clear" w:color="auto" w:fill="E6E6E6"/>
          <w:lang w:eastAsia="en-GB"/>
        </w:rPr>
        <w:drawing>
          <wp:anchor distT="0" distB="0" distL="114300" distR="114300" simplePos="0" relativeHeight="251680768" behindDoc="0" locked="0" layoutInCell="1" allowOverlap="1" wp14:anchorId="0837FB87" wp14:editId="0021F6B3">
            <wp:simplePos x="0" y="0"/>
            <wp:positionH relativeFrom="column">
              <wp:posOffset>-1905</wp:posOffset>
            </wp:positionH>
            <wp:positionV relativeFrom="paragraph">
              <wp:posOffset>89535</wp:posOffset>
            </wp:positionV>
            <wp:extent cx="6254115" cy="2055495"/>
            <wp:effectExtent l="0" t="0" r="0" b="1905"/>
            <wp:wrapTopAndBottom/>
            <wp:docPr id="1514996695" name="Chart 15149966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14:sizeRelH relativeFrom="page">
              <wp14:pctWidth>0</wp14:pctWidth>
            </wp14:sizeRelH>
            <wp14:sizeRelV relativeFrom="page">
              <wp14:pctHeight>0</wp14:pctHeight>
            </wp14:sizeRelV>
          </wp:anchor>
        </w:drawing>
      </w:r>
    </w:p>
    <w:p w14:paraId="43763942" w14:textId="6BC23421" w:rsidR="00AC3480" w:rsidRPr="008A6CC8" w:rsidRDefault="00AC3480"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18B569" w14:textId="77777777" w:rsidR="00AC7EF1" w:rsidRPr="008A6CC8" w:rsidRDefault="00AC7EF1"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A8BAA" w14:textId="77777777" w:rsidR="00AC7EF1" w:rsidRPr="008A6CC8" w:rsidRDefault="00AC7EF1"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4792B2" w14:textId="77777777" w:rsidR="00AC3480" w:rsidRPr="008A6CC8" w:rsidRDefault="00AC3480" w:rsidP="00AC7EF1">
      <w:pPr>
        <w:pStyle w:val="H1"/>
        <w:ind w:right="1260"/>
      </w:pPr>
      <w:r w:rsidRPr="008A6CC8">
        <w:tab/>
      </w:r>
      <w:r w:rsidRPr="008A6CC8">
        <w:tab/>
        <w:t>Planned results for 2026</w:t>
      </w:r>
    </w:p>
    <w:p w14:paraId="4CD38BDB" w14:textId="77777777" w:rsidR="00AC3480" w:rsidRPr="008A6CC8" w:rsidRDefault="00AC3480"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45D17" w14:textId="77777777" w:rsidR="00AC7EF1" w:rsidRPr="008A6CC8" w:rsidRDefault="00AC7EF1"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A93E8D" w14:textId="77777777" w:rsidR="00AC3480" w:rsidRPr="008A6CC8" w:rsidRDefault="00AC3480" w:rsidP="00AC7E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1: finance sector commits itself to biodiversity target-setting</w:t>
      </w:r>
    </w:p>
    <w:p w14:paraId="79D199EF" w14:textId="77777777" w:rsidR="00AC3480" w:rsidRPr="008A6CC8" w:rsidRDefault="00AC3480"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0B698C" w14:textId="329B8BDB" w:rsidR="00AC3480" w:rsidRPr="008A6CC8" w:rsidRDefault="00AC7EF1" w:rsidP="00AC7E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r>
      <w:r w:rsidR="00AC3480" w:rsidRPr="008A6CC8">
        <w:rPr>
          <w:lang w:val="en-GB"/>
        </w:rPr>
        <w:t>Programme performance in 2024 and target for 2026</w:t>
      </w:r>
    </w:p>
    <w:p w14:paraId="45DD0649" w14:textId="77777777" w:rsidR="00AC3480" w:rsidRPr="008A6CC8" w:rsidRDefault="00AC3480"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47040C" w14:textId="305EE5A6" w:rsidR="00AC3480" w:rsidRPr="008A6CC8" w:rsidRDefault="00AC7EF1"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00AC3480" w:rsidRPr="008A6CC8">
        <w:t>14.44</w:t>
      </w:r>
      <w:r w:rsidR="00AC3480" w:rsidRPr="008A6CC8">
        <w:tab/>
        <w:t>The subprogramme’s work contributed to 93 additional financial institutions making commitments to setting portfolio-wide biodiversity targets, for a total of 418 financial institutions, which exceeded the planned target of 384.</w:t>
      </w:r>
    </w:p>
    <w:p w14:paraId="7ECB9013" w14:textId="092F35D4" w:rsidR="00353EB6" w:rsidRPr="008A6CC8" w:rsidRDefault="00AC3480" w:rsidP="00AC7E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14.45</w:t>
      </w:r>
      <w:r w:rsidRPr="008A6CC8">
        <w:tab/>
        <w:t>Progress towards the objective and the target for 2026 are presented in the performance measure below (see figure 14.VIII).</w:t>
      </w:r>
    </w:p>
    <w:p w14:paraId="7512E2D6" w14:textId="77777777" w:rsidR="003A3A6D" w:rsidRPr="008A6CC8" w:rsidRDefault="003A3A6D" w:rsidP="00AC34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AC65A7A" w14:textId="1313C980" w:rsidR="002E4D62" w:rsidRPr="008A6CC8" w:rsidRDefault="002E4D62">
      <w:pPr>
        <w:suppressAutoHyphens w:val="0"/>
        <w:spacing w:after="160" w:line="259" w:lineRule="auto"/>
      </w:pPr>
      <w:r w:rsidRPr="008A6CC8">
        <w:br w:type="page"/>
      </w:r>
    </w:p>
    <w:p w14:paraId="5D87ED21"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14.VIII</w:t>
      </w:r>
    </w:p>
    <w:p w14:paraId="42A0EA26"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A6CC8">
        <w:rPr>
          <w:lang w:val="en-GB"/>
        </w:rPr>
        <w:t>Performance measure: number of financial institutions that signed a commitment to set biodiversity targets to reduce their impacts on nature (cumulative)</w:t>
      </w:r>
    </w:p>
    <w:p w14:paraId="32438182" w14:textId="77777777" w:rsidR="002E4D62" w:rsidRPr="008A6CC8" w:rsidRDefault="002E4D62" w:rsidP="002E4D62">
      <w:pPr>
        <w:pStyle w:val="SingleTxt"/>
        <w:spacing w:after="0" w:line="120" w:lineRule="exact"/>
        <w:rPr>
          <w:sz w:val="10"/>
        </w:rPr>
      </w:pPr>
    </w:p>
    <w:p w14:paraId="62CC1990" w14:textId="77777777" w:rsidR="002E4D62" w:rsidRPr="008A6CC8" w:rsidRDefault="002E4D62" w:rsidP="002E4D62">
      <w:pPr>
        <w:pStyle w:val="SingleTxt"/>
        <w:spacing w:after="0" w:line="120" w:lineRule="exact"/>
        <w:rPr>
          <w:sz w:val="10"/>
        </w:rPr>
      </w:pPr>
      <w:r w:rsidRPr="008A6CC8">
        <w:rPr>
          <w:b/>
          <w:noProof/>
          <w:u w:val="single"/>
        </w:rPr>
        <w:drawing>
          <wp:anchor distT="0" distB="0" distL="114300" distR="114300" simplePos="0" relativeHeight="251682816" behindDoc="0" locked="0" layoutInCell="1" allowOverlap="1" wp14:anchorId="69B3D431" wp14:editId="52EC73B5">
            <wp:simplePos x="0" y="0"/>
            <wp:positionH relativeFrom="margin">
              <wp:align>right</wp:align>
            </wp:positionH>
            <wp:positionV relativeFrom="paragraph">
              <wp:posOffset>77470</wp:posOffset>
            </wp:positionV>
            <wp:extent cx="6254115" cy="1932305"/>
            <wp:effectExtent l="0" t="0" r="0" b="0"/>
            <wp:wrapTopAndBottom/>
            <wp:docPr id="1949574305" name="Chart 194957430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14:sizeRelH relativeFrom="page">
              <wp14:pctWidth>0</wp14:pctWidth>
            </wp14:sizeRelH>
            <wp14:sizeRelV relativeFrom="page">
              <wp14:pctHeight>0</wp14:pctHeight>
            </wp14:sizeRelV>
          </wp:anchor>
        </w:drawing>
      </w:r>
    </w:p>
    <w:p w14:paraId="4AFD9223" w14:textId="77777777" w:rsidR="002E4D62" w:rsidRPr="008A6CC8" w:rsidRDefault="002E4D62" w:rsidP="002E4D62">
      <w:pPr>
        <w:pStyle w:val="SingleTxt"/>
        <w:spacing w:after="0" w:line="120" w:lineRule="exact"/>
        <w:rPr>
          <w:sz w:val="10"/>
        </w:rPr>
      </w:pPr>
    </w:p>
    <w:p w14:paraId="7CDC26F9" w14:textId="77777777" w:rsidR="002E4D62" w:rsidRPr="008A6CC8" w:rsidRDefault="002E4D62" w:rsidP="002E4D62">
      <w:pPr>
        <w:pStyle w:val="SingleTxt"/>
        <w:spacing w:after="0" w:line="120" w:lineRule="exact"/>
        <w:rPr>
          <w:sz w:val="10"/>
        </w:rPr>
      </w:pPr>
    </w:p>
    <w:p w14:paraId="24D00BA1"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A6CC8">
        <w:rPr>
          <w:lang w:val="en-GB"/>
        </w:rPr>
        <w:tab/>
      </w:r>
      <w:r w:rsidRPr="008A6CC8">
        <w:rPr>
          <w:lang w:val="en-GB"/>
        </w:rPr>
        <w:tab/>
        <w:t>Result 2: public sector institutions capture the economic contribution of biodiversity and ecosystem services in decision-making</w:t>
      </w:r>
    </w:p>
    <w:p w14:paraId="5C5AEBFD" w14:textId="77777777" w:rsidR="002E4D62" w:rsidRPr="008A6CC8" w:rsidRDefault="002E4D62" w:rsidP="002E4D62">
      <w:pPr>
        <w:pStyle w:val="SingleTxt"/>
        <w:spacing w:after="0" w:line="120" w:lineRule="exact"/>
        <w:rPr>
          <w:sz w:val="10"/>
        </w:rPr>
      </w:pPr>
    </w:p>
    <w:p w14:paraId="271C3436"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000BB34B" w14:textId="77777777" w:rsidR="002E4D62" w:rsidRPr="008A6CC8" w:rsidRDefault="002E4D62" w:rsidP="002E4D62">
      <w:pPr>
        <w:pStyle w:val="SingleTxt"/>
        <w:spacing w:after="0" w:line="120" w:lineRule="exact"/>
        <w:rPr>
          <w:sz w:val="10"/>
        </w:rPr>
      </w:pPr>
    </w:p>
    <w:p w14:paraId="5BE9F62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14.46</w:t>
      </w:r>
      <w:r w:rsidRPr="008A6CC8">
        <w:tab/>
        <w:t>The subprogramme’s work contributed to 6 additional public sector institutions capturing the economic valuation of biodiversity and ecosystem services in their policies, for a total of 21 institutions, which exceeded the planned target of 20.</w:t>
      </w:r>
    </w:p>
    <w:p w14:paraId="3994E899"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14.47</w:t>
      </w:r>
      <w:r w:rsidRPr="008A6CC8">
        <w:tab/>
        <w:t>Progress towards the objective and the target for 2026 are presented in the performance measure below (see figure 14.IX).</w:t>
      </w:r>
    </w:p>
    <w:p w14:paraId="20AC0010" w14:textId="77777777" w:rsidR="002E4D62" w:rsidRPr="008A6CC8" w:rsidRDefault="002E4D62" w:rsidP="002E4D62">
      <w:pPr>
        <w:pStyle w:val="SingleTxt"/>
        <w:spacing w:after="0" w:line="120" w:lineRule="exact"/>
        <w:rPr>
          <w:sz w:val="10"/>
        </w:rPr>
      </w:pPr>
    </w:p>
    <w:p w14:paraId="018B2E6C"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14.IX</w:t>
      </w:r>
    </w:p>
    <w:p w14:paraId="53809915"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A6CC8">
        <w:rPr>
          <w:lang w:val="en-GB"/>
        </w:rPr>
        <w:t>Performance measure: number of public sector institutions that capture the economic valuation of biodiversity and ecosystem services in their policies (cumulative)</w:t>
      </w:r>
    </w:p>
    <w:p w14:paraId="077DAF26" w14:textId="77777777" w:rsidR="002E4D62" w:rsidRPr="008A6CC8" w:rsidRDefault="002E4D62" w:rsidP="002E4D62">
      <w:pPr>
        <w:pStyle w:val="SingleTxt"/>
        <w:spacing w:after="0" w:line="120" w:lineRule="exact"/>
        <w:rPr>
          <w:sz w:val="10"/>
        </w:rPr>
      </w:pPr>
    </w:p>
    <w:p w14:paraId="7BB4EEB0" w14:textId="2F5B5E6E" w:rsidR="002E4D62" w:rsidRPr="008A6CC8" w:rsidRDefault="00B27C6D" w:rsidP="002E4D62">
      <w:pPr>
        <w:pStyle w:val="SingleTxt"/>
        <w:spacing w:after="0" w:line="120" w:lineRule="exact"/>
        <w:rPr>
          <w:sz w:val="10"/>
        </w:rPr>
      </w:pPr>
      <w:r w:rsidRPr="008A6CC8">
        <w:rPr>
          <w:b/>
          <w:noProof/>
          <w:u w:val="single"/>
        </w:rPr>
        <w:drawing>
          <wp:anchor distT="0" distB="0" distL="114300" distR="114300" simplePos="0" relativeHeight="251704320" behindDoc="0" locked="0" layoutInCell="1" allowOverlap="1" wp14:anchorId="47C80C3D" wp14:editId="5DCE7ADB">
            <wp:simplePos x="0" y="0"/>
            <wp:positionH relativeFrom="column">
              <wp:posOffset>0</wp:posOffset>
            </wp:positionH>
            <wp:positionV relativeFrom="paragraph">
              <wp:posOffset>96434</wp:posOffset>
            </wp:positionV>
            <wp:extent cx="6254115" cy="1984375"/>
            <wp:effectExtent l="0" t="0" r="0" b="0"/>
            <wp:wrapTopAndBottom/>
            <wp:docPr id="1702427417" name="Chart 17024274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14:paraId="14BBB38E" w14:textId="77777777" w:rsidR="002E4D62" w:rsidRPr="008A6CC8" w:rsidRDefault="002E4D62" w:rsidP="00B27C6D">
      <w:pPr>
        <w:pStyle w:val="SingleTxt"/>
        <w:spacing w:after="0" w:line="120" w:lineRule="exact"/>
        <w:rPr>
          <w:sz w:val="10"/>
        </w:rPr>
      </w:pPr>
    </w:p>
    <w:p w14:paraId="624539E5" w14:textId="77777777" w:rsidR="00B27C6D" w:rsidRPr="008A6CC8" w:rsidRDefault="00B27C6D" w:rsidP="002E4D62">
      <w:pPr>
        <w:pStyle w:val="SingleTxt"/>
        <w:spacing w:after="0" w:line="120" w:lineRule="exact"/>
        <w:rPr>
          <w:sz w:val="10"/>
        </w:rPr>
      </w:pPr>
    </w:p>
    <w:p w14:paraId="7FE3FACA"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A6CC8">
        <w:rPr>
          <w:lang w:val="en-GB"/>
        </w:rPr>
        <w:tab/>
      </w:r>
      <w:r w:rsidRPr="008A6CC8">
        <w:rPr>
          <w:lang w:val="en-GB"/>
        </w:rPr>
        <w:tab/>
        <w:t>Result 3: strengthened resilience of coastal reef ecosystems and local communities</w:t>
      </w:r>
    </w:p>
    <w:p w14:paraId="68191E07" w14:textId="77777777" w:rsidR="002E4D62" w:rsidRPr="008A6CC8" w:rsidRDefault="002E4D62" w:rsidP="002E4D62">
      <w:pPr>
        <w:pStyle w:val="SingleTxt"/>
        <w:spacing w:after="0" w:line="120" w:lineRule="exact"/>
        <w:rPr>
          <w:sz w:val="10"/>
        </w:rPr>
      </w:pPr>
    </w:p>
    <w:p w14:paraId="26A1DC1E"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Proposed programme plan for 2026</w:t>
      </w:r>
    </w:p>
    <w:p w14:paraId="2A86421E" w14:textId="77777777" w:rsidR="002E4D62" w:rsidRPr="008A6CC8" w:rsidRDefault="002E4D62" w:rsidP="002E4D62">
      <w:pPr>
        <w:pStyle w:val="SingleTxt"/>
        <w:spacing w:after="0" w:line="120" w:lineRule="exact"/>
        <w:rPr>
          <w:sz w:val="10"/>
        </w:rPr>
      </w:pPr>
    </w:p>
    <w:p w14:paraId="7BA33CDB" w14:textId="5883B693"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8A6CC8">
        <w:rPr>
          <w:w w:val="102"/>
        </w:rPr>
        <w:tab/>
        <w:t>14.48</w:t>
      </w:r>
      <w:r w:rsidRPr="008A6CC8">
        <w:rPr>
          <w:w w:val="102"/>
        </w:rPr>
        <w:tab/>
        <w:t>The Global Fund for Coral Reefs is the world</w:t>
      </w:r>
      <w:r w:rsidRPr="008A6CC8">
        <w:t>’</w:t>
      </w:r>
      <w:r w:rsidRPr="008A6CC8">
        <w:rPr>
          <w:w w:val="102"/>
        </w:rPr>
        <w:t xml:space="preserve">s leading financial vehicle to ensure a future for coral reefs and related ecosystems. As an implementation vehicle for the Kunming-Montreal Global Biodiversity Framework and Sustainable Development Goal 14, the subprogramme, in partnership with the Fund coalition, supports the strengthening of the resilience of coastal reef ecosystems, local communities and economies by mobilizing new public and private resources that advance sustainable businesses and innovative financial solutions. The Fund invests in solutions in more than 20 countries with coral reefs, including businesses and financial mechanisms that have a positive impact on coral reef resilience while providing sustainable benefits for ecosystems, economies and local communities. </w:t>
      </w:r>
    </w:p>
    <w:p w14:paraId="40629418" w14:textId="77777777" w:rsidR="002E4D62" w:rsidRPr="008A6CC8" w:rsidRDefault="002E4D62" w:rsidP="002E4D62">
      <w:pPr>
        <w:pStyle w:val="SingleTxt"/>
        <w:spacing w:after="0" w:line="120" w:lineRule="exact"/>
        <w:rPr>
          <w:sz w:val="10"/>
        </w:rPr>
      </w:pPr>
    </w:p>
    <w:p w14:paraId="20D84459" w14:textId="77777777" w:rsidR="002E4D62" w:rsidRPr="008A6CC8" w:rsidRDefault="002E4D62" w:rsidP="002E4D62">
      <w:pPr>
        <w:pStyle w:val="H4"/>
        <w:ind w:right="1260"/>
      </w:pPr>
      <w:r w:rsidRPr="008A6CC8">
        <w:tab/>
      </w:r>
      <w:r w:rsidRPr="008A6CC8">
        <w:tab/>
        <w:t>Lessons learned and planned change</w:t>
      </w:r>
    </w:p>
    <w:p w14:paraId="23C2C5D4" w14:textId="77777777" w:rsidR="002E4D62" w:rsidRPr="008A6CC8" w:rsidRDefault="002E4D62" w:rsidP="002E4D62">
      <w:pPr>
        <w:pStyle w:val="SingleTxt"/>
        <w:spacing w:after="0" w:line="120" w:lineRule="exact"/>
        <w:rPr>
          <w:sz w:val="10"/>
        </w:rPr>
      </w:pPr>
    </w:p>
    <w:p w14:paraId="022C120A"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14.49</w:t>
      </w:r>
      <w:r w:rsidRPr="008A6CC8">
        <w:tab/>
        <w:t xml:space="preserve">The lesson for the subprogramme was the need for an effective monitoring and evaluation framework to measure progress towards meeting the ambitious goals of the Global Fund for Coral Reefs, to support demonstration and learning across the portfolio of supported interventions and to inform the replication and scaling-up of successful investments. In applying the lesson, the subprogramme will strengthen its technical assistance and capacity-building support to the Fund’s beneficiaries and apply a structured and standardized approach to assess the progress and effectiveness of the Fund’s programmes, including in the global tracking of the impact indicators of the fund. </w:t>
      </w:r>
    </w:p>
    <w:p w14:paraId="6FBCA9B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14.50</w:t>
      </w:r>
      <w:r w:rsidRPr="008A6CC8">
        <w:tab/>
      </w:r>
      <w:r w:rsidRPr="008A6CC8">
        <w:rPr>
          <w:spacing w:val="0"/>
          <w:w w:val="100"/>
        </w:rPr>
        <w:t>Expected progress towards the objective is presented in the performance measure below (see figure 14.X).</w:t>
      </w:r>
    </w:p>
    <w:p w14:paraId="33C72E58" w14:textId="77777777" w:rsidR="002E4D62" w:rsidRPr="008A6CC8" w:rsidRDefault="002E4D62" w:rsidP="002E4D62">
      <w:pPr>
        <w:pStyle w:val="SingleTxt"/>
        <w:spacing w:after="0" w:line="120" w:lineRule="exact"/>
        <w:rPr>
          <w:sz w:val="10"/>
        </w:rPr>
      </w:pPr>
    </w:p>
    <w:p w14:paraId="7B49A92D"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w:t>
      </w:r>
    </w:p>
    <w:p w14:paraId="53EC20ED"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Performance measure: area of coral reefs under improved management (cumulative)</w:t>
      </w:r>
    </w:p>
    <w:p w14:paraId="24B80E6C" w14:textId="77777777" w:rsidR="002E4D62" w:rsidRPr="008A6CC8" w:rsidRDefault="002E4D62" w:rsidP="002E4D62">
      <w:pPr>
        <w:pStyle w:val="SingleTxt"/>
        <w:spacing w:after="0"/>
        <w:ind w:left="0"/>
        <w:rPr>
          <w:sz w:val="14"/>
          <w:szCs w:val="14"/>
        </w:rPr>
      </w:pPr>
      <w:r w:rsidRPr="008A6CC8">
        <w:rPr>
          <w:sz w:val="14"/>
          <w:szCs w:val="14"/>
        </w:rPr>
        <w:t>(Hectares)</w:t>
      </w:r>
    </w:p>
    <w:p w14:paraId="440E1568" w14:textId="77777777" w:rsidR="002E4D62" w:rsidRPr="008A6CC8" w:rsidRDefault="002E4D62" w:rsidP="002E4D62">
      <w:pPr>
        <w:pStyle w:val="SingleTxt"/>
        <w:spacing w:after="0" w:line="120" w:lineRule="exact"/>
        <w:rPr>
          <w:sz w:val="10"/>
        </w:rPr>
      </w:pPr>
    </w:p>
    <w:p w14:paraId="6B581E41" w14:textId="77777777" w:rsidR="002E4D62" w:rsidRPr="008A6CC8" w:rsidRDefault="002E4D62" w:rsidP="002E4D62">
      <w:pPr>
        <w:pStyle w:val="SingleTxt"/>
        <w:spacing w:after="0" w:line="120" w:lineRule="exact"/>
        <w:rPr>
          <w:sz w:val="10"/>
        </w:rPr>
      </w:pPr>
      <w:r w:rsidRPr="008A6CC8">
        <w:rPr>
          <w:noProof/>
          <w:color w:val="000000" w:themeColor="text1"/>
          <w:highlight w:val="cyan"/>
          <w:shd w:val="clear" w:color="auto" w:fill="E6E6E6"/>
          <w:lang w:eastAsia="en-GB"/>
        </w:rPr>
        <w:drawing>
          <wp:anchor distT="0" distB="0" distL="114300" distR="114300" simplePos="0" relativeHeight="251684864" behindDoc="0" locked="0" layoutInCell="1" allowOverlap="1" wp14:anchorId="0D4B6164" wp14:editId="445698C5">
            <wp:simplePos x="0" y="0"/>
            <wp:positionH relativeFrom="margin">
              <wp:align>right</wp:align>
            </wp:positionH>
            <wp:positionV relativeFrom="paragraph">
              <wp:posOffset>93584</wp:posOffset>
            </wp:positionV>
            <wp:extent cx="6254115" cy="1971675"/>
            <wp:effectExtent l="0" t="0" r="0" b="0"/>
            <wp:wrapTopAndBottom/>
            <wp:docPr id="1429701742" name="Chart 14297017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14:sizeRelH relativeFrom="page">
              <wp14:pctWidth>0</wp14:pctWidth>
            </wp14:sizeRelH>
            <wp14:sizeRelV relativeFrom="page">
              <wp14:pctHeight>0</wp14:pctHeight>
            </wp14:sizeRelV>
          </wp:anchor>
        </w:drawing>
      </w:r>
    </w:p>
    <w:p w14:paraId="2E8D9DE6" w14:textId="77777777" w:rsidR="002E4D62" w:rsidRPr="008A6CC8" w:rsidRDefault="002E4D62" w:rsidP="002E4D62">
      <w:pPr>
        <w:pStyle w:val="SingleTxt"/>
        <w:spacing w:after="0" w:line="120" w:lineRule="exact"/>
        <w:rPr>
          <w:sz w:val="10"/>
        </w:rPr>
      </w:pPr>
    </w:p>
    <w:p w14:paraId="09EF44D1" w14:textId="77777777" w:rsidR="002E4D62" w:rsidRPr="008A6CC8" w:rsidRDefault="002E4D62" w:rsidP="002E4D62">
      <w:pPr>
        <w:pStyle w:val="SingleTxt"/>
        <w:spacing w:after="0" w:line="120" w:lineRule="exact"/>
        <w:rPr>
          <w:sz w:val="10"/>
        </w:rPr>
      </w:pPr>
    </w:p>
    <w:p w14:paraId="3B2FCB9C" w14:textId="77777777" w:rsidR="002E4D62" w:rsidRPr="008A6CC8" w:rsidRDefault="002E4D62" w:rsidP="002E4D62">
      <w:pPr>
        <w:pStyle w:val="SingleTxt"/>
        <w:spacing w:after="0" w:line="120" w:lineRule="exact"/>
        <w:rPr>
          <w:sz w:val="10"/>
        </w:rPr>
      </w:pPr>
    </w:p>
    <w:p w14:paraId="33A2F6AA" w14:textId="77777777" w:rsidR="002E4D62" w:rsidRPr="008A6CC8" w:rsidRDefault="002E4D62" w:rsidP="002E4D62">
      <w:pPr>
        <w:pStyle w:val="H1"/>
        <w:ind w:right="1260"/>
      </w:pPr>
      <w:r w:rsidRPr="008A6CC8">
        <w:tab/>
      </w:r>
      <w:r w:rsidRPr="008A6CC8">
        <w:tab/>
        <w:t>Deliverables</w:t>
      </w:r>
    </w:p>
    <w:p w14:paraId="0DDDAD2E" w14:textId="77777777" w:rsidR="002E4D62" w:rsidRPr="008A6CC8" w:rsidRDefault="002E4D62" w:rsidP="002E4D62">
      <w:pPr>
        <w:pStyle w:val="SingleTxt"/>
        <w:spacing w:after="0" w:line="120" w:lineRule="exact"/>
        <w:rPr>
          <w:sz w:val="10"/>
        </w:rPr>
      </w:pPr>
    </w:p>
    <w:p w14:paraId="0C4973E3" w14:textId="77777777" w:rsidR="002E4D62" w:rsidRPr="008A6CC8" w:rsidRDefault="002E4D62" w:rsidP="002E4D62">
      <w:pPr>
        <w:pStyle w:val="SingleTxt"/>
        <w:spacing w:after="0" w:line="120" w:lineRule="exact"/>
        <w:rPr>
          <w:sz w:val="10"/>
        </w:rPr>
      </w:pPr>
    </w:p>
    <w:p w14:paraId="78EF8B73" w14:textId="13B9ACC2"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14.51</w:t>
      </w:r>
      <w:r w:rsidRPr="008A6CC8">
        <w:tab/>
        <w:t>Table 14.</w:t>
      </w:r>
      <w:r w:rsidR="00D16562" w:rsidRPr="008A6CC8">
        <w:t>6</w:t>
      </w:r>
      <w:r w:rsidRPr="008A6CC8">
        <w:t xml:space="preserve"> lists all deliverables of the subprogramme.</w:t>
      </w:r>
    </w:p>
    <w:p w14:paraId="18C5BFA1" w14:textId="77777777" w:rsidR="002E4D62" w:rsidRPr="008A6CC8" w:rsidRDefault="002E4D62" w:rsidP="002E4D62">
      <w:pPr>
        <w:pStyle w:val="SingleTxt"/>
        <w:spacing w:after="0" w:line="120" w:lineRule="exact"/>
        <w:rPr>
          <w:sz w:val="10"/>
        </w:rPr>
      </w:pPr>
    </w:p>
    <w:p w14:paraId="755538E9" w14:textId="150ED4E6"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w:t>
      </w:r>
      <w:r w:rsidR="00D16562" w:rsidRPr="008A6CC8">
        <w:rPr>
          <w:b w:val="0"/>
          <w:bCs/>
          <w:lang w:val="en-GB"/>
        </w:rPr>
        <w:t>6</w:t>
      </w:r>
    </w:p>
    <w:p w14:paraId="6175300A"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3: deliverables for the period 2024–2026, by category and subcategory </w:t>
      </w:r>
    </w:p>
    <w:p w14:paraId="67C0D0F6" w14:textId="77777777" w:rsidR="002E4D62" w:rsidRPr="008A6CC8" w:rsidRDefault="002E4D62" w:rsidP="002E4D62">
      <w:pPr>
        <w:pStyle w:val="SingleTxt"/>
        <w:spacing w:after="0" w:line="120" w:lineRule="exact"/>
        <w:rPr>
          <w:sz w:val="10"/>
        </w:rPr>
      </w:pPr>
    </w:p>
    <w:p w14:paraId="6B1D6BB2" w14:textId="77777777" w:rsidR="002E4D62" w:rsidRPr="008A6CC8" w:rsidRDefault="002E4D62" w:rsidP="002E4D6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2E4D62" w:rsidRPr="008A6CC8" w14:paraId="512D6F03" w14:textId="77777777" w:rsidTr="005C1EC1">
        <w:trPr>
          <w:tblHeader/>
        </w:trPr>
        <w:tc>
          <w:tcPr>
            <w:tcW w:w="7110" w:type="dxa"/>
            <w:tcBorders>
              <w:top w:val="single" w:sz="4" w:space="0" w:color="auto"/>
              <w:bottom w:val="single" w:sz="12" w:space="0" w:color="auto"/>
            </w:tcBorders>
            <w:shd w:val="clear" w:color="auto" w:fill="auto"/>
            <w:vAlign w:val="bottom"/>
          </w:tcPr>
          <w:p w14:paraId="62B96EF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CC8">
              <w:rPr>
                <w:i/>
                <w:sz w:val="14"/>
              </w:rPr>
              <w:t>Category and subcategory</w:t>
            </w:r>
          </w:p>
        </w:tc>
        <w:tc>
          <w:tcPr>
            <w:tcW w:w="685" w:type="dxa"/>
            <w:tcBorders>
              <w:top w:val="single" w:sz="4" w:space="0" w:color="auto"/>
              <w:bottom w:val="single" w:sz="12" w:space="0" w:color="auto"/>
            </w:tcBorders>
            <w:shd w:val="clear" w:color="auto" w:fill="auto"/>
            <w:vAlign w:val="bottom"/>
          </w:tcPr>
          <w:p w14:paraId="7EE20750"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planned</w:t>
            </w:r>
          </w:p>
        </w:tc>
        <w:tc>
          <w:tcPr>
            <w:tcW w:w="685" w:type="dxa"/>
            <w:tcBorders>
              <w:top w:val="single" w:sz="4" w:space="0" w:color="auto"/>
              <w:bottom w:val="single" w:sz="12" w:space="0" w:color="auto"/>
            </w:tcBorders>
            <w:shd w:val="clear" w:color="auto" w:fill="auto"/>
            <w:vAlign w:val="bottom"/>
          </w:tcPr>
          <w:p w14:paraId="403F7A4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actual</w:t>
            </w:r>
          </w:p>
        </w:tc>
        <w:tc>
          <w:tcPr>
            <w:tcW w:w="685" w:type="dxa"/>
            <w:tcBorders>
              <w:top w:val="single" w:sz="4" w:space="0" w:color="auto"/>
              <w:bottom w:val="single" w:sz="12" w:space="0" w:color="auto"/>
            </w:tcBorders>
            <w:shd w:val="clear" w:color="auto" w:fill="auto"/>
            <w:vAlign w:val="bottom"/>
          </w:tcPr>
          <w:p w14:paraId="5E41E28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2025 planned</w:t>
            </w:r>
          </w:p>
        </w:tc>
        <w:tc>
          <w:tcPr>
            <w:tcW w:w="685" w:type="dxa"/>
            <w:tcBorders>
              <w:top w:val="single" w:sz="4" w:space="0" w:color="auto"/>
              <w:bottom w:val="single" w:sz="12" w:space="0" w:color="auto"/>
            </w:tcBorders>
            <w:shd w:val="clear" w:color="auto" w:fill="auto"/>
            <w:vAlign w:val="bottom"/>
          </w:tcPr>
          <w:p w14:paraId="209D64B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2026 planned</w:t>
            </w:r>
          </w:p>
        </w:tc>
      </w:tr>
      <w:tr w:rsidR="002E4D62" w:rsidRPr="008A6CC8" w14:paraId="22F6B4E9" w14:textId="77777777" w:rsidTr="005C1EC1">
        <w:trPr>
          <w:trHeight w:hRule="exact" w:val="115"/>
          <w:tblHeader/>
        </w:trPr>
        <w:tc>
          <w:tcPr>
            <w:tcW w:w="7110" w:type="dxa"/>
            <w:tcBorders>
              <w:top w:val="single" w:sz="12" w:space="0" w:color="auto"/>
            </w:tcBorders>
            <w:shd w:val="clear" w:color="auto" w:fill="auto"/>
            <w:vAlign w:val="bottom"/>
          </w:tcPr>
          <w:p w14:paraId="5708983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85" w:type="dxa"/>
            <w:tcBorders>
              <w:top w:val="single" w:sz="12" w:space="0" w:color="auto"/>
            </w:tcBorders>
            <w:shd w:val="clear" w:color="auto" w:fill="auto"/>
            <w:vAlign w:val="bottom"/>
          </w:tcPr>
          <w:p w14:paraId="7FC42C73"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23EA3A0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6BC00683"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40C6BABD"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E4D62" w:rsidRPr="008A6CC8" w14:paraId="70664911" w14:textId="77777777" w:rsidTr="005C1EC1">
        <w:tc>
          <w:tcPr>
            <w:tcW w:w="7110" w:type="dxa"/>
            <w:shd w:val="clear" w:color="auto" w:fill="auto"/>
            <w:vAlign w:val="bottom"/>
          </w:tcPr>
          <w:p w14:paraId="6D8716B9"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A.</w:t>
            </w:r>
            <w:r w:rsidRPr="008A6CC8">
              <w:rPr>
                <w:b/>
                <w:bCs/>
                <w:sz w:val="17"/>
              </w:rPr>
              <w:tab/>
              <w:t>Facilitation of the intergovernmental process and expert bodies</w:t>
            </w:r>
          </w:p>
        </w:tc>
        <w:tc>
          <w:tcPr>
            <w:tcW w:w="685" w:type="dxa"/>
            <w:shd w:val="clear" w:color="auto" w:fill="auto"/>
            <w:vAlign w:val="bottom"/>
          </w:tcPr>
          <w:p w14:paraId="727FAD5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272ADA39"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320285EA"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25D8273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249CCDE0" w14:textId="77777777" w:rsidTr="005C1EC1">
        <w:tc>
          <w:tcPr>
            <w:tcW w:w="7110" w:type="dxa"/>
            <w:shd w:val="clear" w:color="auto" w:fill="auto"/>
            <w:vAlign w:val="bottom"/>
          </w:tcPr>
          <w:p w14:paraId="1F0DFF53"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Substantive services for meetings</w:t>
            </w:r>
            <w:r w:rsidRPr="008A6CC8">
              <w:rPr>
                <w:sz w:val="17"/>
              </w:rPr>
              <w:t xml:space="preserve"> (number of three-hour meetings)</w:t>
            </w:r>
          </w:p>
        </w:tc>
        <w:tc>
          <w:tcPr>
            <w:tcW w:w="685" w:type="dxa"/>
            <w:shd w:val="clear" w:color="auto" w:fill="auto"/>
            <w:vAlign w:val="bottom"/>
          </w:tcPr>
          <w:p w14:paraId="7708C739"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5</w:t>
            </w:r>
          </w:p>
        </w:tc>
        <w:tc>
          <w:tcPr>
            <w:tcW w:w="685" w:type="dxa"/>
            <w:shd w:val="clear" w:color="auto" w:fill="auto"/>
            <w:vAlign w:val="bottom"/>
          </w:tcPr>
          <w:p w14:paraId="26CFDF2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5</w:t>
            </w:r>
          </w:p>
        </w:tc>
        <w:tc>
          <w:tcPr>
            <w:tcW w:w="685" w:type="dxa"/>
            <w:shd w:val="clear" w:color="auto" w:fill="auto"/>
            <w:vAlign w:val="bottom"/>
          </w:tcPr>
          <w:p w14:paraId="0FAFAD90"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4</w:t>
            </w:r>
          </w:p>
        </w:tc>
        <w:tc>
          <w:tcPr>
            <w:tcW w:w="685" w:type="dxa"/>
            <w:shd w:val="clear" w:color="auto" w:fill="auto"/>
            <w:vAlign w:val="bottom"/>
          </w:tcPr>
          <w:p w14:paraId="61A2261B"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4</w:t>
            </w:r>
          </w:p>
        </w:tc>
      </w:tr>
      <w:tr w:rsidR="002E4D62" w:rsidRPr="008A6CC8" w14:paraId="74B42983" w14:textId="77777777" w:rsidTr="005C1EC1">
        <w:tc>
          <w:tcPr>
            <w:tcW w:w="7110" w:type="dxa"/>
            <w:shd w:val="clear" w:color="auto" w:fill="auto"/>
            <w:vAlign w:val="bottom"/>
          </w:tcPr>
          <w:p w14:paraId="2E92CBB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1.</w:t>
            </w:r>
            <w:r w:rsidRPr="008A6CC8">
              <w:rPr>
                <w:sz w:val="17"/>
              </w:rPr>
              <w:tab/>
              <w:t>Meetings of the governing bodies for multilateral environmental agreements</w:t>
            </w:r>
          </w:p>
        </w:tc>
        <w:tc>
          <w:tcPr>
            <w:tcW w:w="685" w:type="dxa"/>
            <w:shd w:val="clear" w:color="auto" w:fill="auto"/>
            <w:vAlign w:val="bottom"/>
          </w:tcPr>
          <w:p w14:paraId="509DEDF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5</w:t>
            </w:r>
          </w:p>
        </w:tc>
        <w:tc>
          <w:tcPr>
            <w:tcW w:w="685" w:type="dxa"/>
            <w:shd w:val="clear" w:color="auto" w:fill="auto"/>
            <w:vAlign w:val="bottom"/>
          </w:tcPr>
          <w:p w14:paraId="55BE14CF"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5</w:t>
            </w:r>
          </w:p>
        </w:tc>
        <w:tc>
          <w:tcPr>
            <w:tcW w:w="685" w:type="dxa"/>
            <w:shd w:val="clear" w:color="auto" w:fill="auto"/>
            <w:vAlign w:val="bottom"/>
          </w:tcPr>
          <w:p w14:paraId="7831365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4</w:t>
            </w:r>
          </w:p>
        </w:tc>
        <w:tc>
          <w:tcPr>
            <w:tcW w:w="685" w:type="dxa"/>
            <w:shd w:val="clear" w:color="auto" w:fill="auto"/>
            <w:vAlign w:val="bottom"/>
          </w:tcPr>
          <w:p w14:paraId="12FFA6F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4</w:t>
            </w:r>
          </w:p>
        </w:tc>
      </w:tr>
      <w:tr w:rsidR="002E4D62" w:rsidRPr="008A6CC8" w14:paraId="79DD844A" w14:textId="77777777" w:rsidTr="005C1EC1">
        <w:tc>
          <w:tcPr>
            <w:tcW w:w="7110" w:type="dxa"/>
            <w:shd w:val="clear" w:color="auto" w:fill="auto"/>
            <w:vAlign w:val="bottom"/>
          </w:tcPr>
          <w:p w14:paraId="3EA98F1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B.</w:t>
            </w:r>
            <w:r w:rsidRPr="008A6CC8">
              <w:rPr>
                <w:b/>
                <w:bCs/>
                <w:sz w:val="17"/>
              </w:rPr>
              <w:tab/>
              <w:t>Generation and transfer of knowledge</w:t>
            </w:r>
          </w:p>
        </w:tc>
        <w:tc>
          <w:tcPr>
            <w:tcW w:w="685" w:type="dxa"/>
            <w:shd w:val="clear" w:color="auto" w:fill="auto"/>
            <w:vAlign w:val="bottom"/>
          </w:tcPr>
          <w:p w14:paraId="09E3FD3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0A75EAD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8C00FDA"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2B2D09CB"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4572F287" w14:textId="77777777" w:rsidTr="005C1EC1">
        <w:tc>
          <w:tcPr>
            <w:tcW w:w="7110" w:type="dxa"/>
            <w:shd w:val="clear" w:color="auto" w:fill="auto"/>
            <w:vAlign w:val="bottom"/>
          </w:tcPr>
          <w:p w14:paraId="4228F90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Field and technical cooperation projects</w:t>
            </w:r>
            <w:r w:rsidRPr="008A6CC8">
              <w:rPr>
                <w:sz w:val="17"/>
              </w:rPr>
              <w:t xml:space="preserve"> (number of projects)</w:t>
            </w:r>
          </w:p>
        </w:tc>
        <w:tc>
          <w:tcPr>
            <w:tcW w:w="685" w:type="dxa"/>
            <w:shd w:val="clear" w:color="auto" w:fill="auto"/>
            <w:vAlign w:val="bottom"/>
          </w:tcPr>
          <w:p w14:paraId="38E65BFB"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3</w:t>
            </w:r>
          </w:p>
        </w:tc>
        <w:tc>
          <w:tcPr>
            <w:tcW w:w="685" w:type="dxa"/>
            <w:shd w:val="clear" w:color="auto" w:fill="auto"/>
            <w:vAlign w:val="bottom"/>
          </w:tcPr>
          <w:p w14:paraId="78638F3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3</w:t>
            </w:r>
          </w:p>
        </w:tc>
        <w:tc>
          <w:tcPr>
            <w:tcW w:w="685" w:type="dxa"/>
            <w:shd w:val="clear" w:color="auto" w:fill="auto"/>
            <w:vAlign w:val="bottom"/>
          </w:tcPr>
          <w:p w14:paraId="1E7AF5F2"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3</w:t>
            </w:r>
          </w:p>
        </w:tc>
        <w:tc>
          <w:tcPr>
            <w:tcW w:w="685" w:type="dxa"/>
            <w:shd w:val="clear" w:color="auto" w:fill="auto"/>
            <w:vAlign w:val="bottom"/>
          </w:tcPr>
          <w:p w14:paraId="6E3A163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3</w:t>
            </w:r>
          </w:p>
        </w:tc>
      </w:tr>
      <w:tr w:rsidR="002E4D62" w:rsidRPr="008A6CC8" w14:paraId="30B74101" w14:textId="77777777" w:rsidTr="005C1EC1">
        <w:tc>
          <w:tcPr>
            <w:tcW w:w="7110" w:type="dxa"/>
            <w:shd w:val="clear" w:color="auto" w:fill="auto"/>
            <w:vAlign w:val="bottom"/>
          </w:tcPr>
          <w:p w14:paraId="65CF07DF"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2.</w:t>
            </w:r>
            <w:r w:rsidRPr="008A6CC8">
              <w:rPr>
                <w:sz w:val="17"/>
              </w:rPr>
              <w:tab/>
              <w:t>On ecosystem services</w:t>
            </w:r>
          </w:p>
        </w:tc>
        <w:tc>
          <w:tcPr>
            <w:tcW w:w="685" w:type="dxa"/>
            <w:shd w:val="clear" w:color="auto" w:fill="auto"/>
            <w:vAlign w:val="bottom"/>
          </w:tcPr>
          <w:p w14:paraId="526DE64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c>
          <w:tcPr>
            <w:tcW w:w="685" w:type="dxa"/>
            <w:shd w:val="clear" w:color="auto" w:fill="auto"/>
            <w:vAlign w:val="bottom"/>
          </w:tcPr>
          <w:p w14:paraId="5D272932"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c>
          <w:tcPr>
            <w:tcW w:w="685" w:type="dxa"/>
            <w:shd w:val="clear" w:color="auto" w:fill="auto"/>
            <w:vAlign w:val="bottom"/>
          </w:tcPr>
          <w:p w14:paraId="42645E59"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c>
          <w:tcPr>
            <w:tcW w:w="685" w:type="dxa"/>
            <w:shd w:val="clear" w:color="auto" w:fill="auto"/>
            <w:vAlign w:val="bottom"/>
          </w:tcPr>
          <w:p w14:paraId="1F84477D"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r>
      <w:tr w:rsidR="002E4D62" w:rsidRPr="008A6CC8" w14:paraId="5877CE5A" w14:textId="77777777" w:rsidTr="005C1EC1">
        <w:tc>
          <w:tcPr>
            <w:tcW w:w="7110" w:type="dxa"/>
            <w:shd w:val="clear" w:color="auto" w:fill="auto"/>
            <w:vAlign w:val="bottom"/>
          </w:tcPr>
          <w:p w14:paraId="01459EDB"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Seminars, workshops and training events</w:t>
            </w:r>
            <w:r w:rsidRPr="008A6CC8">
              <w:rPr>
                <w:sz w:val="17"/>
              </w:rPr>
              <w:t xml:space="preserve"> (number of days)</w:t>
            </w:r>
          </w:p>
        </w:tc>
        <w:tc>
          <w:tcPr>
            <w:tcW w:w="685" w:type="dxa"/>
            <w:shd w:val="clear" w:color="auto" w:fill="auto"/>
            <w:vAlign w:val="bottom"/>
          </w:tcPr>
          <w:p w14:paraId="66EBE2B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6</w:t>
            </w:r>
          </w:p>
        </w:tc>
        <w:tc>
          <w:tcPr>
            <w:tcW w:w="685" w:type="dxa"/>
            <w:shd w:val="clear" w:color="auto" w:fill="auto"/>
            <w:vAlign w:val="bottom"/>
          </w:tcPr>
          <w:p w14:paraId="0265784D"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6</w:t>
            </w:r>
          </w:p>
        </w:tc>
        <w:tc>
          <w:tcPr>
            <w:tcW w:w="685" w:type="dxa"/>
            <w:shd w:val="clear" w:color="auto" w:fill="auto"/>
            <w:vAlign w:val="bottom"/>
          </w:tcPr>
          <w:p w14:paraId="09C4DD8B"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6</w:t>
            </w:r>
          </w:p>
        </w:tc>
        <w:tc>
          <w:tcPr>
            <w:tcW w:w="685" w:type="dxa"/>
            <w:shd w:val="clear" w:color="auto" w:fill="auto"/>
            <w:vAlign w:val="bottom"/>
          </w:tcPr>
          <w:p w14:paraId="6073E07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6</w:t>
            </w:r>
          </w:p>
        </w:tc>
      </w:tr>
      <w:tr w:rsidR="002E4D62" w:rsidRPr="008A6CC8" w14:paraId="4DB9E41D" w14:textId="77777777" w:rsidTr="005C1EC1">
        <w:tc>
          <w:tcPr>
            <w:tcW w:w="7110" w:type="dxa"/>
            <w:shd w:val="clear" w:color="auto" w:fill="auto"/>
            <w:vAlign w:val="bottom"/>
          </w:tcPr>
          <w:p w14:paraId="07343109"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3.</w:t>
            </w:r>
            <w:r w:rsidRPr="008A6CC8">
              <w:rPr>
                <w:sz w:val="17"/>
              </w:rPr>
              <w:tab/>
              <w:t>Seminars and training events on ecosystems management</w:t>
            </w:r>
          </w:p>
        </w:tc>
        <w:tc>
          <w:tcPr>
            <w:tcW w:w="685" w:type="dxa"/>
            <w:shd w:val="clear" w:color="auto" w:fill="auto"/>
            <w:vAlign w:val="bottom"/>
          </w:tcPr>
          <w:p w14:paraId="7849CDA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6</w:t>
            </w:r>
          </w:p>
        </w:tc>
        <w:tc>
          <w:tcPr>
            <w:tcW w:w="685" w:type="dxa"/>
            <w:shd w:val="clear" w:color="auto" w:fill="auto"/>
            <w:vAlign w:val="bottom"/>
          </w:tcPr>
          <w:p w14:paraId="42647AE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6</w:t>
            </w:r>
          </w:p>
        </w:tc>
        <w:tc>
          <w:tcPr>
            <w:tcW w:w="685" w:type="dxa"/>
            <w:shd w:val="clear" w:color="auto" w:fill="auto"/>
            <w:vAlign w:val="bottom"/>
          </w:tcPr>
          <w:p w14:paraId="23CAEE8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6</w:t>
            </w:r>
          </w:p>
        </w:tc>
        <w:tc>
          <w:tcPr>
            <w:tcW w:w="685" w:type="dxa"/>
            <w:shd w:val="clear" w:color="auto" w:fill="auto"/>
            <w:vAlign w:val="bottom"/>
          </w:tcPr>
          <w:p w14:paraId="3B2D238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6</w:t>
            </w:r>
          </w:p>
        </w:tc>
      </w:tr>
      <w:tr w:rsidR="002E4D62" w:rsidRPr="008A6CC8" w14:paraId="13642331" w14:textId="77777777" w:rsidTr="005C1EC1">
        <w:tc>
          <w:tcPr>
            <w:tcW w:w="7110" w:type="dxa"/>
            <w:shd w:val="clear" w:color="auto" w:fill="auto"/>
            <w:vAlign w:val="bottom"/>
          </w:tcPr>
          <w:p w14:paraId="6F710B18"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Publications</w:t>
            </w:r>
            <w:r w:rsidRPr="008A6CC8">
              <w:rPr>
                <w:sz w:val="17"/>
              </w:rPr>
              <w:t xml:space="preserve"> (number of publications)</w:t>
            </w:r>
          </w:p>
        </w:tc>
        <w:tc>
          <w:tcPr>
            <w:tcW w:w="685" w:type="dxa"/>
            <w:shd w:val="clear" w:color="auto" w:fill="auto"/>
            <w:vAlign w:val="bottom"/>
          </w:tcPr>
          <w:p w14:paraId="5EC37A66"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7</w:t>
            </w:r>
          </w:p>
        </w:tc>
        <w:tc>
          <w:tcPr>
            <w:tcW w:w="685" w:type="dxa"/>
            <w:shd w:val="clear" w:color="auto" w:fill="auto"/>
            <w:vAlign w:val="bottom"/>
          </w:tcPr>
          <w:p w14:paraId="0C3B7D70"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7</w:t>
            </w:r>
          </w:p>
        </w:tc>
        <w:tc>
          <w:tcPr>
            <w:tcW w:w="685" w:type="dxa"/>
            <w:shd w:val="clear" w:color="auto" w:fill="auto"/>
            <w:vAlign w:val="bottom"/>
          </w:tcPr>
          <w:p w14:paraId="6147F81E"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7</w:t>
            </w:r>
          </w:p>
        </w:tc>
        <w:tc>
          <w:tcPr>
            <w:tcW w:w="685" w:type="dxa"/>
            <w:shd w:val="clear" w:color="auto" w:fill="auto"/>
            <w:vAlign w:val="bottom"/>
          </w:tcPr>
          <w:p w14:paraId="21068D36"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r>
      <w:tr w:rsidR="002E4D62" w:rsidRPr="008A6CC8" w14:paraId="1B066EB1" w14:textId="77777777" w:rsidTr="005C1EC1">
        <w:tc>
          <w:tcPr>
            <w:tcW w:w="7110" w:type="dxa"/>
            <w:shd w:val="clear" w:color="auto" w:fill="auto"/>
            <w:vAlign w:val="bottom"/>
          </w:tcPr>
          <w:p w14:paraId="03A6C8B9"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4.</w:t>
            </w:r>
            <w:r w:rsidRPr="008A6CC8">
              <w:rPr>
                <w:sz w:val="17"/>
              </w:rPr>
              <w:tab/>
              <w:t>On mainstreaming biodiversity in production sectors</w:t>
            </w:r>
          </w:p>
        </w:tc>
        <w:tc>
          <w:tcPr>
            <w:tcW w:w="685" w:type="dxa"/>
            <w:shd w:val="clear" w:color="auto" w:fill="auto"/>
            <w:vAlign w:val="bottom"/>
          </w:tcPr>
          <w:p w14:paraId="306F2458"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32D21438"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405E706D"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020BD567" w14:textId="77777777" w:rsidR="002E4D62" w:rsidRPr="008A6CC8" w:rsidRDefault="002E4D62" w:rsidP="00361E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r>
      <w:tr w:rsidR="002E4D62" w:rsidRPr="008A6CC8" w14:paraId="7F8AD42D" w14:textId="77777777" w:rsidTr="005C1EC1">
        <w:tc>
          <w:tcPr>
            <w:tcW w:w="7110" w:type="dxa"/>
            <w:shd w:val="clear" w:color="auto" w:fill="auto"/>
            <w:vAlign w:val="bottom"/>
          </w:tcPr>
          <w:p w14:paraId="60D13E7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8A6CC8">
              <w:rPr>
                <w:sz w:val="17"/>
              </w:rPr>
              <w:tab/>
              <w:t>5.</w:t>
            </w:r>
            <w:r w:rsidRPr="008A6CC8">
              <w:rPr>
                <w:sz w:val="17"/>
              </w:rPr>
              <w:tab/>
              <w:t>On the knowledge, networks and funding available to influence public and private financial flows for conservation, management and sustainable use approaches, such as ecosystem-based approaches and nature-based solutions, to be implemented in a manner consistent with the relevant mandate</w:t>
            </w:r>
          </w:p>
        </w:tc>
        <w:tc>
          <w:tcPr>
            <w:tcW w:w="685" w:type="dxa"/>
            <w:shd w:val="clear" w:color="auto" w:fill="auto"/>
            <w:vAlign w:val="bottom"/>
          </w:tcPr>
          <w:p w14:paraId="5656349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442D85FD"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217A06AA"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615E73B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r>
      <w:tr w:rsidR="002E4D62" w:rsidRPr="008A6CC8" w14:paraId="0FDB0F30" w14:textId="77777777" w:rsidTr="005C1EC1">
        <w:tc>
          <w:tcPr>
            <w:tcW w:w="7110" w:type="dxa"/>
            <w:shd w:val="clear" w:color="auto" w:fill="auto"/>
            <w:vAlign w:val="bottom"/>
          </w:tcPr>
          <w:p w14:paraId="0BFABD3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6.</w:t>
            </w:r>
            <w:r w:rsidRPr="008A6CC8">
              <w:rPr>
                <w:sz w:val="17"/>
              </w:rPr>
              <w:tab/>
              <w:t xml:space="preserve">On marine and terrestrial ecosystems </w:t>
            </w:r>
          </w:p>
        </w:tc>
        <w:tc>
          <w:tcPr>
            <w:tcW w:w="685" w:type="dxa"/>
            <w:shd w:val="clear" w:color="auto" w:fill="auto"/>
            <w:vAlign w:val="bottom"/>
          </w:tcPr>
          <w:p w14:paraId="2D3A5614"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32050858"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061DF1F6"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45D8239D"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r>
      <w:tr w:rsidR="002E4D62" w:rsidRPr="008A6CC8" w14:paraId="5D9A2B13" w14:textId="77777777" w:rsidTr="005C1EC1">
        <w:tc>
          <w:tcPr>
            <w:tcW w:w="7110" w:type="dxa"/>
            <w:shd w:val="clear" w:color="auto" w:fill="auto"/>
            <w:vAlign w:val="bottom"/>
          </w:tcPr>
          <w:p w14:paraId="61E24D0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7.</w:t>
            </w:r>
            <w:r w:rsidRPr="008A6CC8">
              <w:rPr>
                <w:sz w:val="17"/>
              </w:rPr>
              <w:tab/>
              <w:t>On biodiversity and wildlife</w:t>
            </w:r>
          </w:p>
        </w:tc>
        <w:tc>
          <w:tcPr>
            <w:tcW w:w="685" w:type="dxa"/>
            <w:shd w:val="clear" w:color="auto" w:fill="auto"/>
            <w:vAlign w:val="bottom"/>
          </w:tcPr>
          <w:p w14:paraId="41B2B06F"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w:t>
            </w:r>
          </w:p>
        </w:tc>
        <w:tc>
          <w:tcPr>
            <w:tcW w:w="685" w:type="dxa"/>
            <w:shd w:val="clear" w:color="auto" w:fill="auto"/>
            <w:vAlign w:val="bottom"/>
          </w:tcPr>
          <w:p w14:paraId="7F275B73"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w:t>
            </w:r>
          </w:p>
        </w:tc>
        <w:tc>
          <w:tcPr>
            <w:tcW w:w="685" w:type="dxa"/>
            <w:shd w:val="clear" w:color="auto" w:fill="auto"/>
            <w:vAlign w:val="bottom"/>
          </w:tcPr>
          <w:p w14:paraId="23EC55C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w:t>
            </w:r>
          </w:p>
        </w:tc>
        <w:tc>
          <w:tcPr>
            <w:tcW w:w="685" w:type="dxa"/>
            <w:shd w:val="clear" w:color="auto" w:fill="auto"/>
            <w:vAlign w:val="bottom"/>
          </w:tcPr>
          <w:p w14:paraId="3CA33E4F"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r>
      <w:tr w:rsidR="002E4D62" w:rsidRPr="008A6CC8" w14:paraId="5A7DA417" w14:textId="77777777" w:rsidTr="005C1EC1">
        <w:tc>
          <w:tcPr>
            <w:tcW w:w="7110" w:type="dxa"/>
            <w:shd w:val="clear" w:color="auto" w:fill="auto"/>
            <w:vAlign w:val="bottom"/>
          </w:tcPr>
          <w:p w14:paraId="7E73519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Technical materials</w:t>
            </w:r>
            <w:r w:rsidRPr="008A6CC8">
              <w:rPr>
                <w:sz w:val="17"/>
              </w:rPr>
              <w:t xml:space="preserve"> (number of materials)</w:t>
            </w:r>
          </w:p>
        </w:tc>
        <w:tc>
          <w:tcPr>
            <w:tcW w:w="685" w:type="dxa"/>
            <w:shd w:val="clear" w:color="auto" w:fill="auto"/>
            <w:vAlign w:val="bottom"/>
          </w:tcPr>
          <w:p w14:paraId="290DF7F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4</w:t>
            </w:r>
          </w:p>
        </w:tc>
        <w:tc>
          <w:tcPr>
            <w:tcW w:w="685" w:type="dxa"/>
            <w:shd w:val="clear" w:color="auto" w:fill="auto"/>
            <w:vAlign w:val="bottom"/>
          </w:tcPr>
          <w:p w14:paraId="17EE2D46"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4</w:t>
            </w:r>
          </w:p>
        </w:tc>
        <w:tc>
          <w:tcPr>
            <w:tcW w:w="685" w:type="dxa"/>
            <w:shd w:val="clear" w:color="auto" w:fill="auto"/>
            <w:vAlign w:val="bottom"/>
          </w:tcPr>
          <w:p w14:paraId="274BA3E8"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6</w:t>
            </w:r>
          </w:p>
        </w:tc>
        <w:tc>
          <w:tcPr>
            <w:tcW w:w="685" w:type="dxa"/>
            <w:shd w:val="clear" w:color="auto" w:fill="auto"/>
            <w:vAlign w:val="bottom"/>
          </w:tcPr>
          <w:p w14:paraId="1BDBCE14"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6</w:t>
            </w:r>
          </w:p>
        </w:tc>
      </w:tr>
      <w:tr w:rsidR="002E4D62" w:rsidRPr="008A6CC8" w14:paraId="707BBB2D" w14:textId="77777777" w:rsidTr="005C1EC1">
        <w:tc>
          <w:tcPr>
            <w:tcW w:w="7110" w:type="dxa"/>
            <w:shd w:val="clear" w:color="auto" w:fill="auto"/>
            <w:vAlign w:val="bottom"/>
          </w:tcPr>
          <w:p w14:paraId="210CE37E"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8.</w:t>
            </w:r>
            <w:r w:rsidRPr="008A6CC8">
              <w:rPr>
                <w:sz w:val="17"/>
              </w:rPr>
              <w:tab/>
              <w:t>On integrated ecosystem management (tools and methodologies)</w:t>
            </w:r>
          </w:p>
        </w:tc>
        <w:tc>
          <w:tcPr>
            <w:tcW w:w="685" w:type="dxa"/>
            <w:shd w:val="clear" w:color="auto" w:fill="auto"/>
            <w:vAlign w:val="bottom"/>
          </w:tcPr>
          <w:p w14:paraId="06802A26"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7DDDB15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3CE87580"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c>
          <w:tcPr>
            <w:tcW w:w="685" w:type="dxa"/>
            <w:shd w:val="clear" w:color="auto" w:fill="auto"/>
            <w:vAlign w:val="bottom"/>
          </w:tcPr>
          <w:p w14:paraId="3CF079C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r>
      <w:tr w:rsidR="002E4D62" w:rsidRPr="008A6CC8" w14:paraId="3871A20F" w14:textId="77777777" w:rsidTr="005C1EC1">
        <w:tc>
          <w:tcPr>
            <w:tcW w:w="7110" w:type="dxa"/>
            <w:shd w:val="clear" w:color="auto" w:fill="auto"/>
            <w:vAlign w:val="bottom"/>
          </w:tcPr>
          <w:p w14:paraId="55C893EC"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9.</w:t>
            </w:r>
            <w:r w:rsidRPr="008A6CC8">
              <w:rPr>
                <w:sz w:val="17"/>
              </w:rPr>
              <w:tab/>
              <w:t>On investing in nature (assessments, tools and methodologies)</w:t>
            </w:r>
          </w:p>
        </w:tc>
        <w:tc>
          <w:tcPr>
            <w:tcW w:w="685" w:type="dxa"/>
            <w:shd w:val="clear" w:color="auto" w:fill="auto"/>
            <w:vAlign w:val="bottom"/>
          </w:tcPr>
          <w:p w14:paraId="0ADFB834"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43AA52D8"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78390BE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c>
          <w:tcPr>
            <w:tcW w:w="685" w:type="dxa"/>
            <w:shd w:val="clear" w:color="auto" w:fill="auto"/>
            <w:vAlign w:val="bottom"/>
          </w:tcPr>
          <w:p w14:paraId="3F8A51D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3</w:t>
            </w:r>
          </w:p>
        </w:tc>
      </w:tr>
      <w:tr w:rsidR="002E4D62" w:rsidRPr="008A6CC8" w14:paraId="2A3796D1" w14:textId="77777777" w:rsidTr="005C1EC1">
        <w:tc>
          <w:tcPr>
            <w:tcW w:w="7110" w:type="dxa"/>
            <w:shd w:val="clear" w:color="auto" w:fill="auto"/>
            <w:vAlign w:val="bottom"/>
          </w:tcPr>
          <w:p w14:paraId="7A62D8D6"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C.</w:t>
            </w:r>
            <w:r w:rsidRPr="008A6CC8">
              <w:rPr>
                <w:b/>
                <w:bCs/>
                <w:sz w:val="17"/>
              </w:rPr>
              <w:tab/>
              <w:t>Substantive deliverables</w:t>
            </w:r>
          </w:p>
        </w:tc>
        <w:tc>
          <w:tcPr>
            <w:tcW w:w="685" w:type="dxa"/>
            <w:shd w:val="clear" w:color="auto" w:fill="auto"/>
            <w:vAlign w:val="bottom"/>
          </w:tcPr>
          <w:p w14:paraId="3D257D3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24130A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79F41456"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23BD24C0"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2231336B" w14:textId="77777777" w:rsidTr="005C1EC1">
        <w:tc>
          <w:tcPr>
            <w:tcW w:w="9850" w:type="dxa"/>
            <w:gridSpan w:val="5"/>
            <w:shd w:val="clear" w:color="auto" w:fill="auto"/>
          </w:tcPr>
          <w:p w14:paraId="31A1AB31"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8A6CC8">
              <w:rPr>
                <w:b/>
                <w:bCs/>
                <w:sz w:val="17"/>
              </w:rPr>
              <w:tab/>
              <w:t>Consultation, advice and advocacy</w:t>
            </w:r>
            <w:r w:rsidRPr="008A6CC8">
              <w:rPr>
                <w:sz w:val="17"/>
              </w:rPr>
              <w:t>: advice to Member States to implement the Kunming-Montreal Global Biodiversity Framework, supporting 138 countries participating in the early action support project for the Framework.</w:t>
            </w:r>
          </w:p>
        </w:tc>
      </w:tr>
      <w:tr w:rsidR="002E4D62" w:rsidRPr="008A6CC8" w14:paraId="044D3FCF" w14:textId="77777777" w:rsidTr="005C1EC1">
        <w:tc>
          <w:tcPr>
            <w:tcW w:w="7110" w:type="dxa"/>
            <w:shd w:val="clear" w:color="auto" w:fill="auto"/>
            <w:vAlign w:val="bottom"/>
          </w:tcPr>
          <w:p w14:paraId="548E67B0"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D.</w:t>
            </w:r>
            <w:r w:rsidRPr="008A6CC8">
              <w:rPr>
                <w:b/>
                <w:bCs/>
                <w:sz w:val="17"/>
              </w:rPr>
              <w:tab/>
              <w:t>Communication deliverables</w:t>
            </w:r>
          </w:p>
        </w:tc>
        <w:tc>
          <w:tcPr>
            <w:tcW w:w="685" w:type="dxa"/>
            <w:shd w:val="clear" w:color="auto" w:fill="auto"/>
            <w:vAlign w:val="bottom"/>
          </w:tcPr>
          <w:p w14:paraId="762CA047"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290DBFBA"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0F8106D5"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3EFDF0F"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5FD87526" w14:textId="77777777" w:rsidTr="005C1EC1">
        <w:tc>
          <w:tcPr>
            <w:tcW w:w="9850" w:type="dxa"/>
            <w:gridSpan w:val="5"/>
            <w:tcBorders>
              <w:bottom w:val="single" w:sz="12" w:space="0" w:color="auto"/>
            </w:tcBorders>
            <w:shd w:val="clear" w:color="auto" w:fill="auto"/>
          </w:tcPr>
          <w:p w14:paraId="22959742" w14:textId="77777777" w:rsidR="002E4D62" w:rsidRPr="008A6CC8" w:rsidRDefault="002E4D62" w:rsidP="00D935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8A6CC8">
              <w:rPr>
                <w:sz w:val="17"/>
              </w:rPr>
              <w:tab/>
            </w:r>
            <w:r w:rsidRPr="008A6CC8">
              <w:rPr>
                <w:b/>
                <w:bCs/>
                <w:sz w:val="17"/>
              </w:rPr>
              <w:t>Outreach programmes, special events and information materials</w:t>
            </w:r>
            <w:r w:rsidRPr="008A6CC8">
              <w:rPr>
                <w:sz w:val="17"/>
              </w:rPr>
              <w:t>: outreach campaigns on sustainable management and use of natural resources and the United Nations Decade on Ecosystem Restoration.</w:t>
            </w:r>
          </w:p>
        </w:tc>
      </w:tr>
    </w:tbl>
    <w:p w14:paraId="0E131929" w14:textId="77777777" w:rsidR="002E4D62" w:rsidRPr="008A6CC8" w:rsidRDefault="002E4D62" w:rsidP="002E4D62">
      <w:pPr>
        <w:pStyle w:val="SingleTxt"/>
        <w:spacing w:after="0" w:line="120" w:lineRule="exact"/>
        <w:rPr>
          <w:sz w:val="10"/>
        </w:rPr>
      </w:pPr>
    </w:p>
    <w:p w14:paraId="0DB8F205" w14:textId="77777777" w:rsidR="002E4D62" w:rsidRPr="008A6CC8" w:rsidRDefault="002E4D62" w:rsidP="002E4D62">
      <w:pPr>
        <w:pStyle w:val="SingleTxt"/>
        <w:spacing w:after="0" w:line="120" w:lineRule="exact"/>
        <w:rPr>
          <w:sz w:val="10"/>
        </w:rPr>
      </w:pPr>
    </w:p>
    <w:p w14:paraId="0B295F2B" w14:textId="77777777" w:rsidR="002E4D62" w:rsidRPr="008A6CC8" w:rsidRDefault="002E4D62" w:rsidP="002E4D62">
      <w:pPr>
        <w:pStyle w:val="SingleTxt"/>
        <w:spacing w:after="0" w:line="120" w:lineRule="exact"/>
        <w:rPr>
          <w:sz w:val="10"/>
        </w:rPr>
      </w:pPr>
    </w:p>
    <w:p w14:paraId="4D34B4AF" w14:textId="77777777" w:rsidR="002E4D62" w:rsidRPr="008A6CC8" w:rsidRDefault="002E4D62" w:rsidP="002E4D62">
      <w:pPr>
        <w:pStyle w:val="H1"/>
        <w:ind w:right="1260"/>
      </w:pPr>
      <w:r w:rsidRPr="008A6CC8">
        <w:tab/>
      </w:r>
      <w:r w:rsidRPr="008A6CC8">
        <w:tab/>
        <w:t>Subprogramme 4</w:t>
      </w:r>
    </w:p>
    <w:p w14:paraId="7A048306" w14:textId="77777777" w:rsidR="002E4D62" w:rsidRPr="008A6CC8" w:rsidRDefault="002E4D62" w:rsidP="002E4D62">
      <w:pPr>
        <w:pStyle w:val="H1"/>
        <w:ind w:right="1260"/>
      </w:pPr>
      <w:r w:rsidRPr="008A6CC8">
        <w:tab/>
      </w:r>
      <w:r w:rsidRPr="008A6CC8">
        <w:tab/>
        <w:t xml:space="preserve">Environmental governance </w:t>
      </w:r>
    </w:p>
    <w:p w14:paraId="1A237B23" w14:textId="77777777" w:rsidR="002E4D62" w:rsidRPr="008A6CC8" w:rsidRDefault="002E4D62" w:rsidP="002E4D62">
      <w:pPr>
        <w:pStyle w:val="SingleTxt"/>
        <w:spacing w:after="0" w:line="120" w:lineRule="exact"/>
        <w:rPr>
          <w:sz w:val="10"/>
        </w:rPr>
      </w:pPr>
    </w:p>
    <w:p w14:paraId="5E37AE3A" w14:textId="77777777" w:rsidR="002E4D62" w:rsidRPr="008A6CC8" w:rsidRDefault="002E4D62" w:rsidP="002E4D62">
      <w:pPr>
        <w:pStyle w:val="SingleTxt"/>
        <w:spacing w:after="0" w:line="120" w:lineRule="exact"/>
        <w:rPr>
          <w:sz w:val="10"/>
        </w:rPr>
      </w:pPr>
    </w:p>
    <w:p w14:paraId="1923CFF9" w14:textId="77777777" w:rsidR="002E4D62" w:rsidRPr="008A6CC8" w:rsidRDefault="002E4D62" w:rsidP="002E4D62">
      <w:pPr>
        <w:pStyle w:val="H1"/>
        <w:ind w:right="1260"/>
      </w:pPr>
      <w:r w:rsidRPr="008A6CC8">
        <w:tab/>
      </w:r>
      <w:r w:rsidRPr="008A6CC8">
        <w:tab/>
        <w:t>Objective</w:t>
      </w:r>
    </w:p>
    <w:p w14:paraId="0DEE4253" w14:textId="77777777" w:rsidR="002E4D62" w:rsidRPr="008A6CC8" w:rsidRDefault="002E4D62" w:rsidP="002E4D62">
      <w:pPr>
        <w:pStyle w:val="SingleTxt"/>
        <w:spacing w:after="0" w:line="120" w:lineRule="exact"/>
        <w:rPr>
          <w:sz w:val="10"/>
        </w:rPr>
      </w:pPr>
    </w:p>
    <w:p w14:paraId="08732CD8" w14:textId="77777777" w:rsidR="002E4D62" w:rsidRPr="008A6CC8" w:rsidRDefault="002E4D62" w:rsidP="002E4D62">
      <w:pPr>
        <w:pStyle w:val="SingleTxt"/>
        <w:spacing w:after="0" w:line="120" w:lineRule="exact"/>
        <w:rPr>
          <w:sz w:val="10"/>
        </w:rPr>
      </w:pPr>
    </w:p>
    <w:p w14:paraId="458C00E8"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14.52</w:t>
      </w:r>
      <w:r w:rsidRPr="008A6CC8">
        <w:tab/>
        <w:t>The objective, to which this subprogramme contributes, is to ensure that countries achieve environmental policy coherence and abide by strong legal and institutional frameworks that increasingly implement environmental goals in the context of sustainable development at the global, regional and national levels.</w:t>
      </w:r>
    </w:p>
    <w:p w14:paraId="270BA517" w14:textId="77777777" w:rsidR="002E4D62" w:rsidRPr="008A6CC8" w:rsidRDefault="002E4D62" w:rsidP="002E4D62">
      <w:pPr>
        <w:pStyle w:val="SingleTxt"/>
        <w:spacing w:after="0" w:line="120" w:lineRule="exact"/>
        <w:rPr>
          <w:sz w:val="10"/>
        </w:rPr>
      </w:pPr>
    </w:p>
    <w:p w14:paraId="04C930E9" w14:textId="77777777" w:rsidR="002E4D62" w:rsidRPr="008A6CC8" w:rsidRDefault="002E4D62" w:rsidP="002E4D62">
      <w:pPr>
        <w:pStyle w:val="SingleTxt"/>
        <w:spacing w:after="0" w:line="120" w:lineRule="exact"/>
        <w:rPr>
          <w:sz w:val="10"/>
        </w:rPr>
      </w:pPr>
    </w:p>
    <w:p w14:paraId="35660E0C" w14:textId="77777777" w:rsidR="002E4D62" w:rsidRPr="008A6CC8" w:rsidRDefault="002E4D62" w:rsidP="002E4D62">
      <w:pPr>
        <w:pStyle w:val="H1"/>
        <w:ind w:right="1260"/>
      </w:pPr>
      <w:r w:rsidRPr="008A6CC8">
        <w:tab/>
      </w:r>
      <w:r w:rsidRPr="008A6CC8">
        <w:tab/>
        <w:t>Strategy</w:t>
      </w:r>
    </w:p>
    <w:p w14:paraId="2735AD11" w14:textId="77777777" w:rsidR="002E4D62" w:rsidRPr="008A6CC8" w:rsidRDefault="002E4D62" w:rsidP="002E4D62">
      <w:pPr>
        <w:pStyle w:val="SingleTxt"/>
        <w:spacing w:after="0" w:line="120" w:lineRule="exact"/>
        <w:rPr>
          <w:sz w:val="10"/>
        </w:rPr>
      </w:pPr>
    </w:p>
    <w:p w14:paraId="513D1C53" w14:textId="77777777" w:rsidR="002E4D62" w:rsidRPr="008A6CC8" w:rsidRDefault="002E4D62" w:rsidP="002E4D62">
      <w:pPr>
        <w:pStyle w:val="SingleTxt"/>
        <w:spacing w:after="0" w:line="120" w:lineRule="exact"/>
        <w:rPr>
          <w:sz w:val="10"/>
        </w:rPr>
      </w:pPr>
    </w:p>
    <w:p w14:paraId="30746A01"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14.53</w:t>
      </w:r>
      <w:r w:rsidRPr="008A6CC8">
        <w:tab/>
        <w:t>To contribute to the objective, the subprogramme will:</w:t>
      </w:r>
    </w:p>
    <w:p w14:paraId="7D1377A2"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Facilitate relevant meetings and intergovernmental processes at the global, regional and national levels involving Governments, other United Nations entities, inter-agency mechanisms and regional ministerial forums through information management products, technical support and advisory services on environmental law and policy; </w:t>
      </w:r>
    </w:p>
    <w:p w14:paraId="6EE188CB"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Support the coherent implementation of the multilateral environmental agreements operating in similar clusters by strengthening national efforts to achieve global environmental targets and supporting parties in national reporting to related conventions, including to ease the national reporting load by promoting effective knowledge management across ministries and administrative units; </w:t>
      </w:r>
    </w:p>
    <w:p w14:paraId="5D49D931"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 xml:space="preserve">Develop and disseminate innovative knowledge management tools and initiatives such as the United Nations Information Portal on Multilateral Environmental Agreements and the Programme for the Development and Periodic Review of Environmental Law (Montevideo Programme), supported by training, technical assistance and communication activities, including mainstreaming a gender perspective; </w:t>
      </w:r>
    </w:p>
    <w:p w14:paraId="751E19F8"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Promote the uptake of environmentally sound practices across the United Nations system through the provision of policy advice and cooperate with United Nations country teams to mainstream lessons learned through the implementation of programmes, including replicating and scaling up interventions;</w:t>
      </w:r>
    </w:p>
    <w:p w14:paraId="1ED731E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In doing so, support Member States in making progress towards the achievement of Sustainable Development Goals 1, 5, 16 and 17.</w:t>
      </w:r>
    </w:p>
    <w:p w14:paraId="40A18F6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14.54</w:t>
      </w:r>
      <w:r w:rsidRPr="008A6CC8">
        <w:tab/>
        <w:t xml:space="preserve">The above-mentioned work is expected to result in: </w:t>
      </w:r>
    </w:p>
    <w:p w14:paraId="1108511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Increased efficiency and effectiveness of environmental policymaking processes leading to coherent and science-based policies, including through Member States’ concerted action on international environmental issues;</w:t>
      </w:r>
    </w:p>
    <w:p w14:paraId="071CC3CB"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Improved governance and partnerships with major groups and stakeholders in the development of synergistic national programmes, as well as increased integration of the environment into national and subnational planning and budgeting processes on sustainable development. </w:t>
      </w:r>
    </w:p>
    <w:p w14:paraId="758FF8B1" w14:textId="77777777" w:rsidR="002E4D62" w:rsidRPr="008A6CC8" w:rsidRDefault="002E4D62" w:rsidP="002E4D62">
      <w:pPr>
        <w:pStyle w:val="SingleTxt"/>
        <w:spacing w:after="0" w:line="120" w:lineRule="exact"/>
        <w:rPr>
          <w:sz w:val="10"/>
        </w:rPr>
      </w:pPr>
    </w:p>
    <w:p w14:paraId="2F44961D" w14:textId="77777777" w:rsidR="002E4D62" w:rsidRPr="008A6CC8" w:rsidRDefault="002E4D62" w:rsidP="002E4D62">
      <w:pPr>
        <w:pStyle w:val="SingleTxt"/>
        <w:spacing w:after="0" w:line="120" w:lineRule="exact"/>
        <w:rPr>
          <w:sz w:val="10"/>
        </w:rPr>
      </w:pPr>
    </w:p>
    <w:p w14:paraId="753F9B17" w14:textId="77777777" w:rsidR="002E4D62" w:rsidRPr="008A6CC8" w:rsidRDefault="002E4D62" w:rsidP="002E4D62">
      <w:pPr>
        <w:pStyle w:val="H1"/>
        <w:ind w:right="1260"/>
      </w:pPr>
      <w:r w:rsidRPr="008A6CC8">
        <w:tab/>
      </w:r>
      <w:r w:rsidRPr="008A6CC8">
        <w:tab/>
        <w:t>Programme performance in 2024</w:t>
      </w:r>
    </w:p>
    <w:p w14:paraId="242DC947" w14:textId="77777777" w:rsidR="002E4D62" w:rsidRPr="008A6CC8" w:rsidRDefault="002E4D62" w:rsidP="002E4D62">
      <w:pPr>
        <w:pStyle w:val="SingleTxt"/>
        <w:spacing w:after="0" w:line="120" w:lineRule="exact"/>
        <w:rPr>
          <w:sz w:val="10"/>
        </w:rPr>
      </w:pPr>
    </w:p>
    <w:p w14:paraId="0B8F6F74" w14:textId="77777777" w:rsidR="002E4D62" w:rsidRPr="008A6CC8" w:rsidRDefault="002E4D62" w:rsidP="002E4D62">
      <w:pPr>
        <w:pStyle w:val="SingleTxt"/>
        <w:spacing w:after="0" w:line="120" w:lineRule="exact"/>
        <w:rPr>
          <w:sz w:val="10"/>
        </w:rPr>
      </w:pPr>
    </w:p>
    <w:p w14:paraId="18B373A2"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Sustained integration of the environmental dimension into United Nations Sustainable Development Cooperation Frameworks</w:t>
      </w:r>
    </w:p>
    <w:p w14:paraId="3767D40F" w14:textId="77777777" w:rsidR="002E4D62" w:rsidRPr="008A6CC8" w:rsidRDefault="002E4D62" w:rsidP="002E4D62">
      <w:pPr>
        <w:pStyle w:val="SingleTxt"/>
        <w:spacing w:after="0" w:line="120" w:lineRule="exact"/>
        <w:rPr>
          <w:sz w:val="10"/>
        </w:rPr>
      </w:pPr>
    </w:p>
    <w:p w14:paraId="253F24DC"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14.55</w:t>
      </w:r>
      <w:r w:rsidRPr="008A6CC8">
        <w:tab/>
        <w:t>The subprogramme has continued to leverage the United Nations system to strengthen its support for Governments and national stakeholders in identifying and responding to national environmental challenges. In addition to providing environmental analysis through input to United Nations common country analyses and the development of environmental summaries, the subprogramme has enhanced the capacities of United Nations country teams and their national counterparts by providing guidance and integrated advisory services on the environmental dimension of the 2030 Agenda. These efforts have led to the integration of the environmental dimension into United Nations Sustainable Development Cooperation Frameworks, as well as various national policies and strategic plans.</w:t>
      </w:r>
    </w:p>
    <w:p w14:paraId="0275C47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14.56</w:t>
      </w:r>
      <w:r w:rsidRPr="008A6CC8">
        <w:tab/>
        <w:t>Progress towards the objective is presented in the performance measure below (see figure 14.XI).</w:t>
      </w:r>
    </w:p>
    <w:p w14:paraId="7AFFF4EE" w14:textId="77777777" w:rsidR="002E4D62" w:rsidRPr="008A6CC8" w:rsidRDefault="002E4D62" w:rsidP="002E4D62">
      <w:pPr>
        <w:pStyle w:val="SingleTxt"/>
        <w:spacing w:after="0" w:line="120" w:lineRule="exact"/>
        <w:rPr>
          <w:sz w:val="10"/>
        </w:rPr>
      </w:pPr>
    </w:p>
    <w:p w14:paraId="48644287"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14.XI</w:t>
      </w:r>
    </w:p>
    <w:p w14:paraId="49590D62"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countries with United Nations Sustainable Development Cooperation Frameworks that integrate the environmental dimension of sustainable development (cumulative)</w:t>
      </w:r>
    </w:p>
    <w:p w14:paraId="7863485B" w14:textId="77777777" w:rsidR="002E4D62" w:rsidRPr="008A6CC8" w:rsidRDefault="002E4D62" w:rsidP="002E4D62">
      <w:pPr>
        <w:pStyle w:val="SingleTxt"/>
        <w:spacing w:after="0" w:line="120" w:lineRule="exact"/>
        <w:rPr>
          <w:sz w:val="10"/>
        </w:rPr>
      </w:pPr>
    </w:p>
    <w:p w14:paraId="13DBD082" w14:textId="5402927B" w:rsidR="002E4D62" w:rsidRPr="008A6CC8" w:rsidRDefault="00B27C6D" w:rsidP="002E4D62">
      <w:pPr>
        <w:pStyle w:val="SingleTxt"/>
        <w:spacing w:after="0" w:line="120" w:lineRule="exact"/>
        <w:rPr>
          <w:sz w:val="10"/>
        </w:rPr>
      </w:pPr>
      <w:r w:rsidRPr="008A6CC8">
        <w:rPr>
          <w:b/>
          <w:noProof/>
          <w:color w:val="000000" w:themeColor="text1"/>
          <w:u w:val="single"/>
          <w:shd w:val="clear" w:color="auto" w:fill="E6E6E6"/>
          <w:lang w:eastAsia="en-GB"/>
        </w:rPr>
        <w:drawing>
          <wp:anchor distT="0" distB="0" distL="114300" distR="114300" simplePos="0" relativeHeight="251706368" behindDoc="0" locked="0" layoutInCell="1" allowOverlap="1" wp14:anchorId="40195125" wp14:editId="5EF76737">
            <wp:simplePos x="0" y="0"/>
            <wp:positionH relativeFrom="column">
              <wp:posOffset>0</wp:posOffset>
            </wp:positionH>
            <wp:positionV relativeFrom="paragraph">
              <wp:posOffset>90085</wp:posOffset>
            </wp:positionV>
            <wp:extent cx="6254115" cy="2055495"/>
            <wp:effectExtent l="0" t="0" r="0" b="1905"/>
            <wp:wrapTopAndBottom/>
            <wp:docPr id="375905424" name="Chart 3759054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14:sizeRelH relativeFrom="page">
              <wp14:pctWidth>0</wp14:pctWidth>
            </wp14:sizeRelH>
            <wp14:sizeRelV relativeFrom="page">
              <wp14:pctHeight>0</wp14:pctHeight>
            </wp14:sizeRelV>
          </wp:anchor>
        </w:drawing>
      </w:r>
    </w:p>
    <w:p w14:paraId="4FB86FB2" w14:textId="77777777" w:rsidR="002E4D62" w:rsidRPr="008A6CC8" w:rsidRDefault="002E4D62" w:rsidP="002E4D62">
      <w:pPr>
        <w:pStyle w:val="SingleTxt"/>
        <w:spacing w:after="0" w:line="120" w:lineRule="exact"/>
        <w:rPr>
          <w:sz w:val="10"/>
        </w:rPr>
      </w:pPr>
    </w:p>
    <w:p w14:paraId="71A1E3FE" w14:textId="77777777" w:rsidR="002E4D62" w:rsidRPr="008A6CC8" w:rsidRDefault="002E4D62" w:rsidP="002E4D62">
      <w:pPr>
        <w:pStyle w:val="SingleTxt"/>
        <w:spacing w:after="0" w:line="120" w:lineRule="exact"/>
        <w:rPr>
          <w:sz w:val="10"/>
        </w:rPr>
      </w:pPr>
    </w:p>
    <w:p w14:paraId="6AB4696D" w14:textId="77777777" w:rsidR="002E4D62" w:rsidRPr="008A6CC8" w:rsidRDefault="002E4D62" w:rsidP="00D93598">
      <w:pPr>
        <w:pStyle w:val="H1"/>
        <w:ind w:right="1260"/>
      </w:pPr>
      <w:r w:rsidRPr="008A6CC8">
        <w:tab/>
      </w:r>
      <w:r w:rsidRPr="008A6CC8">
        <w:tab/>
        <w:t>Planned results for 2026</w:t>
      </w:r>
    </w:p>
    <w:p w14:paraId="263D7901" w14:textId="77777777" w:rsidR="002E4D62" w:rsidRPr="008A6CC8" w:rsidRDefault="002E4D62" w:rsidP="00D93598">
      <w:pPr>
        <w:pStyle w:val="SingleTxt"/>
        <w:keepNext/>
        <w:keepLines/>
        <w:spacing w:after="0" w:line="120" w:lineRule="exact"/>
        <w:rPr>
          <w:sz w:val="10"/>
        </w:rPr>
      </w:pPr>
    </w:p>
    <w:p w14:paraId="1F57DF40" w14:textId="77777777" w:rsidR="002E4D62" w:rsidRPr="008A6CC8" w:rsidRDefault="002E4D62" w:rsidP="00D93598">
      <w:pPr>
        <w:pStyle w:val="SingleTxt"/>
        <w:keepNext/>
        <w:keepLines/>
        <w:spacing w:after="0" w:line="120" w:lineRule="exact"/>
        <w:rPr>
          <w:sz w:val="10"/>
        </w:rPr>
      </w:pPr>
    </w:p>
    <w:p w14:paraId="091C6375" w14:textId="77777777" w:rsidR="002E4D62" w:rsidRPr="008A6CC8" w:rsidRDefault="002E4D62" w:rsidP="00D9359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1: strengthened development and implementation of environmental law at the international and national levels</w:t>
      </w:r>
    </w:p>
    <w:p w14:paraId="212044BD" w14:textId="77777777" w:rsidR="002E4D62" w:rsidRPr="008A6CC8" w:rsidRDefault="002E4D62" w:rsidP="00D93598">
      <w:pPr>
        <w:pStyle w:val="SingleTxt"/>
        <w:keepNext/>
        <w:keepLines/>
        <w:spacing w:after="0" w:line="120" w:lineRule="exact"/>
        <w:rPr>
          <w:sz w:val="10"/>
        </w:rPr>
      </w:pPr>
    </w:p>
    <w:p w14:paraId="6DF9DA34" w14:textId="77777777" w:rsidR="002E4D62" w:rsidRPr="008A6CC8" w:rsidRDefault="002E4D62" w:rsidP="00D9359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2534EB0A" w14:textId="77777777" w:rsidR="002E4D62" w:rsidRPr="008A6CC8" w:rsidRDefault="002E4D62" w:rsidP="00D93598">
      <w:pPr>
        <w:pStyle w:val="SingleTxt"/>
        <w:keepNext/>
        <w:keepLines/>
        <w:spacing w:after="0" w:line="120" w:lineRule="exact"/>
        <w:rPr>
          <w:sz w:val="10"/>
        </w:rPr>
      </w:pPr>
    </w:p>
    <w:p w14:paraId="7A2992B4" w14:textId="77777777" w:rsidR="002E4D62" w:rsidRPr="008A6CC8" w:rsidRDefault="002E4D62" w:rsidP="00D935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14.57</w:t>
      </w:r>
      <w:r w:rsidRPr="008A6CC8">
        <w:tab/>
        <w:t>The subprogramme’s work contributed to an additional 9 countries drafting environmental legislation to address environmental goals, for a total of 63 countries, which met the planned target.</w:t>
      </w:r>
    </w:p>
    <w:p w14:paraId="27EE0CD0" w14:textId="77777777" w:rsidR="002E4D62" w:rsidRPr="008A6CC8" w:rsidRDefault="002E4D62" w:rsidP="00D935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14.58</w:t>
      </w:r>
      <w:r w:rsidRPr="008A6CC8">
        <w:tab/>
        <w:t>Progress towards the objective and the target for 2026 are presented in the performance measure below (see figure 14.XII).</w:t>
      </w:r>
    </w:p>
    <w:p w14:paraId="6599A1DC" w14:textId="77777777" w:rsidR="00421EF9" w:rsidRPr="008A6CC8" w:rsidRDefault="00421EF9" w:rsidP="00D935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6E4021"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14.XII</w:t>
      </w:r>
    </w:p>
    <w:p w14:paraId="0A9F3784"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8A6CC8">
        <w:rPr>
          <w:lang w:val="en-GB"/>
        </w:rPr>
        <w:t>Performance measure: number of countries that drafted environmental legislation to address environmental goals (cumulative)</w:t>
      </w:r>
    </w:p>
    <w:p w14:paraId="19216A71" w14:textId="77777777" w:rsidR="002E4D62" w:rsidRPr="008A6CC8" w:rsidRDefault="002E4D62" w:rsidP="002E4D62">
      <w:pPr>
        <w:pStyle w:val="SingleTxt"/>
        <w:spacing w:after="0" w:line="120" w:lineRule="exact"/>
        <w:rPr>
          <w:sz w:val="10"/>
        </w:rPr>
      </w:pPr>
    </w:p>
    <w:p w14:paraId="31FD4053" w14:textId="77777777" w:rsidR="002E4D62" w:rsidRPr="008A6CC8" w:rsidRDefault="002E4D62" w:rsidP="002E4D62">
      <w:pPr>
        <w:pStyle w:val="SingleTxt"/>
        <w:spacing w:after="0" w:line="120" w:lineRule="exact"/>
        <w:rPr>
          <w:sz w:val="10"/>
        </w:rPr>
      </w:pPr>
      <w:r w:rsidRPr="008A6CC8">
        <w:rPr>
          <w:b/>
          <w:noProof/>
          <w:u w:val="single"/>
        </w:rPr>
        <w:drawing>
          <wp:anchor distT="0" distB="0" distL="114300" distR="114300" simplePos="0" relativeHeight="251686912" behindDoc="0" locked="0" layoutInCell="1" allowOverlap="1" wp14:anchorId="12460606" wp14:editId="445275F8">
            <wp:simplePos x="0" y="0"/>
            <wp:positionH relativeFrom="margin">
              <wp:align>right</wp:align>
            </wp:positionH>
            <wp:positionV relativeFrom="paragraph">
              <wp:posOffset>86360</wp:posOffset>
            </wp:positionV>
            <wp:extent cx="6254115" cy="2237740"/>
            <wp:effectExtent l="0" t="0" r="0" b="0"/>
            <wp:wrapTopAndBottom/>
            <wp:docPr id="1443299069" name="Chart 14432990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14:sizeRelH relativeFrom="page">
              <wp14:pctWidth>0</wp14:pctWidth>
            </wp14:sizeRelH>
            <wp14:sizeRelV relativeFrom="page">
              <wp14:pctHeight>0</wp14:pctHeight>
            </wp14:sizeRelV>
          </wp:anchor>
        </w:drawing>
      </w:r>
    </w:p>
    <w:p w14:paraId="5B9990BC" w14:textId="77777777" w:rsidR="002E4D62" w:rsidRPr="008A6CC8" w:rsidRDefault="002E4D62" w:rsidP="002E4D62">
      <w:pPr>
        <w:pStyle w:val="SingleTxt"/>
        <w:spacing w:after="0" w:line="120" w:lineRule="exact"/>
        <w:rPr>
          <w:sz w:val="10"/>
        </w:rPr>
      </w:pPr>
    </w:p>
    <w:p w14:paraId="2D525B4F" w14:textId="77777777" w:rsidR="002E4D62" w:rsidRPr="008A6CC8" w:rsidRDefault="002E4D62" w:rsidP="002E4D62">
      <w:pPr>
        <w:pStyle w:val="SingleTxt"/>
        <w:spacing w:after="0" w:line="120" w:lineRule="exact"/>
        <w:rPr>
          <w:sz w:val="10"/>
        </w:rPr>
      </w:pPr>
    </w:p>
    <w:p w14:paraId="4B85A576"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A6CC8">
        <w:rPr>
          <w:lang w:val="en-GB"/>
        </w:rPr>
        <w:tab/>
      </w:r>
      <w:r w:rsidRPr="008A6CC8">
        <w:rPr>
          <w:lang w:val="en-GB"/>
        </w:rPr>
        <w:tab/>
        <w:t>Result 2: reduced production and consumption of hydrofluorocarbons through the implementation of the Kigali Amendment to the Montreal Protocol on Substances that Deplete the Ozone Layer</w:t>
      </w:r>
    </w:p>
    <w:p w14:paraId="61298FCF" w14:textId="77777777" w:rsidR="002E4D62" w:rsidRPr="008A6CC8" w:rsidRDefault="002E4D62" w:rsidP="002E4D62">
      <w:pPr>
        <w:pStyle w:val="SingleTxt"/>
        <w:spacing w:after="0" w:line="120" w:lineRule="exact"/>
        <w:rPr>
          <w:sz w:val="10"/>
        </w:rPr>
      </w:pPr>
    </w:p>
    <w:p w14:paraId="127EE047"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286EC2BC" w14:textId="77777777" w:rsidR="002E4D62" w:rsidRPr="008A6CC8" w:rsidRDefault="002E4D62" w:rsidP="002E4D62">
      <w:pPr>
        <w:pStyle w:val="SingleTxt"/>
        <w:spacing w:after="0" w:line="120" w:lineRule="exact"/>
        <w:rPr>
          <w:sz w:val="10"/>
        </w:rPr>
      </w:pPr>
    </w:p>
    <w:p w14:paraId="3C316FF4"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14.59</w:t>
      </w:r>
      <w:r w:rsidRPr="008A6CC8">
        <w:tab/>
        <w:t>The subprogramme’s work contributed to 23 additional countries implementing the Kigali Amendment to the Montreal Protocol on Substances that Deplete the Ozone Layer, for a total of 83 countries, which met the planned target.</w:t>
      </w:r>
    </w:p>
    <w:p w14:paraId="4FA0AC52"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14.60</w:t>
      </w:r>
      <w:r w:rsidRPr="008A6CC8">
        <w:tab/>
        <w:t>Progress towards the objective and the target for 2026 are presented in the performance measure below (see figure 14.XIII).</w:t>
      </w:r>
    </w:p>
    <w:p w14:paraId="61FFA6F8" w14:textId="77777777" w:rsidR="002E4D62" w:rsidRPr="008A6CC8" w:rsidRDefault="002E4D62" w:rsidP="002E4D62">
      <w:pPr>
        <w:pStyle w:val="SingleTxt"/>
        <w:spacing w:after="0" w:line="120" w:lineRule="exact"/>
        <w:rPr>
          <w:bCs/>
          <w:sz w:val="10"/>
        </w:rPr>
      </w:pPr>
    </w:p>
    <w:p w14:paraId="27B5687D" w14:textId="77777777"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14.XIII</w:t>
      </w:r>
    </w:p>
    <w:p w14:paraId="75764891" w14:textId="77777777"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8A6CC8">
        <w:rPr>
          <w:lang w:val="en-GB"/>
        </w:rPr>
        <w:t>Performance measure: number of countries implementing the Kigali Amendment to the Montreal Protocol on Substances that Deplete the Ozone Layer (cumulative)</w:t>
      </w:r>
    </w:p>
    <w:p w14:paraId="55CAD59D" w14:textId="77777777" w:rsidR="002E4D62" w:rsidRPr="008A6CC8" w:rsidRDefault="002E4D62" w:rsidP="00B27C6D">
      <w:pPr>
        <w:pStyle w:val="SingleTxt"/>
        <w:keepNext/>
        <w:spacing w:after="0" w:line="120" w:lineRule="exact"/>
        <w:rPr>
          <w:sz w:val="10"/>
        </w:rPr>
      </w:pPr>
    </w:p>
    <w:p w14:paraId="6171DA73" w14:textId="77777777" w:rsidR="002E4D62" w:rsidRPr="008A6CC8" w:rsidRDefault="002E4D62" w:rsidP="00B27C6D">
      <w:pPr>
        <w:pStyle w:val="SingleTxt"/>
        <w:keepNext/>
        <w:spacing w:after="0" w:line="120" w:lineRule="exact"/>
        <w:rPr>
          <w:sz w:val="10"/>
        </w:rPr>
      </w:pPr>
      <w:r w:rsidRPr="008A6CC8">
        <w:rPr>
          <w:b/>
          <w:noProof/>
          <w:highlight w:val="cyan"/>
          <w:u w:val="single"/>
        </w:rPr>
        <w:drawing>
          <wp:anchor distT="0" distB="0" distL="114300" distR="114300" simplePos="0" relativeHeight="251687936" behindDoc="0" locked="0" layoutInCell="1" allowOverlap="1" wp14:anchorId="7A54BCC4" wp14:editId="3314D584">
            <wp:simplePos x="0" y="0"/>
            <wp:positionH relativeFrom="margin">
              <wp:align>right</wp:align>
            </wp:positionH>
            <wp:positionV relativeFrom="paragraph">
              <wp:posOffset>84958</wp:posOffset>
            </wp:positionV>
            <wp:extent cx="6254115" cy="2279015"/>
            <wp:effectExtent l="0" t="0" r="0" b="6985"/>
            <wp:wrapTopAndBottom/>
            <wp:docPr id="2134592046" name="Chart 2134592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14:sizeRelH relativeFrom="page">
              <wp14:pctWidth>0</wp14:pctWidth>
            </wp14:sizeRelH>
            <wp14:sizeRelV relativeFrom="page">
              <wp14:pctHeight>0</wp14:pctHeight>
            </wp14:sizeRelV>
          </wp:anchor>
        </w:drawing>
      </w:r>
    </w:p>
    <w:p w14:paraId="67D655A0" w14:textId="77777777" w:rsidR="002E4D62" w:rsidRPr="008A6CC8" w:rsidRDefault="002E4D62" w:rsidP="002E4D62">
      <w:pPr>
        <w:pStyle w:val="SingleTxt"/>
        <w:spacing w:after="0" w:line="120" w:lineRule="exact"/>
        <w:rPr>
          <w:sz w:val="10"/>
        </w:rPr>
      </w:pPr>
    </w:p>
    <w:p w14:paraId="249FD1E3" w14:textId="77777777" w:rsidR="002E4D62" w:rsidRPr="008A6CC8" w:rsidRDefault="002E4D62" w:rsidP="002E4D62">
      <w:pPr>
        <w:pStyle w:val="SingleTxt"/>
        <w:spacing w:after="0" w:line="120" w:lineRule="exact"/>
        <w:rPr>
          <w:sz w:val="10"/>
        </w:rPr>
      </w:pPr>
    </w:p>
    <w:p w14:paraId="2243C77C"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spacing w:val="2"/>
          <w:w w:val="101"/>
          <w:lang w:val="en-GB"/>
        </w:rPr>
      </w:pPr>
      <w:r w:rsidRPr="008A6CC8">
        <w:rPr>
          <w:rFonts w:ascii="Times New Roman Bold" w:hAnsi="Times New Roman Bold" w:cs="Times New Roman Bold"/>
          <w:spacing w:val="2"/>
          <w:w w:val="101"/>
          <w:lang w:val="en-GB"/>
        </w:rPr>
        <w:tab/>
      </w:r>
      <w:r w:rsidRPr="008A6CC8">
        <w:rPr>
          <w:rFonts w:ascii="Times New Roman Bold" w:hAnsi="Times New Roman Bold" w:cs="Times New Roman Bold"/>
          <w:spacing w:val="2"/>
          <w:w w:val="101"/>
          <w:lang w:val="en-GB"/>
        </w:rPr>
        <w:tab/>
        <w:t>Result 3: legal stakeholders enhance the implementation and enforcement of environmental law</w:t>
      </w:r>
    </w:p>
    <w:p w14:paraId="1D48A79B" w14:textId="77777777" w:rsidR="002E4D62" w:rsidRPr="008A6CC8" w:rsidRDefault="002E4D62" w:rsidP="002E4D62">
      <w:pPr>
        <w:pStyle w:val="SingleTxt"/>
        <w:spacing w:after="0" w:line="120" w:lineRule="exact"/>
        <w:rPr>
          <w:sz w:val="10"/>
        </w:rPr>
      </w:pPr>
    </w:p>
    <w:p w14:paraId="0752AAB2"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Proposed programme plan for 2026</w:t>
      </w:r>
    </w:p>
    <w:p w14:paraId="096B29C9" w14:textId="77777777" w:rsidR="002E4D62" w:rsidRPr="008A6CC8" w:rsidRDefault="002E4D62" w:rsidP="002E4D62">
      <w:pPr>
        <w:pStyle w:val="SingleTxt"/>
        <w:spacing w:after="0" w:line="120" w:lineRule="exact"/>
        <w:rPr>
          <w:sz w:val="10"/>
        </w:rPr>
      </w:pPr>
    </w:p>
    <w:p w14:paraId="6F2EC38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8A6CC8">
        <w:rPr>
          <w:w w:val="102"/>
        </w:rPr>
        <w:tab/>
        <w:t>14.61</w:t>
      </w:r>
      <w:r w:rsidRPr="008A6CC8">
        <w:rPr>
          <w:w w:val="102"/>
        </w:rPr>
        <w:tab/>
        <w:t>Legal stakeholders, including judges, prosecutors, legal practitioners, parliamentarians and enforcement officials, play a crucial role in countries’ environmental law implementation and enforcement, including through safeguarding access to justice and remedies. Without the rule of law and the enforcement of legal rights and obligations, environmental governance may be discretionary, subjective and unpredictable. Enhancing the knowledge of legal stakeholders on how to implement and enforce environmental laws is vital to improving the effectiveness of legal and institutional frameworks.</w:t>
      </w:r>
    </w:p>
    <w:p w14:paraId="70111FFC" w14:textId="77777777" w:rsidR="002E4D62" w:rsidRPr="008A6CC8" w:rsidRDefault="002E4D62" w:rsidP="002E4D62">
      <w:pPr>
        <w:pStyle w:val="SingleTxt"/>
        <w:spacing w:after="0" w:line="120" w:lineRule="exact"/>
        <w:rPr>
          <w:sz w:val="10"/>
        </w:rPr>
      </w:pPr>
    </w:p>
    <w:p w14:paraId="5C04FB0F" w14:textId="77777777" w:rsidR="002E4D62" w:rsidRPr="008A6CC8" w:rsidRDefault="002E4D62" w:rsidP="002E4D62">
      <w:pPr>
        <w:pStyle w:val="H4"/>
        <w:ind w:right="1260"/>
      </w:pPr>
      <w:r w:rsidRPr="008A6CC8">
        <w:tab/>
      </w:r>
      <w:r w:rsidRPr="008A6CC8">
        <w:tab/>
        <w:t>Lessons learned and planned change</w:t>
      </w:r>
    </w:p>
    <w:p w14:paraId="462059AC" w14:textId="77777777" w:rsidR="002E4D62" w:rsidRPr="008A6CC8" w:rsidRDefault="002E4D62" w:rsidP="002E4D62">
      <w:pPr>
        <w:pStyle w:val="SingleTxt"/>
        <w:spacing w:after="0" w:line="120" w:lineRule="exact"/>
        <w:rPr>
          <w:sz w:val="10"/>
        </w:rPr>
      </w:pPr>
    </w:p>
    <w:p w14:paraId="621CF28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1"/>
          <w:w w:val="101"/>
        </w:rPr>
      </w:pPr>
      <w:r w:rsidRPr="008A6CC8">
        <w:rPr>
          <w:spacing w:val="1"/>
          <w:w w:val="101"/>
        </w:rPr>
        <w:tab/>
        <w:t>14.62</w:t>
      </w:r>
      <w:r w:rsidRPr="008A6CC8">
        <w:rPr>
          <w:spacing w:val="1"/>
          <w:w w:val="101"/>
        </w:rPr>
        <w:tab/>
        <w:t xml:space="preserve">The lesson for the subprogramme was that there was a need for sustained and continuous capacity-building </w:t>
      </w:r>
      <w:r w:rsidRPr="008A6CC8">
        <w:rPr>
          <w:w w:val="102"/>
        </w:rPr>
        <w:t>for legal stakeholders on various aspects of environmental law implementation and enforcement. This is essential owing to the frequent turnover of stakeholders, institutional changes and evolving legal and policy frameworks, which necessitate ongoing training to ensure consistency and effectiveness in implementation and enforcement. In applying the lesson, the subprogramme will build on its successes by enhancing the capacities of legal stakeholders, such as judges, prosecutors, legal practitioners, parliamentarians and enforcement officials, through regular training programmes, capacity-building events and dialogues on issues of environmental law. This work will also be complemented by the development of toolkits, legislative assessment reports and targeted guidance materials.</w:t>
      </w:r>
      <w:r w:rsidRPr="008A6CC8">
        <w:rPr>
          <w:spacing w:val="1"/>
          <w:w w:val="101"/>
        </w:rPr>
        <w:t xml:space="preserve"> </w:t>
      </w:r>
    </w:p>
    <w:p w14:paraId="0B91E79D" w14:textId="31514D81"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14.63</w:t>
      </w:r>
      <w:r w:rsidRPr="008A6CC8">
        <w:tab/>
      </w:r>
      <w:r w:rsidRPr="008A6CC8">
        <w:rPr>
          <w:spacing w:val="0"/>
          <w:w w:val="100"/>
        </w:rPr>
        <w:t>Expected progress towards the objective is presented in the performance measure below (see figure</w:t>
      </w:r>
      <w:r w:rsidR="00421EF9" w:rsidRPr="008A6CC8">
        <w:rPr>
          <w:spacing w:val="0"/>
          <w:w w:val="100"/>
        </w:rPr>
        <w:t xml:space="preserve"> </w:t>
      </w:r>
      <w:r w:rsidRPr="008A6CC8">
        <w:rPr>
          <w:spacing w:val="0"/>
          <w:w w:val="100"/>
        </w:rPr>
        <w:t>14.XIV).</w:t>
      </w:r>
    </w:p>
    <w:p w14:paraId="776F2416" w14:textId="368827F0" w:rsidR="00B27C6D" w:rsidRPr="008A6CC8" w:rsidRDefault="00B27C6D">
      <w:pPr>
        <w:suppressAutoHyphens w:val="0"/>
        <w:spacing w:after="160" w:line="259" w:lineRule="auto"/>
      </w:pPr>
      <w:r w:rsidRPr="008A6CC8">
        <w:br w:type="page"/>
      </w:r>
    </w:p>
    <w:p w14:paraId="7DC846B7" w14:textId="33AB5156"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14.XIV</w:t>
      </w:r>
    </w:p>
    <w:p w14:paraId="074DDBE3" w14:textId="77777777"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A6CC8">
        <w:rPr>
          <w:lang w:val="en-GB"/>
        </w:rPr>
        <w:t>Performance measure: number of countries with strengthened capacities of legal stakeholders on the implementation and enforcement of environmental law (cumulative)</w:t>
      </w:r>
    </w:p>
    <w:p w14:paraId="50F93B40" w14:textId="77777777" w:rsidR="002E4D62" w:rsidRPr="008A6CC8" w:rsidRDefault="002E4D62" w:rsidP="00B27C6D">
      <w:pPr>
        <w:spacing w:line="120" w:lineRule="exact"/>
        <w:rPr>
          <w:sz w:val="10"/>
        </w:rPr>
      </w:pPr>
    </w:p>
    <w:p w14:paraId="55F1B3C5" w14:textId="5DE14EF2" w:rsidR="00B27C6D" w:rsidRPr="008A6CC8" w:rsidRDefault="00B27C6D" w:rsidP="00B27C6D">
      <w:pPr>
        <w:spacing w:line="120" w:lineRule="exact"/>
        <w:rPr>
          <w:sz w:val="10"/>
        </w:rPr>
      </w:pPr>
      <w:r w:rsidRPr="008A6CC8">
        <w:rPr>
          <w:noProof/>
          <w:color w:val="000000" w:themeColor="text1"/>
          <w:shd w:val="clear" w:color="auto" w:fill="E6E6E6"/>
          <w:lang w:eastAsia="en-GB"/>
        </w:rPr>
        <w:drawing>
          <wp:anchor distT="0" distB="0" distL="114300" distR="114300" simplePos="0" relativeHeight="251708416" behindDoc="0" locked="0" layoutInCell="1" allowOverlap="1" wp14:anchorId="6C34ABC0" wp14:editId="5F28627B">
            <wp:simplePos x="0" y="0"/>
            <wp:positionH relativeFrom="margin">
              <wp:posOffset>-1905</wp:posOffset>
            </wp:positionH>
            <wp:positionV relativeFrom="paragraph">
              <wp:posOffset>86862</wp:posOffset>
            </wp:positionV>
            <wp:extent cx="6254115" cy="2279015"/>
            <wp:effectExtent l="0" t="0" r="0" b="6985"/>
            <wp:wrapTopAndBottom/>
            <wp:docPr id="319122486" name="Chart 31912248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14:sizeRelH relativeFrom="page">
              <wp14:pctWidth>0</wp14:pctWidth>
            </wp14:sizeRelH>
            <wp14:sizeRelV relativeFrom="page">
              <wp14:pctHeight>0</wp14:pctHeight>
            </wp14:sizeRelV>
          </wp:anchor>
        </w:drawing>
      </w:r>
    </w:p>
    <w:p w14:paraId="62D3A627" w14:textId="52764730" w:rsidR="002E4D62" w:rsidRPr="008A6CC8" w:rsidRDefault="002E4D62" w:rsidP="002E4D62">
      <w:pPr>
        <w:pStyle w:val="SingleTxt"/>
        <w:spacing w:after="0" w:line="120" w:lineRule="exact"/>
        <w:rPr>
          <w:sz w:val="10"/>
        </w:rPr>
      </w:pPr>
    </w:p>
    <w:p w14:paraId="6C9A06AC" w14:textId="77777777" w:rsidR="002E4D62" w:rsidRPr="008A6CC8" w:rsidRDefault="002E4D62" w:rsidP="002E4D62">
      <w:pPr>
        <w:pStyle w:val="SingleTxt"/>
        <w:spacing w:after="0" w:line="120" w:lineRule="exact"/>
        <w:rPr>
          <w:sz w:val="10"/>
        </w:rPr>
      </w:pPr>
    </w:p>
    <w:p w14:paraId="6BFEF2E3" w14:textId="77777777" w:rsidR="002E4D62" w:rsidRPr="008A6CC8" w:rsidRDefault="002E4D62" w:rsidP="002E4D62">
      <w:pPr>
        <w:pStyle w:val="SingleTxt"/>
        <w:spacing w:after="0" w:line="120" w:lineRule="exact"/>
        <w:rPr>
          <w:sz w:val="10"/>
        </w:rPr>
      </w:pPr>
    </w:p>
    <w:p w14:paraId="2EB8D8CA" w14:textId="77777777" w:rsidR="002E4D62" w:rsidRPr="008A6CC8" w:rsidRDefault="002E4D62" w:rsidP="002E4D62">
      <w:pPr>
        <w:pStyle w:val="H1"/>
        <w:ind w:right="1260"/>
      </w:pPr>
      <w:r w:rsidRPr="008A6CC8">
        <w:tab/>
      </w:r>
      <w:r w:rsidRPr="008A6CC8">
        <w:tab/>
        <w:t>Deliverables</w:t>
      </w:r>
    </w:p>
    <w:p w14:paraId="04618DA3" w14:textId="77777777" w:rsidR="002E4D62" w:rsidRPr="008A6CC8" w:rsidRDefault="002E4D62" w:rsidP="002E4D62">
      <w:pPr>
        <w:pStyle w:val="SingleTxt"/>
        <w:spacing w:after="0" w:line="120" w:lineRule="exact"/>
        <w:rPr>
          <w:sz w:val="10"/>
        </w:rPr>
      </w:pPr>
    </w:p>
    <w:p w14:paraId="2D8347EF" w14:textId="77777777" w:rsidR="002E4D62" w:rsidRPr="008A6CC8" w:rsidRDefault="002E4D62" w:rsidP="002E4D62">
      <w:pPr>
        <w:pStyle w:val="SingleTxt"/>
        <w:spacing w:after="0" w:line="120" w:lineRule="exact"/>
        <w:rPr>
          <w:sz w:val="10"/>
        </w:rPr>
      </w:pPr>
    </w:p>
    <w:p w14:paraId="206B6BA0" w14:textId="729264C0"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14.64</w:t>
      </w:r>
      <w:r w:rsidRPr="008A6CC8">
        <w:tab/>
        <w:t>Table 14.</w:t>
      </w:r>
      <w:r w:rsidR="00D16562" w:rsidRPr="008A6CC8">
        <w:t>7</w:t>
      </w:r>
      <w:r w:rsidRPr="008A6CC8">
        <w:t xml:space="preserve"> lists all deliverables of the subprogramme.</w:t>
      </w:r>
    </w:p>
    <w:p w14:paraId="540C9DC2" w14:textId="77777777" w:rsidR="002E4D62" w:rsidRPr="008A6CC8" w:rsidRDefault="002E4D62" w:rsidP="002E4D62">
      <w:pPr>
        <w:pStyle w:val="SingleTxt"/>
        <w:spacing w:after="0" w:line="120" w:lineRule="exact"/>
        <w:rPr>
          <w:sz w:val="10"/>
        </w:rPr>
      </w:pPr>
    </w:p>
    <w:p w14:paraId="030D0401" w14:textId="4D2D67C1" w:rsidR="002E4D62" w:rsidRPr="008A6CC8" w:rsidRDefault="002E4D62" w:rsidP="00A156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w:t>
      </w:r>
      <w:r w:rsidR="00D16562" w:rsidRPr="008A6CC8">
        <w:rPr>
          <w:b w:val="0"/>
          <w:bCs/>
          <w:lang w:val="en-GB"/>
        </w:rPr>
        <w:t>7</w:t>
      </w:r>
    </w:p>
    <w:p w14:paraId="255F5CC0" w14:textId="77777777" w:rsidR="002E4D62" w:rsidRPr="008A6CC8" w:rsidRDefault="002E4D62" w:rsidP="00A156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4: deliverables for the period 2024–2026, by category and subcategory</w:t>
      </w:r>
    </w:p>
    <w:p w14:paraId="5676090B" w14:textId="77777777" w:rsidR="002E4D62" w:rsidRPr="008A6CC8" w:rsidRDefault="002E4D62" w:rsidP="00A1569E">
      <w:pPr>
        <w:pStyle w:val="SingleTxt"/>
        <w:keepNext/>
        <w:keepLines/>
        <w:spacing w:after="0" w:line="120" w:lineRule="exact"/>
        <w:rPr>
          <w:sz w:val="10"/>
        </w:rPr>
      </w:pPr>
    </w:p>
    <w:p w14:paraId="0945CCEE" w14:textId="77777777" w:rsidR="002E4D62" w:rsidRPr="008A6CC8" w:rsidRDefault="002E4D62" w:rsidP="00A1569E">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52"/>
        <w:gridCol w:w="696"/>
        <w:gridCol w:w="696"/>
        <w:gridCol w:w="696"/>
      </w:tblGrid>
      <w:tr w:rsidR="002E4D62" w:rsidRPr="008A6CC8" w14:paraId="7B8031D2" w14:textId="77777777" w:rsidTr="005C1EC1">
        <w:trPr>
          <w:tblHeader/>
        </w:trPr>
        <w:tc>
          <w:tcPr>
            <w:tcW w:w="7110" w:type="dxa"/>
            <w:tcBorders>
              <w:top w:val="single" w:sz="4" w:space="0" w:color="auto"/>
            </w:tcBorders>
            <w:shd w:val="clear" w:color="auto" w:fill="auto"/>
            <w:vAlign w:val="bottom"/>
          </w:tcPr>
          <w:p w14:paraId="55D38972"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10" w:lineRule="exact"/>
              <w:ind w:left="0" w:right="40"/>
              <w:rPr>
                <w:i/>
                <w:sz w:val="14"/>
              </w:rPr>
            </w:pPr>
            <w:r w:rsidRPr="008A6CC8">
              <w:rPr>
                <w:i/>
                <w:sz w:val="14"/>
              </w:rPr>
              <w:t>Category and subcategory</w:t>
            </w:r>
          </w:p>
        </w:tc>
        <w:tc>
          <w:tcPr>
            <w:tcW w:w="652" w:type="dxa"/>
            <w:tcBorders>
              <w:top w:val="single" w:sz="4" w:space="0" w:color="auto"/>
            </w:tcBorders>
            <w:shd w:val="clear" w:color="auto" w:fill="auto"/>
            <w:vAlign w:val="bottom"/>
          </w:tcPr>
          <w:p w14:paraId="2F4CC317"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10" w:lineRule="exact"/>
              <w:ind w:left="0" w:right="40"/>
              <w:jc w:val="right"/>
              <w:rPr>
                <w:i/>
                <w:sz w:val="14"/>
              </w:rPr>
            </w:pPr>
            <w:r w:rsidRPr="008A6CC8">
              <w:rPr>
                <w:i/>
                <w:sz w:val="14"/>
              </w:rPr>
              <w:t>2024 planned</w:t>
            </w:r>
          </w:p>
        </w:tc>
        <w:tc>
          <w:tcPr>
            <w:tcW w:w="696" w:type="dxa"/>
            <w:tcBorders>
              <w:top w:val="single" w:sz="4" w:space="0" w:color="auto"/>
            </w:tcBorders>
            <w:shd w:val="clear" w:color="auto" w:fill="auto"/>
            <w:vAlign w:val="bottom"/>
          </w:tcPr>
          <w:p w14:paraId="2EE519AE"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10" w:lineRule="exact"/>
              <w:ind w:left="0" w:right="40"/>
              <w:jc w:val="right"/>
              <w:rPr>
                <w:i/>
                <w:sz w:val="14"/>
              </w:rPr>
            </w:pPr>
            <w:r w:rsidRPr="008A6CC8">
              <w:rPr>
                <w:i/>
                <w:sz w:val="14"/>
              </w:rPr>
              <w:t>2024 actual</w:t>
            </w:r>
          </w:p>
        </w:tc>
        <w:tc>
          <w:tcPr>
            <w:tcW w:w="696" w:type="dxa"/>
            <w:tcBorders>
              <w:top w:val="single" w:sz="4" w:space="0" w:color="auto"/>
            </w:tcBorders>
            <w:shd w:val="clear" w:color="auto" w:fill="auto"/>
            <w:vAlign w:val="bottom"/>
          </w:tcPr>
          <w:p w14:paraId="2616F74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10" w:lineRule="exact"/>
              <w:ind w:left="0" w:right="40"/>
              <w:jc w:val="right"/>
              <w:rPr>
                <w:i/>
                <w:sz w:val="14"/>
              </w:rPr>
            </w:pPr>
            <w:r w:rsidRPr="008A6CC8">
              <w:rPr>
                <w:i/>
                <w:sz w:val="14"/>
              </w:rPr>
              <w:t>2025 planned</w:t>
            </w:r>
          </w:p>
        </w:tc>
        <w:tc>
          <w:tcPr>
            <w:tcW w:w="696" w:type="dxa"/>
            <w:tcBorders>
              <w:top w:val="single" w:sz="4" w:space="0" w:color="auto"/>
            </w:tcBorders>
            <w:shd w:val="clear" w:color="auto" w:fill="auto"/>
            <w:vAlign w:val="bottom"/>
          </w:tcPr>
          <w:p w14:paraId="5A189104"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10" w:lineRule="exact"/>
              <w:ind w:left="0" w:right="40"/>
              <w:jc w:val="right"/>
              <w:rPr>
                <w:i/>
                <w:sz w:val="14"/>
              </w:rPr>
            </w:pPr>
            <w:r w:rsidRPr="008A6CC8">
              <w:rPr>
                <w:i/>
                <w:sz w:val="14"/>
              </w:rPr>
              <w:t>2026 planned</w:t>
            </w:r>
          </w:p>
        </w:tc>
      </w:tr>
      <w:tr w:rsidR="002E4D62" w:rsidRPr="008A6CC8" w14:paraId="126A093B" w14:textId="77777777" w:rsidTr="005C1EC1">
        <w:trPr>
          <w:trHeight w:hRule="exact" w:val="115"/>
          <w:tblHeader/>
        </w:trPr>
        <w:tc>
          <w:tcPr>
            <w:tcW w:w="7110" w:type="dxa"/>
            <w:tcBorders>
              <w:top w:val="single" w:sz="12" w:space="0" w:color="auto"/>
            </w:tcBorders>
            <w:shd w:val="clear" w:color="auto" w:fill="auto"/>
            <w:vAlign w:val="bottom"/>
          </w:tcPr>
          <w:p w14:paraId="000450A9"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p>
        </w:tc>
        <w:tc>
          <w:tcPr>
            <w:tcW w:w="652" w:type="dxa"/>
            <w:tcBorders>
              <w:top w:val="single" w:sz="12" w:space="0" w:color="auto"/>
            </w:tcBorders>
            <w:shd w:val="clear" w:color="auto" w:fill="auto"/>
            <w:vAlign w:val="bottom"/>
          </w:tcPr>
          <w:p w14:paraId="4097112D"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tcBorders>
              <w:top w:val="single" w:sz="12" w:space="0" w:color="auto"/>
            </w:tcBorders>
            <w:shd w:val="clear" w:color="auto" w:fill="auto"/>
            <w:vAlign w:val="bottom"/>
          </w:tcPr>
          <w:p w14:paraId="7E7AC48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tcBorders>
              <w:top w:val="single" w:sz="12" w:space="0" w:color="auto"/>
            </w:tcBorders>
            <w:shd w:val="clear" w:color="auto" w:fill="auto"/>
            <w:vAlign w:val="bottom"/>
          </w:tcPr>
          <w:p w14:paraId="46D1C32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tcBorders>
              <w:top w:val="single" w:sz="12" w:space="0" w:color="auto"/>
            </w:tcBorders>
            <w:shd w:val="clear" w:color="auto" w:fill="auto"/>
            <w:vAlign w:val="bottom"/>
          </w:tcPr>
          <w:p w14:paraId="7837DEC4"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E4D62" w:rsidRPr="008A6CC8" w14:paraId="6188DD17" w14:textId="77777777" w:rsidTr="005C1EC1">
        <w:tc>
          <w:tcPr>
            <w:tcW w:w="7110" w:type="dxa"/>
            <w:shd w:val="clear" w:color="auto" w:fill="auto"/>
            <w:vAlign w:val="bottom"/>
          </w:tcPr>
          <w:p w14:paraId="08F0D20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8A6CC8">
              <w:rPr>
                <w:b/>
                <w:bCs/>
                <w:sz w:val="17"/>
              </w:rPr>
              <w:t>A.</w:t>
            </w:r>
            <w:r w:rsidRPr="008A6CC8">
              <w:rPr>
                <w:b/>
                <w:bCs/>
                <w:sz w:val="17"/>
              </w:rPr>
              <w:tab/>
              <w:t>Facilitation of the intergovernmental process and expert bodies</w:t>
            </w:r>
          </w:p>
        </w:tc>
        <w:tc>
          <w:tcPr>
            <w:tcW w:w="652" w:type="dxa"/>
            <w:shd w:val="clear" w:color="auto" w:fill="auto"/>
            <w:vAlign w:val="bottom"/>
          </w:tcPr>
          <w:p w14:paraId="19B56BB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shd w:val="clear" w:color="auto" w:fill="auto"/>
            <w:vAlign w:val="bottom"/>
          </w:tcPr>
          <w:p w14:paraId="5FF164C1"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shd w:val="clear" w:color="auto" w:fill="auto"/>
            <w:vAlign w:val="bottom"/>
          </w:tcPr>
          <w:p w14:paraId="4AB318D4"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shd w:val="clear" w:color="auto" w:fill="auto"/>
            <w:vAlign w:val="bottom"/>
          </w:tcPr>
          <w:p w14:paraId="53CC5940"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E4D62" w:rsidRPr="008A6CC8" w14:paraId="2AF67FE9" w14:textId="77777777" w:rsidTr="005C1EC1">
        <w:tc>
          <w:tcPr>
            <w:tcW w:w="7110" w:type="dxa"/>
            <w:shd w:val="clear" w:color="auto" w:fill="auto"/>
            <w:vAlign w:val="bottom"/>
          </w:tcPr>
          <w:p w14:paraId="5A96AA5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r>
            <w:r w:rsidRPr="008A6CC8">
              <w:rPr>
                <w:b/>
                <w:bCs/>
                <w:sz w:val="17"/>
              </w:rPr>
              <w:t>Conference and secretariat services for meetings</w:t>
            </w:r>
            <w:r w:rsidRPr="008A6CC8">
              <w:rPr>
                <w:sz w:val="17"/>
              </w:rPr>
              <w:t xml:space="preserve"> (number of three-hour meetings)</w:t>
            </w:r>
          </w:p>
        </w:tc>
        <w:tc>
          <w:tcPr>
            <w:tcW w:w="652" w:type="dxa"/>
            <w:shd w:val="clear" w:color="auto" w:fill="auto"/>
            <w:vAlign w:val="bottom"/>
          </w:tcPr>
          <w:p w14:paraId="61110C5D"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40</w:t>
            </w:r>
          </w:p>
        </w:tc>
        <w:tc>
          <w:tcPr>
            <w:tcW w:w="696" w:type="dxa"/>
            <w:shd w:val="clear" w:color="auto" w:fill="auto"/>
            <w:vAlign w:val="bottom"/>
          </w:tcPr>
          <w:p w14:paraId="6614404C"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40</w:t>
            </w:r>
          </w:p>
        </w:tc>
        <w:tc>
          <w:tcPr>
            <w:tcW w:w="696" w:type="dxa"/>
            <w:shd w:val="clear" w:color="auto" w:fill="auto"/>
            <w:vAlign w:val="bottom"/>
          </w:tcPr>
          <w:p w14:paraId="31F38EC2"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50</w:t>
            </w:r>
          </w:p>
        </w:tc>
        <w:tc>
          <w:tcPr>
            <w:tcW w:w="696" w:type="dxa"/>
            <w:shd w:val="clear" w:color="auto" w:fill="auto"/>
            <w:vAlign w:val="bottom"/>
          </w:tcPr>
          <w:p w14:paraId="67B8789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50</w:t>
            </w:r>
          </w:p>
        </w:tc>
      </w:tr>
      <w:tr w:rsidR="002E4D62" w:rsidRPr="008A6CC8" w14:paraId="4FD40D0C" w14:textId="77777777" w:rsidTr="005C1EC1">
        <w:tc>
          <w:tcPr>
            <w:tcW w:w="7110" w:type="dxa"/>
            <w:shd w:val="clear" w:color="auto" w:fill="auto"/>
          </w:tcPr>
          <w:p w14:paraId="4D95E5AF"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8A6CC8">
              <w:rPr>
                <w:sz w:val="17"/>
              </w:rPr>
              <w:tab/>
              <w:t>1.</w:t>
            </w:r>
            <w:r w:rsidRPr="008A6CC8">
              <w:rPr>
                <w:sz w:val="17"/>
              </w:rPr>
              <w:tab/>
              <w:t>Meetings of the Committee of Permanent Representatives on environmental law and governance</w:t>
            </w:r>
          </w:p>
        </w:tc>
        <w:tc>
          <w:tcPr>
            <w:tcW w:w="652" w:type="dxa"/>
            <w:shd w:val="clear" w:color="auto" w:fill="auto"/>
            <w:vAlign w:val="bottom"/>
          </w:tcPr>
          <w:p w14:paraId="0A9954D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40</w:t>
            </w:r>
          </w:p>
        </w:tc>
        <w:tc>
          <w:tcPr>
            <w:tcW w:w="696" w:type="dxa"/>
            <w:shd w:val="clear" w:color="auto" w:fill="auto"/>
            <w:vAlign w:val="bottom"/>
          </w:tcPr>
          <w:p w14:paraId="3757EBDC"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40</w:t>
            </w:r>
          </w:p>
        </w:tc>
        <w:tc>
          <w:tcPr>
            <w:tcW w:w="696" w:type="dxa"/>
            <w:shd w:val="clear" w:color="auto" w:fill="auto"/>
            <w:vAlign w:val="bottom"/>
          </w:tcPr>
          <w:p w14:paraId="43001C28"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50</w:t>
            </w:r>
          </w:p>
        </w:tc>
        <w:tc>
          <w:tcPr>
            <w:tcW w:w="696" w:type="dxa"/>
            <w:shd w:val="clear" w:color="auto" w:fill="auto"/>
            <w:vAlign w:val="bottom"/>
          </w:tcPr>
          <w:p w14:paraId="7644FE13"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50</w:t>
            </w:r>
          </w:p>
        </w:tc>
      </w:tr>
      <w:tr w:rsidR="002E4D62" w:rsidRPr="008A6CC8" w14:paraId="301AA279" w14:textId="77777777" w:rsidTr="005C1EC1">
        <w:tc>
          <w:tcPr>
            <w:tcW w:w="7110" w:type="dxa"/>
            <w:shd w:val="clear" w:color="auto" w:fill="auto"/>
            <w:vAlign w:val="bottom"/>
          </w:tcPr>
          <w:p w14:paraId="15055FCD"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8A6CC8">
              <w:rPr>
                <w:b/>
                <w:bCs/>
                <w:sz w:val="17"/>
              </w:rPr>
              <w:t>B.</w:t>
            </w:r>
            <w:r w:rsidRPr="008A6CC8">
              <w:rPr>
                <w:b/>
                <w:bCs/>
                <w:sz w:val="17"/>
              </w:rPr>
              <w:tab/>
              <w:t>Generation and transfer of knowledge</w:t>
            </w:r>
          </w:p>
        </w:tc>
        <w:tc>
          <w:tcPr>
            <w:tcW w:w="652" w:type="dxa"/>
            <w:shd w:val="clear" w:color="auto" w:fill="auto"/>
            <w:vAlign w:val="bottom"/>
          </w:tcPr>
          <w:p w14:paraId="0A38F82B"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96" w:type="dxa"/>
            <w:shd w:val="clear" w:color="auto" w:fill="auto"/>
            <w:vAlign w:val="bottom"/>
          </w:tcPr>
          <w:p w14:paraId="4695420B"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96" w:type="dxa"/>
            <w:shd w:val="clear" w:color="auto" w:fill="auto"/>
            <w:vAlign w:val="bottom"/>
          </w:tcPr>
          <w:p w14:paraId="67137137"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96" w:type="dxa"/>
            <w:shd w:val="clear" w:color="auto" w:fill="auto"/>
            <w:vAlign w:val="bottom"/>
          </w:tcPr>
          <w:p w14:paraId="6FEB4749"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2E4D62" w:rsidRPr="008A6CC8" w14:paraId="148E3F13" w14:textId="77777777" w:rsidTr="005C1EC1">
        <w:tc>
          <w:tcPr>
            <w:tcW w:w="7110" w:type="dxa"/>
            <w:shd w:val="clear" w:color="auto" w:fill="auto"/>
            <w:vAlign w:val="bottom"/>
          </w:tcPr>
          <w:p w14:paraId="08D7C59E"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CC8">
              <w:rPr>
                <w:sz w:val="17"/>
              </w:rPr>
              <w:tab/>
            </w:r>
            <w:r w:rsidRPr="008A6CC8">
              <w:rPr>
                <w:b/>
                <w:bCs/>
                <w:sz w:val="17"/>
              </w:rPr>
              <w:t>Field and technical cooperation projects</w:t>
            </w:r>
            <w:r w:rsidRPr="008A6CC8">
              <w:rPr>
                <w:sz w:val="17"/>
              </w:rPr>
              <w:t xml:space="preserve"> (number of projects)</w:t>
            </w:r>
          </w:p>
        </w:tc>
        <w:tc>
          <w:tcPr>
            <w:tcW w:w="652" w:type="dxa"/>
            <w:shd w:val="clear" w:color="auto" w:fill="auto"/>
            <w:vAlign w:val="bottom"/>
          </w:tcPr>
          <w:p w14:paraId="58C4E0B7"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6</w:t>
            </w:r>
          </w:p>
        </w:tc>
        <w:tc>
          <w:tcPr>
            <w:tcW w:w="696" w:type="dxa"/>
            <w:shd w:val="clear" w:color="auto" w:fill="auto"/>
            <w:vAlign w:val="bottom"/>
          </w:tcPr>
          <w:p w14:paraId="13EDADAA"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6</w:t>
            </w:r>
          </w:p>
        </w:tc>
        <w:tc>
          <w:tcPr>
            <w:tcW w:w="696" w:type="dxa"/>
            <w:shd w:val="clear" w:color="auto" w:fill="auto"/>
            <w:vAlign w:val="bottom"/>
          </w:tcPr>
          <w:p w14:paraId="202C1CCA"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16</w:t>
            </w:r>
          </w:p>
        </w:tc>
        <w:tc>
          <w:tcPr>
            <w:tcW w:w="696" w:type="dxa"/>
            <w:shd w:val="clear" w:color="auto" w:fill="auto"/>
            <w:vAlign w:val="bottom"/>
          </w:tcPr>
          <w:p w14:paraId="5759368A"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16</w:t>
            </w:r>
          </w:p>
        </w:tc>
      </w:tr>
      <w:tr w:rsidR="002E4D62" w:rsidRPr="008A6CC8" w14:paraId="5159EB32" w14:textId="77777777" w:rsidTr="005C1EC1">
        <w:tc>
          <w:tcPr>
            <w:tcW w:w="7110" w:type="dxa"/>
            <w:shd w:val="clear" w:color="auto" w:fill="auto"/>
          </w:tcPr>
          <w:p w14:paraId="301687CE"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rPr>
            </w:pPr>
            <w:r w:rsidRPr="008A6CC8">
              <w:rPr>
                <w:sz w:val="17"/>
              </w:rPr>
              <w:tab/>
              <w:t>2.</w:t>
            </w:r>
            <w:r w:rsidRPr="008A6CC8">
              <w:rPr>
                <w:sz w:val="17"/>
              </w:rPr>
              <w:tab/>
              <w:t>On environmental law development and support to mainstream environmental issues, the implementation of multilateral environmental agreements and the linkages between poverty and the environment</w:t>
            </w:r>
          </w:p>
        </w:tc>
        <w:tc>
          <w:tcPr>
            <w:tcW w:w="652" w:type="dxa"/>
            <w:shd w:val="clear" w:color="auto" w:fill="auto"/>
            <w:vAlign w:val="bottom"/>
          </w:tcPr>
          <w:p w14:paraId="6B64C3BF"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6</w:t>
            </w:r>
          </w:p>
        </w:tc>
        <w:tc>
          <w:tcPr>
            <w:tcW w:w="696" w:type="dxa"/>
            <w:shd w:val="clear" w:color="auto" w:fill="auto"/>
            <w:vAlign w:val="bottom"/>
          </w:tcPr>
          <w:p w14:paraId="13B67565"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6</w:t>
            </w:r>
          </w:p>
        </w:tc>
        <w:tc>
          <w:tcPr>
            <w:tcW w:w="696" w:type="dxa"/>
            <w:shd w:val="clear" w:color="auto" w:fill="auto"/>
            <w:vAlign w:val="bottom"/>
          </w:tcPr>
          <w:p w14:paraId="59C252AC"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16</w:t>
            </w:r>
          </w:p>
        </w:tc>
        <w:tc>
          <w:tcPr>
            <w:tcW w:w="696" w:type="dxa"/>
            <w:shd w:val="clear" w:color="auto" w:fill="auto"/>
            <w:vAlign w:val="bottom"/>
          </w:tcPr>
          <w:p w14:paraId="0EEA660E"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16</w:t>
            </w:r>
          </w:p>
        </w:tc>
      </w:tr>
      <w:tr w:rsidR="002E4D62" w:rsidRPr="008A6CC8" w14:paraId="4736F0C0" w14:textId="77777777" w:rsidTr="005C1EC1">
        <w:tc>
          <w:tcPr>
            <w:tcW w:w="7110" w:type="dxa"/>
            <w:shd w:val="clear" w:color="auto" w:fill="auto"/>
            <w:vAlign w:val="bottom"/>
          </w:tcPr>
          <w:p w14:paraId="01A0BB47"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r>
            <w:r w:rsidRPr="008A6CC8">
              <w:rPr>
                <w:b/>
                <w:bCs/>
                <w:sz w:val="17"/>
              </w:rPr>
              <w:t>Seminars, workshops and training events</w:t>
            </w:r>
            <w:r w:rsidRPr="008A6CC8">
              <w:rPr>
                <w:sz w:val="17"/>
              </w:rPr>
              <w:t xml:space="preserve"> (number of days)</w:t>
            </w:r>
          </w:p>
        </w:tc>
        <w:tc>
          <w:tcPr>
            <w:tcW w:w="652" w:type="dxa"/>
            <w:shd w:val="clear" w:color="auto" w:fill="auto"/>
            <w:vAlign w:val="bottom"/>
          </w:tcPr>
          <w:p w14:paraId="0E3D4BAB"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15</w:t>
            </w:r>
          </w:p>
        </w:tc>
        <w:tc>
          <w:tcPr>
            <w:tcW w:w="696" w:type="dxa"/>
            <w:shd w:val="clear" w:color="auto" w:fill="auto"/>
            <w:vAlign w:val="bottom"/>
          </w:tcPr>
          <w:p w14:paraId="608C8D6D"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15</w:t>
            </w:r>
          </w:p>
        </w:tc>
        <w:tc>
          <w:tcPr>
            <w:tcW w:w="696" w:type="dxa"/>
            <w:shd w:val="clear" w:color="auto" w:fill="auto"/>
            <w:vAlign w:val="bottom"/>
          </w:tcPr>
          <w:p w14:paraId="0B1A7DAF"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15</w:t>
            </w:r>
          </w:p>
        </w:tc>
        <w:tc>
          <w:tcPr>
            <w:tcW w:w="696" w:type="dxa"/>
            <w:shd w:val="clear" w:color="auto" w:fill="auto"/>
            <w:vAlign w:val="bottom"/>
          </w:tcPr>
          <w:p w14:paraId="12544DBC" w14:textId="77777777" w:rsidR="002E4D62" w:rsidRPr="008A6CC8" w:rsidRDefault="002E4D62" w:rsidP="00A1569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15</w:t>
            </w:r>
          </w:p>
        </w:tc>
      </w:tr>
      <w:tr w:rsidR="002E4D62" w:rsidRPr="008A6CC8" w14:paraId="711D4501" w14:textId="77777777" w:rsidTr="005C1EC1">
        <w:tc>
          <w:tcPr>
            <w:tcW w:w="7110" w:type="dxa"/>
            <w:shd w:val="clear" w:color="auto" w:fill="auto"/>
            <w:vAlign w:val="bottom"/>
          </w:tcPr>
          <w:p w14:paraId="21BECC38"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t>3.</w:t>
            </w:r>
            <w:r w:rsidRPr="008A6CC8">
              <w:rPr>
                <w:sz w:val="17"/>
              </w:rPr>
              <w:tab/>
              <w:t>Train-the-trainer events on environmental governance</w:t>
            </w:r>
          </w:p>
        </w:tc>
        <w:tc>
          <w:tcPr>
            <w:tcW w:w="652" w:type="dxa"/>
            <w:shd w:val="clear" w:color="auto" w:fill="auto"/>
            <w:vAlign w:val="bottom"/>
          </w:tcPr>
          <w:p w14:paraId="2FAD4B59"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15</w:t>
            </w:r>
          </w:p>
        </w:tc>
        <w:tc>
          <w:tcPr>
            <w:tcW w:w="696" w:type="dxa"/>
            <w:shd w:val="clear" w:color="auto" w:fill="auto"/>
            <w:vAlign w:val="bottom"/>
          </w:tcPr>
          <w:p w14:paraId="2630685B"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15</w:t>
            </w:r>
          </w:p>
        </w:tc>
        <w:tc>
          <w:tcPr>
            <w:tcW w:w="696" w:type="dxa"/>
            <w:shd w:val="clear" w:color="auto" w:fill="auto"/>
            <w:vAlign w:val="bottom"/>
          </w:tcPr>
          <w:p w14:paraId="2A20286D"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15</w:t>
            </w:r>
          </w:p>
        </w:tc>
        <w:tc>
          <w:tcPr>
            <w:tcW w:w="696" w:type="dxa"/>
            <w:shd w:val="clear" w:color="auto" w:fill="auto"/>
            <w:vAlign w:val="bottom"/>
          </w:tcPr>
          <w:p w14:paraId="2EBBAE5F"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15</w:t>
            </w:r>
          </w:p>
        </w:tc>
      </w:tr>
      <w:tr w:rsidR="002E4D62" w:rsidRPr="008A6CC8" w14:paraId="4A890DE6" w14:textId="77777777" w:rsidTr="005C1EC1">
        <w:tc>
          <w:tcPr>
            <w:tcW w:w="7110" w:type="dxa"/>
            <w:shd w:val="clear" w:color="auto" w:fill="auto"/>
            <w:vAlign w:val="bottom"/>
          </w:tcPr>
          <w:p w14:paraId="0AED370B"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r>
            <w:r w:rsidRPr="008A6CC8">
              <w:rPr>
                <w:b/>
                <w:bCs/>
                <w:sz w:val="17"/>
              </w:rPr>
              <w:t>Publications</w:t>
            </w:r>
            <w:r w:rsidRPr="008A6CC8">
              <w:rPr>
                <w:sz w:val="17"/>
              </w:rPr>
              <w:t xml:space="preserve"> (number of publications)</w:t>
            </w:r>
          </w:p>
        </w:tc>
        <w:tc>
          <w:tcPr>
            <w:tcW w:w="652" w:type="dxa"/>
            <w:shd w:val="clear" w:color="auto" w:fill="auto"/>
            <w:vAlign w:val="bottom"/>
          </w:tcPr>
          <w:p w14:paraId="49656841"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8</w:t>
            </w:r>
          </w:p>
        </w:tc>
        <w:tc>
          <w:tcPr>
            <w:tcW w:w="696" w:type="dxa"/>
            <w:shd w:val="clear" w:color="auto" w:fill="auto"/>
            <w:vAlign w:val="bottom"/>
          </w:tcPr>
          <w:p w14:paraId="525D557C"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c>
          <w:tcPr>
            <w:tcW w:w="696" w:type="dxa"/>
            <w:shd w:val="clear" w:color="auto" w:fill="auto"/>
            <w:vAlign w:val="bottom"/>
          </w:tcPr>
          <w:p w14:paraId="61A56803"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c>
          <w:tcPr>
            <w:tcW w:w="696" w:type="dxa"/>
            <w:shd w:val="clear" w:color="auto" w:fill="auto"/>
            <w:vAlign w:val="bottom"/>
          </w:tcPr>
          <w:p w14:paraId="21941F7F"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r>
      <w:tr w:rsidR="002E4D62" w:rsidRPr="008A6CC8" w14:paraId="3A2D9516" w14:textId="77777777" w:rsidTr="005C1EC1">
        <w:tc>
          <w:tcPr>
            <w:tcW w:w="7110" w:type="dxa"/>
            <w:shd w:val="clear" w:color="auto" w:fill="auto"/>
            <w:vAlign w:val="bottom"/>
          </w:tcPr>
          <w:p w14:paraId="06E70454"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t>4.</w:t>
            </w:r>
            <w:r w:rsidRPr="008A6CC8">
              <w:rPr>
                <w:sz w:val="17"/>
              </w:rPr>
              <w:tab/>
              <w:t>On environmental law (global)</w:t>
            </w:r>
          </w:p>
        </w:tc>
        <w:tc>
          <w:tcPr>
            <w:tcW w:w="652" w:type="dxa"/>
            <w:shd w:val="clear" w:color="auto" w:fill="auto"/>
            <w:vAlign w:val="bottom"/>
          </w:tcPr>
          <w:p w14:paraId="679DC0D6"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8</w:t>
            </w:r>
          </w:p>
        </w:tc>
        <w:tc>
          <w:tcPr>
            <w:tcW w:w="696" w:type="dxa"/>
            <w:shd w:val="clear" w:color="auto" w:fill="auto"/>
            <w:vAlign w:val="bottom"/>
          </w:tcPr>
          <w:p w14:paraId="29FBC608"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c>
          <w:tcPr>
            <w:tcW w:w="696" w:type="dxa"/>
            <w:shd w:val="clear" w:color="auto" w:fill="auto"/>
            <w:vAlign w:val="bottom"/>
          </w:tcPr>
          <w:p w14:paraId="3AE8F726"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c>
          <w:tcPr>
            <w:tcW w:w="696" w:type="dxa"/>
            <w:shd w:val="clear" w:color="auto" w:fill="auto"/>
            <w:vAlign w:val="bottom"/>
          </w:tcPr>
          <w:p w14:paraId="165E4945"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r>
      <w:tr w:rsidR="002E4D62" w:rsidRPr="008A6CC8" w14:paraId="088E84B0" w14:textId="77777777" w:rsidTr="005C1EC1">
        <w:tc>
          <w:tcPr>
            <w:tcW w:w="7110" w:type="dxa"/>
            <w:shd w:val="clear" w:color="auto" w:fill="auto"/>
            <w:vAlign w:val="bottom"/>
          </w:tcPr>
          <w:p w14:paraId="01BD4F9A"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8A6CC8">
              <w:rPr>
                <w:b/>
                <w:bCs/>
                <w:sz w:val="17"/>
              </w:rPr>
              <w:t>C.</w:t>
            </w:r>
            <w:r w:rsidRPr="008A6CC8">
              <w:rPr>
                <w:b/>
                <w:bCs/>
                <w:sz w:val="17"/>
              </w:rPr>
              <w:tab/>
              <w:t>Substantive deliverables</w:t>
            </w:r>
          </w:p>
        </w:tc>
        <w:tc>
          <w:tcPr>
            <w:tcW w:w="652" w:type="dxa"/>
            <w:shd w:val="clear" w:color="auto" w:fill="auto"/>
            <w:vAlign w:val="bottom"/>
          </w:tcPr>
          <w:p w14:paraId="56A37BEB"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shd w:val="clear" w:color="auto" w:fill="auto"/>
            <w:vAlign w:val="bottom"/>
          </w:tcPr>
          <w:p w14:paraId="58D5D052"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shd w:val="clear" w:color="auto" w:fill="auto"/>
            <w:vAlign w:val="bottom"/>
          </w:tcPr>
          <w:p w14:paraId="1DA5C47D"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96" w:type="dxa"/>
            <w:shd w:val="clear" w:color="auto" w:fill="auto"/>
            <w:vAlign w:val="bottom"/>
          </w:tcPr>
          <w:p w14:paraId="7B6FBC0F"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E4D62" w:rsidRPr="008A6CC8" w14:paraId="2FE4C5E8" w14:textId="77777777" w:rsidTr="005C1EC1">
        <w:tc>
          <w:tcPr>
            <w:tcW w:w="9850" w:type="dxa"/>
            <w:gridSpan w:val="5"/>
            <w:shd w:val="clear" w:color="auto" w:fill="auto"/>
          </w:tcPr>
          <w:p w14:paraId="5E850384"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8A6CC8">
              <w:rPr>
                <w:sz w:val="17"/>
              </w:rPr>
              <w:tab/>
            </w:r>
            <w:r w:rsidRPr="008A6CC8">
              <w:rPr>
                <w:b/>
                <w:bCs/>
                <w:sz w:val="17"/>
              </w:rPr>
              <w:t>Consultation, advice and advocacy</w:t>
            </w:r>
            <w:r w:rsidRPr="008A6CC8">
              <w:rPr>
                <w:sz w:val="17"/>
              </w:rPr>
              <w:t>: advice to approximately 25 Member States, upon request, on the monitoring and implementation of multilateral environmental agreements, legislative strategies and frameworks to counter environmental degradation resulting from climate change and crimes that affect the environment.</w:t>
            </w:r>
          </w:p>
        </w:tc>
      </w:tr>
      <w:tr w:rsidR="002E4D62" w:rsidRPr="008A6CC8" w14:paraId="056EE621" w14:textId="77777777" w:rsidTr="005C1EC1">
        <w:tc>
          <w:tcPr>
            <w:tcW w:w="9850" w:type="dxa"/>
            <w:gridSpan w:val="5"/>
            <w:tcBorders>
              <w:bottom w:val="single" w:sz="12" w:space="0" w:color="auto"/>
            </w:tcBorders>
            <w:shd w:val="clear" w:color="auto" w:fill="auto"/>
          </w:tcPr>
          <w:p w14:paraId="76891EC8" w14:textId="77777777" w:rsidR="002E4D62" w:rsidRPr="008A6CC8" w:rsidRDefault="002E4D62" w:rsidP="0042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r>
            <w:r w:rsidRPr="008A6CC8">
              <w:rPr>
                <w:b/>
                <w:bCs/>
                <w:sz w:val="17"/>
              </w:rPr>
              <w:t>Databases and substantive digital materials</w:t>
            </w:r>
            <w:r w:rsidRPr="008A6CC8">
              <w:rPr>
                <w:sz w:val="17"/>
              </w:rPr>
              <w:t>: 20 online courses introducing various multilateral environmental agreements.</w:t>
            </w:r>
          </w:p>
        </w:tc>
      </w:tr>
    </w:tbl>
    <w:p w14:paraId="0A7F430D" w14:textId="77777777" w:rsidR="002E4D62" w:rsidRPr="008A6CC8" w:rsidRDefault="002E4D62" w:rsidP="002E4D62">
      <w:pPr>
        <w:pStyle w:val="SingleTxt"/>
        <w:spacing w:after="0" w:line="120" w:lineRule="exact"/>
        <w:rPr>
          <w:sz w:val="10"/>
        </w:rPr>
      </w:pPr>
    </w:p>
    <w:p w14:paraId="4F3C1300" w14:textId="77777777" w:rsidR="002E4D62" w:rsidRPr="008A6CC8" w:rsidRDefault="002E4D62" w:rsidP="002E4D62">
      <w:pPr>
        <w:pStyle w:val="SingleTxt"/>
        <w:spacing w:after="0" w:line="120" w:lineRule="exact"/>
        <w:rPr>
          <w:sz w:val="10"/>
        </w:rPr>
      </w:pPr>
    </w:p>
    <w:p w14:paraId="4EB1D991" w14:textId="77777777" w:rsidR="002E4D62" w:rsidRPr="008A6CC8" w:rsidRDefault="002E4D62" w:rsidP="002E4D62">
      <w:pPr>
        <w:pStyle w:val="SingleTxt"/>
        <w:spacing w:after="0" w:line="120" w:lineRule="exact"/>
        <w:rPr>
          <w:sz w:val="10"/>
        </w:rPr>
      </w:pPr>
    </w:p>
    <w:p w14:paraId="17F45F1A" w14:textId="77777777" w:rsidR="002E4D62" w:rsidRPr="008A6CC8" w:rsidRDefault="002E4D62" w:rsidP="002E4D62">
      <w:pPr>
        <w:pStyle w:val="H1"/>
        <w:ind w:right="1260"/>
      </w:pPr>
      <w:r w:rsidRPr="008A6CC8">
        <w:tab/>
      </w:r>
      <w:r w:rsidRPr="008A6CC8">
        <w:tab/>
        <w:t>Subprogramme 5</w:t>
      </w:r>
    </w:p>
    <w:p w14:paraId="14F1309B" w14:textId="6DD552D5" w:rsidR="002E4D62" w:rsidRPr="008A6CC8" w:rsidRDefault="002E4D62" w:rsidP="002E4D62">
      <w:pPr>
        <w:pStyle w:val="H1"/>
        <w:ind w:right="1260"/>
      </w:pPr>
      <w:r w:rsidRPr="008A6CC8">
        <w:tab/>
      </w:r>
      <w:r w:rsidRPr="008A6CC8">
        <w:tab/>
        <w:t>Chemicals and pollution action</w:t>
      </w:r>
    </w:p>
    <w:p w14:paraId="03E25AB7" w14:textId="77777777" w:rsidR="002E4D62" w:rsidRPr="008A6CC8" w:rsidRDefault="002E4D62" w:rsidP="002E4D62">
      <w:pPr>
        <w:pStyle w:val="SingleTxt"/>
        <w:spacing w:after="0" w:line="120" w:lineRule="exact"/>
        <w:rPr>
          <w:sz w:val="10"/>
        </w:rPr>
      </w:pPr>
    </w:p>
    <w:p w14:paraId="1DBEDEFF" w14:textId="77777777" w:rsidR="002E4D62" w:rsidRPr="008A6CC8" w:rsidRDefault="002E4D62" w:rsidP="002E4D62">
      <w:pPr>
        <w:pStyle w:val="SingleTxt"/>
        <w:spacing w:after="0" w:line="120" w:lineRule="exact"/>
        <w:rPr>
          <w:sz w:val="10"/>
        </w:rPr>
      </w:pPr>
    </w:p>
    <w:p w14:paraId="3E7D9F2C" w14:textId="77777777" w:rsidR="002E4D62" w:rsidRPr="008A6CC8" w:rsidRDefault="002E4D62" w:rsidP="002E4D62">
      <w:pPr>
        <w:pStyle w:val="H1"/>
        <w:ind w:right="1260"/>
      </w:pPr>
      <w:r w:rsidRPr="008A6CC8">
        <w:tab/>
      </w:r>
      <w:r w:rsidRPr="008A6CC8">
        <w:tab/>
        <w:t>Objective</w:t>
      </w:r>
    </w:p>
    <w:p w14:paraId="74504036" w14:textId="77777777" w:rsidR="002E4D62" w:rsidRPr="008A6CC8" w:rsidRDefault="002E4D62" w:rsidP="002E4D62">
      <w:pPr>
        <w:pStyle w:val="SingleTxt"/>
        <w:spacing w:after="0" w:line="120" w:lineRule="exact"/>
        <w:rPr>
          <w:sz w:val="10"/>
        </w:rPr>
      </w:pPr>
    </w:p>
    <w:p w14:paraId="45BC40AB" w14:textId="77777777" w:rsidR="002E4D62" w:rsidRPr="008A6CC8" w:rsidRDefault="002E4D62" w:rsidP="002E4D62">
      <w:pPr>
        <w:pStyle w:val="SingleTxt"/>
        <w:spacing w:after="0" w:line="120" w:lineRule="exact"/>
        <w:rPr>
          <w:sz w:val="10"/>
        </w:rPr>
      </w:pPr>
    </w:p>
    <w:p w14:paraId="6209AD12"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14.65</w:t>
      </w:r>
      <w:r w:rsidRPr="008A6CC8">
        <w:tab/>
        <w:t>The objective, to which this subprogramme contributes, is to advance the sound management of chemicals and waste and improve air quality at all levels in order to achieve a healthier environment and better health for all.</w:t>
      </w:r>
    </w:p>
    <w:p w14:paraId="28417A49" w14:textId="77777777" w:rsidR="002E4D62" w:rsidRPr="008A6CC8" w:rsidRDefault="002E4D62" w:rsidP="002E4D62">
      <w:pPr>
        <w:pStyle w:val="SingleTxt"/>
        <w:spacing w:after="0" w:line="120" w:lineRule="exact"/>
        <w:rPr>
          <w:sz w:val="10"/>
        </w:rPr>
      </w:pPr>
    </w:p>
    <w:p w14:paraId="72FD07D3" w14:textId="77777777" w:rsidR="002E4D62" w:rsidRPr="008A6CC8" w:rsidRDefault="002E4D62" w:rsidP="002E4D62">
      <w:pPr>
        <w:pStyle w:val="SingleTxt"/>
        <w:spacing w:after="0" w:line="120" w:lineRule="exact"/>
        <w:rPr>
          <w:sz w:val="10"/>
        </w:rPr>
      </w:pPr>
    </w:p>
    <w:p w14:paraId="70222A87" w14:textId="77777777" w:rsidR="002E4D62" w:rsidRPr="008A6CC8" w:rsidRDefault="002E4D62" w:rsidP="002E4D62">
      <w:pPr>
        <w:pStyle w:val="H1"/>
        <w:ind w:right="1260"/>
      </w:pPr>
      <w:r w:rsidRPr="008A6CC8">
        <w:tab/>
      </w:r>
      <w:r w:rsidRPr="008A6CC8">
        <w:tab/>
        <w:t>Strategy</w:t>
      </w:r>
    </w:p>
    <w:p w14:paraId="69C66710" w14:textId="77777777" w:rsidR="002E4D62" w:rsidRPr="008A6CC8" w:rsidRDefault="002E4D62" w:rsidP="002E4D62">
      <w:pPr>
        <w:pStyle w:val="SingleTxt"/>
        <w:spacing w:after="0" w:line="120" w:lineRule="exact"/>
        <w:rPr>
          <w:sz w:val="10"/>
        </w:rPr>
      </w:pPr>
    </w:p>
    <w:p w14:paraId="7B6CD1E9" w14:textId="77777777" w:rsidR="002E4D62" w:rsidRPr="008A6CC8" w:rsidRDefault="002E4D62" w:rsidP="002E4D62">
      <w:pPr>
        <w:pStyle w:val="SingleTxt"/>
        <w:spacing w:after="0" w:line="120" w:lineRule="exact"/>
        <w:rPr>
          <w:sz w:val="10"/>
        </w:rPr>
      </w:pPr>
    </w:p>
    <w:p w14:paraId="18BDD69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14.66</w:t>
      </w:r>
      <w:r w:rsidRPr="008A6CC8">
        <w:tab/>
        <w:t>To contribute to the objective, the subprogramme will:</w:t>
      </w:r>
    </w:p>
    <w:p w14:paraId="45DD93DA"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rPr>
      </w:pPr>
      <w:r w:rsidRPr="008A6CC8">
        <w:rPr>
          <w:spacing w:val="3"/>
          <w:w w:val="102"/>
        </w:rPr>
        <w:tab/>
      </w:r>
      <w:r w:rsidRPr="008A6CC8">
        <w:rPr>
          <w:spacing w:val="3"/>
          <w:w w:val="102"/>
        </w:rPr>
        <w:tab/>
        <w:t>(a)</w:t>
      </w:r>
      <w:r w:rsidRPr="008A6CC8">
        <w:rPr>
          <w:spacing w:val="3"/>
          <w:w w:val="102"/>
        </w:rPr>
        <w:tab/>
        <w:t xml:space="preserve">Provide technical advice, policy support and capacity-building to Member States, the private sector and civil society, within the framework of relevant multilateral environmental agreements and the broader international chemicals and waste agenda, for enabling the development and implementation of policies, strategies, legislation and action plans on sound chemicals and waste management, including, but not limited to, mercury, persistent organic pollutants and lead, as well as on waste prevention and the sound management of electronic and other forms of waste; </w:t>
      </w:r>
    </w:p>
    <w:p w14:paraId="607DF2DA"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Provide technical and advisory support to Member States regarding the development and implementation of policies, strategies and mechanisms on the prevention of and reduction in waste, and environmentally sound waste treatment and disposal of the waste, including in the context of disaster or conflict-related environmental emergencies;</w:t>
      </w:r>
    </w:p>
    <w:p w14:paraId="5ADA7B2C"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Support the reduction in pollution release, building institutional capacity for the development and use of air quality assessments with publicly accessible monitoring data and for the development of policies and legal, regulatory, financial and technical measures to reduce air, water, soil and ocean pollutants;</w:t>
      </w:r>
    </w:p>
    <w:p w14:paraId="0AB428F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 xml:space="preserve">In doing so, will help Member States to make progress towards the achievement of targets 6.3, 12.3, 12.4 and 14.1 of the Sustainable Development Goals. </w:t>
      </w:r>
    </w:p>
    <w:p w14:paraId="3C95623A" w14:textId="77777777" w:rsidR="002E4D62" w:rsidRPr="008A6CC8" w:rsidRDefault="002E4D62" w:rsidP="00421EF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14.67</w:t>
      </w:r>
      <w:r w:rsidRPr="008A6CC8">
        <w:tab/>
        <w:t xml:space="preserve">The above-mentioned work is expected to result in: </w:t>
      </w:r>
    </w:p>
    <w:p w14:paraId="49E62FA0" w14:textId="77777777" w:rsidR="002E4D62" w:rsidRPr="008A6CC8" w:rsidRDefault="002E4D62" w:rsidP="00421EF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rPr>
      </w:pPr>
      <w:r w:rsidRPr="008A6CC8">
        <w:rPr>
          <w:spacing w:val="2"/>
          <w:w w:val="101"/>
        </w:rPr>
        <w:tab/>
      </w:r>
      <w:r w:rsidRPr="008A6CC8">
        <w:rPr>
          <w:spacing w:val="2"/>
          <w:w w:val="101"/>
        </w:rPr>
        <w:tab/>
        <w:t>(a)</w:t>
      </w:r>
      <w:r w:rsidRPr="008A6CC8">
        <w:rPr>
          <w:spacing w:val="2"/>
          <w:w w:val="101"/>
        </w:rPr>
        <w:tab/>
        <w:t xml:space="preserve">An increased number of Member States developing or implementing policies, strategies, legislation </w:t>
      </w:r>
      <w:r w:rsidRPr="008A6CC8">
        <w:rPr>
          <w:spacing w:val="3"/>
          <w:w w:val="102"/>
        </w:rPr>
        <w:t>or action plans that promote sound chemical and waste management and/or the implementation of multilateral environmental agreements and the existing framework on chemicals and waste;</w:t>
      </w:r>
    </w:p>
    <w:p w14:paraId="1EBDDDD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An increased number of Member States developing or implementing policies, strategies and mechanisms to prevent or reduce waste and ensure environmentally sound waste treatment or disposal, including in the context of disaster or conflict-related environmental emergencies; </w:t>
      </w:r>
    </w:p>
    <w:p w14:paraId="74F3B32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An increased number of policy, regulatory, financial and technical measures developed to reduce pollution in air, water, soil and the ocean;</w:t>
      </w:r>
    </w:p>
    <w:p w14:paraId="442DC92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Pr="008A6CC8">
        <w:tab/>
        <w:t>(d)</w:t>
      </w:r>
      <w:r w:rsidRPr="008A6CC8">
        <w:tab/>
        <w:t>A reduction in the release of pollutants to the environment;</w:t>
      </w:r>
    </w:p>
    <w:p w14:paraId="2B8A7DC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r>
      <w:r w:rsidRPr="008A6CC8">
        <w:tab/>
        <w:t>(e)</w:t>
      </w:r>
      <w:r w:rsidRPr="008A6CC8">
        <w:tab/>
        <w:t>Enhanced action by the private sector and civil society on pollution prevention and control.</w:t>
      </w:r>
    </w:p>
    <w:p w14:paraId="7B077C33" w14:textId="77777777" w:rsidR="002E4D62" w:rsidRPr="008A6CC8" w:rsidRDefault="002E4D62" w:rsidP="002E4D62">
      <w:pPr>
        <w:pStyle w:val="SingleTxt"/>
        <w:spacing w:after="0" w:line="120" w:lineRule="exact"/>
        <w:rPr>
          <w:sz w:val="10"/>
        </w:rPr>
      </w:pPr>
    </w:p>
    <w:p w14:paraId="6934B2FA" w14:textId="77777777" w:rsidR="002E4D62" w:rsidRPr="008A6CC8" w:rsidRDefault="002E4D62" w:rsidP="002E4D62">
      <w:pPr>
        <w:pStyle w:val="SingleTxt"/>
        <w:spacing w:after="0" w:line="120" w:lineRule="exact"/>
        <w:rPr>
          <w:sz w:val="10"/>
        </w:rPr>
      </w:pPr>
    </w:p>
    <w:p w14:paraId="25C303CD" w14:textId="77777777" w:rsidR="002E4D62" w:rsidRPr="008A6CC8" w:rsidRDefault="002E4D62" w:rsidP="002E4D62">
      <w:pPr>
        <w:pStyle w:val="H1"/>
        <w:ind w:right="1260"/>
      </w:pPr>
      <w:r w:rsidRPr="008A6CC8">
        <w:tab/>
      </w:r>
      <w:r w:rsidRPr="008A6CC8">
        <w:tab/>
        <w:t>Programme performance in 2024</w:t>
      </w:r>
    </w:p>
    <w:p w14:paraId="4575A74A" w14:textId="77777777" w:rsidR="002E4D62" w:rsidRPr="008A6CC8" w:rsidRDefault="002E4D62" w:rsidP="002E4D62">
      <w:pPr>
        <w:pStyle w:val="SingleTxt"/>
        <w:spacing w:after="0" w:line="120" w:lineRule="exact"/>
        <w:rPr>
          <w:sz w:val="10"/>
        </w:rPr>
      </w:pPr>
    </w:p>
    <w:p w14:paraId="4D9F973A" w14:textId="77777777" w:rsidR="002E4D62" w:rsidRPr="008A6CC8" w:rsidRDefault="002E4D62" w:rsidP="002E4D62">
      <w:pPr>
        <w:pStyle w:val="SingleTxt"/>
        <w:spacing w:after="0" w:line="120" w:lineRule="exact"/>
        <w:rPr>
          <w:sz w:val="10"/>
        </w:rPr>
      </w:pPr>
    </w:p>
    <w:p w14:paraId="7E7961A3"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Strengthened waste and wastewater management systems</w:t>
      </w:r>
    </w:p>
    <w:p w14:paraId="11A394B1" w14:textId="77777777" w:rsidR="002E4D62" w:rsidRPr="008A6CC8" w:rsidRDefault="002E4D62" w:rsidP="002E4D62">
      <w:pPr>
        <w:pStyle w:val="SingleTxt"/>
        <w:spacing w:after="0" w:line="120" w:lineRule="exact"/>
        <w:rPr>
          <w:sz w:val="10"/>
        </w:rPr>
      </w:pPr>
    </w:p>
    <w:p w14:paraId="4B8C021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8A6CC8">
        <w:rPr>
          <w:w w:val="102"/>
        </w:rPr>
        <w:tab/>
        <w:t>14.68</w:t>
      </w:r>
      <w:r w:rsidRPr="008A6CC8">
        <w:rPr>
          <w:w w:val="102"/>
        </w:rPr>
        <w:tab/>
        <w:t>Improving waste and wastewater management can reduce pollution affecting the most vulnerable significantly. The subprogramme delivers interventions at the subnational, national, regional and global levels by supporting the development and implementation of policies, strategies and mechanisms and promoting cooperation, capacity-building and knowledge generation and knowledge-sharing. At the subnational level, the subprogramme provided policy recommendations and facilitated multi-stakeholder collaboration on wastewater and sanitation in Sabah, Malaysia. In Iraq, in partnership with the International Office on Migration, the subprogramme established a pilot wetland system in Islah, Dhi Qar Governorate, to recycle wastewater, which is expected to benefit 30,000 people by 2025. In Comoros, the subprogramme supported integrating extended producer responsibility principles into national waste legislation. In the Gambia, the subprogramme funded and guided the development of a national solid waste management strategy based on circular economy principles. Regionally, the UNEP zero waster in the Caribbean initiative supported the eighth high-level forum on waste management, held in Port of Spain in October 2024, at which ministers adopted a declaration on regional action towards zero waste. Circular economy approaches, improved waste management policies, financial mobilization, digital transformation and enhanced data systems to support sustainable waste management are emphasized in the declaration. Globally, UNEP convened the Climate and Clean Air Coalition and co-launched the declaration on reducing methane from organic waste at the twenty-ninth session of the Conference of the Parties to the United Nations Framework Convention on Climate Change, in November 2024. More than 30 countries, responsible for nearly 50 per cent of global methane emissions from organic waste, endorsed the declaration and committed themselves to integrating targets for reducing methane emissions into future nationally determined contributions.</w:t>
      </w:r>
    </w:p>
    <w:p w14:paraId="553A4577"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14.69</w:t>
      </w:r>
      <w:r w:rsidRPr="008A6CC8">
        <w:tab/>
        <w:t>Progress towards the objective is presented in the performance measure below (see figure 14.XV).</w:t>
      </w:r>
    </w:p>
    <w:p w14:paraId="3787B6C7" w14:textId="77777777" w:rsidR="002E4D62" w:rsidRPr="008A6CC8" w:rsidRDefault="002E4D62" w:rsidP="002E4D62">
      <w:pPr>
        <w:pStyle w:val="SingleTxt"/>
        <w:spacing w:after="0" w:line="120" w:lineRule="exact"/>
        <w:rPr>
          <w:sz w:val="10"/>
        </w:rPr>
      </w:pPr>
    </w:p>
    <w:p w14:paraId="6C7BD43F" w14:textId="77777777" w:rsidR="002E4D62" w:rsidRPr="008A6CC8" w:rsidRDefault="002E4D62"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14.XV</w:t>
      </w:r>
    </w:p>
    <w:p w14:paraId="658A5A90" w14:textId="77777777" w:rsidR="002E4D62" w:rsidRPr="008A6CC8" w:rsidRDefault="002E4D62"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rPr>
          <w:lang w:val="en-GB"/>
        </w:rPr>
      </w:pPr>
      <w:r w:rsidRPr="008A6CC8">
        <w:rPr>
          <w:lang w:val="en-GB"/>
        </w:rPr>
        <w:t>Performance measure: number of countries that strengthened their waste and wastewater management systems (cumulative)</w:t>
      </w:r>
    </w:p>
    <w:p w14:paraId="07C132E3" w14:textId="77777777" w:rsidR="002E4D62" w:rsidRPr="008A6CC8" w:rsidRDefault="002E4D62" w:rsidP="002E4D62">
      <w:pPr>
        <w:pStyle w:val="SingleTxt"/>
        <w:keepNext/>
        <w:spacing w:after="0" w:line="120" w:lineRule="exact"/>
        <w:rPr>
          <w:sz w:val="10"/>
        </w:rPr>
      </w:pPr>
    </w:p>
    <w:p w14:paraId="19C9E983" w14:textId="56754A29" w:rsidR="002E4D62" w:rsidRPr="008A6CC8" w:rsidRDefault="00242493" w:rsidP="002E4D62">
      <w:pPr>
        <w:pStyle w:val="SingleTxt"/>
        <w:keepNext/>
        <w:spacing w:after="0" w:line="120" w:lineRule="exact"/>
        <w:rPr>
          <w:sz w:val="10"/>
        </w:rPr>
      </w:pPr>
      <w:r w:rsidRPr="008A6CC8">
        <w:rPr>
          <w:b/>
          <w:noProof/>
          <w:color w:val="000000" w:themeColor="text1"/>
          <w:u w:val="single"/>
          <w:shd w:val="clear" w:color="auto" w:fill="E6E6E6"/>
          <w:lang w:eastAsia="en-GB"/>
        </w:rPr>
        <w:drawing>
          <wp:anchor distT="0" distB="0" distL="114300" distR="114300" simplePos="0" relativeHeight="251724800" behindDoc="0" locked="0" layoutInCell="1" allowOverlap="1" wp14:anchorId="47B08F77" wp14:editId="7F9D22E7">
            <wp:simplePos x="0" y="0"/>
            <wp:positionH relativeFrom="column">
              <wp:posOffset>-1905</wp:posOffset>
            </wp:positionH>
            <wp:positionV relativeFrom="paragraph">
              <wp:posOffset>86995</wp:posOffset>
            </wp:positionV>
            <wp:extent cx="6254115" cy="2319655"/>
            <wp:effectExtent l="0" t="0" r="0" b="4445"/>
            <wp:wrapTopAndBottom/>
            <wp:docPr id="740361883" name="Chart 7403618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14:sizeRelH relativeFrom="page">
              <wp14:pctWidth>0</wp14:pctWidth>
            </wp14:sizeRelH>
            <wp14:sizeRelV relativeFrom="page">
              <wp14:pctHeight>0</wp14:pctHeight>
            </wp14:sizeRelV>
          </wp:anchor>
        </w:drawing>
      </w:r>
    </w:p>
    <w:p w14:paraId="720FFF28" w14:textId="5CBCEA4C" w:rsidR="002E4D62" w:rsidRPr="008A6CC8" w:rsidRDefault="002E4D62" w:rsidP="00242493">
      <w:pPr>
        <w:pStyle w:val="SingleTxt"/>
        <w:spacing w:after="0" w:line="120" w:lineRule="exact"/>
        <w:rPr>
          <w:sz w:val="10"/>
        </w:rPr>
      </w:pPr>
    </w:p>
    <w:p w14:paraId="6ABCA70D" w14:textId="77777777" w:rsidR="002E4D62" w:rsidRPr="008A6CC8" w:rsidRDefault="002E4D62" w:rsidP="002E4D62">
      <w:pPr>
        <w:pStyle w:val="SingleTxt"/>
        <w:spacing w:after="0" w:line="120" w:lineRule="exact"/>
        <w:rPr>
          <w:sz w:val="10"/>
        </w:rPr>
      </w:pPr>
    </w:p>
    <w:p w14:paraId="626191EF" w14:textId="77777777" w:rsidR="002E4D62" w:rsidRPr="008A6CC8" w:rsidRDefault="002E4D62" w:rsidP="002E4D62">
      <w:pPr>
        <w:pStyle w:val="SingleTxt"/>
        <w:spacing w:after="0" w:line="120" w:lineRule="exact"/>
        <w:rPr>
          <w:sz w:val="10"/>
        </w:rPr>
      </w:pPr>
    </w:p>
    <w:p w14:paraId="54287376" w14:textId="77777777" w:rsidR="002E4D62" w:rsidRPr="008A6CC8" w:rsidRDefault="002E4D62" w:rsidP="002E4D62">
      <w:pPr>
        <w:pStyle w:val="H1"/>
        <w:ind w:right="1260"/>
      </w:pPr>
      <w:r w:rsidRPr="008A6CC8">
        <w:tab/>
      </w:r>
      <w:r w:rsidRPr="008A6CC8">
        <w:tab/>
        <w:t>Planned results for 2026</w:t>
      </w:r>
    </w:p>
    <w:p w14:paraId="2EE25673" w14:textId="77777777" w:rsidR="002E4D62" w:rsidRPr="008A6CC8" w:rsidRDefault="002E4D62" w:rsidP="002E4D62">
      <w:pPr>
        <w:pStyle w:val="SingleTxt"/>
        <w:spacing w:after="0" w:line="120" w:lineRule="exact"/>
        <w:rPr>
          <w:sz w:val="10"/>
        </w:rPr>
      </w:pPr>
    </w:p>
    <w:p w14:paraId="3C1B58C9" w14:textId="77777777" w:rsidR="002E4D62" w:rsidRPr="008A6CC8" w:rsidRDefault="002E4D62" w:rsidP="002E4D62">
      <w:pPr>
        <w:pStyle w:val="SingleTxt"/>
        <w:spacing w:after="0" w:line="120" w:lineRule="exact"/>
        <w:rPr>
          <w:sz w:val="10"/>
        </w:rPr>
      </w:pPr>
    </w:p>
    <w:p w14:paraId="0029FD27"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8A6CC8">
        <w:rPr>
          <w:lang w:val="en-GB"/>
        </w:rPr>
        <w:tab/>
      </w:r>
      <w:r w:rsidRPr="008A6CC8">
        <w:rPr>
          <w:lang w:val="en-GB"/>
        </w:rPr>
        <w:tab/>
        <w:t>Result 1: policies and regulatory, financial and technical measures developed to reduce pollution</w:t>
      </w:r>
    </w:p>
    <w:p w14:paraId="65E16462" w14:textId="77777777" w:rsidR="002E4D62" w:rsidRPr="008A6CC8" w:rsidRDefault="002E4D62" w:rsidP="002E4D62">
      <w:pPr>
        <w:pStyle w:val="SingleTxt"/>
        <w:spacing w:after="0" w:line="120" w:lineRule="exact"/>
        <w:rPr>
          <w:sz w:val="10"/>
        </w:rPr>
      </w:pPr>
    </w:p>
    <w:p w14:paraId="12D4EBAE"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0D623F8A" w14:textId="77777777" w:rsidR="002E4D62" w:rsidRPr="008A6CC8" w:rsidRDefault="002E4D62" w:rsidP="002E4D62">
      <w:pPr>
        <w:pStyle w:val="SingleTxt"/>
        <w:spacing w:after="0" w:line="120" w:lineRule="exact"/>
        <w:rPr>
          <w:sz w:val="10"/>
        </w:rPr>
      </w:pPr>
    </w:p>
    <w:p w14:paraId="0D2C55F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14.70</w:t>
      </w:r>
      <w:r w:rsidRPr="008A6CC8">
        <w:tab/>
      </w:r>
      <w:r w:rsidRPr="008A6CC8">
        <w:rPr>
          <w:w w:val="102"/>
        </w:rPr>
        <w:t>The subprogramme’s work contributed to the development of an additional 55 policies and measures to reduce pollution, for a total of 169 policies and measures, which exceeded the planned target of 154.</w:t>
      </w:r>
    </w:p>
    <w:p w14:paraId="78EBC85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14.71</w:t>
      </w:r>
      <w:r w:rsidRPr="008A6CC8">
        <w:tab/>
        <w:t>Progress towards the objective and the target for 2026 are presented in the performance measure below (see figure 14.XVI).</w:t>
      </w:r>
    </w:p>
    <w:p w14:paraId="08718DFF" w14:textId="77777777" w:rsidR="002E4D62" w:rsidRPr="008A6CC8" w:rsidRDefault="002E4D62" w:rsidP="002E4D62">
      <w:pPr>
        <w:pStyle w:val="SingleTxt"/>
        <w:spacing w:after="0" w:line="120" w:lineRule="exact"/>
        <w:rPr>
          <w:sz w:val="10"/>
        </w:rPr>
      </w:pPr>
    </w:p>
    <w:p w14:paraId="076121C4" w14:textId="77777777" w:rsidR="002E4D62" w:rsidRPr="008A6CC8" w:rsidRDefault="002E4D62" w:rsidP="0024249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14.XVI</w:t>
      </w:r>
    </w:p>
    <w:p w14:paraId="34592389" w14:textId="77777777" w:rsidR="002E4D62" w:rsidRPr="008A6CC8" w:rsidRDefault="002E4D62" w:rsidP="0024249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policies and regulatory, financial and technical measures developed to reduce pollution in air, water, soil and the ocean (cumulative)</w:t>
      </w:r>
    </w:p>
    <w:p w14:paraId="5AB5159C" w14:textId="77777777" w:rsidR="002E4D62" w:rsidRPr="008A6CC8" w:rsidRDefault="002E4D62" w:rsidP="002E4D62">
      <w:pPr>
        <w:pStyle w:val="SingleTxt"/>
        <w:spacing w:after="0" w:line="120" w:lineRule="exact"/>
        <w:rPr>
          <w:sz w:val="10"/>
        </w:rPr>
      </w:pPr>
    </w:p>
    <w:p w14:paraId="700AEF84" w14:textId="77777777" w:rsidR="002E4D62" w:rsidRPr="008A6CC8" w:rsidRDefault="002E4D62" w:rsidP="002E4D62">
      <w:pPr>
        <w:pStyle w:val="SingleTxt"/>
        <w:spacing w:after="0" w:line="120" w:lineRule="exact"/>
        <w:rPr>
          <w:sz w:val="10"/>
        </w:rPr>
      </w:pPr>
      <w:r w:rsidRPr="008A6CC8">
        <w:rPr>
          <w:b/>
          <w:noProof/>
          <w:u w:val="single"/>
        </w:rPr>
        <w:drawing>
          <wp:anchor distT="0" distB="0" distL="114300" distR="114300" simplePos="0" relativeHeight="251691008" behindDoc="0" locked="0" layoutInCell="1" allowOverlap="1" wp14:anchorId="0255A9D1" wp14:editId="08EFECD1">
            <wp:simplePos x="0" y="0"/>
            <wp:positionH relativeFrom="margin">
              <wp:align>right</wp:align>
            </wp:positionH>
            <wp:positionV relativeFrom="paragraph">
              <wp:posOffset>86360</wp:posOffset>
            </wp:positionV>
            <wp:extent cx="6254115" cy="2197100"/>
            <wp:effectExtent l="0" t="0" r="0" b="0"/>
            <wp:wrapTopAndBottom/>
            <wp:docPr id="648366272" name="Chart 6483662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14:sizeRelH relativeFrom="page">
              <wp14:pctWidth>0</wp14:pctWidth>
            </wp14:sizeRelH>
            <wp14:sizeRelV relativeFrom="page">
              <wp14:pctHeight>0</wp14:pctHeight>
            </wp14:sizeRelV>
          </wp:anchor>
        </w:drawing>
      </w:r>
    </w:p>
    <w:p w14:paraId="6E937FBB" w14:textId="77777777" w:rsidR="002E4D62" w:rsidRPr="008A6CC8" w:rsidRDefault="002E4D62" w:rsidP="002E4D62">
      <w:pPr>
        <w:pStyle w:val="SingleTxt"/>
        <w:spacing w:after="0" w:line="120" w:lineRule="exact"/>
        <w:rPr>
          <w:sz w:val="10"/>
        </w:rPr>
      </w:pPr>
    </w:p>
    <w:p w14:paraId="2B980E9D" w14:textId="77777777" w:rsidR="002E4D62" w:rsidRPr="008A6CC8" w:rsidRDefault="002E4D62" w:rsidP="002E4D62">
      <w:pPr>
        <w:pStyle w:val="SingleTxt"/>
        <w:spacing w:after="0" w:line="120" w:lineRule="exact"/>
        <w:rPr>
          <w:sz w:val="10"/>
        </w:rPr>
      </w:pPr>
    </w:p>
    <w:p w14:paraId="0375633F"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8A6CC8">
        <w:rPr>
          <w:lang w:val="en-GB"/>
        </w:rPr>
        <w:tab/>
      </w:r>
      <w:r w:rsidRPr="008A6CC8">
        <w:rPr>
          <w:lang w:val="en-GB"/>
        </w:rPr>
        <w:tab/>
        <w:t>Result 2: adoption of circular economy policies and practices in high-impact sectors to reduce pollution</w:t>
      </w:r>
    </w:p>
    <w:p w14:paraId="496D22EE" w14:textId="77777777" w:rsidR="002E4D62" w:rsidRPr="008A6CC8" w:rsidRDefault="002E4D62" w:rsidP="002E4D62">
      <w:pPr>
        <w:pStyle w:val="SingleTxt"/>
        <w:spacing w:after="0" w:line="120" w:lineRule="exact"/>
        <w:rPr>
          <w:sz w:val="10"/>
        </w:rPr>
      </w:pPr>
    </w:p>
    <w:p w14:paraId="7AE1E364"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46DD78DA" w14:textId="77777777" w:rsidR="002E4D62" w:rsidRPr="008A6CC8" w:rsidRDefault="002E4D62" w:rsidP="002E4D62">
      <w:pPr>
        <w:pStyle w:val="SingleTxt"/>
        <w:spacing w:after="0" w:line="120" w:lineRule="exact"/>
        <w:rPr>
          <w:sz w:val="10"/>
        </w:rPr>
      </w:pPr>
    </w:p>
    <w:p w14:paraId="3972110C"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14.72</w:t>
      </w:r>
      <w:r w:rsidRPr="008A6CC8">
        <w:tab/>
        <w:t>The subprogramme’s work contributed to three governments (Argentina, Malaysia and Nigeria) taking policy action to advance extended producer responsibility and similar scheme development to prevent and reduce pollution, which exceeded the planned target of two governments, including subnational governments, and producer responsibility organizations.</w:t>
      </w:r>
    </w:p>
    <w:p w14:paraId="6804C8A2"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14.73</w:t>
      </w:r>
      <w:r w:rsidRPr="008A6CC8">
        <w:tab/>
        <w:t>Progress towards the objective and the target for 2026 are presented in the performance measure below (see figure 14.XVII).</w:t>
      </w:r>
    </w:p>
    <w:p w14:paraId="1A91CF70" w14:textId="77777777" w:rsidR="002E4D62" w:rsidRPr="008A6CC8" w:rsidRDefault="002E4D62" w:rsidP="002E4D62">
      <w:pPr>
        <w:pStyle w:val="SingleTxt"/>
        <w:spacing w:after="0" w:line="120" w:lineRule="exact"/>
        <w:rPr>
          <w:sz w:val="10"/>
        </w:rPr>
      </w:pPr>
    </w:p>
    <w:p w14:paraId="66CFB455"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14.XVII</w:t>
      </w:r>
    </w:p>
    <w:p w14:paraId="49460702"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governments, including subnational governments, and producer responsibility organizations taking policy action to advance extended producer responsibility and similar scheme development to prevent and reduce pollution (cumulative)</w:t>
      </w:r>
    </w:p>
    <w:p w14:paraId="1E87A14F" w14:textId="18B85C3A" w:rsidR="002E4D62" w:rsidRPr="008A6CC8" w:rsidRDefault="002E4D62" w:rsidP="002E4D62">
      <w:pPr>
        <w:pStyle w:val="SingleTxt"/>
        <w:spacing w:after="0" w:line="120" w:lineRule="exact"/>
        <w:rPr>
          <w:sz w:val="10"/>
        </w:rPr>
      </w:pPr>
    </w:p>
    <w:p w14:paraId="54441569" w14:textId="73B6E406" w:rsidR="002E4D62" w:rsidRPr="008A6CC8" w:rsidRDefault="00B27C6D" w:rsidP="002E4D62">
      <w:pPr>
        <w:pStyle w:val="SingleTxt"/>
        <w:spacing w:after="0" w:line="120" w:lineRule="exact"/>
        <w:rPr>
          <w:sz w:val="10"/>
        </w:rPr>
      </w:pPr>
      <w:r w:rsidRPr="008A6CC8">
        <w:rPr>
          <w:b/>
          <w:noProof/>
          <w:u w:val="single"/>
        </w:rPr>
        <w:drawing>
          <wp:anchor distT="0" distB="0" distL="114300" distR="114300" simplePos="0" relativeHeight="251692032" behindDoc="0" locked="0" layoutInCell="1" allowOverlap="1" wp14:anchorId="2C23EB80" wp14:editId="62FE394B">
            <wp:simplePos x="0" y="0"/>
            <wp:positionH relativeFrom="margin">
              <wp:posOffset>-8255</wp:posOffset>
            </wp:positionH>
            <wp:positionV relativeFrom="paragraph">
              <wp:posOffset>81915</wp:posOffset>
            </wp:positionV>
            <wp:extent cx="6254115" cy="2421890"/>
            <wp:effectExtent l="0" t="0" r="0" b="0"/>
            <wp:wrapTopAndBottom/>
            <wp:docPr id="844729287" name="Chart 8447292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page">
              <wp14:pctWidth>0</wp14:pctWidth>
            </wp14:sizeRelH>
            <wp14:sizeRelV relativeFrom="page">
              <wp14:pctHeight>0</wp14:pctHeight>
            </wp14:sizeRelV>
          </wp:anchor>
        </w:drawing>
      </w:r>
    </w:p>
    <w:p w14:paraId="52F64272" w14:textId="77777777" w:rsidR="002E4D62" w:rsidRPr="008A6CC8" w:rsidRDefault="002E4D62" w:rsidP="002E4D62">
      <w:pPr>
        <w:pStyle w:val="SingleTxt"/>
        <w:spacing w:after="0" w:line="120" w:lineRule="exact"/>
        <w:rPr>
          <w:sz w:val="10"/>
        </w:rPr>
      </w:pPr>
    </w:p>
    <w:p w14:paraId="4C5FFF6E" w14:textId="77777777" w:rsidR="002E4D62" w:rsidRPr="008A6CC8" w:rsidRDefault="002E4D62" w:rsidP="002E4D62">
      <w:pPr>
        <w:pStyle w:val="SingleTxt"/>
        <w:spacing w:after="0" w:line="120" w:lineRule="exact"/>
        <w:rPr>
          <w:sz w:val="10"/>
        </w:rPr>
      </w:pPr>
    </w:p>
    <w:p w14:paraId="19D70E02" w14:textId="77777777"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8A6CC8">
        <w:rPr>
          <w:lang w:val="en-GB"/>
        </w:rPr>
        <w:tab/>
      </w:r>
      <w:r w:rsidRPr="008A6CC8">
        <w:rPr>
          <w:lang w:val="en-GB"/>
        </w:rPr>
        <w:tab/>
        <w:t xml:space="preserve">Result 3: adoption of policies and strategies to address the environmental dimensions of antimicrobial resistance </w:t>
      </w:r>
    </w:p>
    <w:p w14:paraId="6A411D8B" w14:textId="77777777" w:rsidR="002E4D62" w:rsidRPr="008A6CC8" w:rsidRDefault="002E4D62" w:rsidP="00B27C6D">
      <w:pPr>
        <w:pStyle w:val="SingleTxt"/>
        <w:keepNext/>
        <w:spacing w:after="0" w:line="120" w:lineRule="exact"/>
        <w:rPr>
          <w:sz w:val="10"/>
        </w:rPr>
      </w:pPr>
    </w:p>
    <w:p w14:paraId="5F174DE3" w14:textId="77777777"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Proposed programme plan for 2026</w:t>
      </w:r>
    </w:p>
    <w:p w14:paraId="1C13E8FD" w14:textId="77777777" w:rsidR="002E4D62" w:rsidRPr="008A6CC8" w:rsidRDefault="002E4D62" w:rsidP="002E4D62">
      <w:pPr>
        <w:pStyle w:val="SingleTxt"/>
        <w:spacing w:after="0" w:line="120" w:lineRule="exact"/>
        <w:rPr>
          <w:sz w:val="10"/>
        </w:rPr>
      </w:pPr>
    </w:p>
    <w:p w14:paraId="42DDFE7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14.74</w:t>
      </w:r>
      <w:r w:rsidRPr="008A6CC8">
        <w:tab/>
        <w:t xml:space="preserve">Antimicrobial resistance is a pressing global health issue that demands urgent action to safeguard the ability to treat diseases, enhance food safety, food security and nutrition, foster economic development, equity, and a healthy environment, and advance the Sustainable Development Goals. In 2022, the subprogramme partnered with the Food and Agriculture Organization of the United Nations, the World Health Organization and the World Organization for Animal Health to form a quadripartite alliance to raise awareness, coordinate a global, multisectoral response and support countries in developing and implementing national action plans on antimicrobial resistance. </w:t>
      </w:r>
    </w:p>
    <w:p w14:paraId="5978CD50" w14:textId="77777777" w:rsidR="002E4D62" w:rsidRPr="008A6CC8" w:rsidRDefault="002E4D62" w:rsidP="002E4D62">
      <w:pPr>
        <w:pStyle w:val="SingleTxt"/>
        <w:spacing w:after="0" w:line="120" w:lineRule="exact"/>
        <w:rPr>
          <w:sz w:val="10"/>
        </w:rPr>
      </w:pPr>
    </w:p>
    <w:p w14:paraId="0A694FFB" w14:textId="77777777" w:rsidR="002E4D62" w:rsidRPr="008A6CC8" w:rsidRDefault="002E4D62" w:rsidP="002E4D62">
      <w:pPr>
        <w:pStyle w:val="H4"/>
        <w:ind w:right="1260"/>
      </w:pPr>
      <w:r w:rsidRPr="008A6CC8">
        <w:tab/>
      </w:r>
      <w:r w:rsidRPr="008A6CC8">
        <w:tab/>
        <w:t>Lessons learned and planned change</w:t>
      </w:r>
    </w:p>
    <w:p w14:paraId="052E0277" w14:textId="77777777" w:rsidR="002E4D62" w:rsidRPr="008A6CC8" w:rsidRDefault="002E4D62" w:rsidP="002E4D62">
      <w:pPr>
        <w:pStyle w:val="SingleTxt"/>
        <w:spacing w:after="0" w:line="120" w:lineRule="exact"/>
        <w:rPr>
          <w:sz w:val="10"/>
        </w:rPr>
      </w:pPr>
    </w:p>
    <w:p w14:paraId="51213E2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1"/>
        </w:rPr>
      </w:pPr>
      <w:r w:rsidRPr="008A6CC8">
        <w:rPr>
          <w:w w:val="101"/>
        </w:rPr>
        <w:tab/>
        <w:t>14.75</w:t>
      </w:r>
      <w:r w:rsidRPr="008A6CC8">
        <w:rPr>
          <w:w w:val="101"/>
        </w:rPr>
        <w:tab/>
      </w:r>
      <w:r w:rsidRPr="008A6CC8">
        <w:rPr>
          <w:w w:val="102"/>
        </w:rPr>
        <w:t>The lesson for the subprogramme was the need to foster greater private sector engagement to ensure a coordinated multisectoral response to address antimicrobial resistance. In applying the lesson, the subprogramme will increase its efforts to facilitate engagement and commitment from industry actors in the three economic sectors and their value chains that are key drivers of antimicrobial resistance development and spread in the environment (i.e., pharmaceuticals and other chemicals, agriculture and</w:t>
      </w:r>
      <w:r w:rsidRPr="008A6CC8">
        <w:rPr>
          <w:w w:val="101"/>
        </w:rPr>
        <w:t xml:space="preserve"> food, and healthcare). The subprogramme will also continue to work within the quadripartite framework to update the global action plan on antimicrobial resistance and to provide technical support and advisory services to Member States in integrating the environmental considerations into national action plans on antimicrobial resistance and into national chemical pollution and waste management programmes. </w:t>
      </w:r>
    </w:p>
    <w:p w14:paraId="03599352" w14:textId="01295072"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14.76</w:t>
      </w:r>
      <w:r w:rsidRPr="008A6CC8">
        <w:tab/>
      </w:r>
      <w:r w:rsidRPr="008A6CC8">
        <w:rPr>
          <w:spacing w:val="0"/>
          <w:w w:val="100"/>
        </w:rPr>
        <w:t>Expected progress towards the objective is presented in the performance measure below (see figure</w:t>
      </w:r>
      <w:r w:rsidR="00D93598" w:rsidRPr="008A6CC8">
        <w:rPr>
          <w:spacing w:val="0"/>
          <w:w w:val="100"/>
        </w:rPr>
        <w:t> </w:t>
      </w:r>
      <w:r w:rsidRPr="008A6CC8">
        <w:rPr>
          <w:spacing w:val="0"/>
          <w:w w:val="100"/>
        </w:rPr>
        <w:t>14.XVIII).</w:t>
      </w:r>
    </w:p>
    <w:p w14:paraId="1E7552A9" w14:textId="77777777" w:rsidR="002E4D62" w:rsidRPr="008A6CC8" w:rsidRDefault="002E4D62" w:rsidP="002E4D62">
      <w:pPr>
        <w:pStyle w:val="SingleTxt"/>
        <w:spacing w:after="0" w:line="120" w:lineRule="exact"/>
        <w:rPr>
          <w:sz w:val="10"/>
        </w:rPr>
      </w:pPr>
    </w:p>
    <w:p w14:paraId="15F0D4C5" w14:textId="77777777" w:rsidR="002E4D62" w:rsidRPr="008A6CC8" w:rsidRDefault="002E4D62"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14.XVIII</w:t>
      </w:r>
    </w:p>
    <w:p w14:paraId="531F45F5" w14:textId="77777777" w:rsidR="002E4D62" w:rsidRPr="008A6CC8" w:rsidRDefault="002E4D62"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A6CC8">
        <w:rPr>
          <w:lang w:val="en-GB"/>
        </w:rPr>
        <w:t xml:space="preserve">Performance measure: number of initiatives, policies, strategies or action plans undertaken by public or private actors from key economic sectors to address the environmental factors driving antimicrobial resistance (cumulative) </w:t>
      </w:r>
    </w:p>
    <w:p w14:paraId="71CBB147" w14:textId="08121D7C" w:rsidR="002E4D62" w:rsidRPr="008A6CC8" w:rsidRDefault="002E4D62" w:rsidP="002E4D62">
      <w:pPr>
        <w:pStyle w:val="SingleTxt"/>
        <w:keepNext/>
        <w:spacing w:after="0" w:line="120" w:lineRule="exact"/>
        <w:rPr>
          <w:sz w:val="10"/>
        </w:rPr>
      </w:pPr>
    </w:p>
    <w:p w14:paraId="2E5CD280" w14:textId="3A01D8B7" w:rsidR="002E4D62" w:rsidRPr="008A6CC8" w:rsidRDefault="00B27C6D" w:rsidP="002E4D62">
      <w:pPr>
        <w:pStyle w:val="SingleTxt"/>
        <w:keepNext/>
        <w:spacing w:after="0" w:line="120" w:lineRule="exact"/>
        <w:rPr>
          <w:sz w:val="10"/>
        </w:rPr>
      </w:pPr>
      <w:r w:rsidRPr="008A6CC8">
        <w:rPr>
          <w:noProof/>
          <w:color w:val="000000" w:themeColor="text1"/>
          <w:shd w:val="clear" w:color="auto" w:fill="E6E6E6"/>
          <w:lang w:eastAsia="en-GB"/>
        </w:rPr>
        <w:drawing>
          <wp:anchor distT="0" distB="0" distL="114300" distR="114300" simplePos="0" relativeHeight="251712512" behindDoc="0" locked="0" layoutInCell="1" allowOverlap="1" wp14:anchorId="2BDC3D10" wp14:editId="21D727F3">
            <wp:simplePos x="0" y="0"/>
            <wp:positionH relativeFrom="margin">
              <wp:posOffset>-1905</wp:posOffset>
            </wp:positionH>
            <wp:positionV relativeFrom="paragraph">
              <wp:posOffset>83820</wp:posOffset>
            </wp:positionV>
            <wp:extent cx="6254115" cy="2286000"/>
            <wp:effectExtent l="0" t="0" r="0" b="0"/>
            <wp:wrapTopAndBottom/>
            <wp:docPr id="1035292490" name="Chart 10352924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14:sizeRelH relativeFrom="page">
              <wp14:pctWidth>0</wp14:pctWidth>
            </wp14:sizeRelH>
            <wp14:sizeRelV relativeFrom="page">
              <wp14:pctHeight>0</wp14:pctHeight>
            </wp14:sizeRelV>
          </wp:anchor>
        </w:drawing>
      </w:r>
    </w:p>
    <w:p w14:paraId="3A044CF2" w14:textId="688DCB56" w:rsidR="002E4D62" w:rsidRPr="008A6CC8" w:rsidRDefault="002E4D62" w:rsidP="002E4D62">
      <w:pPr>
        <w:pStyle w:val="SingleTxt"/>
        <w:spacing w:after="0" w:line="120" w:lineRule="exact"/>
        <w:rPr>
          <w:sz w:val="10"/>
        </w:rPr>
      </w:pPr>
    </w:p>
    <w:p w14:paraId="5208AE97" w14:textId="77777777" w:rsidR="002E4D62" w:rsidRPr="008A6CC8" w:rsidRDefault="002E4D62" w:rsidP="002E4D62">
      <w:pPr>
        <w:pStyle w:val="SingleTxt"/>
        <w:spacing w:after="0" w:line="120" w:lineRule="exact"/>
        <w:rPr>
          <w:sz w:val="10"/>
        </w:rPr>
      </w:pPr>
    </w:p>
    <w:p w14:paraId="321EA60E" w14:textId="77777777" w:rsidR="002E4D62" w:rsidRPr="008A6CC8" w:rsidRDefault="002E4D62" w:rsidP="002E4D62">
      <w:pPr>
        <w:pStyle w:val="SingleTxt"/>
        <w:spacing w:after="0" w:line="120" w:lineRule="exact"/>
        <w:rPr>
          <w:sz w:val="10"/>
        </w:rPr>
      </w:pPr>
    </w:p>
    <w:p w14:paraId="5CD540B3" w14:textId="77777777" w:rsidR="002E4D62" w:rsidRPr="008A6CC8" w:rsidRDefault="002E4D62" w:rsidP="002E4D62">
      <w:pPr>
        <w:pStyle w:val="H1"/>
        <w:ind w:right="1260"/>
      </w:pPr>
      <w:r w:rsidRPr="008A6CC8">
        <w:tab/>
      </w:r>
      <w:r w:rsidRPr="008A6CC8">
        <w:tab/>
        <w:t>Deliverables</w:t>
      </w:r>
    </w:p>
    <w:p w14:paraId="7C1FF627" w14:textId="77777777" w:rsidR="002E4D62" w:rsidRPr="008A6CC8" w:rsidRDefault="002E4D62" w:rsidP="002E4D62">
      <w:pPr>
        <w:pStyle w:val="SingleTxt"/>
        <w:spacing w:after="0" w:line="120" w:lineRule="exact"/>
        <w:rPr>
          <w:sz w:val="10"/>
        </w:rPr>
      </w:pPr>
    </w:p>
    <w:p w14:paraId="71334248" w14:textId="77777777" w:rsidR="002E4D62" w:rsidRPr="008A6CC8" w:rsidRDefault="002E4D62" w:rsidP="002E4D62">
      <w:pPr>
        <w:pStyle w:val="SingleTxt"/>
        <w:spacing w:after="0" w:line="120" w:lineRule="exact"/>
        <w:rPr>
          <w:sz w:val="10"/>
        </w:rPr>
      </w:pPr>
    </w:p>
    <w:p w14:paraId="5682B7C5" w14:textId="0222C0FE"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14.77</w:t>
      </w:r>
      <w:r w:rsidRPr="008A6CC8">
        <w:tab/>
        <w:t>Table 14.</w:t>
      </w:r>
      <w:r w:rsidR="00D16562" w:rsidRPr="008A6CC8">
        <w:t>8</w:t>
      </w:r>
      <w:r w:rsidRPr="008A6CC8">
        <w:t xml:space="preserve"> lists all deliverables of the subprogramme.</w:t>
      </w:r>
    </w:p>
    <w:p w14:paraId="6FD0E4E5" w14:textId="77777777" w:rsidR="002E4D62" w:rsidRPr="008A6CC8" w:rsidRDefault="002E4D62" w:rsidP="002E4D62">
      <w:pPr>
        <w:pStyle w:val="SingleTxt"/>
        <w:spacing w:after="0" w:line="120" w:lineRule="exact"/>
        <w:rPr>
          <w:sz w:val="10"/>
        </w:rPr>
      </w:pPr>
    </w:p>
    <w:p w14:paraId="3BEA0759" w14:textId="7779133B"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w:t>
      </w:r>
      <w:r w:rsidR="00D16562" w:rsidRPr="008A6CC8">
        <w:rPr>
          <w:b w:val="0"/>
          <w:bCs/>
          <w:lang w:val="en-GB"/>
        </w:rPr>
        <w:t>8</w:t>
      </w:r>
    </w:p>
    <w:p w14:paraId="1C28B960" w14:textId="77777777" w:rsidR="002E4D62" w:rsidRPr="008A6CC8" w:rsidRDefault="002E4D62" w:rsidP="00B27C6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5: deliverables for the period 2024–2026, by category and subcategory </w:t>
      </w:r>
    </w:p>
    <w:p w14:paraId="615C5BC2" w14:textId="77777777" w:rsidR="002E4D62" w:rsidRPr="008A6CC8" w:rsidRDefault="002E4D62" w:rsidP="00B27C6D">
      <w:pPr>
        <w:pStyle w:val="SingleTxt"/>
        <w:keepNext/>
        <w:spacing w:after="0" w:line="120" w:lineRule="exact"/>
        <w:rPr>
          <w:sz w:val="10"/>
        </w:rPr>
      </w:pPr>
    </w:p>
    <w:p w14:paraId="2F39110C" w14:textId="77777777" w:rsidR="002E4D62" w:rsidRPr="008A6CC8" w:rsidRDefault="002E4D62" w:rsidP="00B27C6D">
      <w:pPr>
        <w:pStyle w:val="SingleTxt"/>
        <w:keepNe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2E4D62" w:rsidRPr="008A6CC8" w14:paraId="7BBBC399" w14:textId="77777777" w:rsidTr="005C1EC1">
        <w:trPr>
          <w:tblHeader/>
        </w:trPr>
        <w:tc>
          <w:tcPr>
            <w:tcW w:w="7200" w:type="dxa"/>
            <w:tcBorders>
              <w:top w:val="single" w:sz="4" w:space="0" w:color="auto"/>
              <w:bottom w:val="single" w:sz="12" w:space="0" w:color="auto"/>
            </w:tcBorders>
            <w:shd w:val="clear" w:color="auto" w:fill="auto"/>
            <w:vAlign w:val="bottom"/>
          </w:tcPr>
          <w:p w14:paraId="3B4FBE98" w14:textId="77777777" w:rsidR="002E4D62" w:rsidRPr="008A6CC8" w:rsidRDefault="002E4D62" w:rsidP="00B27C6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CC8">
              <w:rPr>
                <w:i/>
                <w:sz w:val="14"/>
              </w:rPr>
              <w:t>Category and subcategory</w:t>
            </w:r>
          </w:p>
        </w:tc>
        <w:tc>
          <w:tcPr>
            <w:tcW w:w="662" w:type="dxa"/>
            <w:tcBorders>
              <w:top w:val="single" w:sz="4" w:space="0" w:color="auto"/>
              <w:bottom w:val="single" w:sz="12" w:space="0" w:color="auto"/>
            </w:tcBorders>
            <w:shd w:val="clear" w:color="auto" w:fill="auto"/>
            <w:vAlign w:val="bottom"/>
          </w:tcPr>
          <w:p w14:paraId="7D4FA0C3" w14:textId="77777777" w:rsidR="002E4D62" w:rsidRPr="008A6CC8" w:rsidRDefault="002E4D62" w:rsidP="00B27C6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planned</w:t>
            </w:r>
          </w:p>
        </w:tc>
        <w:tc>
          <w:tcPr>
            <w:tcW w:w="663" w:type="dxa"/>
            <w:tcBorders>
              <w:top w:val="single" w:sz="4" w:space="0" w:color="auto"/>
              <w:bottom w:val="single" w:sz="12" w:space="0" w:color="auto"/>
            </w:tcBorders>
            <w:shd w:val="clear" w:color="auto" w:fill="auto"/>
            <w:vAlign w:val="bottom"/>
          </w:tcPr>
          <w:p w14:paraId="72D746FB" w14:textId="77777777" w:rsidR="002E4D62" w:rsidRPr="008A6CC8" w:rsidRDefault="002E4D62" w:rsidP="00B27C6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actual</w:t>
            </w:r>
          </w:p>
        </w:tc>
        <w:tc>
          <w:tcPr>
            <w:tcW w:w="662" w:type="dxa"/>
            <w:tcBorders>
              <w:top w:val="single" w:sz="4" w:space="0" w:color="auto"/>
              <w:bottom w:val="single" w:sz="12" w:space="0" w:color="auto"/>
            </w:tcBorders>
            <w:shd w:val="clear" w:color="auto" w:fill="auto"/>
            <w:vAlign w:val="bottom"/>
          </w:tcPr>
          <w:p w14:paraId="47CB0BFC" w14:textId="77777777" w:rsidR="002E4D62" w:rsidRPr="008A6CC8" w:rsidRDefault="002E4D62" w:rsidP="00B27C6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2025 planned</w:t>
            </w:r>
          </w:p>
        </w:tc>
        <w:tc>
          <w:tcPr>
            <w:tcW w:w="663" w:type="dxa"/>
            <w:tcBorders>
              <w:top w:val="single" w:sz="4" w:space="0" w:color="auto"/>
              <w:bottom w:val="single" w:sz="12" w:space="0" w:color="auto"/>
            </w:tcBorders>
            <w:shd w:val="clear" w:color="auto" w:fill="auto"/>
            <w:vAlign w:val="bottom"/>
          </w:tcPr>
          <w:p w14:paraId="5397A5AD" w14:textId="77777777" w:rsidR="002E4D62" w:rsidRPr="008A6CC8" w:rsidRDefault="002E4D62" w:rsidP="00B27C6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2026 planned</w:t>
            </w:r>
          </w:p>
        </w:tc>
      </w:tr>
      <w:tr w:rsidR="002E4D62" w:rsidRPr="008A6CC8" w14:paraId="70A77890" w14:textId="77777777" w:rsidTr="005C1EC1">
        <w:trPr>
          <w:trHeight w:hRule="exact" w:val="115"/>
          <w:tblHeader/>
        </w:trPr>
        <w:tc>
          <w:tcPr>
            <w:tcW w:w="7200" w:type="dxa"/>
            <w:tcBorders>
              <w:top w:val="single" w:sz="12" w:space="0" w:color="auto"/>
            </w:tcBorders>
            <w:shd w:val="clear" w:color="auto" w:fill="auto"/>
            <w:vAlign w:val="bottom"/>
          </w:tcPr>
          <w:p w14:paraId="6D4BB80B"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62" w:type="dxa"/>
            <w:tcBorders>
              <w:top w:val="single" w:sz="12" w:space="0" w:color="auto"/>
            </w:tcBorders>
            <w:shd w:val="clear" w:color="auto" w:fill="auto"/>
            <w:vAlign w:val="bottom"/>
          </w:tcPr>
          <w:p w14:paraId="0CE07AC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3" w:type="dxa"/>
            <w:tcBorders>
              <w:top w:val="single" w:sz="12" w:space="0" w:color="auto"/>
            </w:tcBorders>
            <w:shd w:val="clear" w:color="auto" w:fill="auto"/>
            <w:vAlign w:val="bottom"/>
          </w:tcPr>
          <w:p w14:paraId="1AD2023A"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2" w:type="dxa"/>
            <w:tcBorders>
              <w:top w:val="single" w:sz="12" w:space="0" w:color="auto"/>
            </w:tcBorders>
            <w:shd w:val="clear" w:color="auto" w:fill="auto"/>
            <w:vAlign w:val="bottom"/>
          </w:tcPr>
          <w:p w14:paraId="05AC22D2"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3" w:type="dxa"/>
            <w:tcBorders>
              <w:top w:val="single" w:sz="12" w:space="0" w:color="auto"/>
            </w:tcBorders>
            <w:shd w:val="clear" w:color="auto" w:fill="auto"/>
            <w:vAlign w:val="bottom"/>
          </w:tcPr>
          <w:p w14:paraId="37C08B29"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E4D62" w:rsidRPr="008A6CC8" w14:paraId="3F0EFC30" w14:textId="77777777" w:rsidTr="005C1EC1">
        <w:tc>
          <w:tcPr>
            <w:tcW w:w="7200" w:type="dxa"/>
            <w:shd w:val="clear" w:color="auto" w:fill="auto"/>
            <w:vAlign w:val="bottom"/>
          </w:tcPr>
          <w:p w14:paraId="63C90FE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B.</w:t>
            </w:r>
            <w:r w:rsidRPr="008A6CC8">
              <w:rPr>
                <w:b/>
                <w:bCs/>
                <w:sz w:val="17"/>
              </w:rPr>
              <w:tab/>
              <w:t>Generation and transfer of knowledge</w:t>
            </w:r>
          </w:p>
        </w:tc>
        <w:tc>
          <w:tcPr>
            <w:tcW w:w="662" w:type="dxa"/>
            <w:shd w:val="clear" w:color="auto" w:fill="auto"/>
            <w:vAlign w:val="bottom"/>
          </w:tcPr>
          <w:p w14:paraId="3373871A"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63" w:type="dxa"/>
            <w:shd w:val="clear" w:color="auto" w:fill="auto"/>
            <w:vAlign w:val="bottom"/>
          </w:tcPr>
          <w:p w14:paraId="7212D22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62" w:type="dxa"/>
            <w:shd w:val="clear" w:color="auto" w:fill="auto"/>
            <w:vAlign w:val="bottom"/>
          </w:tcPr>
          <w:p w14:paraId="5714F69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63" w:type="dxa"/>
            <w:shd w:val="clear" w:color="auto" w:fill="auto"/>
            <w:vAlign w:val="bottom"/>
          </w:tcPr>
          <w:p w14:paraId="5A45B3C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3437C960" w14:textId="77777777" w:rsidTr="005C1EC1">
        <w:tc>
          <w:tcPr>
            <w:tcW w:w="7200" w:type="dxa"/>
            <w:shd w:val="clear" w:color="auto" w:fill="auto"/>
            <w:vAlign w:val="bottom"/>
          </w:tcPr>
          <w:p w14:paraId="3CED92E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Field and technical cooperation projects</w:t>
            </w:r>
            <w:r w:rsidRPr="008A6CC8">
              <w:rPr>
                <w:sz w:val="17"/>
              </w:rPr>
              <w:t xml:space="preserve"> (number of projects)</w:t>
            </w:r>
          </w:p>
        </w:tc>
        <w:tc>
          <w:tcPr>
            <w:tcW w:w="662" w:type="dxa"/>
            <w:shd w:val="clear" w:color="auto" w:fill="auto"/>
            <w:vAlign w:val="bottom"/>
          </w:tcPr>
          <w:p w14:paraId="012A97F8"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c>
          <w:tcPr>
            <w:tcW w:w="663" w:type="dxa"/>
            <w:shd w:val="clear" w:color="auto" w:fill="auto"/>
            <w:vAlign w:val="bottom"/>
          </w:tcPr>
          <w:p w14:paraId="5A14C0F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c>
          <w:tcPr>
            <w:tcW w:w="662" w:type="dxa"/>
            <w:shd w:val="clear" w:color="auto" w:fill="auto"/>
            <w:vAlign w:val="bottom"/>
          </w:tcPr>
          <w:p w14:paraId="693B7C3A"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c>
          <w:tcPr>
            <w:tcW w:w="663" w:type="dxa"/>
            <w:shd w:val="clear" w:color="auto" w:fill="auto"/>
            <w:vAlign w:val="bottom"/>
          </w:tcPr>
          <w:p w14:paraId="2A19A0BA"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r>
      <w:tr w:rsidR="002E4D62" w:rsidRPr="008A6CC8" w14:paraId="6220F272" w14:textId="77777777" w:rsidTr="005C1EC1">
        <w:tc>
          <w:tcPr>
            <w:tcW w:w="7200" w:type="dxa"/>
            <w:shd w:val="clear" w:color="auto" w:fill="auto"/>
            <w:vAlign w:val="bottom"/>
          </w:tcPr>
          <w:p w14:paraId="5B353E7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8A6CC8">
              <w:rPr>
                <w:sz w:val="17"/>
              </w:rPr>
              <w:tab/>
              <w:t>1.</w:t>
            </w:r>
            <w:r w:rsidRPr="008A6CC8">
              <w:rPr>
                <w:sz w:val="17"/>
              </w:rPr>
              <w:tab/>
              <w:t>On the development of policies and legal, institutional or fiscal strategies and mechanisms for sound chemicals management</w:t>
            </w:r>
          </w:p>
        </w:tc>
        <w:tc>
          <w:tcPr>
            <w:tcW w:w="662" w:type="dxa"/>
            <w:shd w:val="clear" w:color="auto" w:fill="auto"/>
            <w:vAlign w:val="bottom"/>
          </w:tcPr>
          <w:p w14:paraId="24AB40B7"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c>
          <w:tcPr>
            <w:tcW w:w="663" w:type="dxa"/>
            <w:shd w:val="clear" w:color="auto" w:fill="auto"/>
            <w:vAlign w:val="bottom"/>
          </w:tcPr>
          <w:p w14:paraId="58DE7742"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c>
          <w:tcPr>
            <w:tcW w:w="662" w:type="dxa"/>
            <w:shd w:val="clear" w:color="auto" w:fill="auto"/>
            <w:vAlign w:val="bottom"/>
          </w:tcPr>
          <w:p w14:paraId="6992037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c>
          <w:tcPr>
            <w:tcW w:w="663" w:type="dxa"/>
            <w:shd w:val="clear" w:color="auto" w:fill="auto"/>
            <w:vAlign w:val="bottom"/>
          </w:tcPr>
          <w:p w14:paraId="219B693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r>
      <w:tr w:rsidR="002E4D62" w:rsidRPr="008A6CC8" w14:paraId="4FF90F28" w14:textId="77777777" w:rsidTr="005C1EC1">
        <w:tc>
          <w:tcPr>
            <w:tcW w:w="7200" w:type="dxa"/>
            <w:shd w:val="clear" w:color="auto" w:fill="auto"/>
            <w:vAlign w:val="bottom"/>
          </w:tcPr>
          <w:p w14:paraId="2501DC7A"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Seminars, workshops and training events</w:t>
            </w:r>
            <w:r w:rsidRPr="008A6CC8">
              <w:rPr>
                <w:sz w:val="17"/>
              </w:rPr>
              <w:t xml:space="preserve"> (number of days)</w:t>
            </w:r>
          </w:p>
        </w:tc>
        <w:tc>
          <w:tcPr>
            <w:tcW w:w="662" w:type="dxa"/>
            <w:shd w:val="clear" w:color="auto" w:fill="auto"/>
            <w:vAlign w:val="bottom"/>
          </w:tcPr>
          <w:p w14:paraId="5373FEB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c>
          <w:tcPr>
            <w:tcW w:w="663" w:type="dxa"/>
            <w:shd w:val="clear" w:color="auto" w:fill="auto"/>
            <w:vAlign w:val="bottom"/>
          </w:tcPr>
          <w:p w14:paraId="23FFE73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9</w:t>
            </w:r>
          </w:p>
        </w:tc>
        <w:tc>
          <w:tcPr>
            <w:tcW w:w="662" w:type="dxa"/>
            <w:shd w:val="clear" w:color="auto" w:fill="auto"/>
            <w:vAlign w:val="bottom"/>
          </w:tcPr>
          <w:p w14:paraId="2B55BA97"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10</w:t>
            </w:r>
          </w:p>
        </w:tc>
        <w:tc>
          <w:tcPr>
            <w:tcW w:w="663" w:type="dxa"/>
            <w:shd w:val="clear" w:color="auto" w:fill="auto"/>
            <w:vAlign w:val="bottom"/>
          </w:tcPr>
          <w:p w14:paraId="12E400A2"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10</w:t>
            </w:r>
          </w:p>
        </w:tc>
      </w:tr>
      <w:tr w:rsidR="002E4D62" w:rsidRPr="008A6CC8" w14:paraId="6CB46563" w14:textId="77777777" w:rsidTr="005C1EC1">
        <w:tc>
          <w:tcPr>
            <w:tcW w:w="7200" w:type="dxa"/>
            <w:shd w:val="clear" w:color="auto" w:fill="auto"/>
            <w:vAlign w:val="bottom"/>
          </w:tcPr>
          <w:p w14:paraId="20C7563D"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2.</w:t>
            </w:r>
            <w:r w:rsidRPr="008A6CC8">
              <w:rPr>
                <w:sz w:val="17"/>
              </w:rPr>
              <w:tab/>
              <w:t>Seminars and training events on the sound management of chemicals and waste</w:t>
            </w:r>
          </w:p>
        </w:tc>
        <w:tc>
          <w:tcPr>
            <w:tcW w:w="662" w:type="dxa"/>
            <w:shd w:val="clear" w:color="auto" w:fill="auto"/>
            <w:vAlign w:val="bottom"/>
          </w:tcPr>
          <w:p w14:paraId="1A441A6F"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c>
          <w:tcPr>
            <w:tcW w:w="663" w:type="dxa"/>
            <w:shd w:val="clear" w:color="auto" w:fill="auto"/>
            <w:vAlign w:val="bottom"/>
          </w:tcPr>
          <w:p w14:paraId="41B6D79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9</w:t>
            </w:r>
          </w:p>
        </w:tc>
        <w:tc>
          <w:tcPr>
            <w:tcW w:w="662" w:type="dxa"/>
            <w:shd w:val="clear" w:color="auto" w:fill="auto"/>
            <w:vAlign w:val="bottom"/>
          </w:tcPr>
          <w:p w14:paraId="1E7A59D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10</w:t>
            </w:r>
          </w:p>
        </w:tc>
        <w:tc>
          <w:tcPr>
            <w:tcW w:w="663" w:type="dxa"/>
            <w:shd w:val="clear" w:color="auto" w:fill="auto"/>
            <w:vAlign w:val="bottom"/>
          </w:tcPr>
          <w:p w14:paraId="56D60CC2"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10</w:t>
            </w:r>
          </w:p>
        </w:tc>
      </w:tr>
      <w:tr w:rsidR="002E4D62" w:rsidRPr="008A6CC8" w14:paraId="5786A69A" w14:textId="77777777" w:rsidTr="005C1EC1">
        <w:tc>
          <w:tcPr>
            <w:tcW w:w="7200" w:type="dxa"/>
            <w:shd w:val="clear" w:color="auto" w:fill="auto"/>
            <w:vAlign w:val="bottom"/>
          </w:tcPr>
          <w:p w14:paraId="5FA26AEB"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Publications</w:t>
            </w:r>
            <w:r w:rsidRPr="008A6CC8">
              <w:rPr>
                <w:sz w:val="17"/>
              </w:rPr>
              <w:t xml:space="preserve"> (number of publications)</w:t>
            </w:r>
          </w:p>
        </w:tc>
        <w:tc>
          <w:tcPr>
            <w:tcW w:w="662" w:type="dxa"/>
            <w:shd w:val="clear" w:color="auto" w:fill="auto"/>
            <w:vAlign w:val="bottom"/>
          </w:tcPr>
          <w:p w14:paraId="74EC9F32"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w:t>
            </w:r>
          </w:p>
        </w:tc>
        <w:tc>
          <w:tcPr>
            <w:tcW w:w="663" w:type="dxa"/>
            <w:shd w:val="clear" w:color="auto" w:fill="auto"/>
            <w:vAlign w:val="bottom"/>
          </w:tcPr>
          <w:p w14:paraId="34A43B9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2</w:t>
            </w:r>
          </w:p>
        </w:tc>
        <w:tc>
          <w:tcPr>
            <w:tcW w:w="662" w:type="dxa"/>
            <w:shd w:val="clear" w:color="auto" w:fill="auto"/>
            <w:vAlign w:val="bottom"/>
          </w:tcPr>
          <w:p w14:paraId="1B8F2EE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w:t>
            </w:r>
          </w:p>
        </w:tc>
        <w:tc>
          <w:tcPr>
            <w:tcW w:w="663" w:type="dxa"/>
            <w:shd w:val="clear" w:color="auto" w:fill="auto"/>
            <w:vAlign w:val="bottom"/>
          </w:tcPr>
          <w:p w14:paraId="5F082BD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w:t>
            </w:r>
          </w:p>
        </w:tc>
      </w:tr>
      <w:tr w:rsidR="002E4D62" w:rsidRPr="008A6CC8" w14:paraId="14495A91" w14:textId="77777777" w:rsidTr="005C1EC1">
        <w:tc>
          <w:tcPr>
            <w:tcW w:w="7200" w:type="dxa"/>
            <w:shd w:val="clear" w:color="auto" w:fill="auto"/>
          </w:tcPr>
          <w:p w14:paraId="63B2576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8A6CC8">
              <w:rPr>
                <w:sz w:val="17"/>
              </w:rPr>
              <w:tab/>
              <w:t>3.</w:t>
            </w:r>
            <w:r w:rsidRPr="008A6CC8">
              <w:rPr>
                <w:sz w:val="17"/>
              </w:rPr>
              <w:tab/>
              <w:t>Global assessment of the state of and trends in laws, regulations and fiscal policies for sound chemicals and waste management</w:t>
            </w:r>
          </w:p>
        </w:tc>
        <w:tc>
          <w:tcPr>
            <w:tcW w:w="662" w:type="dxa"/>
            <w:shd w:val="clear" w:color="auto" w:fill="auto"/>
            <w:vAlign w:val="bottom"/>
          </w:tcPr>
          <w:p w14:paraId="4BD10FF8"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w:t>
            </w:r>
          </w:p>
        </w:tc>
        <w:tc>
          <w:tcPr>
            <w:tcW w:w="663" w:type="dxa"/>
            <w:shd w:val="clear" w:color="auto" w:fill="auto"/>
            <w:vAlign w:val="bottom"/>
          </w:tcPr>
          <w:p w14:paraId="2E5E845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62" w:type="dxa"/>
            <w:shd w:val="clear" w:color="auto" w:fill="auto"/>
            <w:vAlign w:val="bottom"/>
          </w:tcPr>
          <w:p w14:paraId="7B080958"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w:t>
            </w:r>
          </w:p>
        </w:tc>
        <w:tc>
          <w:tcPr>
            <w:tcW w:w="663" w:type="dxa"/>
            <w:shd w:val="clear" w:color="auto" w:fill="auto"/>
            <w:vAlign w:val="bottom"/>
          </w:tcPr>
          <w:p w14:paraId="7E5B6BF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w:t>
            </w:r>
          </w:p>
        </w:tc>
      </w:tr>
      <w:tr w:rsidR="002E4D62" w:rsidRPr="008A6CC8" w14:paraId="4A778B61" w14:textId="77777777" w:rsidTr="005C1EC1">
        <w:tc>
          <w:tcPr>
            <w:tcW w:w="7200" w:type="dxa"/>
            <w:shd w:val="clear" w:color="auto" w:fill="auto"/>
            <w:vAlign w:val="bottom"/>
          </w:tcPr>
          <w:p w14:paraId="5D2427F1"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8A6CC8">
              <w:rPr>
                <w:sz w:val="17"/>
              </w:rPr>
              <w:tab/>
            </w:r>
            <w:r w:rsidRPr="008A6CC8">
              <w:rPr>
                <w:b/>
                <w:bCs/>
                <w:sz w:val="17"/>
              </w:rPr>
              <w:t>Technical materials</w:t>
            </w:r>
            <w:r w:rsidRPr="008A6CC8">
              <w:rPr>
                <w:sz w:val="17"/>
              </w:rPr>
              <w:t xml:space="preserve"> (number of materials)</w:t>
            </w:r>
          </w:p>
        </w:tc>
        <w:tc>
          <w:tcPr>
            <w:tcW w:w="662" w:type="dxa"/>
            <w:shd w:val="clear" w:color="auto" w:fill="auto"/>
            <w:vAlign w:val="bottom"/>
          </w:tcPr>
          <w:p w14:paraId="4F1D3C6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4</w:t>
            </w:r>
          </w:p>
        </w:tc>
        <w:tc>
          <w:tcPr>
            <w:tcW w:w="663" w:type="dxa"/>
            <w:shd w:val="clear" w:color="auto" w:fill="auto"/>
            <w:vAlign w:val="bottom"/>
          </w:tcPr>
          <w:p w14:paraId="2FA29B20"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4</w:t>
            </w:r>
          </w:p>
        </w:tc>
        <w:tc>
          <w:tcPr>
            <w:tcW w:w="662" w:type="dxa"/>
            <w:shd w:val="clear" w:color="auto" w:fill="auto"/>
            <w:vAlign w:val="bottom"/>
          </w:tcPr>
          <w:p w14:paraId="0C25E97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6</w:t>
            </w:r>
          </w:p>
        </w:tc>
        <w:tc>
          <w:tcPr>
            <w:tcW w:w="663" w:type="dxa"/>
            <w:shd w:val="clear" w:color="auto" w:fill="auto"/>
            <w:vAlign w:val="bottom"/>
          </w:tcPr>
          <w:p w14:paraId="2579BDEA"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6</w:t>
            </w:r>
          </w:p>
        </w:tc>
      </w:tr>
      <w:tr w:rsidR="002E4D62" w:rsidRPr="008A6CC8" w14:paraId="6F7B60DF" w14:textId="77777777" w:rsidTr="005C1EC1">
        <w:tc>
          <w:tcPr>
            <w:tcW w:w="7200" w:type="dxa"/>
            <w:shd w:val="clear" w:color="auto" w:fill="auto"/>
          </w:tcPr>
          <w:p w14:paraId="672AEC1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8A6CC8">
              <w:rPr>
                <w:sz w:val="17"/>
              </w:rPr>
              <w:tab/>
              <w:t>4.</w:t>
            </w:r>
            <w:r w:rsidRPr="008A6CC8">
              <w:rPr>
                <w:sz w:val="17"/>
              </w:rPr>
              <w:tab/>
              <w:t>On status, trends and related risks and improvements in chemicals and waste management at various scales</w:t>
            </w:r>
          </w:p>
        </w:tc>
        <w:tc>
          <w:tcPr>
            <w:tcW w:w="662" w:type="dxa"/>
            <w:shd w:val="clear" w:color="auto" w:fill="auto"/>
            <w:vAlign w:val="bottom"/>
          </w:tcPr>
          <w:p w14:paraId="74B1199B"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2</w:t>
            </w:r>
          </w:p>
        </w:tc>
        <w:tc>
          <w:tcPr>
            <w:tcW w:w="663" w:type="dxa"/>
            <w:shd w:val="clear" w:color="auto" w:fill="auto"/>
            <w:vAlign w:val="bottom"/>
          </w:tcPr>
          <w:p w14:paraId="49303FED"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2</w:t>
            </w:r>
          </w:p>
        </w:tc>
        <w:tc>
          <w:tcPr>
            <w:tcW w:w="662" w:type="dxa"/>
            <w:shd w:val="clear" w:color="auto" w:fill="auto"/>
            <w:vAlign w:val="bottom"/>
          </w:tcPr>
          <w:p w14:paraId="5B11413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3</w:t>
            </w:r>
          </w:p>
        </w:tc>
        <w:tc>
          <w:tcPr>
            <w:tcW w:w="663" w:type="dxa"/>
            <w:shd w:val="clear" w:color="auto" w:fill="auto"/>
            <w:vAlign w:val="bottom"/>
          </w:tcPr>
          <w:p w14:paraId="40008858"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3</w:t>
            </w:r>
          </w:p>
        </w:tc>
      </w:tr>
      <w:tr w:rsidR="002E4D62" w:rsidRPr="008A6CC8" w14:paraId="4ADF02D5" w14:textId="77777777" w:rsidTr="005C1EC1">
        <w:tc>
          <w:tcPr>
            <w:tcW w:w="7200" w:type="dxa"/>
            <w:shd w:val="clear" w:color="auto" w:fill="auto"/>
          </w:tcPr>
          <w:p w14:paraId="6B40411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8A6CC8">
              <w:rPr>
                <w:sz w:val="17"/>
              </w:rPr>
              <w:tab/>
              <w:t>5.</w:t>
            </w:r>
            <w:r w:rsidRPr="008A6CC8">
              <w:rPr>
                <w:sz w:val="17"/>
              </w:rPr>
              <w:tab/>
              <w:t>On action plans related to air quality at various scales, in particular at the subnational, national and regional levels</w:t>
            </w:r>
          </w:p>
        </w:tc>
        <w:tc>
          <w:tcPr>
            <w:tcW w:w="662" w:type="dxa"/>
            <w:shd w:val="clear" w:color="auto" w:fill="auto"/>
            <w:vAlign w:val="bottom"/>
          </w:tcPr>
          <w:p w14:paraId="1B0E401D"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2</w:t>
            </w:r>
          </w:p>
        </w:tc>
        <w:tc>
          <w:tcPr>
            <w:tcW w:w="663" w:type="dxa"/>
            <w:shd w:val="clear" w:color="auto" w:fill="auto"/>
            <w:vAlign w:val="bottom"/>
          </w:tcPr>
          <w:p w14:paraId="0CBE5EE5"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2</w:t>
            </w:r>
          </w:p>
        </w:tc>
        <w:tc>
          <w:tcPr>
            <w:tcW w:w="662" w:type="dxa"/>
            <w:shd w:val="clear" w:color="auto" w:fill="auto"/>
            <w:vAlign w:val="bottom"/>
          </w:tcPr>
          <w:p w14:paraId="7E4B402B"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3</w:t>
            </w:r>
          </w:p>
        </w:tc>
        <w:tc>
          <w:tcPr>
            <w:tcW w:w="663" w:type="dxa"/>
            <w:shd w:val="clear" w:color="auto" w:fill="auto"/>
            <w:vAlign w:val="bottom"/>
          </w:tcPr>
          <w:p w14:paraId="27E9AEA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3</w:t>
            </w:r>
          </w:p>
        </w:tc>
      </w:tr>
      <w:tr w:rsidR="002E4D62" w:rsidRPr="008A6CC8" w14:paraId="1CFE421A" w14:textId="77777777" w:rsidTr="005C1EC1">
        <w:tc>
          <w:tcPr>
            <w:tcW w:w="7200" w:type="dxa"/>
            <w:shd w:val="clear" w:color="auto" w:fill="auto"/>
          </w:tcPr>
          <w:p w14:paraId="687C7301"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8A6CC8">
              <w:rPr>
                <w:sz w:val="17"/>
              </w:rPr>
              <w:tab/>
            </w:r>
            <w:r w:rsidRPr="008A6CC8">
              <w:rPr>
                <w:b/>
                <w:bCs/>
                <w:sz w:val="17"/>
              </w:rPr>
              <w:t>Fact-finding, monitoring and investigation missions</w:t>
            </w:r>
            <w:r w:rsidRPr="008A6CC8">
              <w:rPr>
                <w:sz w:val="17"/>
              </w:rPr>
              <w:t xml:space="preserve"> (number of missions)</w:t>
            </w:r>
          </w:p>
        </w:tc>
        <w:tc>
          <w:tcPr>
            <w:tcW w:w="662" w:type="dxa"/>
            <w:shd w:val="clear" w:color="auto" w:fill="auto"/>
            <w:vAlign w:val="bottom"/>
          </w:tcPr>
          <w:p w14:paraId="0954CE1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4</w:t>
            </w:r>
          </w:p>
        </w:tc>
        <w:tc>
          <w:tcPr>
            <w:tcW w:w="663" w:type="dxa"/>
            <w:shd w:val="clear" w:color="auto" w:fill="auto"/>
            <w:vAlign w:val="bottom"/>
          </w:tcPr>
          <w:p w14:paraId="15735BAB"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6</w:t>
            </w:r>
          </w:p>
        </w:tc>
        <w:tc>
          <w:tcPr>
            <w:tcW w:w="662" w:type="dxa"/>
            <w:shd w:val="clear" w:color="auto" w:fill="auto"/>
            <w:vAlign w:val="bottom"/>
          </w:tcPr>
          <w:p w14:paraId="059066A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4</w:t>
            </w:r>
          </w:p>
        </w:tc>
        <w:tc>
          <w:tcPr>
            <w:tcW w:w="663" w:type="dxa"/>
            <w:shd w:val="clear" w:color="auto" w:fill="auto"/>
            <w:vAlign w:val="bottom"/>
          </w:tcPr>
          <w:p w14:paraId="0FBE924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8A6CC8">
              <w:rPr>
                <w:b/>
                <w:bCs/>
                <w:sz w:val="17"/>
              </w:rPr>
              <w:t>4</w:t>
            </w:r>
          </w:p>
        </w:tc>
      </w:tr>
      <w:tr w:rsidR="002E4D62" w:rsidRPr="008A6CC8" w14:paraId="32D357BB" w14:textId="77777777" w:rsidTr="005C1EC1">
        <w:tc>
          <w:tcPr>
            <w:tcW w:w="7200" w:type="dxa"/>
            <w:shd w:val="clear" w:color="auto" w:fill="auto"/>
          </w:tcPr>
          <w:p w14:paraId="613A9B8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8A6CC8">
              <w:rPr>
                <w:sz w:val="17"/>
              </w:rPr>
              <w:tab/>
              <w:t>6.</w:t>
            </w:r>
            <w:r w:rsidRPr="008A6CC8">
              <w:rPr>
                <w:sz w:val="17"/>
              </w:rPr>
              <w:tab/>
              <w:t>Monitoring missions on the status and trends relating to chemicals management, waste management and air quality, including on marine litter and other forms of pollution</w:t>
            </w:r>
          </w:p>
        </w:tc>
        <w:tc>
          <w:tcPr>
            <w:tcW w:w="662" w:type="dxa"/>
            <w:shd w:val="clear" w:color="auto" w:fill="auto"/>
            <w:vAlign w:val="bottom"/>
          </w:tcPr>
          <w:p w14:paraId="206DCA8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4</w:t>
            </w:r>
          </w:p>
        </w:tc>
        <w:tc>
          <w:tcPr>
            <w:tcW w:w="663" w:type="dxa"/>
            <w:shd w:val="clear" w:color="auto" w:fill="auto"/>
            <w:vAlign w:val="bottom"/>
          </w:tcPr>
          <w:p w14:paraId="2EFFB59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6</w:t>
            </w:r>
          </w:p>
        </w:tc>
        <w:tc>
          <w:tcPr>
            <w:tcW w:w="662" w:type="dxa"/>
            <w:shd w:val="clear" w:color="auto" w:fill="auto"/>
            <w:vAlign w:val="bottom"/>
          </w:tcPr>
          <w:p w14:paraId="22E68188"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4</w:t>
            </w:r>
          </w:p>
        </w:tc>
        <w:tc>
          <w:tcPr>
            <w:tcW w:w="663" w:type="dxa"/>
            <w:shd w:val="clear" w:color="auto" w:fill="auto"/>
            <w:vAlign w:val="bottom"/>
          </w:tcPr>
          <w:p w14:paraId="0003F4CF"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8A6CC8">
              <w:rPr>
                <w:sz w:val="17"/>
              </w:rPr>
              <w:t>4</w:t>
            </w:r>
          </w:p>
        </w:tc>
      </w:tr>
      <w:tr w:rsidR="002E4D62" w:rsidRPr="008A6CC8" w14:paraId="2CDC7AA1" w14:textId="77777777" w:rsidTr="005C1EC1">
        <w:tc>
          <w:tcPr>
            <w:tcW w:w="7200" w:type="dxa"/>
            <w:shd w:val="clear" w:color="auto" w:fill="auto"/>
            <w:vAlign w:val="bottom"/>
          </w:tcPr>
          <w:p w14:paraId="70D9730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8A6CC8">
              <w:rPr>
                <w:b/>
                <w:bCs/>
                <w:sz w:val="17"/>
              </w:rPr>
              <w:t>C.</w:t>
            </w:r>
            <w:r w:rsidRPr="008A6CC8">
              <w:rPr>
                <w:b/>
                <w:bCs/>
                <w:sz w:val="17"/>
              </w:rPr>
              <w:tab/>
              <w:t>Substantive deliverables</w:t>
            </w:r>
          </w:p>
        </w:tc>
        <w:tc>
          <w:tcPr>
            <w:tcW w:w="662" w:type="dxa"/>
            <w:shd w:val="clear" w:color="auto" w:fill="auto"/>
            <w:vAlign w:val="bottom"/>
          </w:tcPr>
          <w:p w14:paraId="611FCABF"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63" w:type="dxa"/>
            <w:shd w:val="clear" w:color="auto" w:fill="auto"/>
            <w:vAlign w:val="bottom"/>
          </w:tcPr>
          <w:p w14:paraId="1BB1DDC7"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62" w:type="dxa"/>
            <w:shd w:val="clear" w:color="auto" w:fill="auto"/>
            <w:vAlign w:val="bottom"/>
          </w:tcPr>
          <w:p w14:paraId="1195CD5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63" w:type="dxa"/>
            <w:shd w:val="clear" w:color="auto" w:fill="auto"/>
            <w:vAlign w:val="bottom"/>
          </w:tcPr>
          <w:p w14:paraId="3AF38FB2"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2E4D62" w:rsidRPr="008A6CC8" w14:paraId="77036484" w14:textId="77777777" w:rsidTr="005C1EC1">
        <w:tc>
          <w:tcPr>
            <w:tcW w:w="9850" w:type="dxa"/>
            <w:gridSpan w:val="5"/>
            <w:shd w:val="clear" w:color="auto" w:fill="auto"/>
          </w:tcPr>
          <w:p w14:paraId="2159399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8A6CC8">
              <w:rPr>
                <w:b/>
                <w:bCs/>
                <w:sz w:val="17"/>
              </w:rPr>
              <w:tab/>
              <w:t>Consultation, advice and advocacy</w:t>
            </w:r>
            <w:r w:rsidRPr="008A6CC8">
              <w:rPr>
                <w:sz w:val="17"/>
              </w:rPr>
              <w:t xml:space="preserve">: advice to 3 countries and 5 entities of the private sector and civil society on pollution prevention and control. </w:t>
            </w:r>
          </w:p>
        </w:tc>
      </w:tr>
      <w:tr w:rsidR="002E4D62" w:rsidRPr="008A6CC8" w14:paraId="7C2354E3" w14:textId="77777777" w:rsidTr="005C1EC1">
        <w:tc>
          <w:tcPr>
            <w:tcW w:w="7200" w:type="dxa"/>
            <w:shd w:val="clear" w:color="auto" w:fill="auto"/>
            <w:vAlign w:val="bottom"/>
          </w:tcPr>
          <w:p w14:paraId="5834162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8A6CC8">
              <w:rPr>
                <w:b/>
                <w:bCs/>
                <w:sz w:val="17"/>
              </w:rPr>
              <w:t>D.</w:t>
            </w:r>
            <w:r w:rsidRPr="008A6CC8">
              <w:rPr>
                <w:b/>
                <w:bCs/>
                <w:sz w:val="17"/>
              </w:rPr>
              <w:tab/>
              <w:t>Communication deliverables</w:t>
            </w:r>
          </w:p>
        </w:tc>
        <w:tc>
          <w:tcPr>
            <w:tcW w:w="662" w:type="dxa"/>
            <w:shd w:val="clear" w:color="auto" w:fill="auto"/>
            <w:vAlign w:val="bottom"/>
          </w:tcPr>
          <w:p w14:paraId="6143069F"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63" w:type="dxa"/>
            <w:shd w:val="clear" w:color="auto" w:fill="auto"/>
            <w:vAlign w:val="bottom"/>
          </w:tcPr>
          <w:p w14:paraId="6361F8E5"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62" w:type="dxa"/>
            <w:shd w:val="clear" w:color="auto" w:fill="auto"/>
            <w:vAlign w:val="bottom"/>
          </w:tcPr>
          <w:p w14:paraId="4096620D"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63" w:type="dxa"/>
            <w:shd w:val="clear" w:color="auto" w:fill="auto"/>
            <w:vAlign w:val="bottom"/>
          </w:tcPr>
          <w:p w14:paraId="643C660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2E4D62" w:rsidRPr="008A6CC8" w14:paraId="2D158B25" w14:textId="77777777" w:rsidTr="005C1EC1">
        <w:tc>
          <w:tcPr>
            <w:tcW w:w="9850" w:type="dxa"/>
            <w:gridSpan w:val="5"/>
            <w:tcBorders>
              <w:bottom w:val="single" w:sz="12" w:space="0" w:color="auto"/>
            </w:tcBorders>
            <w:shd w:val="clear" w:color="auto" w:fill="auto"/>
          </w:tcPr>
          <w:p w14:paraId="727C7EB3"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8A6CC8">
              <w:rPr>
                <w:b/>
                <w:bCs/>
                <w:sz w:val="17"/>
              </w:rPr>
              <w:tab/>
              <w:t>Outreach programmes, special events and information materials</w:t>
            </w:r>
            <w:r w:rsidRPr="008A6CC8">
              <w:rPr>
                <w:sz w:val="17"/>
              </w:rPr>
              <w:t>: outreach programmes, campaigns and information materials for Member States and stakeholders to increase awareness of pollution prevention and reduction in achieving the Sustainable Development Goals.</w:t>
            </w:r>
          </w:p>
        </w:tc>
      </w:tr>
    </w:tbl>
    <w:p w14:paraId="071E6BBF" w14:textId="77777777" w:rsidR="00A1569E" w:rsidRPr="008A6CC8" w:rsidRDefault="00A1569E" w:rsidP="00A1569E">
      <w:pPr>
        <w:pStyle w:val="SingleTxt"/>
        <w:spacing w:after="0" w:line="120" w:lineRule="exact"/>
        <w:rPr>
          <w:sz w:val="10"/>
        </w:rPr>
      </w:pPr>
    </w:p>
    <w:p w14:paraId="7DD5EA97" w14:textId="77777777" w:rsidR="00A1569E" w:rsidRPr="00605E1C" w:rsidRDefault="00A1569E" w:rsidP="00605E1C">
      <w:pPr>
        <w:pStyle w:val="SingleTxt"/>
        <w:spacing w:after="0" w:line="120" w:lineRule="exact"/>
        <w:rPr>
          <w:sz w:val="10"/>
        </w:rPr>
      </w:pPr>
    </w:p>
    <w:p w14:paraId="59A497EE" w14:textId="77777777" w:rsidR="00605E1C" w:rsidRPr="008A6CC8" w:rsidRDefault="00605E1C" w:rsidP="00A1569E">
      <w:pPr>
        <w:pStyle w:val="SingleTxt"/>
        <w:spacing w:after="0" w:line="120" w:lineRule="exact"/>
        <w:rPr>
          <w:sz w:val="10"/>
        </w:rPr>
      </w:pPr>
    </w:p>
    <w:p w14:paraId="11AB4BB3" w14:textId="32EB4763" w:rsidR="002E4D62" w:rsidRPr="008A6CC8" w:rsidRDefault="002E4D62" w:rsidP="002E4D62">
      <w:pPr>
        <w:pStyle w:val="H1"/>
        <w:ind w:right="1260"/>
      </w:pPr>
      <w:r w:rsidRPr="008A6CC8">
        <w:tab/>
      </w:r>
      <w:r w:rsidRPr="008A6CC8">
        <w:tab/>
        <w:t>Subprogramme 6</w:t>
      </w:r>
    </w:p>
    <w:p w14:paraId="7383D995" w14:textId="77777777" w:rsidR="002E4D62" w:rsidRPr="008A6CC8" w:rsidRDefault="002E4D62" w:rsidP="002E4D62">
      <w:pPr>
        <w:pStyle w:val="H1"/>
        <w:ind w:right="1260"/>
      </w:pPr>
      <w:r w:rsidRPr="008A6CC8">
        <w:tab/>
      </w:r>
      <w:r w:rsidRPr="008A6CC8">
        <w:tab/>
        <w:t>Finance and economic transformations</w:t>
      </w:r>
    </w:p>
    <w:p w14:paraId="243F14E1" w14:textId="77777777" w:rsidR="002E4D62" w:rsidRPr="008A6CC8" w:rsidRDefault="002E4D62" w:rsidP="002E4D62">
      <w:pPr>
        <w:pStyle w:val="SingleTxt"/>
        <w:spacing w:after="0" w:line="120" w:lineRule="exact"/>
        <w:rPr>
          <w:sz w:val="10"/>
        </w:rPr>
      </w:pPr>
    </w:p>
    <w:p w14:paraId="2310B702" w14:textId="77777777" w:rsidR="002E4D62" w:rsidRPr="008A6CC8" w:rsidRDefault="002E4D62" w:rsidP="002E4D62">
      <w:pPr>
        <w:pStyle w:val="SingleTxt"/>
        <w:spacing w:after="0" w:line="120" w:lineRule="exact"/>
        <w:rPr>
          <w:sz w:val="10"/>
        </w:rPr>
      </w:pPr>
    </w:p>
    <w:p w14:paraId="53499534" w14:textId="77777777" w:rsidR="002E4D62" w:rsidRPr="008A6CC8" w:rsidRDefault="002E4D62" w:rsidP="002E4D62">
      <w:pPr>
        <w:pStyle w:val="H1"/>
        <w:ind w:right="1260"/>
      </w:pPr>
      <w:r w:rsidRPr="008A6CC8">
        <w:tab/>
      </w:r>
      <w:r w:rsidRPr="008A6CC8">
        <w:tab/>
        <w:t>Objective</w:t>
      </w:r>
    </w:p>
    <w:p w14:paraId="48EDBEB0" w14:textId="77777777" w:rsidR="002E4D62" w:rsidRPr="008A6CC8" w:rsidRDefault="002E4D62" w:rsidP="002E4D62">
      <w:pPr>
        <w:pStyle w:val="SingleTxt"/>
        <w:spacing w:after="0" w:line="120" w:lineRule="exact"/>
        <w:rPr>
          <w:sz w:val="10"/>
        </w:rPr>
      </w:pPr>
    </w:p>
    <w:p w14:paraId="63B934C3" w14:textId="77777777" w:rsidR="002E4D62" w:rsidRPr="008A6CC8" w:rsidRDefault="002E4D62" w:rsidP="002E4D62">
      <w:pPr>
        <w:pStyle w:val="SingleTxt"/>
        <w:spacing w:after="0" w:line="120" w:lineRule="exact"/>
        <w:rPr>
          <w:sz w:val="10"/>
        </w:rPr>
      </w:pPr>
    </w:p>
    <w:p w14:paraId="5329F9FA"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14.78</w:t>
      </w:r>
      <w:r w:rsidRPr="008A6CC8">
        <w:tab/>
        <w:t>The objective, to which this subprogramme contributes, is to advance the transition by countries and businesses to sustainable development through multiple pathways, including the uptake of green economy in the context of sustainable development and poverty eradication, the adoption of sustainable consumption and production patterns and the decoupling of economic activity from unsustainable resource use and environmental impact, while improving human well-being.</w:t>
      </w:r>
    </w:p>
    <w:p w14:paraId="0C67BD32" w14:textId="77777777" w:rsidR="002E4D62" w:rsidRPr="008A6CC8" w:rsidRDefault="002E4D62" w:rsidP="002E4D62">
      <w:pPr>
        <w:pStyle w:val="SingleTxt"/>
        <w:spacing w:after="0" w:line="120" w:lineRule="exact"/>
        <w:rPr>
          <w:sz w:val="10"/>
        </w:rPr>
      </w:pPr>
    </w:p>
    <w:p w14:paraId="02D1E4AF" w14:textId="77777777" w:rsidR="002E4D62" w:rsidRPr="008A6CC8" w:rsidRDefault="002E4D62" w:rsidP="002E4D62">
      <w:pPr>
        <w:pStyle w:val="SingleTxt"/>
        <w:spacing w:after="0" w:line="120" w:lineRule="exact"/>
        <w:rPr>
          <w:sz w:val="10"/>
        </w:rPr>
      </w:pPr>
    </w:p>
    <w:p w14:paraId="493EC5EC" w14:textId="77777777" w:rsidR="002E4D62" w:rsidRPr="008A6CC8" w:rsidRDefault="002E4D62" w:rsidP="002E4D62">
      <w:pPr>
        <w:pStyle w:val="H1"/>
        <w:ind w:right="1260"/>
      </w:pPr>
      <w:r w:rsidRPr="008A6CC8">
        <w:tab/>
      </w:r>
      <w:r w:rsidRPr="008A6CC8">
        <w:tab/>
        <w:t>Strategy</w:t>
      </w:r>
    </w:p>
    <w:p w14:paraId="083BB8FF" w14:textId="77777777" w:rsidR="002E4D62" w:rsidRPr="008A6CC8" w:rsidRDefault="002E4D62" w:rsidP="002E4D62">
      <w:pPr>
        <w:pStyle w:val="SingleTxt"/>
        <w:spacing w:after="0" w:line="120" w:lineRule="exact"/>
        <w:rPr>
          <w:sz w:val="10"/>
        </w:rPr>
      </w:pPr>
    </w:p>
    <w:p w14:paraId="7634B2F9" w14:textId="77777777" w:rsidR="002E4D62" w:rsidRPr="008A6CC8" w:rsidRDefault="002E4D62" w:rsidP="002E4D62">
      <w:pPr>
        <w:pStyle w:val="SingleTxt"/>
        <w:spacing w:after="0" w:line="120" w:lineRule="exact"/>
        <w:rPr>
          <w:sz w:val="10"/>
        </w:rPr>
      </w:pPr>
    </w:p>
    <w:p w14:paraId="5EC2FE54"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14.79</w:t>
      </w:r>
      <w:r w:rsidRPr="008A6CC8">
        <w:tab/>
        <w:t>To contribute to the objective, the subprogramme will:</w:t>
      </w:r>
    </w:p>
    <w:p w14:paraId="79A3D0BA"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Deliver country assessments, promote the uptake of policy planning and implementation tools and convene knowledge platforms that will enable policymakers and businesses to actively pursue sustainable pathways; </w:t>
      </w:r>
    </w:p>
    <w:p w14:paraId="1C8B653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Generate and disseminate knowledge through its extensive network of partners in the public and private sectors, including the financial sector, as well as civil society and academia; </w:t>
      </w:r>
    </w:p>
    <w:p w14:paraId="2AB682F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 xml:space="preserve">Promote sustainable patterns of consumption and production through policy recommendations on the green economy in the context of sustainable development and poverty eradication, on sustainable finance and on business practices and tools and knowledge that allow consumers to make informed choices, while considering issues related to generational and gender equality; </w:t>
      </w:r>
    </w:p>
    <w:p w14:paraId="36CBEA7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1"/>
          <w:w w:val="101"/>
        </w:rPr>
      </w:pPr>
      <w:r w:rsidRPr="008A6CC8">
        <w:rPr>
          <w:spacing w:val="1"/>
          <w:w w:val="101"/>
        </w:rPr>
        <w:tab/>
      </w:r>
      <w:r w:rsidRPr="008A6CC8">
        <w:rPr>
          <w:spacing w:val="1"/>
          <w:w w:val="101"/>
        </w:rPr>
        <w:tab/>
        <w:t>(d)</w:t>
      </w:r>
      <w:r w:rsidRPr="008A6CC8">
        <w:rPr>
          <w:spacing w:val="1"/>
          <w:w w:val="101"/>
        </w:rPr>
        <w:tab/>
        <w:t xml:space="preserve">Catalyse the alignment of finance and investment with sustainability objectives and policy priorities </w:t>
      </w:r>
      <w:r w:rsidRPr="008A6CC8">
        <w:rPr>
          <w:spacing w:val="2"/>
          <w:w w:val="101"/>
        </w:rPr>
        <w:t>by developing or contributing to the norms for sustainable finance, providing the basis for standard-setting and promoting the role of private sustainable finance in complementing public finance;</w:t>
      </w:r>
      <w:r w:rsidRPr="008A6CC8">
        <w:rPr>
          <w:spacing w:val="1"/>
          <w:w w:val="101"/>
        </w:rPr>
        <w:t xml:space="preserve"> </w:t>
      </w:r>
    </w:p>
    <w:p w14:paraId="47EFC1A9"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t xml:space="preserve">Support Governments and subnational governments in strengthening institutional capacities and implementing national development plans, policies and/or action plans; and support businesses adopting and implementing sustainable management and cleaner production practices across value chains, helping Member States to make progress towards the achievement of targets under Sustainable Development Goals 1, 4, 5, 7 to 9, 11 to 13 and 17; </w:t>
      </w:r>
    </w:p>
    <w:p w14:paraId="53E53AB9"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(f)</w:t>
      </w:r>
      <w:r w:rsidRPr="008A6CC8">
        <w:tab/>
        <w:t>Strengthen the capacities of Member States and other stakeholders to integrate environmental sustainability and sustainable patterns of consumption and production into their decision-making approaches, including on sustainable finance, trade and infrastructure.</w:t>
      </w:r>
    </w:p>
    <w:p w14:paraId="1C0AAC3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14.80</w:t>
      </w:r>
      <w:r w:rsidRPr="008A6CC8">
        <w:tab/>
        <w:t xml:space="preserve">The above-mentioned work is expected to result in: </w:t>
      </w:r>
    </w:p>
    <w:p w14:paraId="607E829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Integrated sustainable development pathways, including policies and frameworks on the green economy in the context of sustainable development and poverty eradication or on sustainable consumption and production, for improved resource efficiency and human well-being and reduced ecological and material footprints;</w:t>
      </w:r>
    </w:p>
    <w:p w14:paraId="7065B4CC"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Improved environmental sustainability of private sector actors, including in the financial sector, in their core business practices and across their value chains, such as through sustainable investment and resource extraction, transformation and use, to create sustainable and more inclusive markets and economies;</w:t>
      </w:r>
    </w:p>
    <w:p w14:paraId="08D5E84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Public, private and individual consumers having access to and increasingly demanding and consuming sustainable goods and services.</w:t>
      </w:r>
    </w:p>
    <w:p w14:paraId="113DA4EC" w14:textId="77777777" w:rsidR="002E4D62" w:rsidRPr="008A6CC8" w:rsidRDefault="002E4D62" w:rsidP="002E4D62">
      <w:pPr>
        <w:pStyle w:val="SingleTxt"/>
        <w:spacing w:after="0" w:line="120" w:lineRule="exact"/>
        <w:rPr>
          <w:sz w:val="10"/>
        </w:rPr>
      </w:pPr>
    </w:p>
    <w:p w14:paraId="04ECA823" w14:textId="77777777" w:rsidR="002E4D62" w:rsidRPr="008A6CC8" w:rsidRDefault="002E4D62" w:rsidP="002E4D62">
      <w:pPr>
        <w:pStyle w:val="SingleTxt"/>
        <w:spacing w:after="0" w:line="120" w:lineRule="exact"/>
        <w:rPr>
          <w:sz w:val="10"/>
        </w:rPr>
      </w:pPr>
    </w:p>
    <w:p w14:paraId="05FAF540" w14:textId="77777777" w:rsidR="002E4D62" w:rsidRPr="008A6CC8" w:rsidRDefault="002E4D62" w:rsidP="00421EF9">
      <w:pPr>
        <w:pStyle w:val="H1"/>
        <w:keepLines w:val="0"/>
        <w:ind w:right="1260"/>
      </w:pPr>
      <w:r w:rsidRPr="008A6CC8">
        <w:tab/>
      </w:r>
      <w:r w:rsidRPr="008A6CC8">
        <w:tab/>
        <w:t>Programme performance in 2024</w:t>
      </w:r>
    </w:p>
    <w:p w14:paraId="079F4403" w14:textId="77777777" w:rsidR="002E4D62" w:rsidRPr="008A6CC8" w:rsidRDefault="002E4D62" w:rsidP="00421EF9">
      <w:pPr>
        <w:pStyle w:val="SingleTxt"/>
        <w:keepNext/>
        <w:spacing w:after="0" w:line="120" w:lineRule="exact"/>
        <w:rPr>
          <w:sz w:val="10"/>
        </w:rPr>
      </w:pPr>
    </w:p>
    <w:p w14:paraId="0400DD91" w14:textId="77777777" w:rsidR="002E4D62" w:rsidRPr="008A6CC8" w:rsidRDefault="002E4D62" w:rsidP="00421EF9">
      <w:pPr>
        <w:pStyle w:val="SingleTxt"/>
        <w:keepNext/>
        <w:spacing w:after="0" w:line="120" w:lineRule="exact"/>
        <w:rPr>
          <w:sz w:val="10"/>
        </w:rPr>
      </w:pPr>
    </w:p>
    <w:p w14:paraId="3040B92D" w14:textId="77777777" w:rsidR="002E4D62" w:rsidRPr="008A6CC8" w:rsidRDefault="002E4D62" w:rsidP="00421EF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8A6CC8">
        <w:rPr>
          <w:lang w:val="en-GB"/>
        </w:rPr>
        <w:tab/>
      </w:r>
      <w:r w:rsidRPr="008A6CC8">
        <w:rPr>
          <w:lang w:val="en-GB"/>
        </w:rPr>
        <w:tab/>
        <w:t>Member States adopted enabling policies to advance environmental sustainability</w:t>
      </w:r>
    </w:p>
    <w:p w14:paraId="3E0CC159" w14:textId="77777777" w:rsidR="002E4D62" w:rsidRPr="008A6CC8" w:rsidRDefault="002E4D62" w:rsidP="002E4D62">
      <w:pPr>
        <w:pStyle w:val="SingleTxt"/>
        <w:spacing w:after="0" w:line="120" w:lineRule="exact"/>
        <w:rPr>
          <w:sz w:val="10"/>
        </w:rPr>
      </w:pPr>
    </w:p>
    <w:p w14:paraId="0A62508C"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14.81</w:t>
      </w:r>
      <w:r w:rsidRPr="008A6CC8">
        <w:tab/>
        <w:t xml:space="preserve">In order to meet the 2030 Agenda objectives, it is necessary to manage resources more responsibly while also addressing sustainability, poverty, equity, employment, economic growth, security and health objectives. Building on the long-standing work on sustainable finance, life cycle thinking and green economy in the context of sustainable development and poverty eradication, the subprogramme responded to heightened demand from Member States for support in policy formulation and implementation by enhancing capacity-building, fostering sectoral partnerships and promoting access to technologies. In 2024, the subprogramme worked to foster sustainability through targeted capacity-building, multi-stakeholder partnerships and integrating circular economy approaches into national and regional frameworks. For example, the subprogramme facilitated the adoption of 14 policies to advance sustainable transitions globally, including in Brazil, Chile, Indonesia, Kazakhstan and Uruguay. The subprogramme’s work also contributed to the development of the Latin America and the Caribbean regional strategy on sustainable consumption and production (2024–2030) and to the adoption of United Nations Environment Assembly resolutions 6/1, on the circularity of a resilient and low-carbon sugar cane agro-industry, and 6/8, on promoting sustainable lifestyles. </w:t>
      </w:r>
    </w:p>
    <w:p w14:paraId="78B8BCD5"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14.82</w:t>
      </w:r>
      <w:r w:rsidRPr="008A6CC8">
        <w:tab/>
        <w:t>Progress towards the objective is presented in the performance measure below (see figure 14.XIX).</w:t>
      </w:r>
    </w:p>
    <w:p w14:paraId="62313D80" w14:textId="77777777" w:rsidR="002E4D62" w:rsidRPr="008A6CC8" w:rsidRDefault="002E4D62" w:rsidP="002E4D62">
      <w:pPr>
        <w:pStyle w:val="SingleTxt"/>
        <w:spacing w:after="0" w:line="120" w:lineRule="exact"/>
        <w:rPr>
          <w:sz w:val="10"/>
        </w:rPr>
      </w:pPr>
    </w:p>
    <w:p w14:paraId="161136BD" w14:textId="77777777" w:rsidR="002E4D62" w:rsidRPr="008A6CC8" w:rsidRDefault="002E4D62" w:rsidP="00EF0051">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14.XIX</w:t>
      </w:r>
    </w:p>
    <w:p w14:paraId="2D6D9EF8" w14:textId="77777777" w:rsidR="002E4D62" w:rsidRPr="008A6CC8" w:rsidRDefault="002E4D62" w:rsidP="00EF0051">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economic, finance, industry and trade policies adopted by Member States to enable sustainable transitions (cumulative)</w:t>
      </w:r>
    </w:p>
    <w:p w14:paraId="61784D4F" w14:textId="77777777" w:rsidR="002E4D62" w:rsidRPr="008A6CC8" w:rsidRDefault="002E4D62" w:rsidP="002E4D62">
      <w:pPr>
        <w:pStyle w:val="SingleTxt"/>
        <w:spacing w:after="0" w:line="120" w:lineRule="exact"/>
        <w:rPr>
          <w:sz w:val="10"/>
        </w:rPr>
      </w:pPr>
    </w:p>
    <w:p w14:paraId="5F3AB8E6" w14:textId="76665337" w:rsidR="002E4D62" w:rsidRPr="008A6CC8" w:rsidRDefault="00EF0051" w:rsidP="002E4D62">
      <w:pPr>
        <w:pStyle w:val="SingleTxt"/>
        <w:spacing w:after="0" w:line="120" w:lineRule="exact"/>
        <w:rPr>
          <w:sz w:val="10"/>
        </w:rPr>
      </w:pPr>
      <w:r w:rsidRPr="008A6CC8">
        <w:rPr>
          <w:b/>
          <w:noProof/>
          <w:color w:val="000000" w:themeColor="text1"/>
          <w:u w:val="single"/>
          <w:shd w:val="clear" w:color="auto" w:fill="E6E6E6"/>
          <w:lang w:eastAsia="en-GB"/>
        </w:rPr>
        <w:drawing>
          <wp:anchor distT="0" distB="0" distL="114300" distR="114300" simplePos="0" relativeHeight="251714560" behindDoc="0" locked="0" layoutInCell="1" allowOverlap="1" wp14:anchorId="7D3953C5" wp14:editId="5C6237D4">
            <wp:simplePos x="0" y="0"/>
            <wp:positionH relativeFrom="column">
              <wp:posOffset>0</wp:posOffset>
            </wp:positionH>
            <wp:positionV relativeFrom="paragraph">
              <wp:posOffset>84029</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14:sizeRelH relativeFrom="page">
              <wp14:pctWidth>0</wp14:pctWidth>
            </wp14:sizeRelH>
            <wp14:sizeRelV relativeFrom="page">
              <wp14:pctHeight>0</wp14:pctHeight>
            </wp14:sizeRelV>
          </wp:anchor>
        </w:drawing>
      </w:r>
    </w:p>
    <w:p w14:paraId="6AD42A4A" w14:textId="4C7B8A6F" w:rsidR="002E4D62" w:rsidRPr="008A6CC8" w:rsidRDefault="002E4D62" w:rsidP="002E4D62">
      <w:pPr>
        <w:pStyle w:val="SingleTxt"/>
        <w:spacing w:after="0" w:line="120" w:lineRule="exact"/>
        <w:rPr>
          <w:sz w:val="10"/>
        </w:rPr>
      </w:pPr>
    </w:p>
    <w:p w14:paraId="686757CF" w14:textId="055704F8" w:rsidR="002E4D62" w:rsidRPr="008A6CC8" w:rsidRDefault="002E4D62" w:rsidP="002E4D62">
      <w:pPr>
        <w:pStyle w:val="SingleTxt"/>
        <w:spacing w:after="0" w:line="120" w:lineRule="exact"/>
        <w:rPr>
          <w:sz w:val="10"/>
        </w:rPr>
      </w:pPr>
    </w:p>
    <w:p w14:paraId="5FA09503" w14:textId="77777777" w:rsidR="002E4D62" w:rsidRPr="008A6CC8" w:rsidRDefault="002E4D62" w:rsidP="002E4D62">
      <w:pPr>
        <w:pStyle w:val="SingleTxt"/>
        <w:spacing w:after="0" w:line="120" w:lineRule="exact"/>
        <w:rPr>
          <w:sz w:val="10"/>
        </w:rPr>
      </w:pPr>
    </w:p>
    <w:p w14:paraId="2E8174C0" w14:textId="77777777" w:rsidR="002E4D62" w:rsidRPr="008A6CC8" w:rsidRDefault="002E4D62" w:rsidP="002E4D62">
      <w:pPr>
        <w:pStyle w:val="H1"/>
        <w:ind w:right="1260"/>
      </w:pPr>
      <w:r w:rsidRPr="008A6CC8">
        <w:tab/>
      </w:r>
      <w:r w:rsidRPr="008A6CC8">
        <w:tab/>
        <w:t>Planned results for 2026</w:t>
      </w:r>
    </w:p>
    <w:p w14:paraId="3768A95D" w14:textId="77777777" w:rsidR="002E4D62" w:rsidRPr="008A6CC8" w:rsidRDefault="002E4D62" w:rsidP="002E4D62">
      <w:pPr>
        <w:pStyle w:val="SingleTxt"/>
        <w:spacing w:after="0" w:line="120" w:lineRule="exact"/>
        <w:rPr>
          <w:sz w:val="10"/>
        </w:rPr>
      </w:pPr>
    </w:p>
    <w:p w14:paraId="453636CB" w14:textId="77777777" w:rsidR="002E4D62" w:rsidRPr="008A6CC8" w:rsidRDefault="002E4D62" w:rsidP="002E4D62">
      <w:pPr>
        <w:pStyle w:val="SingleTxt"/>
        <w:spacing w:after="0" w:line="120" w:lineRule="exact"/>
        <w:rPr>
          <w:sz w:val="10"/>
        </w:rPr>
      </w:pPr>
    </w:p>
    <w:p w14:paraId="4BE0D3B3"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1: increased availability of sustainable insurance</w:t>
      </w:r>
    </w:p>
    <w:p w14:paraId="0B265E96" w14:textId="77777777" w:rsidR="002E4D62" w:rsidRPr="008A6CC8" w:rsidRDefault="002E4D62" w:rsidP="002E4D62">
      <w:pPr>
        <w:pStyle w:val="SingleTxt"/>
        <w:spacing w:after="0" w:line="120" w:lineRule="exact"/>
        <w:rPr>
          <w:sz w:val="10"/>
        </w:rPr>
      </w:pPr>
    </w:p>
    <w:p w14:paraId="5A074AD3"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64CE728B" w14:textId="77777777" w:rsidR="002E4D62" w:rsidRPr="008A6CC8" w:rsidRDefault="002E4D62" w:rsidP="002E4D62">
      <w:pPr>
        <w:pStyle w:val="SingleTxt"/>
        <w:spacing w:after="0" w:line="120" w:lineRule="exact"/>
        <w:rPr>
          <w:sz w:val="10"/>
        </w:rPr>
      </w:pPr>
    </w:p>
    <w:p w14:paraId="5F0D1BE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14.83</w:t>
      </w:r>
      <w:r w:rsidRPr="008A6CC8">
        <w:tab/>
        <w:t>The subprogramme’s work contributed to an additional 9 insurance companies adopting the UNEP Finance Initiative Principles for Sustainable Insurance, for a total of 168 companies, which exceeded the planned target of 160. These principles represent an industry standard for responsible insurance.</w:t>
      </w:r>
    </w:p>
    <w:p w14:paraId="14F566B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14.84</w:t>
      </w:r>
      <w:r w:rsidRPr="008A6CC8">
        <w:tab/>
        <w:t>Progress towards the objective and the target for 2026 are presented in the performance measure below (see figure 14.XX).</w:t>
      </w:r>
    </w:p>
    <w:p w14:paraId="25720127" w14:textId="77777777" w:rsidR="002E4D62" w:rsidRPr="008A6CC8" w:rsidRDefault="002E4D62" w:rsidP="002E4D62">
      <w:pPr>
        <w:pStyle w:val="SingleTxt"/>
        <w:spacing w:after="0" w:line="120" w:lineRule="exact"/>
        <w:rPr>
          <w:sz w:val="10"/>
        </w:rPr>
      </w:pPr>
    </w:p>
    <w:p w14:paraId="21A2EF04" w14:textId="77777777" w:rsidR="002E4D62" w:rsidRPr="008A6CC8" w:rsidRDefault="002E4D62"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w:t>
      </w:r>
    </w:p>
    <w:p w14:paraId="02B828A0" w14:textId="77777777" w:rsidR="002E4D62" w:rsidRPr="008A6CC8" w:rsidRDefault="002E4D62" w:rsidP="002E4D6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rPr>
          <w:lang w:val="en-GB"/>
        </w:rPr>
      </w:pPr>
      <w:r w:rsidRPr="008A6CC8">
        <w:rPr>
          <w:lang w:val="en-GB"/>
        </w:rPr>
        <w:t>Performance measure: number of insurance companies that adopted the Principles for Sustainable Insurance (cumulative)</w:t>
      </w:r>
    </w:p>
    <w:p w14:paraId="6DFB3021" w14:textId="77777777" w:rsidR="002E4D62" w:rsidRPr="008A6CC8" w:rsidRDefault="002E4D62" w:rsidP="002E4D62">
      <w:pPr>
        <w:pStyle w:val="SingleTxt"/>
        <w:keepNext/>
        <w:spacing w:after="0" w:line="120" w:lineRule="exact"/>
        <w:rPr>
          <w:sz w:val="10"/>
        </w:rPr>
      </w:pPr>
    </w:p>
    <w:p w14:paraId="5872500F" w14:textId="77777777" w:rsidR="002E4D62" w:rsidRPr="008A6CC8" w:rsidRDefault="002E4D62" w:rsidP="002E4D62">
      <w:pPr>
        <w:pStyle w:val="SingleTxt"/>
        <w:keepNext/>
        <w:spacing w:after="0" w:line="120" w:lineRule="exact"/>
        <w:rPr>
          <w:sz w:val="10"/>
        </w:rPr>
      </w:pPr>
      <w:r w:rsidRPr="008A6CC8">
        <w:rPr>
          <w:b/>
          <w:noProof/>
          <w:u w:val="single"/>
        </w:rPr>
        <w:drawing>
          <wp:anchor distT="0" distB="0" distL="114300" distR="114300" simplePos="0" relativeHeight="251695104" behindDoc="0" locked="0" layoutInCell="1" allowOverlap="1" wp14:anchorId="266EA58A" wp14:editId="6B4AD400">
            <wp:simplePos x="0" y="0"/>
            <wp:positionH relativeFrom="margin">
              <wp:align>right</wp:align>
            </wp:positionH>
            <wp:positionV relativeFrom="paragraph">
              <wp:posOffset>89535</wp:posOffset>
            </wp:positionV>
            <wp:extent cx="6254115" cy="2483485"/>
            <wp:effectExtent l="0" t="0" r="0" b="0"/>
            <wp:wrapTopAndBottom/>
            <wp:docPr id="220523723" name="Chart 2205237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14:sizeRelH relativeFrom="page">
              <wp14:pctWidth>0</wp14:pctWidth>
            </wp14:sizeRelH>
            <wp14:sizeRelV relativeFrom="page">
              <wp14:pctHeight>0</wp14:pctHeight>
            </wp14:sizeRelV>
          </wp:anchor>
        </w:drawing>
      </w:r>
    </w:p>
    <w:p w14:paraId="347639C6" w14:textId="77777777" w:rsidR="002E4D62" w:rsidRPr="008A6CC8" w:rsidRDefault="002E4D62" w:rsidP="002E4D62">
      <w:pPr>
        <w:pStyle w:val="SingleTxt"/>
        <w:spacing w:after="0" w:line="120" w:lineRule="exact"/>
        <w:rPr>
          <w:sz w:val="10"/>
        </w:rPr>
      </w:pPr>
    </w:p>
    <w:p w14:paraId="3693311B" w14:textId="77777777" w:rsidR="002E4D62" w:rsidRPr="008A6CC8" w:rsidRDefault="002E4D62" w:rsidP="002E4D62">
      <w:pPr>
        <w:pStyle w:val="SingleTxt"/>
        <w:spacing w:after="0" w:line="120" w:lineRule="exact"/>
        <w:rPr>
          <w:sz w:val="10"/>
        </w:rPr>
      </w:pPr>
    </w:p>
    <w:p w14:paraId="47CF99EC" w14:textId="77777777" w:rsidR="002E4D62" w:rsidRPr="008A6CC8" w:rsidRDefault="002E4D62" w:rsidP="00EF0051">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A6CC8">
        <w:rPr>
          <w:lang w:val="en-GB"/>
        </w:rPr>
        <w:tab/>
      </w:r>
      <w:r w:rsidRPr="008A6CC8">
        <w:rPr>
          <w:lang w:val="en-GB"/>
        </w:rPr>
        <w:tab/>
        <w:t>Result 2: increased availability of tools and measures to transform choices and behaviour by governments, businesses and individual consumers for environmental sustainability</w:t>
      </w:r>
    </w:p>
    <w:p w14:paraId="0250C6A8" w14:textId="77777777" w:rsidR="002E4D62" w:rsidRPr="008A6CC8" w:rsidRDefault="002E4D62" w:rsidP="00EF0051">
      <w:pPr>
        <w:pStyle w:val="SingleTxt"/>
        <w:keepNext/>
        <w:spacing w:after="0" w:line="120" w:lineRule="exact"/>
        <w:rPr>
          <w:sz w:val="10"/>
        </w:rPr>
      </w:pPr>
    </w:p>
    <w:p w14:paraId="6FE1DF4A" w14:textId="77777777" w:rsidR="002E4D62" w:rsidRPr="008A6CC8" w:rsidRDefault="002E4D62" w:rsidP="00EF0051">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Programme performance in 2024 and target for 2026</w:t>
      </w:r>
    </w:p>
    <w:p w14:paraId="474005EE" w14:textId="77777777" w:rsidR="002E4D62" w:rsidRPr="008A6CC8" w:rsidRDefault="002E4D62" w:rsidP="002E4D62">
      <w:pPr>
        <w:pStyle w:val="SingleTxt"/>
        <w:spacing w:after="0" w:line="120" w:lineRule="exact"/>
        <w:rPr>
          <w:sz w:val="10"/>
        </w:rPr>
      </w:pPr>
    </w:p>
    <w:p w14:paraId="7E306987"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A6CC8">
        <w:tab/>
        <w:t>14.85</w:t>
      </w:r>
      <w:r w:rsidRPr="008A6CC8">
        <w:tab/>
        <w:t>The subprogramme’s work contributed to an additional 21 consumer information and education tools and products that inform decision-making, choices and changes in behaviour towards sustainability, for a total of 349 tools and products, which exceeded the planned target of 331.</w:t>
      </w:r>
    </w:p>
    <w:p w14:paraId="224D59BB"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8A6CC8">
        <w:tab/>
        <w:t>14.86</w:t>
      </w:r>
      <w:r w:rsidRPr="008A6CC8">
        <w:tab/>
        <w:t>Progress towards the objective and the target for 2026 are presented in the performance measure below (see figure 14.XXI).</w:t>
      </w:r>
    </w:p>
    <w:p w14:paraId="0C780DD0" w14:textId="77777777" w:rsidR="002E4D62" w:rsidRPr="008A6CC8" w:rsidRDefault="002E4D62" w:rsidP="002E4D62">
      <w:pPr>
        <w:pStyle w:val="SingleTxt"/>
        <w:spacing w:after="0" w:line="120" w:lineRule="exact"/>
        <w:rPr>
          <w:sz w:val="10"/>
        </w:rPr>
      </w:pPr>
    </w:p>
    <w:p w14:paraId="74B6A4D9"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14.XXI</w:t>
      </w:r>
    </w:p>
    <w:p w14:paraId="1DDF1331"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consumer information and education tools and products that inform decision-making, choices and changes in behaviour towards sustainability (cumulative)</w:t>
      </w:r>
    </w:p>
    <w:p w14:paraId="11F00A1B" w14:textId="60B5129B" w:rsidR="002E4D62" w:rsidRPr="008A6CC8" w:rsidRDefault="00EF0051" w:rsidP="002E4D62">
      <w:pPr>
        <w:pStyle w:val="SingleTxt"/>
        <w:spacing w:after="0" w:line="120" w:lineRule="exact"/>
        <w:rPr>
          <w:sz w:val="10"/>
        </w:rPr>
      </w:pPr>
      <w:r w:rsidRPr="008A6CC8">
        <w:rPr>
          <w:b/>
          <w:noProof/>
          <w:u w:val="single"/>
        </w:rPr>
        <w:drawing>
          <wp:anchor distT="0" distB="0" distL="114300" distR="114300" simplePos="0" relativeHeight="251696128" behindDoc="0" locked="0" layoutInCell="1" allowOverlap="1" wp14:anchorId="63D66B45" wp14:editId="1F89BB7F">
            <wp:simplePos x="0" y="0"/>
            <wp:positionH relativeFrom="margin">
              <wp:posOffset>12065</wp:posOffset>
            </wp:positionH>
            <wp:positionV relativeFrom="paragraph">
              <wp:posOffset>149860</wp:posOffset>
            </wp:positionV>
            <wp:extent cx="6254115" cy="2279015"/>
            <wp:effectExtent l="0" t="0" r="0" b="6985"/>
            <wp:wrapTopAndBottom/>
            <wp:docPr id="1008164622" name="Chart 1008164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14:sizeRelH relativeFrom="page">
              <wp14:pctWidth>0</wp14:pctWidth>
            </wp14:sizeRelH>
            <wp14:sizeRelV relativeFrom="page">
              <wp14:pctHeight>0</wp14:pctHeight>
            </wp14:sizeRelV>
          </wp:anchor>
        </w:drawing>
      </w:r>
    </w:p>
    <w:p w14:paraId="40C07657" w14:textId="2D1D8647" w:rsidR="002E4D62" w:rsidRPr="008A6CC8" w:rsidRDefault="002E4D62" w:rsidP="002E4D62">
      <w:pPr>
        <w:pStyle w:val="SingleTxt"/>
        <w:spacing w:after="0" w:line="120" w:lineRule="exact"/>
        <w:rPr>
          <w:sz w:val="10"/>
        </w:rPr>
      </w:pPr>
    </w:p>
    <w:p w14:paraId="3288BADA" w14:textId="77777777" w:rsidR="002E4D62" w:rsidRPr="008A6CC8" w:rsidRDefault="002E4D62" w:rsidP="00A1569E">
      <w:pPr>
        <w:pStyle w:val="SingleTxt"/>
        <w:spacing w:after="0" w:line="100" w:lineRule="exact"/>
        <w:rPr>
          <w:sz w:val="10"/>
        </w:rPr>
      </w:pPr>
    </w:p>
    <w:p w14:paraId="42750F77" w14:textId="77777777" w:rsidR="002E4D62" w:rsidRPr="008A6CC8" w:rsidRDefault="002E4D62" w:rsidP="00A1569E">
      <w:pPr>
        <w:pStyle w:val="SingleTxt"/>
        <w:spacing w:after="0" w:line="100" w:lineRule="exact"/>
        <w:rPr>
          <w:sz w:val="10"/>
        </w:rPr>
      </w:pPr>
    </w:p>
    <w:p w14:paraId="1FDF3301" w14:textId="77777777" w:rsidR="002E4D62" w:rsidRPr="008A6CC8" w:rsidRDefault="002E4D62" w:rsidP="002E4D62">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8A6CC8">
        <w:rPr>
          <w:lang w:val="en-GB"/>
        </w:rPr>
        <w:tab/>
      </w:r>
      <w:r w:rsidRPr="008A6CC8">
        <w:rPr>
          <w:lang w:val="en-GB"/>
        </w:rPr>
        <w:tab/>
        <w:t xml:space="preserve">Result 3: accelerating progress towards sustainable consumption and production patterns </w:t>
      </w:r>
    </w:p>
    <w:p w14:paraId="50B480FC" w14:textId="77777777" w:rsidR="002E4D62" w:rsidRPr="008A6CC8" w:rsidRDefault="002E4D62" w:rsidP="002E4D62">
      <w:pPr>
        <w:pStyle w:val="SingleTxt"/>
        <w:spacing w:after="0" w:line="120" w:lineRule="exact"/>
        <w:rPr>
          <w:sz w:val="10"/>
        </w:rPr>
      </w:pPr>
    </w:p>
    <w:p w14:paraId="37C5124C"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Proposed programme plan for 2026</w:t>
      </w:r>
    </w:p>
    <w:p w14:paraId="1E5BC3C7" w14:textId="77777777" w:rsidR="002E4D62" w:rsidRPr="008A6CC8" w:rsidRDefault="002E4D62" w:rsidP="002E4D62">
      <w:pPr>
        <w:pStyle w:val="SingleTxt"/>
        <w:spacing w:after="0" w:line="120" w:lineRule="exact"/>
        <w:rPr>
          <w:sz w:val="10"/>
        </w:rPr>
      </w:pPr>
    </w:p>
    <w:p w14:paraId="41727EC9"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14.87</w:t>
      </w:r>
      <w:r w:rsidRPr="008A6CC8">
        <w:tab/>
        <w:t xml:space="preserve">Unsustainable patterns of consumption and production are key drivers of natural resource depletion, climate change, biodiversity loss, pollution, malnutrition and land degradation. Fundamental changes in the way in which societies produce and consume goods and services are required, by making the transition to more sustainable economic and business models that promote sustainable consumption and production patterns and sustainable lifestyles. The subprogramme has provided policy advice, developed global knowledge products and facilitated global and regional policy initiatives in high-impact sectors to support countries in providing the enabling conditions for sustainable consumption and production (market signals, policy frameworks, incentives, innovation, infrastructure and education), accelerating the transition to sustainable development and the achievement of the Sustainable Development Goals. </w:t>
      </w:r>
    </w:p>
    <w:p w14:paraId="6076C886" w14:textId="77777777" w:rsidR="002E4D62" w:rsidRPr="008A6CC8" w:rsidRDefault="002E4D62" w:rsidP="002E4D62">
      <w:pPr>
        <w:pStyle w:val="SingleTxt"/>
        <w:spacing w:after="0" w:line="120" w:lineRule="exact"/>
        <w:rPr>
          <w:sz w:val="10"/>
        </w:rPr>
      </w:pPr>
    </w:p>
    <w:p w14:paraId="47F79EE9" w14:textId="77777777" w:rsidR="002E4D62" w:rsidRPr="008A6CC8" w:rsidRDefault="002E4D62" w:rsidP="002E4D62">
      <w:pPr>
        <w:pStyle w:val="H4"/>
        <w:ind w:right="1260"/>
      </w:pPr>
      <w:r w:rsidRPr="008A6CC8">
        <w:tab/>
      </w:r>
      <w:r w:rsidRPr="008A6CC8">
        <w:tab/>
        <w:t>Lessons learned and planned change</w:t>
      </w:r>
    </w:p>
    <w:p w14:paraId="01982F82" w14:textId="77777777" w:rsidR="002E4D62" w:rsidRPr="008A6CC8" w:rsidRDefault="002E4D62" w:rsidP="002E4D62">
      <w:pPr>
        <w:pStyle w:val="SingleTxt"/>
        <w:spacing w:after="0" w:line="120" w:lineRule="exact"/>
        <w:rPr>
          <w:sz w:val="10"/>
        </w:rPr>
      </w:pPr>
    </w:p>
    <w:p w14:paraId="4663400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14.88</w:t>
      </w:r>
      <w:r w:rsidRPr="008A6CC8">
        <w:tab/>
        <w:t>The lesson for the subprogramme was the importance of capacity-building tailored to the unique socioeconomic contexts of countries, given that past experience demonstrated that a tailored approach was critical for ensuring local ownership and institutional readiness to implement reforms. In applying the lesson, the subprogramme will enhance its focus on capacity-building initiatives, while fostering stronger partnerships with local institutions and stakeholders. It will also implement adaptive monitoring mechanisms to track progress and refine strategies dynamically. This adaptive approach will ensure that transitions towards sustainable consumption and production are context-sensitive, inclusive and resilient, ultimately driving greater impact and sustainable outcomes.</w:t>
      </w:r>
    </w:p>
    <w:p w14:paraId="689D2AE8" w14:textId="7C9BEB6D"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rPr>
      </w:pPr>
      <w:r w:rsidRPr="008A6CC8">
        <w:tab/>
      </w:r>
      <w:r w:rsidRPr="008A6CC8">
        <w:rPr>
          <w:spacing w:val="0"/>
          <w:w w:val="100"/>
        </w:rPr>
        <w:t>14.89</w:t>
      </w:r>
      <w:r w:rsidRPr="008A6CC8">
        <w:rPr>
          <w:spacing w:val="0"/>
          <w:w w:val="100"/>
        </w:rPr>
        <w:tab/>
        <w:t xml:space="preserve">Expected progress towards the objective is presented in the performance measure below (see </w:t>
      </w:r>
      <w:r w:rsidRPr="008A6CC8">
        <w:t>figure14</w:t>
      </w:r>
      <w:r w:rsidRPr="008A6CC8">
        <w:rPr>
          <w:spacing w:val="0"/>
          <w:w w:val="100"/>
        </w:rPr>
        <w:t>.XXII).</w:t>
      </w:r>
    </w:p>
    <w:p w14:paraId="7083F912" w14:textId="77777777" w:rsidR="002E4D62" w:rsidRPr="008A6CC8" w:rsidRDefault="002E4D62" w:rsidP="002E4D62">
      <w:pPr>
        <w:pStyle w:val="SingleTxt"/>
        <w:spacing w:after="0" w:line="120" w:lineRule="exact"/>
        <w:rPr>
          <w:sz w:val="10"/>
        </w:rPr>
      </w:pPr>
    </w:p>
    <w:p w14:paraId="11F70BDF"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14.XXII</w:t>
      </w:r>
    </w:p>
    <w:p w14:paraId="4D8F25E1"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initiatives undertaken by Member States to integrate sustainable consumption and production and economic and financial incentives into national planning and/or sectoral strategies (cumulative)</w:t>
      </w:r>
    </w:p>
    <w:p w14:paraId="07AD079A" w14:textId="50F92238" w:rsidR="002E4D62" w:rsidRPr="008A6CC8" w:rsidRDefault="002E4D62" w:rsidP="00D93598">
      <w:pPr>
        <w:pStyle w:val="SingleTxt"/>
        <w:spacing w:after="0" w:line="100" w:lineRule="exact"/>
        <w:rPr>
          <w:sz w:val="10"/>
        </w:rPr>
      </w:pPr>
    </w:p>
    <w:p w14:paraId="140950C7" w14:textId="00A2A453" w:rsidR="002E4D62" w:rsidRPr="008A6CC8" w:rsidRDefault="0010685F" w:rsidP="00D93598">
      <w:pPr>
        <w:pStyle w:val="SingleTxt"/>
        <w:spacing w:after="0" w:line="100" w:lineRule="exact"/>
        <w:rPr>
          <w:sz w:val="10"/>
        </w:rPr>
      </w:pPr>
      <w:r w:rsidRPr="008A6CC8">
        <w:rPr>
          <w:noProof/>
          <w:color w:val="000000" w:themeColor="text1"/>
          <w:shd w:val="clear" w:color="auto" w:fill="E6E6E6"/>
          <w:lang w:eastAsia="en-GB"/>
        </w:rPr>
        <w:drawing>
          <wp:anchor distT="0" distB="0" distL="114300" distR="114300" simplePos="0" relativeHeight="251716608" behindDoc="0" locked="0" layoutInCell="1" allowOverlap="1" wp14:anchorId="37291121" wp14:editId="09E483A1">
            <wp:simplePos x="0" y="0"/>
            <wp:positionH relativeFrom="margin">
              <wp:posOffset>-1905</wp:posOffset>
            </wp:positionH>
            <wp:positionV relativeFrom="paragraph">
              <wp:posOffset>76835</wp:posOffset>
            </wp:positionV>
            <wp:extent cx="6254115" cy="2067560"/>
            <wp:effectExtent l="0" t="0" r="0" b="8890"/>
            <wp:wrapTopAndBottom/>
            <wp:docPr id="1368756016" name="Chart 13687560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14:sizeRelH relativeFrom="page">
              <wp14:pctWidth>0</wp14:pctWidth>
            </wp14:sizeRelH>
            <wp14:sizeRelV relativeFrom="page">
              <wp14:pctHeight>0</wp14:pctHeight>
            </wp14:sizeRelV>
          </wp:anchor>
        </w:drawing>
      </w:r>
    </w:p>
    <w:p w14:paraId="446C8DC0" w14:textId="2D431CF8" w:rsidR="002E4D62" w:rsidRPr="008A6CC8" w:rsidRDefault="002E4D62" w:rsidP="00D93598">
      <w:pPr>
        <w:pStyle w:val="SingleTxt"/>
        <w:spacing w:after="0" w:line="80" w:lineRule="exact"/>
        <w:rPr>
          <w:sz w:val="10"/>
        </w:rPr>
      </w:pPr>
    </w:p>
    <w:p w14:paraId="1386E614" w14:textId="77777777" w:rsidR="002E4D62" w:rsidRPr="008A6CC8" w:rsidRDefault="002E4D62" w:rsidP="00D93598">
      <w:pPr>
        <w:pStyle w:val="SingleTxt"/>
        <w:spacing w:after="0" w:line="80" w:lineRule="exact"/>
        <w:rPr>
          <w:sz w:val="10"/>
        </w:rPr>
      </w:pPr>
    </w:p>
    <w:p w14:paraId="39355340" w14:textId="77777777" w:rsidR="002E4D62" w:rsidRPr="008A6CC8" w:rsidRDefault="002E4D62" w:rsidP="00D93598">
      <w:pPr>
        <w:pStyle w:val="SingleTxt"/>
        <w:spacing w:after="0" w:line="80" w:lineRule="exact"/>
        <w:rPr>
          <w:sz w:val="10"/>
        </w:rPr>
      </w:pPr>
    </w:p>
    <w:p w14:paraId="4DC78AC0" w14:textId="77777777" w:rsidR="002E4D62" w:rsidRPr="008A6CC8" w:rsidRDefault="002E4D62" w:rsidP="002E4D62">
      <w:pPr>
        <w:pStyle w:val="H1"/>
        <w:ind w:right="1260"/>
      </w:pPr>
      <w:r w:rsidRPr="008A6CC8">
        <w:tab/>
      </w:r>
      <w:r w:rsidRPr="008A6CC8">
        <w:tab/>
        <w:t>Deliverables</w:t>
      </w:r>
    </w:p>
    <w:p w14:paraId="7B22D30B" w14:textId="77777777" w:rsidR="002E4D62" w:rsidRPr="008A6CC8" w:rsidRDefault="002E4D62" w:rsidP="00A1569E">
      <w:pPr>
        <w:pStyle w:val="SingleTxt"/>
        <w:spacing w:after="0" w:line="100" w:lineRule="exact"/>
        <w:rPr>
          <w:sz w:val="10"/>
        </w:rPr>
      </w:pPr>
    </w:p>
    <w:p w14:paraId="02075166" w14:textId="77777777" w:rsidR="002E4D62" w:rsidRPr="008A6CC8" w:rsidRDefault="002E4D62" w:rsidP="00A1569E">
      <w:pPr>
        <w:pStyle w:val="SingleTxt"/>
        <w:spacing w:after="0" w:line="100" w:lineRule="exact"/>
        <w:rPr>
          <w:sz w:val="10"/>
        </w:rPr>
      </w:pPr>
    </w:p>
    <w:p w14:paraId="6DCA6808" w14:textId="13FCF73C"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14.90</w:t>
      </w:r>
      <w:r w:rsidRPr="008A6CC8">
        <w:tab/>
        <w:t>Table 14.</w:t>
      </w:r>
      <w:r w:rsidR="00D16562" w:rsidRPr="008A6CC8">
        <w:t>9</w:t>
      </w:r>
      <w:r w:rsidRPr="008A6CC8">
        <w:t xml:space="preserve"> lists all deliverables of the subprogramme.</w:t>
      </w:r>
    </w:p>
    <w:p w14:paraId="0905DAAC" w14:textId="77777777" w:rsidR="002E4D62" w:rsidRPr="008A6CC8" w:rsidRDefault="002E4D62" w:rsidP="002E4D62">
      <w:pPr>
        <w:pStyle w:val="SingleTxt"/>
        <w:spacing w:after="0" w:line="120" w:lineRule="exact"/>
        <w:rPr>
          <w:sz w:val="10"/>
        </w:rPr>
      </w:pPr>
    </w:p>
    <w:p w14:paraId="40A2A1EC" w14:textId="5290001C" w:rsidR="002E4D62" w:rsidRPr="008A6CC8" w:rsidRDefault="002E4D62" w:rsidP="00A1569E">
      <w:pPr>
        <w:pStyle w:val="H23"/>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w:t>
      </w:r>
      <w:r w:rsidR="00D16562" w:rsidRPr="008A6CC8">
        <w:rPr>
          <w:b w:val="0"/>
          <w:bCs/>
          <w:lang w:val="en-GB"/>
        </w:rPr>
        <w:t>9</w:t>
      </w:r>
    </w:p>
    <w:p w14:paraId="3A2A9F5F" w14:textId="77777777" w:rsidR="002E4D62" w:rsidRPr="008A6CC8" w:rsidRDefault="002E4D62" w:rsidP="00A1569E">
      <w:pPr>
        <w:pStyle w:val="H23"/>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6: deliverables for the period 2024–2026, by category and subcategory</w:t>
      </w:r>
    </w:p>
    <w:p w14:paraId="1030C1AD" w14:textId="77777777" w:rsidR="002E4D62" w:rsidRPr="008A6CC8" w:rsidRDefault="002E4D62" w:rsidP="00A1569E">
      <w:pPr>
        <w:pStyle w:val="SingleTxt"/>
        <w:widowControl w:val="0"/>
        <w:spacing w:after="0" w:line="100" w:lineRule="exact"/>
        <w:rPr>
          <w:sz w:val="10"/>
        </w:rPr>
      </w:pPr>
    </w:p>
    <w:p w14:paraId="3982CC3C" w14:textId="77777777" w:rsidR="002E4D62" w:rsidRPr="008A6CC8" w:rsidRDefault="002E4D62" w:rsidP="00A1569E">
      <w:pPr>
        <w:pStyle w:val="SingleTxt"/>
        <w:widowControl w:val="0"/>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2E4D62" w:rsidRPr="008A6CC8" w14:paraId="30AB542A" w14:textId="77777777" w:rsidTr="005C1EC1">
        <w:trPr>
          <w:tblHeader/>
        </w:trPr>
        <w:tc>
          <w:tcPr>
            <w:tcW w:w="7110" w:type="dxa"/>
            <w:tcBorders>
              <w:top w:val="single" w:sz="4" w:space="0" w:color="auto"/>
              <w:bottom w:val="single" w:sz="12" w:space="0" w:color="auto"/>
            </w:tcBorders>
            <w:shd w:val="clear" w:color="auto" w:fill="auto"/>
            <w:vAlign w:val="bottom"/>
          </w:tcPr>
          <w:p w14:paraId="69E1F116"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CC8">
              <w:rPr>
                <w:i/>
                <w:sz w:val="14"/>
              </w:rPr>
              <w:t>Category and subcategory</w:t>
            </w:r>
          </w:p>
        </w:tc>
        <w:tc>
          <w:tcPr>
            <w:tcW w:w="685" w:type="dxa"/>
            <w:tcBorders>
              <w:top w:val="single" w:sz="4" w:space="0" w:color="auto"/>
              <w:bottom w:val="single" w:sz="12" w:space="0" w:color="auto"/>
            </w:tcBorders>
            <w:shd w:val="clear" w:color="auto" w:fill="auto"/>
            <w:vAlign w:val="bottom"/>
          </w:tcPr>
          <w:p w14:paraId="1BEACA49"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planned</w:t>
            </w:r>
          </w:p>
        </w:tc>
        <w:tc>
          <w:tcPr>
            <w:tcW w:w="685" w:type="dxa"/>
            <w:tcBorders>
              <w:top w:val="single" w:sz="4" w:space="0" w:color="auto"/>
              <w:bottom w:val="single" w:sz="12" w:space="0" w:color="auto"/>
            </w:tcBorders>
            <w:shd w:val="clear" w:color="auto" w:fill="auto"/>
            <w:vAlign w:val="bottom"/>
          </w:tcPr>
          <w:p w14:paraId="195F1E93"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actual</w:t>
            </w:r>
          </w:p>
        </w:tc>
        <w:tc>
          <w:tcPr>
            <w:tcW w:w="685" w:type="dxa"/>
            <w:tcBorders>
              <w:top w:val="single" w:sz="4" w:space="0" w:color="auto"/>
              <w:bottom w:val="single" w:sz="12" w:space="0" w:color="auto"/>
            </w:tcBorders>
            <w:shd w:val="clear" w:color="auto" w:fill="auto"/>
            <w:vAlign w:val="bottom"/>
          </w:tcPr>
          <w:p w14:paraId="7124AEE3"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2025 planned</w:t>
            </w:r>
          </w:p>
        </w:tc>
        <w:tc>
          <w:tcPr>
            <w:tcW w:w="685" w:type="dxa"/>
            <w:tcBorders>
              <w:top w:val="single" w:sz="4" w:space="0" w:color="auto"/>
              <w:bottom w:val="single" w:sz="12" w:space="0" w:color="auto"/>
            </w:tcBorders>
            <w:shd w:val="clear" w:color="auto" w:fill="auto"/>
            <w:vAlign w:val="bottom"/>
          </w:tcPr>
          <w:p w14:paraId="2756313A"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2026 planned</w:t>
            </w:r>
          </w:p>
        </w:tc>
      </w:tr>
      <w:tr w:rsidR="002E4D62" w:rsidRPr="008A6CC8" w14:paraId="71FB6646" w14:textId="77777777" w:rsidTr="005C1EC1">
        <w:trPr>
          <w:trHeight w:hRule="exact" w:val="115"/>
          <w:tblHeader/>
        </w:trPr>
        <w:tc>
          <w:tcPr>
            <w:tcW w:w="7110" w:type="dxa"/>
            <w:tcBorders>
              <w:top w:val="single" w:sz="12" w:space="0" w:color="auto"/>
            </w:tcBorders>
            <w:shd w:val="clear" w:color="auto" w:fill="auto"/>
            <w:vAlign w:val="bottom"/>
          </w:tcPr>
          <w:p w14:paraId="37C89DC9"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85" w:type="dxa"/>
            <w:tcBorders>
              <w:top w:val="single" w:sz="12" w:space="0" w:color="auto"/>
            </w:tcBorders>
            <w:shd w:val="clear" w:color="auto" w:fill="auto"/>
            <w:vAlign w:val="bottom"/>
          </w:tcPr>
          <w:p w14:paraId="2659E949"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62575103"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4ACBC278"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05F06265"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E4D62" w:rsidRPr="008A6CC8" w14:paraId="396986CC" w14:textId="77777777" w:rsidTr="005C1EC1">
        <w:tc>
          <w:tcPr>
            <w:tcW w:w="7110" w:type="dxa"/>
            <w:shd w:val="clear" w:color="auto" w:fill="auto"/>
            <w:vAlign w:val="bottom"/>
          </w:tcPr>
          <w:p w14:paraId="548F845D"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B.</w:t>
            </w:r>
            <w:r w:rsidRPr="008A6CC8">
              <w:rPr>
                <w:b/>
                <w:bCs/>
                <w:sz w:val="17"/>
              </w:rPr>
              <w:tab/>
              <w:t>Generation and transfer of knowledge</w:t>
            </w:r>
          </w:p>
        </w:tc>
        <w:tc>
          <w:tcPr>
            <w:tcW w:w="685" w:type="dxa"/>
            <w:shd w:val="clear" w:color="auto" w:fill="auto"/>
            <w:vAlign w:val="bottom"/>
          </w:tcPr>
          <w:p w14:paraId="20D5C438"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43D5696B"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D39F5E0"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39A8191"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27F38A01" w14:textId="77777777" w:rsidTr="005C1EC1">
        <w:tc>
          <w:tcPr>
            <w:tcW w:w="7110" w:type="dxa"/>
            <w:shd w:val="clear" w:color="auto" w:fill="auto"/>
            <w:vAlign w:val="bottom"/>
          </w:tcPr>
          <w:p w14:paraId="206501E6"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Field and technical cooperation projects</w:t>
            </w:r>
            <w:r w:rsidRPr="008A6CC8">
              <w:rPr>
                <w:sz w:val="17"/>
              </w:rPr>
              <w:t xml:space="preserve"> (number of projects)</w:t>
            </w:r>
          </w:p>
        </w:tc>
        <w:tc>
          <w:tcPr>
            <w:tcW w:w="685" w:type="dxa"/>
            <w:shd w:val="clear" w:color="auto" w:fill="auto"/>
            <w:vAlign w:val="bottom"/>
          </w:tcPr>
          <w:p w14:paraId="5E069A76"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15</w:t>
            </w:r>
          </w:p>
        </w:tc>
        <w:tc>
          <w:tcPr>
            <w:tcW w:w="685" w:type="dxa"/>
            <w:shd w:val="clear" w:color="auto" w:fill="auto"/>
            <w:vAlign w:val="bottom"/>
          </w:tcPr>
          <w:p w14:paraId="3E608CC4"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18</w:t>
            </w:r>
          </w:p>
        </w:tc>
        <w:tc>
          <w:tcPr>
            <w:tcW w:w="685" w:type="dxa"/>
            <w:shd w:val="clear" w:color="auto" w:fill="auto"/>
            <w:vAlign w:val="bottom"/>
          </w:tcPr>
          <w:p w14:paraId="19050443"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20</w:t>
            </w:r>
          </w:p>
        </w:tc>
        <w:tc>
          <w:tcPr>
            <w:tcW w:w="685" w:type="dxa"/>
            <w:shd w:val="clear" w:color="auto" w:fill="auto"/>
            <w:vAlign w:val="bottom"/>
          </w:tcPr>
          <w:p w14:paraId="708135A2"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16</w:t>
            </w:r>
          </w:p>
        </w:tc>
      </w:tr>
      <w:tr w:rsidR="002E4D62" w:rsidRPr="008A6CC8" w14:paraId="7F37C24B" w14:textId="77777777" w:rsidTr="005C1EC1">
        <w:tc>
          <w:tcPr>
            <w:tcW w:w="7110" w:type="dxa"/>
            <w:shd w:val="clear" w:color="auto" w:fill="auto"/>
            <w:vAlign w:val="bottom"/>
          </w:tcPr>
          <w:p w14:paraId="45020F78"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1.</w:t>
            </w:r>
            <w:r w:rsidRPr="008A6CC8">
              <w:rPr>
                <w:sz w:val="17"/>
              </w:rPr>
              <w:tab/>
              <w:t>On finance and economic transformations</w:t>
            </w:r>
          </w:p>
        </w:tc>
        <w:tc>
          <w:tcPr>
            <w:tcW w:w="685" w:type="dxa"/>
            <w:shd w:val="clear" w:color="auto" w:fill="auto"/>
            <w:vAlign w:val="bottom"/>
          </w:tcPr>
          <w:p w14:paraId="7B1856E4"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15</w:t>
            </w:r>
          </w:p>
        </w:tc>
        <w:tc>
          <w:tcPr>
            <w:tcW w:w="685" w:type="dxa"/>
            <w:shd w:val="clear" w:color="auto" w:fill="auto"/>
            <w:vAlign w:val="bottom"/>
          </w:tcPr>
          <w:p w14:paraId="6FCA6309"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18</w:t>
            </w:r>
          </w:p>
        </w:tc>
        <w:tc>
          <w:tcPr>
            <w:tcW w:w="685" w:type="dxa"/>
            <w:shd w:val="clear" w:color="auto" w:fill="auto"/>
            <w:vAlign w:val="bottom"/>
          </w:tcPr>
          <w:p w14:paraId="42463400"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20</w:t>
            </w:r>
          </w:p>
        </w:tc>
        <w:tc>
          <w:tcPr>
            <w:tcW w:w="685" w:type="dxa"/>
            <w:shd w:val="clear" w:color="auto" w:fill="auto"/>
            <w:vAlign w:val="bottom"/>
          </w:tcPr>
          <w:p w14:paraId="1A45B4DA"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16</w:t>
            </w:r>
          </w:p>
        </w:tc>
      </w:tr>
      <w:tr w:rsidR="002E4D62" w:rsidRPr="008A6CC8" w14:paraId="3905E1A4" w14:textId="77777777" w:rsidTr="005C1EC1">
        <w:tc>
          <w:tcPr>
            <w:tcW w:w="7110" w:type="dxa"/>
            <w:shd w:val="clear" w:color="auto" w:fill="auto"/>
            <w:vAlign w:val="bottom"/>
          </w:tcPr>
          <w:p w14:paraId="1925B2CE"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Seminars, workshops and training events</w:t>
            </w:r>
            <w:r w:rsidRPr="008A6CC8">
              <w:rPr>
                <w:sz w:val="17"/>
              </w:rPr>
              <w:t xml:space="preserve"> (number of days)</w:t>
            </w:r>
          </w:p>
        </w:tc>
        <w:tc>
          <w:tcPr>
            <w:tcW w:w="685" w:type="dxa"/>
            <w:shd w:val="clear" w:color="auto" w:fill="auto"/>
            <w:vAlign w:val="bottom"/>
          </w:tcPr>
          <w:p w14:paraId="5649508B"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15</w:t>
            </w:r>
          </w:p>
        </w:tc>
        <w:tc>
          <w:tcPr>
            <w:tcW w:w="685" w:type="dxa"/>
            <w:shd w:val="clear" w:color="auto" w:fill="auto"/>
            <w:vAlign w:val="bottom"/>
          </w:tcPr>
          <w:p w14:paraId="55A3B7D1"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19</w:t>
            </w:r>
          </w:p>
        </w:tc>
        <w:tc>
          <w:tcPr>
            <w:tcW w:w="685" w:type="dxa"/>
            <w:shd w:val="clear" w:color="auto" w:fill="auto"/>
            <w:vAlign w:val="bottom"/>
          </w:tcPr>
          <w:p w14:paraId="04CFA62B"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20</w:t>
            </w:r>
          </w:p>
        </w:tc>
        <w:tc>
          <w:tcPr>
            <w:tcW w:w="685" w:type="dxa"/>
            <w:shd w:val="clear" w:color="auto" w:fill="auto"/>
            <w:vAlign w:val="bottom"/>
          </w:tcPr>
          <w:p w14:paraId="2D267FE9"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15</w:t>
            </w:r>
          </w:p>
        </w:tc>
      </w:tr>
      <w:tr w:rsidR="002E4D62" w:rsidRPr="008A6CC8" w14:paraId="7921AB16" w14:textId="77777777" w:rsidTr="005C1EC1">
        <w:tc>
          <w:tcPr>
            <w:tcW w:w="7110" w:type="dxa"/>
            <w:shd w:val="clear" w:color="auto" w:fill="auto"/>
            <w:vAlign w:val="bottom"/>
          </w:tcPr>
          <w:p w14:paraId="31AE1BCF"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2.</w:t>
            </w:r>
            <w:r w:rsidRPr="008A6CC8">
              <w:rPr>
                <w:sz w:val="17"/>
              </w:rPr>
              <w:tab/>
              <w:t>Seminars and training events on finance and economic transformation approaches</w:t>
            </w:r>
          </w:p>
        </w:tc>
        <w:tc>
          <w:tcPr>
            <w:tcW w:w="685" w:type="dxa"/>
            <w:shd w:val="clear" w:color="auto" w:fill="auto"/>
            <w:vAlign w:val="bottom"/>
          </w:tcPr>
          <w:p w14:paraId="7F6D95C2"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15</w:t>
            </w:r>
          </w:p>
        </w:tc>
        <w:tc>
          <w:tcPr>
            <w:tcW w:w="685" w:type="dxa"/>
            <w:shd w:val="clear" w:color="auto" w:fill="auto"/>
            <w:vAlign w:val="bottom"/>
          </w:tcPr>
          <w:p w14:paraId="2A173135"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19</w:t>
            </w:r>
          </w:p>
        </w:tc>
        <w:tc>
          <w:tcPr>
            <w:tcW w:w="685" w:type="dxa"/>
            <w:shd w:val="clear" w:color="auto" w:fill="auto"/>
            <w:vAlign w:val="bottom"/>
          </w:tcPr>
          <w:p w14:paraId="56C7904D"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20</w:t>
            </w:r>
          </w:p>
        </w:tc>
        <w:tc>
          <w:tcPr>
            <w:tcW w:w="685" w:type="dxa"/>
            <w:shd w:val="clear" w:color="auto" w:fill="auto"/>
            <w:vAlign w:val="bottom"/>
          </w:tcPr>
          <w:p w14:paraId="40F7AFD7"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15</w:t>
            </w:r>
          </w:p>
        </w:tc>
      </w:tr>
      <w:tr w:rsidR="002E4D62" w:rsidRPr="008A6CC8" w14:paraId="4C80508B" w14:textId="77777777" w:rsidTr="005C1EC1">
        <w:tc>
          <w:tcPr>
            <w:tcW w:w="7110" w:type="dxa"/>
            <w:shd w:val="clear" w:color="auto" w:fill="auto"/>
            <w:vAlign w:val="bottom"/>
          </w:tcPr>
          <w:p w14:paraId="1BAD5EFC"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Publications</w:t>
            </w:r>
            <w:r w:rsidRPr="008A6CC8">
              <w:rPr>
                <w:sz w:val="17"/>
              </w:rPr>
              <w:t xml:space="preserve"> (number of publications)</w:t>
            </w:r>
          </w:p>
        </w:tc>
        <w:tc>
          <w:tcPr>
            <w:tcW w:w="685" w:type="dxa"/>
            <w:shd w:val="clear" w:color="auto" w:fill="auto"/>
            <w:vAlign w:val="bottom"/>
          </w:tcPr>
          <w:p w14:paraId="6521A3EA"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4</w:t>
            </w:r>
          </w:p>
        </w:tc>
        <w:tc>
          <w:tcPr>
            <w:tcW w:w="685" w:type="dxa"/>
            <w:shd w:val="clear" w:color="auto" w:fill="auto"/>
            <w:vAlign w:val="bottom"/>
          </w:tcPr>
          <w:p w14:paraId="569A34F4"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4</w:t>
            </w:r>
          </w:p>
        </w:tc>
        <w:tc>
          <w:tcPr>
            <w:tcW w:w="685" w:type="dxa"/>
            <w:shd w:val="clear" w:color="auto" w:fill="auto"/>
            <w:vAlign w:val="bottom"/>
          </w:tcPr>
          <w:p w14:paraId="74EE5286"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2</w:t>
            </w:r>
          </w:p>
        </w:tc>
        <w:tc>
          <w:tcPr>
            <w:tcW w:w="685" w:type="dxa"/>
            <w:shd w:val="clear" w:color="auto" w:fill="auto"/>
            <w:vAlign w:val="bottom"/>
          </w:tcPr>
          <w:p w14:paraId="75E0CF5E"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2</w:t>
            </w:r>
          </w:p>
        </w:tc>
      </w:tr>
      <w:tr w:rsidR="002E4D62" w:rsidRPr="008A6CC8" w14:paraId="18C2AE38" w14:textId="77777777" w:rsidTr="005C1EC1">
        <w:tc>
          <w:tcPr>
            <w:tcW w:w="7110" w:type="dxa"/>
            <w:shd w:val="clear" w:color="auto" w:fill="auto"/>
            <w:vAlign w:val="bottom"/>
          </w:tcPr>
          <w:p w14:paraId="719EC706"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3.</w:t>
            </w:r>
            <w:r w:rsidRPr="008A6CC8">
              <w:rPr>
                <w:sz w:val="17"/>
              </w:rPr>
              <w:tab/>
              <w:t>On finance and economic transformation approaches</w:t>
            </w:r>
          </w:p>
        </w:tc>
        <w:tc>
          <w:tcPr>
            <w:tcW w:w="685" w:type="dxa"/>
            <w:shd w:val="clear" w:color="auto" w:fill="auto"/>
            <w:vAlign w:val="bottom"/>
          </w:tcPr>
          <w:p w14:paraId="73462BE9"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4</w:t>
            </w:r>
          </w:p>
        </w:tc>
        <w:tc>
          <w:tcPr>
            <w:tcW w:w="685" w:type="dxa"/>
            <w:shd w:val="clear" w:color="auto" w:fill="auto"/>
            <w:vAlign w:val="bottom"/>
          </w:tcPr>
          <w:p w14:paraId="660F77DD"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4</w:t>
            </w:r>
          </w:p>
        </w:tc>
        <w:tc>
          <w:tcPr>
            <w:tcW w:w="685" w:type="dxa"/>
            <w:shd w:val="clear" w:color="auto" w:fill="auto"/>
            <w:vAlign w:val="bottom"/>
          </w:tcPr>
          <w:p w14:paraId="7A763A9D"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c>
          <w:tcPr>
            <w:tcW w:w="685" w:type="dxa"/>
            <w:shd w:val="clear" w:color="auto" w:fill="auto"/>
            <w:vAlign w:val="bottom"/>
          </w:tcPr>
          <w:p w14:paraId="24B3975E" w14:textId="77777777" w:rsidR="002E4D62" w:rsidRPr="008A6CC8" w:rsidRDefault="002E4D62" w:rsidP="00A1569E">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2</w:t>
            </w:r>
          </w:p>
        </w:tc>
      </w:tr>
      <w:tr w:rsidR="002E4D62" w:rsidRPr="008A6CC8" w14:paraId="51637FD8" w14:textId="77777777" w:rsidTr="005C1EC1">
        <w:tc>
          <w:tcPr>
            <w:tcW w:w="7110" w:type="dxa"/>
            <w:shd w:val="clear" w:color="auto" w:fill="auto"/>
            <w:vAlign w:val="bottom"/>
          </w:tcPr>
          <w:p w14:paraId="7FA24F3D"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r>
            <w:r w:rsidRPr="008A6CC8">
              <w:rPr>
                <w:b/>
                <w:bCs/>
                <w:sz w:val="17"/>
              </w:rPr>
              <w:t>Technical materials</w:t>
            </w:r>
            <w:r w:rsidRPr="008A6CC8">
              <w:rPr>
                <w:sz w:val="17"/>
              </w:rPr>
              <w:t xml:space="preserve"> (number of materials)</w:t>
            </w:r>
          </w:p>
        </w:tc>
        <w:tc>
          <w:tcPr>
            <w:tcW w:w="685" w:type="dxa"/>
            <w:shd w:val="clear" w:color="auto" w:fill="auto"/>
            <w:vAlign w:val="bottom"/>
          </w:tcPr>
          <w:p w14:paraId="10C6E082"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c>
          <w:tcPr>
            <w:tcW w:w="685" w:type="dxa"/>
            <w:shd w:val="clear" w:color="auto" w:fill="auto"/>
            <w:vAlign w:val="bottom"/>
          </w:tcPr>
          <w:p w14:paraId="389F8CC1"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9</w:t>
            </w:r>
          </w:p>
        </w:tc>
        <w:tc>
          <w:tcPr>
            <w:tcW w:w="685" w:type="dxa"/>
            <w:shd w:val="clear" w:color="auto" w:fill="auto"/>
            <w:vAlign w:val="bottom"/>
          </w:tcPr>
          <w:p w14:paraId="5BE7A46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8</w:t>
            </w:r>
          </w:p>
        </w:tc>
        <w:tc>
          <w:tcPr>
            <w:tcW w:w="685" w:type="dxa"/>
            <w:shd w:val="clear" w:color="auto" w:fill="auto"/>
            <w:vAlign w:val="bottom"/>
          </w:tcPr>
          <w:p w14:paraId="609BBB0B"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8A6CC8">
              <w:rPr>
                <w:b/>
                <w:bCs/>
                <w:sz w:val="17"/>
              </w:rPr>
              <w:t>5</w:t>
            </w:r>
          </w:p>
        </w:tc>
      </w:tr>
      <w:tr w:rsidR="002E4D62" w:rsidRPr="008A6CC8" w14:paraId="292B1E35" w14:textId="77777777" w:rsidTr="005C1EC1">
        <w:tc>
          <w:tcPr>
            <w:tcW w:w="7110" w:type="dxa"/>
            <w:shd w:val="clear" w:color="auto" w:fill="auto"/>
            <w:vAlign w:val="bottom"/>
          </w:tcPr>
          <w:p w14:paraId="712C5C0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CC8">
              <w:rPr>
                <w:sz w:val="17"/>
              </w:rPr>
              <w:tab/>
              <w:t>4.</w:t>
            </w:r>
            <w:r w:rsidRPr="008A6CC8">
              <w:rPr>
                <w:sz w:val="17"/>
              </w:rPr>
              <w:tab/>
              <w:t>On finance and economic transformations approaches</w:t>
            </w:r>
          </w:p>
        </w:tc>
        <w:tc>
          <w:tcPr>
            <w:tcW w:w="685" w:type="dxa"/>
            <w:shd w:val="clear" w:color="auto" w:fill="auto"/>
            <w:vAlign w:val="bottom"/>
          </w:tcPr>
          <w:p w14:paraId="4DD4761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c>
          <w:tcPr>
            <w:tcW w:w="685" w:type="dxa"/>
            <w:shd w:val="clear" w:color="auto" w:fill="auto"/>
            <w:vAlign w:val="bottom"/>
          </w:tcPr>
          <w:p w14:paraId="6AC2B3C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9</w:t>
            </w:r>
          </w:p>
        </w:tc>
        <w:tc>
          <w:tcPr>
            <w:tcW w:w="685" w:type="dxa"/>
            <w:shd w:val="clear" w:color="auto" w:fill="auto"/>
            <w:vAlign w:val="bottom"/>
          </w:tcPr>
          <w:p w14:paraId="4A78DE2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8</w:t>
            </w:r>
          </w:p>
        </w:tc>
        <w:tc>
          <w:tcPr>
            <w:tcW w:w="685" w:type="dxa"/>
            <w:shd w:val="clear" w:color="auto" w:fill="auto"/>
            <w:vAlign w:val="bottom"/>
          </w:tcPr>
          <w:p w14:paraId="19F00CE3"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8A6CC8">
              <w:rPr>
                <w:sz w:val="17"/>
              </w:rPr>
              <w:t>5</w:t>
            </w:r>
          </w:p>
        </w:tc>
      </w:tr>
      <w:tr w:rsidR="002E4D62" w:rsidRPr="008A6CC8" w14:paraId="7E244058" w14:textId="77777777" w:rsidTr="005C1EC1">
        <w:tc>
          <w:tcPr>
            <w:tcW w:w="7110" w:type="dxa"/>
            <w:shd w:val="clear" w:color="auto" w:fill="auto"/>
            <w:vAlign w:val="bottom"/>
          </w:tcPr>
          <w:p w14:paraId="7632A481"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C.</w:t>
            </w:r>
            <w:r w:rsidRPr="008A6CC8">
              <w:rPr>
                <w:b/>
                <w:bCs/>
                <w:sz w:val="17"/>
              </w:rPr>
              <w:tab/>
              <w:t>Substantive deliverables</w:t>
            </w:r>
          </w:p>
        </w:tc>
        <w:tc>
          <w:tcPr>
            <w:tcW w:w="685" w:type="dxa"/>
            <w:shd w:val="clear" w:color="auto" w:fill="auto"/>
            <w:vAlign w:val="bottom"/>
          </w:tcPr>
          <w:p w14:paraId="0FDDCD1F"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4B12D33C"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2C3E8EBF"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76F70914"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6342272E" w14:textId="77777777" w:rsidTr="005C1EC1">
        <w:tc>
          <w:tcPr>
            <w:tcW w:w="9850" w:type="dxa"/>
            <w:gridSpan w:val="5"/>
            <w:shd w:val="clear" w:color="auto" w:fill="auto"/>
          </w:tcPr>
          <w:p w14:paraId="4FC56861"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8A6CC8">
              <w:rPr>
                <w:sz w:val="17"/>
              </w:rPr>
              <w:tab/>
            </w:r>
            <w:r w:rsidRPr="008A6CC8">
              <w:rPr>
                <w:b/>
                <w:bCs/>
                <w:sz w:val="17"/>
              </w:rPr>
              <w:t>Consultation, advice and advocacy</w:t>
            </w:r>
            <w:r w:rsidRPr="008A6CC8">
              <w:rPr>
                <w:sz w:val="17"/>
              </w:rPr>
              <w:t>: advice on sustainable lifestyles, resource efficiency, the green economy in the context of sustainable development and poverty eradication, sustainable consumption and production, and finance and economic transformations to 8 Member States; 3 national assessments in high-impact sectors on sustainable livelihoods for young people; consultations on circular economy approaches to 5 governments; and 1 meeting of the 10-Year Framework of Programmes on Sustainable Consumption and Production Patterns and the One Planet network.</w:t>
            </w:r>
          </w:p>
        </w:tc>
      </w:tr>
      <w:tr w:rsidR="002E4D62" w:rsidRPr="008A6CC8" w14:paraId="4034A143" w14:textId="77777777" w:rsidTr="005C1EC1">
        <w:tc>
          <w:tcPr>
            <w:tcW w:w="9850" w:type="dxa"/>
            <w:gridSpan w:val="5"/>
            <w:shd w:val="clear" w:color="auto" w:fill="auto"/>
          </w:tcPr>
          <w:p w14:paraId="7BE5F6A9"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8A6CC8">
              <w:rPr>
                <w:sz w:val="17"/>
              </w:rPr>
              <w:tab/>
            </w:r>
            <w:r w:rsidRPr="008A6CC8">
              <w:rPr>
                <w:b/>
                <w:bCs/>
                <w:sz w:val="17"/>
              </w:rPr>
              <w:t>Databases and substantive digital materials</w:t>
            </w:r>
            <w:r w:rsidRPr="008A6CC8">
              <w:rPr>
                <w:sz w:val="17"/>
              </w:rPr>
              <w:t>: global platform on circular economy approaches; and skills hub on green economy in the context of sustainable development and poverty eradication.</w:t>
            </w:r>
          </w:p>
        </w:tc>
      </w:tr>
      <w:tr w:rsidR="002E4D62" w:rsidRPr="008A6CC8" w14:paraId="6A82113C" w14:textId="77777777" w:rsidTr="005C1EC1">
        <w:tc>
          <w:tcPr>
            <w:tcW w:w="7110" w:type="dxa"/>
            <w:shd w:val="clear" w:color="auto" w:fill="auto"/>
            <w:vAlign w:val="bottom"/>
          </w:tcPr>
          <w:p w14:paraId="3E1B688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8A6CC8">
              <w:rPr>
                <w:b/>
                <w:bCs/>
                <w:sz w:val="17"/>
              </w:rPr>
              <w:t>D.</w:t>
            </w:r>
            <w:r w:rsidRPr="008A6CC8">
              <w:rPr>
                <w:b/>
                <w:bCs/>
                <w:sz w:val="17"/>
              </w:rPr>
              <w:tab/>
              <w:t>Communication deliverables</w:t>
            </w:r>
          </w:p>
        </w:tc>
        <w:tc>
          <w:tcPr>
            <w:tcW w:w="685" w:type="dxa"/>
            <w:shd w:val="clear" w:color="auto" w:fill="auto"/>
            <w:vAlign w:val="bottom"/>
          </w:tcPr>
          <w:p w14:paraId="3C85A6B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E595946"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74C2C55E"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85" w:type="dxa"/>
            <w:shd w:val="clear" w:color="auto" w:fill="auto"/>
            <w:vAlign w:val="bottom"/>
          </w:tcPr>
          <w:p w14:paraId="6F1A9990"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2E4D62" w:rsidRPr="008A6CC8" w14:paraId="0B0E74D0" w14:textId="77777777" w:rsidTr="005C1EC1">
        <w:tc>
          <w:tcPr>
            <w:tcW w:w="9850" w:type="dxa"/>
            <w:gridSpan w:val="5"/>
            <w:tcBorders>
              <w:bottom w:val="single" w:sz="12" w:space="0" w:color="auto"/>
            </w:tcBorders>
            <w:shd w:val="clear" w:color="auto" w:fill="auto"/>
          </w:tcPr>
          <w:p w14:paraId="1ADC289B" w14:textId="77777777" w:rsidR="002E4D62" w:rsidRPr="008A6CC8" w:rsidRDefault="002E4D62" w:rsidP="00A15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8A6CC8">
              <w:rPr>
                <w:sz w:val="17"/>
              </w:rPr>
              <w:tab/>
            </w:r>
            <w:r w:rsidRPr="008A6CC8">
              <w:rPr>
                <w:b/>
                <w:bCs/>
                <w:sz w:val="17"/>
              </w:rPr>
              <w:t>Outreach programmes, special events and information materials</w:t>
            </w:r>
            <w:r w:rsidRPr="008A6CC8">
              <w:rPr>
                <w:sz w:val="17"/>
              </w:rPr>
              <w:t>: 1 side event of the 10-Year Framework of Programmes and the One Planet network at the 2026 high-level political forum on sustainable development; and 1 technical workshop and 2 online training courses for policymakers on youth employment in high-impact sectors in 3 countries.</w:t>
            </w:r>
          </w:p>
        </w:tc>
      </w:tr>
    </w:tbl>
    <w:p w14:paraId="17FB6700" w14:textId="77777777" w:rsidR="002E4D62" w:rsidRPr="008A6CC8" w:rsidRDefault="002E4D62" w:rsidP="002E4D62">
      <w:pPr>
        <w:pStyle w:val="H1"/>
        <w:ind w:right="1260"/>
      </w:pPr>
      <w:r w:rsidRPr="008A6CC8">
        <w:tab/>
      </w:r>
      <w:r w:rsidRPr="008A6CC8">
        <w:tab/>
        <w:t>Subprogramme 7</w:t>
      </w:r>
    </w:p>
    <w:p w14:paraId="22AB364E" w14:textId="77777777" w:rsidR="002E4D62" w:rsidRPr="008A6CC8" w:rsidRDefault="002E4D62" w:rsidP="002E4D62">
      <w:pPr>
        <w:pStyle w:val="H1"/>
        <w:ind w:right="1260"/>
      </w:pPr>
      <w:r w:rsidRPr="008A6CC8">
        <w:tab/>
      </w:r>
      <w:r w:rsidRPr="008A6CC8">
        <w:tab/>
        <w:t>Science policy</w:t>
      </w:r>
    </w:p>
    <w:p w14:paraId="1D4F16DE" w14:textId="77777777" w:rsidR="002E4D62" w:rsidRPr="008A6CC8" w:rsidRDefault="002E4D62" w:rsidP="00A1569E">
      <w:pPr>
        <w:pStyle w:val="SingleTxt"/>
        <w:spacing w:after="0" w:line="100" w:lineRule="exact"/>
        <w:rPr>
          <w:sz w:val="10"/>
        </w:rPr>
      </w:pPr>
    </w:p>
    <w:p w14:paraId="7E2D15E4" w14:textId="77777777" w:rsidR="002E4D62" w:rsidRPr="008A6CC8" w:rsidRDefault="002E4D62" w:rsidP="00A1569E">
      <w:pPr>
        <w:pStyle w:val="SingleTxt"/>
        <w:spacing w:after="0" w:line="100" w:lineRule="exact"/>
        <w:rPr>
          <w:sz w:val="10"/>
        </w:rPr>
      </w:pPr>
    </w:p>
    <w:p w14:paraId="22ADC477" w14:textId="77777777" w:rsidR="002E4D62" w:rsidRPr="008A6CC8" w:rsidRDefault="002E4D62" w:rsidP="002E4D62">
      <w:pPr>
        <w:pStyle w:val="H1"/>
        <w:ind w:right="1260"/>
      </w:pPr>
      <w:r w:rsidRPr="008A6CC8">
        <w:tab/>
      </w:r>
      <w:r w:rsidRPr="008A6CC8">
        <w:tab/>
        <w:t>Objective</w:t>
      </w:r>
    </w:p>
    <w:p w14:paraId="7F56CDC9" w14:textId="77777777" w:rsidR="002E4D62" w:rsidRPr="008A6CC8" w:rsidRDefault="002E4D62" w:rsidP="00A1569E">
      <w:pPr>
        <w:pStyle w:val="SingleTxt"/>
        <w:spacing w:after="0" w:line="100" w:lineRule="exact"/>
        <w:rPr>
          <w:sz w:val="10"/>
        </w:rPr>
      </w:pPr>
    </w:p>
    <w:p w14:paraId="40219FF1" w14:textId="77777777" w:rsidR="002E4D62" w:rsidRPr="008A6CC8" w:rsidRDefault="002E4D62" w:rsidP="00A1569E">
      <w:pPr>
        <w:pStyle w:val="SingleTxt"/>
        <w:spacing w:after="0" w:line="100" w:lineRule="exact"/>
        <w:rPr>
          <w:sz w:val="10"/>
        </w:rPr>
      </w:pPr>
    </w:p>
    <w:p w14:paraId="6501A735"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14.91</w:t>
      </w:r>
      <w:r w:rsidRPr="008A6CC8">
        <w:tab/>
        <w:t xml:space="preserve">The objective, to which this subprogramme contributes, is to strengthen the capacity of governments and non-government actors to access, generate and use quality environmental data and analysis and to sustain a strengthened science-policy interface that generates evidence-based environmental assessments, identifies emerging environmental issues and fosters relevant policy action at the global, regional and national levels, including for the achievement of the environment-related Sustainable Development Goals. </w:t>
      </w:r>
    </w:p>
    <w:p w14:paraId="0B78811C" w14:textId="77777777" w:rsidR="002E4D62" w:rsidRPr="008A6CC8" w:rsidRDefault="002E4D62" w:rsidP="00A1569E">
      <w:pPr>
        <w:pStyle w:val="SingleTxt"/>
        <w:spacing w:after="0" w:line="100" w:lineRule="exact"/>
        <w:rPr>
          <w:sz w:val="10"/>
        </w:rPr>
      </w:pPr>
    </w:p>
    <w:p w14:paraId="28FDD562" w14:textId="77777777" w:rsidR="002E4D62" w:rsidRPr="008A6CC8" w:rsidRDefault="002E4D62" w:rsidP="00A1569E">
      <w:pPr>
        <w:pStyle w:val="SingleTxt"/>
        <w:spacing w:after="0" w:line="100" w:lineRule="exact"/>
        <w:rPr>
          <w:sz w:val="10"/>
        </w:rPr>
      </w:pPr>
    </w:p>
    <w:p w14:paraId="2CEFCBA6" w14:textId="77777777" w:rsidR="002E4D62" w:rsidRPr="008A6CC8" w:rsidRDefault="002E4D62" w:rsidP="002E4D62">
      <w:pPr>
        <w:pStyle w:val="H1"/>
        <w:ind w:right="1260"/>
      </w:pPr>
      <w:r w:rsidRPr="008A6CC8">
        <w:tab/>
      </w:r>
      <w:r w:rsidRPr="008A6CC8">
        <w:tab/>
        <w:t>Strategy</w:t>
      </w:r>
    </w:p>
    <w:p w14:paraId="066457E1" w14:textId="77777777" w:rsidR="002E4D62" w:rsidRPr="008A6CC8" w:rsidRDefault="002E4D62" w:rsidP="00A1569E">
      <w:pPr>
        <w:pStyle w:val="SingleTxt"/>
        <w:spacing w:after="0" w:line="100" w:lineRule="exact"/>
        <w:rPr>
          <w:sz w:val="10"/>
        </w:rPr>
      </w:pPr>
    </w:p>
    <w:p w14:paraId="528C0B88" w14:textId="77777777" w:rsidR="002E4D62" w:rsidRPr="008A6CC8" w:rsidRDefault="002E4D62" w:rsidP="00A1569E">
      <w:pPr>
        <w:pStyle w:val="SingleTxt"/>
        <w:spacing w:after="0" w:line="100" w:lineRule="exact"/>
        <w:rPr>
          <w:sz w:val="10"/>
        </w:rPr>
      </w:pPr>
    </w:p>
    <w:p w14:paraId="61A35478"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14.92</w:t>
      </w:r>
      <w:r w:rsidRPr="008A6CC8">
        <w:tab/>
        <w:t>To contribute to the objective, the subprogramme will:</w:t>
      </w:r>
    </w:p>
    <w:p w14:paraId="51EC674B"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 xml:space="preserve">Review the world environmental situation and strengthen the interface between science and policymaking across the sustainable development agenda, including through collaboration with the Statistical Commission and the five regional commissions; </w:t>
      </w:r>
    </w:p>
    <w:p w14:paraId="75439111"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 xml:space="preserve">Develop scientifically credible and unbiased data, information and knowledge and provide policy-relevant analysis and policy recommendations to catalyse and accelerate solutions and action for the environment, based on a continuous review of the global status of the environment and trends; </w:t>
      </w:r>
    </w:p>
    <w:p w14:paraId="3C213DC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 xml:space="preserve">Catalyse systematic and transformative shifts that can drive progress towards the aspirations of achieving the environmental dimension of the 2030 Agenda, through gender-sensitive partnerships across all geographical areas, involving Governments and non-governmental organizations, the business and scientific communities, and citizens; </w:t>
      </w:r>
    </w:p>
    <w:p w14:paraId="624CA86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(d)</w:t>
      </w:r>
      <w:r w:rsidRPr="008A6CC8">
        <w:tab/>
        <w:t>Pursue broad stakeholder engagement as a critical step in enhancing societal understanding, acceptance and uptake of its scientific analysis and serve as a knowledge broker that builds consensus on existing and emerging environmental issues through platforms and networks, such as the Science-Policy-Business Forum on the Environment, the International Resource Panel, the World Adaptation Science Programme and the One Planet network;</w:t>
      </w:r>
    </w:p>
    <w:p w14:paraId="31E65E53"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(e)</w:t>
      </w:r>
      <w:r w:rsidRPr="008A6CC8">
        <w:tab/>
      </w:r>
      <w:r w:rsidRPr="008A6CC8">
        <w:rPr>
          <w:spacing w:val="2"/>
        </w:rPr>
        <w:t>Provide analytical research, increase awareness of the environmental dimension of sustainable development and build capacity to measure, monitor and report on progress, helping Member States to integrate common methods for tracking and measuring the environment-related Sustainable Development Goals, including in their national processes, in particular Goals 6, 12 to 15 and 17</w:t>
      </w:r>
      <w:r w:rsidRPr="008A6CC8">
        <w:t xml:space="preserve">. </w:t>
      </w:r>
    </w:p>
    <w:p w14:paraId="6DBD723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14.93</w:t>
      </w:r>
      <w:r w:rsidRPr="008A6CC8">
        <w:tab/>
        <w:t>The above-mentioned work is expected to result in:</w:t>
      </w:r>
    </w:p>
    <w:p w14:paraId="17D47111"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(a)</w:t>
      </w:r>
      <w:r w:rsidRPr="008A6CC8">
        <w:tab/>
        <w:t>Increased production and use of scientific environmental data by Member States and other stakeholders;</w:t>
      </w:r>
    </w:p>
    <w:p w14:paraId="4C026A0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(b)</w:t>
      </w:r>
      <w:r w:rsidRPr="008A6CC8">
        <w:tab/>
        <w:t>A more coherent approach to harmonizing country data, tracking progress and science-based environmental policymaking within and among countries;</w:t>
      </w:r>
    </w:p>
    <w:p w14:paraId="13AA41A6"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A6CC8">
        <w:tab/>
      </w:r>
      <w:r w:rsidRPr="008A6CC8">
        <w:tab/>
        <w:t>(c)</w:t>
      </w:r>
      <w:r w:rsidRPr="008A6CC8">
        <w:tab/>
        <w:t>Increased capacity of Member States to measure progress towards achieving the Sustainable Development Goals and to increase policy coherence for the integration of national sustainable development plans and other internationally agreed environmental goals.</w:t>
      </w:r>
    </w:p>
    <w:p w14:paraId="05A52C24" w14:textId="77777777" w:rsidR="002E4D62" w:rsidRPr="008A6CC8" w:rsidRDefault="002E4D62" w:rsidP="002E4D62">
      <w:pPr>
        <w:pStyle w:val="SingleTxt"/>
        <w:spacing w:after="0" w:line="120" w:lineRule="exact"/>
        <w:rPr>
          <w:sz w:val="10"/>
        </w:rPr>
      </w:pPr>
    </w:p>
    <w:p w14:paraId="2C9B0259" w14:textId="77777777" w:rsidR="002E4D62" w:rsidRPr="008A6CC8" w:rsidRDefault="002E4D62" w:rsidP="002E4D62">
      <w:pPr>
        <w:pStyle w:val="SingleTxt"/>
        <w:spacing w:after="0" w:line="120" w:lineRule="exact"/>
        <w:rPr>
          <w:sz w:val="10"/>
        </w:rPr>
      </w:pPr>
    </w:p>
    <w:p w14:paraId="51B5DCAF" w14:textId="77777777" w:rsidR="002E4D62" w:rsidRPr="008A6CC8" w:rsidRDefault="002E4D62" w:rsidP="0010685F">
      <w:pPr>
        <w:pStyle w:val="H1"/>
        <w:keepLines w:val="0"/>
        <w:ind w:right="1260"/>
      </w:pPr>
      <w:r w:rsidRPr="008A6CC8">
        <w:tab/>
      </w:r>
      <w:r w:rsidRPr="008A6CC8">
        <w:tab/>
        <w:t>Programme performance in 2024</w:t>
      </w:r>
    </w:p>
    <w:p w14:paraId="48E002EF" w14:textId="77777777" w:rsidR="002E4D62" w:rsidRPr="008A6CC8" w:rsidRDefault="002E4D62" w:rsidP="0010685F">
      <w:pPr>
        <w:pStyle w:val="SingleTxt"/>
        <w:keepNext/>
        <w:spacing w:after="0" w:line="120" w:lineRule="exact"/>
        <w:rPr>
          <w:sz w:val="10"/>
        </w:rPr>
      </w:pPr>
    </w:p>
    <w:p w14:paraId="54DD711A" w14:textId="77777777" w:rsidR="002E4D62" w:rsidRPr="008A6CC8" w:rsidRDefault="002E4D62" w:rsidP="0010685F">
      <w:pPr>
        <w:pStyle w:val="SingleTxt"/>
        <w:keepNext/>
        <w:spacing w:after="0" w:line="120" w:lineRule="exact"/>
        <w:rPr>
          <w:sz w:val="10"/>
        </w:rPr>
      </w:pPr>
    </w:p>
    <w:p w14:paraId="4E48C9F6" w14:textId="77777777" w:rsidR="002E4D62" w:rsidRPr="008A6CC8" w:rsidRDefault="002E4D62" w:rsidP="0010685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Strengthened evidence base for environmental policymaking in Africa</w:t>
      </w:r>
    </w:p>
    <w:p w14:paraId="5978C233" w14:textId="77777777" w:rsidR="002E4D62" w:rsidRPr="008A6CC8" w:rsidRDefault="002E4D62" w:rsidP="0010685F">
      <w:pPr>
        <w:pStyle w:val="SingleTxt"/>
        <w:keepNext/>
        <w:spacing w:after="0" w:line="120" w:lineRule="exact"/>
        <w:rPr>
          <w:sz w:val="10"/>
        </w:rPr>
      </w:pPr>
    </w:p>
    <w:p w14:paraId="08BF0495" w14:textId="77777777" w:rsidR="002E4D62" w:rsidRPr="008A6CC8" w:rsidRDefault="002E4D62" w:rsidP="001068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14.94</w:t>
      </w:r>
      <w:r w:rsidRPr="008A6CC8">
        <w:tab/>
        <w:t xml:space="preserve">Strengthening the availability of science-based evidence is critical for policymakers to improve their understanding of the environmental priority action required to achieve sustainable development. The subprogramme has been working towards enhancing the use of environmental data and statistics to inform government policy and decision-making. Since 2023, the subprogramme has spearheaded the development of national environment summary reports, which provide critical information on climate, nature and pollution to support member States in increasing the policy coherence of national sustainable development plans with other internationally agreed environmental goals. These summary reports also contribute to the strengthening of the evidence base for United Nations country programming by harmonizing country data, while facilitating enhanced policy coherence for sustained development planning and supplementing the development of United Nations Sustainable Development Cooperation Frameworks. </w:t>
      </w:r>
    </w:p>
    <w:p w14:paraId="231F8ABE"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14.95</w:t>
      </w:r>
      <w:r w:rsidRPr="008A6CC8">
        <w:tab/>
        <w:t xml:space="preserve">Progress towards the objective is presented in the performance measure below (see figure 14.XXIII). </w:t>
      </w:r>
    </w:p>
    <w:p w14:paraId="0C1A60DC" w14:textId="77777777" w:rsidR="002E4D62" w:rsidRPr="008A6CC8" w:rsidRDefault="002E4D62" w:rsidP="002E4D62">
      <w:pPr>
        <w:pStyle w:val="SingleTxt"/>
        <w:spacing w:after="0" w:line="120" w:lineRule="exact"/>
        <w:rPr>
          <w:sz w:val="10"/>
        </w:rPr>
      </w:pPr>
    </w:p>
    <w:p w14:paraId="6B02967C" w14:textId="485A8614"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14.XXIII</w:t>
      </w:r>
    </w:p>
    <w:p w14:paraId="5D540696"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rFonts w:ascii="Times New Roman Bold" w:hAnsi="Times New Roman Bold" w:cs="Times New Roman Bold"/>
          <w:spacing w:val="2"/>
          <w:w w:val="102"/>
          <w:lang w:val="en-GB"/>
        </w:rPr>
      </w:pPr>
      <w:r w:rsidRPr="008A6CC8">
        <w:rPr>
          <w:rFonts w:ascii="Times New Roman Bold" w:hAnsi="Times New Roman Bold" w:cs="Times New Roman Bold"/>
          <w:spacing w:val="2"/>
          <w:w w:val="102"/>
          <w:lang w:val="en-GB"/>
        </w:rPr>
        <w:t>Performance measure: number of national environmental summaries available to Member States (cumulative)</w:t>
      </w:r>
    </w:p>
    <w:p w14:paraId="7B8D85ED" w14:textId="3E2B77B7" w:rsidR="002E4D62" w:rsidRPr="008A6CC8" w:rsidRDefault="0010685F" w:rsidP="002E4D62">
      <w:pPr>
        <w:pStyle w:val="SingleTxt"/>
        <w:spacing w:after="0" w:line="120" w:lineRule="exact"/>
        <w:rPr>
          <w:sz w:val="10"/>
        </w:rPr>
      </w:pPr>
      <w:r w:rsidRPr="008A6CC8">
        <w:rPr>
          <w:b/>
          <w:noProof/>
          <w:color w:val="000000" w:themeColor="text1"/>
          <w:u w:val="single"/>
          <w:shd w:val="clear" w:color="auto" w:fill="E6E6E6"/>
          <w:lang w:eastAsia="en-GB"/>
        </w:rPr>
        <w:drawing>
          <wp:anchor distT="0" distB="0" distL="114300" distR="114300" simplePos="0" relativeHeight="251718656" behindDoc="0" locked="0" layoutInCell="1" allowOverlap="1" wp14:anchorId="269451A6" wp14:editId="615FF281">
            <wp:simplePos x="0" y="0"/>
            <wp:positionH relativeFrom="column">
              <wp:posOffset>-1905</wp:posOffset>
            </wp:positionH>
            <wp:positionV relativeFrom="paragraph">
              <wp:posOffset>182880</wp:posOffset>
            </wp:positionV>
            <wp:extent cx="6254115" cy="2326640"/>
            <wp:effectExtent l="0" t="0" r="0" b="0"/>
            <wp:wrapTopAndBottom/>
            <wp:docPr id="558853569" name="Chart 5588535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14:sizeRelH relativeFrom="page">
              <wp14:pctWidth>0</wp14:pctWidth>
            </wp14:sizeRelH>
            <wp14:sizeRelV relativeFrom="page">
              <wp14:pctHeight>0</wp14:pctHeight>
            </wp14:sizeRelV>
          </wp:anchor>
        </w:drawing>
      </w:r>
    </w:p>
    <w:p w14:paraId="7F57C257" w14:textId="572193AF" w:rsidR="002E4D62" w:rsidRPr="008A6CC8" w:rsidRDefault="002E4D62" w:rsidP="002E4D62">
      <w:pPr>
        <w:pStyle w:val="SingleTxt"/>
        <w:spacing w:after="0" w:line="120" w:lineRule="exact"/>
        <w:rPr>
          <w:sz w:val="10"/>
        </w:rPr>
      </w:pPr>
    </w:p>
    <w:p w14:paraId="5BC8DCFF" w14:textId="51CAB770" w:rsidR="0010685F" w:rsidRPr="008A6CC8" w:rsidRDefault="0010685F" w:rsidP="0010685F">
      <w:pPr>
        <w:pStyle w:val="SingleTxt"/>
        <w:spacing w:after="0" w:line="120" w:lineRule="exact"/>
        <w:rPr>
          <w:sz w:val="10"/>
        </w:rPr>
      </w:pPr>
    </w:p>
    <w:p w14:paraId="47C2185C" w14:textId="77777777" w:rsidR="0010685F" w:rsidRPr="008A6CC8" w:rsidRDefault="0010685F" w:rsidP="0010685F">
      <w:pPr>
        <w:pStyle w:val="SingleTxt"/>
        <w:spacing w:after="0" w:line="120" w:lineRule="exact"/>
        <w:rPr>
          <w:sz w:val="10"/>
        </w:rPr>
      </w:pPr>
    </w:p>
    <w:p w14:paraId="70CB6543" w14:textId="77777777" w:rsidR="0010685F" w:rsidRPr="008A6CC8" w:rsidRDefault="0010685F" w:rsidP="0010685F">
      <w:pPr>
        <w:pStyle w:val="SingleTxt"/>
        <w:spacing w:after="0" w:line="120" w:lineRule="exact"/>
        <w:rPr>
          <w:sz w:val="10"/>
        </w:rPr>
      </w:pPr>
    </w:p>
    <w:p w14:paraId="5DE59F80" w14:textId="54BABE60" w:rsidR="002E4D62" w:rsidRPr="008A6CC8" w:rsidRDefault="002E4D62" w:rsidP="00421EF9">
      <w:pPr>
        <w:pStyle w:val="H1"/>
        <w:ind w:right="1260"/>
      </w:pPr>
      <w:r w:rsidRPr="008A6CC8">
        <w:tab/>
      </w:r>
      <w:r w:rsidRPr="008A6CC8">
        <w:tab/>
        <w:t>Planned results for 2026</w:t>
      </w:r>
    </w:p>
    <w:p w14:paraId="4D24D8FA" w14:textId="77777777" w:rsidR="002E4D62" w:rsidRPr="008A6CC8" w:rsidRDefault="002E4D62" w:rsidP="002E4D62">
      <w:pPr>
        <w:pStyle w:val="SingleTxt"/>
        <w:spacing w:after="0" w:line="120" w:lineRule="exact"/>
        <w:rPr>
          <w:sz w:val="10"/>
        </w:rPr>
      </w:pPr>
    </w:p>
    <w:p w14:paraId="19A4C2BE" w14:textId="77777777" w:rsidR="002E4D62" w:rsidRPr="008A6CC8" w:rsidRDefault="002E4D62" w:rsidP="002E4D62">
      <w:pPr>
        <w:pStyle w:val="SingleTxt"/>
        <w:spacing w:after="0" w:line="120" w:lineRule="exact"/>
        <w:rPr>
          <w:sz w:val="10"/>
        </w:rPr>
      </w:pPr>
    </w:p>
    <w:p w14:paraId="60CFB748"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 xml:space="preserve">Result 1: improved country-level monitoring of water quality </w:t>
      </w:r>
    </w:p>
    <w:p w14:paraId="1BB73135" w14:textId="77777777" w:rsidR="002E4D62" w:rsidRPr="008A6CC8" w:rsidRDefault="002E4D62" w:rsidP="002E4D62">
      <w:pPr>
        <w:pStyle w:val="SingleTxt"/>
        <w:spacing w:after="0" w:line="120" w:lineRule="exact"/>
        <w:rPr>
          <w:sz w:val="10"/>
        </w:rPr>
      </w:pPr>
    </w:p>
    <w:p w14:paraId="5DE76EE2"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 xml:space="preserve">Programme performance in 2024 and target for 2026 </w:t>
      </w:r>
    </w:p>
    <w:p w14:paraId="1295A986" w14:textId="77777777" w:rsidR="002E4D62" w:rsidRPr="008A6CC8" w:rsidRDefault="002E4D62" w:rsidP="002E4D62">
      <w:pPr>
        <w:pStyle w:val="SingleTxt"/>
        <w:spacing w:after="0" w:line="120" w:lineRule="exact"/>
        <w:rPr>
          <w:sz w:val="10"/>
        </w:rPr>
      </w:pPr>
    </w:p>
    <w:p w14:paraId="12952FDB"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14.96</w:t>
      </w:r>
      <w:r w:rsidRPr="008A6CC8">
        <w:tab/>
        <w:t xml:space="preserve">The subprogramme’s work contributed to 1 additional country submitting quality-assured data on surface and groundwater quality to the Global Freshwater Quality Database, for a total of 15 countries, which met the planned target. </w:t>
      </w:r>
    </w:p>
    <w:p w14:paraId="0059A48D"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14.97</w:t>
      </w:r>
      <w:r w:rsidRPr="008A6CC8">
        <w:tab/>
        <w:t xml:space="preserve">Progress towards the objective and the target for 2026 are presented in the performance measure below (see figure 14.XXIV). </w:t>
      </w:r>
    </w:p>
    <w:p w14:paraId="0A0A6D59" w14:textId="0B2AFECF" w:rsidR="0010685F" w:rsidRPr="008A6CC8" w:rsidRDefault="0010685F">
      <w:pPr>
        <w:suppressAutoHyphens w:val="0"/>
        <w:spacing w:after="160" w:line="259" w:lineRule="auto"/>
      </w:pPr>
      <w:r w:rsidRPr="008A6CC8">
        <w:br w:type="page"/>
      </w:r>
    </w:p>
    <w:p w14:paraId="4D11A4AF" w14:textId="1B264A5C"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14.XXIV</w:t>
      </w:r>
    </w:p>
    <w:p w14:paraId="38E79C04"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 xml:space="preserve">Performance measure: number of countries that submit quality-assured data on surface and groundwater quality to the Global Freshwater Quality Database (cumulative) </w:t>
      </w:r>
    </w:p>
    <w:p w14:paraId="285916D4" w14:textId="77777777" w:rsidR="002E4D62" w:rsidRPr="008A6CC8" w:rsidRDefault="002E4D62" w:rsidP="002E4D62">
      <w:pPr>
        <w:pStyle w:val="SingleTxt"/>
        <w:spacing w:after="0" w:line="120" w:lineRule="exact"/>
        <w:rPr>
          <w:sz w:val="10"/>
        </w:rPr>
      </w:pPr>
    </w:p>
    <w:p w14:paraId="64B4E9BF" w14:textId="18A6E507" w:rsidR="0010685F" w:rsidRPr="008A6CC8" w:rsidRDefault="0010685F" w:rsidP="002E4D62">
      <w:pPr>
        <w:pStyle w:val="SingleTxt"/>
        <w:spacing w:after="0" w:line="120" w:lineRule="exact"/>
        <w:rPr>
          <w:sz w:val="10"/>
        </w:rPr>
      </w:pPr>
      <w:r w:rsidRPr="008A6CC8">
        <w:rPr>
          <w:b/>
          <w:noProof/>
          <w:u w:val="single"/>
        </w:rPr>
        <w:drawing>
          <wp:anchor distT="0" distB="0" distL="114300" distR="114300" simplePos="0" relativeHeight="251720704" behindDoc="0" locked="0" layoutInCell="1" allowOverlap="1" wp14:anchorId="20B51D05" wp14:editId="02759C46">
            <wp:simplePos x="0" y="0"/>
            <wp:positionH relativeFrom="column">
              <wp:posOffset>0</wp:posOffset>
            </wp:positionH>
            <wp:positionV relativeFrom="paragraph">
              <wp:posOffset>75963</wp:posOffset>
            </wp:positionV>
            <wp:extent cx="6254115" cy="2216785"/>
            <wp:effectExtent l="0" t="0" r="0" b="0"/>
            <wp:wrapTopAndBottom/>
            <wp:docPr id="324415873" name="Chart 3244158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14:sizeRelH relativeFrom="page">
              <wp14:pctWidth>0</wp14:pctWidth>
            </wp14:sizeRelH>
            <wp14:sizeRelV relativeFrom="page">
              <wp14:pctHeight>0</wp14:pctHeight>
            </wp14:sizeRelV>
          </wp:anchor>
        </w:drawing>
      </w:r>
    </w:p>
    <w:p w14:paraId="1B461C12" w14:textId="79E8C573" w:rsidR="0010685F" w:rsidRPr="008A6CC8" w:rsidRDefault="0010685F" w:rsidP="0010685F">
      <w:pPr>
        <w:pStyle w:val="SingleTxt"/>
        <w:spacing w:after="0" w:line="120" w:lineRule="exact"/>
        <w:rPr>
          <w:sz w:val="10"/>
        </w:rPr>
      </w:pPr>
    </w:p>
    <w:p w14:paraId="1B9CF277" w14:textId="77777777" w:rsidR="0010685F" w:rsidRPr="008A6CC8" w:rsidRDefault="0010685F" w:rsidP="0010685F">
      <w:pPr>
        <w:pStyle w:val="SingleTxt"/>
        <w:spacing w:after="0" w:line="120" w:lineRule="exact"/>
        <w:rPr>
          <w:sz w:val="10"/>
        </w:rPr>
      </w:pPr>
    </w:p>
    <w:p w14:paraId="168EF74F"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Result 2: improved electronic waste (e-waste) monitoring and collection</w:t>
      </w:r>
    </w:p>
    <w:p w14:paraId="05B258E3" w14:textId="77777777" w:rsidR="002E4D62" w:rsidRPr="008A6CC8" w:rsidRDefault="002E4D62" w:rsidP="002E4D62">
      <w:pPr>
        <w:pStyle w:val="SingleTxt"/>
        <w:spacing w:after="0" w:line="120" w:lineRule="exact"/>
        <w:rPr>
          <w:sz w:val="10"/>
        </w:rPr>
      </w:pPr>
    </w:p>
    <w:p w14:paraId="26089F02"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 xml:space="preserve">Programme performance in 2024 and target for 2026 </w:t>
      </w:r>
    </w:p>
    <w:p w14:paraId="33C8DF74" w14:textId="77777777" w:rsidR="002E4D62" w:rsidRPr="008A6CC8" w:rsidRDefault="002E4D62" w:rsidP="002E4D62">
      <w:pPr>
        <w:pStyle w:val="SingleTxt"/>
        <w:spacing w:after="0" w:line="120" w:lineRule="exact"/>
        <w:rPr>
          <w:sz w:val="10"/>
        </w:rPr>
      </w:pPr>
    </w:p>
    <w:p w14:paraId="3C3122C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14.98</w:t>
      </w:r>
      <w:r w:rsidRPr="008A6CC8">
        <w:tab/>
        <w:t xml:space="preserve">The subprogramme’s work contributed to three additional countries establishing e-waste monitoring frameworks, for a total of eight countries, which met the planned target. </w:t>
      </w:r>
    </w:p>
    <w:p w14:paraId="4411257B"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14.99</w:t>
      </w:r>
      <w:r w:rsidRPr="008A6CC8">
        <w:tab/>
        <w:t xml:space="preserve">Progress towards the objective and the target for 2026 are presented in the performance measure below (see figure 14.XXV). </w:t>
      </w:r>
    </w:p>
    <w:p w14:paraId="60D7C80F" w14:textId="77777777" w:rsidR="002E4D62" w:rsidRPr="008A6CC8" w:rsidRDefault="002E4D62" w:rsidP="002E4D62">
      <w:pPr>
        <w:pStyle w:val="SingleTxt"/>
        <w:spacing w:after="0" w:line="120" w:lineRule="exact"/>
        <w:rPr>
          <w:sz w:val="10"/>
        </w:rPr>
      </w:pPr>
    </w:p>
    <w:p w14:paraId="5122C243"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14.XXV</w:t>
      </w:r>
    </w:p>
    <w:p w14:paraId="3D8363E0"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8A6CC8">
        <w:rPr>
          <w:lang w:val="en-GB"/>
        </w:rPr>
        <w:t>Performance measure: number of countries that have established an e-waste monitoring framework (cumulative)</w:t>
      </w:r>
    </w:p>
    <w:p w14:paraId="749B528D" w14:textId="77777777" w:rsidR="002E4D62" w:rsidRPr="008A6CC8" w:rsidRDefault="002E4D62" w:rsidP="002E4D62">
      <w:pPr>
        <w:pStyle w:val="SingleTxt"/>
        <w:spacing w:after="0" w:line="120" w:lineRule="exact"/>
        <w:rPr>
          <w:sz w:val="10"/>
        </w:rPr>
      </w:pPr>
    </w:p>
    <w:p w14:paraId="05BAE4AF" w14:textId="77777777" w:rsidR="002E4D62" w:rsidRPr="008A6CC8" w:rsidRDefault="002E4D62" w:rsidP="002E4D62">
      <w:pPr>
        <w:pStyle w:val="SingleTxt"/>
        <w:spacing w:after="0" w:line="120" w:lineRule="exact"/>
        <w:rPr>
          <w:sz w:val="10"/>
        </w:rPr>
      </w:pPr>
      <w:r w:rsidRPr="008A6CC8">
        <w:rPr>
          <w:b/>
          <w:noProof/>
          <w:u w:val="single"/>
        </w:rPr>
        <w:drawing>
          <wp:anchor distT="0" distB="0" distL="114300" distR="114300" simplePos="0" relativeHeight="251700224" behindDoc="0" locked="0" layoutInCell="1" allowOverlap="1" wp14:anchorId="3E29EAD1" wp14:editId="25115BC8">
            <wp:simplePos x="0" y="0"/>
            <wp:positionH relativeFrom="margin">
              <wp:align>right</wp:align>
            </wp:positionH>
            <wp:positionV relativeFrom="paragraph">
              <wp:posOffset>102211</wp:posOffset>
            </wp:positionV>
            <wp:extent cx="6254115" cy="2299335"/>
            <wp:effectExtent l="0" t="0" r="0" b="5715"/>
            <wp:wrapTopAndBottom/>
            <wp:docPr id="133995583" name="Chart 1339955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14:sizeRelH relativeFrom="page">
              <wp14:pctWidth>0</wp14:pctWidth>
            </wp14:sizeRelH>
            <wp14:sizeRelV relativeFrom="page">
              <wp14:pctHeight>0</wp14:pctHeight>
            </wp14:sizeRelV>
          </wp:anchor>
        </w:drawing>
      </w:r>
    </w:p>
    <w:p w14:paraId="23777495" w14:textId="77777777" w:rsidR="0010685F" w:rsidRPr="008A6CC8" w:rsidRDefault="0010685F" w:rsidP="0010685F">
      <w:pPr>
        <w:pStyle w:val="SingleTxt"/>
        <w:spacing w:after="0" w:line="120" w:lineRule="exact"/>
        <w:rPr>
          <w:sz w:val="10"/>
        </w:rPr>
      </w:pPr>
    </w:p>
    <w:p w14:paraId="44AC7D7C" w14:textId="77777777" w:rsidR="0010685F" w:rsidRPr="008A6CC8" w:rsidRDefault="0010685F" w:rsidP="0010685F">
      <w:pPr>
        <w:pStyle w:val="SingleTxt"/>
        <w:spacing w:after="0" w:line="120" w:lineRule="exact"/>
        <w:rPr>
          <w:sz w:val="10"/>
        </w:rPr>
      </w:pPr>
    </w:p>
    <w:p w14:paraId="670A345E" w14:textId="25FAD984"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A6CC8">
        <w:rPr>
          <w:lang w:val="en-GB"/>
        </w:rPr>
        <w:tab/>
      </w:r>
      <w:r w:rsidRPr="008A6CC8">
        <w:rPr>
          <w:lang w:val="en-GB"/>
        </w:rPr>
        <w:tab/>
        <w:t xml:space="preserve">Result 3: strengthened science-policy interface in Latin America and the Caribbean </w:t>
      </w:r>
    </w:p>
    <w:p w14:paraId="0D87F6AF" w14:textId="77777777" w:rsidR="002E4D62" w:rsidRPr="008A6CC8" w:rsidRDefault="002E4D62" w:rsidP="002E4D62">
      <w:pPr>
        <w:pStyle w:val="SingleTxt"/>
        <w:spacing w:after="0" w:line="120" w:lineRule="exact"/>
        <w:rPr>
          <w:sz w:val="10"/>
        </w:rPr>
      </w:pPr>
    </w:p>
    <w:p w14:paraId="340F46B5"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 xml:space="preserve">Proposed programme plan for 2026 </w:t>
      </w:r>
    </w:p>
    <w:p w14:paraId="49184AE5" w14:textId="77777777" w:rsidR="002E4D62" w:rsidRPr="008A6CC8" w:rsidRDefault="002E4D62" w:rsidP="002E4D62">
      <w:pPr>
        <w:pStyle w:val="SingleTxt"/>
        <w:spacing w:after="0" w:line="120" w:lineRule="exact"/>
        <w:rPr>
          <w:sz w:val="10"/>
        </w:rPr>
      </w:pPr>
    </w:p>
    <w:p w14:paraId="43FE156C"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14.100</w:t>
      </w:r>
      <w:r w:rsidRPr="008A6CC8">
        <w:tab/>
      </w:r>
      <w:r w:rsidRPr="008A6CC8">
        <w:rPr>
          <w:spacing w:val="2"/>
        </w:rPr>
        <w:t>Following decision 5/2021 of the Forum of Ministers of Environment of Latin America and the Caribbean, UNEP has been working towards bridging the gap between science and policy in the region. The decision emphasized the need for a stronger science-policy interface, highlighting the importance of improving data capacities and continuously monitoring the region’s environmental status.</w:t>
      </w:r>
      <w:r w:rsidRPr="008A6CC8">
        <w:t xml:space="preserve"> </w:t>
      </w:r>
    </w:p>
    <w:p w14:paraId="0588AF19" w14:textId="77777777" w:rsidR="002E4D62" w:rsidRPr="008A6CC8" w:rsidRDefault="002E4D62" w:rsidP="002E4D62">
      <w:pPr>
        <w:pStyle w:val="SingleTxt"/>
        <w:spacing w:after="0" w:line="120" w:lineRule="exact"/>
        <w:rPr>
          <w:sz w:val="10"/>
        </w:rPr>
      </w:pPr>
    </w:p>
    <w:p w14:paraId="67B203E8" w14:textId="77777777" w:rsidR="002E4D62" w:rsidRPr="008A6CC8" w:rsidRDefault="002E4D62" w:rsidP="002E4D62">
      <w:pPr>
        <w:pStyle w:val="H4"/>
        <w:ind w:right="1260"/>
      </w:pPr>
      <w:r w:rsidRPr="008A6CC8">
        <w:tab/>
      </w:r>
      <w:r w:rsidRPr="008A6CC8">
        <w:tab/>
        <w:t xml:space="preserve">Lessons learned and planned change </w:t>
      </w:r>
    </w:p>
    <w:p w14:paraId="334CD378" w14:textId="77777777" w:rsidR="002E4D62" w:rsidRPr="008A6CC8" w:rsidRDefault="002E4D62" w:rsidP="002E4D62">
      <w:pPr>
        <w:pStyle w:val="SingleTxt"/>
        <w:spacing w:after="0" w:line="120" w:lineRule="exact"/>
        <w:rPr>
          <w:sz w:val="10"/>
        </w:rPr>
      </w:pPr>
    </w:p>
    <w:p w14:paraId="2559638F" w14:textId="77777777"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14.101</w:t>
      </w:r>
      <w:r w:rsidRPr="008A6CC8">
        <w:tab/>
        <w:t>The lesson for the subprogramme was that expanding knowledge management and collaboration among experts and professionals was essential in providing tailored and targeted training for stakeholders. In applying the lesson, the subprogramme fostered collaboration among governments, scientific institutions and international organizations through thematic working groups to address priority areas such as environmental data management and integrating scientific evidence into policymaking. Recognizing the unique challenges of the Caribbean, dedicated working groups will focus on the subregion’s specific issues. These initiatives will be assessed for their relevance, impact and effectiveness in guiding decision makers with robust scientific analyses, ensuring that they contribute to evidence-based policies that address the region’s pressing environmental challenges.</w:t>
      </w:r>
    </w:p>
    <w:p w14:paraId="714D2AEE" w14:textId="4CBD6D7D"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14.102</w:t>
      </w:r>
      <w:r w:rsidRPr="008A6CC8">
        <w:tab/>
        <w:t>Expected progress towards the objective is presented in the performance measure below (see figure</w:t>
      </w:r>
      <w:r w:rsidR="00D175F5">
        <w:t> </w:t>
      </w:r>
      <w:r w:rsidRPr="008A6CC8">
        <w:t>14.XXVI).</w:t>
      </w:r>
    </w:p>
    <w:p w14:paraId="3874DF54" w14:textId="77777777" w:rsidR="002E4D62" w:rsidRPr="008A6CC8" w:rsidRDefault="002E4D62" w:rsidP="002E4D62">
      <w:pPr>
        <w:pStyle w:val="SingleTxt"/>
        <w:spacing w:after="0" w:line="120" w:lineRule="exact"/>
        <w:rPr>
          <w:sz w:val="10"/>
        </w:rPr>
      </w:pPr>
    </w:p>
    <w:p w14:paraId="76A85E86"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14.XXVI</w:t>
      </w:r>
    </w:p>
    <w:p w14:paraId="343F1FAF"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8A6CC8">
        <w:rPr>
          <w:lang w:val="en-GB"/>
        </w:rPr>
        <w:t>Performance measure: number of ministerial decisions and related initiatives adopted in Latin America and the Caribbean informed by scientific evidence (cumulative)</w:t>
      </w:r>
    </w:p>
    <w:p w14:paraId="74AF50B7" w14:textId="77777777" w:rsidR="002E4D62" w:rsidRPr="008A6CC8" w:rsidRDefault="002E4D62" w:rsidP="002E4D62">
      <w:pPr>
        <w:pStyle w:val="SingleTxt"/>
        <w:spacing w:after="0" w:line="120" w:lineRule="exact"/>
        <w:rPr>
          <w:sz w:val="10"/>
        </w:rPr>
      </w:pPr>
    </w:p>
    <w:p w14:paraId="04B87C03" w14:textId="286CBD69" w:rsidR="002E4D62" w:rsidRPr="008A6CC8" w:rsidRDefault="0010685F" w:rsidP="002E4D62">
      <w:pPr>
        <w:pStyle w:val="SingleTxt"/>
        <w:spacing w:after="0" w:line="120" w:lineRule="exact"/>
        <w:rPr>
          <w:sz w:val="10"/>
        </w:rPr>
      </w:pPr>
      <w:r w:rsidRPr="008A6CC8">
        <w:rPr>
          <w:noProof/>
          <w:color w:val="000000" w:themeColor="text1"/>
          <w:shd w:val="clear" w:color="auto" w:fill="E6E6E6"/>
          <w:lang w:eastAsia="en-GB"/>
        </w:rPr>
        <w:drawing>
          <wp:anchor distT="0" distB="0" distL="114300" distR="114300" simplePos="0" relativeHeight="251722752" behindDoc="0" locked="0" layoutInCell="1" allowOverlap="1" wp14:anchorId="42251BAA" wp14:editId="08E99996">
            <wp:simplePos x="0" y="0"/>
            <wp:positionH relativeFrom="margin">
              <wp:posOffset>-1905</wp:posOffset>
            </wp:positionH>
            <wp:positionV relativeFrom="paragraph">
              <wp:posOffset>88265</wp:posOffset>
            </wp:positionV>
            <wp:extent cx="6254115" cy="2292350"/>
            <wp:effectExtent l="0" t="0" r="0" b="0"/>
            <wp:wrapTopAndBottom/>
            <wp:docPr id="1129241065" name="Chart 112924106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14:sizeRelH relativeFrom="page">
              <wp14:pctWidth>0</wp14:pctWidth>
            </wp14:sizeRelH>
            <wp14:sizeRelV relativeFrom="page">
              <wp14:pctHeight>0</wp14:pctHeight>
            </wp14:sizeRelV>
          </wp:anchor>
        </w:drawing>
      </w:r>
    </w:p>
    <w:p w14:paraId="080E506E" w14:textId="77777777" w:rsidR="0010685F" w:rsidRPr="008A6CC8" w:rsidRDefault="0010685F" w:rsidP="00D93598">
      <w:pPr>
        <w:pStyle w:val="SingleTxt"/>
        <w:spacing w:after="0" w:line="100" w:lineRule="exact"/>
        <w:rPr>
          <w:sz w:val="10"/>
        </w:rPr>
      </w:pPr>
    </w:p>
    <w:p w14:paraId="4FD8AC00" w14:textId="77777777" w:rsidR="002E4D62" w:rsidRPr="008A6CC8" w:rsidRDefault="002E4D62" w:rsidP="00D93598">
      <w:pPr>
        <w:pStyle w:val="SingleTxt"/>
        <w:spacing w:after="0" w:line="100" w:lineRule="exact"/>
        <w:rPr>
          <w:sz w:val="10"/>
        </w:rPr>
      </w:pPr>
    </w:p>
    <w:p w14:paraId="464B64F9" w14:textId="77777777" w:rsidR="002E4D62" w:rsidRPr="008A6CC8" w:rsidRDefault="002E4D62" w:rsidP="00D93598">
      <w:pPr>
        <w:pStyle w:val="SingleTxt"/>
        <w:spacing w:after="0" w:line="100" w:lineRule="exact"/>
        <w:rPr>
          <w:sz w:val="10"/>
        </w:rPr>
      </w:pPr>
    </w:p>
    <w:p w14:paraId="556D90A7" w14:textId="77777777" w:rsidR="002E4D62" w:rsidRPr="008A6CC8" w:rsidRDefault="002E4D62" w:rsidP="002E4D62">
      <w:pPr>
        <w:pStyle w:val="H1"/>
        <w:ind w:right="1260"/>
      </w:pPr>
      <w:r w:rsidRPr="008A6CC8">
        <w:tab/>
      </w:r>
      <w:r w:rsidRPr="008A6CC8">
        <w:tab/>
        <w:t>Deliverables</w:t>
      </w:r>
    </w:p>
    <w:p w14:paraId="67533B98" w14:textId="77777777" w:rsidR="002E4D62" w:rsidRPr="008A6CC8" w:rsidRDefault="002E4D62" w:rsidP="00D93598">
      <w:pPr>
        <w:pStyle w:val="SingleTxt"/>
        <w:spacing w:after="0" w:line="100" w:lineRule="exact"/>
        <w:rPr>
          <w:sz w:val="10"/>
        </w:rPr>
      </w:pPr>
    </w:p>
    <w:p w14:paraId="7F2229C1" w14:textId="77777777" w:rsidR="002E4D62" w:rsidRPr="008A6CC8" w:rsidRDefault="002E4D62" w:rsidP="00D93598">
      <w:pPr>
        <w:pStyle w:val="SingleTxt"/>
        <w:spacing w:after="0" w:line="100" w:lineRule="exact"/>
        <w:rPr>
          <w:sz w:val="10"/>
        </w:rPr>
      </w:pPr>
    </w:p>
    <w:p w14:paraId="5CA8D4C3" w14:textId="1A086CEC" w:rsidR="002E4D62" w:rsidRPr="008A6CC8" w:rsidRDefault="002E4D62" w:rsidP="002E4D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14.103</w:t>
      </w:r>
      <w:r w:rsidRPr="008A6CC8">
        <w:tab/>
        <w:t>Table 14.1</w:t>
      </w:r>
      <w:r w:rsidR="00D16562" w:rsidRPr="008A6CC8">
        <w:t>0</w:t>
      </w:r>
      <w:r w:rsidRPr="008A6CC8">
        <w:t xml:space="preserve"> lists all deliverables of the subprogramme.</w:t>
      </w:r>
    </w:p>
    <w:p w14:paraId="7F037B39" w14:textId="3714958A" w:rsidR="00421EF9" w:rsidRPr="008A6CC8" w:rsidRDefault="00421EF9" w:rsidP="008169A4">
      <w:pPr>
        <w:pStyle w:val="SingleTxt"/>
        <w:spacing w:after="0" w:line="120" w:lineRule="exact"/>
        <w:rPr>
          <w:sz w:val="10"/>
        </w:rPr>
      </w:pPr>
    </w:p>
    <w:p w14:paraId="4A029950" w14:textId="5AE85C99"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w:t>
      </w:r>
      <w:r w:rsidR="00D16562" w:rsidRPr="008A6CC8">
        <w:rPr>
          <w:b w:val="0"/>
          <w:bCs/>
          <w:lang w:val="en-GB"/>
        </w:rPr>
        <w:t>0</w:t>
      </w:r>
    </w:p>
    <w:p w14:paraId="60C06D66" w14:textId="77777777" w:rsidR="002E4D62" w:rsidRPr="008A6CC8" w:rsidRDefault="002E4D62" w:rsidP="002E4D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7: deliverables for the period 2024–2026, by category and subcategory</w:t>
      </w:r>
    </w:p>
    <w:p w14:paraId="5131CC01" w14:textId="77777777" w:rsidR="002E4D62" w:rsidRPr="008A6CC8" w:rsidRDefault="002E4D62" w:rsidP="00D93598">
      <w:pPr>
        <w:pStyle w:val="SingleTxt"/>
        <w:spacing w:after="0" w:line="100" w:lineRule="exact"/>
        <w:rPr>
          <w:sz w:val="10"/>
        </w:rPr>
      </w:pPr>
    </w:p>
    <w:p w14:paraId="7E6C160E" w14:textId="77777777" w:rsidR="002E4D62" w:rsidRPr="008A6CC8" w:rsidRDefault="002E4D62" w:rsidP="00D93598">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2E4D62" w:rsidRPr="008A6CC8" w14:paraId="05AA7CA9" w14:textId="77777777" w:rsidTr="005C1EC1">
        <w:trPr>
          <w:tblHeader/>
        </w:trPr>
        <w:tc>
          <w:tcPr>
            <w:tcW w:w="7110" w:type="dxa"/>
            <w:tcBorders>
              <w:top w:val="single" w:sz="4" w:space="0" w:color="auto"/>
              <w:bottom w:val="single" w:sz="12" w:space="0" w:color="auto"/>
            </w:tcBorders>
            <w:shd w:val="clear" w:color="auto" w:fill="auto"/>
            <w:vAlign w:val="bottom"/>
          </w:tcPr>
          <w:p w14:paraId="1397132C"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CC8">
              <w:rPr>
                <w:i/>
                <w:sz w:val="14"/>
              </w:rPr>
              <w:t>Category and subcategory</w:t>
            </w:r>
          </w:p>
        </w:tc>
        <w:tc>
          <w:tcPr>
            <w:tcW w:w="685" w:type="dxa"/>
            <w:tcBorders>
              <w:top w:val="single" w:sz="4" w:space="0" w:color="auto"/>
              <w:bottom w:val="single" w:sz="12" w:space="0" w:color="auto"/>
            </w:tcBorders>
            <w:shd w:val="clear" w:color="auto" w:fill="auto"/>
            <w:vAlign w:val="bottom"/>
          </w:tcPr>
          <w:p w14:paraId="25C72AAB"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planned</w:t>
            </w:r>
          </w:p>
        </w:tc>
        <w:tc>
          <w:tcPr>
            <w:tcW w:w="685" w:type="dxa"/>
            <w:tcBorders>
              <w:top w:val="single" w:sz="4" w:space="0" w:color="auto"/>
              <w:bottom w:val="single" w:sz="12" w:space="0" w:color="auto"/>
            </w:tcBorders>
            <w:shd w:val="clear" w:color="auto" w:fill="auto"/>
            <w:vAlign w:val="bottom"/>
          </w:tcPr>
          <w:p w14:paraId="64BCB7FD"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2024 actual</w:t>
            </w:r>
          </w:p>
        </w:tc>
        <w:tc>
          <w:tcPr>
            <w:tcW w:w="685" w:type="dxa"/>
            <w:tcBorders>
              <w:top w:val="single" w:sz="4" w:space="0" w:color="auto"/>
              <w:bottom w:val="single" w:sz="12" w:space="0" w:color="auto"/>
            </w:tcBorders>
            <w:shd w:val="clear" w:color="auto" w:fill="auto"/>
            <w:vAlign w:val="bottom"/>
          </w:tcPr>
          <w:p w14:paraId="36EB44E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2025 planned</w:t>
            </w:r>
          </w:p>
        </w:tc>
        <w:tc>
          <w:tcPr>
            <w:tcW w:w="685" w:type="dxa"/>
            <w:tcBorders>
              <w:top w:val="single" w:sz="4" w:space="0" w:color="auto"/>
              <w:bottom w:val="single" w:sz="12" w:space="0" w:color="auto"/>
            </w:tcBorders>
            <w:shd w:val="clear" w:color="auto" w:fill="auto"/>
            <w:vAlign w:val="bottom"/>
          </w:tcPr>
          <w:p w14:paraId="7ABED2D0"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A6CC8">
              <w:rPr>
                <w:i/>
                <w:sz w:val="14"/>
              </w:rPr>
              <w:t>2026 planned</w:t>
            </w:r>
          </w:p>
        </w:tc>
      </w:tr>
      <w:tr w:rsidR="002E4D62" w:rsidRPr="008A6CC8" w14:paraId="10B903AC" w14:textId="77777777" w:rsidTr="005C1EC1">
        <w:trPr>
          <w:trHeight w:hRule="exact" w:val="115"/>
          <w:tblHeader/>
        </w:trPr>
        <w:tc>
          <w:tcPr>
            <w:tcW w:w="7110" w:type="dxa"/>
            <w:tcBorders>
              <w:top w:val="single" w:sz="12" w:space="0" w:color="auto"/>
            </w:tcBorders>
            <w:shd w:val="clear" w:color="auto" w:fill="auto"/>
            <w:vAlign w:val="bottom"/>
          </w:tcPr>
          <w:p w14:paraId="787D260C"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85" w:type="dxa"/>
            <w:tcBorders>
              <w:top w:val="single" w:sz="12" w:space="0" w:color="auto"/>
            </w:tcBorders>
            <w:shd w:val="clear" w:color="auto" w:fill="auto"/>
            <w:vAlign w:val="bottom"/>
          </w:tcPr>
          <w:p w14:paraId="7429A593"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7CC1E51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357FC5AE"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5" w:type="dxa"/>
            <w:tcBorders>
              <w:top w:val="single" w:sz="12" w:space="0" w:color="auto"/>
            </w:tcBorders>
            <w:shd w:val="clear" w:color="auto" w:fill="auto"/>
            <w:vAlign w:val="bottom"/>
          </w:tcPr>
          <w:p w14:paraId="01CF81F3"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E4D62" w:rsidRPr="008A6CC8" w14:paraId="556FCDA0" w14:textId="77777777" w:rsidTr="005C1EC1">
        <w:tc>
          <w:tcPr>
            <w:tcW w:w="7110" w:type="dxa"/>
            <w:shd w:val="clear" w:color="auto" w:fill="auto"/>
            <w:vAlign w:val="bottom"/>
          </w:tcPr>
          <w:p w14:paraId="24CEA06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8A6CC8">
              <w:rPr>
                <w:b/>
                <w:bCs/>
                <w:sz w:val="17"/>
              </w:rPr>
              <w:t>B.</w:t>
            </w:r>
            <w:r w:rsidRPr="008A6CC8">
              <w:rPr>
                <w:b/>
                <w:bCs/>
                <w:sz w:val="17"/>
              </w:rPr>
              <w:tab/>
              <w:t>Generation and transfer of knowledge</w:t>
            </w:r>
          </w:p>
        </w:tc>
        <w:tc>
          <w:tcPr>
            <w:tcW w:w="685" w:type="dxa"/>
            <w:shd w:val="clear" w:color="auto" w:fill="auto"/>
            <w:vAlign w:val="bottom"/>
          </w:tcPr>
          <w:p w14:paraId="25EC3B67"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85" w:type="dxa"/>
            <w:shd w:val="clear" w:color="auto" w:fill="auto"/>
            <w:vAlign w:val="bottom"/>
          </w:tcPr>
          <w:p w14:paraId="72AFA9CB"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85" w:type="dxa"/>
            <w:shd w:val="clear" w:color="auto" w:fill="auto"/>
            <w:vAlign w:val="bottom"/>
          </w:tcPr>
          <w:p w14:paraId="5811C69B"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85" w:type="dxa"/>
            <w:shd w:val="clear" w:color="auto" w:fill="auto"/>
            <w:vAlign w:val="bottom"/>
          </w:tcPr>
          <w:p w14:paraId="3CFD1DD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2E4D62" w:rsidRPr="008A6CC8" w14:paraId="17757A5F" w14:textId="77777777" w:rsidTr="005C1EC1">
        <w:tc>
          <w:tcPr>
            <w:tcW w:w="7110" w:type="dxa"/>
            <w:shd w:val="clear" w:color="auto" w:fill="auto"/>
            <w:vAlign w:val="bottom"/>
          </w:tcPr>
          <w:p w14:paraId="3D30564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CC8">
              <w:rPr>
                <w:sz w:val="17"/>
              </w:rPr>
              <w:tab/>
            </w:r>
            <w:r w:rsidRPr="008A6CC8">
              <w:rPr>
                <w:b/>
                <w:bCs/>
                <w:sz w:val="17"/>
              </w:rPr>
              <w:t>Field and technical cooperation projects</w:t>
            </w:r>
            <w:r w:rsidRPr="008A6CC8">
              <w:rPr>
                <w:sz w:val="17"/>
              </w:rPr>
              <w:t xml:space="preserve"> (number of projects)</w:t>
            </w:r>
          </w:p>
        </w:tc>
        <w:tc>
          <w:tcPr>
            <w:tcW w:w="685" w:type="dxa"/>
            <w:shd w:val="clear" w:color="auto" w:fill="auto"/>
            <w:vAlign w:val="bottom"/>
          </w:tcPr>
          <w:p w14:paraId="0269E15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8</w:t>
            </w:r>
          </w:p>
        </w:tc>
        <w:tc>
          <w:tcPr>
            <w:tcW w:w="685" w:type="dxa"/>
            <w:shd w:val="clear" w:color="auto" w:fill="auto"/>
            <w:vAlign w:val="bottom"/>
          </w:tcPr>
          <w:p w14:paraId="32F7A040"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8</w:t>
            </w:r>
          </w:p>
        </w:tc>
        <w:tc>
          <w:tcPr>
            <w:tcW w:w="685" w:type="dxa"/>
            <w:shd w:val="clear" w:color="auto" w:fill="auto"/>
            <w:vAlign w:val="bottom"/>
          </w:tcPr>
          <w:p w14:paraId="60CB8D9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 xml:space="preserve">9 </w:t>
            </w:r>
          </w:p>
        </w:tc>
        <w:tc>
          <w:tcPr>
            <w:tcW w:w="685" w:type="dxa"/>
            <w:shd w:val="clear" w:color="auto" w:fill="auto"/>
            <w:vAlign w:val="bottom"/>
          </w:tcPr>
          <w:p w14:paraId="7C02EE1B"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9</w:t>
            </w:r>
          </w:p>
        </w:tc>
      </w:tr>
      <w:tr w:rsidR="002E4D62" w:rsidRPr="008A6CC8" w14:paraId="1D9FDDC5" w14:textId="77777777" w:rsidTr="005C1EC1">
        <w:tc>
          <w:tcPr>
            <w:tcW w:w="7110" w:type="dxa"/>
            <w:shd w:val="clear" w:color="auto" w:fill="auto"/>
            <w:vAlign w:val="bottom"/>
          </w:tcPr>
          <w:p w14:paraId="10E44C08"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CC8">
              <w:rPr>
                <w:sz w:val="17"/>
              </w:rPr>
              <w:tab/>
              <w:t>1.</w:t>
            </w:r>
            <w:r w:rsidRPr="008A6CC8">
              <w:rPr>
                <w:sz w:val="17"/>
              </w:rPr>
              <w:tab/>
              <w:t>On keeping the environment under review</w:t>
            </w:r>
          </w:p>
        </w:tc>
        <w:tc>
          <w:tcPr>
            <w:tcW w:w="685" w:type="dxa"/>
            <w:shd w:val="clear" w:color="auto" w:fill="auto"/>
            <w:vAlign w:val="bottom"/>
          </w:tcPr>
          <w:p w14:paraId="2145874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5</w:t>
            </w:r>
          </w:p>
        </w:tc>
        <w:tc>
          <w:tcPr>
            <w:tcW w:w="685" w:type="dxa"/>
            <w:shd w:val="clear" w:color="auto" w:fill="auto"/>
            <w:vAlign w:val="bottom"/>
          </w:tcPr>
          <w:p w14:paraId="036292D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5</w:t>
            </w:r>
          </w:p>
        </w:tc>
        <w:tc>
          <w:tcPr>
            <w:tcW w:w="685" w:type="dxa"/>
            <w:shd w:val="clear" w:color="auto" w:fill="auto"/>
            <w:vAlign w:val="bottom"/>
          </w:tcPr>
          <w:p w14:paraId="77A928B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6</w:t>
            </w:r>
          </w:p>
        </w:tc>
        <w:tc>
          <w:tcPr>
            <w:tcW w:w="685" w:type="dxa"/>
            <w:shd w:val="clear" w:color="auto" w:fill="auto"/>
            <w:vAlign w:val="bottom"/>
          </w:tcPr>
          <w:p w14:paraId="2F8BB4B2"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6</w:t>
            </w:r>
          </w:p>
        </w:tc>
      </w:tr>
      <w:tr w:rsidR="002E4D62" w:rsidRPr="008A6CC8" w14:paraId="643A0474" w14:textId="77777777" w:rsidTr="005C1EC1">
        <w:tc>
          <w:tcPr>
            <w:tcW w:w="7110" w:type="dxa"/>
            <w:shd w:val="clear" w:color="auto" w:fill="auto"/>
            <w:vAlign w:val="bottom"/>
          </w:tcPr>
          <w:p w14:paraId="190B7E8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CC8">
              <w:rPr>
                <w:sz w:val="17"/>
              </w:rPr>
              <w:tab/>
              <w:t>2.</w:t>
            </w:r>
            <w:r w:rsidRPr="008A6CC8">
              <w:rPr>
                <w:sz w:val="17"/>
              </w:rPr>
              <w:tab/>
              <w:t>On supporting the implementation of the Sustainable Development Goals</w:t>
            </w:r>
          </w:p>
        </w:tc>
        <w:tc>
          <w:tcPr>
            <w:tcW w:w="685" w:type="dxa"/>
            <w:shd w:val="clear" w:color="auto" w:fill="auto"/>
            <w:vAlign w:val="bottom"/>
          </w:tcPr>
          <w:p w14:paraId="690197BE"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3</w:t>
            </w:r>
          </w:p>
        </w:tc>
        <w:tc>
          <w:tcPr>
            <w:tcW w:w="685" w:type="dxa"/>
            <w:shd w:val="clear" w:color="auto" w:fill="auto"/>
            <w:vAlign w:val="bottom"/>
          </w:tcPr>
          <w:p w14:paraId="7D2755A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3</w:t>
            </w:r>
          </w:p>
        </w:tc>
        <w:tc>
          <w:tcPr>
            <w:tcW w:w="685" w:type="dxa"/>
            <w:shd w:val="clear" w:color="auto" w:fill="auto"/>
            <w:vAlign w:val="bottom"/>
          </w:tcPr>
          <w:p w14:paraId="690DA448"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3</w:t>
            </w:r>
          </w:p>
        </w:tc>
        <w:tc>
          <w:tcPr>
            <w:tcW w:w="685" w:type="dxa"/>
            <w:shd w:val="clear" w:color="auto" w:fill="auto"/>
            <w:vAlign w:val="bottom"/>
          </w:tcPr>
          <w:p w14:paraId="4B645C69"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3</w:t>
            </w:r>
          </w:p>
        </w:tc>
      </w:tr>
      <w:tr w:rsidR="002E4D62" w:rsidRPr="008A6CC8" w14:paraId="3AFC08B7" w14:textId="77777777" w:rsidTr="005C1EC1">
        <w:tc>
          <w:tcPr>
            <w:tcW w:w="7110" w:type="dxa"/>
            <w:shd w:val="clear" w:color="auto" w:fill="auto"/>
            <w:vAlign w:val="bottom"/>
          </w:tcPr>
          <w:p w14:paraId="20C9CDF4"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CC8">
              <w:rPr>
                <w:sz w:val="17"/>
              </w:rPr>
              <w:tab/>
            </w:r>
            <w:r w:rsidRPr="008A6CC8">
              <w:rPr>
                <w:b/>
                <w:bCs/>
                <w:sz w:val="17"/>
              </w:rPr>
              <w:t>Seminars, workshops and training events</w:t>
            </w:r>
            <w:r w:rsidRPr="008A6CC8">
              <w:rPr>
                <w:sz w:val="17"/>
              </w:rPr>
              <w:t xml:space="preserve"> (number of days)</w:t>
            </w:r>
          </w:p>
        </w:tc>
        <w:tc>
          <w:tcPr>
            <w:tcW w:w="685" w:type="dxa"/>
            <w:shd w:val="clear" w:color="auto" w:fill="auto"/>
            <w:vAlign w:val="bottom"/>
          </w:tcPr>
          <w:p w14:paraId="78EECE1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4</w:t>
            </w:r>
          </w:p>
        </w:tc>
        <w:tc>
          <w:tcPr>
            <w:tcW w:w="685" w:type="dxa"/>
            <w:shd w:val="clear" w:color="auto" w:fill="auto"/>
            <w:vAlign w:val="bottom"/>
          </w:tcPr>
          <w:p w14:paraId="7C667C3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4</w:t>
            </w:r>
          </w:p>
        </w:tc>
        <w:tc>
          <w:tcPr>
            <w:tcW w:w="685" w:type="dxa"/>
            <w:shd w:val="clear" w:color="auto" w:fill="auto"/>
            <w:vAlign w:val="bottom"/>
          </w:tcPr>
          <w:p w14:paraId="02B814B0"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4</w:t>
            </w:r>
          </w:p>
        </w:tc>
        <w:tc>
          <w:tcPr>
            <w:tcW w:w="685" w:type="dxa"/>
            <w:shd w:val="clear" w:color="auto" w:fill="auto"/>
            <w:vAlign w:val="bottom"/>
          </w:tcPr>
          <w:p w14:paraId="6AFE5B28"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8A6CC8">
              <w:rPr>
                <w:b/>
                <w:bCs/>
                <w:sz w:val="17"/>
              </w:rPr>
              <w:t>4</w:t>
            </w:r>
          </w:p>
        </w:tc>
      </w:tr>
      <w:tr w:rsidR="002E4D62" w:rsidRPr="008A6CC8" w14:paraId="1777F4D9" w14:textId="77777777" w:rsidTr="005C1EC1">
        <w:tc>
          <w:tcPr>
            <w:tcW w:w="7110" w:type="dxa"/>
            <w:shd w:val="clear" w:color="auto" w:fill="auto"/>
            <w:vAlign w:val="bottom"/>
          </w:tcPr>
          <w:p w14:paraId="71E736B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CC8">
              <w:rPr>
                <w:sz w:val="17"/>
              </w:rPr>
              <w:tab/>
              <w:t>3.</w:t>
            </w:r>
            <w:r w:rsidRPr="008A6CC8">
              <w:rPr>
                <w:sz w:val="17"/>
              </w:rPr>
              <w:tab/>
              <w:t>Seminar on keeping the environment under review</w:t>
            </w:r>
          </w:p>
        </w:tc>
        <w:tc>
          <w:tcPr>
            <w:tcW w:w="685" w:type="dxa"/>
            <w:shd w:val="clear" w:color="auto" w:fill="auto"/>
            <w:vAlign w:val="bottom"/>
          </w:tcPr>
          <w:p w14:paraId="4E2AC2FA"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4</w:t>
            </w:r>
          </w:p>
        </w:tc>
        <w:tc>
          <w:tcPr>
            <w:tcW w:w="685" w:type="dxa"/>
            <w:shd w:val="clear" w:color="auto" w:fill="auto"/>
            <w:vAlign w:val="bottom"/>
          </w:tcPr>
          <w:p w14:paraId="5986C929"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4</w:t>
            </w:r>
          </w:p>
        </w:tc>
        <w:tc>
          <w:tcPr>
            <w:tcW w:w="685" w:type="dxa"/>
            <w:shd w:val="clear" w:color="auto" w:fill="auto"/>
            <w:vAlign w:val="bottom"/>
          </w:tcPr>
          <w:p w14:paraId="22E009A8"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4</w:t>
            </w:r>
          </w:p>
        </w:tc>
        <w:tc>
          <w:tcPr>
            <w:tcW w:w="685" w:type="dxa"/>
            <w:shd w:val="clear" w:color="auto" w:fill="auto"/>
            <w:vAlign w:val="bottom"/>
          </w:tcPr>
          <w:p w14:paraId="07DF2AC1"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8A6CC8">
              <w:rPr>
                <w:sz w:val="17"/>
              </w:rPr>
              <w:t>4</w:t>
            </w:r>
          </w:p>
        </w:tc>
      </w:tr>
      <w:tr w:rsidR="002E4D62" w:rsidRPr="008A6CC8" w14:paraId="7BB34817" w14:textId="77777777" w:rsidTr="005C1EC1">
        <w:tc>
          <w:tcPr>
            <w:tcW w:w="7110" w:type="dxa"/>
            <w:shd w:val="clear" w:color="auto" w:fill="auto"/>
            <w:vAlign w:val="bottom"/>
          </w:tcPr>
          <w:p w14:paraId="6FF8EE4A"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r>
            <w:r w:rsidRPr="008A6CC8">
              <w:rPr>
                <w:b/>
                <w:bCs/>
                <w:sz w:val="17"/>
              </w:rPr>
              <w:t>Publications</w:t>
            </w:r>
            <w:r w:rsidRPr="008A6CC8">
              <w:rPr>
                <w:sz w:val="17"/>
              </w:rPr>
              <w:t xml:space="preserve"> (number of publications)</w:t>
            </w:r>
          </w:p>
        </w:tc>
        <w:tc>
          <w:tcPr>
            <w:tcW w:w="685" w:type="dxa"/>
            <w:shd w:val="clear" w:color="auto" w:fill="auto"/>
            <w:vAlign w:val="bottom"/>
          </w:tcPr>
          <w:p w14:paraId="3BDA755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2</w:t>
            </w:r>
          </w:p>
        </w:tc>
        <w:tc>
          <w:tcPr>
            <w:tcW w:w="685" w:type="dxa"/>
            <w:shd w:val="clear" w:color="auto" w:fill="auto"/>
            <w:vAlign w:val="bottom"/>
          </w:tcPr>
          <w:p w14:paraId="46D41FCF"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2</w:t>
            </w:r>
          </w:p>
        </w:tc>
        <w:tc>
          <w:tcPr>
            <w:tcW w:w="685" w:type="dxa"/>
            <w:shd w:val="clear" w:color="auto" w:fill="auto"/>
            <w:vAlign w:val="bottom"/>
          </w:tcPr>
          <w:p w14:paraId="52D5318C"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c>
          <w:tcPr>
            <w:tcW w:w="685" w:type="dxa"/>
            <w:shd w:val="clear" w:color="auto" w:fill="auto"/>
            <w:vAlign w:val="bottom"/>
          </w:tcPr>
          <w:p w14:paraId="57DAB088"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r>
      <w:tr w:rsidR="002E4D62" w:rsidRPr="008A6CC8" w14:paraId="2006443C" w14:textId="77777777" w:rsidTr="005C1EC1">
        <w:tc>
          <w:tcPr>
            <w:tcW w:w="7110" w:type="dxa"/>
            <w:shd w:val="clear" w:color="auto" w:fill="auto"/>
            <w:vAlign w:val="bottom"/>
          </w:tcPr>
          <w:p w14:paraId="27E18FC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t>4.</w:t>
            </w:r>
            <w:r w:rsidRPr="008A6CC8">
              <w:rPr>
                <w:sz w:val="17"/>
              </w:rPr>
              <w:tab/>
              <w:t>On keeping the environment under review (global)</w:t>
            </w:r>
          </w:p>
        </w:tc>
        <w:tc>
          <w:tcPr>
            <w:tcW w:w="685" w:type="dxa"/>
            <w:shd w:val="clear" w:color="auto" w:fill="auto"/>
            <w:vAlign w:val="bottom"/>
          </w:tcPr>
          <w:p w14:paraId="13554452"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2</w:t>
            </w:r>
          </w:p>
        </w:tc>
        <w:tc>
          <w:tcPr>
            <w:tcW w:w="685" w:type="dxa"/>
            <w:shd w:val="clear" w:color="auto" w:fill="auto"/>
            <w:vAlign w:val="bottom"/>
          </w:tcPr>
          <w:p w14:paraId="492AC9C4"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2</w:t>
            </w:r>
          </w:p>
        </w:tc>
        <w:tc>
          <w:tcPr>
            <w:tcW w:w="685" w:type="dxa"/>
            <w:shd w:val="clear" w:color="auto" w:fill="auto"/>
            <w:vAlign w:val="bottom"/>
          </w:tcPr>
          <w:p w14:paraId="098B4517"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c>
          <w:tcPr>
            <w:tcW w:w="685" w:type="dxa"/>
            <w:shd w:val="clear" w:color="auto" w:fill="auto"/>
            <w:vAlign w:val="bottom"/>
          </w:tcPr>
          <w:p w14:paraId="3EE63183"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r>
      <w:tr w:rsidR="002E4D62" w:rsidRPr="008A6CC8" w14:paraId="43E57DE1" w14:textId="77777777" w:rsidTr="005C1EC1">
        <w:tc>
          <w:tcPr>
            <w:tcW w:w="7110" w:type="dxa"/>
            <w:shd w:val="clear" w:color="auto" w:fill="auto"/>
            <w:vAlign w:val="bottom"/>
          </w:tcPr>
          <w:p w14:paraId="2B747CE0"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r>
            <w:r w:rsidRPr="008A6CC8">
              <w:rPr>
                <w:b/>
                <w:bCs/>
                <w:sz w:val="17"/>
              </w:rPr>
              <w:t>Technical materials</w:t>
            </w:r>
            <w:r w:rsidRPr="008A6CC8">
              <w:rPr>
                <w:sz w:val="17"/>
              </w:rPr>
              <w:t xml:space="preserve"> (number of materials)</w:t>
            </w:r>
          </w:p>
        </w:tc>
        <w:tc>
          <w:tcPr>
            <w:tcW w:w="685" w:type="dxa"/>
            <w:shd w:val="clear" w:color="auto" w:fill="auto"/>
            <w:vAlign w:val="bottom"/>
          </w:tcPr>
          <w:p w14:paraId="2EE7775E"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2</w:t>
            </w:r>
          </w:p>
        </w:tc>
        <w:tc>
          <w:tcPr>
            <w:tcW w:w="685" w:type="dxa"/>
            <w:shd w:val="clear" w:color="auto" w:fill="auto"/>
            <w:vAlign w:val="bottom"/>
          </w:tcPr>
          <w:p w14:paraId="00DB0A6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2</w:t>
            </w:r>
          </w:p>
        </w:tc>
        <w:tc>
          <w:tcPr>
            <w:tcW w:w="685" w:type="dxa"/>
            <w:shd w:val="clear" w:color="auto" w:fill="auto"/>
            <w:vAlign w:val="bottom"/>
          </w:tcPr>
          <w:p w14:paraId="6E2A95D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c>
          <w:tcPr>
            <w:tcW w:w="685" w:type="dxa"/>
            <w:shd w:val="clear" w:color="auto" w:fill="auto"/>
            <w:vAlign w:val="bottom"/>
          </w:tcPr>
          <w:p w14:paraId="72C32814"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8A6CC8">
              <w:rPr>
                <w:b/>
                <w:bCs/>
                <w:sz w:val="17"/>
              </w:rPr>
              <w:t>3</w:t>
            </w:r>
          </w:p>
        </w:tc>
      </w:tr>
      <w:tr w:rsidR="002E4D62" w:rsidRPr="008A6CC8" w14:paraId="0AACF21B" w14:textId="77777777" w:rsidTr="005C1EC1">
        <w:tc>
          <w:tcPr>
            <w:tcW w:w="7110" w:type="dxa"/>
            <w:shd w:val="clear" w:color="auto" w:fill="auto"/>
            <w:vAlign w:val="bottom"/>
          </w:tcPr>
          <w:p w14:paraId="561AE8E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A6CC8">
              <w:rPr>
                <w:sz w:val="17"/>
              </w:rPr>
              <w:tab/>
              <w:t>5.</w:t>
            </w:r>
            <w:r w:rsidRPr="008A6CC8">
              <w:rPr>
                <w:sz w:val="17"/>
              </w:rPr>
              <w:tab/>
              <w:t>On early warning and scientific assessments</w:t>
            </w:r>
          </w:p>
        </w:tc>
        <w:tc>
          <w:tcPr>
            <w:tcW w:w="685" w:type="dxa"/>
            <w:shd w:val="clear" w:color="auto" w:fill="auto"/>
            <w:vAlign w:val="bottom"/>
          </w:tcPr>
          <w:p w14:paraId="61656FF5"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2</w:t>
            </w:r>
          </w:p>
        </w:tc>
        <w:tc>
          <w:tcPr>
            <w:tcW w:w="685" w:type="dxa"/>
            <w:shd w:val="clear" w:color="auto" w:fill="auto"/>
            <w:vAlign w:val="bottom"/>
          </w:tcPr>
          <w:p w14:paraId="0B84F0E2"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2</w:t>
            </w:r>
          </w:p>
        </w:tc>
        <w:tc>
          <w:tcPr>
            <w:tcW w:w="685" w:type="dxa"/>
            <w:shd w:val="clear" w:color="auto" w:fill="auto"/>
            <w:vAlign w:val="bottom"/>
          </w:tcPr>
          <w:p w14:paraId="0619D0A4"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c>
          <w:tcPr>
            <w:tcW w:w="685" w:type="dxa"/>
            <w:shd w:val="clear" w:color="auto" w:fill="auto"/>
            <w:vAlign w:val="bottom"/>
          </w:tcPr>
          <w:p w14:paraId="2765E272"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3</w:t>
            </w:r>
          </w:p>
        </w:tc>
      </w:tr>
      <w:tr w:rsidR="002E4D62" w:rsidRPr="008A6CC8" w14:paraId="58FC8F9B" w14:textId="77777777" w:rsidTr="005C1EC1">
        <w:tc>
          <w:tcPr>
            <w:tcW w:w="7110" w:type="dxa"/>
            <w:shd w:val="clear" w:color="auto" w:fill="auto"/>
            <w:vAlign w:val="bottom"/>
          </w:tcPr>
          <w:p w14:paraId="27D09C40"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8A6CC8">
              <w:rPr>
                <w:b/>
                <w:bCs/>
                <w:sz w:val="17"/>
              </w:rPr>
              <w:t>C.</w:t>
            </w:r>
            <w:r w:rsidRPr="008A6CC8">
              <w:rPr>
                <w:b/>
                <w:bCs/>
                <w:sz w:val="17"/>
              </w:rPr>
              <w:tab/>
              <w:t>Substantive deliverables</w:t>
            </w:r>
          </w:p>
        </w:tc>
        <w:tc>
          <w:tcPr>
            <w:tcW w:w="685" w:type="dxa"/>
            <w:shd w:val="clear" w:color="auto" w:fill="auto"/>
            <w:vAlign w:val="bottom"/>
          </w:tcPr>
          <w:p w14:paraId="0906FDB3"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shd w:val="clear" w:color="auto" w:fill="auto"/>
            <w:vAlign w:val="bottom"/>
          </w:tcPr>
          <w:p w14:paraId="6C3F6336"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CC8">
              <w:rPr>
                <w:sz w:val="17"/>
              </w:rPr>
              <w:t xml:space="preserve"> </w:t>
            </w:r>
          </w:p>
        </w:tc>
        <w:tc>
          <w:tcPr>
            <w:tcW w:w="685" w:type="dxa"/>
            <w:shd w:val="clear" w:color="auto" w:fill="auto"/>
            <w:vAlign w:val="bottom"/>
          </w:tcPr>
          <w:p w14:paraId="56CE0EBE"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5" w:type="dxa"/>
            <w:shd w:val="clear" w:color="auto" w:fill="auto"/>
            <w:vAlign w:val="bottom"/>
          </w:tcPr>
          <w:p w14:paraId="3A18803E" w14:textId="77777777" w:rsidR="002E4D62" w:rsidRPr="008A6CC8" w:rsidRDefault="002E4D62" w:rsidP="005C1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2E4D62" w:rsidRPr="008A6CC8" w14:paraId="59BCAF2E" w14:textId="77777777" w:rsidTr="005C1EC1">
        <w:tc>
          <w:tcPr>
            <w:tcW w:w="9850" w:type="dxa"/>
            <w:gridSpan w:val="5"/>
            <w:shd w:val="clear" w:color="auto" w:fill="auto"/>
          </w:tcPr>
          <w:p w14:paraId="6C1E1947"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8A6CC8">
              <w:rPr>
                <w:b/>
                <w:bCs/>
                <w:sz w:val="17"/>
              </w:rPr>
              <w:tab/>
              <w:t>Consultation, advice and advocacy</w:t>
            </w:r>
            <w:r w:rsidRPr="008A6CC8">
              <w:rPr>
                <w:sz w:val="17"/>
              </w:rPr>
              <w:t>: consultation with some 25 Member States and stakeholders on methodology development and capacity development in data-collection methodologies relating to the Sustainable Development Goals; advice to at least 20 Member States and stakeholders on strengthening the science-policy interface; and advice to at least 25 Member States and stakeholders on implementing national environmental information systems.</w:t>
            </w:r>
          </w:p>
        </w:tc>
      </w:tr>
      <w:tr w:rsidR="002E4D62" w:rsidRPr="008A6CC8" w14:paraId="1A6CF4FE" w14:textId="77777777" w:rsidTr="005C1EC1">
        <w:tc>
          <w:tcPr>
            <w:tcW w:w="7110" w:type="dxa"/>
            <w:shd w:val="clear" w:color="auto" w:fill="auto"/>
            <w:vAlign w:val="bottom"/>
          </w:tcPr>
          <w:p w14:paraId="36995140"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8A6CC8">
              <w:rPr>
                <w:b/>
                <w:bCs/>
                <w:sz w:val="17"/>
              </w:rPr>
              <w:t>D.</w:t>
            </w:r>
            <w:r w:rsidRPr="008A6CC8">
              <w:rPr>
                <w:b/>
                <w:bCs/>
                <w:sz w:val="17"/>
              </w:rPr>
              <w:tab/>
              <w:t>Communication deliverables</w:t>
            </w:r>
          </w:p>
        </w:tc>
        <w:tc>
          <w:tcPr>
            <w:tcW w:w="685" w:type="dxa"/>
            <w:shd w:val="clear" w:color="auto" w:fill="auto"/>
            <w:vAlign w:val="bottom"/>
          </w:tcPr>
          <w:p w14:paraId="32CEE06A"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85" w:type="dxa"/>
            <w:shd w:val="clear" w:color="auto" w:fill="auto"/>
            <w:vAlign w:val="bottom"/>
          </w:tcPr>
          <w:p w14:paraId="45840605"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85" w:type="dxa"/>
            <w:shd w:val="clear" w:color="auto" w:fill="auto"/>
            <w:vAlign w:val="bottom"/>
          </w:tcPr>
          <w:p w14:paraId="74E7BA8A"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85" w:type="dxa"/>
            <w:shd w:val="clear" w:color="auto" w:fill="auto"/>
            <w:vAlign w:val="bottom"/>
          </w:tcPr>
          <w:p w14:paraId="78EC4055"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r>
      <w:tr w:rsidR="002E4D62" w:rsidRPr="008A6CC8" w14:paraId="4238F70B" w14:textId="77777777" w:rsidTr="005C1EC1">
        <w:tc>
          <w:tcPr>
            <w:tcW w:w="9850" w:type="dxa"/>
            <w:gridSpan w:val="5"/>
            <w:tcBorders>
              <w:bottom w:val="single" w:sz="12" w:space="0" w:color="auto"/>
            </w:tcBorders>
            <w:shd w:val="clear" w:color="auto" w:fill="auto"/>
          </w:tcPr>
          <w:p w14:paraId="60FF6E57" w14:textId="77777777" w:rsidR="002E4D62" w:rsidRPr="008A6CC8" w:rsidRDefault="002E4D62" w:rsidP="00106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8A6CC8">
              <w:rPr>
                <w:b/>
                <w:bCs/>
                <w:sz w:val="17"/>
              </w:rPr>
              <w:tab/>
              <w:t>Digital platforms and multimedia content</w:t>
            </w:r>
            <w:r w:rsidRPr="008A6CC8">
              <w:rPr>
                <w:sz w:val="17"/>
              </w:rPr>
              <w:t>: web pages, multimedia material and audio, video and social media content on the scientific work of UNEP to be utilized by Member States, stakeholders and the public.</w:t>
            </w:r>
          </w:p>
        </w:tc>
      </w:tr>
    </w:tbl>
    <w:p w14:paraId="1E6A2901" w14:textId="5E086C49" w:rsidR="002E4D62" w:rsidRPr="008A6CC8" w:rsidRDefault="002E4D62" w:rsidP="002E4D62">
      <w:pPr>
        <w:pStyle w:val="SingleTxt"/>
        <w:ind w:left="0"/>
      </w:pPr>
    </w:p>
    <w:p w14:paraId="1E9D405C" w14:textId="59E9D7E2" w:rsidR="005E0290" w:rsidRPr="008A6CC8" w:rsidRDefault="005E0290">
      <w:pPr>
        <w:suppressAutoHyphens w:val="0"/>
        <w:spacing w:after="160" w:line="259" w:lineRule="auto"/>
      </w:pPr>
      <w:r w:rsidRPr="008A6CC8">
        <w:br w:type="page"/>
      </w:r>
    </w:p>
    <w:p w14:paraId="50FCFD6F" w14:textId="77777777" w:rsidR="00DA2D94" w:rsidRPr="008A6CC8" w:rsidRDefault="00DA2D94" w:rsidP="00DA2D94">
      <w:pPr>
        <w:pStyle w:val="HCh"/>
        <w:ind w:left="1267" w:right="1260" w:hanging="1267"/>
      </w:pPr>
      <w:bookmarkStart w:id="4" w:name="_Hlk198120758"/>
      <w:r w:rsidRPr="008A6CC8">
        <w:tab/>
        <w:t>B.</w:t>
      </w:r>
      <w:r w:rsidRPr="008A6CC8">
        <w:tab/>
        <w:t>Proposed post and non-post resource requirements for 2026</w:t>
      </w:r>
    </w:p>
    <w:p w14:paraId="1493614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0754A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477A89" w14:textId="77777777" w:rsidR="00DA2D94" w:rsidRPr="008A6CC8" w:rsidRDefault="00DA2D94" w:rsidP="00DA2D94">
      <w:pPr>
        <w:pStyle w:val="H1"/>
        <w:ind w:right="1260"/>
      </w:pPr>
      <w:r w:rsidRPr="008A6CC8">
        <w:tab/>
      </w:r>
      <w:r w:rsidRPr="008A6CC8">
        <w:tab/>
        <w:t>Overview</w:t>
      </w:r>
    </w:p>
    <w:p w14:paraId="1234BAF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F4ECA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847A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14.104</w:t>
      </w:r>
      <w:r w:rsidRPr="008A6CC8">
        <w:tab/>
        <w:t>The proposed regular budget resources for 2026, including the breakdown of resource changes, as applicable, are reflected in tables 14.11 to 14.13.</w:t>
      </w:r>
    </w:p>
    <w:p w14:paraId="7A51518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12739"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14.11</w:t>
      </w:r>
    </w:p>
    <w:p w14:paraId="533A6955"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Overall: evolution of financial resources by object of expenditure</w:t>
      </w:r>
    </w:p>
    <w:p w14:paraId="02E7C17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w:t>
      </w:r>
    </w:p>
    <w:p w14:paraId="0FF6A99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D3A1E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139"/>
        <w:gridCol w:w="1005"/>
        <w:gridCol w:w="982"/>
        <w:gridCol w:w="1028"/>
        <w:gridCol w:w="1029"/>
        <w:gridCol w:w="866"/>
        <w:gridCol w:w="868"/>
        <w:gridCol w:w="947"/>
        <w:gridCol w:w="986"/>
      </w:tblGrid>
      <w:tr w:rsidR="00DA2D94" w:rsidRPr="008A6CC8" w14:paraId="79B66DDA" w14:textId="77777777" w:rsidTr="0005668B">
        <w:trPr>
          <w:tblHeader/>
        </w:trPr>
        <w:tc>
          <w:tcPr>
            <w:tcW w:w="2139" w:type="dxa"/>
            <w:vMerge w:val="restart"/>
            <w:tcBorders>
              <w:top w:val="single" w:sz="4" w:space="0" w:color="auto"/>
              <w:left w:val="nil"/>
              <w:bottom w:val="single" w:sz="12" w:space="0" w:color="auto"/>
              <w:right w:val="nil"/>
            </w:tcBorders>
            <w:vAlign w:val="bottom"/>
            <w:hideMark/>
          </w:tcPr>
          <w:p w14:paraId="45F7DCCF" w14:textId="77777777" w:rsidR="00DA2D94" w:rsidRPr="008A6CC8" w:rsidRDefault="00DA2D94" w:rsidP="0005668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rPr>
            </w:pPr>
            <w:r w:rsidRPr="008A6CC8">
              <w:rPr>
                <w:i/>
                <w:sz w:val="14"/>
              </w:rPr>
              <w:t>Object of expenditure</w:t>
            </w:r>
          </w:p>
        </w:tc>
        <w:tc>
          <w:tcPr>
            <w:tcW w:w="1005" w:type="dxa"/>
            <w:vMerge w:val="restart"/>
            <w:tcBorders>
              <w:top w:val="single" w:sz="4" w:space="0" w:color="auto"/>
              <w:left w:val="nil"/>
              <w:bottom w:val="single" w:sz="12" w:space="0" w:color="auto"/>
              <w:right w:val="nil"/>
            </w:tcBorders>
            <w:vAlign w:val="bottom"/>
            <w:hideMark/>
          </w:tcPr>
          <w:p w14:paraId="50DED7A0" w14:textId="77777777" w:rsidR="00DA2D94" w:rsidRPr="008A6CC8" w:rsidRDefault="00DA2D94" w:rsidP="0005668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43" w:right="40"/>
              <w:jc w:val="right"/>
              <w:rPr>
                <w:i/>
                <w:sz w:val="14"/>
                <w:szCs w:val="14"/>
              </w:rPr>
            </w:pPr>
            <w:r w:rsidRPr="008A6CC8">
              <w:rPr>
                <w:i/>
                <w:sz w:val="14"/>
                <w:szCs w:val="14"/>
              </w:rPr>
              <w:t>2024 expenditure</w:t>
            </w:r>
            <w:r w:rsidRPr="008A6CC8">
              <w:rPr>
                <w:i/>
                <w:sz w:val="14"/>
                <w:szCs w:val="14"/>
                <w:vertAlign w:val="superscript"/>
              </w:rPr>
              <w:t>a</w:t>
            </w:r>
          </w:p>
        </w:tc>
        <w:tc>
          <w:tcPr>
            <w:tcW w:w="982" w:type="dxa"/>
            <w:vMerge w:val="restart"/>
            <w:tcBorders>
              <w:top w:val="single" w:sz="4" w:space="0" w:color="auto"/>
              <w:left w:val="nil"/>
              <w:bottom w:val="single" w:sz="12" w:space="0" w:color="auto"/>
              <w:right w:val="nil"/>
            </w:tcBorders>
            <w:vAlign w:val="bottom"/>
            <w:hideMark/>
          </w:tcPr>
          <w:p w14:paraId="1002FA95" w14:textId="77777777" w:rsidR="00DA2D94" w:rsidRPr="008A6CC8" w:rsidRDefault="00DA2D94" w:rsidP="0005668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43" w:right="40"/>
              <w:jc w:val="right"/>
              <w:rPr>
                <w:i/>
                <w:sz w:val="14"/>
              </w:rPr>
            </w:pPr>
            <w:r w:rsidRPr="008A6CC8">
              <w:rPr>
                <w:i/>
                <w:sz w:val="14"/>
              </w:rPr>
              <w:t>2025 approved</w:t>
            </w:r>
          </w:p>
        </w:tc>
        <w:tc>
          <w:tcPr>
            <w:tcW w:w="4738" w:type="dxa"/>
            <w:gridSpan w:val="5"/>
            <w:tcBorders>
              <w:top w:val="single" w:sz="4" w:space="0" w:color="auto"/>
              <w:left w:val="nil"/>
              <w:bottom w:val="single" w:sz="4" w:space="0" w:color="auto"/>
              <w:right w:val="nil"/>
            </w:tcBorders>
            <w:vAlign w:val="bottom"/>
            <w:hideMark/>
          </w:tcPr>
          <w:p w14:paraId="5D53D75B" w14:textId="77777777" w:rsidR="00DA2D94" w:rsidRPr="008A6CC8" w:rsidRDefault="00DA2D94" w:rsidP="0005668B">
            <w:pPr>
              <w:spacing w:before="81" w:after="81" w:line="160" w:lineRule="exact"/>
              <w:jc w:val="center"/>
              <w:rPr>
                <w:i/>
                <w:sz w:val="14"/>
              </w:rPr>
            </w:pPr>
            <w:r w:rsidRPr="008A6CC8">
              <w:rPr>
                <w:i/>
                <w:sz w:val="14"/>
              </w:rPr>
              <w:t>Changes</w:t>
            </w:r>
          </w:p>
        </w:tc>
        <w:tc>
          <w:tcPr>
            <w:tcW w:w="986" w:type="dxa"/>
            <w:vMerge w:val="restart"/>
            <w:tcBorders>
              <w:top w:val="single" w:sz="4" w:space="0" w:color="auto"/>
              <w:left w:val="nil"/>
              <w:bottom w:val="single" w:sz="12" w:space="0" w:color="auto"/>
              <w:right w:val="nil"/>
            </w:tcBorders>
            <w:vAlign w:val="bottom"/>
            <w:hideMark/>
          </w:tcPr>
          <w:p w14:paraId="7479A4DB" w14:textId="77777777" w:rsidR="00DA2D94" w:rsidRPr="008A6CC8" w:rsidRDefault="00DA2D94" w:rsidP="0005668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sz w:val="14"/>
                <w:szCs w:val="14"/>
              </w:rPr>
            </w:pPr>
            <w:r w:rsidRPr="008A6CC8">
              <w:rPr>
                <w:i/>
                <w:sz w:val="14"/>
                <w:szCs w:val="14"/>
              </w:rPr>
              <w:t xml:space="preserve">2026 estimate </w:t>
            </w:r>
          </w:p>
        </w:tc>
      </w:tr>
      <w:tr w:rsidR="00DA2D94" w:rsidRPr="008A6CC8" w14:paraId="7A514ED9" w14:textId="77777777" w:rsidTr="0005668B">
        <w:trPr>
          <w:tblHeader/>
        </w:trPr>
        <w:tc>
          <w:tcPr>
            <w:tcW w:w="2139" w:type="dxa"/>
            <w:vMerge/>
            <w:tcBorders>
              <w:bottom w:val="single" w:sz="12" w:space="0" w:color="auto"/>
            </w:tcBorders>
            <w:vAlign w:val="center"/>
            <w:hideMark/>
          </w:tcPr>
          <w:p w14:paraId="66A12D9E" w14:textId="77777777" w:rsidR="00DA2D94" w:rsidRPr="008A6CC8" w:rsidRDefault="00DA2D94" w:rsidP="0005668B">
            <w:pPr>
              <w:suppressAutoHyphens w:val="0"/>
              <w:spacing w:before="81" w:after="81" w:line="160" w:lineRule="exact"/>
              <w:rPr>
                <w:i/>
                <w:sz w:val="14"/>
              </w:rPr>
            </w:pPr>
          </w:p>
        </w:tc>
        <w:tc>
          <w:tcPr>
            <w:tcW w:w="1005" w:type="dxa"/>
            <w:vMerge/>
            <w:tcBorders>
              <w:bottom w:val="single" w:sz="12" w:space="0" w:color="auto"/>
            </w:tcBorders>
            <w:vAlign w:val="center"/>
            <w:hideMark/>
          </w:tcPr>
          <w:p w14:paraId="505FF61E" w14:textId="77777777" w:rsidR="00DA2D94" w:rsidRPr="008A6CC8" w:rsidRDefault="00DA2D94" w:rsidP="0005668B">
            <w:pPr>
              <w:suppressAutoHyphens w:val="0"/>
              <w:spacing w:before="81" w:after="81" w:line="160" w:lineRule="exact"/>
              <w:rPr>
                <w:i/>
                <w:sz w:val="14"/>
              </w:rPr>
            </w:pPr>
          </w:p>
        </w:tc>
        <w:tc>
          <w:tcPr>
            <w:tcW w:w="982" w:type="dxa"/>
            <w:vMerge/>
            <w:tcBorders>
              <w:bottom w:val="single" w:sz="12" w:space="0" w:color="auto"/>
            </w:tcBorders>
            <w:vAlign w:val="center"/>
            <w:hideMark/>
          </w:tcPr>
          <w:p w14:paraId="0C71B013" w14:textId="77777777" w:rsidR="00DA2D94" w:rsidRPr="008A6CC8" w:rsidRDefault="00DA2D94" w:rsidP="0005668B">
            <w:pPr>
              <w:suppressAutoHyphens w:val="0"/>
              <w:spacing w:before="81" w:after="81" w:line="160" w:lineRule="exact"/>
              <w:rPr>
                <w:i/>
                <w:sz w:val="14"/>
              </w:rPr>
            </w:pPr>
          </w:p>
        </w:tc>
        <w:tc>
          <w:tcPr>
            <w:tcW w:w="1028" w:type="dxa"/>
            <w:tcBorders>
              <w:top w:val="single" w:sz="4" w:space="0" w:color="auto"/>
              <w:left w:val="nil"/>
              <w:bottom w:val="single" w:sz="12" w:space="0" w:color="auto"/>
              <w:right w:val="nil"/>
            </w:tcBorders>
            <w:vAlign w:val="bottom"/>
            <w:hideMark/>
          </w:tcPr>
          <w:p w14:paraId="007C6DD9" w14:textId="77777777" w:rsidR="00DA2D94" w:rsidRPr="008A6CC8" w:rsidRDefault="00DA2D94" w:rsidP="0005668B">
            <w:pPr>
              <w:spacing w:before="81" w:after="81" w:line="160" w:lineRule="exact"/>
              <w:ind w:left="43" w:right="40"/>
              <w:jc w:val="right"/>
              <w:rPr>
                <w:i/>
                <w:sz w:val="14"/>
              </w:rPr>
            </w:pPr>
            <w:r w:rsidRPr="008A6CC8">
              <w:rPr>
                <w:i/>
                <w:sz w:val="14"/>
              </w:rPr>
              <w:t xml:space="preserve">Technical adjustments </w:t>
            </w:r>
          </w:p>
        </w:tc>
        <w:tc>
          <w:tcPr>
            <w:tcW w:w="1029" w:type="dxa"/>
            <w:tcBorders>
              <w:top w:val="single" w:sz="4" w:space="0" w:color="auto"/>
              <w:left w:val="nil"/>
              <w:bottom w:val="single" w:sz="12" w:space="0" w:color="auto"/>
              <w:right w:val="nil"/>
            </w:tcBorders>
            <w:vAlign w:val="bottom"/>
            <w:hideMark/>
          </w:tcPr>
          <w:p w14:paraId="408EC000" w14:textId="77777777" w:rsidR="00DA2D94" w:rsidRPr="008A6CC8" w:rsidRDefault="00DA2D94" w:rsidP="0005668B">
            <w:pPr>
              <w:spacing w:before="81" w:after="81" w:line="160" w:lineRule="exact"/>
              <w:ind w:left="43" w:right="40"/>
              <w:jc w:val="right"/>
              <w:rPr>
                <w:i/>
                <w:sz w:val="14"/>
              </w:rPr>
            </w:pPr>
            <w:r w:rsidRPr="008A6CC8">
              <w:rPr>
                <w:i/>
                <w:sz w:val="14"/>
              </w:rPr>
              <w:t xml:space="preserve">New/expanded mandates </w:t>
            </w:r>
          </w:p>
        </w:tc>
        <w:tc>
          <w:tcPr>
            <w:tcW w:w="866" w:type="dxa"/>
            <w:tcBorders>
              <w:top w:val="single" w:sz="4" w:space="0" w:color="auto"/>
              <w:left w:val="nil"/>
              <w:bottom w:val="single" w:sz="12" w:space="0" w:color="auto"/>
              <w:right w:val="nil"/>
            </w:tcBorders>
            <w:vAlign w:val="bottom"/>
            <w:hideMark/>
          </w:tcPr>
          <w:p w14:paraId="3F68933F" w14:textId="77777777" w:rsidR="00DA2D94" w:rsidRPr="008A6CC8" w:rsidRDefault="00DA2D94" w:rsidP="0005668B">
            <w:pPr>
              <w:spacing w:before="81" w:after="81" w:line="160" w:lineRule="exact"/>
              <w:ind w:left="144" w:right="40"/>
              <w:jc w:val="right"/>
              <w:rPr>
                <w:i/>
                <w:sz w:val="14"/>
              </w:rPr>
            </w:pPr>
            <w:r w:rsidRPr="008A6CC8">
              <w:rPr>
                <w:i/>
                <w:sz w:val="14"/>
              </w:rPr>
              <w:t xml:space="preserve">Other </w:t>
            </w:r>
          </w:p>
        </w:tc>
        <w:tc>
          <w:tcPr>
            <w:tcW w:w="868" w:type="dxa"/>
            <w:tcBorders>
              <w:top w:val="single" w:sz="4" w:space="0" w:color="auto"/>
              <w:left w:val="nil"/>
              <w:bottom w:val="single" w:sz="12" w:space="0" w:color="auto"/>
              <w:right w:val="nil"/>
            </w:tcBorders>
            <w:vAlign w:val="bottom"/>
            <w:hideMark/>
          </w:tcPr>
          <w:p w14:paraId="29E5B5A0" w14:textId="77777777" w:rsidR="00DA2D94" w:rsidRPr="008A6CC8" w:rsidRDefault="00DA2D94" w:rsidP="0005668B">
            <w:pPr>
              <w:spacing w:before="81" w:after="81" w:line="160" w:lineRule="exact"/>
              <w:ind w:left="144" w:right="40"/>
              <w:jc w:val="right"/>
              <w:rPr>
                <w:i/>
                <w:sz w:val="14"/>
              </w:rPr>
            </w:pPr>
            <w:r w:rsidRPr="008A6CC8">
              <w:rPr>
                <w:i/>
                <w:sz w:val="14"/>
              </w:rPr>
              <w:t xml:space="preserve">Total </w:t>
            </w:r>
          </w:p>
        </w:tc>
        <w:tc>
          <w:tcPr>
            <w:tcW w:w="947" w:type="dxa"/>
            <w:tcBorders>
              <w:top w:val="single" w:sz="4" w:space="0" w:color="auto"/>
              <w:left w:val="nil"/>
              <w:bottom w:val="single" w:sz="12" w:space="0" w:color="auto"/>
              <w:right w:val="nil"/>
            </w:tcBorders>
            <w:vAlign w:val="bottom"/>
            <w:hideMark/>
          </w:tcPr>
          <w:p w14:paraId="6C757784" w14:textId="77777777" w:rsidR="00DA2D94" w:rsidRPr="008A6CC8" w:rsidRDefault="00DA2D94" w:rsidP="0005668B">
            <w:pPr>
              <w:spacing w:before="81" w:after="81" w:line="160" w:lineRule="exact"/>
              <w:ind w:left="144" w:right="40"/>
              <w:jc w:val="right"/>
              <w:rPr>
                <w:i/>
                <w:sz w:val="14"/>
              </w:rPr>
            </w:pPr>
            <w:r w:rsidRPr="008A6CC8">
              <w:rPr>
                <w:i/>
                <w:sz w:val="14"/>
              </w:rPr>
              <w:t>Percentage</w:t>
            </w:r>
          </w:p>
        </w:tc>
        <w:tc>
          <w:tcPr>
            <w:tcW w:w="986" w:type="dxa"/>
            <w:vMerge/>
            <w:tcBorders>
              <w:bottom w:val="single" w:sz="12" w:space="0" w:color="auto"/>
            </w:tcBorders>
            <w:vAlign w:val="center"/>
            <w:hideMark/>
          </w:tcPr>
          <w:p w14:paraId="7176EC3A" w14:textId="77777777" w:rsidR="00DA2D94" w:rsidRPr="008A6CC8" w:rsidRDefault="00DA2D94" w:rsidP="0005668B">
            <w:pPr>
              <w:suppressAutoHyphens w:val="0"/>
              <w:spacing w:before="81" w:after="81" w:line="160" w:lineRule="exact"/>
              <w:rPr>
                <w:i/>
                <w:sz w:val="14"/>
              </w:rPr>
            </w:pPr>
          </w:p>
        </w:tc>
      </w:tr>
      <w:tr w:rsidR="00DA2D94" w:rsidRPr="008A6CC8" w14:paraId="4F1C1854" w14:textId="77777777" w:rsidTr="0005668B">
        <w:trPr>
          <w:trHeight w:hRule="exact" w:val="115"/>
          <w:tblHeader/>
        </w:trPr>
        <w:tc>
          <w:tcPr>
            <w:tcW w:w="2139" w:type="dxa"/>
            <w:tcBorders>
              <w:top w:val="single" w:sz="12" w:space="0" w:color="auto"/>
            </w:tcBorders>
            <w:vAlign w:val="bottom"/>
          </w:tcPr>
          <w:p w14:paraId="1C4ADCAF"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p>
        </w:tc>
        <w:tc>
          <w:tcPr>
            <w:tcW w:w="1005" w:type="dxa"/>
            <w:tcBorders>
              <w:top w:val="single" w:sz="12" w:space="0" w:color="auto"/>
            </w:tcBorders>
            <w:vAlign w:val="bottom"/>
          </w:tcPr>
          <w:p w14:paraId="7F00F72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982" w:type="dxa"/>
            <w:tcBorders>
              <w:top w:val="single" w:sz="12" w:space="0" w:color="auto"/>
            </w:tcBorders>
            <w:vAlign w:val="bottom"/>
          </w:tcPr>
          <w:p w14:paraId="6317256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1028" w:type="dxa"/>
            <w:tcBorders>
              <w:top w:val="single" w:sz="12" w:space="0" w:color="auto"/>
            </w:tcBorders>
          </w:tcPr>
          <w:p w14:paraId="0A02D92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1029" w:type="dxa"/>
            <w:tcBorders>
              <w:top w:val="single" w:sz="12" w:space="0" w:color="auto"/>
            </w:tcBorders>
          </w:tcPr>
          <w:p w14:paraId="2A50925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866" w:type="dxa"/>
            <w:tcBorders>
              <w:top w:val="single" w:sz="12" w:space="0" w:color="auto"/>
            </w:tcBorders>
            <w:vAlign w:val="bottom"/>
          </w:tcPr>
          <w:p w14:paraId="700BEFA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868" w:type="dxa"/>
            <w:tcBorders>
              <w:top w:val="single" w:sz="12" w:space="0" w:color="auto"/>
            </w:tcBorders>
            <w:vAlign w:val="bottom"/>
          </w:tcPr>
          <w:p w14:paraId="14F5826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947" w:type="dxa"/>
            <w:tcBorders>
              <w:top w:val="single" w:sz="12" w:space="0" w:color="auto"/>
            </w:tcBorders>
            <w:vAlign w:val="bottom"/>
          </w:tcPr>
          <w:p w14:paraId="2999889C"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c>
          <w:tcPr>
            <w:tcW w:w="986" w:type="dxa"/>
            <w:tcBorders>
              <w:top w:val="single" w:sz="12" w:space="0" w:color="auto"/>
            </w:tcBorders>
            <w:vAlign w:val="bottom"/>
          </w:tcPr>
          <w:p w14:paraId="021A8990"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p>
        </w:tc>
      </w:tr>
      <w:tr w:rsidR="00DA2D94" w:rsidRPr="008A6CC8" w14:paraId="349826B9" w14:textId="77777777" w:rsidTr="0005668B">
        <w:tc>
          <w:tcPr>
            <w:tcW w:w="2139" w:type="dxa"/>
            <w:vAlign w:val="bottom"/>
          </w:tcPr>
          <w:p w14:paraId="03DE1F25"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Posts</w:t>
            </w:r>
          </w:p>
        </w:tc>
        <w:tc>
          <w:tcPr>
            <w:tcW w:w="1005" w:type="dxa"/>
            <w:vAlign w:val="bottom"/>
          </w:tcPr>
          <w:p w14:paraId="7B5D83A3"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 19 730.6 </w:t>
            </w:r>
          </w:p>
        </w:tc>
        <w:tc>
          <w:tcPr>
            <w:tcW w:w="982" w:type="dxa"/>
            <w:vAlign w:val="bottom"/>
          </w:tcPr>
          <w:p w14:paraId="4D90031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 xml:space="preserve"> 22 258.6 </w:t>
            </w:r>
          </w:p>
        </w:tc>
        <w:tc>
          <w:tcPr>
            <w:tcW w:w="1028" w:type="dxa"/>
          </w:tcPr>
          <w:p w14:paraId="28D290F3"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1029" w:type="dxa"/>
          </w:tcPr>
          <w:p w14:paraId="310F71BA"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 xml:space="preserve"> 110.8 </w:t>
            </w:r>
          </w:p>
        </w:tc>
        <w:tc>
          <w:tcPr>
            <w:tcW w:w="866" w:type="dxa"/>
            <w:vAlign w:val="bottom"/>
          </w:tcPr>
          <w:p w14:paraId="388AAFE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vAlign w:val="bottom"/>
          </w:tcPr>
          <w:p w14:paraId="3B8C229D"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110.8</w:t>
            </w:r>
          </w:p>
        </w:tc>
        <w:tc>
          <w:tcPr>
            <w:tcW w:w="947" w:type="dxa"/>
            <w:vAlign w:val="bottom"/>
          </w:tcPr>
          <w:p w14:paraId="0A18C31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0.5</w:t>
            </w:r>
          </w:p>
        </w:tc>
        <w:tc>
          <w:tcPr>
            <w:tcW w:w="986" w:type="dxa"/>
            <w:vAlign w:val="bottom"/>
          </w:tcPr>
          <w:p w14:paraId="730226D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 xml:space="preserve"> 22 369.4 </w:t>
            </w:r>
          </w:p>
        </w:tc>
      </w:tr>
      <w:tr w:rsidR="00DA2D94" w:rsidRPr="008A6CC8" w14:paraId="7543C452" w14:textId="77777777" w:rsidTr="0005668B">
        <w:tc>
          <w:tcPr>
            <w:tcW w:w="2139" w:type="dxa"/>
            <w:vAlign w:val="bottom"/>
            <w:hideMark/>
          </w:tcPr>
          <w:p w14:paraId="4C12585B"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Other staff costs</w:t>
            </w:r>
          </w:p>
        </w:tc>
        <w:tc>
          <w:tcPr>
            <w:tcW w:w="1005" w:type="dxa"/>
            <w:vAlign w:val="bottom"/>
          </w:tcPr>
          <w:p w14:paraId="76D46A08"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 193.1 </w:t>
            </w:r>
          </w:p>
        </w:tc>
        <w:tc>
          <w:tcPr>
            <w:tcW w:w="982" w:type="dxa"/>
            <w:vAlign w:val="bottom"/>
            <w:hideMark/>
          </w:tcPr>
          <w:p w14:paraId="4DF49FFA"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240.2 </w:t>
            </w:r>
          </w:p>
        </w:tc>
        <w:tc>
          <w:tcPr>
            <w:tcW w:w="1028" w:type="dxa"/>
            <w:vAlign w:val="bottom"/>
          </w:tcPr>
          <w:p w14:paraId="3CAA296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(208.0)</w:t>
            </w:r>
          </w:p>
        </w:tc>
        <w:tc>
          <w:tcPr>
            <w:tcW w:w="1029" w:type="dxa"/>
            <w:vAlign w:val="bottom"/>
          </w:tcPr>
          <w:p w14:paraId="6702A68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 –</w:t>
            </w:r>
          </w:p>
        </w:tc>
        <w:tc>
          <w:tcPr>
            <w:tcW w:w="866" w:type="dxa"/>
          </w:tcPr>
          <w:p w14:paraId="6BBCB5D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419980B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(208.0)</w:t>
            </w:r>
          </w:p>
        </w:tc>
        <w:tc>
          <w:tcPr>
            <w:tcW w:w="947" w:type="dxa"/>
          </w:tcPr>
          <w:p w14:paraId="38EB53D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(86.6)</w:t>
            </w:r>
          </w:p>
        </w:tc>
        <w:tc>
          <w:tcPr>
            <w:tcW w:w="986" w:type="dxa"/>
            <w:vAlign w:val="bottom"/>
            <w:hideMark/>
          </w:tcPr>
          <w:p w14:paraId="36FBCF1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32.2 </w:t>
            </w:r>
          </w:p>
        </w:tc>
      </w:tr>
      <w:tr w:rsidR="00DA2D94" w:rsidRPr="008A6CC8" w14:paraId="57EDAEE6" w14:textId="77777777" w:rsidTr="0005668B">
        <w:tc>
          <w:tcPr>
            <w:tcW w:w="2139" w:type="dxa"/>
            <w:vAlign w:val="bottom"/>
            <w:hideMark/>
          </w:tcPr>
          <w:p w14:paraId="43CF7560"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Hospitality</w:t>
            </w:r>
          </w:p>
        </w:tc>
        <w:tc>
          <w:tcPr>
            <w:tcW w:w="1005" w:type="dxa"/>
            <w:vAlign w:val="bottom"/>
          </w:tcPr>
          <w:p w14:paraId="08D6B9D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10.0</w:t>
            </w:r>
          </w:p>
        </w:tc>
        <w:tc>
          <w:tcPr>
            <w:tcW w:w="982" w:type="dxa"/>
            <w:vAlign w:val="bottom"/>
            <w:hideMark/>
          </w:tcPr>
          <w:p w14:paraId="30A36DE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20.5 </w:t>
            </w:r>
          </w:p>
        </w:tc>
        <w:tc>
          <w:tcPr>
            <w:tcW w:w="1028" w:type="dxa"/>
            <w:vAlign w:val="bottom"/>
          </w:tcPr>
          <w:p w14:paraId="08BB1A3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(20.1)</w:t>
            </w:r>
          </w:p>
        </w:tc>
        <w:tc>
          <w:tcPr>
            <w:tcW w:w="1029" w:type="dxa"/>
            <w:vAlign w:val="bottom"/>
          </w:tcPr>
          <w:p w14:paraId="0CEA9DA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w:t>
            </w:r>
          </w:p>
        </w:tc>
        <w:tc>
          <w:tcPr>
            <w:tcW w:w="866" w:type="dxa"/>
          </w:tcPr>
          <w:p w14:paraId="1FAE12EA"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74186449"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(20.1)</w:t>
            </w:r>
          </w:p>
        </w:tc>
        <w:tc>
          <w:tcPr>
            <w:tcW w:w="947" w:type="dxa"/>
          </w:tcPr>
          <w:p w14:paraId="66CC371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(98.0)</w:t>
            </w:r>
          </w:p>
        </w:tc>
        <w:tc>
          <w:tcPr>
            <w:tcW w:w="986" w:type="dxa"/>
            <w:vAlign w:val="bottom"/>
            <w:hideMark/>
          </w:tcPr>
          <w:p w14:paraId="436A167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0.4 </w:t>
            </w:r>
          </w:p>
        </w:tc>
      </w:tr>
      <w:tr w:rsidR="00DA2D94" w:rsidRPr="008A6CC8" w14:paraId="257C1B80" w14:textId="77777777" w:rsidTr="0005668B">
        <w:tc>
          <w:tcPr>
            <w:tcW w:w="2139" w:type="dxa"/>
            <w:vAlign w:val="bottom"/>
            <w:hideMark/>
          </w:tcPr>
          <w:p w14:paraId="545B8033"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 xml:space="preserve">Consultants </w:t>
            </w:r>
          </w:p>
        </w:tc>
        <w:tc>
          <w:tcPr>
            <w:tcW w:w="1005" w:type="dxa"/>
            <w:vAlign w:val="bottom"/>
          </w:tcPr>
          <w:p w14:paraId="55520BC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65.2</w:t>
            </w:r>
          </w:p>
        </w:tc>
        <w:tc>
          <w:tcPr>
            <w:tcW w:w="982" w:type="dxa"/>
            <w:vAlign w:val="bottom"/>
            <w:hideMark/>
          </w:tcPr>
          <w:p w14:paraId="479AB6AC"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390.2 </w:t>
            </w:r>
          </w:p>
        </w:tc>
        <w:tc>
          <w:tcPr>
            <w:tcW w:w="1028" w:type="dxa"/>
          </w:tcPr>
          <w:p w14:paraId="155EB51C"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1029" w:type="dxa"/>
          </w:tcPr>
          <w:p w14:paraId="6D56B7B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95.1 </w:t>
            </w:r>
          </w:p>
        </w:tc>
        <w:tc>
          <w:tcPr>
            <w:tcW w:w="866" w:type="dxa"/>
          </w:tcPr>
          <w:p w14:paraId="32D3627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7276426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 xml:space="preserve">95.1 </w:t>
            </w:r>
          </w:p>
        </w:tc>
        <w:tc>
          <w:tcPr>
            <w:tcW w:w="947" w:type="dxa"/>
          </w:tcPr>
          <w:p w14:paraId="3DDF5AD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24.4</w:t>
            </w:r>
          </w:p>
        </w:tc>
        <w:tc>
          <w:tcPr>
            <w:tcW w:w="986" w:type="dxa"/>
            <w:vAlign w:val="bottom"/>
            <w:hideMark/>
          </w:tcPr>
          <w:p w14:paraId="3CABCA49"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485.3 </w:t>
            </w:r>
          </w:p>
        </w:tc>
      </w:tr>
      <w:tr w:rsidR="00DA2D94" w:rsidRPr="008A6CC8" w14:paraId="412B9644" w14:textId="77777777" w:rsidTr="0005668B">
        <w:tc>
          <w:tcPr>
            <w:tcW w:w="2139" w:type="dxa"/>
            <w:vAlign w:val="bottom"/>
            <w:hideMark/>
          </w:tcPr>
          <w:p w14:paraId="2537D432"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Travel of representatives</w:t>
            </w:r>
          </w:p>
        </w:tc>
        <w:tc>
          <w:tcPr>
            <w:tcW w:w="1005" w:type="dxa"/>
            <w:vAlign w:val="bottom"/>
          </w:tcPr>
          <w:p w14:paraId="69D43BB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34.4</w:t>
            </w:r>
          </w:p>
        </w:tc>
        <w:tc>
          <w:tcPr>
            <w:tcW w:w="982" w:type="dxa"/>
            <w:vAlign w:val="bottom"/>
            <w:hideMark/>
          </w:tcPr>
          <w:p w14:paraId="0E037BC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84.2 </w:t>
            </w:r>
          </w:p>
        </w:tc>
        <w:tc>
          <w:tcPr>
            <w:tcW w:w="1028" w:type="dxa"/>
          </w:tcPr>
          <w:p w14:paraId="36B03FC9"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1029" w:type="dxa"/>
          </w:tcPr>
          <w:p w14:paraId="228BC83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866" w:type="dxa"/>
          </w:tcPr>
          <w:p w14:paraId="678D3A7A"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3009394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47" w:type="dxa"/>
          </w:tcPr>
          <w:p w14:paraId="6CE651C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86" w:type="dxa"/>
            <w:vAlign w:val="bottom"/>
            <w:hideMark/>
          </w:tcPr>
          <w:p w14:paraId="5ADBE6A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84.2 </w:t>
            </w:r>
          </w:p>
        </w:tc>
      </w:tr>
      <w:tr w:rsidR="00DA2D94" w:rsidRPr="008A6CC8" w14:paraId="63149C6E" w14:textId="77777777" w:rsidTr="0005668B">
        <w:tc>
          <w:tcPr>
            <w:tcW w:w="2139" w:type="dxa"/>
            <w:vAlign w:val="bottom"/>
            <w:hideMark/>
          </w:tcPr>
          <w:p w14:paraId="40307822"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Travel of staff</w:t>
            </w:r>
          </w:p>
        </w:tc>
        <w:tc>
          <w:tcPr>
            <w:tcW w:w="1005" w:type="dxa"/>
            <w:vAlign w:val="bottom"/>
          </w:tcPr>
          <w:p w14:paraId="1E7D8A7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4.6</w:t>
            </w:r>
          </w:p>
        </w:tc>
        <w:tc>
          <w:tcPr>
            <w:tcW w:w="982" w:type="dxa"/>
            <w:vAlign w:val="bottom"/>
            <w:hideMark/>
          </w:tcPr>
          <w:p w14:paraId="5136CAF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173.1 </w:t>
            </w:r>
          </w:p>
        </w:tc>
        <w:tc>
          <w:tcPr>
            <w:tcW w:w="1028" w:type="dxa"/>
          </w:tcPr>
          <w:p w14:paraId="3E14E1E9"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1029" w:type="dxa"/>
          </w:tcPr>
          <w:p w14:paraId="422B775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10.0 </w:t>
            </w:r>
          </w:p>
        </w:tc>
        <w:tc>
          <w:tcPr>
            <w:tcW w:w="866" w:type="dxa"/>
          </w:tcPr>
          <w:p w14:paraId="188F352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48F7EBF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10.0</w:t>
            </w:r>
          </w:p>
        </w:tc>
        <w:tc>
          <w:tcPr>
            <w:tcW w:w="947" w:type="dxa"/>
          </w:tcPr>
          <w:p w14:paraId="6A2557A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5.8</w:t>
            </w:r>
          </w:p>
        </w:tc>
        <w:tc>
          <w:tcPr>
            <w:tcW w:w="986" w:type="dxa"/>
            <w:vAlign w:val="bottom"/>
            <w:hideMark/>
          </w:tcPr>
          <w:p w14:paraId="35A0561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183.1 </w:t>
            </w:r>
          </w:p>
        </w:tc>
      </w:tr>
      <w:tr w:rsidR="00DA2D94" w:rsidRPr="008A6CC8" w14:paraId="120734BB" w14:textId="77777777" w:rsidTr="0005668B">
        <w:tc>
          <w:tcPr>
            <w:tcW w:w="2139" w:type="dxa"/>
            <w:vAlign w:val="bottom"/>
            <w:hideMark/>
          </w:tcPr>
          <w:p w14:paraId="28C21881"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Contractual services</w:t>
            </w:r>
          </w:p>
        </w:tc>
        <w:tc>
          <w:tcPr>
            <w:tcW w:w="1005" w:type="dxa"/>
            <w:vAlign w:val="bottom"/>
          </w:tcPr>
          <w:p w14:paraId="3932DFF6"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108.8</w:t>
            </w:r>
          </w:p>
        </w:tc>
        <w:tc>
          <w:tcPr>
            <w:tcW w:w="982" w:type="dxa"/>
            <w:vAlign w:val="bottom"/>
            <w:hideMark/>
          </w:tcPr>
          <w:p w14:paraId="6FC6A4B3"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268.1 </w:t>
            </w:r>
          </w:p>
        </w:tc>
        <w:tc>
          <w:tcPr>
            <w:tcW w:w="1028" w:type="dxa"/>
            <w:vAlign w:val="bottom"/>
          </w:tcPr>
          <w:p w14:paraId="32A95A0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(45.1)</w:t>
            </w:r>
          </w:p>
        </w:tc>
        <w:tc>
          <w:tcPr>
            <w:tcW w:w="1029" w:type="dxa"/>
            <w:vAlign w:val="bottom"/>
          </w:tcPr>
          <w:p w14:paraId="25F02AF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20.0 </w:t>
            </w:r>
          </w:p>
        </w:tc>
        <w:tc>
          <w:tcPr>
            <w:tcW w:w="866" w:type="dxa"/>
          </w:tcPr>
          <w:p w14:paraId="09AC3C5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0.4</w:t>
            </w:r>
          </w:p>
        </w:tc>
        <w:tc>
          <w:tcPr>
            <w:tcW w:w="868" w:type="dxa"/>
          </w:tcPr>
          <w:p w14:paraId="2F929DF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(24.7)</w:t>
            </w:r>
          </w:p>
        </w:tc>
        <w:tc>
          <w:tcPr>
            <w:tcW w:w="947" w:type="dxa"/>
          </w:tcPr>
          <w:p w14:paraId="26C2922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(9.2)</w:t>
            </w:r>
          </w:p>
        </w:tc>
        <w:tc>
          <w:tcPr>
            <w:tcW w:w="986" w:type="dxa"/>
            <w:vAlign w:val="bottom"/>
            <w:hideMark/>
          </w:tcPr>
          <w:p w14:paraId="116CB27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 243.4 </w:t>
            </w:r>
          </w:p>
        </w:tc>
      </w:tr>
      <w:tr w:rsidR="00DA2D94" w:rsidRPr="008A6CC8" w14:paraId="4867CF21" w14:textId="77777777" w:rsidTr="0005668B">
        <w:tc>
          <w:tcPr>
            <w:tcW w:w="2139" w:type="dxa"/>
            <w:vAlign w:val="bottom"/>
            <w:hideMark/>
          </w:tcPr>
          <w:p w14:paraId="397EB7EF"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General operating expenses</w:t>
            </w:r>
          </w:p>
        </w:tc>
        <w:tc>
          <w:tcPr>
            <w:tcW w:w="1005" w:type="dxa"/>
            <w:vAlign w:val="bottom"/>
          </w:tcPr>
          <w:p w14:paraId="4D632909"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173.7</w:t>
            </w:r>
          </w:p>
        </w:tc>
        <w:tc>
          <w:tcPr>
            <w:tcW w:w="982" w:type="dxa"/>
            <w:vAlign w:val="bottom"/>
            <w:hideMark/>
          </w:tcPr>
          <w:p w14:paraId="702A169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623.2 </w:t>
            </w:r>
          </w:p>
        </w:tc>
        <w:tc>
          <w:tcPr>
            <w:tcW w:w="1028" w:type="dxa"/>
            <w:vAlign w:val="bottom"/>
          </w:tcPr>
          <w:p w14:paraId="19B23E6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(195.8)</w:t>
            </w:r>
          </w:p>
        </w:tc>
        <w:tc>
          <w:tcPr>
            <w:tcW w:w="1029" w:type="dxa"/>
            <w:vAlign w:val="bottom"/>
          </w:tcPr>
          <w:p w14:paraId="6611E131"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5.0 </w:t>
            </w:r>
          </w:p>
        </w:tc>
        <w:tc>
          <w:tcPr>
            <w:tcW w:w="866" w:type="dxa"/>
          </w:tcPr>
          <w:p w14:paraId="56F90FD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2BE141F6"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(190.8)</w:t>
            </w:r>
          </w:p>
        </w:tc>
        <w:tc>
          <w:tcPr>
            <w:tcW w:w="947" w:type="dxa"/>
          </w:tcPr>
          <w:p w14:paraId="7BAC3D33"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(30.6)</w:t>
            </w:r>
          </w:p>
        </w:tc>
        <w:tc>
          <w:tcPr>
            <w:tcW w:w="986" w:type="dxa"/>
            <w:vAlign w:val="bottom"/>
            <w:hideMark/>
          </w:tcPr>
          <w:p w14:paraId="19B4CEA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 xml:space="preserve"> 432.4 </w:t>
            </w:r>
          </w:p>
        </w:tc>
      </w:tr>
      <w:tr w:rsidR="00DA2D94" w:rsidRPr="008A6CC8" w14:paraId="3749E536" w14:textId="77777777" w:rsidTr="0005668B">
        <w:tc>
          <w:tcPr>
            <w:tcW w:w="2139" w:type="dxa"/>
            <w:vAlign w:val="bottom"/>
            <w:hideMark/>
          </w:tcPr>
          <w:p w14:paraId="5181FA42"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Supplies and materials</w:t>
            </w:r>
          </w:p>
        </w:tc>
        <w:tc>
          <w:tcPr>
            <w:tcW w:w="1005" w:type="dxa"/>
            <w:vAlign w:val="bottom"/>
          </w:tcPr>
          <w:p w14:paraId="026A849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0.3</w:t>
            </w:r>
          </w:p>
        </w:tc>
        <w:tc>
          <w:tcPr>
            <w:tcW w:w="982" w:type="dxa"/>
            <w:vAlign w:val="bottom"/>
            <w:hideMark/>
          </w:tcPr>
          <w:p w14:paraId="4B6CE9F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20.3 </w:t>
            </w:r>
          </w:p>
        </w:tc>
        <w:tc>
          <w:tcPr>
            <w:tcW w:w="1028" w:type="dxa"/>
          </w:tcPr>
          <w:p w14:paraId="2C59B960"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1029" w:type="dxa"/>
          </w:tcPr>
          <w:p w14:paraId="09296B46"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866" w:type="dxa"/>
          </w:tcPr>
          <w:p w14:paraId="1505164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7F345DF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47" w:type="dxa"/>
          </w:tcPr>
          <w:p w14:paraId="17057ABD"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86" w:type="dxa"/>
            <w:vAlign w:val="bottom"/>
            <w:hideMark/>
          </w:tcPr>
          <w:p w14:paraId="48426C8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20.3 </w:t>
            </w:r>
          </w:p>
        </w:tc>
      </w:tr>
      <w:tr w:rsidR="00DA2D94" w:rsidRPr="008A6CC8" w14:paraId="1DDA5FB5" w14:textId="77777777" w:rsidTr="0005668B">
        <w:tc>
          <w:tcPr>
            <w:tcW w:w="2139" w:type="dxa"/>
            <w:vAlign w:val="bottom"/>
            <w:hideMark/>
          </w:tcPr>
          <w:p w14:paraId="28EB199E"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Furniture and equipment</w:t>
            </w:r>
          </w:p>
        </w:tc>
        <w:tc>
          <w:tcPr>
            <w:tcW w:w="1005" w:type="dxa"/>
            <w:vAlign w:val="bottom"/>
          </w:tcPr>
          <w:p w14:paraId="5E42836F"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4.1</w:t>
            </w:r>
          </w:p>
        </w:tc>
        <w:tc>
          <w:tcPr>
            <w:tcW w:w="982" w:type="dxa"/>
            <w:vAlign w:val="bottom"/>
            <w:hideMark/>
          </w:tcPr>
          <w:p w14:paraId="38B92CA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24.3 </w:t>
            </w:r>
          </w:p>
        </w:tc>
        <w:tc>
          <w:tcPr>
            <w:tcW w:w="1028" w:type="dxa"/>
          </w:tcPr>
          <w:p w14:paraId="32F257F6"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1029" w:type="dxa"/>
          </w:tcPr>
          <w:p w14:paraId="16253DA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866" w:type="dxa"/>
          </w:tcPr>
          <w:p w14:paraId="2DBBF05D"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1E00E373"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47" w:type="dxa"/>
          </w:tcPr>
          <w:p w14:paraId="2322671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86" w:type="dxa"/>
            <w:vAlign w:val="bottom"/>
            <w:hideMark/>
          </w:tcPr>
          <w:p w14:paraId="79D93BDC"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24.3 </w:t>
            </w:r>
          </w:p>
        </w:tc>
      </w:tr>
      <w:tr w:rsidR="00DA2D94" w:rsidRPr="008A6CC8" w14:paraId="34E11F4A" w14:textId="77777777" w:rsidTr="0005668B">
        <w:tc>
          <w:tcPr>
            <w:tcW w:w="2139" w:type="dxa"/>
            <w:vAlign w:val="bottom"/>
            <w:hideMark/>
          </w:tcPr>
          <w:p w14:paraId="5D967519"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Grants and contributions</w:t>
            </w:r>
          </w:p>
        </w:tc>
        <w:tc>
          <w:tcPr>
            <w:tcW w:w="1005" w:type="dxa"/>
            <w:vAlign w:val="bottom"/>
          </w:tcPr>
          <w:p w14:paraId="701731D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141.5</w:t>
            </w:r>
          </w:p>
        </w:tc>
        <w:tc>
          <w:tcPr>
            <w:tcW w:w="982" w:type="dxa"/>
            <w:vAlign w:val="bottom"/>
            <w:hideMark/>
          </w:tcPr>
          <w:p w14:paraId="44DF3B2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398.4 </w:t>
            </w:r>
          </w:p>
        </w:tc>
        <w:tc>
          <w:tcPr>
            <w:tcW w:w="1028" w:type="dxa"/>
          </w:tcPr>
          <w:p w14:paraId="42ED165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1029" w:type="dxa"/>
          </w:tcPr>
          <w:p w14:paraId="1C7FEDC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w:t>
            </w:r>
          </w:p>
        </w:tc>
        <w:tc>
          <w:tcPr>
            <w:tcW w:w="866" w:type="dxa"/>
          </w:tcPr>
          <w:p w14:paraId="72D134F8"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868" w:type="dxa"/>
          </w:tcPr>
          <w:p w14:paraId="5EE9F3D8"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47" w:type="dxa"/>
          </w:tcPr>
          <w:p w14:paraId="503C9915"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szCs w:val="17"/>
              </w:rPr>
            </w:pPr>
            <w:r w:rsidRPr="008A6CC8">
              <w:rPr>
                <w:sz w:val="17"/>
                <w:szCs w:val="17"/>
              </w:rPr>
              <w:t>–</w:t>
            </w:r>
          </w:p>
        </w:tc>
        <w:tc>
          <w:tcPr>
            <w:tcW w:w="986" w:type="dxa"/>
            <w:vAlign w:val="bottom"/>
            <w:hideMark/>
          </w:tcPr>
          <w:p w14:paraId="3FC99EE2"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szCs w:val="17"/>
              </w:rPr>
              <w:t xml:space="preserve"> 398.4 </w:t>
            </w:r>
          </w:p>
        </w:tc>
      </w:tr>
      <w:tr w:rsidR="00DA2D94" w:rsidRPr="008A6CC8" w14:paraId="42C8248A" w14:textId="77777777" w:rsidTr="0005668B">
        <w:tc>
          <w:tcPr>
            <w:tcW w:w="2139" w:type="dxa"/>
            <w:tcBorders>
              <w:top w:val="single" w:sz="4" w:space="0" w:color="auto"/>
              <w:left w:val="nil"/>
              <w:bottom w:val="single" w:sz="12" w:space="0" w:color="auto"/>
              <w:right w:val="nil"/>
            </w:tcBorders>
            <w:vAlign w:val="bottom"/>
            <w:hideMark/>
          </w:tcPr>
          <w:p w14:paraId="3B7A35E5" w14:textId="77777777" w:rsidR="00DA2D94" w:rsidRPr="008A6CC8" w:rsidRDefault="00DA2D94" w:rsidP="0005668B">
            <w:pPr>
              <w:tabs>
                <w:tab w:val="left" w:pos="288"/>
                <w:tab w:val="left" w:pos="576"/>
                <w:tab w:val="left" w:pos="864"/>
                <w:tab w:val="left" w:pos="1152"/>
              </w:tabs>
              <w:spacing w:before="81" w:after="81" w:line="210" w:lineRule="exact"/>
              <w:ind w:right="40"/>
              <w:jc w:val="both"/>
              <w:rPr>
                <w:b/>
                <w:sz w:val="17"/>
              </w:rPr>
            </w:pPr>
            <w:r w:rsidRPr="008A6CC8">
              <w:rPr>
                <w:b/>
                <w:sz w:val="17"/>
              </w:rPr>
              <w:tab/>
              <w:t>Total</w:t>
            </w:r>
          </w:p>
        </w:tc>
        <w:tc>
          <w:tcPr>
            <w:tcW w:w="1005" w:type="dxa"/>
            <w:tcBorders>
              <w:top w:val="single" w:sz="4" w:space="0" w:color="auto"/>
              <w:left w:val="nil"/>
              <w:bottom w:val="single" w:sz="12" w:space="0" w:color="auto"/>
              <w:right w:val="nil"/>
            </w:tcBorders>
            <w:vAlign w:val="bottom"/>
          </w:tcPr>
          <w:p w14:paraId="5A726E21"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20 466.3</w:t>
            </w:r>
          </w:p>
        </w:tc>
        <w:tc>
          <w:tcPr>
            <w:tcW w:w="982" w:type="dxa"/>
            <w:tcBorders>
              <w:top w:val="single" w:sz="4" w:space="0" w:color="auto"/>
              <w:left w:val="nil"/>
              <w:bottom w:val="single" w:sz="12" w:space="0" w:color="auto"/>
              <w:right w:val="nil"/>
            </w:tcBorders>
            <w:vAlign w:val="bottom"/>
            <w:hideMark/>
          </w:tcPr>
          <w:p w14:paraId="72F7BCF4"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 xml:space="preserve"> 24 501.1 </w:t>
            </w:r>
          </w:p>
        </w:tc>
        <w:tc>
          <w:tcPr>
            <w:tcW w:w="1028" w:type="dxa"/>
            <w:tcBorders>
              <w:top w:val="single" w:sz="4" w:space="0" w:color="auto"/>
              <w:left w:val="nil"/>
              <w:bottom w:val="single" w:sz="12" w:space="0" w:color="auto"/>
              <w:right w:val="nil"/>
            </w:tcBorders>
            <w:vAlign w:val="bottom"/>
          </w:tcPr>
          <w:p w14:paraId="2518DC18"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 xml:space="preserve"> (469.0)</w:t>
            </w:r>
          </w:p>
        </w:tc>
        <w:tc>
          <w:tcPr>
            <w:tcW w:w="1029" w:type="dxa"/>
            <w:tcBorders>
              <w:top w:val="single" w:sz="4" w:space="0" w:color="auto"/>
              <w:left w:val="nil"/>
              <w:bottom w:val="single" w:sz="12" w:space="0" w:color="auto"/>
              <w:right w:val="nil"/>
            </w:tcBorders>
            <w:vAlign w:val="bottom"/>
          </w:tcPr>
          <w:p w14:paraId="45C05D82"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 xml:space="preserve"> 240.9</w:t>
            </w:r>
          </w:p>
        </w:tc>
        <w:tc>
          <w:tcPr>
            <w:tcW w:w="866" w:type="dxa"/>
            <w:tcBorders>
              <w:top w:val="single" w:sz="4" w:space="0" w:color="auto"/>
              <w:left w:val="nil"/>
              <w:bottom w:val="single" w:sz="12" w:space="0" w:color="auto"/>
              <w:right w:val="nil"/>
            </w:tcBorders>
            <w:vAlign w:val="bottom"/>
          </w:tcPr>
          <w:p w14:paraId="7FD0276E"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0.4</w:t>
            </w:r>
          </w:p>
        </w:tc>
        <w:tc>
          <w:tcPr>
            <w:tcW w:w="868" w:type="dxa"/>
            <w:tcBorders>
              <w:top w:val="single" w:sz="4" w:space="0" w:color="auto"/>
              <w:left w:val="nil"/>
              <w:bottom w:val="single" w:sz="12" w:space="0" w:color="auto"/>
              <w:right w:val="nil"/>
            </w:tcBorders>
            <w:vAlign w:val="bottom"/>
          </w:tcPr>
          <w:p w14:paraId="6F8593AE"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(227.7)</w:t>
            </w:r>
          </w:p>
        </w:tc>
        <w:tc>
          <w:tcPr>
            <w:tcW w:w="947" w:type="dxa"/>
            <w:tcBorders>
              <w:top w:val="single" w:sz="4" w:space="0" w:color="auto"/>
              <w:left w:val="nil"/>
              <w:bottom w:val="single" w:sz="12" w:space="0" w:color="auto"/>
              <w:right w:val="nil"/>
            </w:tcBorders>
            <w:vAlign w:val="bottom"/>
          </w:tcPr>
          <w:p w14:paraId="727F69A0"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sz w:val="17"/>
              </w:rPr>
            </w:pPr>
            <w:r w:rsidRPr="008A6CC8">
              <w:rPr>
                <w:b/>
                <w:sz w:val="17"/>
              </w:rPr>
              <w:t>(0.9)</w:t>
            </w:r>
          </w:p>
        </w:tc>
        <w:tc>
          <w:tcPr>
            <w:tcW w:w="986" w:type="dxa"/>
            <w:tcBorders>
              <w:top w:val="single" w:sz="4" w:space="0" w:color="auto"/>
              <w:left w:val="nil"/>
              <w:bottom w:val="single" w:sz="12" w:space="0" w:color="auto"/>
              <w:right w:val="nil"/>
            </w:tcBorders>
            <w:vAlign w:val="bottom"/>
            <w:hideMark/>
          </w:tcPr>
          <w:p w14:paraId="1D04233A" w14:textId="77777777" w:rsidR="00DA2D94" w:rsidRPr="008A6CC8" w:rsidRDefault="00DA2D94" w:rsidP="0005668B">
            <w:pPr>
              <w:tabs>
                <w:tab w:val="left" w:pos="288"/>
                <w:tab w:val="left" w:pos="576"/>
                <w:tab w:val="left" w:pos="864"/>
                <w:tab w:val="left" w:pos="1152"/>
              </w:tabs>
              <w:spacing w:before="81" w:after="81" w:line="210" w:lineRule="exact"/>
              <w:ind w:left="144" w:right="40"/>
              <w:jc w:val="right"/>
              <w:rPr>
                <w:b/>
                <w:bCs/>
                <w:sz w:val="17"/>
                <w:szCs w:val="17"/>
              </w:rPr>
            </w:pPr>
            <w:r w:rsidRPr="008A6CC8">
              <w:rPr>
                <w:b/>
                <w:bCs/>
                <w:sz w:val="17"/>
                <w:szCs w:val="17"/>
              </w:rPr>
              <w:t xml:space="preserve"> 24 273.4 </w:t>
            </w:r>
          </w:p>
        </w:tc>
      </w:tr>
    </w:tbl>
    <w:p w14:paraId="132E8C0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E2CAC" w14:textId="77777777" w:rsidR="00DA2D94" w:rsidRPr="008A6CC8" w:rsidRDefault="00DA2D94" w:rsidP="00DA2D94">
      <w:pPr>
        <w:pStyle w:val="FootnoteText"/>
        <w:tabs>
          <w:tab w:val="clear" w:pos="418"/>
          <w:tab w:val="right" w:pos="216"/>
          <w:tab w:val="left" w:pos="288"/>
          <w:tab w:val="right" w:pos="576"/>
          <w:tab w:val="left" w:pos="648"/>
        </w:tabs>
        <w:ind w:left="288" w:hanging="288"/>
      </w:pPr>
      <w:r w:rsidRPr="008A6CC8">
        <w:tab/>
      </w:r>
      <w:r w:rsidRPr="008A6CC8">
        <w:rPr>
          <w:i/>
          <w:iCs/>
          <w:vertAlign w:val="superscript"/>
        </w:rPr>
        <w:t>a</w:t>
      </w:r>
      <w:r w:rsidRPr="008A6CC8">
        <w:tab/>
        <w:t>At the time of reporting, the expenditure presented in this table and subsequent tables is not final and may be subject to adjustments that could result in minor differences between the information contained in the present report and the financial statements to be issued by 31 March 2025.</w:t>
      </w:r>
    </w:p>
    <w:p w14:paraId="49C4BDA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AD144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EFA263"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14.12</w:t>
      </w:r>
    </w:p>
    <w:p w14:paraId="59358B73" w14:textId="77777777" w:rsidR="00DA2D94" w:rsidRPr="008A6CC8" w:rsidRDefault="00DA2D94" w:rsidP="00DA2D94">
      <w:pPr>
        <w:framePr w:w="9792" w:h="432" w:hSpace="180" w:wrap="notBeside" w:hAnchor="page" w:x="1210" w:yAlign="bottom"/>
        <w:spacing w:line="240" w:lineRule="auto"/>
        <w:rPr>
          <w:sz w:val="2"/>
        </w:rPr>
      </w:pPr>
    </w:p>
    <w:p w14:paraId="7633B2A9" w14:textId="77777777" w:rsidR="00DA2D94" w:rsidRPr="008A6CC8" w:rsidRDefault="00DA2D94" w:rsidP="00DA2D94">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8A6CC8">
        <w:rPr>
          <w:spacing w:val="5"/>
          <w:w w:val="104"/>
          <w:sz w:val="17"/>
        </w:rPr>
        <w:tab/>
      </w:r>
      <w:r w:rsidRPr="008A6CC8">
        <w:rPr>
          <w:spacing w:val="5"/>
          <w:w w:val="104"/>
          <w:sz w:val="17"/>
        </w:rPr>
        <w:tab/>
      </w:r>
      <w:r w:rsidRPr="008A6CC8">
        <w:rPr>
          <w:i/>
          <w:iCs/>
          <w:spacing w:val="3"/>
          <w:w w:val="104"/>
          <w:sz w:val="17"/>
        </w:rPr>
        <w:t>Note</w:t>
      </w:r>
      <w:r w:rsidRPr="008A6CC8">
        <w:rPr>
          <w:spacing w:val="3"/>
          <w:w w:val="104"/>
          <w:sz w:val="17"/>
        </w:rPr>
        <w:t>: The following abbreviations are used in tables and figures: USG, Under-Secretary-General, ASG, Assistant Secretary-General; GS (OL), General Service (Other level); GS (PL), General Service (Principal level); LL, Local level</w:t>
      </w:r>
      <w:r w:rsidRPr="008A6CC8">
        <w:rPr>
          <w:spacing w:val="5"/>
          <w:w w:val="104"/>
          <w:sz w:val="17"/>
        </w:rPr>
        <w:t>.</w:t>
      </w:r>
    </w:p>
    <w:p w14:paraId="3859EF36"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Overall: proposed posts and post changes for 2026</w:t>
      </w:r>
    </w:p>
    <w:p w14:paraId="6D3AC12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w:t>
      </w:r>
    </w:p>
    <w:p w14:paraId="021113D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33FAB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63"/>
        <w:gridCol w:w="7646"/>
      </w:tblGrid>
      <w:tr w:rsidR="00DA2D94" w:rsidRPr="008A6CC8" w14:paraId="0719EC20" w14:textId="77777777" w:rsidTr="0005668B">
        <w:trPr>
          <w:tblHeader/>
        </w:trPr>
        <w:tc>
          <w:tcPr>
            <w:tcW w:w="1440" w:type="dxa"/>
            <w:tcBorders>
              <w:top w:val="single" w:sz="4" w:space="0" w:color="auto"/>
              <w:bottom w:val="single" w:sz="12" w:space="0" w:color="auto"/>
            </w:tcBorders>
            <w:shd w:val="clear" w:color="auto" w:fill="auto"/>
            <w:vAlign w:val="bottom"/>
          </w:tcPr>
          <w:p w14:paraId="392570B5" w14:textId="77777777" w:rsidR="00DA2D94" w:rsidRPr="008A6CC8" w:rsidRDefault="00DA2D94" w:rsidP="0005668B">
            <w:pPr>
              <w:spacing w:before="81" w:after="81" w:line="160" w:lineRule="exact"/>
              <w:ind w:right="40"/>
              <w:jc w:val="both"/>
              <w:rPr>
                <w:i/>
                <w:sz w:val="14"/>
              </w:rPr>
            </w:pPr>
          </w:p>
        </w:tc>
        <w:tc>
          <w:tcPr>
            <w:tcW w:w="763" w:type="dxa"/>
            <w:tcBorders>
              <w:top w:val="single" w:sz="4" w:space="0" w:color="auto"/>
              <w:bottom w:val="single" w:sz="12" w:space="0" w:color="auto"/>
            </w:tcBorders>
            <w:shd w:val="clear" w:color="auto" w:fill="auto"/>
            <w:vAlign w:val="bottom"/>
          </w:tcPr>
          <w:p w14:paraId="6C61ABC3" w14:textId="77777777" w:rsidR="00DA2D94" w:rsidRPr="008A6CC8" w:rsidRDefault="00DA2D94" w:rsidP="0005668B">
            <w:pPr>
              <w:spacing w:before="81" w:after="81" w:line="160" w:lineRule="exact"/>
              <w:ind w:left="144" w:right="40"/>
              <w:jc w:val="right"/>
              <w:rPr>
                <w:i/>
                <w:sz w:val="14"/>
              </w:rPr>
            </w:pPr>
            <w:r w:rsidRPr="008A6CC8">
              <w:rPr>
                <w:i/>
                <w:sz w:val="14"/>
              </w:rPr>
              <w:t>Number</w:t>
            </w:r>
          </w:p>
        </w:tc>
        <w:tc>
          <w:tcPr>
            <w:tcW w:w="7646" w:type="dxa"/>
            <w:tcBorders>
              <w:top w:val="single" w:sz="4" w:space="0" w:color="auto"/>
              <w:bottom w:val="single" w:sz="12" w:space="0" w:color="auto"/>
            </w:tcBorders>
            <w:shd w:val="clear" w:color="auto" w:fill="auto"/>
            <w:vAlign w:val="bottom"/>
          </w:tcPr>
          <w:p w14:paraId="7A075A23" w14:textId="77777777" w:rsidR="00DA2D94" w:rsidRPr="008A6CC8" w:rsidRDefault="00DA2D94" w:rsidP="0005668B">
            <w:pPr>
              <w:spacing w:before="81" w:after="81" w:line="160" w:lineRule="exact"/>
              <w:ind w:left="144" w:right="40"/>
              <w:rPr>
                <w:i/>
                <w:sz w:val="14"/>
              </w:rPr>
            </w:pPr>
            <w:r w:rsidRPr="008A6CC8">
              <w:rPr>
                <w:i/>
                <w:sz w:val="14"/>
              </w:rPr>
              <w:t>Details</w:t>
            </w:r>
          </w:p>
        </w:tc>
      </w:tr>
      <w:tr w:rsidR="00DA2D94" w:rsidRPr="008A6CC8" w14:paraId="52670424" w14:textId="77777777" w:rsidTr="0005668B">
        <w:trPr>
          <w:trHeight w:hRule="exact" w:val="115"/>
          <w:tblHeader/>
        </w:trPr>
        <w:tc>
          <w:tcPr>
            <w:tcW w:w="1440" w:type="dxa"/>
            <w:tcBorders>
              <w:top w:val="single" w:sz="12" w:space="0" w:color="auto"/>
            </w:tcBorders>
            <w:shd w:val="clear" w:color="auto" w:fill="auto"/>
            <w:vAlign w:val="bottom"/>
          </w:tcPr>
          <w:p w14:paraId="08844166" w14:textId="77777777" w:rsidR="00DA2D94" w:rsidRPr="008A6CC8" w:rsidRDefault="00DA2D94" w:rsidP="0005668B">
            <w:pPr>
              <w:spacing w:before="40" w:after="40" w:line="210" w:lineRule="exact"/>
              <w:ind w:right="40"/>
              <w:jc w:val="both"/>
              <w:rPr>
                <w:sz w:val="17"/>
              </w:rPr>
            </w:pPr>
          </w:p>
        </w:tc>
        <w:tc>
          <w:tcPr>
            <w:tcW w:w="763" w:type="dxa"/>
            <w:tcBorders>
              <w:top w:val="single" w:sz="12" w:space="0" w:color="auto"/>
            </w:tcBorders>
            <w:shd w:val="clear" w:color="auto" w:fill="auto"/>
            <w:vAlign w:val="bottom"/>
          </w:tcPr>
          <w:p w14:paraId="54CD9B41" w14:textId="77777777" w:rsidR="00DA2D94" w:rsidRPr="008A6CC8" w:rsidRDefault="00DA2D94" w:rsidP="0005668B">
            <w:pPr>
              <w:spacing w:before="40" w:after="40" w:line="210" w:lineRule="exact"/>
              <w:ind w:left="144" w:right="40"/>
              <w:jc w:val="right"/>
              <w:rPr>
                <w:sz w:val="17"/>
              </w:rPr>
            </w:pPr>
          </w:p>
        </w:tc>
        <w:tc>
          <w:tcPr>
            <w:tcW w:w="7646" w:type="dxa"/>
            <w:tcBorders>
              <w:top w:val="single" w:sz="12" w:space="0" w:color="auto"/>
            </w:tcBorders>
            <w:shd w:val="clear" w:color="auto" w:fill="auto"/>
            <w:vAlign w:val="bottom"/>
          </w:tcPr>
          <w:p w14:paraId="6EC9E51A" w14:textId="77777777" w:rsidR="00DA2D94" w:rsidRPr="008A6CC8" w:rsidRDefault="00DA2D94" w:rsidP="0005668B">
            <w:pPr>
              <w:spacing w:before="40" w:after="40" w:line="210" w:lineRule="exact"/>
              <w:ind w:left="144" w:right="40"/>
              <w:rPr>
                <w:sz w:val="17"/>
              </w:rPr>
            </w:pPr>
          </w:p>
        </w:tc>
      </w:tr>
      <w:tr w:rsidR="00DA2D94" w:rsidRPr="008A6CC8" w14:paraId="332ACA15" w14:textId="77777777" w:rsidTr="0005668B">
        <w:tc>
          <w:tcPr>
            <w:tcW w:w="1440" w:type="dxa"/>
            <w:shd w:val="clear" w:color="auto" w:fill="auto"/>
            <w:vAlign w:val="bottom"/>
          </w:tcPr>
          <w:p w14:paraId="5516AFEB"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Approved for 2025</w:t>
            </w:r>
          </w:p>
        </w:tc>
        <w:tc>
          <w:tcPr>
            <w:tcW w:w="763" w:type="dxa"/>
            <w:shd w:val="clear" w:color="auto" w:fill="auto"/>
            <w:vAlign w:val="bottom"/>
          </w:tcPr>
          <w:p w14:paraId="6267B83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115</w:t>
            </w:r>
          </w:p>
        </w:tc>
        <w:tc>
          <w:tcPr>
            <w:tcW w:w="7646" w:type="dxa"/>
            <w:shd w:val="clear" w:color="auto" w:fill="auto"/>
            <w:vAlign w:val="bottom"/>
          </w:tcPr>
          <w:p w14:paraId="4012FAC2" w14:textId="77777777" w:rsidR="00DA2D94" w:rsidRPr="008A6CC8" w:rsidRDefault="00DA2D94" w:rsidP="0005668B">
            <w:pPr>
              <w:tabs>
                <w:tab w:val="left" w:pos="288"/>
                <w:tab w:val="left" w:pos="576"/>
                <w:tab w:val="left" w:pos="864"/>
                <w:tab w:val="left" w:pos="1152"/>
              </w:tabs>
              <w:spacing w:before="40" w:after="40" w:line="210" w:lineRule="exact"/>
              <w:ind w:left="144" w:right="40"/>
              <w:rPr>
                <w:sz w:val="17"/>
              </w:rPr>
            </w:pPr>
            <w:r w:rsidRPr="008A6CC8">
              <w:rPr>
                <w:sz w:val="17"/>
              </w:rPr>
              <w:t>1 USG, 1 ASG, 4 D-2, 11 D-1, 26 P-5, 40 P-4, 14 P-3, 1 P-2/1, 1 GS (PL), 6 GS (OL), 10 LL</w:t>
            </w:r>
          </w:p>
        </w:tc>
      </w:tr>
      <w:tr w:rsidR="00DA2D94" w:rsidRPr="008A6CC8" w14:paraId="34105AC3" w14:textId="77777777" w:rsidTr="0005668B">
        <w:tc>
          <w:tcPr>
            <w:tcW w:w="1440" w:type="dxa"/>
            <w:shd w:val="clear" w:color="auto" w:fill="auto"/>
            <w:vAlign w:val="bottom"/>
          </w:tcPr>
          <w:p w14:paraId="0B9746CC"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ab/>
              <w:t>Establishment</w:t>
            </w:r>
          </w:p>
        </w:tc>
        <w:tc>
          <w:tcPr>
            <w:tcW w:w="763" w:type="dxa"/>
            <w:shd w:val="clear" w:color="auto" w:fill="auto"/>
            <w:vAlign w:val="bottom"/>
          </w:tcPr>
          <w:p w14:paraId="4583B84E"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w:t>
            </w:r>
          </w:p>
        </w:tc>
        <w:tc>
          <w:tcPr>
            <w:tcW w:w="7646" w:type="dxa"/>
            <w:shd w:val="clear" w:color="auto" w:fill="auto"/>
            <w:vAlign w:val="bottom"/>
          </w:tcPr>
          <w:p w14:paraId="69426B04" w14:textId="77777777" w:rsidR="00DA2D94" w:rsidRPr="008A6CC8" w:rsidRDefault="00DA2D94" w:rsidP="0005668B">
            <w:pPr>
              <w:tabs>
                <w:tab w:val="left" w:pos="288"/>
                <w:tab w:val="left" w:pos="576"/>
                <w:tab w:val="left" w:pos="864"/>
                <w:tab w:val="left" w:pos="1152"/>
              </w:tabs>
              <w:spacing w:before="40" w:after="40" w:line="210" w:lineRule="exact"/>
              <w:ind w:left="144" w:right="40"/>
              <w:rPr>
                <w:sz w:val="17"/>
              </w:rPr>
            </w:pPr>
            <w:r w:rsidRPr="008A6CC8">
              <w:rPr>
                <w:sz w:val="17"/>
              </w:rPr>
              <w:t>P-3 in subprogramme 5, Chemicals and pollution action</w:t>
            </w:r>
          </w:p>
        </w:tc>
      </w:tr>
      <w:tr w:rsidR="00DA2D94" w:rsidRPr="008A6CC8" w14:paraId="16A87B5E" w14:textId="77777777" w:rsidTr="0005668B">
        <w:tc>
          <w:tcPr>
            <w:tcW w:w="1440" w:type="dxa"/>
            <w:tcBorders>
              <w:bottom w:val="single" w:sz="12" w:space="0" w:color="auto"/>
            </w:tcBorders>
            <w:shd w:val="clear" w:color="auto" w:fill="auto"/>
            <w:vAlign w:val="bottom"/>
          </w:tcPr>
          <w:p w14:paraId="7276AA4D" w14:textId="77777777" w:rsidR="00DA2D94" w:rsidRPr="008A6CC8" w:rsidRDefault="00DA2D94" w:rsidP="0005668B">
            <w:pPr>
              <w:tabs>
                <w:tab w:val="left" w:pos="288"/>
                <w:tab w:val="left" w:pos="576"/>
                <w:tab w:val="left" w:pos="864"/>
                <w:tab w:val="left" w:pos="1152"/>
              </w:tabs>
              <w:spacing w:before="40" w:after="40" w:line="210" w:lineRule="exact"/>
              <w:ind w:right="40"/>
              <w:jc w:val="both"/>
              <w:rPr>
                <w:sz w:val="17"/>
              </w:rPr>
            </w:pPr>
            <w:r w:rsidRPr="008A6CC8">
              <w:rPr>
                <w:sz w:val="17"/>
              </w:rPr>
              <w:t>Proposed for 2026</w:t>
            </w:r>
          </w:p>
        </w:tc>
        <w:tc>
          <w:tcPr>
            <w:tcW w:w="763" w:type="dxa"/>
            <w:tcBorders>
              <w:bottom w:val="single" w:sz="12" w:space="0" w:color="auto"/>
            </w:tcBorders>
            <w:shd w:val="clear" w:color="auto" w:fill="auto"/>
            <w:vAlign w:val="bottom"/>
          </w:tcPr>
          <w:p w14:paraId="4D704668"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116</w:t>
            </w:r>
          </w:p>
        </w:tc>
        <w:tc>
          <w:tcPr>
            <w:tcW w:w="7646" w:type="dxa"/>
            <w:tcBorders>
              <w:bottom w:val="single" w:sz="12" w:space="0" w:color="auto"/>
            </w:tcBorders>
            <w:shd w:val="clear" w:color="auto" w:fill="auto"/>
            <w:vAlign w:val="bottom"/>
          </w:tcPr>
          <w:p w14:paraId="6749D620" w14:textId="77777777" w:rsidR="00DA2D94" w:rsidRPr="008A6CC8" w:rsidRDefault="00DA2D94" w:rsidP="0005668B">
            <w:pPr>
              <w:tabs>
                <w:tab w:val="left" w:pos="288"/>
                <w:tab w:val="left" w:pos="576"/>
                <w:tab w:val="left" w:pos="864"/>
                <w:tab w:val="left" w:pos="1152"/>
              </w:tabs>
              <w:spacing w:before="40" w:after="40" w:line="210" w:lineRule="exact"/>
              <w:ind w:left="144" w:right="40"/>
              <w:rPr>
                <w:sz w:val="17"/>
              </w:rPr>
            </w:pPr>
            <w:r w:rsidRPr="008A6CC8">
              <w:rPr>
                <w:sz w:val="17"/>
              </w:rPr>
              <w:t>1 USG, 1 ASG, 4 D-2, 11 D-1, 26 P-5, 40 P-4, 15 P-3, 1 P-2/1, 1 GS (PL), 6 GS (OL), 10 LL</w:t>
            </w:r>
          </w:p>
        </w:tc>
      </w:tr>
    </w:tbl>
    <w:p w14:paraId="589194A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00736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w w:val="100"/>
          <w:sz w:val="2"/>
        </w:rPr>
        <mc:AlternateContent>
          <mc:Choice Requires="wps">
            <w:drawing>
              <wp:anchor distT="0" distB="0" distL="114300" distR="114300" simplePos="0" relativeHeight="251728896" behindDoc="0" locked="0" layoutInCell="1" allowOverlap="1" wp14:anchorId="09B2ABE8" wp14:editId="2679A8AB">
                <wp:simplePos x="0" y="0"/>
                <wp:positionH relativeFrom="page">
                  <wp:posOffset>1407160</wp:posOffset>
                </wp:positionH>
                <wp:positionV relativeFrom="paragraph">
                  <wp:posOffset>1192835</wp:posOffset>
                </wp:positionV>
                <wp:extent cx="914400" cy="0"/>
                <wp:effectExtent l="0" t="0" r="0" b="0"/>
                <wp:wrapNone/>
                <wp:docPr id="17575600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0689E" id="Straight Connector 1" o:spid="_x0000_s1026" style="position:absolute;z-index:251728896;visibility:visible;mso-wrap-style:square;mso-wrap-distance-left:9pt;mso-wrap-distance-top:0;mso-wrap-distance-right:9pt;mso-wrap-distance-bottom:0;mso-position-horizontal:absolute;mso-position-horizontal-relative:page;mso-position-vertical:absolute;mso-position-vertical-relative:text" from="110.8pt,93.9pt" to="182.8pt,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" strokecolor="#010000" strokeweight=".25pt">
                <v:stroke joinstyle="miter"/>
                <w10:wrap anchorx="page"/>
              </v:line>
            </w:pict>
          </mc:Fallback>
        </mc:AlternateContent>
      </w:r>
    </w:p>
    <w:p w14:paraId="0059159C"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14.13</w:t>
      </w:r>
    </w:p>
    <w:p w14:paraId="749EC28F"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Overall: proposed posts by category and grade</w:t>
      </w:r>
    </w:p>
    <w:p w14:paraId="099ACD55"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w:t>
      </w:r>
    </w:p>
    <w:p w14:paraId="12C3EE9A"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A550AF"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tblCellMar>
          <w:left w:w="0" w:type="dxa"/>
          <w:right w:w="0" w:type="dxa"/>
        </w:tblCellMar>
        <w:tblLook w:val="04A0" w:firstRow="1" w:lastRow="0" w:firstColumn="1" w:lastColumn="0" w:noHBand="0" w:noVBand="1"/>
      </w:tblPr>
      <w:tblGrid>
        <w:gridCol w:w="2430"/>
        <w:gridCol w:w="1236"/>
        <w:gridCol w:w="1237"/>
        <w:gridCol w:w="1236"/>
        <w:gridCol w:w="1237"/>
        <w:gridCol w:w="1236"/>
        <w:gridCol w:w="1237"/>
      </w:tblGrid>
      <w:tr w:rsidR="00DA2D94" w:rsidRPr="008A6CC8" w14:paraId="7E97964A" w14:textId="77777777" w:rsidTr="0005668B">
        <w:trPr>
          <w:tblHeader/>
        </w:trPr>
        <w:tc>
          <w:tcPr>
            <w:tcW w:w="2430" w:type="dxa"/>
            <w:tcBorders>
              <w:top w:val="single" w:sz="4" w:space="0" w:color="auto"/>
              <w:left w:val="nil"/>
              <w:bottom w:val="nil"/>
              <w:right w:val="nil"/>
            </w:tcBorders>
            <w:vAlign w:val="bottom"/>
          </w:tcPr>
          <w:p w14:paraId="3E14E8AB" w14:textId="77777777" w:rsidR="00DA2D94" w:rsidRPr="008A6CC8" w:rsidRDefault="00DA2D94" w:rsidP="00DA2D94">
            <w:pPr>
              <w:keepNext/>
              <w:keepLines/>
              <w:spacing w:before="81" w:after="81" w:line="160" w:lineRule="exact"/>
              <w:ind w:right="40"/>
              <w:jc w:val="both"/>
              <w:rPr>
                <w:i/>
                <w:sz w:val="14"/>
              </w:rPr>
            </w:pPr>
          </w:p>
        </w:tc>
        <w:tc>
          <w:tcPr>
            <w:tcW w:w="1236" w:type="dxa"/>
            <w:tcBorders>
              <w:top w:val="single" w:sz="4" w:space="0" w:color="auto"/>
              <w:left w:val="nil"/>
              <w:bottom w:val="nil"/>
              <w:right w:val="nil"/>
            </w:tcBorders>
            <w:vAlign w:val="bottom"/>
          </w:tcPr>
          <w:p w14:paraId="432ED093" w14:textId="77777777" w:rsidR="00DA2D94" w:rsidRPr="008A6CC8" w:rsidRDefault="00DA2D94" w:rsidP="00DA2D94">
            <w:pPr>
              <w:keepNext/>
              <w:keepLines/>
              <w:spacing w:before="81" w:after="81" w:line="160" w:lineRule="exact"/>
              <w:ind w:left="144" w:right="40"/>
              <w:jc w:val="right"/>
              <w:rPr>
                <w:i/>
                <w:sz w:val="14"/>
              </w:rPr>
            </w:pPr>
          </w:p>
        </w:tc>
        <w:tc>
          <w:tcPr>
            <w:tcW w:w="4946" w:type="dxa"/>
            <w:gridSpan w:val="4"/>
            <w:tcBorders>
              <w:top w:val="single" w:sz="4" w:space="0" w:color="auto"/>
              <w:left w:val="nil"/>
              <w:bottom w:val="single" w:sz="4" w:space="0" w:color="auto"/>
              <w:right w:val="nil"/>
            </w:tcBorders>
            <w:vAlign w:val="bottom"/>
            <w:hideMark/>
          </w:tcPr>
          <w:p w14:paraId="76045E48" w14:textId="77777777" w:rsidR="00DA2D94" w:rsidRPr="008A6CC8" w:rsidRDefault="00DA2D94" w:rsidP="00DA2D94">
            <w:pPr>
              <w:keepNext/>
              <w:keepLines/>
              <w:spacing w:before="81" w:after="81" w:line="160" w:lineRule="exact"/>
              <w:jc w:val="center"/>
              <w:rPr>
                <w:i/>
                <w:sz w:val="14"/>
              </w:rPr>
            </w:pPr>
            <w:r w:rsidRPr="008A6CC8">
              <w:rPr>
                <w:i/>
                <w:sz w:val="14"/>
              </w:rPr>
              <w:t>Changes</w:t>
            </w:r>
          </w:p>
        </w:tc>
        <w:tc>
          <w:tcPr>
            <w:tcW w:w="1237" w:type="dxa"/>
            <w:tcBorders>
              <w:top w:val="single" w:sz="4" w:space="0" w:color="auto"/>
              <w:left w:val="nil"/>
              <w:bottom w:val="nil"/>
              <w:right w:val="nil"/>
            </w:tcBorders>
            <w:vAlign w:val="bottom"/>
          </w:tcPr>
          <w:p w14:paraId="20A1E9EB" w14:textId="77777777" w:rsidR="00DA2D94" w:rsidRPr="008A6CC8" w:rsidRDefault="00DA2D94" w:rsidP="00DA2D94">
            <w:pPr>
              <w:keepNext/>
              <w:keepLines/>
              <w:spacing w:before="81" w:after="81" w:line="160" w:lineRule="exact"/>
              <w:ind w:left="144" w:right="40"/>
              <w:jc w:val="right"/>
              <w:rPr>
                <w:i/>
                <w:sz w:val="14"/>
              </w:rPr>
            </w:pPr>
          </w:p>
        </w:tc>
      </w:tr>
      <w:tr w:rsidR="00DA2D94" w:rsidRPr="008A6CC8" w14:paraId="65618682" w14:textId="77777777" w:rsidTr="0005668B">
        <w:trPr>
          <w:tblHeader/>
        </w:trPr>
        <w:tc>
          <w:tcPr>
            <w:tcW w:w="2430" w:type="dxa"/>
            <w:tcBorders>
              <w:top w:val="nil"/>
              <w:left w:val="nil"/>
              <w:bottom w:val="single" w:sz="12" w:space="0" w:color="auto"/>
              <w:right w:val="nil"/>
            </w:tcBorders>
            <w:vAlign w:val="bottom"/>
            <w:hideMark/>
          </w:tcPr>
          <w:p w14:paraId="186D7E62" w14:textId="77777777" w:rsidR="00DA2D94" w:rsidRPr="008A6CC8" w:rsidRDefault="00DA2D94" w:rsidP="00DA2D94">
            <w:pPr>
              <w:keepNext/>
              <w:keepLines/>
              <w:spacing w:before="81" w:after="81" w:line="160" w:lineRule="exact"/>
              <w:ind w:right="40"/>
              <w:jc w:val="both"/>
              <w:rPr>
                <w:i/>
                <w:sz w:val="14"/>
              </w:rPr>
            </w:pPr>
            <w:r w:rsidRPr="008A6CC8">
              <w:rPr>
                <w:i/>
                <w:sz w:val="14"/>
              </w:rPr>
              <w:t>Category and grade</w:t>
            </w:r>
          </w:p>
        </w:tc>
        <w:tc>
          <w:tcPr>
            <w:tcW w:w="1236" w:type="dxa"/>
            <w:tcBorders>
              <w:top w:val="nil"/>
              <w:left w:val="nil"/>
              <w:bottom w:val="single" w:sz="12" w:space="0" w:color="auto"/>
              <w:right w:val="nil"/>
            </w:tcBorders>
            <w:vAlign w:val="bottom"/>
            <w:hideMark/>
          </w:tcPr>
          <w:p w14:paraId="3B9645DA" w14:textId="77777777" w:rsidR="00DA2D94" w:rsidRPr="008A6CC8" w:rsidRDefault="00DA2D94" w:rsidP="00DA2D94">
            <w:pPr>
              <w:keepNext/>
              <w:keepLines/>
              <w:spacing w:before="81" w:after="81" w:line="160" w:lineRule="exact"/>
              <w:ind w:left="144" w:right="40"/>
              <w:jc w:val="right"/>
              <w:rPr>
                <w:i/>
                <w:sz w:val="14"/>
              </w:rPr>
            </w:pPr>
            <w:r w:rsidRPr="008A6CC8">
              <w:rPr>
                <w:i/>
                <w:sz w:val="14"/>
              </w:rPr>
              <w:t xml:space="preserve">2025 approved </w:t>
            </w:r>
          </w:p>
        </w:tc>
        <w:tc>
          <w:tcPr>
            <w:tcW w:w="1237" w:type="dxa"/>
            <w:tcBorders>
              <w:top w:val="single" w:sz="4" w:space="0" w:color="auto"/>
              <w:left w:val="nil"/>
              <w:bottom w:val="single" w:sz="12" w:space="0" w:color="auto"/>
              <w:right w:val="nil"/>
            </w:tcBorders>
            <w:vAlign w:val="bottom"/>
            <w:hideMark/>
          </w:tcPr>
          <w:p w14:paraId="0F028448" w14:textId="77777777" w:rsidR="00DA2D94" w:rsidRPr="008A6CC8" w:rsidRDefault="00DA2D94" w:rsidP="00DA2D94">
            <w:pPr>
              <w:keepNext/>
              <w:keepLines/>
              <w:spacing w:before="81" w:after="81" w:line="160" w:lineRule="exact"/>
              <w:ind w:left="144" w:right="40"/>
              <w:jc w:val="right"/>
              <w:rPr>
                <w:i/>
                <w:sz w:val="14"/>
              </w:rPr>
            </w:pPr>
            <w:r w:rsidRPr="008A6CC8">
              <w:rPr>
                <w:i/>
                <w:sz w:val="14"/>
              </w:rPr>
              <w:t xml:space="preserve">Technical adjustments </w:t>
            </w:r>
          </w:p>
        </w:tc>
        <w:tc>
          <w:tcPr>
            <w:tcW w:w="1236" w:type="dxa"/>
            <w:tcBorders>
              <w:top w:val="single" w:sz="4" w:space="0" w:color="auto"/>
              <w:left w:val="nil"/>
              <w:bottom w:val="single" w:sz="12" w:space="0" w:color="auto"/>
              <w:right w:val="nil"/>
            </w:tcBorders>
            <w:vAlign w:val="bottom"/>
            <w:hideMark/>
          </w:tcPr>
          <w:p w14:paraId="6E996797" w14:textId="77777777" w:rsidR="00DA2D94" w:rsidRPr="008A6CC8" w:rsidRDefault="00DA2D94" w:rsidP="00DA2D94">
            <w:pPr>
              <w:keepNext/>
              <w:keepLines/>
              <w:spacing w:before="81" w:after="81" w:line="160" w:lineRule="exact"/>
              <w:ind w:left="144" w:right="40"/>
              <w:jc w:val="right"/>
              <w:rPr>
                <w:i/>
                <w:sz w:val="14"/>
              </w:rPr>
            </w:pPr>
            <w:r w:rsidRPr="008A6CC8">
              <w:rPr>
                <w:i/>
                <w:sz w:val="14"/>
              </w:rPr>
              <w:t xml:space="preserve">New/expanded mandates </w:t>
            </w:r>
          </w:p>
        </w:tc>
        <w:tc>
          <w:tcPr>
            <w:tcW w:w="1237" w:type="dxa"/>
            <w:tcBorders>
              <w:top w:val="single" w:sz="4" w:space="0" w:color="auto"/>
              <w:left w:val="nil"/>
              <w:bottom w:val="single" w:sz="12" w:space="0" w:color="auto"/>
              <w:right w:val="nil"/>
            </w:tcBorders>
            <w:vAlign w:val="bottom"/>
            <w:hideMark/>
          </w:tcPr>
          <w:p w14:paraId="0E27F6DB" w14:textId="77777777" w:rsidR="00DA2D94" w:rsidRPr="008A6CC8" w:rsidRDefault="00DA2D94" w:rsidP="00DA2D94">
            <w:pPr>
              <w:keepNext/>
              <w:keepLines/>
              <w:spacing w:before="81" w:after="81" w:line="160" w:lineRule="exact"/>
              <w:ind w:left="144" w:right="40"/>
              <w:jc w:val="right"/>
              <w:rPr>
                <w:i/>
                <w:sz w:val="14"/>
              </w:rPr>
            </w:pPr>
            <w:r w:rsidRPr="008A6CC8">
              <w:rPr>
                <w:i/>
                <w:sz w:val="14"/>
              </w:rPr>
              <w:t xml:space="preserve">Other </w:t>
            </w:r>
          </w:p>
        </w:tc>
        <w:tc>
          <w:tcPr>
            <w:tcW w:w="1236" w:type="dxa"/>
            <w:tcBorders>
              <w:top w:val="single" w:sz="4" w:space="0" w:color="auto"/>
              <w:left w:val="nil"/>
              <w:bottom w:val="single" w:sz="12" w:space="0" w:color="auto"/>
              <w:right w:val="nil"/>
            </w:tcBorders>
            <w:vAlign w:val="bottom"/>
            <w:hideMark/>
          </w:tcPr>
          <w:p w14:paraId="2E35F1B9" w14:textId="77777777" w:rsidR="00DA2D94" w:rsidRPr="008A6CC8" w:rsidRDefault="00DA2D94" w:rsidP="00DA2D94">
            <w:pPr>
              <w:keepNext/>
              <w:keepLines/>
              <w:spacing w:before="81" w:after="81" w:line="160" w:lineRule="exact"/>
              <w:ind w:left="144" w:right="40"/>
              <w:jc w:val="right"/>
              <w:rPr>
                <w:i/>
                <w:sz w:val="14"/>
              </w:rPr>
            </w:pPr>
            <w:r w:rsidRPr="008A6CC8">
              <w:rPr>
                <w:i/>
                <w:sz w:val="14"/>
              </w:rPr>
              <w:t xml:space="preserve">Total </w:t>
            </w:r>
          </w:p>
        </w:tc>
        <w:tc>
          <w:tcPr>
            <w:tcW w:w="1237" w:type="dxa"/>
            <w:tcBorders>
              <w:top w:val="nil"/>
              <w:left w:val="nil"/>
              <w:bottom w:val="single" w:sz="12" w:space="0" w:color="auto"/>
              <w:right w:val="nil"/>
            </w:tcBorders>
            <w:vAlign w:val="bottom"/>
            <w:hideMark/>
          </w:tcPr>
          <w:p w14:paraId="66870897" w14:textId="77777777" w:rsidR="00DA2D94" w:rsidRPr="008A6CC8" w:rsidRDefault="00DA2D94" w:rsidP="00DA2D94">
            <w:pPr>
              <w:keepNext/>
              <w:keepLines/>
              <w:spacing w:before="81" w:after="81" w:line="160" w:lineRule="exact"/>
              <w:ind w:left="144" w:right="40"/>
              <w:jc w:val="right"/>
              <w:rPr>
                <w:i/>
                <w:sz w:val="14"/>
                <w:vertAlign w:val="superscript"/>
              </w:rPr>
            </w:pPr>
            <w:r w:rsidRPr="008A6CC8">
              <w:rPr>
                <w:i/>
                <w:sz w:val="14"/>
              </w:rPr>
              <w:t>2026 proposed</w:t>
            </w:r>
            <w:r w:rsidRPr="008A6CC8">
              <w:rPr>
                <w:i/>
                <w:sz w:val="14"/>
                <w:vertAlign w:val="superscript"/>
              </w:rPr>
              <w:t>a</w:t>
            </w:r>
          </w:p>
        </w:tc>
      </w:tr>
      <w:tr w:rsidR="00DA2D94" w:rsidRPr="008A6CC8" w14:paraId="36E719BC" w14:textId="77777777" w:rsidTr="0005668B">
        <w:trPr>
          <w:trHeight w:hRule="exact" w:val="115"/>
          <w:tblHeader/>
        </w:trPr>
        <w:tc>
          <w:tcPr>
            <w:tcW w:w="2430" w:type="dxa"/>
            <w:tcBorders>
              <w:top w:val="single" w:sz="12" w:space="0" w:color="auto"/>
              <w:left w:val="nil"/>
              <w:bottom w:val="nil"/>
              <w:right w:val="nil"/>
            </w:tcBorders>
            <w:vAlign w:val="bottom"/>
          </w:tcPr>
          <w:p w14:paraId="69721A84" w14:textId="77777777" w:rsidR="00DA2D94" w:rsidRPr="008A6CC8" w:rsidRDefault="00DA2D94" w:rsidP="00DA2D94">
            <w:pPr>
              <w:keepNext/>
              <w:keepLines/>
              <w:spacing w:before="40" w:after="40" w:line="210" w:lineRule="exact"/>
              <w:ind w:right="40"/>
              <w:jc w:val="both"/>
              <w:rPr>
                <w:sz w:val="17"/>
              </w:rPr>
            </w:pPr>
          </w:p>
        </w:tc>
        <w:tc>
          <w:tcPr>
            <w:tcW w:w="1236" w:type="dxa"/>
            <w:tcBorders>
              <w:top w:val="single" w:sz="12" w:space="0" w:color="auto"/>
              <w:left w:val="nil"/>
              <w:bottom w:val="nil"/>
              <w:right w:val="nil"/>
            </w:tcBorders>
            <w:vAlign w:val="bottom"/>
          </w:tcPr>
          <w:p w14:paraId="59702C5E" w14:textId="77777777" w:rsidR="00DA2D94" w:rsidRPr="008A6CC8" w:rsidRDefault="00DA2D94" w:rsidP="00DA2D94">
            <w:pPr>
              <w:keepNext/>
              <w:keepLines/>
              <w:spacing w:before="40" w:after="40" w:line="210" w:lineRule="exact"/>
              <w:ind w:left="144" w:right="40"/>
              <w:jc w:val="right"/>
              <w:rPr>
                <w:sz w:val="17"/>
              </w:rPr>
            </w:pPr>
          </w:p>
        </w:tc>
        <w:tc>
          <w:tcPr>
            <w:tcW w:w="1237" w:type="dxa"/>
            <w:tcBorders>
              <w:top w:val="single" w:sz="12" w:space="0" w:color="auto"/>
              <w:left w:val="nil"/>
              <w:bottom w:val="nil"/>
              <w:right w:val="nil"/>
            </w:tcBorders>
            <w:vAlign w:val="bottom"/>
          </w:tcPr>
          <w:p w14:paraId="3F62FA00" w14:textId="77777777" w:rsidR="00DA2D94" w:rsidRPr="008A6CC8" w:rsidRDefault="00DA2D94" w:rsidP="00DA2D94">
            <w:pPr>
              <w:keepNext/>
              <w:keepLines/>
              <w:spacing w:before="40" w:after="40" w:line="210" w:lineRule="exact"/>
              <w:ind w:left="144" w:right="40"/>
              <w:jc w:val="right"/>
              <w:rPr>
                <w:sz w:val="17"/>
              </w:rPr>
            </w:pPr>
          </w:p>
        </w:tc>
        <w:tc>
          <w:tcPr>
            <w:tcW w:w="1236" w:type="dxa"/>
            <w:tcBorders>
              <w:top w:val="single" w:sz="12" w:space="0" w:color="auto"/>
              <w:left w:val="nil"/>
              <w:bottom w:val="nil"/>
              <w:right w:val="nil"/>
            </w:tcBorders>
            <w:vAlign w:val="bottom"/>
          </w:tcPr>
          <w:p w14:paraId="531DA266" w14:textId="77777777" w:rsidR="00DA2D94" w:rsidRPr="008A6CC8" w:rsidRDefault="00DA2D94" w:rsidP="00DA2D94">
            <w:pPr>
              <w:keepNext/>
              <w:keepLines/>
              <w:spacing w:before="40" w:after="40" w:line="210" w:lineRule="exact"/>
              <w:ind w:left="144" w:right="40"/>
              <w:jc w:val="right"/>
              <w:rPr>
                <w:sz w:val="17"/>
              </w:rPr>
            </w:pPr>
          </w:p>
        </w:tc>
        <w:tc>
          <w:tcPr>
            <w:tcW w:w="1237" w:type="dxa"/>
            <w:tcBorders>
              <w:top w:val="single" w:sz="12" w:space="0" w:color="auto"/>
              <w:left w:val="nil"/>
              <w:bottom w:val="nil"/>
              <w:right w:val="nil"/>
            </w:tcBorders>
            <w:vAlign w:val="bottom"/>
          </w:tcPr>
          <w:p w14:paraId="32EBF913" w14:textId="77777777" w:rsidR="00DA2D94" w:rsidRPr="008A6CC8" w:rsidRDefault="00DA2D94" w:rsidP="00DA2D94">
            <w:pPr>
              <w:keepNext/>
              <w:keepLines/>
              <w:spacing w:before="40" w:after="40" w:line="210" w:lineRule="exact"/>
              <w:ind w:left="144" w:right="40"/>
              <w:jc w:val="right"/>
              <w:rPr>
                <w:sz w:val="17"/>
              </w:rPr>
            </w:pPr>
          </w:p>
        </w:tc>
        <w:tc>
          <w:tcPr>
            <w:tcW w:w="1236" w:type="dxa"/>
            <w:tcBorders>
              <w:top w:val="single" w:sz="12" w:space="0" w:color="auto"/>
              <w:left w:val="nil"/>
              <w:bottom w:val="nil"/>
              <w:right w:val="nil"/>
            </w:tcBorders>
            <w:vAlign w:val="bottom"/>
          </w:tcPr>
          <w:p w14:paraId="21BF1576" w14:textId="77777777" w:rsidR="00DA2D94" w:rsidRPr="008A6CC8" w:rsidRDefault="00DA2D94" w:rsidP="00DA2D94">
            <w:pPr>
              <w:keepNext/>
              <w:keepLines/>
              <w:spacing w:before="40" w:after="40" w:line="210" w:lineRule="exact"/>
              <w:ind w:left="144" w:right="40"/>
              <w:jc w:val="right"/>
              <w:rPr>
                <w:sz w:val="17"/>
              </w:rPr>
            </w:pPr>
          </w:p>
        </w:tc>
        <w:tc>
          <w:tcPr>
            <w:tcW w:w="1237" w:type="dxa"/>
            <w:tcBorders>
              <w:top w:val="single" w:sz="12" w:space="0" w:color="auto"/>
              <w:left w:val="nil"/>
              <w:bottom w:val="nil"/>
              <w:right w:val="nil"/>
            </w:tcBorders>
            <w:vAlign w:val="bottom"/>
          </w:tcPr>
          <w:p w14:paraId="3AA71540" w14:textId="77777777" w:rsidR="00DA2D94" w:rsidRPr="008A6CC8" w:rsidRDefault="00DA2D94" w:rsidP="00DA2D94">
            <w:pPr>
              <w:keepNext/>
              <w:keepLines/>
              <w:spacing w:before="40" w:after="40" w:line="210" w:lineRule="exact"/>
              <w:ind w:left="144" w:right="40"/>
              <w:jc w:val="right"/>
              <w:rPr>
                <w:sz w:val="17"/>
              </w:rPr>
            </w:pPr>
          </w:p>
        </w:tc>
      </w:tr>
      <w:tr w:rsidR="00DA2D94" w:rsidRPr="008A6CC8" w14:paraId="41E4CB01" w14:textId="77777777" w:rsidTr="0005668B">
        <w:tc>
          <w:tcPr>
            <w:tcW w:w="2430" w:type="dxa"/>
            <w:vAlign w:val="bottom"/>
            <w:hideMark/>
          </w:tcPr>
          <w:p w14:paraId="5AD300D6" w14:textId="77777777" w:rsidR="00DA2D94" w:rsidRPr="008A6CC8" w:rsidRDefault="00DA2D94" w:rsidP="00DA2D94">
            <w:pPr>
              <w:keepNext/>
              <w:keepLines/>
              <w:tabs>
                <w:tab w:val="left" w:pos="288"/>
                <w:tab w:val="left" w:pos="576"/>
                <w:tab w:val="left" w:pos="864"/>
                <w:tab w:val="left" w:pos="1152"/>
              </w:tabs>
              <w:spacing w:before="40" w:after="40" w:line="210" w:lineRule="exact"/>
              <w:ind w:right="43"/>
              <w:jc w:val="both"/>
              <w:rPr>
                <w:b/>
                <w:bCs/>
                <w:sz w:val="17"/>
              </w:rPr>
            </w:pPr>
            <w:r w:rsidRPr="008A6CC8">
              <w:rPr>
                <w:b/>
                <w:bCs/>
                <w:sz w:val="17"/>
              </w:rPr>
              <w:t>Professional and higher</w:t>
            </w:r>
          </w:p>
        </w:tc>
        <w:tc>
          <w:tcPr>
            <w:tcW w:w="1236" w:type="dxa"/>
            <w:vAlign w:val="bottom"/>
          </w:tcPr>
          <w:p w14:paraId="6BD3ECC7"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1237" w:type="dxa"/>
            <w:vAlign w:val="bottom"/>
          </w:tcPr>
          <w:p w14:paraId="3C2F82BB"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1236" w:type="dxa"/>
            <w:vAlign w:val="bottom"/>
          </w:tcPr>
          <w:p w14:paraId="05B72444"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1237" w:type="dxa"/>
            <w:vAlign w:val="bottom"/>
          </w:tcPr>
          <w:p w14:paraId="5DF7007F"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1236" w:type="dxa"/>
            <w:vAlign w:val="bottom"/>
          </w:tcPr>
          <w:p w14:paraId="67DAE007"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p>
        </w:tc>
        <w:tc>
          <w:tcPr>
            <w:tcW w:w="1237" w:type="dxa"/>
            <w:vAlign w:val="bottom"/>
          </w:tcPr>
          <w:p w14:paraId="52D148DB"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p>
        </w:tc>
      </w:tr>
      <w:tr w:rsidR="00DA2D94" w:rsidRPr="008A6CC8" w14:paraId="21311D3F" w14:textId="77777777" w:rsidTr="0005668B">
        <w:tc>
          <w:tcPr>
            <w:tcW w:w="2430" w:type="dxa"/>
            <w:vAlign w:val="bottom"/>
            <w:hideMark/>
          </w:tcPr>
          <w:p w14:paraId="014CD037" w14:textId="77777777" w:rsidR="00DA2D94" w:rsidRPr="008A6CC8" w:rsidRDefault="00DA2D94" w:rsidP="00DA2D94">
            <w:pPr>
              <w:keepNext/>
              <w:keepLines/>
              <w:tabs>
                <w:tab w:val="left" w:pos="288"/>
                <w:tab w:val="left" w:pos="576"/>
                <w:tab w:val="left" w:pos="864"/>
                <w:tab w:val="left" w:pos="1152"/>
              </w:tabs>
              <w:spacing w:before="40" w:after="40" w:line="210" w:lineRule="exact"/>
              <w:ind w:right="43"/>
              <w:rPr>
                <w:rFonts w:eastAsia="Times New Roman"/>
                <w:kern w:val="0"/>
                <w:sz w:val="17"/>
                <w:lang w:eastAsia="zh-CN"/>
              </w:rPr>
            </w:pPr>
            <w:r w:rsidRPr="008A6CC8">
              <w:rPr>
                <w:rFonts w:eastAsia="Times New Roman"/>
                <w:kern w:val="0"/>
                <w:sz w:val="17"/>
                <w:lang w:eastAsia="zh-CN"/>
              </w:rPr>
              <w:t>USG</w:t>
            </w:r>
          </w:p>
        </w:tc>
        <w:tc>
          <w:tcPr>
            <w:tcW w:w="1236" w:type="dxa"/>
            <w:vAlign w:val="bottom"/>
            <w:hideMark/>
          </w:tcPr>
          <w:p w14:paraId="7ADC8234"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w:t>
            </w:r>
          </w:p>
        </w:tc>
        <w:tc>
          <w:tcPr>
            <w:tcW w:w="1237" w:type="dxa"/>
            <w:vAlign w:val="bottom"/>
            <w:hideMark/>
          </w:tcPr>
          <w:p w14:paraId="787BF5E1"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w:t>
            </w:r>
          </w:p>
        </w:tc>
        <w:tc>
          <w:tcPr>
            <w:tcW w:w="1236" w:type="dxa"/>
            <w:vAlign w:val="bottom"/>
            <w:hideMark/>
          </w:tcPr>
          <w:p w14:paraId="4694C12F"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53C3F912"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20370EF1"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7B450080" w14:textId="77777777" w:rsidR="00DA2D94" w:rsidRPr="008A6CC8" w:rsidRDefault="00DA2D94" w:rsidP="00DA2D94">
            <w:pPr>
              <w:keepNext/>
              <w:keepLines/>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w:t>
            </w:r>
          </w:p>
        </w:tc>
      </w:tr>
      <w:tr w:rsidR="00DA2D94" w:rsidRPr="008A6CC8" w14:paraId="5053BC64" w14:textId="77777777" w:rsidTr="0005668B">
        <w:tc>
          <w:tcPr>
            <w:tcW w:w="2430" w:type="dxa"/>
            <w:vAlign w:val="bottom"/>
            <w:hideMark/>
          </w:tcPr>
          <w:p w14:paraId="743BBF58"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ASG</w:t>
            </w:r>
          </w:p>
        </w:tc>
        <w:tc>
          <w:tcPr>
            <w:tcW w:w="1236" w:type="dxa"/>
            <w:vAlign w:val="bottom"/>
            <w:hideMark/>
          </w:tcPr>
          <w:p w14:paraId="33287B6B"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w:t>
            </w:r>
          </w:p>
        </w:tc>
        <w:tc>
          <w:tcPr>
            <w:tcW w:w="1237" w:type="dxa"/>
            <w:vAlign w:val="bottom"/>
            <w:hideMark/>
          </w:tcPr>
          <w:p w14:paraId="331399CE"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120036D3"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2D43FEF7"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24991A0E"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20895A23"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w:t>
            </w:r>
          </w:p>
        </w:tc>
      </w:tr>
      <w:tr w:rsidR="00DA2D94" w:rsidRPr="008A6CC8" w14:paraId="34B3B9D5" w14:textId="77777777" w:rsidTr="0005668B">
        <w:tc>
          <w:tcPr>
            <w:tcW w:w="2430" w:type="dxa"/>
            <w:vAlign w:val="bottom"/>
            <w:hideMark/>
          </w:tcPr>
          <w:p w14:paraId="376F33B4"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D-2</w:t>
            </w:r>
          </w:p>
        </w:tc>
        <w:tc>
          <w:tcPr>
            <w:tcW w:w="1236" w:type="dxa"/>
            <w:vAlign w:val="bottom"/>
            <w:hideMark/>
          </w:tcPr>
          <w:p w14:paraId="401F3F08"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4</w:t>
            </w:r>
          </w:p>
        </w:tc>
        <w:tc>
          <w:tcPr>
            <w:tcW w:w="1237" w:type="dxa"/>
            <w:vAlign w:val="bottom"/>
            <w:hideMark/>
          </w:tcPr>
          <w:p w14:paraId="09C1EA0E"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6F3CCDE3"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0AB35D27"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1E0952FF"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66C1D275"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4</w:t>
            </w:r>
          </w:p>
        </w:tc>
      </w:tr>
      <w:tr w:rsidR="00DA2D94" w:rsidRPr="008A6CC8" w14:paraId="28C9FE07" w14:textId="77777777" w:rsidTr="0005668B">
        <w:tc>
          <w:tcPr>
            <w:tcW w:w="2430" w:type="dxa"/>
            <w:vAlign w:val="bottom"/>
            <w:hideMark/>
          </w:tcPr>
          <w:p w14:paraId="6DECE65C"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D-1</w:t>
            </w:r>
          </w:p>
        </w:tc>
        <w:tc>
          <w:tcPr>
            <w:tcW w:w="1236" w:type="dxa"/>
            <w:vAlign w:val="bottom"/>
            <w:hideMark/>
          </w:tcPr>
          <w:p w14:paraId="344E4A4A"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11</w:t>
            </w:r>
          </w:p>
        </w:tc>
        <w:tc>
          <w:tcPr>
            <w:tcW w:w="1237" w:type="dxa"/>
            <w:vAlign w:val="bottom"/>
            <w:hideMark/>
          </w:tcPr>
          <w:p w14:paraId="3A84BDE4"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1175B8D6"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6C409785"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0501C8D9"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3082E64E"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11</w:t>
            </w:r>
          </w:p>
        </w:tc>
      </w:tr>
      <w:tr w:rsidR="00DA2D94" w:rsidRPr="008A6CC8" w14:paraId="3D89A95C" w14:textId="77777777" w:rsidTr="0005668B">
        <w:tc>
          <w:tcPr>
            <w:tcW w:w="2430" w:type="dxa"/>
            <w:vAlign w:val="bottom"/>
            <w:hideMark/>
          </w:tcPr>
          <w:p w14:paraId="68231527"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P-5</w:t>
            </w:r>
          </w:p>
        </w:tc>
        <w:tc>
          <w:tcPr>
            <w:tcW w:w="1236" w:type="dxa"/>
            <w:vAlign w:val="bottom"/>
            <w:hideMark/>
          </w:tcPr>
          <w:p w14:paraId="24EF655E"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26</w:t>
            </w:r>
          </w:p>
        </w:tc>
        <w:tc>
          <w:tcPr>
            <w:tcW w:w="1237" w:type="dxa"/>
            <w:vAlign w:val="bottom"/>
            <w:hideMark/>
          </w:tcPr>
          <w:p w14:paraId="0F1085B8"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07E68AA9"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32622C51"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7B4AFEBB"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071B4DF0"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26</w:t>
            </w:r>
          </w:p>
        </w:tc>
      </w:tr>
      <w:tr w:rsidR="00DA2D94" w:rsidRPr="008A6CC8" w14:paraId="57ED2EC1" w14:textId="77777777" w:rsidTr="0005668B">
        <w:tc>
          <w:tcPr>
            <w:tcW w:w="2430" w:type="dxa"/>
            <w:vAlign w:val="bottom"/>
            <w:hideMark/>
          </w:tcPr>
          <w:p w14:paraId="6532F899"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P-4</w:t>
            </w:r>
          </w:p>
        </w:tc>
        <w:tc>
          <w:tcPr>
            <w:tcW w:w="1236" w:type="dxa"/>
            <w:vAlign w:val="bottom"/>
            <w:hideMark/>
          </w:tcPr>
          <w:p w14:paraId="6F77FF0A"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40</w:t>
            </w:r>
          </w:p>
        </w:tc>
        <w:tc>
          <w:tcPr>
            <w:tcW w:w="1237" w:type="dxa"/>
            <w:vAlign w:val="bottom"/>
            <w:hideMark/>
          </w:tcPr>
          <w:p w14:paraId="69800D54"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hideMark/>
          </w:tcPr>
          <w:p w14:paraId="708C4287"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4FE12E47"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w:t>
            </w:r>
          </w:p>
        </w:tc>
        <w:tc>
          <w:tcPr>
            <w:tcW w:w="1236" w:type="dxa"/>
            <w:vAlign w:val="bottom"/>
            <w:hideMark/>
          </w:tcPr>
          <w:p w14:paraId="0CB92FBD"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37692640"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40</w:t>
            </w:r>
          </w:p>
        </w:tc>
      </w:tr>
      <w:tr w:rsidR="00DA2D94" w:rsidRPr="008A6CC8" w14:paraId="605E29F6" w14:textId="77777777" w:rsidTr="0005668B">
        <w:tc>
          <w:tcPr>
            <w:tcW w:w="2430" w:type="dxa"/>
            <w:vAlign w:val="bottom"/>
            <w:hideMark/>
          </w:tcPr>
          <w:p w14:paraId="41278338"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P-3</w:t>
            </w:r>
          </w:p>
        </w:tc>
        <w:tc>
          <w:tcPr>
            <w:tcW w:w="1236" w:type="dxa"/>
            <w:vAlign w:val="bottom"/>
            <w:hideMark/>
          </w:tcPr>
          <w:p w14:paraId="23E1E4C5"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14</w:t>
            </w:r>
          </w:p>
        </w:tc>
        <w:tc>
          <w:tcPr>
            <w:tcW w:w="1237" w:type="dxa"/>
            <w:vAlign w:val="bottom"/>
            <w:hideMark/>
          </w:tcPr>
          <w:p w14:paraId="2C1222D9"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tcPr>
          <w:p w14:paraId="4ECFAB09"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1 </w:t>
            </w:r>
          </w:p>
        </w:tc>
        <w:tc>
          <w:tcPr>
            <w:tcW w:w="1237" w:type="dxa"/>
            <w:vAlign w:val="bottom"/>
          </w:tcPr>
          <w:p w14:paraId="0FE147B2"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vAlign w:val="bottom"/>
          </w:tcPr>
          <w:p w14:paraId="50883FD2"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1605320F"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15</w:t>
            </w:r>
          </w:p>
        </w:tc>
      </w:tr>
      <w:tr w:rsidR="00DA2D94" w:rsidRPr="008A6CC8" w14:paraId="33BED864" w14:textId="77777777" w:rsidTr="0005668B">
        <w:tc>
          <w:tcPr>
            <w:tcW w:w="2430" w:type="dxa"/>
            <w:tcBorders>
              <w:top w:val="nil"/>
              <w:left w:val="nil"/>
              <w:bottom w:val="single" w:sz="4" w:space="0" w:color="auto"/>
              <w:right w:val="nil"/>
            </w:tcBorders>
            <w:vAlign w:val="bottom"/>
            <w:hideMark/>
          </w:tcPr>
          <w:p w14:paraId="177CAB45" w14:textId="77777777" w:rsidR="00DA2D94" w:rsidRPr="008A6CC8" w:rsidRDefault="00DA2D94" w:rsidP="0005668B">
            <w:pPr>
              <w:tabs>
                <w:tab w:val="left" w:pos="288"/>
                <w:tab w:val="left" w:pos="576"/>
                <w:tab w:val="left" w:pos="864"/>
                <w:tab w:val="left" w:pos="1152"/>
              </w:tabs>
              <w:spacing w:before="40" w:after="81" w:line="210" w:lineRule="exact"/>
              <w:ind w:right="43"/>
              <w:jc w:val="both"/>
              <w:rPr>
                <w:sz w:val="17"/>
              </w:rPr>
            </w:pPr>
            <w:r w:rsidRPr="008A6CC8">
              <w:rPr>
                <w:sz w:val="17"/>
              </w:rPr>
              <w:t>P-2/1</w:t>
            </w:r>
          </w:p>
        </w:tc>
        <w:tc>
          <w:tcPr>
            <w:tcW w:w="1236" w:type="dxa"/>
            <w:tcBorders>
              <w:top w:val="nil"/>
              <w:left w:val="nil"/>
              <w:bottom w:val="single" w:sz="4" w:space="0" w:color="auto"/>
              <w:right w:val="nil"/>
            </w:tcBorders>
            <w:vAlign w:val="bottom"/>
            <w:hideMark/>
          </w:tcPr>
          <w:p w14:paraId="24C334EF"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1</w:t>
            </w:r>
          </w:p>
        </w:tc>
        <w:tc>
          <w:tcPr>
            <w:tcW w:w="1237" w:type="dxa"/>
            <w:tcBorders>
              <w:top w:val="nil"/>
              <w:left w:val="nil"/>
              <w:bottom w:val="single" w:sz="4" w:space="0" w:color="auto"/>
              <w:right w:val="nil"/>
            </w:tcBorders>
            <w:vAlign w:val="bottom"/>
            <w:hideMark/>
          </w:tcPr>
          <w:p w14:paraId="6FD27782"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6" w:type="dxa"/>
            <w:tcBorders>
              <w:top w:val="nil"/>
              <w:left w:val="nil"/>
              <w:bottom w:val="single" w:sz="4" w:space="0" w:color="auto"/>
              <w:right w:val="nil"/>
            </w:tcBorders>
          </w:tcPr>
          <w:p w14:paraId="783FA963"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7" w:type="dxa"/>
            <w:tcBorders>
              <w:top w:val="nil"/>
              <w:left w:val="nil"/>
              <w:bottom w:val="single" w:sz="4" w:space="0" w:color="auto"/>
              <w:right w:val="nil"/>
            </w:tcBorders>
          </w:tcPr>
          <w:p w14:paraId="3D524236"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6" w:type="dxa"/>
            <w:tcBorders>
              <w:top w:val="nil"/>
              <w:left w:val="nil"/>
              <w:bottom w:val="single" w:sz="4" w:space="0" w:color="auto"/>
              <w:right w:val="nil"/>
            </w:tcBorders>
          </w:tcPr>
          <w:p w14:paraId="17C2E637"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7" w:type="dxa"/>
            <w:tcBorders>
              <w:top w:val="nil"/>
              <w:left w:val="nil"/>
              <w:bottom w:val="single" w:sz="4" w:space="0" w:color="auto"/>
              <w:right w:val="nil"/>
            </w:tcBorders>
            <w:vAlign w:val="bottom"/>
            <w:hideMark/>
          </w:tcPr>
          <w:p w14:paraId="2B06823B"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1</w:t>
            </w:r>
          </w:p>
        </w:tc>
      </w:tr>
      <w:tr w:rsidR="00DA2D94" w:rsidRPr="008A6CC8" w14:paraId="5CCFE699" w14:textId="77777777" w:rsidTr="0005668B">
        <w:tc>
          <w:tcPr>
            <w:tcW w:w="2430" w:type="dxa"/>
            <w:tcBorders>
              <w:top w:val="single" w:sz="4" w:space="0" w:color="auto"/>
              <w:left w:val="nil"/>
              <w:bottom w:val="single" w:sz="4" w:space="0" w:color="auto"/>
              <w:right w:val="nil"/>
            </w:tcBorders>
            <w:vAlign w:val="bottom"/>
            <w:hideMark/>
          </w:tcPr>
          <w:p w14:paraId="3B804EB1" w14:textId="77777777" w:rsidR="00DA2D94" w:rsidRPr="008A6CC8" w:rsidRDefault="00DA2D94" w:rsidP="0005668B">
            <w:pPr>
              <w:tabs>
                <w:tab w:val="left" w:pos="288"/>
                <w:tab w:val="left" w:pos="576"/>
                <w:tab w:val="left" w:pos="864"/>
                <w:tab w:val="left" w:pos="1152"/>
              </w:tabs>
              <w:spacing w:before="81" w:after="81" w:line="210" w:lineRule="exact"/>
              <w:ind w:right="43"/>
              <w:jc w:val="both"/>
              <w:rPr>
                <w:b/>
                <w:sz w:val="17"/>
              </w:rPr>
            </w:pPr>
            <w:r w:rsidRPr="008A6CC8">
              <w:rPr>
                <w:b/>
                <w:sz w:val="17"/>
              </w:rPr>
              <w:tab/>
              <w:t>Subtotal</w:t>
            </w:r>
          </w:p>
        </w:tc>
        <w:tc>
          <w:tcPr>
            <w:tcW w:w="1236" w:type="dxa"/>
            <w:tcBorders>
              <w:top w:val="single" w:sz="4" w:space="0" w:color="auto"/>
              <w:left w:val="nil"/>
              <w:bottom w:val="single" w:sz="4" w:space="0" w:color="auto"/>
              <w:right w:val="nil"/>
            </w:tcBorders>
            <w:vAlign w:val="bottom"/>
            <w:hideMark/>
          </w:tcPr>
          <w:p w14:paraId="4457B863"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98</w:t>
            </w:r>
          </w:p>
        </w:tc>
        <w:tc>
          <w:tcPr>
            <w:tcW w:w="1237" w:type="dxa"/>
            <w:tcBorders>
              <w:top w:val="single" w:sz="4" w:space="0" w:color="auto"/>
              <w:left w:val="nil"/>
              <w:bottom w:val="single" w:sz="4" w:space="0" w:color="auto"/>
              <w:right w:val="nil"/>
            </w:tcBorders>
            <w:vAlign w:val="bottom"/>
            <w:hideMark/>
          </w:tcPr>
          <w:p w14:paraId="744990DE"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 xml:space="preserve">– </w:t>
            </w:r>
          </w:p>
        </w:tc>
        <w:tc>
          <w:tcPr>
            <w:tcW w:w="1236" w:type="dxa"/>
            <w:tcBorders>
              <w:top w:val="single" w:sz="4" w:space="0" w:color="auto"/>
              <w:left w:val="nil"/>
              <w:bottom w:val="single" w:sz="4" w:space="0" w:color="auto"/>
              <w:right w:val="nil"/>
            </w:tcBorders>
          </w:tcPr>
          <w:p w14:paraId="45478BDC"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bCs/>
                <w:sz w:val="17"/>
                <w:szCs w:val="17"/>
              </w:rPr>
            </w:pPr>
            <w:r w:rsidRPr="008A6CC8">
              <w:rPr>
                <w:b/>
                <w:bCs/>
                <w:sz w:val="17"/>
                <w:szCs w:val="17"/>
              </w:rPr>
              <w:t xml:space="preserve">1 </w:t>
            </w:r>
          </w:p>
        </w:tc>
        <w:tc>
          <w:tcPr>
            <w:tcW w:w="1237" w:type="dxa"/>
            <w:tcBorders>
              <w:top w:val="single" w:sz="4" w:space="0" w:color="auto"/>
              <w:left w:val="nil"/>
              <w:bottom w:val="single" w:sz="4" w:space="0" w:color="auto"/>
              <w:right w:val="nil"/>
            </w:tcBorders>
          </w:tcPr>
          <w:p w14:paraId="64CD5076"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bCs/>
                <w:sz w:val="17"/>
                <w:szCs w:val="17"/>
              </w:rPr>
            </w:pPr>
            <w:r w:rsidRPr="008A6CC8">
              <w:rPr>
                <w:b/>
                <w:bCs/>
                <w:sz w:val="17"/>
                <w:szCs w:val="17"/>
              </w:rPr>
              <w:t xml:space="preserve">– </w:t>
            </w:r>
          </w:p>
        </w:tc>
        <w:tc>
          <w:tcPr>
            <w:tcW w:w="1236" w:type="dxa"/>
            <w:tcBorders>
              <w:top w:val="single" w:sz="4" w:space="0" w:color="auto"/>
              <w:left w:val="nil"/>
              <w:bottom w:val="single" w:sz="4" w:space="0" w:color="auto"/>
              <w:right w:val="nil"/>
            </w:tcBorders>
          </w:tcPr>
          <w:p w14:paraId="33949B08"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bCs/>
                <w:sz w:val="17"/>
                <w:szCs w:val="17"/>
              </w:rPr>
            </w:pPr>
            <w:r w:rsidRPr="008A6CC8">
              <w:rPr>
                <w:b/>
                <w:bCs/>
                <w:sz w:val="17"/>
                <w:szCs w:val="17"/>
              </w:rPr>
              <w:t xml:space="preserve">– </w:t>
            </w:r>
          </w:p>
        </w:tc>
        <w:tc>
          <w:tcPr>
            <w:tcW w:w="1237" w:type="dxa"/>
            <w:tcBorders>
              <w:top w:val="single" w:sz="4" w:space="0" w:color="auto"/>
              <w:left w:val="nil"/>
              <w:bottom w:val="single" w:sz="4" w:space="0" w:color="auto"/>
              <w:right w:val="nil"/>
            </w:tcBorders>
            <w:vAlign w:val="bottom"/>
            <w:hideMark/>
          </w:tcPr>
          <w:p w14:paraId="670C456A"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99</w:t>
            </w:r>
          </w:p>
        </w:tc>
      </w:tr>
      <w:tr w:rsidR="00DA2D94" w:rsidRPr="008A6CC8" w14:paraId="4D7FED28" w14:textId="77777777" w:rsidTr="0005668B">
        <w:tc>
          <w:tcPr>
            <w:tcW w:w="2430" w:type="dxa"/>
            <w:tcBorders>
              <w:top w:val="single" w:sz="4" w:space="0" w:color="auto"/>
              <w:left w:val="nil"/>
              <w:bottom w:val="nil"/>
              <w:right w:val="nil"/>
            </w:tcBorders>
            <w:vAlign w:val="bottom"/>
            <w:hideMark/>
          </w:tcPr>
          <w:p w14:paraId="2ECE556C" w14:textId="77777777" w:rsidR="00DA2D94" w:rsidRPr="008A6CC8" w:rsidRDefault="00DA2D94" w:rsidP="0005668B">
            <w:pPr>
              <w:tabs>
                <w:tab w:val="left" w:pos="288"/>
                <w:tab w:val="left" w:pos="576"/>
                <w:tab w:val="left" w:pos="864"/>
                <w:tab w:val="left" w:pos="1152"/>
              </w:tabs>
              <w:spacing w:before="81" w:after="40" w:line="210" w:lineRule="exact"/>
              <w:ind w:right="43"/>
              <w:rPr>
                <w:rFonts w:eastAsia="Times New Roman"/>
                <w:b/>
                <w:bCs/>
                <w:kern w:val="0"/>
                <w:sz w:val="17"/>
                <w:lang w:eastAsia="zh-CN"/>
              </w:rPr>
            </w:pPr>
            <w:r w:rsidRPr="008A6CC8">
              <w:rPr>
                <w:rFonts w:eastAsia="Times New Roman"/>
                <w:b/>
                <w:bCs/>
                <w:kern w:val="0"/>
                <w:sz w:val="17"/>
                <w:lang w:eastAsia="zh-CN"/>
              </w:rPr>
              <w:t>General Service and related</w:t>
            </w:r>
          </w:p>
        </w:tc>
        <w:tc>
          <w:tcPr>
            <w:tcW w:w="1236" w:type="dxa"/>
            <w:tcBorders>
              <w:top w:val="single" w:sz="4" w:space="0" w:color="auto"/>
              <w:left w:val="nil"/>
              <w:bottom w:val="nil"/>
              <w:right w:val="nil"/>
            </w:tcBorders>
            <w:vAlign w:val="bottom"/>
          </w:tcPr>
          <w:p w14:paraId="3CAFE1E8" w14:textId="77777777" w:rsidR="00DA2D94" w:rsidRPr="008A6CC8" w:rsidRDefault="00DA2D94" w:rsidP="0005668B">
            <w:pPr>
              <w:tabs>
                <w:tab w:val="left" w:pos="288"/>
                <w:tab w:val="left" w:pos="576"/>
                <w:tab w:val="left" w:pos="864"/>
                <w:tab w:val="left" w:pos="1152"/>
              </w:tabs>
              <w:spacing w:before="81" w:after="40" w:line="210" w:lineRule="exact"/>
              <w:ind w:left="144" w:right="43"/>
              <w:jc w:val="right"/>
              <w:rPr>
                <w:sz w:val="17"/>
                <w:szCs w:val="17"/>
              </w:rPr>
            </w:pPr>
          </w:p>
        </w:tc>
        <w:tc>
          <w:tcPr>
            <w:tcW w:w="1237" w:type="dxa"/>
            <w:tcBorders>
              <w:top w:val="single" w:sz="4" w:space="0" w:color="auto"/>
              <w:left w:val="nil"/>
              <w:bottom w:val="nil"/>
              <w:right w:val="nil"/>
            </w:tcBorders>
            <w:vAlign w:val="bottom"/>
          </w:tcPr>
          <w:p w14:paraId="427A5AAC" w14:textId="77777777" w:rsidR="00DA2D94" w:rsidRPr="008A6CC8" w:rsidRDefault="00DA2D94" w:rsidP="0005668B">
            <w:pPr>
              <w:tabs>
                <w:tab w:val="left" w:pos="288"/>
                <w:tab w:val="left" w:pos="576"/>
                <w:tab w:val="left" w:pos="864"/>
                <w:tab w:val="left" w:pos="1152"/>
              </w:tabs>
              <w:spacing w:before="81" w:after="40" w:line="210" w:lineRule="exact"/>
              <w:ind w:left="144" w:right="43"/>
              <w:jc w:val="right"/>
              <w:rPr>
                <w:sz w:val="17"/>
                <w:szCs w:val="17"/>
              </w:rPr>
            </w:pPr>
          </w:p>
        </w:tc>
        <w:tc>
          <w:tcPr>
            <w:tcW w:w="1236" w:type="dxa"/>
            <w:tcBorders>
              <w:top w:val="single" w:sz="4" w:space="0" w:color="auto"/>
              <w:left w:val="nil"/>
              <w:bottom w:val="nil"/>
              <w:right w:val="nil"/>
            </w:tcBorders>
          </w:tcPr>
          <w:p w14:paraId="6AF546B5" w14:textId="77777777" w:rsidR="00DA2D94" w:rsidRPr="008A6CC8" w:rsidRDefault="00DA2D94" w:rsidP="0005668B">
            <w:pPr>
              <w:tabs>
                <w:tab w:val="left" w:pos="288"/>
                <w:tab w:val="left" w:pos="576"/>
                <w:tab w:val="left" w:pos="864"/>
                <w:tab w:val="left" w:pos="1152"/>
              </w:tabs>
              <w:spacing w:before="81" w:after="40" w:line="210" w:lineRule="exact"/>
              <w:ind w:left="144" w:right="43"/>
              <w:jc w:val="right"/>
              <w:rPr>
                <w:sz w:val="17"/>
                <w:szCs w:val="17"/>
              </w:rPr>
            </w:pPr>
            <w:r w:rsidRPr="008A6CC8">
              <w:rPr>
                <w:sz w:val="17"/>
                <w:szCs w:val="17"/>
              </w:rPr>
              <w:t xml:space="preserve">– </w:t>
            </w:r>
          </w:p>
        </w:tc>
        <w:tc>
          <w:tcPr>
            <w:tcW w:w="1237" w:type="dxa"/>
            <w:tcBorders>
              <w:top w:val="single" w:sz="4" w:space="0" w:color="auto"/>
              <w:left w:val="nil"/>
              <w:bottom w:val="nil"/>
              <w:right w:val="nil"/>
            </w:tcBorders>
          </w:tcPr>
          <w:p w14:paraId="5EA67FDE" w14:textId="77777777" w:rsidR="00DA2D94" w:rsidRPr="008A6CC8" w:rsidRDefault="00DA2D94" w:rsidP="0005668B">
            <w:pPr>
              <w:tabs>
                <w:tab w:val="left" w:pos="288"/>
                <w:tab w:val="left" w:pos="576"/>
                <w:tab w:val="left" w:pos="864"/>
                <w:tab w:val="left" w:pos="1152"/>
              </w:tabs>
              <w:spacing w:before="81" w:after="40" w:line="210" w:lineRule="exact"/>
              <w:ind w:left="144" w:right="43"/>
              <w:jc w:val="right"/>
              <w:rPr>
                <w:sz w:val="17"/>
                <w:szCs w:val="17"/>
              </w:rPr>
            </w:pPr>
            <w:r w:rsidRPr="008A6CC8">
              <w:rPr>
                <w:sz w:val="17"/>
                <w:szCs w:val="17"/>
              </w:rPr>
              <w:t xml:space="preserve">– </w:t>
            </w:r>
          </w:p>
        </w:tc>
        <w:tc>
          <w:tcPr>
            <w:tcW w:w="1236" w:type="dxa"/>
            <w:tcBorders>
              <w:top w:val="single" w:sz="4" w:space="0" w:color="auto"/>
              <w:left w:val="nil"/>
              <w:bottom w:val="nil"/>
              <w:right w:val="nil"/>
            </w:tcBorders>
          </w:tcPr>
          <w:p w14:paraId="34845A11" w14:textId="77777777" w:rsidR="00DA2D94" w:rsidRPr="008A6CC8" w:rsidRDefault="00DA2D94" w:rsidP="0005668B">
            <w:pPr>
              <w:tabs>
                <w:tab w:val="left" w:pos="288"/>
                <w:tab w:val="left" w:pos="576"/>
                <w:tab w:val="left" w:pos="864"/>
                <w:tab w:val="left" w:pos="1152"/>
              </w:tabs>
              <w:spacing w:before="81" w:after="40" w:line="210" w:lineRule="exact"/>
              <w:ind w:left="144" w:right="43"/>
              <w:jc w:val="right"/>
              <w:rPr>
                <w:sz w:val="17"/>
                <w:szCs w:val="17"/>
              </w:rPr>
            </w:pPr>
            <w:r w:rsidRPr="008A6CC8">
              <w:rPr>
                <w:sz w:val="17"/>
                <w:szCs w:val="17"/>
              </w:rPr>
              <w:t xml:space="preserve">– </w:t>
            </w:r>
          </w:p>
        </w:tc>
        <w:tc>
          <w:tcPr>
            <w:tcW w:w="1237" w:type="dxa"/>
            <w:tcBorders>
              <w:top w:val="single" w:sz="4" w:space="0" w:color="auto"/>
              <w:left w:val="nil"/>
              <w:bottom w:val="nil"/>
              <w:right w:val="nil"/>
            </w:tcBorders>
            <w:vAlign w:val="bottom"/>
          </w:tcPr>
          <w:p w14:paraId="547FFFAA" w14:textId="77777777" w:rsidR="00DA2D94" w:rsidRPr="008A6CC8" w:rsidRDefault="00DA2D94" w:rsidP="0005668B">
            <w:pPr>
              <w:tabs>
                <w:tab w:val="left" w:pos="288"/>
                <w:tab w:val="left" w:pos="576"/>
                <w:tab w:val="left" w:pos="864"/>
                <w:tab w:val="left" w:pos="1152"/>
              </w:tabs>
              <w:spacing w:before="81" w:after="40" w:line="210" w:lineRule="exact"/>
              <w:ind w:left="144" w:right="43"/>
              <w:jc w:val="right"/>
              <w:rPr>
                <w:sz w:val="17"/>
                <w:szCs w:val="17"/>
              </w:rPr>
            </w:pPr>
          </w:p>
        </w:tc>
      </w:tr>
      <w:tr w:rsidR="00DA2D94" w:rsidRPr="008A6CC8" w14:paraId="680DD81E" w14:textId="77777777" w:rsidTr="0005668B">
        <w:tc>
          <w:tcPr>
            <w:tcW w:w="2430" w:type="dxa"/>
            <w:vAlign w:val="bottom"/>
            <w:hideMark/>
          </w:tcPr>
          <w:p w14:paraId="3FB9ED8D"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GS (PL)</w:t>
            </w:r>
          </w:p>
        </w:tc>
        <w:tc>
          <w:tcPr>
            <w:tcW w:w="1236" w:type="dxa"/>
            <w:vAlign w:val="bottom"/>
            <w:hideMark/>
          </w:tcPr>
          <w:p w14:paraId="5ADB01C7"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w:t>
            </w:r>
          </w:p>
        </w:tc>
        <w:tc>
          <w:tcPr>
            <w:tcW w:w="1237" w:type="dxa"/>
            <w:vAlign w:val="bottom"/>
            <w:hideMark/>
          </w:tcPr>
          <w:p w14:paraId="1EE01B0B"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tcPr>
          <w:p w14:paraId="167A301E"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tcPr>
          <w:p w14:paraId="6894AE6F"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tcPr>
          <w:p w14:paraId="2AF4D9BA"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0E5182A6"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1</w:t>
            </w:r>
          </w:p>
        </w:tc>
      </w:tr>
      <w:tr w:rsidR="00DA2D94" w:rsidRPr="008A6CC8" w14:paraId="315C1237" w14:textId="77777777" w:rsidTr="0005668B">
        <w:tc>
          <w:tcPr>
            <w:tcW w:w="2430" w:type="dxa"/>
            <w:vAlign w:val="bottom"/>
            <w:hideMark/>
          </w:tcPr>
          <w:p w14:paraId="7628F17A" w14:textId="77777777" w:rsidR="00DA2D94" w:rsidRPr="008A6CC8" w:rsidRDefault="00DA2D94" w:rsidP="0005668B">
            <w:pPr>
              <w:tabs>
                <w:tab w:val="left" w:pos="288"/>
                <w:tab w:val="left" w:pos="576"/>
                <w:tab w:val="left" w:pos="864"/>
                <w:tab w:val="left" w:pos="1152"/>
              </w:tabs>
              <w:spacing w:before="40" w:after="40" w:line="210" w:lineRule="exact"/>
              <w:ind w:right="43"/>
              <w:jc w:val="both"/>
              <w:rPr>
                <w:sz w:val="17"/>
              </w:rPr>
            </w:pPr>
            <w:r w:rsidRPr="008A6CC8">
              <w:rPr>
                <w:sz w:val="17"/>
              </w:rPr>
              <w:t>GS (OL)</w:t>
            </w:r>
          </w:p>
        </w:tc>
        <w:tc>
          <w:tcPr>
            <w:tcW w:w="1236" w:type="dxa"/>
            <w:vAlign w:val="bottom"/>
            <w:hideMark/>
          </w:tcPr>
          <w:p w14:paraId="1BC4DBD2"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6</w:t>
            </w:r>
          </w:p>
        </w:tc>
        <w:tc>
          <w:tcPr>
            <w:tcW w:w="1237" w:type="dxa"/>
            <w:vAlign w:val="bottom"/>
            <w:hideMark/>
          </w:tcPr>
          <w:p w14:paraId="6A31BC90"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tcPr>
          <w:p w14:paraId="111BBFC6"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tcPr>
          <w:p w14:paraId="7098D223"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6" w:type="dxa"/>
          </w:tcPr>
          <w:p w14:paraId="31C2864C"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 xml:space="preserve">– </w:t>
            </w:r>
          </w:p>
        </w:tc>
        <w:tc>
          <w:tcPr>
            <w:tcW w:w="1237" w:type="dxa"/>
            <w:vAlign w:val="bottom"/>
            <w:hideMark/>
          </w:tcPr>
          <w:p w14:paraId="0EA6D593" w14:textId="77777777" w:rsidR="00DA2D94" w:rsidRPr="008A6CC8" w:rsidRDefault="00DA2D94" w:rsidP="0005668B">
            <w:pPr>
              <w:tabs>
                <w:tab w:val="left" w:pos="288"/>
                <w:tab w:val="left" w:pos="576"/>
                <w:tab w:val="left" w:pos="864"/>
                <w:tab w:val="left" w:pos="1152"/>
              </w:tabs>
              <w:spacing w:before="40" w:after="40" w:line="210" w:lineRule="exact"/>
              <w:ind w:left="144" w:right="43"/>
              <w:jc w:val="right"/>
              <w:rPr>
                <w:sz w:val="17"/>
                <w:szCs w:val="17"/>
              </w:rPr>
            </w:pPr>
            <w:r w:rsidRPr="008A6CC8">
              <w:rPr>
                <w:sz w:val="17"/>
                <w:szCs w:val="17"/>
              </w:rPr>
              <w:t>6</w:t>
            </w:r>
          </w:p>
        </w:tc>
      </w:tr>
      <w:tr w:rsidR="00DA2D94" w:rsidRPr="008A6CC8" w14:paraId="59E75902" w14:textId="77777777" w:rsidTr="0005668B">
        <w:tc>
          <w:tcPr>
            <w:tcW w:w="2430" w:type="dxa"/>
            <w:tcBorders>
              <w:top w:val="nil"/>
              <w:left w:val="nil"/>
              <w:bottom w:val="single" w:sz="4" w:space="0" w:color="auto"/>
              <w:right w:val="nil"/>
            </w:tcBorders>
            <w:vAlign w:val="bottom"/>
            <w:hideMark/>
          </w:tcPr>
          <w:p w14:paraId="34338918" w14:textId="77777777" w:rsidR="00DA2D94" w:rsidRPr="008A6CC8" w:rsidRDefault="00DA2D94" w:rsidP="0005668B">
            <w:pPr>
              <w:tabs>
                <w:tab w:val="left" w:pos="288"/>
                <w:tab w:val="left" w:pos="576"/>
                <w:tab w:val="left" w:pos="864"/>
                <w:tab w:val="left" w:pos="1152"/>
              </w:tabs>
              <w:spacing w:before="40" w:after="81" w:line="210" w:lineRule="exact"/>
              <w:ind w:right="43"/>
              <w:jc w:val="both"/>
              <w:rPr>
                <w:sz w:val="17"/>
              </w:rPr>
            </w:pPr>
            <w:r w:rsidRPr="008A6CC8">
              <w:rPr>
                <w:sz w:val="17"/>
              </w:rPr>
              <w:t>LL</w:t>
            </w:r>
          </w:p>
        </w:tc>
        <w:tc>
          <w:tcPr>
            <w:tcW w:w="1236" w:type="dxa"/>
            <w:tcBorders>
              <w:top w:val="nil"/>
              <w:left w:val="nil"/>
              <w:bottom w:val="single" w:sz="4" w:space="0" w:color="auto"/>
              <w:right w:val="nil"/>
            </w:tcBorders>
            <w:vAlign w:val="bottom"/>
            <w:hideMark/>
          </w:tcPr>
          <w:p w14:paraId="381F31A4"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10</w:t>
            </w:r>
          </w:p>
        </w:tc>
        <w:tc>
          <w:tcPr>
            <w:tcW w:w="1237" w:type="dxa"/>
            <w:tcBorders>
              <w:top w:val="nil"/>
              <w:left w:val="nil"/>
              <w:bottom w:val="single" w:sz="4" w:space="0" w:color="auto"/>
              <w:right w:val="nil"/>
            </w:tcBorders>
            <w:vAlign w:val="bottom"/>
            <w:hideMark/>
          </w:tcPr>
          <w:p w14:paraId="1FC024D7"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6" w:type="dxa"/>
            <w:tcBorders>
              <w:top w:val="nil"/>
              <w:left w:val="nil"/>
              <w:bottom w:val="single" w:sz="4" w:space="0" w:color="auto"/>
              <w:right w:val="nil"/>
            </w:tcBorders>
          </w:tcPr>
          <w:p w14:paraId="295211CA"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7" w:type="dxa"/>
            <w:tcBorders>
              <w:top w:val="nil"/>
              <w:left w:val="nil"/>
              <w:bottom w:val="single" w:sz="4" w:space="0" w:color="auto"/>
              <w:right w:val="nil"/>
            </w:tcBorders>
          </w:tcPr>
          <w:p w14:paraId="4C814960"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6" w:type="dxa"/>
            <w:tcBorders>
              <w:top w:val="nil"/>
              <w:left w:val="nil"/>
              <w:bottom w:val="single" w:sz="4" w:space="0" w:color="auto"/>
              <w:right w:val="nil"/>
            </w:tcBorders>
          </w:tcPr>
          <w:p w14:paraId="16E8BD4C"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 xml:space="preserve">– </w:t>
            </w:r>
          </w:p>
        </w:tc>
        <w:tc>
          <w:tcPr>
            <w:tcW w:w="1237" w:type="dxa"/>
            <w:tcBorders>
              <w:top w:val="nil"/>
              <w:left w:val="nil"/>
              <w:bottom w:val="single" w:sz="4" w:space="0" w:color="auto"/>
              <w:right w:val="nil"/>
            </w:tcBorders>
            <w:vAlign w:val="bottom"/>
            <w:hideMark/>
          </w:tcPr>
          <w:p w14:paraId="79B2C2C8"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szCs w:val="17"/>
              </w:rPr>
            </w:pPr>
            <w:r w:rsidRPr="008A6CC8">
              <w:rPr>
                <w:sz w:val="17"/>
                <w:szCs w:val="17"/>
              </w:rPr>
              <w:t>10</w:t>
            </w:r>
          </w:p>
        </w:tc>
      </w:tr>
      <w:tr w:rsidR="00DA2D94" w:rsidRPr="008A6CC8" w14:paraId="14F30A20" w14:textId="77777777" w:rsidTr="0005668B">
        <w:tc>
          <w:tcPr>
            <w:tcW w:w="2430" w:type="dxa"/>
            <w:tcBorders>
              <w:top w:val="single" w:sz="4" w:space="0" w:color="auto"/>
              <w:left w:val="nil"/>
              <w:bottom w:val="single" w:sz="4" w:space="0" w:color="auto"/>
              <w:right w:val="nil"/>
            </w:tcBorders>
            <w:vAlign w:val="bottom"/>
            <w:hideMark/>
          </w:tcPr>
          <w:p w14:paraId="1B4E805D" w14:textId="77777777" w:rsidR="00DA2D94" w:rsidRPr="008A6CC8" w:rsidRDefault="00DA2D94" w:rsidP="0005668B">
            <w:pPr>
              <w:tabs>
                <w:tab w:val="left" w:pos="288"/>
                <w:tab w:val="left" w:pos="576"/>
                <w:tab w:val="left" w:pos="864"/>
                <w:tab w:val="left" w:pos="1152"/>
              </w:tabs>
              <w:spacing w:before="81" w:after="81" w:line="210" w:lineRule="exact"/>
              <w:ind w:right="43"/>
              <w:jc w:val="both"/>
              <w:rPr>
                <w:b/>
                <w:sz w:val="17"/>
              </w:rPr>
            </w:pPr>
            <w:r w:rsidRPr="008A6CC8">
              <w:rPr>
                <w:b/>
                <w:sz w:val="17"/>
              </w:rPr>
              <w:tab/>
              <w:t>Subtotal</w:t>
            </w:r>
          </w:p>
        </w:tc>
        <w:tc>
          <w:tcPr>
            <w:tcW w:w="1236" w:type="dxa"/>
            <w:tcBorders>
              <w:top w:val="single" w:sz="4" w:space="0" w:color="auto"/>
              <w:left w:val="nil"/>
              <w:bottom w:val="single" w:sz="4" w:space="0" w:color="auto"/>
              <w:right w:val="nil"/>
            </w:tcBorders>
            <w:vAlign w:val="bottom"/>
            <w:hideMark/>
          </w:tcPr>
          <w:p w14:paraId="2D9F3312"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17</w:t>
            </w:r>
          </w:p>
        </w:tc>
        <w:tc>
          <w:tcPr>
            <w:tcW w:w="1237" w:type="dxa"/>
            <w:tcBorders>
              <w:top w:val="single" w:sz="4" w:space="0" w:color="auto"/>
              <w:left w:val="nil"/>
              <w:bottom w:val="single" w:sz="4" w:space="0" w:color="auto"/>
              <w:right w:val="nil"/>
            </w:tcBorders>
            <w:vAlign w:val="bottom"/>
            <w:hideMark/>
          </w:tcPr>
          <w:p w14:paraId="4F7717B9"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Cs/>
                <w:sz w:val="17"/>
                <w:szCs w:val="17"/>
              </w:rPr>
            </w:pPr>
            <w:r w:rsidRPr="008A6CC8">
              <w:rPr>
                <w:bCs/>
                <w:sz w:val="17"/>
                <w:szCs w:val="17"/>
              </w:rPr>
              <w:t>–</w:t>
            </w:r>
          </w:p>
        </w:tc>
        <w:tc>
          <w:tcPr>
            <w:tcW w:w="1236" w:type="dxa"/>
            <w:tcBorders>
              <w:top w:val="single" w:sz="4" w:space="0" w:color="auto"/>
              <w:left w:val="nil"/>
              <w:bottom w:val="single" w:sz="4" w:space="0" w:color="auto"/>
              <w:right w:val="nil"/>
            </w:tcBorders>
          </w:tcPr>
          <w:p w14:paraId="26D5FA69"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Cs/>
                <w:sz w:val="17"/>
                <w:szCs w:val="17"/>
              </w:rPr>
            </w:pPr>
            <w:r w:rsidRPr="008A6CC8">
              <w:rPr>
                <w:bCs/>
                <w:sz w:val="17"/>
                <w:szCs w:val="17"/>
              </w:rPr>
              <w:t xml:space="preserve">– </w:t>
            </w:r>
          </w:p>
        </w:tc>
        <w:tc>
          <w:tcPr>
            <w:tcW w:w="1237" w:type="dxa"/>
            <w:tcBorders>
              <w:top w:val="single" w:sz="4" w:space="0" w:color="auto"/>
              <w:left w:val="nil"/>
              <w:bottom w:val="single" w:sz="4" w:space="0" w:color="auto"/>
              <w:right w:val="nil"/>
            </w:tcBorders>
          </w:tcPr>
          <w:p w14:paraId="79F45EB0"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Cs/>
                <w:sz w:val="17"/>
                <w:szCs w:val="17"/>
              </w:rPr>
            </w:pPr>
            <w:r w:rsidRPr="008A6CC8">
              <w:rPr>
                <w:bCs/>
                <w:sz w:val="17"/>
                <w:szCs w:val="17"/>
              </w:rPr>
              <w:t xml:space="preserve">– </w:t>
            </w:r>
          </w:p>
        </w:tc>
        <w:tc>
          <w:tcPr>
            <w:tcW w:w="1236" w:type="dxa"/>
            <w:tcBorders>
              <w:top w:val="single" w:sz="4" w:space="0" w:color="auto"/>
              <w:left w:val="nil"/>
              <w:bottom w:val="single" w:sz="4" w:space="0" w:color="auto"/>
              <w:right w:val="nil"/>
            </w:tcBorders>
          </w:tcPr>
          <w:p w14:paraId="2EE19042"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Cs/>
                <w:sz w:val="17"/>
                <w:szCs w:val="17"/>
              </w:rPr>
            </w:pPr>
            <w:r w:rsidRPr="008A6CC8">
              <w:rPr>
                <w:bCs/>
                <w:sz w:val="17"/>
                <w:szCs w:val="17"/>
              </w:rPr>
              <w:t xml:space="preserve">– </w:t>
            </w:r>
          </w:p>
        </w:tc>
        <w:tc>
          <w:tcPr>
            <w:tcW w:w="1237" w:type="dxa"/>
            <w:tcBorders>
              <w:top w:val="single" w:sz="4" w:space="0" w:color="auto"/>
              <w:left w:val="nil"/>
              <w:bottom w:val="single" w:sz="4" w:space="0" w:color="auto"/>
              <w:right w:val="nil"/>
            </w:tcBorders>
            <w:vAlign w:val="bottom"/>
            <w:hideMark/>
          </w:tcPr>
          <w:p w14:paraId="1E67F371"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17</w:t>
            </w:r>
          </w:p>
        </w:tc>
      </w:tr>
      <w:tr w:rsidR="00DA2D94" w:rsidRPr="008A6CC8" w14:paraId="053BA4CB" w14:textId="77777777" w:rsidTr="0005668B">
        <w:trPr>
          <w:trHeight w:val="335"/>
        </w:trPr>
        <w:tc>
          <w:tcPr>
            <w:tcW w:w="2430" w:type="dxa"/>
            <w:tcBorders>
              <w:top w:val="single" w:sz="4" w:space="0" w:color="auto"/>
              <w:left w:val="nil"/>
              <w:bottom w:val="single" w:sz="12" w:space="0" w:color="auto"/>
              <w:right w:val="nil"/>
            </w:tcBorders>
            <w:vAlign w:val="bottom"/>
            <w:hideMark/>
          </w:tcPr>
          <w:p w14:paraId="4AD81975" w14:textId="77777777" w:rsidR="00DA2D94" w:rsidRPr="008A6CC8" w:rsidRDefault="00DA2D94" w:rsidP="0005668B">
            <w:pPr>
              <w:tabs>
                <w:tab w:val="left" w:pos="288"/>
                <w:tab w:val="left" w:pos="576"/>
                <w:tab w:val="left" w:pos="864"/>
                <w:tab w:val="left" w:pos="1152"/>
              </w:tabs>
              <w:spacing w:before="81" w:after="81" w:line="210" w:lineRule="exact"/>
              <w:ind w:right="43"/>
              <w:jc w:val="both"/>
              <w:rPr>
                <w:b/>
                <w:sz w:val="17"/>
              </w:rPr>
            </w:pPr>
            <w:r w:rsidRPr="008A6CC8">
              <w:rPr>
                <w:b/>
                <w:sz w:val="17"/>
              </w:rPr>
              <w:tab/>
              <w:t>Total</w:t>
            </w:r>
          </w:p>
        </w:tc>
        <w:tc>
          <w:tcPr>
            <w:tcW w:w="1236" w:type="dxa"/>
            <w:tcBorders>
              <w:top w:val="single" w:sz="4" w:space="0" w:color="auto"/>
              <w:left w:val="nil"/>
              <w:bottom w:val="single" w:sz="12" w:space="0" w:color="auto"/>
              <w:right w:val="nil"/>
            </w:tcBorders>
            <w:vAlign w:val="bottom"/>
            <w:hideMark/>
          </w:tcPr>
          <w:p w14:paraId="5F55814F"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115</w:t>
            </w:r>
          </w:p>
        </w:tc>
        <w:tc>
          <w:tcPr>
            <w:tcW w:w="1237" w:type="dxa"/>
            <w:tcBorders>
              <w:top w:val="single" w:sz="4" w:space="0" w:color="auto"/>
              <w:left w:val="nil"/>
              <w:bottom w:val="single" w:sz="12" w:space="0" w:color="auto"/>
              <w:right w:val="nil"/>
            </w:tcBorders>
            <w:vAlign w:val="bottom"/>
            <w:hideMark/>
          </w:tcPr>
          <w:p w14:paraId="6E4E8B70"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 xml:space="preserve">– </w:t>
            </w:r>
          </w:p>
        </w:tc>
        <w:tc>
          <w:tcPr>
            <w:tcW w:w="1236" w:type="dxa"/>
            <w:tcBorders>
              <w:top w:val="single" w:sz="4" w:space="0" w:color="auto"/>
              <w:left w:val="nil"/>
              <w:bottom w:val="single" w:sz="12" w:space="0" w:color="auto"/>
              <w:right w:val="nil"/>
            </w:tcBorders>
          </w:tcPr>
          <w:p w14:paraId="56483C6D"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bCs/>
                <w:sz w:val="17"/>
                <w:szCs w:val="17"/>
              </w:rPr>
            </w:pPr>
            <w:r w:rsidRPr="008A6CC8">
              <w:rPr>
                <w:b/>
                <w:bCs/>
                <w:sz w:val="17"/>
                <w:szCs w:val="17"/>
              </w:rPr>
              <w:t xml:space="preserve">1 </w:t>
            </w:r>
          </w:p>
        </w:tc>
        <w:tc>
          <w:tcPr>
            <w:tcW w:w="1237" w:type="dxa"/>
            <w:tcBorders>
              <w:top w:val="single" w:sz="4" w:space="0" w:color="auto"/>
              <w:left w:val="nil"/>
              <w:bottom w:val="single" w:sz="12" w:space="0" w:color="auto"/>
              <w:right w:val="nil"/>
            </w:tcBorders>
          </w:tcPr>
          <w:p w14:paraId="2C42FB70"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sz w:val="17"/>
                <w:szCs w:val="17"/>
              </w:rPr>
              <w:t xml:space="preserve">– </w:t>
            </w:r>
          </w:p>
        </w:tc>
        <w:tc>
          <w:tcPr>
            <w:tcW w:w="1236" w:type="dxa"/>
            <w:tcBorders>
              <w:top w:val="single" w:sz="4" w:space="0" w:color="auto"/>
              <w:left w:val="nil"/>
              <w:bottom w:val="single" w:sz="12" w:space="0" w:color="auto"/>
              <w:right w:val="nil"/>
            </w:tcBorders>
          </w:tcPr>
          <w:p w14:paraId="20B4C95D"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sz w:val="17"/>
                <w:szCs w:val="17"/>
              </w:rPr>
              <w:t xml:space="preserve">– </w:t>
            </w:r>
          </w:p>
        </w:tc>
        <w:tc>
          <w:tcPr>
            <w:tcW w:w="1237" w:type="dxa"/>
            <w:tcBorders>
              <w:top w:val="single" w:sz="4" w:space="0" w:color="auto"/>
              <w:left w:val="nil"/>
              <w:bottom w:val="single" w:sz="12" w:space="0" w:color="auto"/>
              <w:right w:val="nil"/>
            </w:tcBorders>
            <w:vAlign w:val="bottom"/>
            <w:hideMark/>
          </w:tcPr>
          <w:p w14:paraId="529DA7CF" w14:textId="77777777" w:rsidR="00DA2D94" w:rsidRPr="008A6CC8" w:rsidRDefault="00DA2D94" w:rsidP="0005668B">
            <w:pPr>
              <w:tabs>
                <w:tab w:val="left" w:pos="288"/>
                <w:tab w:val="left" w:pos="576"/>
                <w:tab w:val="left" w:pos="864"/>
                <w:tab w:val="left" w:pos="1152"/>
              </w:tabs>
              <w:spacing w:before="81" w:after="81" w:line="210" w:lineRule="exact"/>
              <w:ind w:left="144" w:right="43"/>
              <w:jc w:val="right"/>
              <w:rPr>
                <w:b/>
                <w:sz w:val="17"/>
                <w:szCs w:val="17"/>
              </w:rPr>
            </w:pPr>
            <w:r w:rsidRPr="008A6CC8">
              <w:rPr>
                <w:b/>
                <w:sz w:val="17"/>
                <w:szCs w:val="17"/>
              </w:rPr>
              <w:t>116</w:t>
            </w:r>
          </w:p>
        </w:tc>
      </w:tr>
    </w:tbl>
    <w:p w14:paraId="5C2DA52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24FBB1" w14:textId="4BB8343A" w:rsidR="00DA2D94" w:rsidRPr="008A6CC8" w:rsidRDefault="00DA2D94" w:rsidP="00DA2D94">
      <w:pPr>
        <w:pStyle w:val="FootnoteText"/>
        <w:tabs>
          <w:tab w:val="clear" w:pos="418"/>
          <w:tab w:val="right" w:pos="216"/>
          <w:tab w:val="left" w:pos="288"/>
          <w:tab w:val="right" w:pos="576"/>
          <w:tab w:val="left" w:pos="648"/>
        </w:tabs>
        <w:ind w:left="288" w:hanging="288"/>
      </w:pPr>
      <w:r w:rsidRPr="008A6CC8">
        <w:tab/>
      </w:r>
      <w:r w:rsidRPr="008A6CC8">
        <w:rPr>
          <w:i/>
          <w:iCs/>
          <w:vertAlign w:val="superscript"/>
        </w:rPr>
        <w:t>a</w:t>
      </w:r>
      <w:r w:rsidRPr="008A6CC8">
        <w:t xml:space="preserve"> </w:t>
      </w:r>
      <w:r w:rsidRPr="008A6CC8">
        <w:tab/>
        <w:t xml:space="preserve">Includes one temporary post (P-3) pursuant to General Assembly resolution </w:t>
      </w:r>
      <w:hyperlink r:id="rId136" w:history="1">
        <w:r w:rsidRPr="008A6CC8">
          <w:rPr>
            <w:rStyle w:val="Hyperlink"/>
          </w:rPr>
          <w:t>79/2</w:t>
        </w:r>
      </w:hyperlink>
      <w:r w:rsidRPr="008A6CC8">
        <w:t>.</w:t>
      </w:r>
    </w:p>
    <w:p w14:paraId="4BD8962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65D9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4165D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14.105</w:t>
      </w:r>
      <w:r w:rsidRPr="008A6CC8">
        <w:tab/>
        <w:t>Additional details on the distribution of the proposed resources for 2026 are reflected in tables 14.14 to 14.16 and figure 14.XXVII.</w:t>
      </w:r>
    </w:p>
    <w:p w14:paraId="61ED9A5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14.106</w:t>
      </w:r>
      <w:r w:rsidRPr="008A6CC8">
        <w:tab/>
        <w:t>As shown in tables 14.14 (1) and 14.15 (1), the overall resources proposed for 2026 amount to $24,273,400, reflecting a net decrease of $227,700 (or 0.9 per cent) compared with the approved budget for 2025. Resource changes result from technical adjustments, new and expanded mandates, and other changes. The proposed level of resources provides for the full, efficient and effective implementation of mandates.</w:t>
      </w:r>
    </w:p>
    <w:p w14:paraId="7347BBC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FB7A8A"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14.14</w:t>
      </w:r>
    </w:p>
    <w:p w14:paraId="4798D148"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Overall: evolution of financial resources by source of funding, component and subprogramme</w:t>
      </w:r>
    </w:p>
    <w:p w14:paraId="4CA18621"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w:t>
      </w:r>
    </w:p>
    <w:p w14:paraId="6BA38B0F"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1AADF0" w14:textId="77777777" w:rsidR="00DA2D94" w:rsidRPr="008A6CC8" w:rsidRDefault="00DA2D94" w:rsidP="00DA2D94">
      <w:pPr>
        <w:pStyle w:val="H4"/>
        <w:ind w:right="1260"/>
      </w:pPr>
      <w:r w:rsidRPr="008A6CC8">
        <w:tab/>
      </w:r>
      <w:r w:rsidRPr="008A6CC8">
        <w:rPr>
          <w:i w:val="0"/>
          <w:iCs/>
        </w:rPr>
        <w:t>(1)</w:t>
      </w:r>
      <w:r w:rsidRPr="008A6CC8">
        <w:tab/>
        <w:t>Regular budget</w:t>
      </w:r>
    </w:p>
    <w:p w14:paraId="268FDB2E"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D84B73"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70" w:type="dxa"/>
        <w:tblLayout w:type="fixed"/>
        <w:tblCellMar>
          <w:left w:w="0" w:type="dxa"/>
          <w:right w:w="0" w:type="dxa"/>
        </w:tblCellMar>
        <w:tblLook w:val="04A0" w:firstRow="1" w:lastRow="0" w:firstColumn="1" w:lastColumn="0" w:noHBand="0" w:noVBand="1"/>
      </w:tblPr>
      <w:tblGrid>
        <w:gridCol w:w="3397"/>
        <w:gridCol w:w="915"/>
        <w:gridCol w:w="922"/>
        <w:gridCol w:w="751"/>
        <w:gridCol w:w="752"/>
        <w:gridCol w:w="752"/>
        <w:gridCol w:w="752"/>
        <w:gridCol w:w="752"/>
        <w:gridCol w:w="877"/>
      </w:tblGrid>
      <w:tr w:rsidR="00DA2D94" w:rsidRPr="008A6CC8" w14:paraId="5C32D56D" w14:textId="77777777" w:rsidTr="0005668B">
        <w:trPr>
          <w:tblHeader/>
        </w:trPr>
        <w:tc>
          <w:tcPr>
            <w:tcW w:w="3397" w:type="dxa"/>
            <w:vMerge w:val="restart"/>
            <w:tcBorders>
              <w:top w:val="single" w:sz="4" w:space="0" w:color="auto"/>
              <w:left w:val="nil"/>
              <w:right w:val="nil"/>
            </w:tcBorders>
            <w:vAlign w:val="bottom"/>
          </w:tcPr>
          <w:p w14:paraId="3FD36F84" w14:textId="77777777" w:rsidR="00DA2D94" w:rsidRPr="008A6CC8" w:rsidRDefault="00DA2D94" w:rsidP="00DA2D94">
            <w:pPr>
              <w:keepNext/>
              <w:keepLines/>
              <w:spacing w:before="81" w:after="81" w:line="160" w:lineRule="exact"/>
              <w:ind w:right="43"/>
              <w:jc w:val="both"/>
              <w:rPr>
                <w:i/>
                <w:sz w:val="14"/>
              </w:rPr>
            </w:pPr>
            <w:r w:rsidRPr="008A6CC8">
              <w:rPr>
                <w:i/>
                <w:sz w:val="14"/>
              </w:rPr>
              <w:t>Component/subprogramme</w:t>
            </w:r>
          </w:p>
        </w:tc>
        <w:tc>
          <w:tcPr>
            <w:tcW w:w="915" w:type="dxa"/>
            <w:tcBorders>
              <w:top w:val="single" w:sz="4" w:space="0" w:color="auto"/>
              <w:left w:val="nil"/>
              <w:bottom w:val="nil"/>
              <w:right w:val="nil"/>
            </w:tcBorders>
            <w:vAlign w:val="bottom"/>
          </w:tcPr>
          <w:p w14:paraId="2D69F4CB" w14:textId="77777777" w:rsidR="00DA2D94" w:rsidRPr="008A6CC8" w:rsidRDefault="00DA2D94" w:rsidP="00DA2D94">
            <w:pPr>
              <w:keepNext/>
              <w:keepLines/>
              <w:spacing w:before="81" w:after="81" w:line="160" w:lineRule="atLeast"/>
              <w:ind w:left="72" w:right="40"/>
              <w:jc w:val="right"/>
              <w:rPr>
                <w:i/>
                <w:spacing w:val="1"/>
                <w:w w:val="101"/>
                <w:sz w:val="14"/>
              </w:rPr>
            </w:pPr>
          </w:p>
        </w:tc>
        <w:tc>
          <w:tcPr>
            <w:tcW w:w="922" w:type="dxa"/>
            <w:tcBorders>
              <w:top w:val="single" w:sz="4" w:space="0" w:color="auto"/>
              <w:left w:val="nil"/>
              <w:bottom w:val="nil"/>
              <w:right w:val="nil"/>
            </w:tcBorders>
            <w:vAlign w:val="bottom"/>
          </w:tcPr>
          <w:p w14:paraId="54E0E16B" w14:textId="77777777" w:rsidR="00DA2D94" w:rsidRPr="008A6CC8" w:rsidRDefault="00DA2D94" w:rsidP="00DA2D94">
            <w:pPr>
              <w:keepNext/>
              <w:keepLines/>
              <w:spacing w:before="81" w:after="81" w:line="160" w:lineRule="atLeast"/>
              <w:ind w:left="72" w:right="40"/>
              <w:jc w:val="right"/>
              <w:rPr>
                <w:i/>
                <w:spacing w:val="1"/>
                <w:w w:val="101"/>
                <w:sz w:val="14"/>
              </w:rPr>
            </w:pPr>
          </w:p>
        </w:tc>
        <w:tc>
          <w:tcPr>
            <w:tcW w:w="3759" w:type="dxa"/>
            <w:gridSpan w:val="5"/>
            <w:tcBorders>
              <w:top w:val="single" w:sz="4" w:space="0" w:color="auto"/>
              <w:left w:val="nil"/>
              <w:bottom w:val="single" w:sz="4" w:space="0" w:color="auto"/>
              <w:right w:val="nil"/>
            </w:tcBorders>
            <w:vAlign w:val="bottom"/>
            <w:hideMark/>
          </w:tcPr>
          <w:p w14:paraId="52349F42" w14:textId="77777777" w:rsidR="00DA2D94" w:rsidRPr="008A6CC8" w:rsidRDefault="00DA2D94" w:rsidP="00DA2D94">
            <w:pPr>
              <w:keepNext/>
              <w:keepLines/>
              <w:spacing w:before="81" w:after="81" w:line="160" w:lineRule="atLeast"/>
              <w:jc w:val="center"/>
              <w:rPr>
                <w:i/>
                <w:spacing w:val="1"/>
                <w:w w:val="101"/>
                <w:sz w:val="14"/>
              </w:rPr>
            </w:pPr>
            <w:r w:rsidRPr="008A6CC8">
              <w:rPr>
                <w:i/>
                <w:spacing w:val="1"/>
                <w:w w:val="101"/>
                <w:sz w:val="14"/>
              </w:rPr>
              <w:t>Changes</w:t>
            </w:r>
          </w:p>
        </w:tc>
        <w:tc>
          <w:tcPr>
            <w:tcW w:w="877" w:type="dxa"/>
            <w:vMerge w:val="restart"/>
            <w:tcBorders>
              <w:top w:val="single" w:sz="4" w:space="0" w:color="auto"/>
              <w:left w:val="nil"/>
              <w:bottom w:val="single" w:sz="12" w:space="0" w:color="auto"/>
              <w:right w:val="nil"/>
            </w:tcBorders>
            <w:vAlign w:val="bottom"/>
            <w:hideMark/>
          </w:tcPr>
          <w:p w14:paraId="47CE9B91" w14:textId="77777777" w:rsidR="00DA2D94" w:rsidRPr="008A6CC8" w:rsidRDefault="00DA2D94" w:rsidP="00DA2D9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atLeast"/>
              <w:ind w:left="72" w:right="40"/>
              <w:jc w:val="right"/>
              <w:rPr>
                <w:i/>
                <w:spacing w:val="1"/>
                <w:w w:val="101"/>
                <w:sz w:val="14"/>
                <w:szCs w:val="14"/>
              </w:rPr>
            </w:pPr>
            <w:r w:rsidRPr="008A6CC8">
              <w:rPr>
                <w:i/>
                <w:spacing w:val="1"/>
                <w:w w:val="101"/>
                <w:sz w:val="14"/>
                <w:szCs w:val="14"/>
              </w:rPr>
              <w:t xml:space="preserve">2026 estimate </w:t>
            </w:r>
          </w:p>
        </w:tc>
      </w:tr>
      <w:tr w:rsidR="00DA2D94" w:rsidRPr="008A6CC8" w14:paraId="24238AD3" w14:textId="77777777" w:rsidTr="0005668B">
        <w:trPr>
          <w:tblHeader/>
        </w:trPr>
        <w:tc>
          <w:tcPr>
            <w:tcW w:w="3397" w:type="dxa"/>
            <w:vMerge/>
            <w:tcBorders>
              <w:left w:val="nil"/>
              <w:bottom w:val="single" w:sz="12" w:space="0" w:color="auto"/>
              <w:right w:val="nil"/>
            </w:tcBorders>
            <w:vAlign w:val="bottom"/>
            <w:hideMark/>
          </w:tcPr>
          <w:p w14:paraId="2532A8F1" w14:textId="77777777" w:rsidR="00DA2D94" w:rsidRPr="008A6CC8" w:rsidRDefault="00DA2D94" w:rsidP="00DA2D94">
            <w:pPr>
              <w:keepNext/>
              <w:keepLines/>
              <w:spacing w:before="81" w:after="81" w:line="160" w:lineRule="exact"/>
              <w:ind w:right="43"/>
              <w:jc w:val="both"/>
              <w:rPr>
                <w:i/>
                <w:sz w:val="14"/>
              </w:rPr>
            </w:pPr>
          </w:p>
        </w:tc>
        <w:tc>
          <w:tcPr>
            <w:tcW w:w="915" w:type="dxa"/>
            <w:tcBorders>
              <w:top w:val="nil"/>
              <w:left w:val="nil"/>
              <w:bottom w:val="single" w:sz="12" w:space="0" w:color="auto"/>
              <w:right w:val="nil"/>
            </w:tcBorders>
            <w:vAlign w:val="bottom"/>
            <w:hideMark/>
          </w:tcPr>
          <w:p w14:paraId="2387E012" w14:textId="77777777" w:rsidR="00DA2D94" w:rsidRPr="008A6CC8" w:rsidRDefault="00DA2D94" w:rsidP="00DA2D94">
            <w:pPr>
              <w:keepNext/>
              <w:keepLines/>
              <w:spacing w:before="81" w:after="81" w:line="160" w:lineRule="exact"/>
              <w:ind w:left="72" w:right="43"/>
              <w:jc w:val="right"/>
              <w:rPr>
                <w:i/>
                <w:spacing w:val="1"/>
                <w:w w:val="101"/>
                <w:sz w:val="14"/>
              </w:rPr>
            </w:pPr>
            <w:r w:rsidRPr="008A6CC8">
              <w:rPr>
                <w:i/>
                <w:spacing w:val="1"/>
                <w:w w:val="101"/>
                <w:sz w:val="14"/>
              </w:rPr>
              <w:t>2024 expenditure</w:t>
            </w:r>
          </w:p>
        </w:tc>
        <w:tc>
          <w:tcPr>
            <w:tcW w:w="922" w:type="dxa"/>
            <w:tcBorders>
              <w:top w:val="nil"/>
              <w:left w:val="nil"/>
              <w:bottom w:val="single" w:sz="12" w:space="0" w:color="auto"/>
              <w:right w:val="nil"/>
            </w:tcBorders>
            <w:vAlign w:val="bottom"/>
            <w:hideMark/>
          </w:tcPr>
          <w:p w14:paraId="2EABE70F" w14:textId="77777777" w:rsidR="00DA2D94" w:rsidRPr="008A6CC8" w:rsidRDefault="00DA2D94" w:rsidP="00DA2D94">
            <w:pPr>
              <w:keepNext/>
              <w:keepLines/>
              <w:spacing w:before="81" w:after="81" w:line="160" w:lineRule="exact"/>
              <w:ind w:left="72" w:right="43"/>
              <w:jc w:val="right"/>
              <w:rPr>
                <w:i/>
                <w:spacing w:val="1"/>
                <w:w w:val="101"/>
                <w:sz w:val="14"/>
              </w:rPr>
            </w:pPr>
            <w:r w:rsidRPr="008A6CC8">
              <w:rPr>
                <w:i/>
                <w:spacing w:val="1"/>
                <w:w w:val="101"/>
                <w:sz w:val="14"/>
              </w:rPr>
              <w:t>2025 approved</w:t>
            </w:r>
          </w:p>
        </w:tc>
        <w:tc>
          <w:tcPr>
            <w:tcW w:w="751" w:type="dxa"/>
            <w:tcBorders>
              <w:top w:val="single" w:sz="4" w:space="0" w:color="auto"/>
              <w:left w:val="nil"/>
              <w:bottom w:val="single" w:sz="12" w:space="0" w:color="auto"/>
              <w:right w:val="nil"/>
            </w:tcBorders>
            <w:vAlign w:val="bottom"/>
            <w:hideMark/>
          </w:tcPr>
          <w:p w14:paraId="13CC0018" w14:textId="77777777" w:rsidR="00DA2D94" w:rsidRPr="008A6CC8" w:rsidRDefault="00DA2D94" w:rsidP="00DA2D94">
            <w:pPr>
              <w:keepNext/>
              <w:keepLines/>
              <w:spacing w:before="81" w:after="81" w:line="160" w:lineRule="exact"/>
              <w:ind w:left="29" w:right="43"/>
              <w:jc w:val="right"/>
              <w:rPr>
                <w:rFonts w:ascii="Times New Roman Italic" w:hAnsi="Times New Roman Italic" w:cs="Times New Roman Italic"/>
                <w:i/>
                <w:spacing w:val="0"/>
                <w:w w:val="101"/>
                <w:sz w:val="14"/>
              </w:rPr>
            </w:pPr>
            <w:r w:rsidRPr="008A6CC8">
              <w:rPr>
                <w:rFonts w:ascii="Times New Roman Italic" w:hAnsi="Times New Roman Italic" w:cs="Times New Roman Italic"/>
                <w:i/>
                <w:spacing w:val="0"/>
                <w:w w:val="101"/>
                <w:sz w:val="14"/>
              </w:rPr>
              <w:t>Technical adjustments</w:t>
            </w:r>
          </w:p>
        </w:tc>
        <w:tc>
          <w:tcPr>
            <w:tcW w:w="752" w:type="dxa"/>
            <w:tcBorders>
              <w:top w:val="single" w:sz="4" w:space="0" w:color="auto"/>
              <w:left w:val="nil"/>
              <w:bottom w:val="single" w:sz="12" w:space="0" w:color="auto"/>
              <w:right w:val="nil"/>
            </w:tcBorders>
            <w:vAlign w:val="bottom"/>
            <w:hideMark/>
          </w:tcPr>
          <w:p w14:paraId="142C63CD" w14:textId="77777777" w:rsidR="00DA2D94" w:rsidRPr="008A6CC8" w:rsidRDefault="00DA2D94" w:rsidP="00DA2D94">
            <w:pPr>
              <w:keepNext/>
              <w:keepLines/>
              <w:spacing w:before="81" w:after="81" w:line="160" w:lineRule="exact"/>
              <w:ind w:left="29" w:right="43"/>
              <w:jc w:val="right"/>
              <w:rPr>
                <w:i/>
                <w:spacing w:val="1"/>
                <w:w w:val="101"/>
                <w:sz w:val="14"/>
              </w:rPr>
            </w:pPr>
            <w:r w:rsidRPr="008A6CC8">
              <w:rPr>
                <w:i/>
                <w:spacing w:val="1"/>
                <w:w w:val="101"/>
                <w:sz w:val="14"/>
              </w:rPr>
              <w:t xml:space="preserve">New/ expanded mandates </w:t>
            </w:r>
          </w:p>
        </w:tc>
        <w:tc>
          <w:tcPr>
            <w:tcW w:w="752" w:type="dxa"/>
            <w:tcBorders>
              <w:top w:val="single" w:sz="4" w:space="0" w:color="auto"/>
              <w:left w:val="nil"/>
              <w:bottom w:val="single" w:sz="12" w:space="0" w:color="auto"/>
              <w:right w:val="nil"/>
            </w:tcBorders>
            <w:vAlign w:val="bottom"/>
            <w:hideMark/>
          </w:tcPr>
          <w:p w14:paraId="05FD631A" w14:textId="77777777" w:rsidR="00DA2D94" w:rsidRPr="008A6CC8" w:rsidRDefault="00DA2D94" w:rsidP="00DA2D94">
            <w:pPr>
              <w:keepNext/>
              <w:keepLines/>
              <w:spacing w:before="81" w:after="81" w:line="160" w:lineRule="exact"/>
              <w:ind w:left="72" w:right="43"/>
              <w:jc w:val="right"/>
              <w:rPr>
                <w:i/>
                <w:spacing w:val="1"/>
                <w:w w:val="101"/>
                <w:sz w:val="14"/>
              </w:rPr>
            </w:pPr>
            <w:r w:rsidRPr="008A6CC8">
              <w:rPr>
                <w:i/>
                <w:spacing w:val="1"/>
                <w:w w:val="101"/>
                <w:sz w:val="14"/>
              </w:rPr>
              <w:t xml:space="preserve">Other </w:t>
            </w:r>
          </w:p>
        </w:tc>
        <w:tc>
          <w:tcPr>
            <w:tcW w:w="752" w:type="dxa"/>
            <w:tcBorders>
              <w:top w:val="single" w:sz="4" w:space="0" w:color="auto"/>
              <w:left w:val="nil"/>
              <w:bottom w:val="single" w:sz="12" w:space="0" w:color="auto"/>
              <w:right w:val="nil"/>
            </w:tcBorders>
            <w:vAlign w:val="bottom"/>
            <w:hideMark/>
          </w:tcPr>
          <w:p w14:paraId="64CF95B0" w14:textId="77777777" w:rsidR="00DA2D94" w:rsidRPr="008A6CC8" w:rsidRDefault="00DA2D94" w:rsidP="00DA2D94">
            <w:pPr>
              <w:keepNext/>
              <w:keepLines/>
              <w:spacing w:before="81" w:after="81" w:line="160" w:lineRule="exact"/>
              <w:ind w:left="72" w:right="43"/>
              <w:jc w:val="right"/>
              <w:rPr>
                <w:i/>
                <w:spacing w:val="1"/>
                <w:w w:val="101"/>
                <w:sz w:val="14"/>
              </w:rPr>
            </w:pPr>
            <w:r w:rsidRPr="008A6CC8">
              <w:rPr>
                <w:i/>
                <w:spacing w:val="1"/>
                <w:w w:val="101"/>
                <w:sz w:val="14"/>
              </w:rPr>
              <w:t xml:space="preserve">Total </w:t>
            </w:r>
          </w:p>
        </w:tc>
        <w:tc>
          <w:tcPr>
            <w:tcW w:w="752" w:type="dxa"/>
            <w:tcBorders>
              <w:top w:val="single" w:sz="4" w:space="0" w:color="auto"/>
              <w:left w:val="nil"/>
              <w:bottom w:val="single" w:sz="12" w:space="0" w:color="auto"/>
              <w:right w:val="nil"/>
            </w:tcBorders>
            <w:vAlign w:val="bottom"/>
            <w:hideMark/>
          </w:tcPr>
          <w:p w14:paraId="0AAE7874" w14:textId="77777777" w:rsidR="00DA2D94" w:rsidRPr="008A6CC8" w:rsidRDefault="00DA2D94" w:rsidP="00DA2D94">
            <w:pPr>
              <w:keepNext/>
              <w:keepLines/>
              <w:spacing w:before="81" w:after="81" w:line="160" w:lineRule="exact"/>
              <w:ind w:left="57" w:right="43"/>
              <w:jc w:val="right"/>
              <w:rPr>
                <w:i/>
                <w:spacing w:val="1"/>
                <w:w w:val="101"/>
                <w:sz w:val="14"/>
              </w:rPr>
            </w:pPr>
            <w:r w:rsidRPr="008A6CC8">
              <w:rPr>
                <w:i/>
                <w:spacing w:val="1"/>
                <w:w w:val="101"/>
                <w:sz w:val="14"/>
              </w:rPr>
              <w:t>Percentage</w:t>
            </w:r>
          </w:p>
        </w:tc>
        <w:tc>
          <w:tcPr>
            <w:tcW w:w="877" w:type="dxa"/>
            <w:vMerge/>
            <w:vAlign w:val="center"/>
            <w:hideMark/>
          </w:tcPr>
          <w:p w14:paraId="624FA2C0" w14:textId="77777777" w:rsidR="00DA2D94" w:rsidRPr="008A6CC8" w:rsidRDefault="00DA2D94" w:rsidP="00DA2D94">
            <w:pPr>
              <w:keepNext/>
              <w:keepLines/>
              <w:suppressAutoHyphens w:val="0"/>
              <w:spacing w:line="276" w:lineRule="auto"/>
              <w:rPr>
                <w:i/>
                <w:spacing w:val="1"/>
                <w:w w:val="101"/>
                <w:sz w:val="14"/>
              </w:rPr>
            </w:pPr>
          </w:p>
        </w:tc>
      </w:tr>
      <w:tr w:rsidR="00DA2D94" w:rsidRPr="008A6CC8" w14:paraId="44CB1400" w14:textId="77777777" w:rsidTr="0005668B">
        <w:trPr>
          <w:trHeight w:hRule="exact" w:val="115"/>
          <w:tblHeader/>
        </w:trPr>
        <w:tc>
          <w:tcPr>
            <w:tcW w:w="3397" w:type="dxa"/>
            <w:tcBorders>
              <w:top w:val="single" w:sz="12" w:space="0" w:color="auto"/>
              <w:left w:val="nil"/>
              <w:bottom w:val="nil"/>
              <w:right w:val="nil"/>
            </w:tcBorders>
            <w:vAlign w:val="bottom"/>
          </w:tcPr>
          <w:p w14:paraId="029189C9" w14:textId="77777777" w:rsidR="00DA2D94" w:rsidRPr="008A6CC8" w:rsidRDefault="00DA2D94" w:rsidP="00DA2D94">
            <w:pPr>
              <w:keepNext/>
              <w:keepLines/>
              <w:spacing w:before="40" w:after="40" w:line="210" w:lineRule="exact"/>
              <w:ind w:right="40"/>
              <w:jc w:val="both"/>
              <w:rPr>
                <w:sz w:val="17"/>
              </w:rPr>
            </w:pPr>
          </w:p>
        </w:tc>
        <w:tc>
          <w:tcPr>
            <w:tcW w:w="915" w:type="dxa"/>
            <w:tcBorders>
              <w:top w:val="single" w:sz="12" w:space="0" w:color="auto"/>
              <w:left w:val="nil"/>
              <w:bottom w:val="nil"/>
              <w:right w:val="nil"/>
            </w:tcBorders>
            <w:vAlign w:val="bottom"/>
          </w:tcPr>
          <w:p w14:paraId="245FA249" w14:textId="77777777" w:rsidR="00DA2D94" w:rsidRPr="008A6CC8" w:rsidRDefault="00DA2D94" w:rsidP="00DA2D94">
            <w:pPr>
              <w:keepNext/>
              <w:keepLines/>
              <w:spacing w:before="40" w:after="40" w:line="210" w:lineRule="exact"/>
              <w:ind w:left="72" w:right="40"/>
              <w:jc w:val="right"/>
              <w:rPr>
                <w:spacing w:val="1"/>
                <w:w w:val="101"/>
                <w:sz w:val="17"/>
              </w:rPr>
            </w:pPr>
          </w:p>
        </w:tc>
        <w:tc>
          <w:tcPr>
            <w:tcW w:w="922" w:type="dxa"/>
            <w:tcBorders>
              <w:top w:val="single" w:sz="12" w:space="0" w:color="auto"/>
              <w:left w:val="nil"/>
              <w:bottom w:val="nil"/>
              <w:right w:val="nil"/>
            </w:tcBorders>
            <w:vAlign w:val="bottom"/>
          </w:tcPr>
          <w:p w14:paraId="03E1A231" w14:textId="77777777" w:rsidR="00DA2D94" w:rsidRPr="008A6CC8" w:rsidRDefault="00DA2D94" w:rsidP="00DA2D94">
            <w:pPr>
              <w:keepNext/>
              <w:keepLines/>
              <w:spacing w:before="40" w:after="40" w:line="210" w:lineRule="exact"/>
              <w:ind w:left="72" w:right="40"/>
              <w:jc w:val="right"/>
              <w:rPr>
                <w:spacing w:val="1"/>
                <w:w w:val="101"/>
                <w:sz w:val="17"/>
              </w:rPr>
            </w:pPr>
          </w:p>
        </w:tc>
        <w:tc>
          <w:tcPr>
            <w:tcW w:w="751" w:type="dxa"/>
            <w:tcBorders>
              <w:top w:val="single" w:sz="12" w:space="0" w:color="auto"/>
              <w:left w:val="nil"/>
              <w:bottom w:val="nil"/>
              <w:right w:val="nil"/>
            </w:tcBorders>
            <w:vAlign w:val="bottom"/>
          </w:tcPr>
          <w:p w14:paraId="0217E9DA" w14:textId="77777777" w:rsidR="00DA2D94" w:rsidRPr="008A6CC8" w:rsidRDefault="00DA2D94" w:rsidP="00DA2D94">
            <w:pPr>
              <w:keepNext/>
              <w:keepLines/>
              <w:spacing w:before="40" w:after="40" w:line="210" w:lineRule="exact"/>
              <w:ind w:left="72" w:right="40"/>
              <w:jc w:val="right"/>
              <w:rPr>
                <w:spacing w:val="1"/>
                <w:w w:val="101"/>
                <w:sz w:val="17"/>
              </w:rPr>
            </w:pPr>
          </w:p>
        </w:tc>
        <w:tc>
          <w:tcPr>
            <w:tcW w:w="752" w:type="dxa"/>
            <w:tcBorders>
              <w:top w:val="single" w:sz="12" w:space="0" w:color="auto"/>
              <w:left w:val="nil"/>
              <w:bottom w:val="nil"/>
              <w:right w:val="nil"/>
            </w:tcBorders>
            <w:vAlign w:val="bottom"/>
          </w:tcPr>
          <w:p w14:paraId="6A72FE93" w14:textId="77777777" w:rsidR="00DA2D94" w:rsidRPr="008A6CC8" w:rsidRDefault="00DA2D94" w:rsidP="00DA2D94">
            <w:pPr>
              <w:keepNext/>
              <w:keepLines/>
              <w:spacing w:before="40" w:after="40" w:line="210" w:lineRule="exact"/>
              <w:ind w:left="72" w:right="40"/>
              <w:jc w:val="right"/>
              <w:rPr>
                <w:spacing w:val="1"/>
                <w:w w:val="101"/>
                <w:sz w:val="17"/>
              </w:rPr>
            </w:pPr>
          </w:p>
        </w:tc>
        <w:tc>
          <w:tcPr>
            <w:tcW w:w="752" w:type="dxa"/>
            <w:tcBorders>
              <w:top w:val="single" w:sz="12" w:space="0" w:color="auto"/>
              <w:left w:val="nil"/>
              <w:bottom w:val="nil"/>
              <w:right w:val="nil"/>
            </w:tcBorders>
            <w:vAlign w:val="bottom"/>
          </w:tcPr>
          <w:p w14:paraId="589D37F4" w14:textId="77777777" w:rsidR="00DA2D94" w:rsidRPr="008A6CC8" w:rsidRDefault="00DA2D94" w:rsidP="00DA2D94">
            <w:pPr>
              <w:keepNext/>
              <w:keepLines/>
              <w:spacing w:before="40" w:after="40" w:line="210" w:lineRule="exact"/>
              <w:ind w:left="72" w:right="40"/>
              <w:jc w:val="right"/>
              <w:rPr>
                <w:spacing w:val="1"/>
                <w:w w:val="101"/>
                <w:sz w:val="17"/>
              </w:rPr>
            </w:pPr>
          </w:p>
        </w:tc>
        <w:tc>
          <w:tcPr>
            <w:tcW w:w="752" w:type="dxa"/>
            <w:tcBorders>
              <w:top w:val="single" w:sz="12" w:space="0" w:color="auto"/>
              <w:left w:val="nil"/>
              <w:bottom w:val="nil"/>
              <w:right w:val="nil"/>
            </w:tcBorders>
            <w:vAlign w:val="bottom"/>
          </w:tcPr>
          <w:p w14:paraId="2278615C" w14:textId="77777777" w:rsidR="00DA2D94" w:rsidRPr="008A6CC8" w:rsidRDefault="00DA2D94" w:rsidP="00DA2D94">
            <w:pPr>
              <w:keepNext/>
              <w:keepLines/>
              <w:spacing w:before="40" w:after="40" w:line="210" w:lineRule="exact"/>
              <w:ind w:left="72" w:right="40"/>
              <w:jc w:val="right"/>
              <w:rPr>
                <w:spacing w:val="1"/>
                <w:w w:val="101"/>
                <w:sz w:val="17"/>
              </w:rPr>
            </w:pPr>
          </w:p>
        </w:tc>
        <w:tc>
          <w:tcPr>
            <w:tcW w:w="752" w:type="dxa"/>
            <w:tcBorders>
              <w:top w:val="single" w:sz="12" w:space="0" w:color="auto"/>
              <w:left w:val="nil"/>
              <w:bottom w:val="nil"/>
              <w:right w:val="nil"/>
            </w:tcBorders>
            <w:vAlign w:val="bottom"/>
          </w:tcPr>
          <w:p w14:paraId="7F3BD877" w14:textId="77777777" w:rsidR="00DA2D94" w:rsidRPr="008A6CC8" w:rsidRDefault="00DA2D94" w:rsidP="00DA2D94">
            <w:pPr>
              <w:keepNext/>
              <w:keepLines/>
              <w:spacing w:before="40" w:after="40" w:line="210" w:lineRule="exact"/>
              <w:ind w:left="72" w:right="40"/>
              <w:jc w:val="right"/>
              <w:rPr>
                <w:spacing w:val="1"/>
                <w:w w:val="101"/>
                <w:sz w:val="17"/>
              </w:rPr>
            </w:pPr>
          </w:p>
        </w:tc>
        <w:tc>
          <w:tcPr>
            <w:tcW w:w="877" w:type="dxa"/>
            <w:tcBorders>
              <w:top w:val="single" w:sz="12" w:space="0" w:color="auto"/>
              <w:left w:val="nil"/>
              <w:bottom w:val="nil"/>
              <w:right w:val="nil"/>
            </w:tcBorders>
            <w:vAlign w:val="bottom"/>
          </w:tcPr>
          <w:p w14:paraId="35EC4976" w14:textId="77777777" w:rsidR="00DA2D94" w:rsidRPr="008A6CC8" w:rsidRDefault="00DA2D94" w:rsidP="00DA2D94">
            <w:pPr>
              <w:keepNext/>
              <w:keepLines/>
              <w:spacing w:before="40" w:after="40" w:line="210" w:lineRule="exact"/>
              <w:ind w:left="72" w:right="40"/>
              <w:jc w:val="right"/>
              <w:rPr>
                <w:spacing w:val="1"/>
                <w:w w:val="101"/>
                <w:sz w:val="17"/>
              </w:rPr>
            </w:pPr>
          </w:p>
        </w:tc>
      </w:tr>
      <w:tr w:rsidR="00DA2D94" w:rsidRPr="008A6CC8" w14:paraId="353FED97" w14:textId="77777777" w:rsidTr="0005668B">
        <w:tc>
          <w:tcPr>
            <w:tcW w:w="3397" w:type="dxa"/>
            <w:vAlign w:val="bottom"/>
            <w:hideMark/>
          </w:tcPr>
          <w:p w14:paraId="3DCB1F90" w14:textId="77777777" w:rsidR="00DA2D94" w:rsidRPr="008A6CC8" w:rsidRDefault="00DA2D94" w:rsidP="00DA2D94">
            <w:pPr>
              <w:keepNext/>
              <w:keepLines/>
              <w:tabs>
                <w:tab w:val="left" w:pos="288"/>
                <w:tab w:val="left" w:pos="576"/>
                <w:tab w:val="left" w:pos="864"/>
                <w:tab w:val="left" w:pos="1152"/>
              </w:tabs>
              <w:spacing w:before="40" w:after="40" w:line="200" w:lineRule="exact"/>
              <w:ind w:right="14"/>
              <w:rPr>
                <w:sz w:val="17"/>
                <w:szCs w:val="17"/>
              </w:rPr>
            </w:pPr>
            <w:r w:rsidRPr="008A6CC8">
              <w:rPr>
                <w:sz w:val="17"/>
                <w:szCs w:val="17"/>
              </w:rPr>
              <w:t>A.</w:t>
            </w:r>
            <w:r w:rsidRPr="008A6CC8">
              <w:tab/>
            </w:r>
            <w:r w:rsidRPr="008A6CC8">
              <w:rPr>
                <w:sz w:val="17"/>
                <w:szCs w:val="17"/>
              </w:rPr>
              <w:t>Policymaking organs</w:t>
            </w:r>
          </w:p>
        </w:tc>
        <w:tc>
          <w:tcPr>
            <w:tcW w:w="915" w:type="dxa"/>
            <w:vAlign w:val="bottom"/>
          </w:tcPr>
          <w:p w14:paraId="3486AFCE"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rPr>
              <w:t xml:space="preserve"> 463.3 </w:t>
            </w:r>
          </w:p>
        </w:tc>
        <w:tc>
          <w:tcPr>
            <w:tcW w:w="922" w:type="dxa"/>
            <w:vAlign w:val="bottom"/>
          </w:tcPr>
          <w:p w14:paraId="2E13392B"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szCs w:val="17"/>
              </w:rPr>
            </w:pPr>
            <w:r w:rsidRPr="008A6CC8">
              <w:rPr>
                <w:sz w:val="17"/>
                <w:szCs w:val="17"/>
              </w:rPr>
              <w:t xml:space="preserve"> 477.3 </w:t>
            </w:r>
          </w:p>
        </w:tc>
        <w:tc>
          <w:tcPr>
            <w:tcW w:w="751" w:type="dxa"/>
            <w:vAlign w:val="bottom"/>
          </w:tcPr>
          <w:p w14:paraId="3284FD77"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rPr>
              <w:t>(469.0)</w:t>
            </w:r>
          </w:p>
        </w:tc>
        <w:tc>
          <w:tcPr>
            <w:tcW w:w="752" w:type="dxa"/>
            <w:vAlign w:val="bottom"/>
          </w:tcPr>
          <w:p w14:paraId="32FC85B7"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rPr>
              <w:t>–</w:t>
            </w:r>
          </w:p>
        </w:tc>
        <w:tc>
          <w:tcPr>
            <w:tcW w:w="752" w:type="dxa"/>
            <w:vAlign w:val="bottom"/>
          </w:tcPr>
          <w:p w14:paraId="1CA27BE6"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szCs w:val="17"/>
              </w:rPr>
              <w:t xml:space="preserve">– </w:t>
            </w:r>
          </w:p>
        </w:tc>
        <w:tc>
          <w:tcPr>
            <w:tcW w:w="752" w:type="dxa"/>
            <w:vAlign w:val="bottom"/>
          </w:tcPr>
          <w:p w14:paraId="2077E5CC" w14:textId="77777777" w:rsidR="00DA2D94" w:rsidRPr="008A6CC8" w:rsidRDefault="00DA2D94" w:rsidP="00DA2D94">
            <w:pPr>
              <w:keepNext/>
              <w:keepLines/>
              <w:tabs>
                <w:tab w:val="left" w:pos="288"/>
                <w:tab w:val="left" w:pos="576"/>
                <w:tab w:val="left" w:pos="864"/>
                <w:tab w:val="left" w:pos="1152"/>
              </w:tabs>
              <w:spacing w:before="40" w:after="40" w:line="200" w:lineRule="exact"/>
              <w:ind w:right="43"/>
              <w:jc w:val="right"/>
              <w:rPr>
                <w:sz w:val="16"/>
                <w:szCs w:val="16"/>
              </w:rPr>
            </w:pPr>
            <w:r w:rsidRPr="008A6CC8">
              <w:rPr>
                <w:sz w:val="16"/>
                <w:szCs w:val="16"/>
              </w:rPr>
              <w:t xml:space="preserve">(469.0) </w:t>
            </w:r>
          </w:p>
        </w:tc>
        <w:tc>
          <w:tcPr>
            <w:tcW w:w="752" w:type="dxa"/>
            <w:vAlign w:val="bottom"/>
          </w:tcPr>
          <w:p w14:paraId="32B78246"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6"/>
                <w:szCs w:val="16"/>
              </w:rPr>
            </w:pPr>
            <w:r w:rsidRPr="008A6CC8">
              <w:rPr>
                <w:sz w:val="16"/>
                <w:szCs w:val="16"/>
              </w:rPr>
              <w:t xml:space="preserve">98.3 </w:t>
            </w:r>
          </w:p>
        </w:tc>
        <w:tc>
          <w:tcPr>
            <w:tcW w:w="877" w:type="dxa"/>
            <w:vAlign w:val="bottom"/>
          </w:tcPr>
          <w:p w14:paraId="450D95FD"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bCs/>
                <w:sz w:val="17"/>
                <w:szCs w:val="17"/>
              </w:rPr>
            </w:pPr>
            <w:r w:rsidRPr="008A6CC8">
              <w:rPr>
                <w:bCs/>
                <w:sz w:val="17"/>
                <w:szCs w:val="17"/>
              </w:rPr>
              <w:t>8.3</w:t>
            </w:r>
          </w:p>
        </w:tc>
      </w:tr>
      <w:tr w:rsidR="00DA2D94" w:rsidRPr="008A6CC8" w14:paraId="48B5113C" w14:textId="77777777" w:rsidTr="0005668B">
        <w:tc>
          <w:tcPr>
            <w:tcW w:w="3397" w:type="dxa"/>
            <w:vAlign w:val="bottom"/>
            <w:hideMark/>
          </w:tcPr>
          <w:p w14:paraId="708A9C29" w14:textId="77777777" w:rsidR="00DA2D94" w:rsidRPr="008A6CC8" w:rsidRDefault="00DA2D94" w:rsidP="00DA2D94">
            <w:pPr>
              <w:keepNext/>
              <w:keepLines/>
              <w:tabs>
                <w:tab w:val="left" w:pos="288"/>
                <w:tab w:val="left" w:pos="576"/>
                <w:tab w:val="left" w:pos="864"/>
                <w:tab w:val="left" w:pos="1152"/>
              </w:tabs>
              <w:spacing w:before="40" w:after="40" w:line="200" w:lineRule="exact"/>
              <w:ind w:right="14"/>
              <w:rPr>
                <w:sz w:val="17"/>
                <w:szCs w:val="17"/>
              </w:rPr>
            </w:pPr>
            <w:r w:rsidRPr="008A6CC8">
              <w:rPr>
                <w:sz w:val="17"/>
                <w:szCs w:val="17"/>
              </w:rPr>
              <w:t>B.</w:t>
            </w:r>
            <w:r w:rsidRPr="008A6CC8">
              <w:tab/>
            </w:r>
            <w:r w:rsidRPr="008A6CC8">
              <w:rPr>
                <w:sz w:val="17"/>
                <w:szCs w:val="17"/>
              </w:rPr>
              <w:t>Executive direction and management</w:t>
            </w:r>
          </w:p>
        </w:tc>
        <w:tc>
          <w:tcPr>
            <w:tcW w:w="915" w:type="dxa"/>
            <w:vAlign w:val="bottom"/>
          </w:tcPr>
          <w:p w14:paraId="1095B6BA"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p>
        </w:tc>
        <w:tc>
          <w:tcPr>
            <w:tcW w:w="922" w:type="dxa"/>
            <w:vAlign w:val="bottom"/>
          </w:tcPr>
          <w:p w14:paraId="5A8FAB5A"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p>
        </w:tc>
        <w:tc>
          <w:tcPr>
            <w:tcW w:w="751" w:type="dxa"/>
            <w:vAlign w:val="bottom"/>
          </w:tcPr>
          <w:p w14:paraId="54AD74DC"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highlight w:val="green"/>
              </w:rPr>
            </w:pPr>
          </w:p>
        </w:tc>
        <w:tc>
          <w:tcPr>
            <w:tcW w:w="752" w:type="dxa"/>
            <w:vAlign w:val="bottom"/>
          </w:tcPr>
          <w:p w14:paraId="1D68FB9C"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highlight w:val="green"/>
              </w:rPr>
            </w:pPr>
          </w:p>
        </w:tc>
        <w:tc>
          <w:tcPr>
            <w:tcW w:w="752" w:type="dxa"/>
            <w:vAlign w:val="bottom"/>
          </w:tcPr>
          <w:p w14:paraId="5F89416C"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highlight w:val="green"/>
              </w:rPr>
            </w:pPr>
          </w:p>
        </w:tc>
        <w:tc>
          <w:tcPr>
            <w:tcW w:w="752" w:type="dxa"/>
            <w:vAlign w:val="bottom"/>
          </w:tcPr>
          <w:p w14:paraId="2F9FBD74"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highlight w:val="green"/>
              </w:rPr>
            </w:pPr>
          </w:p>
        </w:tc>
        <w:tc>
          <w:tcPr>
            <w:tcW w:w="752" w:type="dxa"/>
            <w:vAlign w:val="bottom"/>
          </w:tcPr>
          <w:p w14:paraId="1E33D03A"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highlight w:val="green"/>
              </w:rPr>
            </w:pPr>
          </w:p>
        </w:tc>
        <w:tc>
          <w:tcPr>
            <w:tcW w:w="877" w:type="dxa"/>
            <w:vAlign w:val="bottom"/>
          </w:tcPr>
          <w:p w14:paraId="44C806AE"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highlight w:val="green"/>
              </w:rPr>
            </w:pPr>
          </w:p>
        </w:tc>
      </w:tr>
      <w:tr w:rsidR="00DA2D94" w:rsidRPr="008A6CC8" w14:paraId="630A2E70" w14:textId="77777777" w:rsidTr="0005668B">
        <w:tc>
          <w:tcPr>
            <w:tcW w:w="3397" w:type="dxa"/>
            <w:vAlign w:val="bottom"/>
            <w:hideMark/>
          </w:tcPr>
          <w:p w14:paraId="65630456" w14:textId="77777777" w:rsidR="00DA2D94" w:rsidRPr="008A6CC8" w:rsidRDefault="00DA2D94" w:rsidP="00DA2D94">
            <w:pPr>
              <w:keepNext/>
              <w:keepLines/>
              <w:tabs>
                <w:tab w:val="left" w:pos="288"/>
                <w:tab w:val="left" w:pos="576"/>
                <w:tab w:val="left" w:pos="864"/>
                <w:tab w:val="left" w:pos="1152"/>
              </w:tabs>
              <w:spacing w:before="40" w:after="40" w:line="200" w:lineRule="exact"/>
              <w:ind w:left="576" w:right="43" w:hanging="576"/>
              <w:rPr>
                <w:rFonts w:eastAsiaTheme="minorEastAsia"/>
                <w:sz w:val="17"/>
                <w:szCs w:val="17"/>
                <w:lang w:eastAsia="zh-CN"/>
              </w:rPr>
            </w:pPr>
            <w:r w:rsidRPr="008A6CC8">
              <w:rPr>
                <w:rFonts w:eastAsiaTheme="minorEastAsia"/>
                <w:sz w:val="17"/>
                <w:szCs w:val="17"/>
                <w:lang w:eastAsia="zh-CN"/>
              </w:rPr>
              <w:tab/>
              <w:t>1.</w:t>
            </w:r>
            <w:r w:rsidRPr="008A6CC8">
              <w:rPr>
                <w:rFonts w:eastAsiaTheme="minorEastAsia"/>
                <w:sz w:val="17"/>
                <w:szCs w:val="17"/>
                <w:lang w:eastAsia="zh-CN"/>
              </w:rPr>
              <w:tab/>
              <w:t>Office of the Executive Director</w:t>
            </w:r>
          </w:p>
        </w:tc>
        <w:tc>
          <w:tcPr>
            <w:tcW w:w="915" w:type="dxa"/>
            <w:vAlign w:val="bottom"/>
          </w:tcPr>
          <w:p w14:paraId="22AA3368"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bCs/>
                <w:sz w:val="17"/>
              </w:rPr>
            </w:pPr>
            <w:r w:rsidRPr="008A6CC8">
              <w:rPr>
                <w:bCs/>
                <w:sz w:val="17"/>
              </w:rPr>
              <w:t xml:space="preserve"> 3 257.6 </w:t>
            </w:r>
          </w:p>
        </w:tc>
        <w:tc>
          <w:tcPr>
            <w:tcW w:w="922" w:type="dxa"/>
            <w:vAlign w:val="bottom"/>
          </w:tcPr>
          <w:p w14:paraId="7682E04A"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rPr>
              <w:t xml:space="preserve"> 3 406.8 </w:t>
            </w:r>
          </w:p>
        </w:tc>
        <w:tc>
          <w:tcPr>
            <w:tcW w:w="751" w:type="dxa"/>
            <w:vAlign w:val="bottom"/>
          </w:tcPr>
          <w:p w14:paraId="15E369FA"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szCs w:val="17"/>
              </w:rPr>
              <w:t xml:space="preserve">– </w:t>
            </w:r>
          </w:p>
        </w:tc>
        <w:tc>
          <w:tcPr>
            <w:tcW w:w="752" w:type="dxa"/>
            <w:vAlign w:val="bottom"/>
          </w:tcPr>
          <w:p w14:paraId="50654F4C"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szCs w:val="17"/>
              </w:rPr>
              <w:t xml:space="preserve">– </w:t>
            </w:r>
          </w:p>
        </w:tc>
        <w:tc>
          <w:tcPr>
            <w:tcW w:w="752" w:type="dxa"/>
            <w:vAlign w:val="bottom"/>
          </w:tcPr>
          <w:p w14:paraId="599FE848"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szCs w:val="17"/>
              </w:rPr>
              <w:t xml:space="preserve">– </w:t>
            </w:r>
          </w:p>
        </w:tc>
        <w:tc>
          <w:tcPr>
            <w:tcW w:w="752" w:type="dxa"/>
            <w:vAlign w:val="bottom"/>
          </w:tcPr>
          <w:p w14:paraId="669EEB8B"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szCs w:val="17"/>
              </w:rPr>
              <w:t xml:space="preserve">– </w:t>
            </w:r>
          </w:p>
        </w:tc>
        <w:tc>
          <w:tcPr>
            <w:tcW w:w="752" w:type="dxa"/>
            <w:vAlign w:val="bottom"/>
          </w:tcPr>
          <w:p w14:paraId="79BF2815"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szCs w:val="17"/>
              </w:rPr>
              <w:t xml:space="preserve">– </w:t>
            </w:r>
          </w:p>
        </w:tc>
        <w:tc>
          <w:tcPr>
            <w:tcW w:w="877" w:type="dxa"/>
            <w:vAlign w:val="bottom"/>
          </w:tcPr>
          <w:p w14:paraId="35719FBF" w14:textId="77777777" w:rsidR="00DA2D94" w:rsidRPr="008A6CC8" w:rsidRDefault="00DA2D94" w:rsidP="00DA2D94">
            <w:pPr>
              <w:keepNext/>
              <w:keepLines/>
              <w:tabs>
                <w:tab w:val="left" w:pos="288"/>
                <w:tab w:val="left" w:pos="576"/>
                <w:tab w:val="left" w:pos="864"/>
                <w:tab w:val="left" w:pos="1152"/>
              </w:tabs>
              <w:spacing w:before="40" w:after="40" w:line="200" w:lineRule="exact"/>
              <w:ind w:left="72" w:right="43"/>
              <w:jc w:val="right"/>
              <w:rPr>
                <w:sz w:val="17"/>
              </w:rPr>
            </w:pPr>
            <w:r w:rsidRPr="008A6CC8">
              <w:rPr>
                <w:sz w:val="17"/>
              </w:rPr>
              <w:t xml:space="preserve">3 406.8 </w:t>
            </w:r>
          </w:p>
        </w:tc>
      </w:tr>
      <w:tr w:rsidR="00DA2D94" w:rsidRPr="008A6CC8" w14:paraId="3E89137F" w14:textId="77777777" w:rsidTr="0005668B">
        <w:tc>
          <w:tcPr>
            <w:tcW w:w="3397" w:type="dxa"/>
            <w:tcBorders>
              <w:top w:val="nil"/>
              <w:left w:val="nil"/>
              <w:bottom w:val="single" w:sz="4" w:space="0" w:color="auto"/>
              <w:right w:val="nil"/>
            </w:tcBorders>
            <w:vAlign w:val="bottom"/>
            <w:hideMark/>
          </w:tcPr>
          <w:p w14:paraId="18A4668A" w14:textId="77777777" w:rsidR="00DA2D94" w:rsidRPr="008A6CC8" w:rsidRDefault="00DA2D94" w:rsidP="0005668B">
            <w:pPr>
              <w:keepNext/>
              <w:keepLines/>
              <w:tabs>
                <w:tab w:val="left" w:pos="288"/>
                <w:tab w:val="left" w:pos="576"/>
                <w:tab w:val="left" w:pos="864"/>
                <w:tab w:val="left" w:pos="1152"/>
              </w:tabs>
              <w:spacing w:before="40" w:after="81" w:line="200" w:lineRule="exact"/>
              <w:ind w:left="576" w:right="43" w:hanging="576"/>
              <w:rPr>
                <w:rFonts w:eastAsiaTheme="minorEastAsia"/>
                <w:sz w:val="17"/>
                <w:szCs w:val="17"/>
                <w:lang w:eastAsia="zh-CN"/>
              </w:rPr>
            </w:pPr>
            <w:r w:rsidRPr="008A6CC8">
              <w:rPr>
                <w:rFonts w:eastAsiaTheme="minorEastAsia"/>
                <w:sz w:val="17"/>
                <w:szCs w:val="17"/>
                <w:lang w:eastAsia="zh-CN"/>
              </w:rPr>
              <w:tab/>
              <w:t>2.</w:t>
            </w:r>
            <w:r w:rsidRPr="008A6CC8">
              <w:rPr>
                <w:rFonts w:eastAsiaTheme="minorEastAsia"/>
                <w:sz w:val="17"/>
                <w:szCs w:val="17"/>
                <w:lang w:eastAsia="zh-CN"/>
              </w:rPr>
              <w:tab/>
              <w:t>United Nations Scientific Committee on the Effects of Atomic Radiation</w:t>
            </w:r>
          </w:p>
        </w:tc>
        <w:tc>
          <w:tcPr>
            <w:tcW w:w="915" w:type="dxa"/>
            <w:tcBorders>
              <w:top w:val="nil"/>
              <w:left w:val="nil"/>
              <w:bottom w:val="single" w:sz="4" w:space="0" w:color="auto"/>
              <w:right w:val="nil"/>
            </w:tcBorders>
            <w:vAlign w:val="bottom"/>
          </w:tcPr>
          <w:p w14:paraId="75FE8C87"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rPr>
              <w:t xml:space="preserve"> 674.8 </w:t>
            </w:r>
          </w:p>
        </w:tc>
        <w:tc>
          <w:tcPr>
            <w:tcW w:w="922" w:type="dxa"/>
            <w:tcBorders>
              <w:top w:val="nil"/>
              <w:left w:val="nil"/>
              <w:bottom w:val="single" w:sz="4" w:space="0" w:color="auto"/>
              <w:right w:val="nil"/>
            </w:tcBorders>
            <w:vAlign w:val="bottom"/>
          </w:tcPr>
          <w:p w14:paraId="4162136D"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rPr>
              <w:t xml:space="preserve"> 1 193.8 </w:t>
            </w:r>
          </w:p>
        </w:tc>
        <w:tc>
          <w:tcPr>
            <w:tcW w:w="751" w:type="dxa"/>
            <w:tcBorders>
              <w:top w:val="nil"/>
              <w:left w:val="nil"/>
              <w:bottom w:val="single" w:sz="4" w:space="0" w:color="auto"/>
              <w:right w:val="nil"/>
            </w:tcBorders>
            <w:vAlign w:val="bottom"/>
          </w:tcPr>
          <w:p w14:paraId="6A900427"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rPr>
              <w:t>–</w:t>
            </w:r>
          </w:p>
        </w:tc>
        <w:tc>
          <w:tcPr>
            <w:tcW w:w="752" w:type="dxa"/>
            <w:tcBorders>
              <w:top w:val="nil"/>
              <w:left w:val="nil"/>
              <w:bottom w:val="single" w:sz="4" w:space="0" w:color="auto"/>
              <w:right w:val="nil"/>
            </w:tcBorders>
            <w:vAlign w:val="bottom"/>
          </w:tcPr>
          <w:p w14:paraId="31FC37EB"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szCs w:val="17"/>
              </w:rPr>
              <w:t xml:space="preserve">– </w:t>
            </w:r>
          </w:p>
        </w:tc>
        <w:tc>
          <w:tcPr>
            <w:tcW w:w="752" w:type="dxa"/>
            <w:tcBorders>
              <w:top w:val="nil"/>
              <w:left w:val="nil"/>
              <w:bottom w:val="single" w:sz="4" w:space="0" w:color="auto"/>
              <w:right w:val="nil"/>
            </w:tcBorders>
            <w:vAlign w:val="bottom"/>
          </w:tcPr>
          <w:p w14:paraId="33F9ED7E"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szCs w:val="17"/>
              </w:rPr>
              <w:t xml:space="preserve">– </w:t>
            </w:r>
          </w:p>
        </w:tc>
        <w:tc>
          <w:tcPr>
            <w:tcW w:w="752" w:type="dxa"/>
            <w:tcBorders>
              <w:top w:val="nil"/>
              <w:left w:val="nil"/>
              <w:bottom w:val="single" w:sz="4" w:space="0" w:color="auto"/>
              <w:right w:val="nil"/>
            </w:tcBorders>
            <w:vAlign w:val="bottom"/>
          </w:tcPr>
          <w:p w14:paraId="1618BA51"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rPr>
              <w:t>–</w:t>
            </w:r>
          </w:p>
        </w:tc>
        <w:tc>
          <w:tcPr>
            <w:tcW w:w="752" w:type="dxa"/>
            <w:tcBorders>
              <w:top w:val="nil"/>
              <w:left w:val="nil"/>
              <w:bottom w:val="single" w:sz="4" w:space="0" w:color="auto"/>
              <w:right w:val="nil"/>
            </w:tcBorders>
            <w:vAlign w:val="bottom"/>
          </w:tcPr>
          <w:p w14:paraId="4DB06A1A"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szCs w:val="17"/>
              </w:rPr>
            </w:pPr>
            <w:r w:rsidRPr="008A6CC8">
              <w:rPr>
                <w:sz w:val="17"/>
              </w:rPr>
              <w:t>–</w:t>
            </w:r>
          </w:p>
        </w:tc>
        <w:tc>
          <w:tcPr>
            <w:tcW w:w="877" w:type="dxa"/>
            <w:tcBorders>
              <w:top w:val="nil"/>
              <w:left w:val="nil"/>
              <w:bottom w:val="single" w:sz="4" w:space="0" w:color="auto"/>
              <w:right w:val="nil"/>
            </w:tcBorders>
            <w:vAlign w:val="bottom"/>
          </w:tcPr>
          <w:p w14:paraId="03E33586" w14:textId="77777777" w:rsidR="00DA2D94" w:rsidRPr="008A6CC8" w:rsidRDefault="00DA2D94" w:rsidP="0005668B">
            <w:pPr>
              <w:keepNext/>
              <w:keepLines/>
              <w:tabs>
                <w:tab w:val="left" w:pos="288"/>
                <w:tab w:val="left" w:pos="576"/>
                <w:tab w:val="left" w:pos="864"/>
                <w:tab w:val="left" w:pos="1152"/>
              </w:tabs>
              <w:spacing w:before="40" w:after="81" w:line="200" w:lineRule="exact"/>
              <w:ind w:left="72" w:right="43"/>
              <w:jc w:val="right"/>
              <w:rPr>
                <w:sz w:val="17"/>
              </w:rPr>
            </w:pPr>
            <w:r w:rsidRPr="008A6CC8">
              <w:rPr>
                <w:sz w:val="17"/>
              </w:rPr>
              <w:t xml:space="preserve">1 193.8 </w:t>
            </w:r>
          </w:p>
        </w:tc>
      </w:tr>
      <w:tr w:rsidR="00DA2D94" w:rsidRPr="008A6CC8" w14:paraId="3FF6FF17" w14:textId="77777777" w:rsidTr="0005668B">
        <w:tc>
          <w:tcPr>
            <w:tcW w:w="3397" w:type="dxa"/>
            <w:tcBorders>
              <w:top w:val="single" w:sz="4" w:space="0" w:color="auto"/>
              <w:left w:val="nil"/>
              <w:bottom w:val="single" w:sz="4" w:space="0" w:color="auto"/>
              <w:right w:val="nil"/>
            </w:tcBorders>
            <w:shd w:val="clear" w:color="auto" w:fill="auto"/>
            <w:vAlign w:val="bottom"/>
            <w:hideMark/>
          </w:tcPr>
          <w:p w14:paraId="2BBDC35C" w14:textId="77777777" w:rsidR="00DA2D94" w:rsidRPr="008A6CC8" w:rsidRDefault="00DA2D94" w:rsidP="0005668B">
            <w:pPr>
              <w:tabs>
                <w:tab w:val="left" w:pos="288"/>
                <w:tab w:val="left" w:pos="576"/>
                <w:tab w:val="left" w:pos="864"/>
                <w:tab w:val="left" w:pos="1152"/>
              </w:tabs>
              <w:spacing w:before="81" w:after="81" w:line="200" w:lineRule="exact"/>
              <w:ind w:right="40"/>
              <w:jc w:val="both"/>
              <w:rPr>
                <w:b/>
                <w:sz w:val="17"/>
              </w:rPr>
            </w:pPr>
            <w:r w:rsidRPr="008A6CC8">
              <w:rPr>
                <w:b/>
                <w:sz w:val="17"/>
              </w:rPr>
              <w:tab/>
              <w:t>Subtotal, B</w:t>
            </w:r>
          </w:p>
        </w:tc>
        <w:tc>
          <w:tcPr>
            <w:tcW w:w="915" w:type="dxa"/>
            <w:tcBorders>
              <w:top w:val="single" w:sz="4" w:space="0" w:color="auto"/>
              <w:left w:val="nil"/>
              <w:bottom w:val="single" w:sz="4" w:space="0" w:color="auto"/>
              <w:right w:val="nil"/>
            </w:tcBorders>
            <w:shd w:val="clear" w:color="auto" w:fill="auto"/>
            <w:vAlign w:val="bottom"/>
          </w:tcPr>
          <w:p w14:paraId="29FC5A31"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kern w:val="0"/>
                <w:sz w:val="17"/>
                <w:szCs w:val="17"/>
                <w:lang w:eastAsia="zh-CN"/>
              </w:rPr>
            </w:pPr>
            <w:r w:rsidRPr="008A6CC8">
              <w:rPr>
                <w:rFonts w:eastAsia="Times New Roman"/>
                <w:b/>
                <w:kern w:val="0"/>
                <w:sz w:val="17"/>
                <w:szCs w:val="17"/>
                <w:lang w:eastAsia="zh-CN"/>
              </w:rPr>
              <w:t xml:space="preserve"> 3 932.4 </w:t>
            </w:r>
          </w:p>
        </w:tc>
        <w:tc>
          <w:tcPr>
            <w:tcW w:w="922" w:type="dxa"/>
            <w:tcBorders>
              <w:top w:val="single" w:sz="4" w:space="0" w:color="auto"/>
              <w:left w:val="nil"/>
              <w:bottom w:val="single" w:sz="4" w:space="0" w:color="auto"/>
              <w:right w:val="nil"/>
            </w:tcBorders>
            <w:shd w:val="clear" w:color="auto" w:fill="auto"/>
            <w:vAlign w:val="bottom"/>
          </w:tcPr>
          <w:p w14:paraId="511CE55D"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8A6CC8">
              <w:rPr>
                <w:rFonts w:eastAsia="Times New Roman"/>
                <w:b/>
                <w:bCs/>
                <w:kern w:val="0"/>
                <w:sz w:val="17"/>
                <w:szCs w:val="17"/>
                <w:lang w:eastAsia="zh-CN"/>
              </w:rPr>
              <w:t>4 600.6</w:t>
            </w:r>
          </w:p>
        </w:tc>
        <w:tc>
          <w:tcPr>
            <w:tcW w:w="751" w:type="dxa"/>
            <w:tcBorders>
              <w:top w:val="single" w:sz="4" w:space="0" w:color="auto"/>
              <w:left w:val="nil"/>
              <w:bottom w:val="single" w:sz="4" w:space="0" w:color="auto"/>
              <w:right w:val="nil"/>
            </w:tcBorders>
            <w:shd w:val="clear" w:color="auto" w:fill="auto"/>
            <w:vAlign w:val="bottom"/>
          </w:tcPr>
          <w:p w14:paraId="5C97F946"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8A6CC8">
              <w:rPr>
                <w:rFonts w:eastAsia="Times New Roman"/>
                <w:b/>
                <w:bCs/>
                <w:kern w:val="0"/>
                <w:sz w:val="17"/>
                <w:szCs w:val="17"/>
                <w:lang w:eastAsia="zh-CN"/>
              </w:rPr>
              <w:t>–</w:t>
            </w:r>
          </w:p>
        </w:tc>
        <w:tc>
          <w:tcPr>
            <w:tcW w:w="752" w:type="dxa"/>
            <w:tcBorders>
              <w:top w:val="single" w:sz="4" w:space="0" w:color="auto"/>
              <w:left w:val="nil"/>
              <w:bottom w:val="single" w:sz="4" w:space="0" w:color="auto"/>
              <w:right w:val="nil"/>
            </w:tcBorders>
            <w:shd w:val="clear" w:color="auto" w:fill="auto"/>
            <w:vAlign w:val="bottom"/>
          </w:tcPr>
          <w:p w14:paraId="4D42E020"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8A6CC8">
              <w:rPr>
                <w:rFonts w:eastAsia="Times New Roman"/>
                <w:b/>
                <w:bCs/>
                <w:kern w:val="0"/>
                <w:sz w:val="17"/>
                <w:szCs w:val="17"/>
                <w:lang w:eastAsia="zh-CN"/>
              </w:rPr>
              <w:t>–</w:t>
            </w:r>
          </w:p>
        </w:tc>
        <w:tc>
          <w:tcPr>
            <w:tcW w:w="752" w:type="dxa"/>
            <w:tcBorders>
              <w:top w:val="single" w:sz="4" w:space="0" w:color="auto"/>
              <w:left w:val="nil"/>
              <w:bottom w:val="single" w:sz="4" w:space="0" w:color="auto"/>
              <w:right w:val="nil"/>
            </w:tcBorders>
            <w:shd w:val="clear" w:color="auto" w:fill="auto"/>
            <w:vAlign w:val="bottom"/>
          </w:tcPr>
          <w:p w14:paraId="199D0278"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8A6CC8">
              <w:rPr>
                <w:rFonts w:eastAsia="Times New Roman"/>
                <w:b/>
                <w:bCs/>
                <w:kern w:val="0"/>
                <w:sz w:val="17"/>
                <w:szCs w:val="17"/>
                <w:lang w:eastAsia="zh-CN"/>
              </w:rPr>
              <w:t>–</w:t>
            </w:r>
          </w:p>
        </w:tc>
        <w:tc>
          <w:tcPr>
            <w:tcW w:w="752" w:type="dxa"/>
            <w:tcBorders>
              <w:top w:val="single" w:sz="4" w:space="0" w:color="auto"/>
              <w:left w:val="nil"/>
              <w:bottom w:val="single" w:sz="4" w:space="0" w:color="auto"/>
              <w:right w:val="nil"/>
            </w:tcBorders>
            <w:shd w:val="clear" w:color="auto" w:fill="auto"/>
            <w:vAlign w:val="bottom"/>
          </w:tcPr>
          <w:p w14:paraId="37747D1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kern w:val="0"/>
                <w:sz w:val="16"/>
                <w:szCs w:val="16"/>
                <w:lang w:eastAsia="zh-CN"/>
              </w:rPr>
            </w:pPr>
            <w:r w:rsidRPr="008A6CC8">
              <w:rPr>
                <w:rFonts w:eastAsia="Times New Roman"/>
                <w:b/>
                <w:bCs/>
                <w:kern w:val="0"/>
                <w:sz w:val="16"/>
                <w:szCs w:val="16"/>
                <w:lang w:eastAsia="zh-CN"/>
              </w:rPr>
              <w:t>–</w:t>
            </w:r>
          </w:p>
        </w:tc>
        <w:tc>
          <w:tcPr>
            <w:tcW w:w="752" w:type="dxa"/>
            <w:tcBorders>
              <w:top w:val="single" w:sz="4" w:space="0" w:color="auto"/>
              <w:left w:val="nil"/>
              <w:bottom w:val="single" w:sz="4" w:space="0" w:color="auto"/>
              <w:right w:val="nil"/>
            </w:tcBorders>
            <w:shd w:val="clear" w:color="auto" w:fill="auto"/>
            <w:vAlign w:val="bottom"/>
          </w:tcPr>
          <w:p w14:paraId="0AEF26AF"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8A6CC8">
              <w:rPr>
                <w:rFonts w:eastAsia="Times New Roman"/>
                <w:b/>
                <w:bCs/>
                <w:kern w:val="0"/>
                <w:sz w:val="17"/>
                <w:szCs w:val="17"/>
                <w:lang w:eastAsia="zh-CN"/>
              </w:rPr>
              <w:t>–</w:t>
            </w:r>
          </w:p>
        </w:tc>
        <w:tc>
          <w:tcPr>
            <w:tcW w:w="877" w:type="dxa"/>
            <w:tcBorders>
              <w:top w:val="single" w:sz="4" w:space="0" w:color="auto"/>
              <w:left w:val="nil"/>
              <w:bottom w:val="single" w:sz="4" w:space="0" w:color="auto"/>
              <w:right w:val="nil"/>
            </w:tcBorders>
            <w:shd w:val="clear" w:color="auto" w:fill="auto"/>
            <w:vAlign w:val="bottom"/>
          </w:tcPr>
          <w:p w14:paraId="13ABC6D1"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kern w:val="0"/>
                <w:sz w:val="17"/>
                <w:szCs w:val="17"/>
                <w:lang w:eastAsia="zh-CN"/>
              </w:rPr>
            </w:pPr>
            <w:r w:rsidRPr="008A6CC8">
              <w:rPr>
                <w:rFonts w:eastAsia="Times New Roman"/>
                <w:b/>
                <w:bCs/>
                <w:kern w:val="0"/>
                <w:sz w:val="17"/>
                <w:szCs w:val="17"/>
                <w:lang w:eastAsia="zh-CN"/>
              </w:rPr>
              <w:t>4 600.6</w:t>
            </w:r>
          </w:p>
        </w:tc>
      </w:tr>
      <w:tr w:rsidR="00DA2D94" w:rsidRPr="008A6CC8" w14:paraId="44F4BE1C" w14:textId="77777777" w:rsidTr="0005668B">
        <w:tc>
          <w:tcPr>
            <w:tcW w:w="3397" w:type="dxa"/>
            <w:vAlign w:val="bottom"/>
            <w:hideMark/>
          </w:tcPr>
          <w:p w14:paraId="01A4F3EB" w14:textId="77777777" w:rsidR="00DA2D94" w:rsidRPr="008A6CC8" w:rsidRDefault="00DA2D94" w:rsidP="0005668B">
            <w:pPr>
              <w:tabs>
                <w:tab w:val="left" w:pos="288"/>
                <w:tab w:val="left" w:pos="576"/>
                <w:tab w:val="left" w:pos="864"/>
                <w:tab w:val="left" w:pos="1152"/>
              </w:tabs>
              <w:spacing w:before="81" w:after="40" w:line="200" w:lineRule="exact"/>
              <w:ind w:right="14"/>
              <w:rPr>
                <w:sz w:val="17"/>
                <w:szCs w:val="17"/>
              </w:rPr>
            </w:pPr>
            <w:r w:rsidRPr="008A6CC8">
              <w:rPr>
                <w:sz w:val="17"/>
                <w:szCs w:val="17"/>
              </w:rPr>
              <w:t>C.</w:t>
            </w:r>
            <w:r w:rsidRPr="008A6CC8">
              <w:tab/>
            </w:r>
            <w:r w:rsidRPr="008A6CC8">
              <w:rPr>
                <w:sz w:val="17"/>
                <w:szCs w:val="17"/>
              </w:rPr>
              <w:t xml:space="preserve">Programme of work </w:t>
            </w:r>
          </w:p>
        </w:tc>
        <w:tc>
          <w:tcPr>
            <w:tcW w:w="915" w:type="dxa"/>
            <w:vAlign w:val="bottom"/>
          </w:tcPr>
          <w:p w14:paraId="302E3AB1"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922" w:type="dxa"/>
            <w:vAlign w:val="bottom"/>
          </w:tcPr>
          <w:p w14:paraId="788E543E"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751" w:type="dxa"/>
            <w:vAlign w:val="bottom"/>
          </w:tcPr>
          <w:p w14:paraId="0742BFDB"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752" w:type="dxa"/>
            <w:vAlign w:val="bottom"/>
          </w:tcPr>
          <w:p w14:paraId="26C6F107"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752" w:type="dxa"/>
            <w:vAlign w:val="bottom"/>
          </w:tcPr>
          <w:p w14:paraId="3919636C"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752" w:type="dxa"/>
            <w:vAlign w:val="bottom"/>
          </w:tcPr>
          <w:p w14:paraId="1E0803D2"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752" w:type="dxa"/>
            <w:vAlign w:val="bottom"/>
          </w:tcPr>
          <w:p w14:paraId="3487641C"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c>
          <w:tcPr>
            <w:tcW w:w="877" w:type="dxa"/>
            <w:vAlign w:val="bottom"/>
          </w:tcPr>
          <w:p w14:paraId="49185153" w14:textId="77777777" w:rsidR="00DA2D94" w:rsidRPr="008A6CC8" w:rsidRDefault="00DA2D94" w:rsidP="0005668B">
            <w:pPr>
              <w:tabs>
                <w:tab w:val="left" w:pos="288"/>
                <w:tab w:val="left" w:pos="576"/>
                <w:tab w:val="left" w:pos="864"/>
                <w:tab w:val="left" w:pos="1152"/>
              </w:tabs>
              <w:spacing w:before="81" w:after="40" w:line="200" w:lineRule="exact"/>
              <w:ind w:left="72" w:right="43"/>
              <w:jc w:val="right"/>
              <w:rPr>
                <w:sz w:val="17"/>
              </w:rPr>
            </w:pPr>
          </w:p>
        </w:tc>
      </w:tr>
      <w:tr w:rsidR="00DA2D94" w:rsidRPr="008A6CC8" w14:paraId="33937A9A" w14:textId="77777777" w:rsidTr="0005668B">
        <w:tc>
          <w:tcPr>
            <w:tcW w:w="3397" w:type="dxa"/>
            <w:vAlign w:val="bottom"/>
            <w:hideMark/>
          </w:tcPr>
          <w:p w14:paraId="7C2E13A8"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1.</w:t>
            </w:r>
            <w:r w:rsidRPr="008A6CC8">
              <w:rPr>
                <w:rFonts w:eastAsia="Times New Roman"/>
                <w:kern w:val="0"/>
                <w:sz w:val="17"/>
                <w:szCs w:val="17"/>
                <w:lang w:eastAsia="zh-CN"/>
              </w:rPr>
              <w:tab/>
              <w:t xml:space="preserve">Climate action </w:t>
            </w:r>
          </w:p>
        </w:tc>
        <w:tc>
          <w:tcPr>
            <w:tcW w:w="915" w:type="dxa"/>
            <w:vAlign w:val="bottom"/>
          </w:tcPr>
          <w:p w14:paraId="0EB50BEB"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2 242.4 </w:t>
            </w:r>
          </w:p>
        </w:tc>
        <w:tc>
          <w:tcPr>
            <w:tcW w:w="922" w:type="dxa"/>
            <w:vAlign w:val="bottom"/>
          </w:tcPr>
          <w:p w14:paraId="529701D3"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pPr>
            <w:r w:rsidRPr="008A6CC8">
              <w:rPr>
                <w:rFonts w:eastAsia="Times New Roman"/>
                <w:sz w:val="17"/>
                <w:szCs w:val="17"/>
                <w:lang w:eastAsia="zh-CN"/>
              </w:rPr>
              <w:t xml:space="preserve"> 2 211.0 </w:t>
            </w:r>
          </w:p>
        </w:tc>
        <w:tc>
          <w:tcPr>
            <w:tcW w:w="751" w:type="dxa"/>
            <w:vAlign w:val="bottom"/>
          </w:tcPr>
          <w:p w14:paraId="062DD220"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t xml:space="preserve">– </w:t>
            </w:r>
          </w:p>
        </w:tc>
        <w:tc>
          <w:tcPr>
            <w:tcW w:w="752" w:type="dxa"/>
            <w:vAlign w:val="bottom"/>
          </w:tcPr>
          <w:p w14:paraId="26E2BA4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t xml:space="preserve">– </w:t>
            </w:r>
          </w:p>
        </w:tc>
        <w:tc>
          <w:tcPr>
            <w:tcW w:w="752" w:type="dxa"/>
            <w:vAlign w:val="bottom"/>
          </w:tcPr>
          <w:p w14:paraId="631095B9"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t xml:space="preserve">– </w:t>
            </w:r>
          </w:p>
        </w:tc>
        <w:tc>
          <w:tcPr>
            <w:tcW w:w="752" w:type="dxa"/>
            <w:vAlign w:val="bottom"/>
          </w:tcPr>
          <w:p w14:paraId="0E4CBDF1"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t xml:space="preserve">– </w:t>
            </w:r>
          </w:p>
        </w:tc>
        <w:tc>
          <w:tcPr>
            <w:tcW w:w="752" w:type="dxa"/>
            <w:vAlign w:val="bottom"/>
          </w:tcPr>
          <w:p w14:paraId="311F70F6"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t xml:space="preserve">– </w:t>
            </w:r>
          </w:p>
        </w:tc>
        <w:tc>
          <w:tcPr>
            <w:tcW w:w="877" w:type="dxa"/>
            <w:vAlign w:val="bottom"/>
          </w:tcPr>
          <w:p w14:paraId="1E3D5FDE"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2 211.0 </w:t>
            </w:r>
          </w:p>
        </w:tc>
      </w:tr>
      <w:tr w:rsidR="00DA2D94" w:rsidRPr="008A6CC8" w14:paraId="6A98BBEB" w14:textId="77777777" w:rsidTr="0005668B">
        <w:tc>
          <w:tcPr>
            <w:tcW w:w="3397" w:type="dxa"/>
            <w:vAlign w:val="bottom"/>
            <w:hideMark/>
          </w:tcPr>
          <w:p w14:paraId="3BD32D34"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2.</w:t>
            </w:r>
            <w:r w:rsidRPr="008A6CC8">
              <w:rPr>
                <w:rFonts w:eastAsia="Times New Roman"/>
                <w:kern w:val="0"/>
                <w:sz w:val="17"/>
                <w:szCs w:val="17"/>
                <w:lang w:eastAsia="zh-CN"/>
              </w:rPr>
              <w:tab/>
              <w:t>Digital transformations in supporting environmental action</w:t>
            </w:r>
          </w:p>
        </w:tc>
        <w:tc>
          <w:tcPr>
            <w:tcW w:w="915" w:type="dxa"/>
            <w:vAlign w:val="bottom"/>
          </w:tcPr>
          <w:p w14:paraId="2F79F3C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829.0 </w:t>
            </w:r>
          </w:p>
        </w:tc>
        <w:tc>
          <w:tcPr>
            <w:tcW w:w="922" w:type="dxa"/>
            <w:vAlign w:val="bottom"/>
          </w:tcPr>
          <w:p w14:paraId="748971CE"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1 597.6 </w:t>
            </w:r>
          </w:p>
        </w:tc>
        <w:tc>
          <w:tcPr>
            <w:tcW w:w="751" w:type="dxa"/>
            <w:vAlign w:val="bottom"/>
          </w:tcPr>
          <w:p w14:paraId="57DFD03D"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40449D49"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2352CD4B"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3A9A6C92"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5143EAF7"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877" w:type="dxa"/>
            <w:vAlign w:val="bottom"/>
          </w:tcPr>
          <w:p w14:paraId="3599DBF9"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1 597.6 </w:t>
            </w:r>
          </w:p>
        </w:tc>
      </w:tr>
      <w:tr w:rsidR="00DA2D94" w:rsidRPr="008A6CC8" w14:paraId="3A14CAE8" w14:textId="77777777" w:rsidTr="0005668B">
        <w:tc>
          <w:tcPr>
            <w:tcW w:w="3397" w:type="dxa"/>
            <w:vAlign w:val="bottom"/>
            <w:hideMark/>
          </w:tcPr>
          <w:p w14:paraId="006E05C2"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3.</w:t>
            </w:r>
            <w:r w:rsidRPr="008A6CC8">
              <w:rPr>
                <w:rFonts w:eastAsia="Times New Roman"/>
                <w:kern w:val="0"/>
                <w:sz w:val="17"/>
                <w:szCs w:val="17"/>
                <w:lang w:eastAsia="zh-CN"/>
              </w:rPr>
              <w:tab/>
              <w:t xml:space="preserve">Nature action </w:t>
            </w:r>
          </w:p>
        </w:tc>
        <w:tc>
          <w:tcPr>
            <w:tcW w:w="915" w:type="dxa"/>
            <w:vAlign w:val="bottom"/>
          </w:tcPr>
          <w:p w14:paraId="17DF9FB9"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2 003.1 </w:t>
            </w:r>
          </w:p>
        </w:tc>
        <w:tc>
          <w:tcPr>
            <w:tcW w:w="922" w:type="dxa"/>
            <w:vAlign w:val="bottom"/>
          </w:tcPr>
          <w:p w14:paraId="78FF312E"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2 674.0</w:t>
            </w:r>
          </w:p>
        </w:tc>
        <w:tc>
          <w:tcPr>
            <w:tcW w:w="751" w:type="dxa"/>
            <w:vAlign w:val="bottom"/>
          </w:tcPr>
          <w:p w14:paraId="710EA729"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5A2FB246"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72D7144C"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4032A4E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w:t>
            </w:r>
          </w:p>
        </w:tc>
        <w:tc>
          <w:tcPr>
            <w:tcW w:w="752" w:type="dxa"/>
            <w:vAlign w:val="bottom"/>
          </w:tcPr>
          <w:p w14:paraId="71EC8D46"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877" w:type="dxa"/>
            <w:vAlign w:val="bottom"/>
          </w:tcPr>
          <w:p w14:paraId="1AF4BD7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2 674.0</w:t>
            </w:r>
          </w:p>
        </w:tc>
      </w:tr>
      <w:tr w:rsidR="00DA2D94" w:rsidRPr="008A6CC8" w14:paraId="0E5D32BF" w14:textId="77777777" w:rsidTr="0005668B">
        <w:tc>
          <w:tcPr>
            <w:tcW w:w="3397" w:type="dxa"/>
            <w:vAlign w:val="bottom"/>
            <w:hideMark/>
          </w:tcPr>
          <w:p w14:paraId="4AB8EFDC"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4.</w:t>
            </w:r>
            <w:r w:rsidRPr="008A6CC8">
              <w:rPr>
                <w:rFonts w:eastAsia="Times New Roman"/>
                <w:kern w:val="0"/>
                <w:sz w:val="17"/>
                <w:szCs w:val="17"/>
                <w:lang w:eastAsia="zh-CN"/>
              </w:rPr>
              <w:tab/>
              <w:t>Environmental governance</w:t>
            </w:r>
          </w:p>
        </w:tc>
        <w:tc>
          <w:tcPr>
            <w:tcW w:w="915" w:type="dxa"/>
            <w:vAlign w:val="bottom"/>
          </w:tcPr>
          <w:p w14:paraId="33D6B300"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4 486.5 </w:t>
            </w:r>
          </w:p>
        </w:tc>
        <w:tc>
          <w:tcPr>
            <w:tcW w:w="922" w:type="dxa"/>
            <w:vAlign w:val="bottom"/>
          </w:tcPr>
          <w:p w14:paraId="4E9DC5F0"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4 696.7 </w:t>
            </w:r>
          </w:p>
        </w:tc>
        <w:tc>
          <w:tcPr>
            <w:tcW w:w="751" w:type="dxa"/>
            <w:vAlign w:val="bottom"/>
          </w:tcPr>
          <w:p w14:paraId="15BF7835"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6D7351EF"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7C1B1F01"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z w:val="17"/>
                <w:szCs w:val="17"/>
                <w:lang w:eastAsia="zh-CN"/>
              </w:rPr>
            </w:pPr>
            <w:r w:rsidRPr="008A6CC8">
              <w:rPr>
                <w:rFonts w:eastAsia="Times New Roman"/>
                <w:sz w:val="17"/>
                <w:szCs w:val="17"/>
                <w:lang w:eastAsia="zh-CN"/>
              </w:rPr>
              <w:t>0.4</w:t>
            </w:r>
          </w:p>
        </w:tc>
        <w:tc>
          <w:tcPr>
            <w:tcW w:w="752" w:type="dxa"/>
            <w:vAlign w:val="bottom"/>
          </w:tcPr>
          <w:p w14:paraId="378159D5"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z w:val="17"/>
                <w:szCs w:val="17"/>
                <w:lang w:eastAsia="zh-CN"/>
              </w:rPr>
            </w:pPr>
            <w:r w:rsidRPr="008A6CC8">
              <w:rPr>
                <w:rFonts w:eastAsia="Times New Roman"/>
                <w:sz w:val="17"/>
                <w:szCs w:val="17"/>
                <w:lang w:eastAsia="zh-CN"/>
              </w:rPr>
              <w:t xml:space="preserve">0.4 </w:t>
            </w:r>
          </w:p>
        </w:tc>
        <w:tc>
          <w:tcPr>
            <w:tcW w:w="752" w:type="dxa"/>
            <w:vAlign w:val="bottom"/>
          </w:tcPr>
          <w:p w14:paraId="78600C9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0.0 </w:t>
            </w:r>
          </w:p>
        </w:tc>
        <w:tc>
          <w:tcPr>
            <w:tcW w:w="877" w:type="dxa"/>
            <w:vAlign w:val="bottom"/>
          </w:tcPr>
          <w:p w14:paraId="17CF7F8E"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4 697.1 </w:t>
            </w:r>
          </w:p>
        </w:tc>
      </w:tr>
      <w:tr w:rsidR="00DA2D94" w:rsidRPr="008A6CC8" w14:paraId="79A007FF" w14:textId="77777777" w:rsidTr="0005668B">
        <w:trPr>
          <w:trHeight w:val="66"/>
        </w:trPr>
        <w:tc>
          <w:tcPr>
            <w:tcW w:w="3397" w:type="dxa"/>
            <w:vAlign w:val="bottom"/>
            <w:hideMark/>
          </w:tcPr>
          <w:p w14:paraId="287079CB"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5.</w:t>
            </w:r>
            <w:r w:rsidRPr="008A6CC8">
              <w:rPr>
                <w:rFonts w:eastAsia="Times New Roman"/>
                <w:kern w:val="0"/>
                <w:sz w:val="17"/>
                <w:szCs w:val="17"/>
                <w:lang w:eastAsia="zh-CN"/>
              </w:rPr>
              <w:tab/>
              <w:t xml:space="preserve">Chemicals and pollution action </w:t>
            </w:r>
          </w:p>
        </w:tc>
        <w:tc>
          <w:tcPr>
            <w:tcW w:w="915" w:type="dxa"/>
            <w:vAlign w:val="bottom"/>
          </w:tcPr>
          <w:p w14:paraId="7DFD2142"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1 715.3 </w:t>
            </w:r>
          </w:p>
        </w:tc>
        <w:tc>
          <w:tcPr>
            <w:tcW w:w="922" w:type="dxa"/>
            <w:vAlign w:val="bottom"/>
          </w:tcPr>
          <w:p w14:paraId="72F1C9E0"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1 818.0 </w:t>
            </w:r>
          </w:p>
        </w:tc>
        <w:tc>
          <w:tcPr>
            <w:tcW w:w="751" w:type="dxa"/>
            <w:vAlign w:val="bottom"/>
          </w:tcPr>
          <w:p w14:paraId="40DA7B9A"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18C4AC13" w14:textId="77777777" w:rsidR="00DA2D94" w:rsidRPr="008A6CC8" w:rsidRDefault="00DA2D94" w:rsidP="0005668B">
            <w:pPr>
              <w:spacing w:before="40" w:after="40" w:line="200" w:lineRule="exact"/>
              <w:jc w:val="right"/>
              <w:rPr>
                <w:sz w:val="17"/>
                <w:szCs w:val="17"/>
              </w:rPr>
            </w:pPr>
            <w:r w:rsidRPr="008A6CC8">
              <w:rPr>
                <w:sz w:val="17"/>
                <w:szCs w:val="17"/>
              </w:rPr>
              <w:t xml:space="preserve">240.9 </w:t>
            </w:r>
          </w:p>
        </w:tc>
        <w:tc>
          <w:tcPr>
            <w:tcW w:w="752" w:type="dxa"/>
            <w:vAlign w:val="bottom"/>
          </w:tcPr>
          <w:p w14:paraId="4C0A024F"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z w:val="17"/>
                <w:szCs w:val="17"/>
                <w:lang w:eastAsia="zh-CN"/>
              </w:rPr>
            </w:pPr>
            <w:r w:rsidRPr="008A6CC8">
              <w:rPr>
                <w:rFonts w:eastAsia="Times New Roman"/>
                <w:sz w:val="17"/>
                <w:szCs w:val="17"/>
                <w:lang w:eastAsia="zh-CN"/>
              </w:rPr>
              <w:t xml:space="preserve"> </w:t>
            </w:r>
          </w:p>
        </w:tc>
        <w:tc>
          <w:tcPr>
            <w:tcW w:w="752" w:type="dxa"/>
            <w:vAlign w:val="bottom"/>
          </w:tcPr>
          <w:p w14:paraId="37076D63"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5"/>
                <w:szCs w:val="15"/>
                <w:lang w:eastAsia="zh-CN"/>
              </w:rPr>
            </w:pPr>
            <w:r w:rsidRPr="008A6CC8">
              <w:rPr>
                <w:rFonts w:eastAsia="Times New Roman"/>
                <w:sz w:val="17"/>
                <w:szCs w:val="17"/>
                <w:lang w:eastAsia="zh-CN"/>
              </w:rPr>
              <w:t xml:space="preserve">240.9 </w:t>
            </w:r>
          </w:p>
        </w:tc>
        <w:tc>
          <w:tcPr>
            <w:tcW w:w="752" w:type="dxa"/>
            <w:vAlign w:val="bottom"/>
          </w:tcPr>
          <w:p w14:paraId="32FC3CE4" w14:textId="77777777" w:rsidR="00DA2D94" w:rsidRPr="008A6CC8" w:rsidRDefault="00DA2D94" w:rsidP="0005668B">
            <w:pPr>
              <w:tabs>
                <w:tab w:val="left" w:pos="288"/>
                <w:tab w:val="left" w:pos="576"/>
                <w:tab w:val="right" w:pos="788"/>
                <w:tab w:val="left" w:pos="864"/>
                <w:tab w:val="left" w:pos="1152"/>
              </w:tabs>
              <w:spacing w:before="40" w:after="40" w:line="200" w:lineRule="exact"/>
              <w:ind w:left="288" w:right="43"/>
              <w:jc w:val="right"/>
              <w:rPr>
                <w:rFonts w:eastAsia="Times New Roman"/>
                <w:kern w:val="0"/>
                <w:sz w:val="17"/>
                <w:szCs w:val="17"/>
                <w:lang w:eastAsia="zh-CN"/>
              </w:rPr>
            </w:pPr>
            <w:r w:rsidRPr="008A6CC8">
              <w:rPr>
                <w:sz w:val="17"/>
                <w:szCs w:val="17"/>
              </w:rPr>
              <w:t xml:space="preserve"> 13.3</w:t>
            </w:r>
          </w:p>
        </w:tc>
        <w:tc>
          <w:tcPr>
            <w:tcW w:w="877" w:type="dxa"/>
            <w:vAlign w:val="bottom"/>
          </w:tcPr>
          <w:p w14:paraId="11B8CD13"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2 058.9</w:t>
            </w:r>
          </w:p>
        </w:tc>
      </w:tr>
      <w:tr w:rsidR="00DA2D94" w:rsidRPr="008A6CC8" w14:paraId="24CD1BEF" w14:textId="77777777" w:rsidTr="0005668B">
        <w:tc>
          <w:tcPr>
            <w:tcW w:w="3397" w:type="dxa"/>
            <w:vAlign w:val="bottom"/>
            <w:hideMark/>
          </w:tcPr>
          <w:p w14:paraId="0B5FC763"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6.</w:t>
            </w:r>
            <w:r w:rsidRPr="008A6CC8">
              <w:rPr>
                <w:rFonts w:eastAsia="Times New Roman"/>
                <w:kern w:val="0"/>
                <w:sz w:val="17"/>
                <w:szCs w:val="17"/>
                <w:lang w:eastAsia="zh-CN"/>
              </w:rPr>
              <w:tab/>
            </w:r>
            <w:r w:rsidRPr="008A6CC8">
              <w:rPr>
                <w:rFonts w:eastAsia="Times New Roman"/>
                <w:spacing w:val="0"/>
                <w:kern w:val="0"/>
                <w:sz w:val="17"/>
                <w:szCs w:val="17"/>
                <w:lang w:eastAsia="zh-CN"/>
              </w:rPr>
              <w:t>Finance and economic transformations</w:t>
            </w:r>
            <w:r w:rsidRPr="008A6CC8">
              <w:rPr>
                <w:rFonts w:eastAsia="Times New Roman"/>
                <w:kern w:val="0"/>
                <w:sz w:val="17"/>
                <w:szCs w:val="17"/>
                <w:lang w:eastAsia="zh-CN"/>
              </w:rPr>
              <w:t xml:space="preserve"> </w:t>
            </w:r>
          </w:p>
        </w:tc>
        <w:tc>
          <w:tcPr>
            <w:tcW w:w="915" w:type="dxa"/>
            <w:vAlign w:val="bottom"/>
          </w:tcPr>
          <w:p w14:paraId="7470DD47"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1 475.1 </w:t>
            </w:r>
          </w:p>
        </w:tc>
        <w:tc>
          <w:tcPr>
            <w:tcW w:w="922" w:type="dxa"/>
            <w:vAlign w:val="bottom"/>
          </w:tcPr>
          <w:p w14:paraId="28E5F577"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2 002.3 </w:t>
            </w:r>
          </w:p>
        </w:tc>
        <w:tc>
          <w:tcPr>
            <w:tcW w:w="751" w:type="dxa"/>
            <w:vAlign w:val="bottom"/>
          </w:tcPr>
          <w:p w14:paraId="190695B3"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2CA9A1BC"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vAlign w:val="bottom"/>
          </w:tcPr>
          <w:p w14:paraId="02AE7B7F"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z w:val="17"/>
                <w:szCs w:val="17"/>
                <w:lang w:eastAsia="zh-CN"/>
              </w:rPr>
            </w:pPr>
            <w:r w:rsidRPr="008A6CC8">
              <w:rPr>
                <w:rFonts w:eastAsia="Times New Roman"/>
                <w:sz w:val="17"/>
                <w:szCs w:val="17"/>
                <w:lang w:eastAsia="zh-CN"/>
              </w:rPr>
              <w:t xml:space="preserve">– </w:t>
            </w:r>
          </w:p>
        </w:tc>
        <w:tc>
          <w:tcPr>
            <w:tcW w:w="752" w:type="dxa"/>
            <w:vAlign w:val="bottom"/>
          </w:tcPr>
          <w:p w14:paraId="7AC47493"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z w:val="17"/>
                <w:szCs w:val="17"/>
                <w:lang w:eastAsia="zh-CN"/>
              </w:rPr>
            </w:pPr>
            <w:r w:rsidRPr="008A6CC8">
              <w:rPr>
                <w:rFonts w:eastAsia="Times New Roman"/>
                <w:sz w:val="17"/>
                <w:szCs w:val="17"/>
                <w:lang w:eastAsia="zh-CN"/>
              </w:rPr>
              <w:t xml:space="preserve">– </w:t>
            </w:r>
          </w:p>
        </w:tc>
        <w:tc>
          <w:tcPr>
            <w:tcW w:w="752" w:type="dxa"/>
            <w:vAlign w:val="bottom"/>
          </w:tcPr>
          <w:p w14:paraId="5DB92982"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sz w:val="17"/>
                <w:szCs w:val="17"/>
              </w:rPr>
              <w:t xml:space="preserve">– </w:t>
            </w:r>
          </w:p>
        </w:tc>
        <w:tc>
          <w:tcPr>
            <w:tcW w:w="877" w:type="dxa"/>
            <w:vAlign w:val="bottom"/>
          </w:tcPr>
          <w:p w14:paraId="237A459B"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2 002.3 </w:t>
            </w:r>
          </w:p>
        </w:tc>
      </w:tr>
      <w:tr w:rsidR="00DA2D94" w:rsidRPr="008A6CC8" w14:paraId="280E2F84" w14:textId="77777777" w:rsidTr="0005668B">
        <w:tc>
          <w:tcPr>
            <w:tcW w:w="3397" w:type="dxa"/>
            <w:tcBorders>
              <w:top w:val="nil"/>
              <w:left w:val="nil"/>
              <w:bottom w:val="single" w:sz="4" w:space="0" w:color="auto"/>
              <w:right w:val="nil"/>
            </w:tcBorders>
            <w:vAlign w:val="bottom"/>
            <w:hideMark/>
          </w:tcPr>
          <w:p w14:paraId="6BB56462" w14:textId="77777777" w:rsidR="00DA2D94" w:rsidRPr="008A6CC8" w:rsidRDefault="00DA2D94" w:rsidP="0005668B">
            <w:pPr>
              <w:tabs>
                <w:tab w:val="left" w:pos="288"/>
                <w:tab w:val="left" w:pos="576"/>
                <w:tab w:val="left" w:pos="864"/>
                <w:tab w:val="left" w:pos="1152"/>
              </w:tabs>
              <w:spacing w:before="40" w:after="81" w:line="200" w:lineRule="exact"/>
              <w:ind w:left="576" w:right="43" w:hanging="576"/>
              <w:rPr>
                <w:sz w:val="17"/>
              </w:rPr>
            </w:pPr>
            <w:r w:rsidRPr="008A6CC8">
              <w:rPr>
                <w:rFonts w:eastAsia="Times New Roman"/>
                <w:kern w:val="0"/>
                <w:sz w:val="17"/>
                <w:szCs w:val="17"/>
                <w:lang w:eastAsia="zh-CN"/>
              </w:rPr>
              <w:tab/>
              <w:t>7.</w:t>
            </w:r>
            <w:r w:rsidRPr="008A6CC8">
              <w:rPr>
                <w:rFonts w:eastAsia="Times New Roman"/>
                <w:kern w:val="0"/>
                <w:sz w:val="17"/>
                <w:szCs w:val="17"/>
                <w:lang w:eastAsia="zh-CN"/>
              </w:rPr>
              <w:tab/>
              <w:t>Science policy</w:t>
            </w:r>
          </w:p>
        </w:tc>
        <w:tc>
          <w:tcPr>
            <w:tcW w:w="915" w:type="dxa"/>
            <w:tcBorders>
              <w:bottom w:val="single" w:sz="4" w:space="0" w:color="auto"/>
            </w:tcBorders>
            <w:vAlign w:val="bottom"/>
          </w:tcPr>
          <w:p w14:paraId="28D8E529"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rFonts w:eastAsia="Times New Roman"/>
                <w:kern w:val="0"/>
                <w:sz w:val="17"/>
                <w:szCs w:val="17"/>
                <w:lang w:eastAsia="zh-CN"/>
              </w:rPr>
              <w:t xml:space="preserve"> 2 559.2 </w:t>
            </w:r>
          </w:p>
        </w:tc>
        <w:tc>
          <w:tcPr>
            <w:tcW w:w="922" w:type="dxa"/>
            <w:tcBorders>
              <w:top w:val="nil"/>
              <w:left w:val="nil"/>
              <w:bottom w:val="single" w:sz="4" w:space="0" w:color="auto"/>
              <w:right w:val="nil"/>
            </w:tcBorders>
            <w:vAlign w:val="bottom"/>
          </w:tcPr>
          <w:p w14:paraId="23DC1C8E"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 3 208.2 </w:t>
            </w:r>
          </w:p>
        </w:tc>
        <w:tc>
          <w:tcPr>
            <w:tcW w:w="751" w:type="dxa"/>
            <w:tcBorders>
              <w:top w:val="nil"/>
              <w:left w:val="nil"/>
              <w:bottom w:val="single" w:sz="4" w:space="0" w:color="auto"/>
              <w:right w:val="nil"/>
            </w:tcBorders>
            <w:vAlign w:val="bottom"/>
          </w:tcPr>
          <w:p w14:paraId="4E403213"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tcBorders>
              <w:top w:val="nil"/>
              <w:left w:val="nil"/>
              <w:bottom w:val="single" w:sz="4" w:space="0" w:color="auto"/>
              <w:right w:val="nil"/>
            </w:tcBorders>
            <w:vAlign w:val="bottom"/>
          </w:tcPr>
          <w:p w14:paraId="0FCDEF7A"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tcBorders>
              <w:top w:val="nil"/>
              <w:left w:val="nil"/>
              <w:bottom w:val="single" w:sz="4" w:space="0" w:color="auto"/>
              <w:right w:val="nil"/>
            </w:tcBorders>
            <w:vAlign w:val="bottom"/>
          </w:tcPr>
          <w:p w14:paraId="6A68D65D"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tcBorders>
              <w:top w:val="nil"/>
              <w:left w:val="nil"/>
              <w:bottom w:val="single" w:sz="4" w:space="0" w:color="auto"/>
              <w:right w:val="nil"/>
            </w:tcBorders>
            <w:vAlign w:val="bottom"/>
          </w:tcPr>
          <w:p w14:paraId="52F48CB8"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sz w:val="17"/>
                <w:szCs w:val="17"/>
              </w:rPr>
              <w:t xml:space="preserve">– </w:t>
            </w:r>
          </w:p>
        </w:tc>
        <w:tc>
          <w:tcPr>
            <w:tcW w:w="752" w:type="dxa"/>
            <w:tcBorders>
              <w:top w:val="nil"/>
              <w:left w:val="nil"/>
              <w:bottom w:val="single" w:sz="4" w:space="0" w:color="auto"/>
              <w:right w:val="nil"/>
            </w:tcBorders>
            <w:vAlign w:val="bottom"/>
          </w:tcPr>
          <w:p w14:paraId="0AC74E02"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sz w:val="17"/>
                <w:szCs w:val="17"/>
              </w:rPr>
              <w:t xml:space="preserve">– </w:t>
            </w:r>
          </w:p>
        </w:tc>
        <w:tc>
          <w:tcPr>
            <w:tcW w:w="877" w:type="dxa"/>
            <w:tcBorders>
              <w:top w:val="nil"/>
              <w:left w:val="nil"/>
              <w:bottom w:val="single" w:sz="4" w:space="0" w:color="auto"/>
              <w:right w:val="nil"/>
            </w:tcBorders>
            <w:vAlign w:val="bottom"/>
          </w:tcPr>
          <w:p w14:paraId="1B084A11"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8A6CC8">
              <w:rPr>
                <w:rFonts w:eastAsia="Times New Roman"/>
                <w:sz w:val="17"/>
                <w:szCs w:val="17"/>
                <w:lang w:eastAsia="zh-CN"/>
              </w:rPr>
              <w:t xml:space="preserve">3 208.2 </w:t>
            </w:r>
          </w:p>
        </w:tc>
      </w:tr>
      <w:tr w:rsidR="00DA2D94" w:rsidRPr="008A6CC8" w14:paraId="6E91170A" w14:textId="77777777" w:rsidTr="0005668B">
        <w:tc>
          <w:tcPr>
            <w:tcW w:w="3397" w:type="dxa"/>
            <w:tcBorders>
              <w:top w:val="single" w:sz="4" w:space="0" w:color="auto"/>
              <w:left w:val="nil"/>
              <w:bottom w:val="single" w:sz="4" w:space="0" w:color="auto"/>
              <w:right w:val="nil"/>
            </w:tcBorders>
            <w:shd w:val="clear" w:color="auto" w:fill="auto"/>
            <w:vAlign w:val="bottom"/>
            <w:hideMark/>
          </w:tcPr>
          <w:p w14:paraId="43419D6A" w14:textId="77777777" w:rsidR="00DA2D94" w:rsidRPr="008A6CC8" w:rsidRDefault="00DA2D94" w:rsidP="0005668B">
            <w:pPr>
              <w:tabs>
                <w:tab w:val="left" w:pos="288"/>
                <w:tab w:val="left" w:pos="576"/>
                <w:tab w:val="left" w:pos="864"/>
                <w:tab w:val="left" w:pos="1152"/>
              </w:tabs>
              <w:spacing w:before="81" w:after="81" w:line="200" w:lineRule="exact"/>
              <w:ind w:right="40"/>
              <w:jc w:val="both"/>
              <w:rPr>
                <w:b/>
                <w:sz w:val="17"/>
              </w:rPr>
            </w:pPr>
            <w:r w:rsidRPr="008A6CC8">
              <w:rPr>
                <w:b/>
                <w:sz w:val="17"/>
              </w:rPr>
              <w:tab/>
              <w:t>Subtotal, C</w:t>
            </w:r>
          </w:p>
        </w:tc>
        <w:tc>
          <w:tcPr>
            <w:tcW w:w="915" w:type="dxa"/>
            <w:tcBorders>
              <w:top w:val="single" w:sz="4" w:space="0" w:color="auto"/>
              <w:left w:val="nil"/>
              <w:bottom w:val="single" w:sz="4" w:space="0" w:color="auto"/>
              <w:right w:val="nil"/>
            </w:tcBorders>
            <w:shd w:val="clear" w:color="auto" w:fill="auto"/>
            <w:vAlign w:val="bottom"/>
          </w:tcPr>
          <w:p w14:paraId="4740C9C4"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 15 310.6 </w:t>
            </w:r>
          </w:p>
        </w:tc>
        <w:tc>
          <w:tcPr>
            <w:tcW w:w="922" w:type="dxa"/>
            <w:tcBorders>
              <w:top w:val="single" w:sz="4" w:space="0" w:color="auto"/>
              <w:left w:val="nil"/>
              <w:bottom w:val="single" w:sz="4" w:space="0" w:color="auto"/>
              <w:right w:val="nil"/>
            </w:tcBorders>
            <w:shd w:val="clear" w:color="auto" w:fill="auto"/>
            <w:vAlign w:val="bottom"/>
          </w:tcPr>
          <w:p w14:paraId="1B895160"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szCs w:val="17"/>
              </w:rPr>
            </w:pPr>
            <w:r w:rsidRPr="008A6CC8">
              <w:rPr>
                <w:b/>
                <w:bCs/>
                <w:sz w:val="17"/>
                <w:szCs w:val="17"/>
              </w:rPr>
              <w:t xml:space="preserve">18 207.8 </w:t>
            </w:r>
          </w:p>
        </w:tc>
        <w:tc>
          <w:tcPr>
            <w:tcW w:w="751" w:type="dxa"/>
            <w:tcBorders>
              <w:top w:val="single" w:sz="4" w:space="0" w:color="auto"/>
              <w:left w:val="nil"/>
              <w:bottom w:val="single" w:sz="4" w:space="0" w:color="auto"/>
              <w:right w:val="nil"/>
            </w:tcBorders>
            <w:shd w:val="clear" w:color="auto" w:fill="auto"/>
            <w:vAlign w:val="bottom"/>
          </w:tcPr>
          <w:p w14:paraId="7E039C4C"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 </w:t>
            </w:r>
          </w:p>
        </w:tc>
        <w:tc>
          <w:tcPr>
            <w:tcW w:w="752" w:type="dxa"/>
            <w:tcBorders>
              <w:top w:val="single" w:sz="4" w:space="0" w:color="auto"/>
              <w:left w:val="nil"/>
              <w:bottom w:val="single" w:sz="4" w:space="0" w:color="auto"/>
              <w:right w:val="nil"/>
            </w:tcBorders>
            <w:shd w:val="clear" w:color="auto" w:fill="auto"/>
            <w:vAlign w:val="bottom"/>
          </w:tcPr>
          <w:p w14:paraId="6B901A4D"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bCs/>
                <w:sz w:val="17"/>
                <w:szCs w:val="17"/>
              </w:rPr>
            </w:pPr>
            <w:r w:rsidRPr="008A6CC8">
              <w:rPr>
                <w:b/>
                <w:bCs/>
                <w:sz w:val="17"/>
                <w:szCs w:val="17"/>
              </w:rPr>
              <w:t xml:space="preserve">240.9 </w:t>
            </w:r>
          </w:p>
        </w:tc>
        <w:tc>
          <w:tcPr>
            <w:tcW w:w="752" w:type="dxa"/>
            <w:tcBorders>
              <w:top w:val="single" w:sz="4" w:space="0" w:color="auto"/>
              <w:left w:val="nil"/>
              <w:bottom w:val="single" w:sz="4" w:space="0" w:color="auto"/>
              <w:right w:val="nil"/>
            </w:tcBorders>
            <w:shd w:val="clear" w:color="auto" w:fill="auto"/>
            <w:vAlign w:val="bottom"/>
          </w:tcPr>
          <w:p w14:paraId="124DDE35"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bCs/>
                <w:sz w:val="17"/>
                <w:szCs w:val="17"/>
              </w:rPr>
            </w:pPr>
            <w:r w:rsidRPr="008A6CC8">
              <w:rPr>
                <w:b/>
                <w:bCs/>
                <w:sz w:val="17"/>
                <w:szCs w:val="17"/>
              </w:rPr>
              <w:t xml:space="preserve">0.4 </w:t>
            </w:r>
          </w:p>
        </w:tc>
        <w:tc>
          <w:tcPr>
            <w:tcW w:w="752" w:type="dxa"/>
            <w:tcBorders>
              <w:top w:val="single" w:sz="4" w:space="0" w:color="auto"/>
              <w:left w:val="nil"/>
              <w:bottom w:val="single" w:sz="4" w:space="0" w:color="auto"/>
              <w:right w:val="nil"/>
            </w:tcBorders>
            <w:shd w:val="clear" w:color="auto" w:fill="auto"/>
            <w:vAlign w:val="bottom"/>
          </w:tcPr>
          <w:p w14:paraId="50524FD3"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241.3 </w:t>
            </w:r>
          </w:p>
        </w:tc>
        <w:tc>
          <w:tcPr>
            <w:tcW w:w="752" w:type="dxa"/>
            <w:tcBorders>
              <w:top w:val="single" w:sz="4" w:space="0" w:color="auto"/>
              <w:left w:val="nil"/>
              <w:bottom w:val="single" w:sz="4" w:space="0" w:color="auto"/>
              <w:right w:val="nil"/>
            </w:tcBorders>
            <w:shd w:val="clear" w:color="auto" w:fill="auto"/>
            <w:vAlign w:val="bottom"/>
          </w:tcPr>
          <w:p w14:paraId="00CD30D1"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1.3 </w:t>
            </w:r>
          </w:p>
        </w:tc>
        <w:tc>
          <w:tcPr>
            <w:tcW w:w="877" w:type="dxa"/>
            <w:tcBorders>
              <w:top w:val="single" w:sz="4" w:space="0" w:color="auto"/>
              <w:left w:val="nil"/>
              <w:bottom w:val="single" w:sz="4" w:space="0" w:color="auto"/>
              <w:right w:val="nil"/>
            </w:tcBorders>
            <w:shd w:val="clear" w:color="auto" w:fill="auto"/>
            <w:vAlign w:val="bottom"/>
          </w:tcPr>
          <w:p w14:paraId="5AD66943"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18 449.1</w:t>
            </w:r>
          </w:p>
        </w:tc>
      </w:tr>
      <w:tr w:rsidR="00DA2D94" w:rsidRPr="008A6CC8" w14:paraId="6B34D98A" w14:textId="77777777" w:rsidTr="0005668B">
        <w:tc>
          <w:tcPr>
            <w:tcW w:w="3397" w:type="dxa"/>
            <w:tcBorders>
              <w:top w:val="single" w:sz="4" w:space="0" w:color="auto"/>
              <w:left w:val="nil"/>
              <w:bottom w:val="single" w:sz="4" w:space="0" w:color="auto"/>
              <w:right w:val="nil"/>
            </w:tcBorders>
            <w:vAlign w:val="bottom"/>
            <w:hideMark/>
          </w:tcPr>
          <w:p w14:paraId="4F2DCEEC" w14:textId="77777777" w:rsidR="00DA2D94" w:rsidRPr="008A6CC8" w:rsidRDefault="00DA2D94" w:rsidP="0005668B">
            <w:pPr>
              <w:tabs>
                <w:tab w:val="left" w:pos="288"/>
                <w:tab w:val="left" w:pos="576"/>
                <w:tab w:val="left" w:pos="864"/>
                <w:tab w:val="left" w:pos="1152"/>
              </w:tabs>
              <w:spacing w:before="81" w:after="81" w:line="200" w:lineRule="exact"/>
              <w:ind w:right="43"/>
              <w:jc w:val="both"/>
              <w:rPr>
                <w:sz w:val="17"/>
                <w:szCs w:val="17"/>
              </w:rPr>
            </w:pPr>
            <w:r w:rsidRPr="008A6CC8">
              <w:rPr>
                <w:sz w:val="17"/>
                <w:szCs w:val="17"/>
              </w:rPr>
              <w:t>D.</w:t>
            </w:r>
            <w:r w:rsidRPr="008A6CC8">
              <w:tab/>
            </w:r>
            <w:r w:rsidRPr="008A6CC8">
              <w:rPr>
                <w:sz w:val="17"/>
                <w:szCs w:val="17"/>
              </w:rPr>
              <w:t>Programme support</w:t>
            </w:r>
          </w:p>
        </w:tc>
        <w:tc>
          <w:tcPr>
            <w:tcW w:w="915" w:type="dxa"/>
            <w:tcBorders>
              <w:top w:val="single" w:sz="4" w:space="0" w:color="auto"/>
              <w:left w:val="nil"/>
              <w:bottom w:val="single" w:sz="4" w:space="0" w:color="auto"/>
              <w:right w:val="nil"/>
            </w:tcBorders>
            <w:vAlign w:val="bottom"/>
          </w:tcPr>
          <w:p w14:paraId="2B6809FA"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sz w:val="17"/>
              </w:rPr>
            </w:pPr>
            <w:r w:rsidRPr="008A6CC8">
              <w:rPr>
                <w:sz w:val="17"/>
              </w:rPr>
              <w:t xml:space="preserve"> 760.0 </w:t>
            </w:r>
          </w:p>
        </w:tc>
        <w:tc>
          <w:tcPr>
            <w:tcW w:w="922" w:type="dxa"/>
            <w:tcBorders>
              <w:top w:val="single" w:sz="4" w:space="0" w:color="auto"/>
              <w:left w:val="nil"/>
              <w:bottom w:val="single" w:sz="4" w:space="0" w:color="auto"/>
              <w:right w:val="nil"/>
            </w:tcBorders>
            <w:vAlign w:val="bottom"/>
          </w:tcPr>
          <w:p w14:paraId="51539848"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sz w:val="17"/>
                <w:szCs w:val="17"/>
              </w:rPr>
            </w:pPr>
            <w:r w:rsidRPr="008A6CC8">
              <w:rPr>
                <w:sz w:val="17"/>
                <w:szCs w:val="17"/>
              </w:rPr>
              <w:t xml:space="preserve"> 1 215.4 </w:t>
            </w:r>
          </w:p>
        </w:tc>
        <w:tc>
          <w:tcPr>
            <w:tcW w:w="751" w:type="dxa"/>
            <w:tcBorders>
              <w:top w:val="single" w:sz="4" w:space="0" w:color="auto"/>
              <w:left w:val="nil"/>
              <w:bottom w:val="single" w:sz="4" w:space="0" w:color="auto"/>
              <w:right w:val="nil"/>
            </w:tcBorders>
            <w:vAlign w:val="bottom"/>
          </w:tcPr>
          <w:p w14:paraId="0F05E18B"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Cs/>
                <w:sz w:val="17"/>
                <w:szCs w:val="17"/>
              </w:rPr>
            </w:pPr>
            <w:r w:rsidRPr="008A6CC8">
              <w:rPr>
                <w:sz w:val="17"/>
                <w:szCs w:val="17"/>
              </w:rPr>
              <w:t xml:space="preserve">– </w:t>
            </w:r>
          </w:p>
        </w:tc>
        <w:tc>
          <w:tcPr>
            <w:tcW w:w="752" w:type="dxa"/>
            <w:tcBorders>
              <w:top w:val="single" w:sz="4" w:space="0" w:color="auto"/>
              <w:left w:val="nil"/>
              <w:bottom w:val="single" w:sz="4" w:space="0" w:color="auto"/>
              <w:right w:val="nil"/>
            </w:tcBorders>
            <w:vAlign w:val="bottom"/>
          </w:tcPr>
          <w:p w14:paraId="6FAA4DBC"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Cs/>
                <w:sz w:val="17"/>
                <w:szCs w:val="17"/>
              </w:rPr>
            </w:pPr>
            <w:r w:rsidRPr="008A6CC8">
              <w:rPr>
                <w:sz w:val="17"/>
                <w:szCs w:val="17"/>
              </w:rPr>
              <w:t xml:space="preserve">– </w:t>
            </w:r>
          </w:p>
        </w:tc>
        <w:tc>
          <w:tcPr>
            <w:tcW w:w="752" w:type="dxa"/>
            <w:tcBorders>
              <w:top w:val="single" w:sz="4" w:space="0" w:color="auto"/>
              <w:left w:val="nil"/>
              <w:bottom w:val="single" w:sz="4" w:space="0" w:color="auto"/>
              <w:right w:val="nil"/>
            </w:tcBorders>
            <w:vAlign w:val="bottom"/>
          </w:tcPr>
          <w:p w14:paraId="737526FF"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Cs/>
                <w:sz w:val="17"/>
                <w:szCs w:val="17"/>
              </w:rPr>
            </w:pPr>
            <w:r w:rsidRPr="008A6CC8">
              <w:rPr>
                <w:sz w:val="17"/>
                <w:szCs w:val="17"/>
              </w:rPr>
              <w:t xml:space="preserve">– </w:t>
            </w:r>
          </w:p>
        </w:tc>
        <w:tc>
          <w:tcPr>
            <w:tcW w:w="752" w:type="dxa"/>
            <w:tcBorders>
              <w:top w:val="single" w:sz="4" w:space="0" w:color="auto"/>
              <w:left w:val="nil"/>
              <w:bottom w:val="single" w:sz="4" w:space="0" w:color="auto"/>
              <w:right w:val="nil"/>
            </w:tcBorders>
            <w:vAlign w:val="bottom"/>
          </w:tcPr>
          <w:p w14:paraId="7065EEA8"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Cs/>
                <w:sz w:val="17"/>
                <w:szCs w:val="17"/>
              </w:rPr>
            </w:pPr>
            <w:r w:rsidRPr="008A6CC8">
              <w:rPr>
                <w:sz w:val="17"/>
                <w:szCs w:val="17"/>
              </w:rPr>
              <w:t xml:space="preserve">– </w:t>
            </w:r>
          </w:p>
        </w:tc>
        <w:tc>
          <w:tcPr>
            <w:tcW w:w="752" w:type="dxa"/>
            <w:tcBorders>
              <w:top w:val="single" w:sz="4" w:space="0" w:color="auto"/>
              <w:left w:val="nil"/>
              <w:bottom w:val="single" w:sz="4" w:space="0" w:color="auto"/>
              <w:right w:val="nil"/>
            </w:tcBorders>
            <w:vAlign w:val="bottom"/>
          </w:tcPr>
          <w:p w14:paraId="1181A423"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Cs/>
                <w:sz w:val="17"/>
                <w:szCs w:val="17"/>
              </w:rPr>
            </w:pPr>
            <w:r w:rsidRPr="008A6CC8">
              <w:rPr>
                <w:sz w:val="17"/>
                <w:szCs w:val="17"/>
              </w:rPr>
              <w:t xml:space="preserve">– </w:t>
            </w:r>
          </w:p>
        </w:tc>
        <w:tc>
          <w:tcPr>
            <w:tcW w:w="877" w:type="dxa"/>
            <w:tcBorders>
              <w:top w:val="single" w:sz="4" w:space="0" w:color="auto"/>
              <w:left w:val="nil"/>
              <w:bottom w:val="single" w:sz="4" w:space="0" w:color="auto"/>
              <w:right w:val="nil"/>
            </w:tcBorders>
            <w:vAlign w:val="bottom"/>
          </w:tcPr>
          <w:p w14:paraId="358284FE"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sz w:val="17"/>
                <w:szCs w:val="17"/>
              </w:rPr>
            </w:pPr>
            <w:r w:rsidRPr="008A6CC8">
              <w:rPr>
                <w:sz w:val="17"/>
                <w:szCs w:val="17"/>
              </w:rPr>
              <w:t xml:space="preserve"> 1 215.4 </w:t>
            </w:r>
          </w:p>
        </w:tc>
      </w:tr>
      <w:tr w:rsidR="00DA2D94" w:rsidRPr="008A6CC8" w14:paraId="61809C27" w14:textId="77777777" w:rsidTr="0005668B">
        <w:tc>
          <w:tcPr>
            <w:tcW w:w="3397" w:type="dxa"/>
            <w:tcBorders>
              <w:top w:val="single" w:sz="4" w:space="0" w:color="auto"/>
              <w:left w:val="nil"/>
              <w:bottom w:val="single" w:sz="12" w:space="0" w:color="auto"/>
              <w:right w:val="nil"/>
            </w:tcBorders>
            <w:shd w:val="clear" w:color="auto" w:fill="auto"/>
            <w:vAlign w:val="bottom"/>
            <w:hideMark/>
          </w:tcPr>
          <w:p w14:paraId="658A7818" w14:textId="77777777" w:rsidR="00DA2D94" w:rsidRPr="008A6CC8" w:rsidRDefault="00DA2D94" w:rsidP="0005668B">
            <w:pPr>
              <w:tabs>
                <w:tab w:val="left" w:pos="288"/>
                <w:tab w:val="left" w:pos="576"/>
                <w:tab w:val="left" w:pos="864"/>
                <w:tab w:val="left" w:pos="1152"/>
              </w:tabs>
              <w:spacing w:before="81" w:after="81" w:line="200" w:lineRule="exact"/>
              <w:ind w:right="40"/>
              <w:jc w:val="both"/>
              <w:rPr>
                <w:b/>
                <w:sz w:val="17"/>
              </w:rPr>
            </w:pPr>
            <w:r w:rsidRPr="008A6CC8">
              <w:rPr>
                <w:b/>
                <w:sz w:val="17"/>
              </w:rPr>
              <w:tab/>
              <w:t>Subtotal, 1</w:t>
            </w:r>
          </w:p>
        </w:tc>
        <w:tc>
          <w:tcPr>
            <w:tcW w:w="915" w:type="dxa"/>
            <w:tcBorders>
              <w:top w:val="single" w:sz="4" w:space="0" w:color="auto"/>
              <w:left w:val="nil"/>
              <w:bottom w:val="single" w:sz="12" w:space="0" w:color="auto"/>
              <w:right w:val="nil"/>
            </w:tcBorders>
            <w:shd w:val="clear" w:color="auto" w:fill="auto"/>
            <w:vAlign w:val="bottom"/>
          </w:tcPr>
          <w:p w14:paraId="0C2E1F64"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20 466.3</w:t>
            </w:r>
          </w:p>
        </w:tc>
        <w:tc>
          <w:tcPr>
            <w:tcW w:w="922" w:type="dxa"/>
            <w:tcBorders>
              <w:top w:val="single" w:sz="4" w:space="0" w:color="auto"/>
              <w:left w:val="nil"/>
              <w:bottom w:val="single" w:sz="12" w:space="0" w:color="auto"/>
              <w:right w:val="nil"/>
            </w:tcBorders>
            <w:shd w:val="clear" w:color="auto" w:fill="auto"/>
            <w:vAlign w:val="bottom"/>
          </w:tcPr>
          <w:p w14:paraId="6076FDAB"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 24 501.1 </w:t>
            </w:r>
          </w:p>
        </w:tc>
        <w:tc>
          <w:tcPr>
            <w:tcW w:w="751" w:type="dxa"/>
            <w:tcBorders>
              <w:top w:val="single" w:sz="4" w:space="0" w:color="auto"/>
              <w:left w:val="nil"/>
              <w:bottom w:val="single" w:sz="12" w:space="0" w:color="auto"/>
              <w:right w:val="nil"/>
            </w:tcBorders>
            <w:shd w:val="clear" w:color="auto" w:fill="auto"/>
            <w:vAlign w:val="bottom"/>
          </w:tcPr>
          <w:p w14:paraId="4FEE67C1"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 (469.0) </w:t>
            </w:r>
          </w:p>
        </w:tc>
        <w:tc>
          <w:tcPr>
            <w:tcW w:w="752" w:type="dxa"/>
            <w:tcBorders>
              <w:top w:val="single" w:sz="4" w:space="0" w:color="auto"/>
              <w:left w:val="nil"/>
              <w:bottom w:val="single" w:sz="12" w:space="0" w:color="auto"/>
              <w:right w:val="nil"/>
            </w:tcBorders>
            <w:shd w:val="clear" w:color="auto" w:fill="auto"/>
            <w:vAlign w:val="bottom"/>
          </w:tcPr>
          <w:p w14:paraId="080F40C4"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240.9 </w:t>
            </w:r>
          </w:p>
        </w:tc>
        <w:tc>
          <w:tcPr>
            <w:tcW w:w="752" w:type="dxa"/>
            <w:tcBorders>
              <w:top w:val="single" w:sz="4" w:space="0" w:color="auto"/>
              <w:left w:val="nil"/>
              <w:bottom w:val="single" w:sz="12" w:space="0" w:color="auto"/>
              <w:right w:val="nil"/>
            </w:tcBorders>
            <w:shd w:val="clear" w:color="auto" w:fill="auto"/>
            <w:vAlign w:val="bottom"/>
          </w:tcPr>
          <w:p w14:paraId="4C345706"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 0.4 </w:t>
            </w:r>
          </w:p>
        </w:tc>
        <w:tc>
          <w:tcPr>
            <w:tcW w:w="752" w:type="dxa"/>
            <w:tcBorders>
              <w:top w:val="single" w:sz="4" w:space="0" w:color="auto"/>
              <w:left w:val="nil"/>
              <w:bottom w:val="single" w:sz="12" w:space="0" w:color="auto"/>
              <w:right w:val="nil"/>
            </w:tcBorders>
            <w:shd w:val="clear" w:color="auto" w:fill="auto"/>
            <w:vAlign w:val="bottom"/>
          </w:tcPr>
          <w:p w14:paraId="0EFB6763"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6"/>
                <w:szCs w:val="16"/>
              </w:rPr>
            </w:pPr>
            <w:r w:rsidRPr="008A6CC8">
              <w:rPr>
                <w:b/>
                <w:sz w:val="16"/>
                <w:szCs w:val="16"/>
              </w:rPr>
              <w:t xml:space="preserve"> (227.7)</w:t>
            </w:r>
          </w:p>
        </w:tc>
        <w:tc>
          <w:tcPr>
            <w:tcW w:w="752" w:type="dxa"/>
            <w:tcBorders>
              <w:top w:val="single" w:sz="4" w:space="0" w:color="auto"/>
              <w:left w:val="nil"/>
              <w:bottom w:val="single" w:sz="12" w:space="0" w:color="auto"/>
              <w:right w:val="nil"/>
            </w:tcBorders>
            <w:shd w:val="clear" w:color="auto" w:fill="auto"/>
            <w:vAlign w:val="bottom"/>
          </w:tcPr>
          <w:p w14:paraId="5DB9EB26"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bCs/>
                <w:sz w:val="17"/>
              </w:rPr>
            </w:pPr>
            <w:r w:rsidRPr="008A6CC8">
              <w:rPr>
                <w:b/>
                <w:bCs/>
                <w:sz w:val="17"/>
                <w:szCs w:val="17"/>
              </w:rPr>
              <w:t xml:space="preserve">(0.9) </w:t>
            </w:r>
          </w:p>
        </w:tc>
        <w:tc>
          <w:tcPr>
            <w:tcW w:w="877" w:type="dxa"/>
            <w:tcBorders>
              <w:top w:val="single" w:sz="4" w:space="0" w:color="auto"/>
              <w:left w:val="nil"/>
              <w:bottom w:val="single" w:sz="12" w:space="0" w:color="auto"/>
              <w:right w:val="nil"/>
            </w:tcBorders>
            <w:shd w:val="clear" w:color="auto" w:fill="auto"/>
            <w:vAlign w:val="bottom"/>
          </w:tcPr>
          <w:p w14:paraId="407EF4C2" w14:textId="77777777" w:rsidR="00DA2D94" w:rsidRPr="008A6CC8" w:rsidRDefault="00DA2D94" w:rsidP="0005668B">
            <w:pPr>
              <w:tabs>
                <w:tab w:val="left" w:pos="288"/>
                <w:tab w:val="left" w:pos="576"/>
                <w:tab w:val="left" w:pos="864"/>
                <w:tab w:val="left" w:pos="1152"/>
              </w:tabs>
              <w:spacing w:before="81" w:after="81" w:line="200" w:lineRule="exact"/>
              <w:ind w:left="72" w:right="43"/>
              <w:jc w:val="right"/>
              <w:rPr>
                <w:b/>
                <w:sz w:val="17"/>
              </w:rPr>
            </w:pPr>
            <w:r w:rsidRPr="008A6CC8">
              <w:rPr>
                <w:b/>
                <w:sz w:val="17"/>
              </w:rPr>
              <w:t xml:space="preserve">24 273.4 </w:t>
            </w:r>
          </w:p>
        </w:tc>
      </w:tr>
    </w:tbl>
    <w:p w14:paraId="1DF370A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36043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4BD537" w14:textId="77777777" w:rsidR="00DA2D94" w:rsidRPr="008A6CC8" w:rsidRDefault="00DA2D94" w:rsidP="00DA2D94">
      <w:pPr>
        <w:pStyle w:val="H4"/>
        <w:ind w:right="1260"/>
      </w:pPr>
      <w:r w:rsidRPr="008A6CC8">
        <w:tab/>
      </w:r>
      <w:r w:rsidRPr="008A6CC8">
        <w:rPr>
          <w:i w:val="0"/>
          <w:iCs/>
        </w:rPr>
        <w:t>(2)</w:t>
      </w:r>
      <w:r w:rsidRPr="008A6CC8">
        <w:tab/>
        <w:t>Extrabudgetary</w:t>
      </w:r>
    </w:p>
    <w:p w14:paraId="563FA42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88574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434"/>
        <w:gridCol w:w="886"/>
        <w:gridCol w:w="900"/>
        <w:gridCol w:w="3006"/>
        <w:gridCol w:w="747"/>
        <w:gridCol w:w="877"/>
      </w:tblGrid>
      <w:tr w:rsidR="00DA2D94" w:rsidRPr="008A6CC8" w14:paraId="75B774A2" w14:textId="77777777" w:rsidTr="0005668B">
        <w:trPr>
          <w:tblHeader/>
        </w:trPr>
        <w:tc>
          <w:tcPr>
            <w:tcW w:w="3434" w:type="dxa"/>
            <w:tcBorders>
              <w:top w:val="single" w:sz="4" w:space="0" w:color="auto"/>
              <w:left w:val="nil"/>
              <w:bottom w:val="single" w:sz="12" w:space="0" w:color="auto"/>
              <w:right w:val="nil"/>
            </w:tcBorders>
            <w:vAlign w:val="bottom"/>
            <w:hideMark/>
          </w:tcPr>
          <w:p w14:paraId="2389686F" w14:textId="77777777" w:rsidR="00DA2D94" w:rsidRPr="008A6CC8" w:rsidRDefault="00DA2D94" w:rsidP="0005668B">
            <w:pPr>
              <w:spacing w:before="81" w:after="81" w:line="160" w:lineRule="exact"/>
              <w:ind w:right="40"/>
              <w:jc w:val="both"/>
              <w:rPr>
                <w:i/>
                <w:sz w:val="14"/>
              </w:rPr>
            </w:pPr>
            <w:r w:rsidRPr="008A6CC8">
              <w:rPr>
                <w:i/>
                <w:sz w:val="14"/>
              </w:rPr>
              <w:t>Component/subprogramme</w:t>
            </w:r>
          </w:p>
        </w:tc>
        <w:tc>
          <w:tcPr>
            <w:tcW w:w="886" w:type="dxa"/>
            <w:tcBorders>
              <w:top w:val="single" w:sz="4" w:space="0" w:color="auto"/>
              <w:left w:val="nil"/>
              <w:bottom w:val="single" w:sz="12" w:space="0" w:color="auto"/>
              <w:right w:val="nil"/>
            </w:tcBorders>
            <w:vAlign w:val="bottom"/>
            <w:hideMark/>
          </w:tcPr>
          <w:p w14:paraId="697826CA" w14:textId="77777777" w:rsidR="00DA2D94" w:rsidRPr="008A6CC8" w:rsidRDefault="00DA2D94" w:rsidP="0005668B">
            <w:pPr>
              <w:spacing w:before="81" w:after="81" w:line="160" w:lineRule="exact"/>
              <w:ind w:left="72" w:right="40"/>
              <w:jc w:val="right"/>
              <w:rPr>
                <w:i/>
                <w:spacing w:val="2"/>
                <w:w w:val="101"/>
                <w:sz w:val="14"/>
              </w:rPr>
            </w:pPr>
            <w:r w:rsidRPr="008A6CC8">
              <w:rPr>
                <w:i/>
                <w:spacing w:val="2"/>
                <w:w w:val="101"/>
                <w:sz w:val="14"/>
              </w:rPr>
              <w:t>2024 expenditure</w:t>
            </w:r>
          </w:p>
        </w:tc>
        <w:tc>
          <w:tcPr>
            <w:tcW w:w="900" w:type="dxa"/>
            <w:tcBorders>
              <w:top w:val="single" w:sz="4" w:space="0" w:color="auto"/>
              <w:left w:val="nil"/>
              <w:bottom w:val="single" w:sz="12" w:space="0" w:color="auto"/>
              <w:right w:val="nil"/>
            </w:tcBorders>
            <w:vAlign w:val="bottom"/>
            <w:hideMark/>
          </w:tcPr>
          <w:p w14:paraId="417503A0" w14:textId="77777777" w:rsidR="00DA2D94" w:rsidRPr="008A6CC8" w:rsidRDefault="00DA2D94" w:rsidP="0005668B">
            <w:pPr>
              <w:spacing w:before="81" w:after="81" w:line="160" w:lineRule="exact"/>
              <w:ind w:left="72" w:right="40"/>
              <w:jc w:val="right"/>
              <w:rPr>
                <w:i/>
                <w:spacing w:val="2"/>
                <w:w w:val="101"/>
                <w:sz w:val="14"/>
              </w:rPr>
            </w:pPr>
            <w:r w:rsidRPr="008A6CC8">
              <w:rPr>
                <w:i/>
                <w:spacing w:val="2"/>
                <w:w w:val="101"/>
                <w:sz w:val="14"/>
              </w:rPr>
              <w:t>2025 estimate</w:t>
            </w:r>
          </w:p>
        </w:tc>
        <w:tc>
          <w:tcPr>
            <w:tcW w:w="3006" w:type="dxa"/>
            <w:tcBorders>
              <w:top w:val="single" w:sz="4" w:space="0" w:color="auto"/>
              <w:left w:val="nil"/>
              <w:bottom w:val="single" w:sz="12" w:space="0" w:color="auto"/>
              <w:right w:val="nil"/>
            </w:tcBorders>
            <w:vAlign w:val="bottom"/>
            <w:hideMark/>
          </w:tcPr>
          <w:p w14:paraId="4118EEB6" w14:textId="77777777" w:rsidR="00DA2D94" w:rsidRPr="008A6CC8" w:rsidRDefault="00DA2D94" w:rsidP="0005668B">
            <w:pPr>
              <w:spacing w:before="81" w:after="81" w:line="160" w:lineRule="exact"/>
              <w:ind w:left="14" w:right="14"/>
              <w:jc w:val="right"/>
              <w:rPr>
                <w:i/>
                <w:spacing w:val="2"/>
                <w:w w:val="101"/>
                <w:sz w:val="14"/>
              </w:rPr>
            </w:pPr>
            <w:r w:rsidRPr="008A6CC8">
              <w:rPr>
                <w:i/>
                <w:spacing w:val="2"/>
                <w:w w:val="101"/>
                <w:sz w:val="14"/>
              </w:rPr>
              <w:t>Change</w:t>
            </w:r>
          </w:p>
        </w:tc>
        <w:tc>
          <w:tcPr>
            <w:tcW w:w="747" w:type="dxa"/>
            <w:tcBorders>
              <w:top w:val="single" w:sz="4" w:space="0" w:color="auto"/>
              <w:left w:val="nil"/>
              <w:bottom w:val="single" w:sz="12" w:space="0" w:color="auto"/>
              <w:right w:val="nil"/>
            </w:tcBorders>
            <w:vAlign w:val="bottom"/>
            <w:hideMark/>
          </w:tcPr>
          <w:p w14:paraId="748A90EF" w14:textId="77777777" w:rsidR="00DA2D94" w:rsidRPr="008A6CC8" w:rsidRDefault="00DA2D94" w:rsidP="0005668B">
            <w:pPr>
              <w:spacing w:before="81" w:after="81" w:line="160" w:lineRule="exact"/>
              <w:ind w:left="55" w:right="14"/>
              <w:jc w:val="right"/>
              <w:rPr>
                <w:i/>
                <w:spacing w:val="2"/>
                <w:w w:val="101"/>
                <w:sz w:val="14"/>
              </w:rPr>
            </w:pPr>
            <w:r w:rsidRPr="008A6CC8">
              <w:rPr>
                <w:i/>
                <w:spacing w:val="2"/>
                <w:w w:val="101"/>
                <w:sz w:val="14"/>
              </w:rPr>
              <w:t>Percentage</w:t>
            </w:r>
          </w:p>
        </w:tc>
        <w:tc>
          <w:tcPr>
            <w:tcW w:w="877" w:type="dxa"/>
            <w:tcBorders>
              <w:top w:val="single" w:sz="4" w:space="0" w:color="auto"/>
              <w:left w:val="nil"/>
              <w:bottom w:val="single" w:sz="12" w:space="0" w:color="auto"/>
              <w:right w:val="nil"/>
            </w:tcBorders>
            <w:vAlign w:val="bottom"/>
            <w:hideMark/>
          </w:tcPr>
          <w:p w14:paraId="02E71258" w14:textId="77777777" w:rsidR="00DA2D94" w:rsidRPr="008A6CC8" w:rsidRDefault="00DA2D94" w:rsidP="0005668B">
            <w:pPr>
              <w:spacing w:before="81" w:after="81" w:line="160" w:lineRule="exact"/>
              <w:ind w:left="14" w:right="14"/>
              <w:jc w:val="right"/>
              <w:rPr>
                <w:i/>
                <w:spacing w:val="2"/>
                <w:w w:val="101"/>
                <w:sz w:val="14"/>
              </w:rPr>
            </w:pPr>
            <w:r w:rsidRPr="008A6CC8">
              <w:rPr>
                <w:i/>
                <w:spacing w:val="2"/>
                <w:w w:val="101"/>
                <w:sz w:val="14"/>
              </w:rPr>
              <w:t xml:space="preserve">2026 </w:t>
            </w:r>
            <w:r w:rsidRPr="008A6CC8">
              <w:rPr>
                <w:i/>
                <w:spacing w:val="2"/>
                <w:w w:val="101"/>
                <w:sz w:val="14"/>
              </w:rPr>
              <w:br/>
              <w:t>estimate</w:t>
            </w:r>
          </w:p>
        </w:tc>
      </w:tr>
      <w:tr w:rsidR="00DA2D94" w:rsidRPr="008A6CC8" w14:paraId="58ABAD8F" w14:textId="77777777" w:rsidTr="0005668B">
        <w:trPr>
          <w:trHeight w:hRule="exact" w:val="115"/>
          <w:tblHeader/>
        </w:trPr>
        <w:tc>
          <w:tcPr>
            <w:tcW w:w="3434" w:type="dxa"/>
            <w:tcBorders>
              <w:top w:val="single" w:sz="12" w:space="0" w:color="auto"/>
              <w:left w:val="nil"/>
              <w:bottom w:val="nil"/>
              <w:right w:val="nil"/>
            </w:tcBorders>
            <w:vAlign w:val="bottom"/>
          </w:tcPr>
          <w:p w14:paraId="1A0273AD" w14:textId="77777777" w:rsidR="00DA2D94" w:rsidRPr="008A6CC8" w:rsidRDefault="00DA2D94" w:rsidP="0005668B">
            <w:pPr>
              <w:spacing w:before="40" w:after="40" w:line="210" w:lineRule="exact"/>
              <w:ind w:right="40"/>
              <w:jc w:val="both"/>
              <w:rPr>
                <w:sz w:val="17"/>
              </w:rPr>
            </w:pPr>
          </w:p>
        </w:tc>
        <w:tc>
          <w:tcPr>
            <w:tcW w:w="886" w:type="dxa"/>
            <w:tcBorders>
              <w:top w:val="single" w:sz="12" w:space="0" w:color="auto"/>
              <w:left w:val="nil"/>
              <w:bottom w:val="nil"/>
              <w:right w:val="nil"/>
            </w:tcBorders>
            <w:vAlign w:val="bottom"/>
          </w:tcPr>
          <w:p w14:paraId="6B1C71F6" w14:textId="77777777" w:rsidR="00DA2D94" w:rsidRPr="008A6CC8" w:rsidRDefault="00DA2D94" w:rsidP="0005668B">
            <w:pPr>
              <w:spacing w:before="40" w:after="40" w:line="210" w:lineRule="exact"/>
              <w:ind w:left="72" w:right="40"/>
              <w:jc w:val="right"/>
              <w:rPr>
                <w:spacing w:val="2"/>
                <w:w w:val="101"/>
                <w:sz w:val="17"/>
              </w:rPr>
            </w:pPr>
          </w:p>
        </w:tc>
        <w:tc>
          <w:tcPr>
            <w:tcW w:w="900" w:type="dxa"/>
            <w:tcBorders>
              <w:top w:val="single" w:sz="12" w:space="0" w:color="auto"/>
              <w:left w:val="nil"/>
              <w:bottom w:val="nil"/>
              <w:right w:val="nil"/>
            </w:tcBorders>
            <w:vAlign w:val="bottom"/>
          </w:tcPr>
          <w:p w14:paraId="3D4CDA76" w14:textId="77777777" w:rsidR="00DA2D94" w:rsidRPr="008A6CC8" w:rsidRDefault="00DA2D94" w:rsidP="0005668B">
            <w:pPr>
              <w:spacing w:before="40" w:after="40" w:line="210" w:lineRule="exact"/>
              <w:ind w:left="72" w:right="40"/>
              <w:jc w:val="right"/>
              <w:rPr>
                <w:spacing w:val="2"/>
                <w:w w:val="101"/>
                <w:sz w:val="17"/>
              </w:rPr>
            </w:pPr>
          </w:p>
        </w:tc>
        <w:tc>
          <w:tcPr>
            <w:tcW w:w="3006" w:type="dxa"/>
            <w:tcBorders>
              <w:top w:val="single" w:sz="12" w:space="0" w:color="auto"/>
              <w:left w:val="nil"/>
              <w:bottom w:val="nil"/>
              <w:right w:val="nil"/>
            </w:tcBorders>
            <w:vAlign w:val="bottom"/>
          </w:tcPr>
          <w:p w14:paraId="4865B084" w14:textId="77777777" w:rsidR="00DA2D94" w:rsidRPr="008A6CC8" w:rsidRDefault="00DA2D94" w:rsidP="0005668B">
            <w:pPr>
              <w:spacing w:before="40" w:after="40" w:line="210" w:lineRule="exact"/>
              <w:ind w:left="14" w:right="14"/>
              <w:jc w:val="right"/>
              <w:rPr>
                <w:spacing w:val="2"/>
                <w:w w:val="101"/>
                <w:sz w:val="17"/>
              </w:rPr>
            </w:pPr>
          </w:p>
        </w:tc>
        <w:tc>
          <w:tcPr>
            <w:tcW w:w="747" w:type="dxa"/>
            <w:tcBorders>
              <w:top w:val="single" w:sz="12" w:space="0" w:color="auto"/>
              <w:left w:val="nil"/>
              <w:bottom w:val="nil"/>
              <w:right w:val="nil"/>
            </w:tcBorders>
            <w:vAlign w:val="bottom"/>
          </w:tcPr>
          <w:p w14:paraId="00319505" w14:textId="77777777" w:rsidR="00DA2D94" w:rsidRPr="008A6CC8" w:rsidRDefault="00DA2D94" w:rsidP="0005668B">
            <w:pPr>
              <w:spacing w:before="40" w:after="40" w:line="210" w:lineRule="exact"/>
              <w:ind w:left="14" w:right="14"/>
              <w:jc w:val="right"/>
              <w:rPr>
                <w:spacing w:val="2"/>
                <w:w w:val="101"/>
                <w:sz w:val="17"/>
              </w:rPr>
            </w:pPr>
          </w:p>
        </w:tc>
        <w:tc>
          <w:tcPr>
            <w:tcW w:w="877" w:type="dxa"/>
            <w:tcBorders>
              <w:top w:val="single" w:sz="12" w:space="0" w:color="auto"/>
              <w:left w:val="nil"/>
              <w:bottom w:val="nil"/>
              <w:right w:val="nil"/>
            </w:tcBorders>
            <w:vAlign w:val="bottom"/>
          </w:tcPr>
          <w:p w14:paraId="092E84DC" w14:textId="77777777" w:rsidR="00DA2D94" w:rsidRPr="008A6CC8" w:rsidRDefault="00DA2D94" w:rsidP="0005668B">
            <w:pPr>
              <w:spacing w:before="40" w:after="40" w:line="210" w:lineRule="exact"/>
              <w:ind w:left="14" w:right="14"/>
              <w:jc w:val="right"/>
              <w:rPr>
                <w:spacing w:val="2"/>
                <w:w w:val="101"/>
                <w:sz w:val="17"/>
              </w:rPr>
            </w:pPr>
          </w:p>
        </w:tc>
      </w:tr>
      <w:tr w:rsidR="00DA2D94" w:rsidRPr="008A6CC8" w14:paraId="76E3DB0E" w14:textId="77777777" w:rsidTr="0005668B">
        <w:tc>
          <w:tcPr>
            <w:tcW w:w="3434" w:type="dxa"/>
            <w:vAlign w:val="bottom"/>
            <w:hideMark/>
          </w:tcPr>
          <w:p w14:paraId="4D2E33A9" w14:textId="77777777" w:rsidR="00DA2D94" w:rsidRPr="008A6CC8" w:rsidRDefault="00DA2D94" w:rsidP="0005668B">
            <w:pPr>
              <w:tabs>
                <w:tab w:val="left" w:pos="288"/>
                <w:tab w:val="left" w:pos="576"/>
                <w:tab w:val="left" w:pos="864"/>
                <w:tab w:val="left" w:pos="1152"/>
              </w:tabs>
              <w:spacing w:before="40" w:after="40" w:line="200" w:lineRule="exact"/>
              <w:ind w:right="14"/>
              <w:jc w:val="both"/>
              <w:rPr>
                <w:sz w:val="17"/>
                <w:szCs w:val="17"/>
              </w:rPr>
            </w:pPr>
            <w:r w:rsidRPr="008A6CC8">
              <w:rPr>
                <w:sz w:val="17"/>
                <w:szCs w:val="17"/>
              </w:rPr>
              <w:t>A.</w:t>
            </w:r>
            <w:r w:rsidRPr="008A6CC8">
              <w:tab/>
            </w:r>
            <w:r w:rsidRPr="008A6CC8">
              <w:rPr>
                <w:sz w:val="17"/>
                <w:szCs w:val="17"/>
              </w:rPr>
              <w:t>Policymaking organs</w:t>
            </w:r>
          </w:p>
        </w:tc>
        <w:tc>
          <w:tcPr>
            <w:tcW w:w="886" w:type="dxa"/>
            <w:vAlign w:val="bottom"/>
          </w:tcPr>
          <w:p w14:paraId="0080BA75"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 xml:space="preserve"> 2 554.3 </w:t>
            </w:r>
          </w:p>
        </w:tc>
        <w:tc>
          <w:tcPr>
            <w:tcW w:w="900" w:type="dxa"/>
            <w:vAlign w:val="bottom"/>
          </w:tcPr>
          <w:p w14:paraId="657DC8BC"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z w:val="17"/>
                <w:szCs w:val="17"/>
                <w:lang w:eastAsia="zh-CN"/>
              </w:rPr>
              <w:t xml:space="preserve"> 2 298.9 </w:t>
            </w:r>
          </w:p>
        </w:tc>
        <w:tc>
          <w:tcPr>
            <w:tcW w:w="3006" w:type="dxa"/>
            <w:vAlign w:val="bottom"/>
          </w:tcPr>
          <w:p w14:paraId="258AB0E9"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 xml:space="preserve"> – </w:t>
            </w:r>
          </w:p>
        </w:tc>
        <w:tc>
          <w:tcPr>
            <w:tcW w:w="747" w:type="dxa"/>
            <w:vAlign w:val="bottom"/>
          </w:tcPr>
          <w:p w14:paraId="54B1AD11"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877" w:type="dxa"/>
            <w:vAlign w:val="bottom"/>
          </w:tcPr>
          <w:p w14:paraId="3F493786"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z w:val="17"/>
                <w:szCs w:val="17"/>
                <w:lang w:eastAsia="zh-CN"/>
              </w:rPr>
              <w:t xml:space="preserve"> 2 298.9 </w:t>
            </w:r>
          </w:p>
        </w:tc>
      </w:tr>
      <w:tr w:rsidR="00DA2D94" w:rsidRPr="008A6CC8" w14:paraId="1F0DAEF5" w14:textId="77777777" w:rsidTr="0005668B">
        <w:tc>
          <w:tcPr>
            <w:tcW w:w="3434" w:type="dxa"/>
            <w:vAlign w:val="bottom"/>
            <w:hideMark/>
          </w:tcPr>
          <w:p w14:paraId="1E579DF3" w14:textId="77777777" w:rsidR="00DA2D94" w:rsidRPr="008A6CC8" w:rsidRDefault="00DA2D94" w:rsidP="0005668B">
            <w:pPr>
              <w:tabs>
                <w:tab w:val="left" w:pos="288"/>
                <w:tab w:val="left" w:pos="576"/>
                <w:tab w:val="left" w:pos="864"/>
                <w:tab w:val="left" w:pos="1152"/>
              </w:tabs>
              <w:spacing w:before="40" w:after="40" w:line="200" w:lineRule="exact"/>
              <w:ind w:right="14"/>
              <w:jc w:val="both"/>
              <w:rPr>
                <w:sz w:val="17"/>
                <w:szCs w:val="17"/>
              </w:rPr>
            </w:pPr>
            <w:r w:rsidRPr="008A6CC8">
              <w:rPr>
                <w:sz w:val="17"/>
                <w:szCs w:val="17"/>
              </w:rPr>
              <w:t>B.</w:t>
            </w:r>
            <w:r w:rsidRPr="008A6CC8">
              <w:tab/>
            </w:r>
            <w:r w:rsidRPr="008A6CC8">
              <w:rPr>
                <w:sz w:val="17"/>
                <w:szCs w:val="17"/>
              </w:rPr>
              <w:t>Executive direction and management</w:t>
            </w:r>
          </w:p>
        </w:tc>
        <w:tc>
          <w:tcPr>
            <w:tcW w:w="886" w:type="dxa"/>
            <w:vAlign w:val="bottom"/>
          </w:tcPr>
          <w:p w14:paraId="2253427B"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900" w:type="dxa"/>
            <w:vAlign w:val="bottom"/>
          </w:tcPr>
          <w:p w14:paraId="6F2A1BEF"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3006" w:type="dxa"/>
            <w:vAlign w:val="bottom"/>
          </w:tcPr>
          <w:p w14:paraId="3D7E82F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747" w:type="dxa"/>
            <w:vAlign w:val="bottom"/>
          </w:tcPr>
          <w:p w14:paraId="3972B078"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877" w:type="dxa"/>
            <w:vAlign w:val="bottom"/>
          </w:tcPr>
          <w:p w14:paraId="7FE8BFA9"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r>
      <w:tr w:rsidR="00DA2D94" w:rsidRPr="008A6CC8" w14:paraId="5E4C0CBC" w14:textId="77777777" w:rsidTr="0005668B">
        <w:tc>
          <w:tcPr>
            <w:tcW w:w="3434" w:type="dxa"/>
            <w:vAlign w:val="bottom"/>
            <w:hideMark/>
          </w:tcPr>
          <w:p w14:paraId="6AFDAA85"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kern w:val="0"/>
                <w:sz w:val="17"/>
                <w:szCs w:val="17"/>
                <w:lang w:eastAsia="zh-CN"/>
              </w:rPr>
              <w:tab/>
              <w:t>1.</w:t>
            </w:r>
            <w:r w:rsidRPr="008A6CC8">
              <w:rPr>
                <w:rFonts w:eastAsia="Times New Roman"/>
                <w:kern w:val="0"/>
                <w:sz w:val="17"/>
                <w:szCs w:val="17"/>
                <w:lang w:eastAsia="zh-CN"/>
              </w:rPr>
              <w:tab/>
              <w:t>Office of the Executive Director</w:t>
            </w:r>
          </w:p>
        </w:tc>
        <w:tc>
          <w:tcPr>
            <w:tcW w:w="886" w:type="dxa"/>
            <w:vAlign w:val="bottom"/>
          </w:tcPr>
          <w:p w14:paraId="20838F07"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 xml:space="preserve"> 6 328.6 </w:t>
            </w:r>
          </w:p>
        </w:tc>
        <w:tc>
          <w:tcPr>
            <w:tcW w:w="900" w:type="dxa"/>
            <w:vAlign w:val="bottom"/>
          </w:tcPr>
          <w:p w14:paraId="7212C9CB"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z w:val="17"/>
                <w:szCs w:val="17"/>
                <w:lang w:eastAsia="zh-CN"/>
              </w:rPr>
              <w:t xml:space="preserve"> 5 695.8 </w:t>
            </w:r>
          </w:p>
        </w:tc>
        <w:tc>
          <w:tcPr>
            <w:tcW w:w="3006" w:type="dxa"/>
            <w:vAlign w:val="bottom"/>
          </w:tcPr>
          <w:p w14:paraId="55D4712C"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 xml:space="preserve"> –</w:t>
            </w:r>
          </w:p>
        </w:tc>
        <w:tc>
          <w:tcPr>
            <w:tcW w:w="747" w:type="dxa"/>
            <w:vAlign w:val="bottom"/>
          </w:tcPr>
          <w:p w14:paraId="52068BB6"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877" w:type="dxa"/>
            <w:shd w:val="clear" w:color="auto" w:fill="auto"/>
            <w:vAlign w:val="bottom"/>
          </w:tcPr>
          <w:p w14:paraId="602AA01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z w:val="17"/>
                <w:szCs w:val="17"/>
                <w:lang w:eastAsia="zh-CN"/>
              </w:rPr>
              <w:t xml:space="preserve"> 5 695.8 </w:t>
            </w:r>
          </w:p>
        </w:tc>
      </w:tr>
      <w:tr w:rsidR="00DA2D94" w:rsidRPr="008A6CC8" w14:paraId="28DC555E" w14:textId="77777777" w:rsidTr="0005668B">
        <w:tc>
          <w:tcPr>
            <w:tcW w:w="3434" w:type="dxa"/>
            <w:tcBorders>
              <w:top w:val="nil"/>
              <w:left w:val="nil"/>
              <w:bottom w:val="single" w:sz="4" w:space="0" w:color="auto"/>
              <w:right w:val="nil"/>
            </w:tcBorders>
            <w:vAlign w:val="bottom"/>
            <w:hideMark/>
          </w:tcPr>
          <w:p w14:paraId="26917099" w14:textId="77777777" w:rsidR="00DA2D94" w:rsidRPr="008A6CC8" w:rsidRDefault="00DA2D94" w:rsidP="0005668B">
            <w:pPr>
              <w:tabs>
                <w:tab w:val="left" w:pos="288"/>
                <w:tab w:val="left" w:pos="576"/>
                <w:tab w:val="left" w:pos="864"/>
                <w:tab w:val="left" w:pos="1152"/>
              </w:tabs>
              <w:spacing w:before="40" w:after="81" w:line="200" w:lineRule="exact"/>
              <w:ind w:left="576" w:right="43" w:hanging="576"/>
              <w:rPr>
                <w:rFonts w:eastAsia="Times New Roman"/>
                <w:sz w:val="17"/>
                <w:szCs w:val="17"/>
                <w:lang w:eastAsia="zh-CN"/>
              </w:rPr>
            </w:pPr>
            <w:r w:rsidRPr="008A6CC8">
              <w:rPr>
                <w:rFonts w:eastAsia="Times New Roman"/>
                <w:sz w:val="17"/>
                <w:szCs w:val="17"/>
                <w:lang w:eastAsia="zh-CN"/>
              </w:rPr>
              <w:tab/>
              <w:t>2.</w:t>
            </w:r>
            <w:r w:rsidRPr="008A6CC8">
              <w:rPr>
                <w:rFonts w:eastAsia="Times New Roman"/>
                <w:sz w:val="17"/>
                <w:szCs w:val="17"/>
                <w:lang w:eastAsia="zh-CN"/>
              </w:rPr>
              <w:tab/>
              <w:t>United Nations Scientific Committee on the Effects of Atomic Radiation</w:t>
            </w:r>
          </w:p>
        </w:tc>
        <w:tc>
          <w:tcPr>
            <w:tcW w:w="886" w:type="dxa"/>
            <w:tcBorders>
              <w:top w:val="nil"/>
              <w:left w:val="nil"/>
              <w:bottom w:val="single" w:sz="4" w:space="0" w:color="auto"/>
              <w:right w:val="nil"/>
            </w:tcBorders>
            <w:vAlign w:val="bottom"/>
          </w:tcPr>
          <w:p w14:paraId="3499716E"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 xml:space="preserve"> 295.0 </w:t>
            </w:r>
          </w:p>
        </w:tc>
        <w:tc>
          <w:tcPr>
            <w:tcW w:w="900" w:type="dxa"/>
            <w:tcBorders>
              <w:top w:val="nil"/>
              <w:left w:val="nil"/>
              <w:bottom w:val="single" w:sz="4" w:space="0" w:color="auto"/>
              <w:right w:val="nil"/>
            </w:tcBorders>
            <w:vAlign w:val="bottom"/>
          </w:tcPr>
          <w:p w14:paraId="7DA14640"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sz w:val="17"/>
                <w:szCs w:val="17"/>
                <w:lang w:eastAsia="zh-CN"/>
              </w:rPr>
              <w:t xml:space="preserve"> 295.4 </w:t>
            </w:r>
          </w:p>
        </w:tc>
        <w:tc>
          <w:tcPr>
            <w:tcW w:w="3006" w:type="dxa"/>
            <w:tcBorders>
              <w:top w:val="nil"/>
              <w:left w:val="nil"/>
              <w:bottom w:val="single" w:sz="4" w:space="0" w:color="auto"/>
              <w:right w:val="nil"/>
            </w:tcBorders>
          </w:tcPr>
          <w:p w14:paraId="2F10F56B"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747" w:type="dxa"/>
            <w:tcBorders>
              <w:top w:val="nil"/>
              <w:left w:val="nil"/>
              <w:bottom w:val="single" w:sz="4" w:space="0" w:color="auto"/>
              <w:right w:val="nil"/>
            </w:tcBorders>
          </w:tcPr>
          <w:p w14:paraId="38A3E090"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877" w:type="dxa"/>
            <w:tcBorders>
              <w:top w:val="nil"/>
              <w:left w:val="nil"/>
              <w:bottom w:val="single" w:sz="4" w:space="0" w:color="auto"/>
              <w:right w:val="nil"/>
            </w:tcBorders>
            <w:vAlign w:val="bottom"/>
          </w:tcPr>
          <w:p w14:paraId="01EAD43A"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sz w:val="17"/>
                <w:szCs w:val="17"/>
                <w:lang w:eastAsia="zh-CN"/>
              </w:rPr>
              <w:t xml:space="preserve">295.4 </w:t>
            </w:r>
          </w:p>
        </w:tc>
      </w:tr>
      <w:tr w:rsidR="00DA2D94" w:rsidRPr="008A6CC8" w14:paraId="2D3D44DB" w14:textId="77777777" w:rsidTr="0005668B">
        <w:tc>
          <w:tcPr>
            <w:tcW w:w="3434" w:type="dxa"/>
            <w:tcBorders>
              <w:top w:val="single" w:sz="4" w:space="0" w:color="auto"/>
              <w:left w:val="nil"/>
              <w:bottom w:val="single" w:sz="4" w:space="0" w:color="auto"/>
              <w:right w:val="nil"/>
            </w:tcBorders>
            <w:vAlign w:val="bottom"/>
            <w:hideMark/>
          </w:tcPr>
          <w:p w14:paraId="27C3B5A5"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b/>
                <w:bCs/>
                <w:kern w:val="0"/>
                <w:sz w:val="17"/>
                <w:szCs w:val="17"/>
                <w:lang w:eastAsia="zh-CN"/>
              </w:rPr>
            </w:pPr>
            <w:r w:rsidRPr="008A6CC8">
              <w:rPr>
                <w:rFonts w:eastAsia="Times New Roman"/>
                <w:b/>
                <w:bCs/>
                <w:kern w:val="0"/>
                <w:sz w:val="17"/>
                <w:szCs w:val="17"/>
                <w:lang w:eastAsia="zh-CN"/>
              </w:rPr>
              <w:tab/>
              <w:t>Subtotal, B</w:t>
            </w:r>
          </w:p>
        </w:tc>
        <w:tc>
          <w:tcPr>
            <w:tcW w:w="886" w:type="dxa"/>
            <w:tcBorders>
              <w:top w:val="single" w:sz="4" w:space="0" w:color="auto"/>
              <w:left w:val="nil"/>
              <w:bottom w:val="single" w:sz="4" w:space="0" w:color="auto"/>
              <w:right w:val="nil"/>
            </w:tcBorders>
            <w:vAlign w:val="bottom"/>
          </w:tcPr>
          <w:p w14:paraId="1A1C31CB"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rFonts w:eastAsia="Times New Roman"/>
                <w:b/>
                <w:kern w:val="0"/>
                <w:sz w:val="17"/>
                <w:szCs w:val="17"/>
                <w:lang w:eastAsia="zh-CN"/>
              </w:rPr>
              <w:t xml:space="preserve"> 6 623.6 </w:t>
            </w:r>
          </w:p>
        </w:tc>
        <w:tc>
          <w:tcPr>
            <w:tcW w:w="900" w:type="dxa"/>
            <w:tcBorders>
              <w:top w:val="single" w:sz="4" w:space="0" w:color="auto"/>
              <w:left w:val="nil"/>
              <w:bottom w:val="single" w:sz="4" w:space="0" w:color="auto"/>
              <w:right w:val="nil"/>
            </w:tcBorders>
            <w:vAlign w:val="bottom"/>
          </w:tcPr>
          <w:p w14:paraId="46AEEAB9"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b/>
                <w:bCs/>
                <w:sz w:val="17"/>
                <w:szCs w:val="17"/>
                <w:lang w:eastAsia="zh-CN"/>
              </w:rPr>
              <w:t xml:space="preserve"> 5 991.2 </w:t>
            </w:r>
          </w:p>
        </w:tc>
        <w:tc>
          <w:tcPr>
            <w:tcW w:w="3006" w:type="dxa"/>
            <w:tcBorders>
              <w:top w:val="single" w:sz="4" w:space="0" w:color="auto"/>
              <w:left w:val="nil"/>
              <w:bottom w:val="single" w:sz="4" w:space="0" w:color="auto"/>
              <w:right w:val="nil"/>
            </w:tcBorders>
          </w:tcPr>
          <w:p w14:paraId="3F6F9AF7"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kern w:val="0"/>
                <w:sz w:val="17"/>
                <w:szCs w:val="17"/>
                <w:lang w:eastAsia="zh-CN"/>
              </w:rPr>
              <w:t>–</w:t>
            </w:r>
          </w:p>
        </w:tc>
        <w:tc>
          <w:tcPr>
            <w:tcW w:w="747" w:type="dxa"/>
            <w:tcBorders>
              <w:top w:val="single" w:sz="4" w:space="0" w:color="auto"/>
              <w:left w:val="nil"/>
              <w:bottom w:val="single" w:sz="4" w:space="0" w:color="auto"/>
              <w:right w:val="nil"/>
            </w:tcBorders>
          </w:tcPr>
          <w:p w14:paraId="3798D4D1"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kern w:val="0"/>
                <w:sz w:val="17"/>
                <w:szCs w:val="17"/>
                <w:lang w:eastAsia="zh-CN"/>
              </w:rPr>
              <w:t>–</w:t>
            </w:r>
          </w:p>
        </w:tc>
        <w:tc>
          <w:tcPr>
            <w:tcW w:w="877" w:type="dxa"/>
            <w:tcBorders>
              <w:top w:val="single" w:sz="4" w:space="0" w:color="auto"/>
              <w:left w:val="nil"/>
              <w:bottom w:val="single" w:sz="4" w:space="0" w:color="auto"/>
              <w:right w:val="nil"/>
            </w:tcBorders>
            <w:vAlign w:val="bottom"/>
          </w:tcPr>
          <w:p w14:paraId="7D291CA8"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b/>
                <w:bCs/>
                <w:kern w:val="0"/>
                <w:sz w:val="17"/>
                <w:szCs w:val="17"/>
                <w:lang w:eastAsia="zh-CN"/>
              </w:rPr>
              <w:t xml:space="preserve"> 5 991.2 </w:t>
            </w:r>
          </w:p>
        </w:tc>
      </w:tr>
      <w:tr w:rsidR="00DA2D94" w:rsidRPr="008A6CC8" w14:paraId="72EF0865" w14:textId="77777777" w:rsidTr="0005668B">
        <w:tc>
          <w:tcPr>
            <w:tcW w:w="3434" w:type="dxa"/>
            <w:tcBorders>
              <w:top w:val="single" w:sz="4" w:space="0" w:color="auto"/>
              <w:left w:val="nil"/>
              <w:bottom w:val="nil"/>
              <w:right w:val="nil"/>
            </w:tcBorders>
            <w:vAlign w:val="bottom"/>
            <w:hideMark/>
          </w:tcPr>
          <w:p w14:paraId="228747B9"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kern w:val="0"/>
                <w:sz w:val="17"/>
                <w:szCs w:val="17"/>
                <w:lang w:eastAsia="zh-CN"/>
              </w:rPr>
            </w:pPr>
            <w:r w:rsidRPr="008A6CC8">
              <w:rPr>
                <w:rFonts w:eastAsia="Times New Roman"/>
                <w:kern w:val="0"/>
                <w:sz w:val="17"/>
                <w:szCs w:val="17"/>
                <w:lang w:eastAsia="zh-CN"/>
              </w:rPr>
              <w:t>C.</w:t>
            </w:r>
            <w:r w:rsidRPr="008A6CC8">
              <w:rPr>
                <w:rFonts w:eastAsia="Times New Roman"/>
                <w:kern w:val="0"/>
                <w:sz w:val="17"/>
                <w:szCs w:val="17"/>
                <w:lang w:eastAsia="zh-CN"/>
              </w:rPr>
              <w:tab/>
              <w:t xml:space="preserve">Programme of work </w:t>
            </w:r>
          </w:p>
        </w:tc>
        <w:tc>
          <w:tcPr>
            <w:tcW w:w="886" w:type="dxa"/>
            <w:tcBorders>
              <w:top w:val="single" w:sz="4" w:space="0" w:color="auto"/>
              <w:left w:val="nil"/>
              <w:bottom w:val="nil"/>
              <w:right w:val="nil"/>
            </w:tcBorders>
            <w:vAlign w:val="bottom"/>
          </w:tcPr>
          <w:p w14:paraId="3AD74698" w14:textId="77777777" w:rsidR="00DA2D94" w:rsidRPr="008A6CC8" w:rsidRDefault="00DA2D94" w:rsidP="0005668B">
            <w:pPr>
              <w:tabs>
                <w:tab w:val="left" w:pos="288"/>
                <w:tab w:val="left" w:pos="576"/>
                <w:tab w:val="left" w:pos="864"/>
                <w:tab w:val="left" w:pos="1152"/>
              </w:tabs>
              <w:spacing w:before="40" w:after="40" w:line="200" w:lineRule="exact"/>
              <w:ind w:left="29" w:right="40"/>
              <w:jc w:val="right"/>
              <w:rPr>
                <w:sz w:val="17"/>
              </w:rPr>
            </w:pPr>
          </w:p>
        </w:tc>
        <w:tc>
          <w:tcPr>
            <w:tcW w:w="900" w:type="dxa"/>
            <w:tcBorders>
              <w:top w:val="single" w:sz="4" w:space="0" w:color="auto"/>
              <w:left w:val="nil"/>
              <w:bottom w:val="nil"/>
              <w:right w:val="nil"/>
            </w:tcBorders>
            <w:vAlign w:val="bottom"/>
          </w:tcPr>
          <w:p w14:paraId="6FBC0C82" w14:textId="77777777" w:rsidR="00DA2D94" w:rsidRPr="008A6CC8" w:rsidRDefault="00DA2D94" w:rsidP="0005668B">
            <w:pPr>
              <w:tabs>
                <w:tab w:val="left" w:pos="288"/>
                <w:tab w:val="left" w:pos="576"/>
                <w:tab w:val="left" w:pos="864"/>
                <w:tab w:val="left" w:pos="1152"/>
              </w:tabs>
              <w:spacing w:before="40" w:after="40" w:line="200" w:lineRule="exact"/>
              <w:ind w:left="29" w:right="40"/>
              <w:jc w:val="right"/>
              <w:rPr>
                <w:sz w:val="17"/>
              </w:rPr>
            </w:pPr>
          </w:p>
        </w:tc>
        <w:tc>
          <w:tcPr>
            <w:tcW w:w="3006" w:type="dxa"/>
            <w:tcBorders>
              <w:top w:val="single" w:sz="4" w:space="0" w:color="auto"/>
              <w:left w:val="nil"/>
              <w:bottom w:val="nil"/>
              <w:right w:val="nil"/>
            </w:tcBorders>
            <w:vAlign w:val="bottom"/>
          </w:tcPr>
          <w:p w14:paraId="1C38C885" w14:textId="77777777" w:rsidR="00DA2D94" w:rsidRPr="008A6CC8" w:rsidRDefault="00DA2D94" w:rsidP="0005668B">
            <w:pPr>
              <w:tabs>
                <w:tab w:val="left" w:pos="288"/>
                <w:tab w:val="left" w:pos="576"/>
                <w:tab w:val="left" w:pos="864"/>
                <w:tab w:val="left" w:pos="1152"/>
              </w:tabs>
              <w:spacing w:before="40" w:after="40" w:line="200" w:lineRule="exact"/>
              <w:ind w:left="14" w:right="14"/>
              <w:jc w:val="right"/>
              <w:rPr>
                <w:sz w:val="17"/>
              </w:rPr>
            </w:pPr>
          </w:p>
        </w:tc>
        <w:tc>
          <w:tcPr>
            <w:tcW w:w="747" w:type="dxa"/>
            <w:tcBorders>
              <w:top w:val="single" w:sz="4" w:space="0" w:color="auto"/>
              <w:left w:val="nil"/>
              <w:bottom w:val="nil"/>
              <w:right w:val="nil"/>
            </w:tcBorders>
            <w:vAlign w:val="bottom"/>
          </w:tcPr>
          <w:p w14:paraId="4971625E" w14:textId="77777777" w:rsidR="00DA2D94" w:rsidRPr="008A6CC8" w:rsidRDefault="00DA2D94" w:rsidP="0005668B">
            <w:pPr>
              <w:tabs>
                <w:tab w:val="left" w:pos="288"/>
                <w:tab w:val="left" w:pos="576"/>
                <w:tab w:val="left" w:pos="864"/>
                <w:tab w:val="left" w:pos="1152"/>
              </w:tabs>
              <w:spacing w:before="40" w:after="40" w:line="200" w:lineRule="exact"/>
              <w:ind w:left="14" w:right="14"/>
              <w:jc w:val="right"/>
              <w:rPr>
                <w:sz w:val="17"/>
              </w:rPr>
            </w:pPr>
          </w:p>
        </w:tc>
        <w:tc>
          <w:tcPr>
            <w:tcW w:w="877" w:type="dxa"/>
            <w:tcBorders>
              <w:top w:val="single" w:sz="4" w:space="0" w:color="auto"/>
              <w:left w:val="nil"/>
              <w:bottom w:val="nil"/>
              <w:right w:val="nil"/>
            </w:tcBorders>
            <w:vAlign w:val="bottom"/>
          </w:tcPr>
          <w:p w14:paraId="1DD79800" w14:textId="77777777" w:rsidR="00DA2D94" w:rsidRPr="008A6CC8" w:rsidRDefault="00DA2D94" w:rsidP="0005668B">
            <w:pPr>
              <w:tabs>
                <w:tab w:val="left" w:pos="288"/>
                <w:tab w:val="left" w:pos="576"/>
                <w:tab w:val="left" w:pos="864"/>
                <w:tab w:val="left" w:pos="1152"/>
              </w:tabs>
              <w:spacing w:before="40" w:after="40" w:line="200" w:lineRule="exact"/>
              <w:ind w:left="144" w:right="14"/>
              <w:jc w:val="right"/>
              <w:rPr>
                <w:sz w:val="17"/>
              </w:rPr>
            </w:pPr>
          </w:p>
        </w:tc>
      </w:tr>
      <w:tr w:rsidR="00DA2D94" w:rsidRPr="008A6CC8" w14:paraId="76D6E0BA" w14:textId="77777777" w:rsidTr="0005668B">
        <w:tc>
          <w:tcPr>
            <w:tcW w:w="3434" w:type="dxa"/>
            <w:vAlign w:val="bottom"/>
            <w:hideMark/>
          </w:tcPr>
          <w:p w14:paraId="57220712" w14:textId="77777777" w:rsidR="00DA2D94" w:rsidRPr="008A6CC8" w:rsidRDefault="00DA2D94" w:rsidP="0005668B">
            <w:pPr>
              <w:tabs>
                <w:tab w:val="left" w:pos="288"/>
                <w:tab w:val="left" w:pos="576"/>
                <w:tab w:val="left" w:pos="864"/>
                <w:tab w:val="left" w:pos="1152"/>
              </w:tabs>
              <w:spacing w:before="40" w:after="40" w:line="200" w:lineRule="exact"/>
              <w:ind w:left="576" w:right="40" w:hanging="576"/>
              <w:rPr>
                <w:rFonts w:eastAsia="Times New Roman"/>
                <w:kern w:val="0"/>
                <w:sz w:val="17"/>
                <w:szCs w:val="17"/>
                <w:lang w:eastAsia="zh-CN"/>
              </w:rPr>
            </w:pPr>
            <w:r w:rsidRPr="008A6CC8">
              <w:rPr>
                <w:rFonts w:eastAsia="Times New Roman"/>
                <w:kern w:val="0"/>
                <w:sz w:val="17"/>
                <w:szCs w:val="17"/>
                <w:lang w:eastAsia="zh-CN"/>
              </w:rPr>
              <w:tab/>
              <w:t>1.</w:t>
            </w:r>
            <w:r w:rsidRPr="008A6CC8">
              <w:rPr>
                <w:rFonts w:eastAsia="Times New Roman"/>
                <w:kern w:val="0"/>
                <w:sz w:val="17"/>
                <w:szCs w:val="17"/>
                <w:lang w:eastAsia="zh-CN"/>
              </w:rPr>
              <w:tab/>
              <w:t>Climate action</w:t>
            </w:r>
          </w:p>
        </w:tc>
        <w:tc>
          <w:tcPr>
            <w:tcW w:w="886" w:type="dxa"/>
            <w:vAlign w:val="bottom"/>
          </w:tcPr>
          <w:p w14:paraId="4F762B75"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rPr>
            </w:pPr>
            <w:r w:rsidRPr="008A6CC8">
              <w:rPr>
                <w:sz w:val="17"/>
              </w:rPr>
              <w:t xml:space="preserve"> 230 737.8 </w:t>
            </w:r>
          </w:p>
        </w:tc>
        <w:tc>
          <w:tcPr>
            <w:tcW w:w="900" w:type="dxa"/>
            <w:vAlign w:val="bottom"/>
          </w:tcPr>
          <w:p w14:paraId="036E1341"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szCs w:val="17"/>
              </w:rPr>
            </w:pPr>
            <w:r w:rsidRPr="008A6CC8">
              <w:rPr>
                <w:sz w:val="17"/>
                <w:szCs w:val="17"/>
              </w:rPr>
              <w:t>207 664.0</w:t>
            </w:r>
          </w:p>
        </w:tc>
        <w:tc>
          <w:tcPr>
            <w:tcW w:w="3006" w:type="dxa"/>
            <w:vAlign w:val="bottom"/>
          </w:tcPr>
          <w:p w14:paraId="30E55FBC"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 xml:space="preserve">– </w:t>
            </w:r>
          </w:p>
        </w:tc>
        <w:tc>
          <w:tcPr>
            <w:tcW w:w="747" w:type="dxa"/>
          </w:tcPr>
          <w:p w14:paraId="6A966ED5"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877" w:type="dxa"/>
            <w:vAlign w:val="bottom"/>
          </w:tcPr>
          <w:p w14:paraId="2826E2C8" w14:textId="77777777" w:rsidR="00DA2D94" w:rsidRPr="008A6CC8" w:rsidRDefault="00DA2D94" w:rsidP="0005668B">
            <w:pPr>
              <w:tabs>
                <w:tab w:val="left" w:pos="288"/>
                <w:tab w:val="left" w:pos="576"/>
                <w:tab w:val="left" w:pos="864"/>
                <w:tab w:val="left" w:pos="1152"/>
              </w:tabs>
              <w:spacing w:before="40" w:after="40" w:line="200" w:lineRule="exact"/>
              <w:ind w:left="144" w:right="43" w:hanging="106"/>
              <w:jc w:val="right"/>
              <w:rPr>
                <w:sz w:val="17"/>
                <w:szCs w:val="17"/>
              </w:rPr>
            </w:pPr>
            <w:r w:rsidRPr="008A6CC8">
              <w:rPr>
                <w:sz w:val="17"/>
                <w:szCs w:val="17"/>
              </w:rPr>
              <w:t>207 664.0</w:t>
            </w:r>
          </w:p>
        </w:tc>
      </w:tr>
      <w:tr w:rsidR="00DA2D94" w:rsidRPr="008A6CC8" w14:paraId="311C64B2" w14:textId="77777777" w:rsidTr="0005668B">
        <w:tc>
          <w:tcPr>
            <w:tcW w:w="3434" w:type="dxa"/>
            <w:vAlign w:val="bottom"/>
            <w:hideMark/>
          </w:tcPr>
          <w:p w14:paraId="2C784A1D" w14:textId="77777777" w:rsidR="00DA2D94" w:rsidRPr="008A6CC8" w:rsidRDefault="00DA2D94" w:rsidP="0005668B">
            <w:pPr>
              <w:tabs>
                <w:tab w:val="left" w:pos="288"/>
                <w:tab w:val="left" w:pos="576"/>
                <w:tab w:val="left" w:pos="864"/>
                <w:tab w:val="left" w:pos="1152"/>
              </w:tabs>
              <w:spacing w:before="40" w:after="40" w:line="200" w:lineRule="exact"/>
              <w:ind w:left="576" w:right="40" w:hanging="576"/>
              <w:rPr>
                <w:rFonts w:eastAsia="Times New Roman"/>
                <w:kern w:val="0"/>
                <w:sz w:val="17"/>
                <w:szCs w:val="17"/>
                <w:lang w:eastAsia="zh-CN"/>
              </w:rPr>
            </w:pPr>
            <w:r w:rsidRPr="008A6CC8">
              <w:rPr>
                <w:rFonts w:eastAsia="Times New Roman"/>
                <w:kern w:val="0"/>
                <w:sz w:val="17"/>
                <w:szCs w:val="17"/>
                <w:lang w:eastAsia="zh-CN"/>
              </w:rPr>
              <w:tab/>
              <w:t>2.</w:t>
            </w:r>
            <w:r w:rsidRPr="008A6CC8">
              <w:rPr>
                <w:rFonts w:eastAsia="Times New Roman"/>
                <w:kern w:val="0"/>
                <w:sz w:val="17"/>
                <w:szCs w:val="17"/>
                <w:lang w:eastAsia="zh-CN"/>
              </w:rPr>
              <w:tab/>
              <w:t>Digital transformations in supporting environmental action</w:t>
            </w:r>
          </w:p>
        </w:tc>
        <w:tc>
          <w:tcPr>
            <w:tcW w:w="886" w:type="dxa"/>
            <w:vAlign w:val="bottom"/>
          </w:tcPr>
          <w:p w14:paraId="1DC00ED5"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rPr>
            </w:pPr>
            <w:r w:rsidRPr="008A6CC8">
              <w:rPr>
                <w:sz w:val="17"/>
              </w:rPr>
              <w:t xml:space="preserve"> 9 337.9 </w:t>
            </w:r>
          </w:p>
        </w:tc>
        <w:tc>
          <w:tcPr>
            <w:tcW w:w="900" w:type="dxa"/>
            <w:vAlign w:val="bottom"/>
          </w:tcPr>
          <w:p w14:paraId="6C05C21D"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szCs w:val="17"/>
              </w:rPr>
            </w:pPr>
            <w:r w:rsidRPr="008A6CC8">
              <w:rPr>
                <w:sz w:val="17"/>
                <w:szCs w:val="17"/>
              </w:rPr>
              <w:t>8 404.1</w:t>
            </w:r>
          </w:p>
        </w:tc>
        <w:tc>
          <w:tcPr>
            <w:tcW w:w="3006" w:type="dxa"/>
            <w:vAlign w:val="bottom"/>
          </w:tcPr>
          <w:p w14:paraId="33F4D057"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 xml:space="preserve">– </w:t>
            </w:r>
          </w:p>
        </w:tc>
        <w:tc>
          <w:tcPr>
            <w:tcW w:w="747" w:type="dxa"/>
            <w:vAlign w:val="bottom"/>
          </w:tcPr>
          <w:p w14:paraId="51E9728B"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877" w:type="dxa"/>
            <w:vAlign w:val="bottom"/>
          </w:tcPr>
          <w:p w14:paraId="03DC2FA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8 404.1</w:t>
            </w:r>
          </w:p>
        </w:tc>
      </w:tr>
      <w:tr w:rsidR="00DA2D94" w:rsidRPr="008A6CC8" w14:paraId="0F586E0B" w14:textId="77777777" w:rsidTr="0005668B">
        <w:tc>
          <w:tcPr>
            <w:tcW w:w="3434" w:type="dxa"/>
            <w:vAlign w:val="bottom"/>
            <w:hideMark/>
          </w:tcPr>
          <w:p w14:paraId="294FCA65" w14:textId="77777777" w:rsidR="00DA2D94" w:rsidRPr="008A6CC8" w:rsidRDefault="00DA2D94" w:rsidP="0005668B">
            <w:pPr>
              <w:tabs>
                <w:tab w:val="left" w:pos="288"/>
                <w:tab w:val="left" w:pos="576"/>
                <w:tab w:val="left" w:pos="864"/>
                <w:tab w:val="left" w:pos="1152"/>
              </w:tabs>
              <w:spacing w:before="40" w:after="40" w:line="200" w:lineRule="exact"/>
              <w:ind w:left="576" w:right="40" w:hanging="576"/>
              <w:rPr>
                <w:rFonts w:eastAsia="Times New Roman"/>
                <w:kern w:val="0"/>
                <w:sz w:val="17"/>
                <w:szCs w:val="17"/>
                <w:lang w:eastAsia="zh-CN"/>
              </w:rPr>
            </w:pPr>
            <w:r w:rsidRPr="008A6CC8">
              <w:rPr>
                <w:rFonts w:eastAsia="Times New Roman"/>
                <w:kern w:val="0"/>
                <w:sz w:val="17"/>
                <w:szCs w:val="17"/>
                <w:lang w:eastAsia="zh-CN"/>
              </w:rPr>
              <w:tab/>
              <w:t>3.</w:t>
            </w:r>
            <w:r w:rsidRPr="008A6CC8">
              <w:rPr>
                <w:rFonts w:eastAsia="Times New Roman"/>
                <w:kern w:val="0"/>
                <w:sz w:val="17"/>
                <w:szCs w:val="17"/>
                <w:lang w:eastAsia="zh-CN"/>
              </w:rPr>
              <w:tab/>
              <w:t xml:space="preserve">Nature action </w:t>
            </w:r>
          </w:p>
        </w:tc>
        <w:tc>
          <w:tcPr>
            <w:tcW w:w="886" w:type="dxa"/>
            <w:vAlign w:val="bottom"/>
          </w:tcPr>
          <w:p w14:paraId="75145456"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rPr>
            </w:pPr>
            <w:r w:rsidRPr="008A6CC8">
              <w:rPr>
                <w:sz w:val="17"/>
              </w:rPr>
              <w:t xml:space="preserve"> 117 079.3 </w:t>
            </w:r>
          </w:p>
        </w:tc>
        <w:tc>
          <w:tcPr>
            <w:tcW w:w="900" w:type="dxa"/>
            <w:vAlign w:val="bottom"/>
          </w:tcPr>
          <w:p w14:paraId="27F46AAB"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szCs w:val="17"/>
              </w:rPr>
            </w:pPr>
            <w:r w:rsidRPr="008A6CC8">
              <w:rPr>
                <w:sz w:val="17"/>
                <w:szCs w:val="17"/>
              </w:rPr>
              <w:t>105 371.4</w:t>
            </w:r>
          </w:p>
        </w:tc>
        <w:tc>
          <w:tcPr>
            <w:tcW w:w="3006" w:type="dxa"/>
            <w:vAlign w:val="bottom"/>
          </w:tcPr>
          <w:p w14:paraId="66ACECAC"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 xml:space="preserve">– </w:t>
            </w:r>
          </w:p>
        </w:tc>
        <w:tc>
          <w:tcPr>
            <w:tcW w:w="747" w:type="dxa"/>
            <w:vAlign w:val="bottom"/>
          </w:tcPr>
          <w:p w14:paraId="1300786D"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877" w:type="dxa"/>
            <w:vAlign w:val="bottom"/>
          </w:tcPr>
          <w:p w14:paraId="14189D54" w14:textId="77777777" w:rsidR="00DA2D94" w:rsidRPr="008A6CC8" w:rsidRDefault="00DA2D94" w:rsidP="0005668B">
            <w:pPr>
              <w:tabs>
                <w:tab w:val="left" w:pos="288"/>
                <w:tab w:val="left" w:pos="576"/>
                <w:tab w:val="left" w:pos="864"/>
                <w:tab w:val="left" w:pos="1152"/>
              </w:tabs>
              <w:spacing w:before="40" w:after="40" w:line="200" w:lineRule="exact"/>
              <w:ind w:left="144" w:right="43" w:hanging="106"/>
              <w:jc w:val="right"/>
            </w:pPr>
            <w:r w:rsidRPr="008A6CC8">
              <w:rPr>
                <w:sz w:val="17"/>
                <w:szCs w:val="17"/>
              </w:rPr>
              <w:t>105 371.4</w:t>
            </w:r>
          </w:p>
        </w:tc>
      </w:tr>
      <w:tr w:rsidR="00DA2D94" w:rsidRPr="008A6CC8" w14:paraId="673287C2" w14:textId="77777777" w:rsidTr="0005668B">
        <w:tc>
          <w:tcPr>
            <w:tcW w:w="3434" w:type="dxa"/>
            <w:vAlign w:val="bottom"/>
            <w:hideMark/>
          </w:tcPr>
          <w:p w14:paraId="4E825D42" w14:textId="77777777" w:rsidR="00DA2D94" w:rsidRPr="008A6CC8" w:rsidRDefault="00DA2D94" w:rsidP="0005668B">
            <w:pPr>
              <w:tabs>
                <w:tab w:val="left" w:pos="288"/>
                <w:tab w:val="left" w:pos="576"/>
                <w:tab w:val="left" w:pos="864"/>
                <w:tab w:val="left" w:pos="1152"/>
              </w:tabs>
              <w:spacing w:before="40" w:after="40" w:line="200" w:lineRule="exact"/>
              <w:ind w:left="576" w:right="40" w:hanging="576"/>
              <w:rPr>
                <w:rFonts w:eastAsia="Times New Roman"/>
                <w:kern w:val="0"/>
                <w:sz w:val="17"/>
                <w:szCs w:val="17"/>
                <w:lang w:eastAsia="zh-CN"/>
              </w:rPr>
            </w:pPr>
            <w:r w:rsidRPr="008A6CC8">
              <w:rPr>
                <w:rFonts w:eastAsia="Times New Roman"/>
                <w:kern w:val="0"/>
                <w:sz w:val="17"/>
                <w:szCs w:val="17"/>
                <w:lang w:eastAsia="zh-CN"/>
              </w:rPr>
              <w:tab/>
              <w:t>4.</w:t>
            </w:r>
            <w:r w:rsidRPr="008A6CC8">
              <w:rPr>
                <w:rFonts w:eastAsia="Times New Roman"/>
                <w:kern w:val="0"/>
                <w:sz w:val="17"/>
                <w:szCs w:val="17"/>
                <w:lang w:eastAsia="zh-CN"/>
              </w:rPr>
              <w:tab/>
              <w:t>Environmental governance</w:t>
            </w:r>
          </w:p>
        </w:tc>
        <w:tc>
          <w:tcPr>
            <w:tcW w:w="886" w:type="dxa"/>
            <w:vAlign w:val="bottom"/>
          </w:tcPr>
          <w:p w14:paraId="7A408ED4"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rPr>
            </w:pPr>
            <w:r w:rsidRPr="008A6CC8">
              <w:rPr>
                <w:sz w:val="17"/>
              </w:rPr>
              <w:t xml:space="preserve"> 59 378.8 </w:t>
            </w:r>
          </w:p>
        </w:tc>
        <w:tc>
          <w:tcPr>
            <w:tcW w:w="900" w:type="dxa"/>
            <w:vAlign w:val="bottom"/>
          </w:tcPr>
          <w:p w14:paraId="19B463C3"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szCs w:val="17"/>
              </w:rPr>
            </w:pPr>
            <w:r w:rsidRPr="008A6CC8">
              <w:rPr>
                <w:sz w:val="17"/>
                <w:szCs w:val="17"/>
              </w:rPr>
              <w:t>53 440.9</w:t>
            </w:r>
          </w:p>
        </w:tc>
        <w:tc>
          <w:tcPr>
            <w:tcW w:w="3006" w:type="dxa"/>
            <w:vAlign w:val="bottom"/>
          </w:tcPr>
          <w:p w14:paraId="3863F659"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 xml:space="preserve"> – </w:t>
            </w:r>
          </w:p>
        </w:tc>
        <w:tc>
          <w:tcPr>
            <w:tcW w:w="747" w:type="dxa"/>
            <w:vAlign w:val="bottom"/>
          </w:tcPr>
          <w:p w14:paraId="6DEE8B3F"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877" w:type="dxa"/>
            <w:vAlign w:val="bottom"/>
          </w:tcPr>
          <w:p w14:paraId="7360E4B2"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53 440.9</w:t>
            </w:r>
          </w:p>
        </w:tc>
      </w:tr>
      <w:tr w:rsidR="00DA2D94" w:rsidRPr="008A6CC8" w14:paraId="589306A4" w14:textId="77777777" w:rsidTr="0005668B">
        <w:tc>
          <w:tcPr>
            <w:tcW w:w="3434" w:type="dxa"/>
            <w:vAlign w:val="bottom"/>
            <w:hideMark/>
          </w:tcPr>
          <w:p w14:paraId="188F0A80" w14:textId="77777777" w:rsidR="00DA2D94" w:rsidRPr="008A6CC8" w:rsidRDefault="00DA2D94" w:rsidP="0005668B">
            <w:pPr>
              <w:tabs>
                <w:tab w:val="left" w:pos="288"/>
                <w:tab w:val="left" w:pos="576"/>
                <w:tab w:val="left" w:pos="864"/>
                <w:tab w:val="left" w:pos="1152"/>
              </w:tabs>
              <w:spacing w:before="40" w:after="40" w:line="200" w:lineRule="exact"/>
              <w:ind w:left="576" w:right="40" w:hanging="576"/>
              <w:rPr>
                <w:rFonts w:eastAsia="Times New Roman"/>
                <w:kern w:val="0"/>
                <w:sz w:val="17"/>
                <w:szCs w:val="17"/>
                <w:lang w:eastAsia="zh-CN"/>
              </w:rPr>
            </w:pPr>
            <w:r w:rsidRPr="008A6CC8">
              <w:rPr>
                <w:rFonts w:eastAsia="Times New Roman"/>
                <w:kern w:val="0"/>
                <w:sz w:val="17"/>
                <w:szCs w:val="17"/>
                <w:lang w:eastAsia="zh-CN"/>
              </w:rPr>
              <w:tab/>
              <w:t>5.</w:t>
            </w:r>
            <w:r w:rsidRPr="008A6CC8">
              <w:rPr>
                <w:rFonts w:eastAsia="Times New Roman"/>
                <w:kern w:val="0"/>
                <w:sz w:val="17"/>
                <w:szCs w:val="17"/>
                <w:lang w:eastAsia="zh-CN"/>
              </w:rPr>
              <w:tab/>
              <w:t xml:space="preserve">Chemicals and pollution action </w:t>
            </w:r>
          </w:p>
        </w:tc>
        <w:tc>
          <w:tcPr>
            <w:tcW w:w="886" w:type="dxa"/>
            <w:vAlign w:val="bottom"/>
          </w:tcPr>
          <w:p w14:paraId="42928EFE"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rPr>
            </w:pPr>
            <w:r w:rsidRPr="008A6CC8">
              <w:rPr>
                <w:sz w:val="17"/>
              </w:rPr>
              <w:t xml:space="preserve"> 105 075.7 </w:t>
            </w:r>
          </w:p>
        </w:tc>
        <w:tc>
          <w:tcPr>
            <w:tcW w:w="900" w:type="dxa"/>
            <w:vAlign w:val="bottom"/>
          </w:tcPr>
          <w:p w14:paraId="0B846C7C" w14:textId="77777777" w:rsidR="00DA2D94" w:rsidRPr="008A6CC8" w:rsidRDefault="00DA2D94" w:rsidP="0005668B">
            <w:pPr>
              <w:tabs>
                <w:tab w:val="left" w:pos="288"/>
                <w:tab w:val="left" w:pos="576"/>
                <w:tab w:val="left" w:pos="864"/>
                <w:tab w:val="left" w:pos="1152"/>
              </w:tabs>
              <w:spacing w:before="40" w:after="40" w:line="200" w:lineRule="exact"/>
              <w:ind w:left="29" w:right="43"/>
              <w:jc w:val="right"/>
              <w:rPr>
                <w:sz w:val="17"/>
                <w:szCs w:val="17"/>
              </w:rPr>
            </w:pPr>
            <w:r w:rsidRPr="008A6CC8">
              <w:rPr>
                <w:sz w:val="17"/>
                <w:szCs w:val="17"/>
              </w:rPr>
              <w:t>94 568.2</w:t>
            </w:r>
          </w:p>
        </w:tc>
        <w:tc>
          <w:tcPr>
            <w:tcW w:w="3006" w:type="dxa"/>
            <w:vAlign w:val="bottom"/>
          </w:tcPr>
          <w:p w14:paraId="72428C16"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747" w:type="dxa"/>
            <w:vAlign w:val="bottom"/>
          </w:tcPr>
          <w:p w14:paraId="7E052D49" w14:textId="77777777" w:rsidR="00DA2D94" w:rsidRPr="008A6CC8" w:rsidRDefault="00DA2D94" w:rsidP="0005668B">
            <w:pPr>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877" w:type="dxa"/>
            <w:vAlign w:val="bottom"/>
          </w:tcPr>
          <w:p w14:paraId="27A74F1E"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94 568.2</w:t>
            </w:r>
          </w:p>
        </w:tc>
      </w:tr>
      <w:tr w:rsidR="00DA2D94" w:rsidRPr="008A6CC8" w14:paraId="31F58824" w14:textId="77777777" w:rsidTr="0005668B">
        <w:tc>
          <w:tcPr>
            <w:tcW w:w="3434" w:type="dxa"/>
            <w:vAlign w:val="bottom"/>
            <w:hideMark/>
          </w:tcPr>
          <w:p w14:paraId="1B72AC21" w14:textId="77777777" w:rsidR="00DA2D94" w:rsidRPr="008A6CC8" w:rsidRDefault="00DA2D94" w:rsidP="0005668B">
            <w:pPr>
              <w:keepNext/>
              <w:keepLines/>
              <w:tabs>
                <w:tab w:val="left" w:pos="288"/>
                <w:tab w:val="left" w:pos="576"/>
                <w:tab w:val="left" w:pos="864"/>
                <w:tab w:val="left" w:pos="1152"/>
              </w:tabs>
              <w:spacing w:before="40" w:after="40" w:line="200" w:lineRule="exact"/>
              <w:ind w:left="576" w:right="40" w:hanging="576"/>
              <w:rPr>
                <w:rFonts w:eastAsia="Times New Roman"/>
                <w:spacing w:val="2"/>
                <w:w w:val="101"/>
                <w:kern w:val="0"/>
                <w:sz w:val="17"/>
                <w:szCs w:val="17"/>
                <w:lang w:eastAsia="zh-CN"/>
              </w:rPr>
            </w:pPr>
            <w:r w:rsidRPr="008A6CC8">
              <w:rPr>
                <w:rFonts w:eastAsia="Times New Roman"/>
                <w:spacing w:val="2"/>
                <w:w w:val="101"/>
                <w:kern w:val="0"/>
                <w:sz w:val="17"/>
                <w:szCs w:val="17"/>
                <w:lang w:eastAsia="zh-CN"/>
              </w:rPr>
              <w:tab/>
              <w:t>6.</w:t>
            </w:r>
            <w:r w:rsidRPr="008A6CC8">
              <w:rPr>
                <w:rFonts w:eastAsia="Times New Roman"/>
                <w:spacing w:val="2"/>
                <w:w w:val="101"/>
                <w:kern w:val="0"/>
                <w:sz w:val="17"/>
                <w:szCs w:val="17"/>
                <w:lang w:eastAsia="zh-CN"/>
              </w:rPr>
              <w:tab/>
              <w:t xml:space="preserve">Finance and economic transformations </w:t>
            </w:r>
          </w:p>
        </w:tc>
        <w:tc>
          <w:tcPr>
            <w:tcW w:w="886" w:type="dxa"/>
            <w:vAlign w:val="bottom"/>
          </w:tcPr>
          <w:p w14:paraId="19422CB5" w14:textId="77777777" w:rsidR="00DA2D94" w:rsidRPr="008A6CC8" w:rsidRDefault="00DA2D94" w:rsidP="0005668B">
            <w:pPr>
              <w:keepNext/>
              <w:keepLines/>
              <w:tabs>
                <w:tab w:val="left" w:pos="288"/>
                <w:tab w:val="left" w:pos="576"/>
                <w:tab w:val="left" w:pos="864"/>
                <w:tab w:val="left" w:pos="1152"/>
              </w:tabs>
              <w:spacing w:before="40" w:after="40" w:line="200" w:lineRule="exact"/>
              <w:ind w:left="29" w:right="43"/>
              <w:jc w:val="right"/>
              <w:rPr>
                <w:sz w:val="17"/>
              </w:rPr>
            </w:pPr>
            <w:r w:rsidRPr="008A6CC8">
              <w:rPr>
                <w:sz w:val="17"/>
              </w:rPr>
              <w:t xml:space="preserve"> 50 864.4 </w:t>
            </w:r>
          </w:p>
        </w:tc>
        <w:tc>
          <w:tcPr>
            <w:tcW w:w="900" w:type="dxa"/>
            <w:vAlign w:val="bottom"/>
          </w:tcPr>
          <w:p w14:paraId="1AB9D082" w14:textId="77777777" w:rsidR="00DA2D94" w:rsidRPr="008A6CC8" w:rsidRDefault="00DA2D94" w:rsidP="0005668B">
            <w:pPr>
              <w:keepNext/>
              <w:keepLines/>
              <w:tabs>
                <w:tab w:val="left" w:pos="288"/>
                <w:tab w:val="left" w:pos="576"/>
                <w:tab w:val="left" w:pos="864"/>
                <w:tab w:val="left" w:pos="1152"/>
              </w:tabs>
              <w:spacing w:before="40" w:after="40" w:line="200" w:lineRule="exact"/>
              <w:ind w:left="29" w:right="43"/>
              <w:jc w:val="right"/>
              <w:rPr>
                <w:sz w:val="17"/>
                <w:szCs w:val="17"/>
              </w:rPr>
            </w:pPr>
            <w:r w:rsidRPr="008A6CC8">
              <w:rPr>
                <w:sz w:val="17"/>
                <w:szCs w:val="17"/>
              </w:rPr>
              <w:t>45 777.9</w:t>
            </w:r>
          </w:p>
        </w:tc>
        <w:tc>
          <w:tcPr>
            <w:tcW w:w="3006" w:type="dxa"/>
            <w:vAlign w:val="bottom"/>
          </w:tcPr>
          <w:p w14:paraId="6580B9E8" w14:textId="77777777" w:rsidR="00DA2D94" w:rsidRPr="008A6CC8" w:rsidRDefault="00DA2D94" w:rsidP="0005668B">
            <w:pPr>
              <w:keepNext/>
              <w:keepLines/>
              <w:tabs>
                <w:tab w:val="left" w:pos="288"/>
                <w:tab w:val="left" w:pos="576"/>
                <w:tab w:val="left" w:pos="864"/>
                <w:tab w:val="left" w:pos="1152"/>
              </w:tabs>
              <w:spacing w:before="40" w:after="40" w:line="200" w:lineRule="exact"/>
              <w:ind w:left="14" w:right="43"/>
              <w:jc w:val="right"/>
              <w:rPr>
                <w:sz w:val="17"/>
              </w:rPr>
            </w:pPr>
            <w:r w:rsidRPr="008A6CC8">
              <w:rPr>
                <w:sz w:val="17"/>
              </w:rPr>
              <w:t xml:space="preserve">– </w:t>
            </w:r>
          </w:p>
        </w:tc>
        <w:tc>
          <w:tcPr>
            <w:tcW w:w="747" w:type="dxa"/>
            <w:vAlign w:val="bottom"/>
          </w:tcPr>
          <w:p w14:paraId="1668D958" w14:textId="77777777" w:rsidR="00DA2D94" w:rsidRPr="008A6CC8" w:rsidRDefault="00DA2D94" w:rsidP="0005668B">
            <w:pPr>
              <w:keepNext/>
              <w:keepLines/>
              <w:tabs>
                <w:tab w:val="left" w:pos="288"/>
                <w:tab w:val="left" w:pos="576"/>
                <w:tab w:val="left" w:pos="864"/>
                <w:tab w:val="left" w:pos="1152"/>
              </w:tabs>
              <w:spacing w:before="40" w:after="40" w:line="200" w:lineRule="exact"/>
              <w:ind w:left="14" w:right="43"/>
              <w:jc w:val="right"/>
              <w:rPr>
                <w:sz w:val="17"/>
              </w:rPr>
            </w:pPr>
            <w:r w:rsidRPr="008A6CC8">
              <w:rPr>
                <w:sz w:val="17"/>
              </w:rPr>
              <w:t>–</w:t>
            </w:r>
          </w:p>
        </w:tc>
        <w:tc>
          <w:tcPr>
            <w:tcW w:w="877" w:type="dxa"/>
            <w:vAlign w:val="bottom"/>
          </w:tcPr>
          <w:p w14:paraId="4F66B333"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45 777.9</w:t>
            </w:r>
          </w:p>
        </w:tc>
      </w:tr>
      <w:tr w:rsidR="00DA2D94" w:rsidRPr="008A6CC8" w14:paraId="4D801E45" w14:textId="77777777" w:rsidTr="0005668B">
        <w:tc>
          <w:tcPr>
            <w:tcW w:w="3434" w:type="dxa"/>
            <w:tcBorders>
              <w:top w:val="nil"/>
              <w:left w:val="nil"/>
              <w:bottom w:val="single" w:sz="4" w:space="0" w:color="auto"/>
              <w:right w:val="nil"/>
            </w:tcBorders>
            <w:vAlign w:val="bottom"/>
            <w:hideMark/>
          </w:tcPr>
          <w:p w14:paraId="33749409" w14:textId="77777777" w:rsidR="00DA2D94" w:rsidRPr="008A6CC8" w:rsidRDefault="00DA2D94" w:rsidP="0005668B">
            <w:pPr>
              <w:keepNext/>
              <w:keepLines/>
              <w:tabs>
                <w:tab w:val="left" w:pos="288"/>
                <w:tab w:val="left" w:pos="576"/>
                <w:tab w:val="left" w:pos="864"/>
                <w:tab w:val="left" w:pos="1152"/>
              </w:tabs>
              <w:spacing w:before="40" w:after="81" w:line="200" w:lineRule="exact"/>
              <w:ind w:left="576" w:right="43" w:hanging="576"/>
              <w:rPr>
                <w:rFonts w:eastAsia="Times New Roman"/>
                <w:sz w:val="17"/>
                <w:szCs w:val="17"/>
                <w:lang w:eastAsia="zh-CN"/>
              </w:rPr>
            </w:pPr>
            <w:r w:rsidRPr="008A6CC8">
              <w:rPr>
                <w:rFonts w:eastAsia="Times New Roman"/>
                <w:sz w:val="17"/>
                <w:szCs w:val="17"/>
                <w:lang w:eastAsia="zh-CN"/>
              </w:rPr>
              <w:tab/>
              <w:t>7.</w:t>
            </w:r>
            <w:r w:rsidRPr="008A6CC8">
              <w:rPr>
                <w:rFonts w:eastAsia="Times New Roman"/>
                <w:sz w:val="17"/>
                <w:szCs w:val="17"/>
                <w:lang w:eastAsia="zh-CN"/>
              </w:rPr>
              <w:tab/>
              <w:t xml:space="preserve">Science policy </w:t>
            </w:r>
          </w:p>
        </w:tc>
        <w:tc>
          <w:tcPr>
            <w:tcW w:w="886" w:type="dxa"/>
            <w:tcBorders>
              <w:top w:val="nil"/>
              <w:left w:val="nil"/>
              <w:bottom w:val="single" w:sz="4" w:space="0" w:color="auto"/>
              <w:right w:val="nil"/>
            </w:tcBorders>
            <w:vAlign w:val="bottom"/>
          </w:tcPr>
          <w:p w14:paraId="1A5FF7A3" w14:textId="77777777" w:rsidR="00DA2D94" w:rsidRPr="008A6CC8" w:rsidRDefault="00DA2D94" w:rsidP="0005668B">
            <w:pPr>
              <w:keepNext/>
              <w:keepLines/>
              <w:spacing w:before="40" w:after="81" w:line="200" w:lineRule="exact"/>
              <w:jc w:val="right"/>
            </w:pPr>
            <w:r w:rsidRPr="008A6CC8">
              <w:rPr>
                <w:sz w:val="17"/>
              </w:rPr>
              <w:t xml:space="preserve"> 21 187.9 </w:t>
            </w:r>
          </w:p>
        </w:tc>
        <w:tc>
          <w:tcPr>
            <w:tcW w:w="900" w:type="dxa"/>
            <w:tcBorders>
              <w:top w:val="nil"/>
              <w:left w:val="nil"/>
              <w:bottom w:val="single" w:sz="4" w:space="0" w:color="auto"/>
              <w:right w:val="nil"/>
            </w:tcBorders>
            <w:vAlign w:val="bottom"/>
          </w:tcPr>
          <w:p w14:paraId="6EABDDF0" w14:textId="77777777" w:rsidR="00DA2D94" w:rsidRPr="008A6CC8" w:rsidRDefault="00DA2D94" w:rsidP="0005668B">
            <w:pPr>
              <w:keepNext/>
              <w:keepLines/>
              <w:tabs>
                <w:tab w:val="left" w:pos="288"/>
                <w:tab w:val="left" w:pos="576"/>
                <w:tab w:val="left" w:pos="864"/>
                <w:tab w:val="left" w:pos="1152"/>
              </w:tabs>
              <w:spacing w:before="40" w:after="81" w:line="200" w:lineRule="exact"/>
              <w:ind w:left="29" w:right="43"/>
              <w:jc w:val="right"/>
              <w:rPr>
                <w:sz w:val="17"/>
                <w:szCs w:val="17"/>
              </w:rPr>
            </w:pPr>
            <w:r w:rsidRPr="008A6CC8">
              <w:rPr>
                <w:sz w:val="17"/>
                <w:szCs w:val="17"/>
              </w:rPr>
              <w:t>19 069.1</w:t>
            </w:r>
          </w:p>
        </w:tc>
        <w:tc>
          <w:tcPr>
            <w:tcW w:w="3006" w:type="dxa"/>
          </w:tcPr>
          <w:p w14:paraId="526E2318" w14:textId="77777777" w:rsidR="00DA2D94" w:rsidRPr="008A6CC8" w:rsidRDefault="00DA2D94" w:rsidP="0005668B">
            <w:pPr>
              <w:keepNext/>
              <w:keepLines/>
              <w:tabs>
                <w:tab w:val="left" w:pos="288"/>
                <w:tab w:val="left" w:pos="576"/>
                <w:tab w:val="left" w:pos="864"/>
                <w:tab w:val="left" w:pos="1152"/>
              </w:tabs>
              <w:spacing w:before="40" w:after="81" w:line="200" w:lineRule="exact"/>
              <w:ind w:left="14" w:right="43"/>
              <w:jc w:val="right"/>
              <w:rPr>
                <w:sz w:val="17"/>
              </w:rPr>
            </w:pPr>
            <w:r w:rsidRPr="008A6CC8">
              <w:rPr>
                <w:sz w:val="17"/>
              </w:rPr>
              <w:t>–</w:t>
            </w:r>
          </w:p>
        </w:tc>
        <w:tc>
          <w:tcPr>
            <w:tcW w:w="747" w:type="dxa"/>
          </w:tcPr>
          <w:p w14:paraId="66452090" w14:textId="77777777" w:rsidR="00DA2D94" w:rsidRPr="008A6CC8" w:rsidRDefault="00DA2D94" w:rsidP="0005668B">
            <w:pPr>
              <w:keepNext/>
              <w:keepLines/>
              <w:tabs>
                <w:tab w:val="left" w:pos="288"/>
                <w:tab w:val="left" w:pos="576"/>
                <w:tab w:val="left" w:pos="864"/>
                <w:tab w:val="left" w:pos="1152"/>
              </w:tabs>
              <w:spacing w:before="40" w:after="81" w:line="200" w:lineRule="exact"/>
              <w:ind w:left="14" w:right="43"/>
              <w:jc w:val="right"/>
              <w:rPr>
                <w:sz w:val="17"/>
              </w:rPr>
            </w:pPr>
            <w:r w:rsidRPr="008A6CC8">
              <w:rPr>
                <w:sz w:val="17"/>
                <w:szCs w:val="17"/>
              </w:rPr>
              <w:t xml:space="preserve">– </w:t>
            </w:r>
          </w:p>
        </w:tc>
        <w:tc>
          <w:tcPr>
            <w:tcW w:w="877" w:type="dxa"/>
            <w:tcBorders>
              <w:top w:val="nil"/>
              <w:left w:val="nil"/>
              <w:bottom w:val="single" w:sz="4" w:space="0" w:color="auto"/>
              <w:right w:val="nil"/>
            </w:tcBorders>
            <w:vAlign w:val="bottom"/>
          </w:tcPr>
          <w:p w14:paraId="04FF3425" w14:textId="77777777" w:rsidR="00DA2D94" w:rsidRPr="008A6CC8" w:rsidRDefault="00DA2D94" w:rsidP="0005668B">
            <w:pPr>
              <w:keepNext/>
              <w:keepLines/>
              <w:tabs>
                <w:tab w:val="left" w:pos="288"/>
                <w:tab w:val="left" w:pos="576"/>
                <w:tab w:val="left" w:pos="864"/>
                <w:tab w:val="left" w:pos="1152"/>
              </w:tabs>
              <w:spacing w:before="40" w:after="81" w:line="200" w:lineRule="exact"/>
              <w:ind w:left="144" w:right="43"/>
              <w:jc w:val="right"/>
              <w:rPr>
                <w:sz w:val="17"/>
                <w:szCs w:val="17"/>
              </w:rPr>
            </w:pPr>
            <w:r w:rsidRPr="008A6CC8">
              <w:rPr>
                <w:sz w:val="17"/>
                <w:szCs w:val="17"/>
              </w:rPr>
              <w:t>19 069.1</w:t>
            </w:r>
          </w:p>
        </w:tc>
      </w:tr>
      <w:tr w:rsidR="00DA2D94" w:rsidRPr="008A6CC8" w14:paraId="19341858" w14:textId="77777777" w:rsidTr="0005668B">
        <w:tc>
          <w:tcPr>
            <w:tcW w:w="3434" w:type="dxa"/>
            <w:tcBorders>
              <w:top w:val="single" w:sz="4" w:space="0" w:color="auto"/>
              <w:left w:val="nil"/>
              <w:bottom w:val="single" w:sz="4" w:space="0" w:color="auto"/>
              <w:right w:val="nil"/>
            </w:tcBorders>
            <w:vAlign w:val="bottom"/>
            <w:hideMark/>
          </w:tcPr>
          <w:p w14:paraId="47162B10" w14:textId="77777777" w:rsidR="00DA2D94" w:rsidRPr="008A6CC8" w:rsidRDefault="00DA2D94" w:rsidP="0005668B">
            <w:pPr>
              <w:tabs>
                <w:tab w:val="left" w:pos="288"/>
                <w:tab w:val="left" w:pos="576"/>
                <w:tab w:val="left" w:pos="864"/>
                <w:tab w:val="left" w:pos="1152"/>
              </w:tabs>
              <w:spacing w:before="81" w:after="81" w:line="200" w:lineRule="exact"/>
              <w:ind w:right="40"/>
              <w:rPr>
                <w:b/>
                <w:sz w:val="17"/>
              </w:rPr>
            </w:pPr>
            <w:r w:rsidRPr="008A6CC8">
              <w:rPr>
                <w:b/>
                <w:sz w:val="17"/>
              </w:rPr>
              <w:tab/>
              <w:t>Subtotal, C</w:t>
            </w:r>
          </w:p>
        </w:tc>
        <w:tc>
          <w:tcPr>
            <w:tcW w:w="886" w:type="dxa"/>
            <w:tcBorders>
              <w:top w:val="single" w:sz="4" w:space="0" w:color="auto"/>
              <w:left w:val="nil"/>
              <w:bottom w:val="single" w:sz="4" w:space="0" w:color="auto"/>
              <w:right w:val="nil"/>
            </w:tcBorders>
            <w:vAlign w:val="bottom"/>
          </w:tcPr>
          <w:p w14:paraId="387ED12A" w14:textId="77777777" w:rsidR="00DA2D94" w:rsidRPr="008A6CC8" w:rsidRDefault="00DA2D94" w:rsidP="0005668B">
            <w:pPr>
              <w:tabs>
                <w:tab w:val="left" w:pos="288"/>
                <w:tab w:val="left" w:pos="576"/>
                <w:tab w:val="left" w:pos="864"/>
                <w:tab w:val="left" w:pos="1152"/>
              </w:tabs>
              <w:spacing w:before="81" w:after="81" w:line="200" w:lineRule="exact"/>
              <w:ind w:left="29" w:right="43"/>
              <w:jc w:val="right"/>
              <w:rPr>
                <w:b/>
                <w:sz w:val="17"/>
              </w:rPr>
            </w:pPr>
            <w:r w:rsidRPr="008A6CC8">
              <w:rPr>
                <w:b/>
                <w:sz w:val="17"/>
              </w:rPr>
              <w:t xml:space="preserve"> 593 661.8 </w:t>
            </w:r>
          </w:p>
        </w:tc>
        <w:tc>
          <w:tcPr>
            <w:tcW w:w="900" w:type="dxa"/>
            <w:tcBorders>
              <w:top w:val="single" w:sz="4" w:space="0" w:color="auto"/>
              <w:left w:val="nil"/>
              <w:bottom w:val="single" w:sz="4" w:space="0" w:color="auto"/>
              <w:right w:val="nil"/>
            </w:tcBorders>
            <w:vAlign w:val="bottom"/>
          </w:tcPr>
          <w:p w14:paraId="742B159E" w14:textId="77777777" w:rsidR="00DA2D94" w:rsidRPr="008A6CC8" w:rsidRDefault="00DA2D94" w:rsidP="0005668B">
            <w:pPr>
              <w:tabs>
                <w:tab w:val="left" w:pos="288"/>
                <w:tab w:val="left" w:pos="576"/>
                <w:tab w:val="left" w:pos="864"/>
                <w:tab w:val="left" w:pos="1152"/>
              </w:tabs>
              <w:spacing w:before="81" w:after="81" w:line="200" w:lineRule="exact"/>
              <w:ind w:left="29" w:right="43"/>
              <w:jc w:val="right"/>
              <w:rPr>
                <w:b/>
                <w:sz w:val="17"/>
                <w:szCs w:val="17"/>
              </w:rPr>
            </w:pPr>
            <w:r w:rsidRPr="008A6CC8">
              <w:rPr>
                <w:b/>
                <w:bCs/>
                <w:sz w:val="17"/>
                <w:szCs w:val="17"/>
              </w:rPr>
              <w:t xml:space="preserve"> 534 295.6 </w:t>
            </w:r>
          </w:p>
        </w:tc>
        <w:tc>
          <w:tcPr>
            <w:tcW w:w="3006" w:type="dxa"/>
            <w:tcBorders>
              <w:top w:val="single" w:sz="4" w:space="0" w:color="auto"/>
              <w:left w:val="nil"/>
              <w:bottom w:val="single" w:sz="4" w:space="0" w:color="auto"/>
              <w:right w:val="nil"/>
            </w:tcBorders>
            <w:vAlign w:val="bottom"/>
          </w:tcPr>
          <w:p w14:paraId="33E934AD" w14:textId="77777777" w:rsidR="00DA2D94" w:rsidRPr="008A6CC8" w:rsidRDefault="00DA2D94" w:rsidP="0005668B">
            <w:pPr>
              <w:tabs>
                <w:tab w:val="left" w:pos="288"/>
                <w:tab w:val="left" w:pos="576"/>
                <w:tab w:val="left" w:pos="864"/>
                <w:tab w:val="left" w:pos="1152"/>
              </w:tabs>
              <w:spacing w:before="81" w:after="81" w:line="200" w:lineRule="exact"/>
              <w:ind w:left="14" w:right="43"/>
              <w:jc w:val="right"/>
              <w:rPr>
                <w:b/>
                <w:sz w:val="17"/>
              </w:rPr>
            </w:pPr>
            <w:r w:rsidRPr="008A6CC8">
              <w:rPr>
                <w:b/>
                <w:sz w:val="17"/>
              </w:rPr>
              <w:t xml:space="preserve">– </w:t>
            </w:r>
          </w:p>
        </w:tc>
        <w:tc>
          <w:tcPr>
            <w:tcW w:w="747" w:type="dxa"/>
            <w:tcBorders>
              <w:top w:val="single" w:sz="4" w:space="0" w:color="auto"/>
              <w:left w:val="nil"/>
              <w:bottom w:val="single" w:sz="4" w:space="0" w:color="auto"/>
              <w:right w:val="nil"/>
            </w:tcBorders>
            <w:vAlign w:val="bottom"/>
          </w:tcPr>
          <w:p w14:paraId="1496A871" w14:textId="77777777" w:rsidR="00DA2D94" w:rsidRPr="008A6CC8" w:rsidRDefault="00DA2D94" w:rsidP="0005668B">
            <w:pPr>
              <w:tabs>
                <w:tab w:val="left" w:pos="288"/>
                <w:tab w:val="left" w:pos="576"/>
                <w:tab w:val="left" w:pos="864"/>
                <w:tab w:val="left" w:pos="1152"/>
              </w:tabs>
              <w:spacing w:before="81" w:after="81" w:line="200" w:lineRule="exact"/>
              <w:ind w:left="14" w:right="43"/>
              <w:jc w:val="right"/>
              <w:rPr>
                <w:b/>
                <w:sz w:val="17"/>
              </w:rPr>
            </w:pPr>
            <w:r w:rsidRPr="008A6CC8">
              <w:rPr>
                <w:b/>
                <w:sz w:val="17"/>
              </w:rPr>
              <w:t>–</w:t>
            </w:r>
          </w:p>
        </w:tc>
        <w:tc>
          <w:tcPr>
            <w:tcW w:w="877" w:type="dxa"/>
            <w:tcBorders>
              <w:top w:val="single" w:sz="4" w:space="0" w:color="auto"/>
              <w:left w:val="nil"/>
              <w:bottom w:val="single" w:sz="4" w:space="0" w:color="auto"/>
              <w:right w:val="nil"/>
            </w:tcBorders>
            <w:vAlign w:val="bottom"/>
          </w:tcPr>
          <w:p w14:paraId="72C8B77D" w14:textId="77777777" w:rsidR="00DA2D94" w:rsidRPr="008A6CC8" w:rsidRDefault="00DA2D94" w:rsidP="0005668B">
            <w:pPr>
              <w:tabs>
                <w:tab w:val="left" w:pos="288"/>
                <w:tab w:val="left" w:pos="576"/>
                <w:tab w:val="left" w:pos="864"/>
                <w:tab w:val="left" w:pos="1152"/>
              </w:tabs>
              <w:spacing w:before="81" w:after="81" w:line="200" w:lineRule="exact"/>
              <w:ind w:left="144" w:right="43" w:hanging="101"/>
              <w:jc w:val="right"/>
              <w:rPr>
                <w:b/>
                <w:sz w:val="17"/>
                <w:szCs w:val="17"/>
              </w:rPr>
            </w:pPr>
            <w:r w:rsidRPr="008A6CC8">
              <w:rPr>
                <w:b/>
                <w:bCs/>
                <w:sz w:val="17"/>
                <w:szCs w:val="17"/>
              </w:rPr>
              <w:t xml:space="preserve"> 534 295.6 </w:t>
            </w:r>
          </w:p>
        </w:tc>
      </w:tr>
      <w:tr w:rsidR="00DA2D94" w:rsidRPr="008A6CC8" w14:paraId="1278F573" w14:textId="77777777" w:rsidTr="0005668B">
        <w:tc>
          <w:tcPr>
            <w:tcW w:w="3434" w:type="dxa"/>
            <w:tcBorders>
              <w:top w:val="nil"/>
              <w:left w:val="nil"/>
              <w:bottom w:val="single" w:sz="4" w:space="0" w:color="auto"/>
              <w:right w:val="nil"/>
            </w:tcBorders>
            <w:vAlign w:val="bottom"/>
            <w:hideMark/>
          </w:tcPr>
          <w:p w14:paraId="7E96AB07" w14:textId="77777777" w:rsidR="00DA2D94" w:rsidRPr="008A6CC8" w:rsidRDefault="00DA2D94" w:rsidP="0005668B">
            <w:pPr>
              <w:keepNext/>
              <w:keepLines/>
              <w:tabs>
                <w:tab w:val="left" w:pos="288"/>
                <w:tab w:val="left" w:pos="576"/>
                <w:tab w:val="left" w:pos="864"/>
                <w:tab w:val="left" w:pos="1152"/>
              </w:tabs>
              <w:spacing w:before="81" w:after="81" w:line="200" w:lineRule="exact"/>
              <w:ind w:right="40"/>
              <w:jc w:val="both"/>
              <w:rPr>
                <w:sz w:val="17"/>
                <w:szCs w:val="17"/>
              </w:rPr>
            </w:pPr>
            <w:r w:rsidRPr="008A6CC8">
              <w:rPr>
                <w:sz w:val="17"/>
                <w:szCs w:val="17"/>
              </w:rPr>
              <w:t>D.</w:t>
            </w:r>
            <w:r w:rsidRPr="008A6CC8">
              <w:tab/>
            </w:r>
            <w:r w:rsidRPr="008A6CC8">
              <w:rPr>
                <w:sz w:val="17"/>
                <w:szCs w:val="17"/>
              </w:rPr>
              <w:t>Programme support</w:t>
            </w:r>
          </w:p>
        </w:tc>
        <w:tc>
          <w:tcPr>
            <w:tcW w:w="886" w:type="dxa"/>
            <w:tcBorders>
              <w:top w:val="nil"/>
              <w:left w:val="nil"/>
              <w:bottom w:val="single" w:sz="4" w:space="0" w:color="auto"/>
              <w:right w:val="nil"/>
            </w:tcBorders>
            <w:vAlign w:val="bottom"/>
          </w:tcPr>
          <w:p w14:paraId="752C1B2F" w14:textId="77777777" w:rsidR="00DA2D94" w:rsidRPr="008A6CC8" w:rsidRDefault="00DA2D94" w:rsidP="0005668B">
            <w:pPr>
              <w:keepNext/>
              <w:keepLines/>
              <w:tabs>
                <w:tab w:val="left" w:pos="288"/>
                <w:tab w:val="left" w:pos="576"/>
                <w:tab w:val="left" w:pos="864"/>
                <w:tab w:val="left" w:pos="1152"/>
              </w:tabs>
              <w:spacing w:before="81" w:after="81" w:line="200" w:lineRule="exact"/>
              <w:ind w:left="29" w:right="43"/>
              <w:jc w:val="right"/>
              <w:rPr>
                <w:sz w:val="17"/>
              </w:rPr>
            </w:pPr>
            <w:r w:rsidRPr="008A6CC8">
              <w:rPr>
                <w:sz w:val="17"/>
              </w:rPr>
              <w:t xml:space="preserve"> 39 888.7 </w:t>
            </w:r>
          </w:p>
        </w:tc>
        <w:tc>
          <w:tcPr>
            <w:tcW w:w="900" w:type="dxa"/>
            <w:tcBorders>
              <w:top w:val="nil"/>
              <w:left w:val="nil"/>
              <w:bottom w:val="single" w:sz="4" w:space="0" w:color="auto"/>
              <w:right w:val="nil"/>
            </w:tcBorders>
            <w:vAlign w:val="bottom"/>
          </w:tcPr>
          <w:p w14:paraId="381BCCCA" w14:textId="77777777" w:rsidR="00DA2D94" w:rsidRPr="008A6CC8" w:rsidRDefault="00DA2D94" w:rsidP="0005668B">
            <w:pPr>
              <w:keepNext/>
              <w:keepLines/>
              <w:tabs>
                <w:tab w:val="left" w:pos="288"/>
                <w:tab w:val="left" w:pos="576"/>
                <w:tab w:val="left" w:pos="864"/>
                <w:tab w:val="left" w:pos="1152"/>
              </w:tabs>
              <w:spacing w:before="81" w:after="81" w:line="200" w:lineRule="exact"/>
              <w:ind w:left="29" w:right="43"/>
              <w:jc w:val="right"/>
              <w:rPr>
                <w:sz w:val="17"/>
                <w:szCs w:val="17"/>
              </w:rPr>
            </w:pPr>
            <w:r w:rsidRPr="008A6CC8">
              <w:rPr>
                <w:sz w:val="17"/>
                <w:szCs w:val="17"/>
              </w:rPr>
              <w:t>35 899.8</w:t>
            </w:r>
          </w:p>
        </w:tc>
        <w:tc>
          <w:tcPr>
            <w:tcW w:w="3006" w:type="dxa"/>
            <w:tcBorders>
              <w:top w:val="nil"/>
              <w:left w:val="nil"/>
              <w:bottom w:val="single" w:sz="4" w:space="0" w:color="auto"/>
              <w:right w:val="nil"/>
            </w:tcBorders>
            <w:vAlign w:val="bottom"/>
          </w:tcPr>
          <w:p w14:paraId="1D8C3ED2" w14:textId="77777777" w:rsidR="00DA2D94" w:rsidRPr="008A6CC8" w:rsidRDefault="00DA2D94" w:rsidP="0005668B">
            <w:pPr>
              <w:keepNext/>
              <w:keepLines/>
              <w:tabs>
                <w:tab w:val="left" w:pos="288"/>
                <w:tab w:val="left" w:pos="576"/>
                <w:tab w:val="left" w:pos="864"/>
                <w:tab w:val="left" w:pos="1152"/>
              </w:tabs>
              <w:spacing w:before="81" w:after="81" w:line="200" w:lineRule="exact"/>
              <w:ind w:left="14" w:right="43"/>
              <w:jc w:val="right"/>
              <w:rPr>
                <w:sz w:val="17"/>
              </w:rPr>
            </w:pPr>
            <w:r w:rsidRPr="008A6CC8">
              <w:rPr>
                <w:sz w:val="17"/>
              </w:rPr>
              <w:t xml:space="preserve">– </w:t>
            </w:r>
          </w:p>
        </w:tc>
        <w:tc>
          <w:tcPr>
            <w:tcW w:w="747" w:type="dxa"/>
            <w:tcBorders>
              <w:top w:val="nil"/>
              <w:left w:val="nil"/>
              <w:bottom w:val="single" w:sz="4" w:space="0" w:color="auto"/>
              <w:right w:val="nil"/>
            </w:tcBorders>
            <w:vAlign w:val="bottom"/>
          </w:tcPr>
          <w:p w14:paraId="2852C52C" w14:textId="77777777" w:rsidR="00DA2D94" w:rsidRPr="008A6CC8" w:rsidRDefault="00DA2D94" w:rsidP="0005668B">
            <w:pPr>
              <w:keepNext/>
              <w:keepLines/>
              <w:tabs>
                <w:tab w:val="left" w:pos="288"/>
                <w:tab w:val="left" w:pos="576"/>
                <w:tab w:val="left" w:pos="864"/>
                <w:tab w:val="left" w:pos="1152"/>
              </w:tabs>
              <w:spacing w:before="81" w:after="81" w:line="200" w:lineRule="exact"/>
              <w:ind w:left="14" w:right="43"/>
              <w:jc w:val="right"/>
              <w:rPr>
                <w:sz w:val="17"/>
              </w:rPr>
            </w:pPr>
            <w:r w:rsidRPr="008A6CC8">
              <w:rPr>
                <w:sz w:val="17"/>
              </w:rPr>
              <w:t>–</w:t>
            </w:r>
          </w:p>
        </w:tc>
        <w:tc>
          <w:tcPr>
            <w:tcW w:w="877" w:type="dxa"/>
            <w:tcBorders>
              <w:top w:val="nil"/>
              <w:left w:val="nil"/>
              <w:bottom w:val="single" w:sz="4" w:space="0" w:color="auto"/>
              <w:right w:val="nil"/>
            </w:tcBorders>
            <w:vAlign w:val="bottom"/>
          </w:tcPr>
          <w:p w14:paraId="0A62FC62" w14:textId="77777777" w:rsidR="00DA2D94" w:rsidRPr="008A6CC8" w:rsidRDefault="00DA2D94" w:rsidP="0005668B">
            <w:pPr>
              <w:keepNext/>
              <w:keepLines/>
              <w:tabs>
                <w:tab w:val="left" w:pos="288"/>
                <w:tab w:val="left" w:pos="576"/>
                <w:tab w:val="left" w:pos="864"/>
                <w:tab w:val="left" w:pos="1152"/>
              </w:tabs>
              <w:spacing w:before="81" w:after="81" w:line="200" w:lineRule="exact"/>
              <w:ind w:left="144" w:right="43" w:hanging="101"/>
              <w:jc w:val="right"/>
              <w:rPr>
                <w:sz w:val="17"/>
                <w:szCs w:val="17"/>
              </w:rPr>
            </w:pPr>
            <w:r w:rsidRPr="008A6CC8">
              <w:rPr>
                <w:sz w:val="17"/>
                <w:szCs w:val="17"/>
              </w:rPr>
              <w:t xml:space="preserve"> 35 899.8 </w:t>
            </w:r>
          </w:p>
        </w:tc>
      </w:tr>
      <w:tr w:rsidR="00DA2D94" w:rsidRPr="008A6CC8" w14:paraId="41ECA9C8" w14:textId="77777777" w:rsidTr="0005668B">
        <w:tc>
          <w:tcPr>
            <w:tcW w:w="3434" w:type="dxa"/>
            <w:tcBorders>
              <w:top w:val="single" w:sz="4" w:space="0" w:color="auto"/>
              <w:left w:val="nil"/>
              <w:bottom w:val="single" w:sz="4" w:space="0" w:color="auto"/>
              <w:right w:val="nil"/>
            </w:tcBorders>
            <w:vAlign w:val="bottom"/>
            <w:hideMark/>
          </w:tcPr>
          <w:p w14:paraId="456CF8F2" w14:textId="77777777" w:rsidR="00DA2D94" w:rsidRPr="008A6CC8" w:rsidRDefault="00DA2D94" w:rsidP="0005668B">
            <w:pPr>
              <w:keepNext/>
              <w:keepLines/>
              <w:tabs>
                <w:tab w:val="left" w:pos="288"/>
                <w:tab w:val="left" w:pos="576"/>
                <w:tab w:val="left" w:pos="864"/>
                <w:tab w:val="left" w:pos="1152"/>
              </w:tabs>
              <w:spacing w:before="81" w:after="81" w:line="200" w:lineRule="exact"/>
              <w:ind w:right="40"/>
              <w:jc w:val="both"/>
              <w:rPr>
                <w:b/>
                <w:sz w:val="17"/>
              </w:rPr>
            </w:pPr>
            <w:r w:rsidRPr="008A6CC8">
              <w:rPr>
                <w:b/>
                <w:sz w:val="17"/>
              </w:rPr>
              <w:tab/>
              <w:t>Subtotal, 2</w:t>
            </w:r>
          </w:p>
        </w:tc>
        <w:tc>
          <w:tcPr>
            <w:tcW w:w="886" w:type="dxa"/>
            <w:tcBorders>
              <w:top w:val="single" w:sz="4" w:space="0" w:color="auto"/>
              <w:left w:val="nil"/>
              <w:bottom w:val="single" w:sz="4" w:space="0" w:color="auto"/>
              <w:right w:val="nil"/>
            </w:tcBorders>
            <w:vAlign w:val="bottom"/>
          </w:tcPr>
          <w:p w14:paraId="0097304A" w14:textId="77777777" w:rsidR="00DA2D94" w:rsidRPr="008A6CC8" w:rsidRDefault="00DA2D94" w:rsidP="0005668B">
            <w:pPr>
              <w:keepNext/>
              <w:keepLines/>
              <w:tabs>
                <w:tab w:val="left" w:pos="288"/>
                <w:tab w:val="left" w:pos="576"/>
                <w:tab w:val="left" w:pos="864"/>
                <w:tab w:val="left" w:pos="1152"/>
              </w:tabs>
              <w:spacing w:before="81" w:after="81" w:line="200" w:lineRule="exact"/>
              <w:ind w:left="29" w:right="43"/>
              <w:jc w:val="right"/>
              <w:rPr>
                <w:b/>
                <w:sz w:val="17"/>
              </w:rPr>
            </w:pPr>
            <w:r w:rsidRPr="008A6CC8">
              <w:rPr>
                <w:b/>
                <w:sz w:val="17"/>
              </w:rPr>
              <w:t xml:space="preserve"> 642 728.4 </w:t>
            </w:r>
          </w:p>
        </w:tc>
        <w:tc>
          <w:tcPr>
            <w:tcW w:w="900" w:type="dxa"/>
            <w:tcBorders>
              <w:top w:val="single" w:sz="4" w:space="0" w:color="auto"/>
              <w:left w:val="nil"/>
              <w:bottom w:val="single" w:sz="4" w:space="0" w:color="auto"/>
              <w:right w:val="nil"/>
            </w:tcBorders>
            <w:vAlign w:val="bottom"/>
          </w:tcPr>
          <w:p w14:paraId="4324283A" w14:textId="77777777" w:rsidR="00DA2D94" w:rsidRPr="008A6CC8" w:rsidRDefault="00DA2D94" w:rsidP="0005668B">
            <w:pPr>
              <w:keepNext/>
              <w:keepLines/>
              <w:tabs>
                <w:tab w:val="left" w:pos="288"/>
                <w:tab w:val="left" w:pos="576"/>
                <w:tab w:val="left" w:pos="864"/>
                <w:tab w:val="left" w:pos="1152"/>
              </w:tabs>
              <w:spacing w:before="81" w:after="81" w:line="200" w:lineRule="exact"/>
              <w:ind w:left="29" w:right="43"/>
              <w:jc w:val="right"/>
              <w:rPr>
                <w:b/>
                <w:sz w:val="17"/>
              </w:rPr>
            </w:pPr>
            <w:r w:rsidRPr="008A6CC8">
              <w:rPr>
                <w:b/>
                <w:sz w:val="17"/>
              </w:rPr>
              <w:t xml:space="preserve"> 578 485.5 </w:t>
            </w:r>
          </w:p>
        </w:tc>
        <w:tc>
          <w:tcPr>
            <w:tcW w:w="3006" w:type="dxa"/>
            <w:tcBorders>
              <w:top w:val="single" w:sz="4" w:space="0" w:color="auto"/>
              <w:left w:val="nil"/>
              <w:bottom w:val="single" w:sz="4" w:space="0" w:color="auto"/>
              <w:right w:val="nil"/>
            </w:tcBorders>
          </w:tcPr>
          <w:p w14:paraId="5D280C64" w14:textId="77777777" w:rsidR="00DA2D94" w:rsidRPr="008A6CC8" w:rsidRDefault="00DA2D94" w:rsidP="0005668B">
            <w:pPr>
              <w:keepNext/>
              <w:keepLines/>
              <w:tabs>
                <w:tab w:val="left" w:pos="288"/>
                <w:tab w:val="left" w:pos="576"/>
                <w:tab w:val="left" w:pos="864"/>
                <w:tab w:val="left" w:pos="1152"/>
              </w:tabs>
              <w:spacing w:before="81" w:after="81" w:line="200" w:lineRule="exact"/>
              <w:ind w:left="14" w:right="43"/>
              <w:jc w:val="right"/>
              <w:rPr>
                <w:b/>
                <w:bCs/>
                <w:sz w:val="17"/>
              </w:rPr>
            </w:pPr>
            <w:r w:rsidRPr="008A6CC8">
              <w:rPr>
                <w:rFonts w:eastAsia="Times New Roman"/>
                <w:b/>
                <w:bCs/>
                <w:kern w:val="0"/>
                <w:sz w:val="17"/>
                <w:szCs w:val="17"/>
                <w:lang w:eastAsia="zh-CN"/>
              </w:rPr>
              <w:t>–</w:t>
            </w:r>
          </w:p>
        </w:tc>
        <w:tc>
          <w:tcPr>
            <w:tcW w:w="747" w:type="dxa"/>
            <w:tcBorders>
              <w:top w:val="single" w:sz="4" w:space="0" w:color="auto"/>
              <w:left w:val="nil"/>
              <w:bottom w:val="single" w:sz="4" w:space="0" w:color="auto"/>
              <w:right w:val="nil"/>
            </w:tcBorders>
          </w:tcPr>
          <w:p w14:paraId="64703D08" w14:textId="77777777" w:rsidR="00DA2D94" w:rsidRPr="008A6CC8" w:rsidRDefault="00DA2D94" w:rsidP="0005668B">
            <w:pPr>
              <w:keepNext/>
              <w:keepLines/>
              <w:tabs>
                <w:tab w:val="left" w:pos="288"/>
                <w:tab w:val="left" w:pos="576"/>
                <w:tab w:val="left" w:pos="864"/>
                <w:tab w:val="left" w:pos="1152"/>
              </w:tabs>
              <w:spacing w:before="81" w:after="81" w:line="200" w:lineRule="exact"/>
              <w:ind w:left="14" w:right="43"/>
              <w:jc w:val="right"/>
              <w:rPr>
                <w:b/>
                <w:bCs/>
                <w:sz w:val="17"/>
              </w:rPr>
            </w:pPr>
            <w:r w:rsidRPr="008A6CC8">
              <w:rPr>
                <w:rFonts w:eastAsia="Times New Roman"/>
                <w:b/>
                <w:bCs/>
                <w:kern w:val="0"/>
                <w:sz w:val="17"/>
                <w:szCs w:val="17"/>
                <w:lang w:eastAsia="zh-CN"/>
              </w:rPr>
              <w:t>–</w:t>
            </w:r>
          </w:p>
        </w:tc>
        <w:tc>
          <w:tcPr>
            <w:tcW w:w="877" w:type="dxa"/>
            <w:tcBorders>
              <w:top w:val="single" w:sz="4" w:space="0" w:color="auto"/>
              <w:left w:val="nil"/>
              <w:bottom w:val="single" w:sz="4" w:space="0" w:color="auto"/>
              <w:right w:val="nil"/>
            </w:tcBorders>
            <w:vAlign w:val="bottom"/>
          </w:tcPr>
          <w:p w14:paraId="40E23A8A" w14:textId="77777777" w:rsidR="00DA2D94" w:rsidRPr="008A6CC8" w:rsidRDefault="00DA2D94" w:rsidP="0005668B">
            <w:pPr>
              <w:keepNext/>
              <w:keepLines/>
              <w:tabs>
                <w:tab w:val="left" w:pos="288"/>
                <w:tab w:val="left" w:pos="576"/>
                <w:tab w:val="left" w:pos="864"/>
                <w:tab w:val="left" w:pos="1152"/>
              </w:tabs>
              <w:spacing w:before="81" w:after="81" w:line="200" w:lineRule="exact"/>
              <w:ind w:left="43" w:right="43"/>
              <w:rPr>
                <w:b/>
                <w:sz w:val="17"/>
              </w:rPr>
            </w:pPr>
            <w:r w:rsidRPr="008A6CC8">
              <w:rPr>
                <w:b/>
                <w:sz w:val="17"/>
              </w:rPr>
              <w:t xml:space="preserve"> 578 485.5 </w:t>
            </w:r>
          </w:p>
        </w:tc>
      </w:tr>
      <w:tr w:rsidR="00DA2D94" w:rsidRPr="008A6CC8" w14:paraId="01482C9C" w14:textId="77777777" w:rsidTr="0005668B">
        <w:tc>
          <w:tcPr>
            <w:tcW w:w="3434" w:type="dxa"/>
            <w:tcBorders>
              <w:top w:val="single" w:sz="4" w:space="0" w:color="auto"/>
              <w:left w:val="nil"/>
              <w:bottom w:val="single" w:sz="12" w:space="0" w:color="auto"/>
              <w:right w:val="nil"/>
            </w:tcBorders>
            <w:vAlign w:val="bottom"/>
            <w:hideMark/>
          </w:tcPr>
          <w:p w14:paraId="2F3A3BD8" w14:textId="77777777" w:rsidR="00DA2D94" w:rsidRPr="008A6CC8" w:rsidRDefault="00DA2D94" w:rsidP="0005668B">
            <w:pPr>
              <w:keepNext/>
              <w:keepLines/>
              <w:tabs>
                <w:tab w:val="left" w:pos="288"/>
                <w:tab w:val="left" w:pos="576"/>
                <w:tab w:val="left" w:pos="864"/>
                <w:tab w:val="left" w:pos="1152"/>
              </w:tabs>
              <w:spacing w:before="81" w:after="81" w:line="200" w:lineRule="exact"/>
              <w:ind w:right="40"/>
              <w:jc w:val="both"/>
              <w:rPr>
                <w:b/>
                <w:sz w:val="17"/>
              </w:rPr>
            </w:pPr>
            <w:r w:rsidRPr="008A6CC8">
              <w:rPr>
                <w:b/>
                <w:sz w:val="17"/>
              </w:rPr>
              <w:tab/>
              <w:t>Total (1+2)</w:t>
            </w:r>
          </w:p>
        </w:tc>
        <w:tc>
          <w:tcPr>
            <w:tcW w:w="886" w:type="dxa"/>
            <w:tcBorders>
              <w:top w:val="single" w:sz="4" w:space="0" w:color="auto"/>
              <w:left w:val="nil"/>
              <w:bottom w:val="single" w:sz="12" w:space="0" w:color="auto"/>
              <w:right w:val="nil"/>
            </w:tcBorders>
            <w:vAlign w:val="bottom"/>
          </w:tcPr>
          <w:p w14:paraId="68168D4E" w14:textId="77777777" w:rsidR="00DA2D94" w:rsidRPr="008A6CC8" w:rsidRDefault="00DA2D94" w:rsidP="0005668B">
            <w:pPr>
              <w:keepNext/>
              <w:keepLines/>
              <w:tabs>
                <w:tab w:val="left" w:pos="288"/>
                <w:tab w:val="left" w:pos="576"/>
                <w:tab w:val="left" w:pos="864"/>
                <w:tab w:val="left" w:pos="1152"/>
              </w:tabs>
              <w:spacing w:before="81" w:after="81" w:line="200" w:lineRule="exact"/>
              <w:ind w:left="29" w:right="43"/>
              <w:jc w:val="right"/>
              <w:rPr>
                <w:b/>
                <w:sz w:val="17"/>
              </w:rPr>
            </w:pPr>
            <w:r w:rsidRPr="008A6CC8">
              <w:rPr>
                <w:b/>
                <w:sz w:val="17"/>
              </w:rPr>
              <w:t xml:space="preserve"> 663 194.7 </w:t>
            </w:r>
          </w:p>
        </w:tc>
        <w:tc>
          <w:tcPr>
            <w:tcW w:w="900" w:type="dxa"/>
            <w:tcBorders>
              <w:top w:val="single" w:sz="4" w:space="0" w:color="auto"/>
              <w:left w:val="nil"/>
              <w:bottom w:val="single" w:sz="12" w:space="0" w:color="auto"/>
              <w:right w:val="nil"/>
            </w:tcBorders>
            <w:vAlign w:val="bottom"/>
          </w:tcPr>
          <w:p w14:paraId="4437E03F" w14:textId="77777777" w:rsidR="00DA2D94" w:rsidRPr="008A6CC8" w:rsidRDefault="00DA2D94" w:rsidP="0005668B">
            <w:pPr>
              <w:keepNext/>
              <w:keepLines/>
              <w:tabs>
                <w:tab w:val="left" w:pos="288"/>
                <w:tab w:val="left" w:pos="576"/>
                <w:tab w:val="left" w:pos="864"/>
                <w:tab w:val="left" w:pos="1152"/>
              </w:tabs>
              <w:spacing w:before="81" w:after="81" w:line="200" w:lineRule="exact"/>
              <w:ind w:left="29" w:right="43"/>
              <w:jc w:val="right"/>
              <w:rPr>
                <w:b/>
                <w:sz w:val="17"/>
              </w:rPr>
            </w:pPr>
            <w:r w:rsidRPr="008A6CC8">
              <w:rPr>
                <w:b/>
                <w:sz w:val="17"/>
              </w:rPr>
              <w:t xml:space="preserve">602 986.6 </w:t>
            </w:r>
          </w:p>
        </w:tc>
        <w:tc>
          <w:tcPr>
            <w:tcW w:w="3006" w:type="dxa"/>
            <w:tcBorders>
              <w:top w:val="single" w:sz="4" w:space="0" w:color="auto"/>
              <w:left w:val="nil"/>
              <w:bottom w:val="single" w:sz="12" w:space="0" w:color="auto"/>
              <w:right w:val="nil"/>
            </w:tcBorders>
            <w:vAlign w:val="bottom"/>
          </w:tcPr>
          <w:p w14:paraId="2EA2B4D8" w14:textId="77777777" w:rsidR="00DA2D94" w:rsidRPr="008A6CC8" w:rsidRDefault="00DA2D94" w:rsidP="0005668B">
            <w:pPr>
              <w:keepNext/>
              <w:keepLines/>
              <w:tabs>
                <w:tab w:val="left" w:pos="288"/>
                <w:tab w:val="left" w:pos="576"/>
                <w:tab w:val="left" w:pos="864"/>
                <w:tab w:val="left" w:pos="1152"/>
              </w:tabs>
              <w:spacing w:before="81" w:after="81" w:line="200" w:lineRule="exact"/>
              <w:ind w:left="14" w:right="43"/>
              <w:jc w:val="right"/>
              <w:rPr>
                <w:b/>
                <w:sz w:val="17"/>
              </w:rPr>
            </w:pPr>
            <w:r w:rsidRPr="008A6CC8">
              <w:rPr>
                <w:b/>
                <w:sz w:val="17"/>
              </w:rPr>
              <w:t xml:space="preserve">(227.7) </w:t>
            </w:r>
          </w:p>
        </w:tc>
        <w:tc>
          <w:tcPr>
            <w:tcW w:w="747" w:type="dxa"/>
            <w:tcBorders>
              <w:top w:val="single" w:sz="4" w:space="0" w:color="auto"/>
              <w:left w:val="nil"/>
              <w:bottom w:val="single" w:sz="12" w:space="0" w:color="auto"/>
              <w:right w:val="nil"/>
            </w:tcBorders>
            <w:vAlign w:val="bottom"/>
          </w:tcPr>
          <w:p w14:paraId="330081C9" w14:textId="77777777" w:rsidR="00DA2D94" w:rsidRPr="008A6CC8" w:rsidRDefault="00DA2D94" w:rsidP="0005668B">
            <w:pPr>
              <w:keepNext/>
              <w:keepLines/>
              <w:tabs>
                <w:tab w:val="left" w:pos="288"/>
                <w:tab w:val="left" w:pos="576"/>
                <w:tab w:val="left" w:pos="864"/>
                <w:tab w:val="left" w:pos="1152"/>
              </w:tabs>
              <w:spacing w:before="81" w:after="81" w:line="200" w:lineRule="exact"/>
              <w:ind w:left="14" w:right="43"/>
              <w:jc w:val="right"/>
              <w:rPr>
                <w:b/>
                <w:sz w:val="17"/>
              </w:rPr>
            </w:pPr>
            <w:r w:rsidRPr="008A6CC8">
              <w:rPr>
                <w:b/>
                <w:sz w:val="17"/>
              </w:rPr>
              <w:t>(0.4)</w:t>
            </w:r>
          </w:p>
        </w:tc>
        <w:tc>
          <w:tcPr>
            <w:tcW w:w="877" w:type="dxa"/>
            <w:tcBorders>
              <w:top w:val="single" w:sz="4" w:space="0" w:color="auto"/>
              <w:left w:val="nil"/>
              <w:bottom w:val="single" w:sz="12" w:space="0" w:color="auto"/>
              <w:right w:val="nil"/>
            </w:tcBorders>
            <w:vAlign w:val="bottom"/>
          </w:tcPr>
          <w:p w14:paraId="357FC227" w14:textId="77777777" w:rsidR="00DA2D94" w:rsidRPr="008A6CC8" w:rsidRDefault="00DA2D94" w:rsidP="0005668B">
            <w:pPr>
              <w:keepNext/>
              <w:keepLines/>
              <w:tabs>
                <w:tab w:val="left" w:pos="288"/>
                <w:tab w:val="left" w:pos="576"/>
                <w:tab w:val="left" w:pos="864"/>
                <w:tab w:val="left" w:pos="1152"/>
              </w:tabs>
              <w:spacing w:before="81" w:after="81" w:line="200" w:lineRule="exact"/>
              <w:ind w:left="173" w:right="43" w:hanging="101"/>
              <w:jc w:val="right"/>
              <w:rPr>
                <w:rFonts w:ascii="Times New Roman Bold" w:hAnsi="Times New Roman Bold" w:cs="Times New Roman Bold"/>
                <w:b/>
                <w:spacing w:val="2"/>
                <w:w w:val="101"/>
                <w:sz w:val="17"/>
              </w:rPr>
            </w:pPr>
            <w:r w:rsidRPr="008A6CC8">
              <w:rPr>
                <w:rFonts w:ascii="Times New Roman Bold" w:hAnsi="Times New Roman Bold" w:cs="Times New Roman Bold"/>
                <w:b/>
                <w:spacing w:val="2"/>
                <w:w w:val="101"/>
                <w:sz w:val="17"/>
              </w:rPr>
              <w:t xml:space="preserve"> 602 758.9 </w:t>
            </w:r>
          </w:p>
        </w:tc>
      </w:tr>
    </w:tbl>
    <w:p w14:paraId="48E4195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DE39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0034BA"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14.15</w:t>
      </w:r>
    </w:p>
    <w:p w14:paraId="1DF39193"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Overall: proposed posts for 2026 by source of funding, component and subprogramme</w:t>
      </w:r>
    </w:p>
    <w:p w14:paraId="24246B4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w:t>
      </w:r>
    </w:p>
    <w:p w14:paraId="24334E9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AD69D" w14:textId="77777777" w:rsidR="00DA2D94" w:rsidRPr="008A6CC8" w:rsidRDefault="00DA2D94" w:rsidP="00DA2D94">
      <w:pPr>
        <w:pStyle w:val="H4"/>
        <w:ind w:right="1260"/>
      </w:pPr>
      <w:r w:rsidRPr="008A6CC8">
        <w:tab/>
      </w:r>
      <w:r w:rsidRPr="008A6CC8">
        <w:rPr>
          <w:i w:val="0"/>
          <w:iCs/>
        </w:rPr>
        <w:t>(1)</w:t>
      </w:r>
      <w:r w:rsidRPr="008A6CC8">
        <w:tab/>
        <w:t>Regular budget</w:t>
      </w:r>
    </w:p>
    <w:p w14:paraId="3AE8241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BE7FF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4303"/>
        <w:gridCol w:w="877"/>
        <w:gridCol w:w="924"/>
        <w:gridCol w:w="1081"/>
        <w:gridCol w:w="924"/>
        <w:gridCol w:w="926"/>
        <w:gridCol w:w="815"/>
      </w:tblGrid>
      <w:tr w:rsidR="00DA2D94" w:rsidRPr="008A6CC8" w14:paraId="3AECE723" w14:textId="77777777" w:rsidTr="0005668B">
        <w:trPr>
          <w:trHeight w:val="20"/>
          <w:tblHeader/>
        </w:trPr>
        <w:tc>
          <w:tcPr>
            <w:tcW w:w="2196" w:type="pct"/>
            <w:tcBorders>
              <w:top w:val="single" w:sz="4" w:space="0" w:color="auto"/>
              <w:left w:val="nil"/>
              <w:bottom w:val="nil"/>
              <w:right w:val="nil"/>
            </w:tcBorders>
            <w:vAlign w:val="bottom"/>
          </w:tcPr>
          <w:p w14:paraId="05411F19" w14:textId="77777777" w:rsidR="00DA2D94" w:rsidRPr="008A6CC8" w:rsidRDefault="00DA2D94" w:rsidP="0005668B">
            <w:pPr>
              <w:spacing w:before="81" w:after="81" w:line="160" w:lineRule="exact"/>
              <w:ind w:right="40"/>
              <w:rPr>
                <w:rFonts w:eastAsia="Times New Roman"/>
                <w:i/>
                <w:iCs/>
                <w:kern w:val="0"/>
                <w:sz w:val="14"/>
                <w:szCs w:val="17"/>
                <w:lang w:eastAsia="zh-CN"/>
              </w:rPr>
            </w:pPr>
          </w:p>
        </w:tc>
        <w:tc>
          <w:tcPr>
            <w:tcW w:w="457" w:type="pct"/>
            <w:tcBorders>
              <w:top w:val="single" w:sz="4" w:space="0" w:color="auto"/>
              <w:left w:val="nil"/>
              <w:bottom w:val="nil"/>
              <w:right w:val="nil"/>
            </w:tcBorders>
            <w:vAlign w:val="bottom"/>
          </w:tcPr>
          <w:p w14:paraId="2E52C43F"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p>
        </w:tc>
        <w:tc>
          <w:tcPr>
            <w:tcW w:w="1922" w:type="pct"/>
            <w:gridSpan w:val="4"/>
            <w:tcBorders>
              <w:top w:val="single" w:sz="4" w:space="0" w:color="auto"/>
              <w:left w:val="nil"/>
              <w:bottom w:val="single" w:sz="4" w:space="0" w:color="auto"/>
              <w:right w:val="nil"/>
            </w:tcBorders>
            <w:vAlign w:val="bottom"/>
            <w:hideMark/>
          </w:tcPr>
          <w:p w14:paraId="383F6746" w14:textId="77777777" w:rsidR="00DA2D94" w:rsidRPr="008A6CC8" w:rsidRDefault="00DA2D94" w:rsidP="0005668B">
            <w:pPr>
              <w:spacing w:before="81" w:after="81" w:line="160" w:lineRule="exact"/>
              <w:ind w:left="144" w:right="40"/>
              <w:jc w:val="center"/>
              <w:rPr>
                <w:rFonts w:eastAsia="Times New Roman"/>
                <w:i/>
                <w:iCs/>
                <w:kern w:val="0"/>
                <w:sz w:val="14"/>
                <w:szCs w:val="17"/>
                <w:lang w:eastAsia="zh-CN"/>
              </w:rPr>
            </w:pPr>
            <w:r w:rsidRPr="008A6CC8">
              <w:rPr>
                <w:rFonts w:eastAsia="Times New Roman"/>
                <w:i/>
                <w:iCs/>
                <w:kern w:val="0"/>
                <w:sz w:val="14"/>
                <w:szCs w:val="17"/>
                <w:lang w:eastAsia="zh-CN"/>
              </w:rPr>
              <w:t>Changes</w:t>
            </w:r>
          </w:p>
        </w:tc>
        <w:tc>
          <w:tcPr>
            <w:tcW w:w="426" w:type="pct"/>
            <w:tcBorders>
              <w:top w:val="single" w:sz="4" w:space="0" w:color="auto"/>
              <w:left w:val="nil"/>
              <w:bottom w:val="nil"/>
              <w:right w:val="nil"/>
            </w:tcBorders>
            <w:vAlign w:val="bottom"/>
          </w:tcPr>
          <w:p w14:paraId="7369BFB8"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p>
        </w:tc>
      </w:tr>
      <w:tr w:rsidR="00DA2D94" w:rsidRPr="008A6CC8" w14:paraId="7AA6BFF1" w14:textId="77777777" w:rsidTr="0005668B">
        <w:trPr>
          <w:trHeight w:val="20"/>
          <w:tblHeader/>
        </w:trPr>
        <w:tc>
          <w:tcPr>
            <w:tcW w:w="2196" w:type="pct"/>
            <w:tcBorders>
              <w:top w:val="nil"/>
              <w:left w:val="nil"/>
              <w:bottom w:val="single" w:sz="12" w:space="0" w:color="auto"/>
              <w:right w:val="nil"/>
            </w:tcBorders>
            <w:vAlign w:val="bottom"/>
            <w:hideMark/>
          </w:tcPr>
          <w:p w14:paraId="2D6BF5C5" w14:textId="77777777" w:rsidR="00DA2D94" w:rsidRPr="008A6CC8" w:rsidRDefault="00DA2D94" w:rsidP="0005668B">
            <w:pPr>
              <w:spacing w:before="81" w:after="81" w:line="160" w:lineRule="exact"/>
              <w:ind w:right="40"/>
              <w:rPr>
                <w:rFonts w:eastAsia="Times New Roman"/>
                <w:i/>
                <w:iCs/>
                <w:kern w:val="0"/>
                <w:sz w:val="14"/>
                <w:szCs w:val="17"/>
                <w:lang w:eastAsia="zh-CN"/>
              </w:rPr>
            </w:pPr>
            <w:r w:rsidRPr="008A6CC8">
              <w:rPr>
                <w:rFonts w:eastAsia="Times New Roman"/>
                <w:i/>
                <w:iCs/>
                <w:kern w:val="0"/>
                <w:sz w:val="14"/>
                <w:szCs w:val="17"/>
                <w:lang w:eastAsia="zh-CN"/>
              </w:rPr>
              <w:t>Component/subprogramme</w:t>
            </w:r>
          </w:p>
        </w:tc>
        <w:tc>
          <w:tcPr>
            <w:tcW w:w="457" w:type="pct"/>
            <w:tcBorders>
              <w:top w:val="nil"/>
              <w:left w:val="nil"/>
              <w:bottom w:val="single" w:sz="12" w:space="0" w:color="auto"/>
              <w:right w:val="nil"/>
            </w:tcBorders>
            <w:vAlign w:val="bottom"/>
            <w:hideMark/>
          </w:tcPr>
          <w:p w14:paraId="21C0480E"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r w:rsidRPr="008A6CC8">
              <w:rPr>
                <w:rFonts w:eastAsia="Times New Roman"/>
                <w:i/>
                <w:iCs/>
                <w:kern w:val="0"/>
                <w:sz w:val="14"/>
                <w:szCs w:val="17"/>
                <w:lang w:eastAsia="zh-CN"/>
              </w:rPr>
              <w:t xml:space="preserve">2025 </w:t>
            </w:r>
            <w:r w:rsidRPr="008A6CC8">
              <w:rPr>
                <w:rFonts w:eastAsia="Times New Roman"/>
                <w:i/>
                <w:iCs/>
                <w:kern w:val="0"/>
                <w:sz w:val="14"/>
                <w:szCs w:val="17"/>
                <w:lang w:eastAsia="zh-CN"/>
              </w:rPr>
              <w:br/>
              <w:t>approved</w:t>
            </w:r>
          </w:p>
        </w:tc>
        <w:tc>
          <w:tcPr>
            <w:tcW w:w="480" w:type="pct"/>
            <w:tcBorders>
              <w:top w:val="single" w:sz="4" w:space="0" w:color="auto"/>
              <w:left w:val="nil"/>
              <w:bottom w:val="single" w:sz="12" w:space="0" w:color="auto"/>
              <w:right w:val="nil"/>
            </w:tcBorders>
            <w:vAlign w:val="bottom"/>
            <w:hideMark/>
          </w:tcPr>
          <w:p w14:paraId="6899117B"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r w:rsidRPr="008A6CC8">
              <w:rPr>
                <w:rFonts w:eastAsia="Times New Roman"/>
                <w:i/>
                <w:iCs/>
                <w:kern w:val="0"/>
                <w:sz w:val="14"/>
                <w:szCs w:val="17"/>
                <w:lang w:eastAsia="zh-CN"/>
              </w:rPr>
              <w:t>Technical adjustments</w:t>
            </w:r>
          </w:p>
        </w:tc>
        <w:tc>
          <w:tcPr>
            <w:tcW w:w="481" w:type="pct"/>
            <w:tcBorders>
              <w:top w:val="single" w:sz="4" w:space="0" w:color="auto"/>
              <w:left w:val="nil"/>
              <w:bottom w:val="single" w:sz="12" w:space="0" w:color="auto"/>
              <w:right w:val="nil"/>
            </w:tcBorders>
            <w:vAlign w:val="bottom"/>
            <w:hideMark/>
          </w:tcPr>
          <w:p w14:paraId="53409810"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r w:rsidRPr="008A6CC8">
              <w:rPr>
                <w:rFonts w:eastAsia="Times New Roman"/>
                <w:i/>
                <w:iCs/>
                <w:kern w:val="0"/>
                <w:sz w:val="14"/>
                <w:szCs w:val="17"/>
                <w:lang w:eastAsia="zh-CN"/>
              </w:rPr>
              <w:t xml:space="preserve">New/expanded mandates </w:t>
            </w:r>
          </w:p>
        </w:tc>
        <w:tc>
          <w:tcPr>
            <w:tcW w:w="480" w:type="pct"/>
            <w:tcBorders>
              <w:top w:val="single" w:sz="4" w:space="0" w:color="auto"/>
              <w:left w:val="nil"/>
              <w:bottom w:val="single" w:sz="12" w:space="0" w:color="auto"/>
              <w:right w:val="nil"/>
            </w:tcBorders>
            <w:vAlign w:val="bottom"/>
            <w:hideMark/>
          </w:tcPr>
          <w:p w14:paraId="70168BBB"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r w:rsidRPr="008A6CC8">
              <w:rPr>
                <w:rFonts w:eastAsia="Times New Roman"/>
                <w:i/>
                <w:iCs/>
                <w:kern w:val="0"/>
                <w:sz w:val="14"/>
                <w:szCs w:val="17"/>
                <w:lang w:eastAsia="zh-CN"/>
              </w:rPr>
              <w:t xml:space="preserve">Other </w:t>
            </w:r>
          </w:p>
        </w:tc>
        <w:tc>
          <w:tcPr>
            <w:tcW w:w="481" w:type="pct"/>
            <w:tcBorders>
              <w:top w:val="single" w:sz="4" w:space="0" w:color="auto"/>
              <w:left w:val="nil"/>
              <w:bottom w:val="single" w:sz="12" w:space="0" w:color="auto"/>
              <w:right w:val="nil"/>
            </w:tcBorders>
            <w:vAlign w:val="bottom"/>
            <w:hideMark/>
          </w:tcPr>
          <w:p w14:paraId="2BFB70AF"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r w:rsidRPr="008A6CC8">
              <w:rPr>
                <w:rFonts w:eastAsia="Times New Roman"/>
                <w:i/>
                <w:iCs/>
                <w:kern w:val="0"/>
                <w:sz w:val="14"/>
                <w:szCs w:val="17"/>
                <w:lang w:eastAsia="zh-CN"/>
              </w:rPr>
              <w:t xml:space="preserve">Total </w:t>
            </w:r>
          </w:p>
        </w:tc>
        <w:tc>
          <w:tcPr>
            <w:tcW w:w="426" w:type="pct"/>
            <w:tcBorders>
              <w:top w:val="nil"/>
              <w:left w:val="nil"/>
              <w:bottom w:val="single" w:sz="12" w:space="0" w:color="auto"/>
              <w:right w:val="nil"/>
            </w:tcBorders>
            <w:vAlign w:val="bottom"/>
            <w:hideMark/>
          </w:tcPr>
          <w:p w14:paraId="681EA4D7" w14:textId="77777777" w:rsidR="00DA2D94" w:rsidRPr="008A6CC8" w:rsidRDefault="00DA2D94" w:rsidP="0005668B">
            <w:pPr>
              <w:spacing w:before="81" w:after="81" w:line="160" w:lineRule="exact"/>
              <w:ind w:left="144" w:right="40"/>
              <w:jc w:val="right"/>
              <w:rPr>
                <w:rFonts w:eastAsia="Times New Roman"/>
                <w:i/>
                <w:iCs/>
                <w:kern w:val="0"/>
                <w:sz w:val="14"/>
                <w:szCs w:val="17"/>
                <w:lang w:eastAsia="zh-CN"/>
              </w:rPr>
            </w:pPr>
            <w:r w:rsidRPr="008A6CC8">
              <w:rPr>
                <w:rFonts w:eastAsia="Times New Roman"/>
                <w:i/>
                <w:iCs/>
                <w:kern w:val="0"/>
                <w:sz w:val="14"/>
                <w:szCs w:val="17"/>
                <w:lang w:eastAsia="zh-CN"/>
              </w:rPr>
              <w:t>2026 proposed</w:t>
            </w:r>
          </w:p>
        </w:tc>
      </w:tr>
      <w:tr w:rsidR="00DA2D94" w:rsidRPr="008A6CC8" w14:paraId="2CFF8D9F" w14:textId="77777777" w:rsidTr="0005668B">
        <w:trPr>
          <w:trHeight w:hRule="exact" w:val="115"/>
          <w:tblHeader/>
        </w:trPr>
        <w:tc>
          <w:tcPr>
            <w:tcW w:w="2196" w:type="pct"/>
            <w:tcBorders>
              <w:top w:val="single" w:sz="12" w:space="0" w:color="auto"/>
              <w:left w:val="nil"/>
              <w:bottom w:val="nil"/>
              <w:right w:val="nil"/>
            </w:tcBorders>
            <w:vAlign w:val="bottom"/>
          </w:tcPr>
          <w:p w14:paraId="6A1E79B5" w14:textId="77777777" w:rsidR="00DA2D94" w:rsidRPr="008A6CC8" w:rsidRDefault="00DA2D94" w:rsidP="0005668B">
            <w:pPr>
              <w:spacing w:before="40" w:after="40" w:line="210" w:lineRule="exact"/>
              <w:ind w:right="40"/>
              <w:rPr>
                <w:rFonts w:eastAsia="Times New Roman"/>
                <w:kern w:val="0"/>
                <w:sz w:val="17"/>
                <w:szCs w:val="17"/>
                <w:lang w:eastAsia="zh-CN"/>
              </w:rPr>
            </w:pPr>
          </w:p>
        </w:tc>
        <w:tc>
          <w:tcPr>
            <w:tcW w:w="457" w:type="pct"/>
            <w:tcBorders>
              <w:top w:val="single" w:sz="12" w:space="0" w:color="auto"/>
              <w:left w:val="nil"/>
              <w:bottom w:val="nil"/>
              <w:right w:val="nil"/>
            </w:tcBorders>
            <w:vAlign w:val="bottom"/>
          </w:tcPr>
          <w:p w14:paraId="2E300A05" w14:textId="77777777" w:rsidR="00DA2D94" w:rsidRPr="008A6CC8" w:rsidRDefault="00DA2D94" w:rsidP="0005668B">
            <w:pPr>
              <w:spacing w:before="40" w:after="40" w:line="210" w:lineRule="exact"/>
              <w:ind w:left="144" w:right="40"/>
              <w:jc w:val="right"/>
              <w:rPr>
                <w:rFonts w:eastAsia="Times New Roman"/>
                <w:kern w:val="0"/>
                <w:sz w:val="17"/>
                <w:szCs w:val="17"/>
                <w:lang w:eastAsia="zh-CN"/>
              </w:rPr>
            </w:pPr>
          </w:p>
        </w:tc>
        <w:tc>
          <w:tcPr>
            <w:tcW w:w="480" w:type="pct"/>
            <w:tcBorders>
              <w:top w:val="single" w:sz="12" w:space="0" w:color="auto"/>
              <w:left w:val="nil"/>
              <w:bottom w:val="nil"/>
              <w:right w:val="nil"/>
            </w:tcBorders>
            <w:vAlign w:val="bottom"/>
          </w:tcPr>
          <w:p w14:paraId="03FD1F90" w14:textId="77777777" w:rsidR="00DA2D94" w:rsidRPr="008A6CC8" w:rsidRDefault="00DA2D94" w:rsidP="0005668B">
            <w:pPr>
              <w:spacing w:before="40" w:after="40" w:line="210" w:lineRule="exact"/>
              <w:ind w:left="144" w:right="40"/>
              <w:jc w:val="right"/>
              <w:rPr>
                <w:rFonts w:eastAsia="Times New Roman"/>
                <w:kern w:val="0"/>
                <w:sz w:val="17"/>
                <w:szCs w:val="17"/>
                <w:lang w:eastAsia="zh-CN"/>
              </w:rPr>
            </w:pPr>
          </w:p>
        </w:tc>
        <w:tc>
          <w:tcPr>
            <w:tcW w:w="481" w:type="pct"/>
            <w:tcBorders>
              <w:top w:val="single" w:sz="12" w:space="0" w:color="auto"/>
              <w:left w:val="nil"/>
              <w:bottom w:val="nil"/>
              <w:right w:val="nil"/>
            </w:tcBorders>
            <w:vAlign w:val="bottom"/>
          </w:tcPr>
          <w:p w14:paraId="20B07E34" w14:textId="77777777" w:rsidR="00DA2D94" w:rsidRPr="008A6CC8" w:rsidRDefault="00DA2D94" w:rsidP="0005668B">
            <w:pPr>
              <w:spacing w:before="40" w:after="40" w:line="210" w:lineRule="exact"/>
              <w:ind w:left="144" w:right="40"/>
              <w:jc w:val="right"/>
              <w:rPr>
                <w:rFonts w:eastAsia="Times New Roman"/>
                <w:kern w:val="0"/>
                <w:sz w:val="17"/>
                <w:szCs w:val="17"/>
                <w:lang w:eastAsia="zh-CN"/>
              </w:rPr>
            </w:pPr>
          </w:p>
        </w:tc>
        <w:tc>
          <w:tcPr>
            <w:tcW w:w="480" w:type="pct"/>
            <w:tcBorders>
              <w:top w:val="single" w:sz="12" w:space="0" w:color="auto"/>
              <w:left w:val="nil"/>
              <w:bottom w:val="nil"/>
              <w:right w:val="nil"/>
            </w:tcBorders>
            <w:vAlign w:val="bottom"/>
          </w:tcPr>
          <w:p w14:paraId="2DE64EC8" w14:textId="77777777" w:rsidR="00DA2D94" w:rsidRPr="008A6CC8" w:rsidRDefault="00DA2D94" w:rsidP="0005668B">
            <w:pPr>
              <w:spacing w:before="40" w:after="40" w:line="210" w:lineRule="exact"/>
              <w:ind w:left="144" w:right="40"/>
              <w:jc w:val="right"/>
              <w:rPr>
                <w:rFonts w:eastAsia="Times New Roman"/>
                <w:kern w:val="0"/>
                <w:sz w:val="17"/>
                <w:szCs w:val="17"/>
                <w:lang w:eastAsia="zh-CN"/>
              </w:rPr>
            </w:pPr>
          </w:p>
        </w:tc>
        <w:tc>
          <w:tcPr>
            <w:tcW w:w="481" w:type="pct"/>
            <w:tcBorders>
              <w:top w:val="single" w:sz="12" w:space="0" w:color="auto"/>
              <w:left w:val="nil"/>
              <w:bottom w:val="nil"/>
              <w:right w:val="nil"/>
            </w:tcBorders>
            <w:vAlign w:val="bottom"/>
          </w:tcPr>
          <w:p w14:paraId="776929D7" w14:textId="77777777" w:rsidR="00DA2D94" w:rsidRPr="008A6CC8" w:rsidRDefault="00DA2D94" w:rsidP="0005668B">
            <w:pPr>
              <w:spacing w:before="40" w:after="40" w:line="210" w:lineRule="exact"/>
              <w:ind w:left="144" w:right="40"/>
              <w:jc w:val="right"/>
              <w:rPr>
                <w:rFonts w:eastAsia="Times New Roman"/>
                <w:kern w:val="0"/>
                <w:sz w:val="17"/>
                <w:szCs w:val="17"/>
                <w:lang w:eastAsia="zh-CN"/>
              </w:rPr>
            </w:pPr>
          </w:p>
        </w:tc>
        <w:tc>
          <w:tcPr>
            <w:tcW w:w="426" w:type="pct"/>
            <w:tcBorders>
              <w:top w:val="single" w:sz="12" w:space="0" w:color="auto"/>
              <w:left w:val="nil"/>
              <w:bottom w:val="nil"/>
              <w:right w:val="nil"/>
            </w:tcBorders>
            <w:vAlign w:val="bottom"/>
          </w:tcPr>
          <w:p w14:paraId="18771F7C" w14:textId="77777777" w:rsidR="00DA2D94" w:rsidRPr="008A6CC8" w:rsidRDefault="00DA2D94" w:rsidP="0005668B">
            <w:pPr>
              <w:spacing w:before="40" w:after="40" w:line="210" w:lineRule="exact"/>
              <w:ind w:left="144" w:right="40"/>
              <w:jc w:val="right"/>
              <w:rPr>
                <w:rFonts w:eastAsia="Times New Roman"/>
                <w:kern w:val="0"/>
                <w:sz w:val="17"/>
                <w:szCs w:val="17"/>
                <w:lang w:eastAsia="zh-CN"/>
              </w:rPr>
            </w:pPr>
          </w:p>
        </w:tc>
      </w:tr>
      <w:tr w:rsidR="00DA2D94" w:rsidRPr="008A6CC8" w14:paraId="418BC60E" w14:textId="77777777" w:rsidTr="0005668B">
        <w:trPr>
          <w:trHeight w:val="20"/>
        </w:trPr>
        <w:tc>
          <w:tcPr>
            <w:tcW w:w="2196" w:type="pct"/>
            <w:vAlign w:val="center"/>
            <w:hideMark/>
          </w:tcPr>
          <w:p w14:paraId="62E8E1BB" w14:textId="77777777" w:rsidR="00DA2D94" w:rsidRPr="008A6CC8" w:rsidRDefault="00DA2D94" w:rsidP="0005668B">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8A6CC8">
              <w:rPr>
                <w:rFonts w:eastAsia="Times New Roman"/>
                <w:kern w:val="0"/>
                <w:sz w:val="17"/>
                <w:szCs w:val="17"/>
                <w:lang w:eastAsia="zh-CN"/>
              </w:rPr>
              <w:t>A.</w:t>
            </w:r>
            <w:r w:rsidRPr="008A6CC8">
              <w:rPr>
                <w:rFonts w:eastAsia="Times New Roman"/>
                <w:kern w:val="0"/>
                <w:sz w:val="17"/>
                <w:szCs w:val="17"/>
                <w:lang w:eastAsia="zh-CN"/>
              </w:rPr>
              <w:tab/>
              <w:t>Policymaking organs</w:t>
            </w:r>
          </w:p>
        </w:tc>
        <w:tc>
          <w:tcPr>
            <w:tcW w:w="457" w:type="pct"/>
            <w:vAlign w:val="bottom"/>
            <w:hideMark/>
          </w:tcPr>
          <w:p w14:paraId="1B289C07"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0" w:type="pct"/>
            <w:vAlign w:val="bottom"/>
            <w:hideMark/>
          </w:tcPr>
          <w:p w14:paraId="7FF66AE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hideMark/>
          </w:tcPr>
          <w:p w14:paraId="2B6FAF6E"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0" w:type="pct"/>
            <w:vAlign w:val="bottom"/>
            <w:hideMark/>
          </w:tcPr>
          <w:p w14:paraId="76A9D983"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hideMark/>
          </w:tcPr>
          <w:p w14:paraId="6D0A6C86"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26" w:type="pct"/>
            <w:vAlign w:val="bottom"/>
            <w:hideMark/>
          </w:tcPr>
          <w:p w14:paraId="43F24D49"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r>
      <w:tr w:rsidR="00DA2D94" w:rsidRPr="008A6CC8" w14:paraId="0FD2A903" w14:textId="77777777" w:rsidTr="0005668B">
        <w:trPr>
          <w:trHeight w:val="20"/>
        </w:trPr>
        <w:tc>
          <w:tcPr>
            <w:tcW w:w="2196" w:type="pct"/>
            <w:vAlign w:val="center"/>
            <w:hideMark/>
          </w:tcPr>
          <w:p w14:paraId="2A39ED71" w14:textId="77777777" w:rsidR="00DA2D94" w:rsidRPr="008A6CC8" w:rsidRDefault="00DA2D94" w:rsidP="0005668B">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8A6CC8">
              <w:rPr>
                <w:rFonts w:eastAsia="Times New Roman"/>
                <w:kern w:val="0"/>
                <w:sz w:val="17"/>
                <w:szCs w:val="17"/>
                <w:lang w:eastAsia="zh-CN"/>
              </w:rPr>
              <w:t>B.</w:t>
            </w:r>
            <w:r w:rsidRPr="008A6CC8">
              <w:rPr>
                <w:rFonts w:eastAsia="Times New Roman"/>
                <w:kern w:val="0"/>
                <w:sz w:val="17"/>
                <w:szCs w:val="17"/>
                <w:lang w:eastAsia="zh-CN"/>
              </w:rPr>
              <w:tab/>
              <w:t xml:space="preserve">Executive direction and management </w:t>
            </w:r>
          </w:p>
        </w:tc>
        <w:tc>
          <w:tcPr>
            <w:tcW w:w="457" w:type="pct"/>
            <w:vAlign w:val="bottom"/>
          </w:tcPr>
          <w:p w14:paraId="0B56C02D"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80" w:type="pct"/>
            <w:vAlign w:val="bottom"/>
          </w:tcPr>
          <w:p w14:paraId="1A1733B3"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81" w:type="pct"/>
            <w:vAlign w:val="bottom"/>
          </w:tcPr>
          <w:p w14:paraId="07271A18"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80" w:type="pct"/>
            <w:vAlign w:val="bottom"/>
          </w:tcPr>
          <w:p w14:paraId="0220C9D0"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81" w:type="pct"/>
            <w:vAlign w:val="bottom"/>
          </w:tcPr>
          <w:p w14:paraId="3EEAE1CA"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26" w:type="pct"/>
            <w:vAlign w:val="bottom"/>
          </w:tcPr>
          <w:p w14:paraId="53E4E930"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r>
      <w:tr w:rsidR="00DA2D94" w:rsidRPr="008A6CC8" w14:paraId="53644E0E" w14:textId="77777777" w:rsidTr="0005668B">
        <w:trPr>
          <w:trHeight w:val="20"/>
        </w:trPr>
        <w:tc>
          <w:tcPr>
            <w:tcW w:w="2196" w:type="pct"/>
            <w:vAlign w:val="center"/>
            <w:hideMark/>
          </w:tcPr>
          <w:p w14:paraId="1FAA9203" w14:textId="77777777" w:rsidR="00DA2D94" w:rsidRPr="008A6CC8" w:rsidRDefault="00DA2D94" w:rsidP="0005668B">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8A6CC8">
              <w:rPr>
                <w:rFonts w:eastAsia="Times New Roman"/>
                <w:kern w:val="0"/>
                <w:sz w:val="17"/>
                <w:szCs w:val="17"/>
                <w:lang w:eastAsia="zh-CN"/>
              </w:rPr>
              <w:tab/>
              <w:t>1.</w:t>
            </w:r>
            <w:r w:rsidRPr="008A6CC8">
              <w:rPr>
                <w:rFonts w:eastAsia="Times New Roman"/>
                <w:kern w:val="0"/>
                <w:sz w:val="17"/>
                <w:szCs w:val="17"/>
                <w:lang w:eastAsia="zh-CN"/>
              </w:rPr>
              <w:tab/>
              <w:t>Office of the Executive Director</w:t>
            </w:r>
          </w:p>
        </w:tc>
        <w:tc>
          <w:tcPr>
            <w:tcW w:w="457" w:type="pct"/>
            <w:vAlign w:val="bottom"/>
            <w:hideMark/>
          </w:tcPr>
          <w:p w14:paraId="6DB04039"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18</w:t>
            </w:r>
          </w:p>
        </w:tc>
        <w:tc>
          <w:tcPr>
            <w:tcW w:w="480" w:type="pct"/>
            <w:vAlign w:val="bottom"/>
            <w:hideMark/>
          </w:tcPr>
          <w:p w14:paraId="1D9CC152"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hideMark/>
          </w:tcPr>
          <w:p w14:paraId="21B12EF2"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0" w:type="pct"/>
            <w:vAlign w:val="bottom"/>
            <w:hideMark/>
          </w:tcPr>
          <w:p w14:paraId="2562D0AF"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hideMark/>
          </w:tcPr>
          <w:p w14:paraId="5AEC8A16"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26" w:type="pct"/>
            <w:vAlign w:val="bottom"/>
            <w:hideMark/>
          </w:tcPr>
          <w:p w14:paraId="3F7A56E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18</w:t>
            </w:r>
          </w:p>
        </w:tc>
      </w:tr>
      <w:tr w:rsidR="00DA2D94" w:rsidRPr="008A6CC8" w14:paraId="51F46B3D" w14:textId="77777777" w:rsidTr="0005668B">
        <w:trPr>
          <w:trHeight w:val="20"/>
        </w:trPr>
        <w:tc>
          <w:tcPr>
            <w:tcW w:w="2196" w:type="pct"/>
            <w:tcBorders>
              <w:top w:val="nil"/>
              <w:left w:val="nil"/>
              <w:bottom w:val="single" w:sz="4" w:space="0" w:color="auto"/>
              <w:right w:val="nil"/>
            </w:tcBorders>
            <w:vAlign w:val="center"/>
            <w:hideMark/>
          </w:tcPr>
          <w:p w14:paraId="4A135823" w14:textId="77777777" w:rsidR="00DA2D94" w:rsidRPr="008A6CC8" w:rsidRDefault="00DA2D94" w:rsidP="0005668B">
            <w:pPr>
              <w:tabs>
                <w:tab w:val="left" w:pos="288"/>
                <w:tab w:val="left" w:pos="576"/>
                <w:tab w:val="left" w:pos="864"/>
                <w:tab w:val="left" w:pos="1152"/>
              </w:tabs>
              <w:spacing w:before="40" w:after="81" w:line="200" w:lineRule="exact"/>
              <w:ind w:left="576" w:right="40" w:hanging="576"/>
              <w:rPr>
                <w:rFonts w:eastAsia="Times New Roman"/>
                <w:kern w:val="0"/>
                <w:sz w:val="17"/>
                <w:szCs w:val="17"/>
                <w:lang w:eastAsia="zh-CN"/>
              </w:rPr>
            </w:pPr>
            <w:r w:rsidRPr="008A6CC8">
              <w:rPr>
                <w:rFonts w:eastAsia="Times New Roman"/>
                <w:kern w:val="0"/>
                <w:sz w:val="17"/>
                <w:szCs w:val="17"/>
                <w:lang w:eastAsia="zh-CN"/>
              </w:rPr>
              <w:tab/>
              <w:t>2.</w:t>
            </w:r>
            <w:r w:rsidRPr="008A6CC8">
              <w:rPr>
                <w:rFonts w:eastAsia="Times New Roman"/>
                <w:kern w:val="0"/>
                <w:sz w:val="17"/>
                <w:szCs w:val="17"/>
                <w:lang w:eastAsia="zh-CN"/>
              </w:rPr>
              <w:tab/>
              <w:t>United Nations Scientific Committee on the Effects of Atomic Radiation</w:t>
            </w:r>
          </w:p>
        </w:tc>
        <w:tc>
          <w:tcPr>
            <w:tcW w:w="457" w:type="pct"/>
            <w:tcBorders>
              <w:top w:val="nil"/>
              <w:left w:val="nil"/>
              <w:bottom w:val="single" w:sz="4" w:space="0" w:color="auto"/>
              <w:right w:val="nil"/>
            </w:tcBorders>
            <w:vAlign w:val="bottom"/>
            <w:hideMark/>
          </w:tcPr>
          <w:p w14:paraId="63290384"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6</w:t>
            </w:r>
          </w:p>
        </w:tc>
        <w:tc>
          <w:tcPr>
            <w:tcW w:w="480" w:type="pct"/>
            <w:tcBorders>
              <w:top w:val="nil"/>
              <w:left w:val="nil"/>
              <w:bottom w:val="single" w:sz="4" w:space="0" w:color="auto"/>
              <w:right w:val="nil"/>
            </w:tcBorders>
            <w:vAlign w:val="bottom"/>
            <w:hideMark/>
          </w:tcPr>
          <w:p w14:paraId="3778BFC3"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sz w:val="17"/>
                <w:szCs w:val="17"/>
              </w:rPr>
              <w:t>–</w:t>
            </w:r>
          </w:p>
        </w:tc>
        <w:tc>
          <w:tcPr>
            <w:tcW w:w="481" w:type="pct"/>
            <w:tcBorders>
              <w:top w:val="nil"/>
              <w:left w:val="nil"/>
              <w:bottom w:val="single" w:sz="4" w:space="0" w:color="auto"/>
              <w:right w:val="nil"/>
            </w:tcBorders>
            <w:vAlign w:val="bottom"/>
          </w:tcPr>
          <w:p w14:paraId="2E616964"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0" w:type="pct"/>
            <w:tcBorders>
              <w:top w:val="nil"/>
              <w:left w:val="nil"/>
              <w:bottom w:val="single" w:sz="4" w:space="0" w:color="auto"/>
              <w:right w:val="nil"/>
            </w:tcBorders>
            <w:vAlign w:val="bottom"/>
          </w:tcPr>
          <w:p w14:paraId="6A14FB17"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1" w:type="pct"/>
            <w:tcBorders>
              <w:top w:val="nil"/>
              <w:left w:val="nil"/>
              <w:bottom w:val="single" w:sz="4" w:space="0" w:color="auto"/>
              <w:right w:val="nil"/>
            </w:tcBorders>
            <w:vAlign w:val="bottom"/>
          </w:tcPr>
          <w:p w14:paraId="41F1926C"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26" w:type="pct"/>
            <w:tcBorders>
              <w:top w:val="nil"/>
              <w:left w:val="nil"/>
              <w:bottom w:val="single" w:sz="4" w:space="0" w:color="auto"/>
              <w:right w:val="nil"/>
            </w:tcBorders>
            <w:vAlign w:val="bottom"/>
            <w:hideMark/>
          </w:tcPr>
          <w:p w14:paraId="6B8B16BE"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6</w:t>
            </w:r>
          </w:p>
        </w:tc>
      </w:tr>
      <w:tr w:rsidR="00DA2D94" w:rsidRPr="008A6CC8" w14:paraId="478CBD2C" w14:textId="77777777" w:rsidTr="0005668B">
        <w:trPr>
          <w:trHeight w:val="20"/>
        </w:trPr>
        <w:tc>
          <w:tcPr>
            <w:tcW w:w="2196" w:type="pct"/>
            <w:tcBorders>
              <w:top w:val="single" w:sz="4" w:space="0" w:color="auto"/>
              <w:left w:val="nil"/>
              <w:bottom w:val="single" w:sz="4" w:space="0" w:color="auto"/>
              <w:right w:val="nil"/>
            </w:tcBorders>
            <w:vAlign w:val="center"/>
            <w:hideMark/>
          </w:tcPr>
          <w:p w14:paraId="28C2D283" w14:textId="77777777" w:rsidR="00DA2D94" w:rsidRPr="008A6CC8" w:rsidRDefault="00DA2D94" w:rsidP="0005668B">
            <w:pPr>
              <w:tabs>
                <w:tab w:val="left" w:pos="288"/>
                <w:tab w:val="left" w:pos="576"/>
                <w:tab w:val="left" w:pos="864"/>
                <w:tab w:val="left" w:pos="1152"/>
              </w:tabs>
              <w:spacing w:before="81" w:after="81" w:line="200" w:lineRule="exact"/>
              <w:ind w:left="288" w:right="40" w:hanging="288"/>
              <w:rPr>
                <w:rFonts w:eastAsia="Times New Roman"/>
                <w:b/>
                <w:kern w:val="0"/>
                <w:sz w:val="17"/>
                <w:szCs w:val="17"/>
                <w:lang w:eastAsia="zh-CN"/>
              </w:rPr>
            </w:pPr>
            <w:r w:rsidRPr="008A6CC8">
              <w:rPr>
                <w:rFonts w:eastAsia="Times New Roman"/>
                <w:b/>
                <w:bCs/>
                <w:kern w:val="0"/>
                <w:sz w:val="17"/>
                <w:szCs w:val="17"/>
                <w:lang w:eastAsia="zh-CN"/>
              </w:rPr>
              <w:tab/>
              <w:t>Subtotal, B</w:t>
            </w:r>
          </w:p>
        </w:tc>
        <w:tc>
          <w:tcPr>
            <w:tcW w:w="457" w:type="pct"/>
            <w:tcBorders>
              <w:top w:val="single" w:sz="4" w:space="0" w:color="auto"/>
              <w:left w:val="nil"/>
              <w:bottom w:val="single" w:sz="4" w:space="0" w:color="auto"/>
              <w:right w:val="nil"/>
            </w:tcBorders>
            <w:vAlign w:val="bottom"/>
            <w:hideMark/>
          </w:tcPr>
          <w:p w14:paraId="5512ACC7"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rFonts w:eastAsia="Times New Roman"/>
                <w:b/>
                <w:bCs/>
                <w:spacing w:val="0"/>
                <w:w w:val="100"/>
                <w:kern w:val="0"/>
                <w:sz w:val="17"/>
                <w:szCs w:val="17"/>
                <w:lang w:eastAsia="zh-CN"/>
              </w:rPr>
              <w:t>24</w:t>
            </w:r>
          </w:p>
        </w:tc>
        <w:tc>
          <w:tcPr>
            <w:tcW w:w="480" w:type="pct"/>
            <w:tcBorders>
              <w:top w:val="single" w:sz="4" w:space="0" w:color="auto"/>
              <w:left w:val="nil"/>
              <w:bottom w:val="single" w:sz="4" w:space="0" w:color="auto"/>
              <w:right w:val="nil"/>
            </w:tcBorders>
            <w:vAlign w:val="bottom"/>
            <w:hideMark/>
          </w:tcPr>
          <w:p w14:paraId="487B292E"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b/>
                <w:bCs/>
                <w:sz w:val="17"/>
                <w:szCs w:val="17"/>
              </w:rPr>
              <w:t>–</w:t>
            </w:r>
          </w:p>
        </w:tc>
        <w:tc>
          <w:tcPr>
            <w:tcW w:w="481" w:type="pct"/>
            <w:tcBorders>
              <w:top w:val="single" w:sz="4" w:space="0" w:color="auto"/>
              <w:left w:val="nil"/>
              <w:bottom w:val="single" w:sz="4" w:space="0" w:color="auto"/>
              <w:right w:val="nil"/>
            </w:tcBorders>
            <w:vAlign w:val="bottom"/>
          </w:tcPr>
          <w:p w14:paraId="37E7B037"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rFonts w:eastAsia="Times New Roman"/>
                <w:b/>
                <w:kern w:val="0"/>
                <w:sz w:val="17"/>
                <w:szCs w:val="17"/>
                <w:lang w:eastAsia="zh-CN"/>
              </w:rPr>
              <w:t>–</w:t>
            </w:r>
          </w:p>
        </w:tc>
        <w:tc>
          <w:tcPr>
            <w:tcW w:w="480" w:type="pct"/>
            <w:tcBorders>
              <w:top w:val="single" w:sz="4" w:space="0" w:color="auto"/>
              <w:left w:val="nil"/>
              <w:bottom w:val="single" w:sz="4" w:space="0" w:color="auto"/>
              <w:right w:val="nil"/>
            </w:tcBorders>
            <w:vAlign w:val="bottom"/>
          </w:tcPr>
          <w:p w14:paraId="4E5FF40A"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rFonts w:eastAsia="Times New Roman"/>
                <w:b/>
                <w:kern w:val="0"/>
                <w:sz w:val="17"/>
                <w:szCs w:val="17"/>
                <w:lang w:eastAsia="zh-CN"/>
              </w:rPr>
              <w:t>–</w:t>
            </w:r>
          </w:p>
        </w:tc>
        <w:tc>
          <w:tcPr>
            <w:tcW w:w="481" w:type="pct"/>
            <w:tcBorders>
              <w:top w:val="single" w:sz="4" w:space="0" w:color="auto"/>
              <w:left w:val="nil"/>
              <w:bottom w:val="single" w:sz="4" w:space="0" w:color="auto"/>
              <w:right w:val="nil"/>
            </w:tcBorders>
            <w:vAlign w:val="bottom"/>
          </w:tcPr>
          <w:p w14:paraId="5221F71A"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rFonts w:eastAsia="Times New Roman"/>
                <w:b/>
                <w:kern w:val="0"/>
                <w:sz w:val="17"/>
                <w:szCs w:val="17"/>
                <w:lang w:eastAsia="zh-CN"/>
              </w:rPr>
              <w:t>–</w:t>
            </w:r>
          </w:p>
        </w:tc>
        <w:tc>
          <w:tcPr>
            <w:tcW w:w="426" w:type="pct"/>
            <w:tcBorders>
              <w:top w:val="single" w:sz="4" w:space="0" w:color="auto"/>
              <w:left w:val="nil"/>
              <w:bottom w:val="single" w:sz="4" w:space="0" w:color="auto"/>
              <w:right w:val="nil"/>
            </w:tcBorders>
            <w:vAlign w:val="bottom"/>
            <w:hideMark/>
          </w:tcPr>
          <w:p w14:paraId="7C11879E"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8A6CC8">
              <w:rPr>
                <w:rFonts w:eastAsia="Times New Roman"/>
                <w:b/>
                <w:bCs/>
                <w:spacing w:val="0"/>
                <w:w w:val="100"/>
                <w:kern w:val="0"/>
                <w:sz w:val="17"/>
                <w:szCs w:val="17"/>
                <w:lang w:eastAsia="zh-CN"/>
              </w:rPr>
              <w:t>24</w:t>
            </w:r>
          </w:p>
        </w:tc>
      </w:tr>
      <w:tr w:rsidR="00DA2D94" w:rsidRPr="008A6CC8" w14:paraId="6266EC20" w14:textId="77777777" w:rsidTr="0005668B">
        <w:trPr>
          <w:trHeight w:val="20"/>
        </w:trPr>
        <w:tc>
          <w:tcPr>
            <w:tcW w:w="2196" w:type="pct"/>
            <w:tcBorders>
              <w:top w:val="single" w:sz="4" w:space="0" w:color="auto"/>
              <w:left w:val="nil"/>
              <w:bottom w:val="nil"/>
              <w:right w:val="nil"/>
            </w:tcBorders>
            <w:vAlign w:val="center"/>
            <w:hideMark/>
          </w:tcPr>
          <w:p w14:paraId="7D4215BA" w14:textId="77777777" w:rsidR="00DA2D94" w:rsidRPr="008A6CC8" w:rsidRDefault="00DA2D94" w:rsidP="0005668B">
            <w:pPr>
              <w:tabs>
                <w:tab w:val="left" w:pos="288"/>
                <w:tab w:val="left" w:pos="576"/>
                <w:tab w:val="left" w:pos="864"/>
                <w:tab w:val="left" w:pos="1152"/>
              </w:tabs>
              <w:spacing w:before="81" w:after="40" w:line="200" w:lineRule="exact"/>
              <w:ind w:left="288" w:right="40" w:hanging="288"/>
              <w:rPr>
                <w:rFonts w:eastAsia="Times New Roman"/>
                <w:kern w:val="0"/>
                <w:sz w:val="17"/>
                <w:szCs w:val="17"/>
                <w:lang w:eastAsia="zh-CN"/>
              </w:rPr>
            </w:pPr>
            <w:r w:rsidRPr="008A6CC8">
              <w:rPr>
                <w:rFonts w:eastAsia="Times New Roman"/>
                <w:kern w:val="0"/>
                <w:sz w:val="17"/>
                <w:szCs w:val="17"/>
                <w:lang w:eastAsia="zh-CN"/>
              </w:rPr>
              <w:t>C.</w:t>
            </w:r>
            <w:r w:rsidRPr="008A6CC8">
              <w:rPr>
                <w:rFonts w:eastAsia="Times New Roman"/>
                <w:kern w:val="0"/>
                <w:sz w:val="17"/>
                <w:szCs w:val="17"/>
                <w:lang w:eastAsia="zh-CN"/>
              </w:rPr>
              <w:tab/>
              <w:t>Programme of work</w:t>
            </w:r>
          </w:p>
        </w:tc>
        <w:tc>
          <w:tcPr>
            <w:tcW w:w="457" w:type="pct"/>
            <w:tcBorders>
              <w:top w:val="single" w:sz="4" w:space="0" w:color="auto"/>
              <w:left w:val="nil"/>
              <w:bottom w:val="nil"/>
              <w:right w:val="nil"/>
            </w:tcBorders>
            <w:vAlign w:val="bottom"/>
          </w:tcPr>
          <w:p w14:paraId="6B486B1E" w14:textId="77777777" w:rsidR="00DA2D94" w:rsidRPr="008A6CC8" w:rsidRDefault="00DA2D94" w:rsidP="0005668B">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480" w:type="pct"/>
            <w:tcBorders>
              <w:top w:val="single" w:sz="4" w:space="0" w:color="auto"/>
              <w:left w:val="nil"/>
              <w:bottom w:val="nil"/>
              <w:right w:val="nil"/>
            </w:tcBorders>
            <w:vAlign w:val="bottom"/>
          </w:tcPr>
          <w:p w14:paraId="54424320" w14:textId="77777777" w:rsidR="00DA2D94" w:rsidRPr="008A6CC8" w:rsidRDefault="00DA2D94" w:rsidP="0005668B">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481" w:type="pct"/>
            <w:tcBorders>
              <w:top w:val="single" w:sz="4" w:space="0" w:color="auto"/>
              <w:left w:val="nil"/>
              <w:bottom w:val="nil"/>
              <w:right w:val="nil"/>
            </w:tcBorders>
            <w:vAlign w:val="bottom"/>
          </w:tcPr>
          <w:p w14:paraId="0D160BC1" w14:textId="77777777" w:rsidR="00DA2D94" w:rsidRPr="008A6CC8" w:rsidRDefault="00DA2D94" w:rsidP="0005668B">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480" w:type="pct"/>
            <w:tcBorders>
              <w:top w:val="single" w:sz="4" w:space="0" w:color="auto"/>
              <w:left w:val="nil"/>
              <w:bottom w:val="nil"/>
              <w:right w:val="nil"/>
            </w:tcBorders>
            <w:vAlign w:val="bottom"/>
          </w:tcPr>
          <w:p w14:paraId="21CD9886" w14:textId="77777777" w:rsidR="00DA2D94" w:rsidRPr="008A6CC8" w:rsidRDefault="00DA2D94" w:rsidP="0005668B">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481" w:type="pct"/>
            <w:tcBorders>
              <w:top w:val="single" w:sz="4" w:space="0" w:color="auto"/>
              <w:left w:val="nil"/>
              <w:bottom w:val="nil"/>
              <w:right w:val="nil"/>
            </w:tcBorders>
            <w:vAlign w:val="bottom"/>
          </w:tcPr>
          <w:p w14:paraId="67610300" w14:textId="77777777" w:rsidR="00DA2D94" w:rsidRPr="008A6CC8" w:rsidRDefault="00DA2D94" w:rsidP="0005668B">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426" w:type="pct"/>
            <w:tcBorders>
              <w:top w:val="single" w:sz="4" w:space="0" w:color="auto"/>
              <w:left w:val="nil"/>
              <w:bottom w:val="nil"/>
              <w:right w:val="nil"/>
            </w:tcBorders>
            <w:vAlign w:val="bottom"/>
          </w:tcPr>
          <w:p w14:paraId="0FBD0B4B" w14:textId="77777777" w:rsidR="00DA2D94" w:rsidRPr="008A6CC8" w:rsidRDefault="00DA2D94" w:rsidP="0005668B">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r>
      <w:tr w:rsidR="00DA2D94" w:rsidRPr="008A6CC8" w14:paraId="57F1897A" w14:textId="77777777" w:rsidTr="0005668B">
        <w:trPr>
          <w:trHeight w:val="20"/>
        </w:trPr>
        <w:tc>
          <w:tcPr>
            <w:tcW w:w="2196" w:type="pct"/>
            <w:vAlign w:val="bottom"/>
            <w:hideMark/>
          </w:tcPr>
          <w:p w14:paraId="217D6417" w14:textId="77777777" w:rsidR="00DA2D94" w:rsidRPr="008A6CC8" w:rsidRDefault="00DA2D94" w:rsidP="0005668B">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8A6CC8">
              <w:rPr>
                <w:rFonts w:eastAsia="Times New Roman"/>
                <w:sz w:val="17"/>
                <w:szCs w:val="17"/>
              </w:rPr>
              <w:tab/>
              <w:t>1.</w:t>
            </w:r>
            <w:r w:rsidRPr="008A6CC8">
              <w:rPr>
                <w:rFonts w:eastAsia="Times New Roman"/>
                <w:sz w:val="17"/>
                <w:szCs w:val="17"/>
              </w:rPr>
              <w:tab/>
              <w:t xml:space="preserve">Climate action </w:t>
            </w:r>
          </w:p>
        </w:tc>
        <w:tc>
          <w:tcPr>
            <w:tcW w:w="457" w:type="pct"/>
            <w:vAlign w:val="bottom"/>
            <w:hideMark/>
          </w:tcPr>
          <w:p w14:paraId="62757F60"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10</w:t>
            </w:r>
          </w:p>
        </w:tc>
        <w:tc>
          <w:tcPr>
            <w:tcW w:w="480" w:type="pct"/>
            <w:vAlign w:val="bottom"/>
            <w:hideMark/>
          </w:tcPr>
          <w:p w14:paraId="50A4687B"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4E491205"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0" w:type="pct"/>
            <w:vAlign w:val="bottom"/>
          </w:tcPr>
          <w:p w14:paraId="644533C3"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1" w:type="pct"/>
            <w:vAlign w:val="bottom"/>
          </w:tcPr>
          <w:p w14:paraId="4DDFB9E6"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26" w:type="pct"/>
            <w:vAlign w:val="bottom"/>
            <w:hideMark/>
          </w:tcPr>
          <w:p w14:paraId="1AEB8246"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10</w:t>
            </w:r>
          </w:p>
        </w:tc>
      </w:tr>
      <w:tr w:rsidR="00DA2D94" w:rsidRPr="008A6CC8" w14:paraId="05C8FDD9" w14:textId="77777777" w:rsidTr="0005668B">
        <w:trPr>
          <w:trHeight w:val="20"/>
        </w:trPr>
        <w:tc>
          <w:tcPr>
            <w:tcW w:w="2196" w:type="pct"/>
            <w:vAlign w:val="bottom"/>
            <w:hideMark/>
          </w:tcPr>
          <w:p w14:paraId="6833E330" w14:textId="77777777" w:rsidR="00DA2D94" w:rsidRPr="008A6CC8" w:rsidRDefault="00DA2D94" w:rsidP="0005668B">
            <w:pPr>
              <w:tabs>
                <w:tab w:val="left" w:pos="288"/>
                <w:tab w:val="left" w:pos="576"/>
                <w:tab w:val="left" w:pos="864"/>
                <w:tab w:val="left" w:pos="1152"/>
              </w:tabs>
              <w:spacing w:before="40" w:after="40" w:line="200" w:lineRule="exact"/>
              <w:ind w:left="576" w:right="40" w:hanging="576"/>
              <w:rPr>
                <w:rFonts w:eastAsia="Times New Roman"/>
                <w:kern w:val="0"/>
                <w:sz w:val="17"/>
                <w:szCs w:val="17"/>
                <w:lang w:eastAsia="zh-CN"/>
              </w:rPr>
            </w:pPr>
            <w:r w:rsidRPr="008A6CC8">
              <w:rPr>
                <w:rFonts w:eastAsia="Times New Roman"/>
                <w:sz w:val="17"/>
                <w:szCs w:val="17"/>
              </w:rPr>
              <w:tab/>
              <w:t>2.</w:t>
            </w:r>
            <w:r w:rsidRPr="008A6CC8">
              <w:rPr>
                <w:rFonts w:eastAsia="Times New Roman"/>
                <w:sz w:val="17"/>
                <w:szCs w:val="17"/>
              </w:rPr>
              <w:tab/>
              <w:t>Digital transformations in supporting environmental action</w:t>
            </w:r>
          </w:p>
        </w:tc>
        <w:tc>
          <w:tcPr>
            <w:tcW w:w="457" w:type="pct"/>
            <w:vAlign w:val="bottom"/>
            <w:hideMark/>
          </w:tcPr>
          <w:p w14:paraId="299F886C"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8</w:t>
            </w:r>
          </w:p>
        </w:tc>
        <w:tc>
          <w:tcPr>
            <w:tcW w:w="480" w:type="pct"/>
            <w:vAlign w:val="bottom"/>
            <w:hideMark/>
          </w:tcPr>
          <w:p w14:paraId="684164DC"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2FC72CA8"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0" w:type="pct"/>
            <w:vAlign w:val="bottom"/>
          </w:tcPr>
          <w:p w14:paraId="0708EF9E"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1" w:type="pct"/>
            <w:vAlign w:val="bottom"/>
          </w:tcPr>
          <w:p w14:paraId="7CDD37EB"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26" w:type="pct"/>
            <w:vAlign w:val="bottom"/>
            <w:hideMark/>
          </w:tcPr>
          <w:p w14:paraId="4DB72310"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8</w:t>
            </w:r>
          </w:p>
        </w:tc>
      </w:tr>
      <w:tr w:rsidR="00DA2D94" w:rsidRPr="008A6CC8" w14:paraId="3F292013" w14:textId="77777777" w:rsidTr="0005668B">
        <w:trPr>
          <w:trHeight w:val="20"/>
        </w:trPr>
        <w:tc>
          <w:tcPr>
            <w:tcW w:w="2196" w:type="pct"/>
            <w:vAlign w:val="bottom"/>
            <w:hideMark/>
          </w:tcPr>
          <w:p w14:paraId="0ABF29EE" w14:textId="77777777" w:rsidR="00DA2D94" w:rsidRPr="008A6CC8" w:rsidRDefault="00DA2D94" w:rsidP="0005668B">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8A6CC8">
              <w:rPr>
                <w:rFonts w:eastAsia="Times New Roman"/>
                <w:sz w:val="17"/>
                <w:szCs w:val="17"/>
              </w:rPr>
              <w:tab/>
              <w:t>3.</w:t>
            </w:r>
            <w:r w:rsidRPr="008A6CC8">
              <w:rPr>
                <w:rFonts w:eastAsia="Times New Roman"/>
                <w:sz w:val="17"/>
                <w:szCs w:val="17"/>
              </w:rPr>
              <w:tab/>
              <w:t xml:space="preserve">Nature action </w:t>
            </w:r>
          </w:p>
        </w:tc>
        <w:tc>
          <w:tcPr>
            <w:tcW w:w="457" w:type="pct"/>
            <w:vAlign w:val="bottom"/>
            <w:hideMark/>
          </w:tcPr>
          <w:p w14:paraId="62B8367F"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13</w:t>
            </w:r>
          </w:p>
        </w:tc>
        <w:tc>
          <w:tcPr>
            <w:tcW w:w="480" w:type="pct"/>
            <w:vAlign w:val="bottom"/>
            <w:hideMark/>
          </w:tcPr>
          <w:p w14:paraId="500F985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0153A177"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0" w:type="pct"/>
            <w:vAlign w:val="bottom"/>
          </w:tcPr>
          <w:p w14:paraId="006608A2"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81" w:type="pct"/>
            <w:vAlign w:val="bottom"/>
          </w:tcPr>
          <w:p w14:paraId="6565DD62"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kern w:val="0"/>
                <w:sz w:val="17"/>
                <w:szCs w:val="17"/>
                <w:lang w:eastAsia="zh-CN"/>
              </w:rPr>
              <w:t>–</w:t>
            </w:r>
          </w:p>
        </w:tc>
        <w:tc>
          <w:tcPr>
            <w:tcW w:w="426" w:type="pct"/>
            <w:vAlign w:val="bottom"/>
            <w:hideMark/>
          </w:tcPr>
          <w:p w14:paraId="0FEAD63A"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13</w:t>
            </w:r>
          </w:p>
        </w:tc>
      </w:tr>
      <w:tr w:rsidR="00DA2D94" w:rsidRPr="008A6CC8" w14:paraId="2EC1FF25" w14:textId="77777777" w:rsidTr="0005668B">
        <w:trPr>
          <w:trHeight w:val="20"/>
        </w:trPr>
        <w:tc>
          <w:tcPr>
            <w:tcW w:w="2196" w:type="pct"/>
            <w:vAlign w:val="bottom"/>
            <w:hideMark/>
          </w:tcPr>
          <w:p w14:paraId="27C04ACD"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sz w:val="17"/>
                <w:szCs w:val="17"/>
              </w:rPr>
              <w:tab/>
              <w:t>4.</w:t>
            </w:r>
            <w:r w:rsidRPr="008A6CC8">
              <w:rPr>
                <w:rFonts w:eastAsia="Times New Roman"/>
                <w:sz w:val="17"/>
                <w:szCs w:val="17"/>
              </w:rPr>
              <w:tab/>
              <w:t>Environmental governance</w:t>
            </w:r>
          </w:p>
        </w:tc>
        <w:tc>
          <w:tcPr>
            <w:tcW w:w="457" w:type="pct"/>
            <w:vAlign w:val="bottom"/>
            <w:hideMark/>
          </w:tcPr>
          <w:p w14:paraId="17026268"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23</w:t>
            </w:r>
          </w:p>
        </w:tc>
        <w:tc>
          <w:tcPr>
            <w:tcW w:w="480" w:type="pct"/>
            <w:vAlign w:val="bottom"/>
            <w:hideMark/>
          </w:tcPr>
          <w:p w14:paraId="5185F1A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1A9413D2"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0" w:type="pct"/>
            <w:vAlign w:val="bottom"/>
          </w:tcPr>
          <w:p w14:paraId="3DC920B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67F862D1"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26" w:type="pct"/>
            <w:vAlign w:val="bottom"/>
            <w:hideMark/>
          </w:tcPr>
          <w:p w14:paraId="3EF3EC6E"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23</w:t>
            </w:r>
          </w:p>
        </w:tc>
      </w:tr>
      <w:tr w:rsidR="00DA2D94" w:rsidRPr="008A6CC8" w14:paraId="6C9F0B18" w14:textId="77777777" w:rsidTr="0005668B">
        <w:trPr>
          <w:trHeight w:val="20"/>
        </w:trPr>
        <w:tc>
          <w:tcPr>
            <w:tcW w:w="2196" w:type="pct"/>
            <w:vAlign w:val="bottom"/>
            <w:hideMark/>
          </w:tcPr>
          <w:p w14:paraId="6365F758"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sz w:val="17"/>
                <w:szCs w:val="17"/>
              </w:rPr>
              <w:tab/>
              <w:t>5.</w:t>
            </w:r>
            <w:r w:rsidRPr="008A6CC8">
              <w:rPr>
                <w:rFonts w:eastAsia="Times New Roman"/>
                <w:sz w:val="17"/>
                <w:szCs w:val="17"/>
              </w:rPr>
              <w:tab/>
              <w:t xml:space="preserve">Chemicals and pollution action </w:t>
            </w:r>
          </w:p>
        </w:tc>
        <w:tc>
          <w:tcPr>
            <w:tcW w:w="457" w:type="pct"/>
            <w:vAlign w:val="bottom"/>
            <w:hideMark/>
          </w:tcPr>
          <w:p w14:paraId="59CEE10E"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9</w:t>
            </w:r>
          </w:p>
        </w:tc>
        <w:tc>
          <w:tcPr>
            <w:tcW w:w="480" w:type="pct"/>
            <w:vAlign w:val="bottom"/>
            <w:hideMark/>
          </w:tcPr>
          <w:p w14:paraId="709CBA1D"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479CD72E"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1</w:t>
            </w:r>
          </w:p>
        </w:tc>
        <w:tc>
          <w:tcPr>
            <w:tcW w:w="480" w:type="pct"/>
            <w:vAlign w:val="bottom"/>
          </w:tcPr>
          <w:p w14:paraId="66F7E83C"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4F952E8C"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26" w:type="pct"/>
            <w:vAlign w:val="bottom"/>
            <w:hideMark/>
          </w:tcPr>
          <w:p w14:paraId="29278827"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10</w:t>
            </w:r>
          </w:p>
        </w:tc>
      </w:tr>
      <w:tr w:rsidR="00DA2D94" w:rsidRPr="008A6CC8" w14:paraId="4F9BEE12" w14:textId="77777777" w:rsidTr="0005668B">
        <w:trPr>
          <w:trHeight w:val="20"/>
        </w:trPr>
        <w:tc>
          <w:tcPr>
            <w:tcW w:w="2196" w:type="pct"/>
            <w:vAlign w:val="center"/>
            <w:hideMark/>
          </w:tcPr>
          <w:p w14:paraId="2C798A23"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8A6CC8">
              <w:rPr>
                <w:rFonts w:eastAsia="Times New Roman"/>
                <w:sz w:val="17"/>
                <w:szCs w:val="17"/>
              </w:rPr>
              <w:tab/>
              <w:t>6.</w:t>
            </w:r>
            <w:r w:rsidRPr="008A6CC8">
              <w:rPr>
                <w:rFonts w:eastAsia="Times New Roman"/>
                <w:sz w:val="17"/>
                <w:szCs w:val="17"/>
              </w:rPr>
              <w:tab/>
            </w:r>
            <w:r w:rsidRPr="008A6CC8">
              <w:rPr>
                <w:rFonts w:eastAsia="Times New Roman"/>
                <w:spacing w:val="2"/>
                <w:w w:val="101"/>
                <w:sz w:val="17"/>
                <w:szCs w:val="17"/>
              </w:rPr>
              <w:t>Finance and economic transformations</w:t>
            </w:r>
          </w:p>
        </w:tc>
        <w:tc>
          <w:tcPr>
            <w:tcW w:w="457" w:type="pct"/>
            <w:vAlign w:val="bottom"/>
            <w:hideMark/>
          </w:tcPr>
          <w:p w14:paraId="4DB52247"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11</w:t>
            </w:r>
          </w:p>
        </w:tc>
        <w:tc>
          <w:tcPr>
            <w:tcW w:w="480" w:type="pct"/>
            <w:vAlign w:val="bottom"/>
            <w:hideMark/>
          </w:tcPr>
          <w:p w14:paraId="38F0D529"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0A2E57CB"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0" w:type="pct"/>
            <w:vAlign w:val="bottom"/>
          </w:tcPr>
          <w:p w14:paraId="2EEACEAE"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81" w:type="pct"/>
            <w:vAlign w:val="bottom"/>
          </w:tcPr>
          <w:p w14:paraId="0107AB14"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sz w:val="17"/>
                <w:szCs w:val="17"/>
              </w:rPr>
              <w:t>–</w:t>
            </w:r>
          </w:p>
        </w:tc>
        <w:tc>
          <w:tcPr>
            <w:tcW w:w="426" w:type="pct"/>
            <w:vAlign w:val="bottom"/>
            <w:hideMark/>
          </w:tcPr>
          <w:p w14:paraId="1E3AC4C8" w14:textId="77777777" w:rsidR="00DA2D94" w:rsidRPr="008A6CC8" w:rsidRDefault="00DA2D94" w:rsidP="0005668B">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11</w:t>
            </w:r>
          </w:p>
        </w:tc>
      </w:tr>
      <w:tr w:rsidR="00DA2D94" w:rsidRPr="008A6CC8" w14:paraId="4C7D0731" w14:textId="77777777" w:rsidTr="0005668B">
        <w:trPr>
          <w:trHeight w:val="20"/>
        </w:trPr>
        <w:tc>
          <w:tcPr>
            <w:tcW w:w="2196" w:type="pct"/>
            <w:tcBorders>
              <w:top w:val="nil"/>
              <w:left w:val="nil"/>
              <w:bottom w:val="single" w:sz="4" w:space="0" w:color="auto"/>
              <w:right w:val="nil"/>
            </w:tcBorders>
            <w:vAlign w:val="center"/>
            <w:hideMark/>
          </w:tcPr>
          <w:p w14:paraId="2C08FD79" w14:textId="77777777" w:rsidR="00DA2D94" w:rsidRPr="008A6CC8" w:rsidRDefault="00DA2D94" w:rsidP="0005668B">
            <w:pPr>
              <w:tabs>
                <w:tab w:val="left" w:pos="288"/>
                <w:tab w:val="left" w:pos="576"/>
                <w:tab w:val="left" w:pos="864"/>
                <w:tab w:val="left" w:pos="1152"/>
              </w:tabs>
              <w:spacing w:before="40" w:after="81" w:line="200" w:lineRule="exact"/>
              <w:ind w:left="576" w:right="43" w:hanging="576"/>
              <w:rPr>
                <w:rFonts w:eastAsia="Times New Roman"/>
                <w:kern w:val="0"/>
                <w:sz w:val="17"/>
                <w:szCs w:val="17"/>
                <w:lang w:eastAsia="zh-CN"/>
              </w:rPr>
            </w:pPr>
            <w:r w:rsidRPr="008A6CC8">
              <w:rPr>
                <w:rFonts w:eastAsia="Times New Roman"/>
                <w:sz w:val="17"/>
                <w:szCs w:val="17"/>
              </w:rPr>
              <w:tab/>
              <w:t>7.</w:t>
            </w:r>
            <w:r w:rsidRPr="008A6CC8">
              <w:rPr>
                <w:rFonts w:eastAsia="Times New Roman"/>
                <w:sz w:val="17"/>
                <w:szCs w:val="17"/>
              </w:rPr>
              <w:tab/>
              <w:t>Science policy</w:t>
            </w:r>
          </w:p>
        </w:tc>
        <w:tc>
          <w:tcPr>
            <w:tcW w:w="457" w:type="pct"/>
            <w:tcBorders>
              <w:top w:val="nil"/>
              <w:left w:val="nil"/>
              <w:bottom w:val="single" w:sz="4" w:space="0" w:color="auto"/>
              <w:right w:val="nil"/>
            </w:tcBorders>
            <w:vAlign w:val="bottom"/>
            <w:hideMark/>
          </w:tcPr>
          <w:p w14:paraId="6FF0CD57"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12</w:t>
            </w:r>
          </w:p>
        </w:tc>
        <w:tc>
          <w:tcPr>
            <w:tcW w:w="480" w:type="pct"/>
            <w:tcBorders>
              <w:top w:val="nil"/>
              <w:left w:val="nil"/>
              <w:bottom w:val="single" w:sz="4" w:space="0" w:color="auto"/>
              <w:right w:val="nil"/>
            </w:tcBorders>
            <w:vAlign w:val="bottom"/>
            <w:hideMark/>
          </w:tcPr>
          <w:p w14:paraId="04028044"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sz w:val="17"/>
                <w:szCs w:val="17"/>
              </w:rPr>
              <w:t>–</w:t>
            </w:r>
          </w:p>
        </w:tc>
        <w:tc>
          <w:tcPr>
            <w:tcW w:w="481" w:type="pct"/>
            <w:tcBorders>
              <w:top w:val="nil"/>
              <w:left w:val="nil"/>
              <w:bottom w:val="single" w:sz="4" w:space="0" w:color="auto"/>
              <w:right w:val="nil"/>
            </w:tcBorders>
            <w:vAlign w:val="bottom"/>
          </w:tcPr>
          <w:p w14:paraId="6EFF5557"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sz w:val="17"/>
                <w:szCs w:val="17"/>
              </w:rPr>
              <w:t>–</w:t>
            </w:r>
          </w:p>
        </w:tc>
        <w:tc>
          <w:tcPr>
            <w:tcW w:w="480" w:type="pct"/>
            <w:tcBorders>
              <w:top w:val="nil"/>
              <w:left w:val="nil"/>
              <w:bottom w:val="single" w:sz="4" w:space="0" w:color="auto"/>
              <w:right w:val="nil"/>
            </w:tcBorders>
            <w:vAlign w:val="bottom"/>
          </w:tcPr>
          <w:p w14:paraId="5479E3FD"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sz w:val="17"/>
                <w:szCs w:val="17"/>
              </w:rPr>
              <w:t>–</w:t>
            </w:r>
          </w:p>
        </w:tc>
        <w:tc>
          <w:tcPr>
            <w:tcW w:w="481" w:type="pct"/>
            <w:tcBorders>
              <w:top w:val="nil"/>
              <w:left w:val="nil"/>
              <w:bottom w:val="single" w:sz="4" w:space="0" w:color="auto"/>
              <w:right w:val="nil"/>
            </w:tcBorders>
            <w:vAlign w:val="bottom"/>
          </w:tcPr>
          <w:p w14:paraId="632C44A3"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sz w:val="17"/>
                <w:szCs w:val="17"/>
              </w:rPr>
              <w:t>–</w:t>
            </w:r>
          </w:p>
        </w:tc>
        <w:tc>
          <w:tcPr>
            <w:tcW w:w="426" w:type="pct"/>
            <w:tcBorders>
              <w:top w:val="nil"/>
              <w:left w:val="nil"/>
              <w:bottom w:val="single" w:sz="4" w:space="0" w:color="auto"/>
              <w:right w:val="nil"/>
            </w:tcBorders>
            <w:vAlign w:val="bottom"/>
            <w:hideMark/>
          </w:tcPr>
          <w:p w14:paraId="3452185A" w14:textId="77777777" w:rsidR="00DA2D94" w:rsidRPr="008A6CC8" w:rsidRDefault="00DA2D94" w:rsidP="0005668B">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12</w:t>
            </w:r>
          </w:p>
        </w:tc>
      </w:tr>
      <w:tr w:rsidR="00DA2D94" w:rsidRPr="008A6CC8" w14:paraId="266BCB4E" w14:textId="77777777" w:rsidTr="0005668B">
        <w:trPr>
          <w:trHeight w:val="20"/>
        </w:trPr>
        <w:tc>
          <w:tcPr>
            <w:tcW w:w="2196" w:type="pct"/>
            <w:tcBorders>
              <w:top w:val="single" w:sz="4" w:space="0" w:color="auto"/>
              <w:left w:val="nil"/>
              <w:bottom w:val="single" w:sz="4" w:space="0" w:color="auto"/>
              <w:right w:val="nil"/>
            </w:tcBorders>
            <w:vAlign w:val="bottom"/>
            <w:hideMark/>
          </w:tcPr>
          <w:p w14:paraId="7389BC1D"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b/>
                <w:bCs/>
                <w:kern w:val="0"/>
                <w:sz w:val="17"/>
                <w:szCs w:val="17"/>
                <w:lang w:eastAsia="zh-CN"/>
              </w:rPr>
            </w:pPr>
            <w:r w:rsidRPr="008A6CC8">
              <w:rPr>
                <w:rFonts w:eastAsia="Times New Roman"/>
                <w:b/>
                <w:bCs/>
                <w:kern w:val="0"/>
                <w:sz w:val="17"/>
                <w:szCs w:val="17"/>
                <w:lang w:eastAsia="zh-CN"/>
              </w:rPr>
              <w:tab/>
              <w:t>Subtotal, C</w:t>
            </w:r>
          </w:p>
        </w:tc>
        <w:tc>
          <w:tcPr>
            <w:tcW w:w="457" w:type="pct"/>
            <w:tcBorders>
              <w:top w:val="single" w:sz="4" w:space="0" w:color="auto"/>
              <w:left w:val="nil"/>
              <w:bottom w:val="single" w:sz="4" w:space="0" w:color="auto"/>
              <w:right w:val="nil"/>
            </w:tcBorders>
            <w:vAlign w:val="bottom"/>
            <w:hideMark/>
          </w:tcPr>
          <w:p w14:paraId="06029229"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b/>
                <w:bCs/>
                <w:spacing w:val="0"/>
                <w:w w:val="100"/>
                <w:kern w:val="0"/>
                <w:sz w:val="17"/>
                <w:szCs w:val="17"/>
                <w:lang w:eastAsia="zh-CN"/>
              </w:rPr>
              <w:t>86</w:t>
            </w:r>
          </w:p>
        </w:tc>
        <w:tc>
          <w:tcPr>
            <w:tcW w:w="480" w:type="pct"/>
            <w:tcBorders>
              <w:top w:val="single" w:sz="4" w:space="0" w:color="auto"/>
              <w:left w:val="nil"/>
              <w:bottom w:val="single" w:sz="4" w:space="0" w:color="auto"/>
              <w:right w:val="nil"/>
            </w:tcBorders>
            <w:vAlign w:val="bottom"/>
            <w:hideMark/>
          </w:tcPr>
          <w:p w14:paraId="2BADD87B"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sz w:val="17"/>
                <w:szCs w:val="17"/>
              </w:rPr>
              <w:t>–</w:t>
            </w:r>
          </w:p>
        </w:tc>
        <w:tc>
          <w:tcPr>
            <w:tcW w:w="481" w:type="pct"/>
            <w:tcBorders>
              <w:top w:val="single" w:sz="4" w:space="0" w:color="auto"/>
              <w:left w:val="nil"/>
              <w:bottom w:val="single" w:sz="4" w:space="0" w:color="auto"/>
              <w:right w:val="nil"/>
            </w:tcBorders>
            <w:vAlign w:val="bottom"/>
          </w:tcPr>
          <w:p w14:paraId="4756B941"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bCs/>
                <w:sz w:val="17"/>
                <w:szCs w:val="17"/>
              </w:rPr>
              <w:t>1</w:t>
            </w:r>
          </w:p>
        </w:tc>
        <w:tc>
          <w:tcPr>
            <w:tcW w:w="480" w:type="pct"/>
            <w:tcBorders>
              <w:top w:val="single" w:sz="4" w:space="0" w:color="auto"/>
              <w:left w:val="nil"/>
              <w:bottom w:val="single" w:sz="4" w:space="0" w:color="auto"/>
              <w:right w:val="nil"/>
            </w:tcBorders>
            <w:vAlign w:val="bottom"/>
          </w:tcPr>
          <w:p w14:paraId="650DD2E5"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bCs/>
                <w:sz w:val="17"/>
                <w:szCs w:val="17"/>
              </w:rPr>
              <w:t>–</w:t>
            </w:r>
          </w:p>
        </w:tc>
        <w:tc>
          <w:tcPr>
            <w:tcW w:w="481" w:type="pct"/>
            <w:tcBorders>
              <w:top w:val="single" w:sz="4" w:space="0" w:color="auto"/>
              <w:left w:val="nil"/>
              <w:bottom w:val="single" w:sz="4" w:space="0" w:color="auto"/>
              <w:right w:val="nil"/>
            </w:tcBorders>
            <w:vAlign w:val="bottom"/>
          </w:tcPr>
          <w:p w14:paraId="5E6084B0"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bCs/>
                <w:sz w:val="17"/>
                <w:szCs w:val="17"/>
              </w:rPr>
              <w:t>–</w:t>
            </w:r>
          </w:p>
        </w:tc>
        <w:tc>
          <w:tcPr>
            <w:tcW w:w="426" w:type="pct"/>
            <w:tcBorders>
              <w:top w:val="single" w:sz="4" w:space="0" w:color="auto"/>
              <w:left w:val="nil"/>
              <w:bottom w:val="single" w:sz="4" w:space="0" w:color="auto"/>
              <w:right w:val="nil"/>
            </w:tcBorders>
            <w:vAlign w:val="bottom"/>
            <w:hideMark/>
          </w:tcPr>
          <w:p w14:paraId="37CF4A8D"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b/>
                <w:bCs/>
                <w:spacing w:val="0"/>
                <w:w w:val="100"/>
                <w:kern w:val="0"/>
                <w:sz w:val="17"/>
                <w:szCs w:val="17"/>
                <w:lang w:eastAsia="zh-CN"/>
              </w:rPr>
              <w:t>87</w:t>
            </w:r>
          </w:p>
        </w:tc>
      </w:tr>
      <w:tr w:rsidR="00DA2D94" w:rsidRPr="008A6CC8" w14:paraId="453ED72A" w14:textId="77777777" w:rsidTr="0005668B">
        <w:trPr>
          <w:trHeight w:val="20"/>
        </w:trPr>
        <w:tc>
          <w:tcPr>
            <w:tcW w:w="2196" w:type="pct"/>
            <w:tcBorders>
              <w:top w:val="single" w:sz="4" w:space="0" w:color="auto"/>
              <w:left w:val="nil"/>
              <w:bottom w:val="single" w:sz="4" w:space="0" w:color="auto"/>
              <w:right w:val="nil"/>
            </w:tcBorders>
            <w:vAlign w:val="bottom"/>
            <w:hideMark/>
          </w:tcPr>
          <w:p w14:paraId="10633F23"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kern w:val="0"/>
                <w:sz w:val="17"/>
                <w:szCs w:val="17"/>
                <w:lang w:eastAsia="zh-CN"/>
              </w:rPr>
            </w:pPr>
            <w:r w:rsidRPr="008A6CC8">
              <w:rPr>
                <w:rFonts w:eastAsia="Times New Roman"/>
                <w:kern w:val="0"/>
                <w:sz w:val="17"/>
                <w:szCs w:val="17"/>
                <w:lang w:eastAsia="zh-CN"/>
              </w:rPr>
              <w:t>D.</w:t>
            </w:r>
            <w:r w:rsidRPr="008A6CC8">
              <w:rPr>
                <w:rFonts w:eastAsia="Times New Roman"/>
                <w:kern w:val="0"/>
                <w:sz w:val="17"/>
                <w:szCs w:val="17"/>
                <w:lang w:eastAsia="zh-CN"/>
              </w:rPr>
              <w:tab/>
              <w:t>Programme support</w:t>
            </w:r>
          </w:p>
        </w:tc>
        <w:tc>
          <w:tcPr>
            <w:tcW w:w="457" w:type="pct"/>
            <w:tcBorders>
              <w:top w:val="single" w:sz="4" w:space="0" w:color="auto"/>
              <w:left w:val="nil"/>
              <w:bottom w:val="single" w:sz="4" w:space="0" w:color="auto"/>
              <w:right w:val="nil"/>
            </w:tcBorders>
            <w:vAlign w:val="bottom"/>
            <w:hideMark/>
          </w:tcPr>
          <w:p w14:paraId="4A79E659"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5</w:t>
            </w:r>
          </w:p>
        </w:tc>
        <w:tc>
          <w:tcPr>
            <w:tcW w:w="480" w:type="pct"/>
            <w:tcBorders>
              <w:top w:val="single" w:sz="4" w:space="0" w:color="auto"/>
              <w:left w:val="nil"/>
              <w:bottom w:val="single" w:sz="4" w:space="0" w:color="auto"/>
              <w:right w:val="nil"/>
            </w:tcBorders>
            <w:vAlign w:val="bottom"/>
            <w:hideMark/>
          </w:tcPr>
          <w:p w14:paraId="4186CCDB"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8A6CC8">
              <w:rPr>
                <w:sz w:val="17"/>
                <w:szCs w:val="17"/>
              </w:rPr>
              <w:t>–</w:t>
            </w:r>
          </w:p>
        </w:tc>
        <w:tc>
          <w:tcPr>
            <w:tcW w:w="481" w:type="pct"/>
            <w:tcBorders>
              <w:top w:val="single" w:sz="4" w:space="0" w:color="auto"/>
              <w:left w:val="nil"/>
              <w:bottom w:val="single" w:sz="4" w:space="0" w:color="auto"/>
              <w:right w:val="nil"/>
            </w:tcBorders>
            <w:vAlign w:val="bottom"/>
          </w:tcPr>
          <w:p w14:paraId="6B6DD64E"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8A6CC8">
              <w:rPr>
                <w:sz w:val="17"/>
                <w:szCs w:val="17"/>
              </w:rPr>
              <w:t>–</w:t>
            </w:r>
          </w:p>
        </w:tc>
        <w:tc>
          <w:tcPr>
            <w:tcW w:w="480" w:type="pct"/>
            <w:tcBorders>
              <w:top w:val="single" w:sz="4" w:space="0" w:color="auto"/>
              <w:left w:val="nil"/>
              <w:bottom w:val="single" w:sz="4" w:space="0" w:color="auto"/>
              <w:right w:val="nil"/>
            </w:tcBorders>
            <w:vAlign w:val="bottom"/>
          </w:tcPr>
          <w:p w14:paraId="6FC36BFD"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8A6CC8">
              <w:rPr>
                <w:sz w:val="17"/>
                <w:szCs w:val="17"/>
              </w:rPr>
              <w:t>–</w:t>
            </w:r>
          </w:p>
        </w:tc>
        <w:tc>
          <w:tcPr>
            <w:tcW w:w="481" w:type="pct"/>
            <w:tcBorders>
              <w:top w:val="single" w:sz="4" w:space="0" w:color="auto"/>
              <w:left w:val="nil"/>
              <w:bottom w:val="single" w:sz="4" w:space="0" w:color="auto"/>
              <w:right w:val="nil"/>
            </w:tcBorders>
            <w:vAlign w:val="bottom"/>
          </w:tcPr>
          <w:p w14:paraId="3712BA47"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8A6CC8">
              <w:rPr>
                <w:sz w:val="17"/>
                <w:szCs w:val="17"/>
              </w:rPr>
              <w:t>–</w:t>
            </w:r>
          </w:p>
        </w:tc>
        <w:tc>
          <w:tcPr>
            <w:tcW w:w="426" w:type="pct"/>
            <w:tcBorders>
              <w:top w:val="single" w:sz="4" w:space="0" w:color="auto"/>
              <w:left w:val="nil"/>
              <w:bottom w:val="single" w:sz="4" w:space="0" w:color="auto"/>
              <w:right w:val="nil"/>
            </w:tcBorders>
            <w:vAlign w:val="bottom"/>
            <w:hideMark/>
          </w:tcPr>
          <w:p w14:paraId="648108E3"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8A6CC8">
              <w:rPr>
                <w:rFonts w:eastAsia="Times New Roman"/>
                <w:spacing w:val="0"/>
                <w:w w:val="100"/>
                <w:kern w:val="0"/>
                <w:sz w:val="17"/>
                <w:szCs w:val="17"/>
                <w:lang w:eastAsia="zh-CN"/>
              </w:rPr>
              <w:t>5</w:t>
            </w:r>
          </w:p>
        </w:tc>
      </w:tr>
      <w:tr w:rsidR="00DA2D94" w:rsidRPr="008A6CC8" w14:paraId="453C1B5C" w14:textId="77777777" w:rsidTr="0005668B">
        <w:trPr>
          <w:trHeight w:val="20"/>
        </w:trPr>
        <w:tc>
          <w:tcPr>
            <w:tcW w:w="2196" w:type="pct"/>
            <w:tcBorders>
              <w:top w:val="single" w:sz="4" w:space="0" w:color="auto"/>
              <w:left w:val="nil"/>
              <w:bottom w:val="single" w:sz="12" w:space="0" w:color="auto"/>
              <w:right w:val="nil"/>
            </w:tcBorders>
            <w:vAlign w:val="bottom"/>
            <w:hideMark/>
          </w:tcPr>
          <w:p w14:paraId="16D132EA"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b/>
                <w:bCs/>
                <w:kern w:val="0"/>
                <w:sz w:val="17"/>
                <w:szCs w:val="17"/>
                <w:lang w:eastAsia="zh-CN"/>
              </w:rPr>
            </w:pPr>
            <w:r w:rsidRPr="008A6CC8">
              <w:rPr>
                <w:rFonts w:eastAsia="Times New Roman"/>
                <w:b/>
                <w:bCs/>
                <w:kern w:val="0"/>
                <w:sz w:val="17"/>
                <w:szCs w:val="17"/>
                <w:lang w:eastAsia="zh-CN"/>
              </w:rPr>
              <w:tab/>
              <w:t>Subtotal, 1</w:t>
            </w:r>
          </w:p>
        </w:tc>
        <w:tc>
          <w:tcPr>
            <w:tcW w:w="457" w:type="pct"/>
            <w:tcBorders>
              <w:top w:val="single" w:sz="4" w:space="0" w:color="auto"/>
              <w:left w:val="nil"/>
              <w:bottom w:val="single" w:sz="12" w:space="0" w:color="auto"/>
              <w:right w:val="nil"/>
            </w:tcBorders>
            <w:vAlign w:val="bottom"/>
            <w:hideMark/>
          </w:tcPr>
          <w:p w14:paraId="729AE783"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b/>
                <w:bCs/>
                <w:spacing w:val="0"/>
                <w:w w:val="100"/>
                <w:kern w:val="0"/>
                <w:sz w:val="17"/>
                <w:szCs w:val="17"/>
                <w:lang w:eastAsia="zh-CN"/>
              </w:rPr>
              <w:t>115</w:t>
            </w:r>
          </w:p>
        </w:tc>
        <w:tc>
          <w:tcPr>
            <w:tcW w:w="480" w:type="pct"/>
            <w:tcBorders>
              <w:top w:val="single" w:sz="4" w:space="0" w:color="auto"/>
              <w:left w:val="nil"/>
              <w:bottom w:val="single" w:sz="12" w:space="0" w:color="auto"/>
              <w:right w:val="nil"/>
            </w:tcBorders>
            <w:vAlign w:val="bottom"/>
            <w:hideMark/>
          </w:tcPr>
          <w:p w14:paraId="3BB088BF"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sz w:val="17"/>
                <w:szCs w:val="17"/>
              </w:rPr>
              <w:t>–</w:t>
            </w:r>
          </w:p>
        </w:tc>
        <w:tc>
          <w:tcPr>
            <w:tcW w:w="481" w:type="pct"/>
            <w:tcBorders>
              <w:top w:val="single" w:sz="4" w:space="0" w:color="auto"/>
              <w:left w:val="nil"/>
              <w:bottom w:val="single" w:sz="12" w:space="0" w:color="auto"/>
              <w:right w:val="nil"/>
            </w:tcBorders>
            <w:vAlign w:val="bottom"/>
          </w:tcPr>
          <w:p w14:paraId="7E7AE079"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bCs/>
                <w:sz w:val="17"/>
                <w:szCs w:val="17"/>
              </w:rPr>
              <w:t>1</w:t>
            </w:r>
          </w:p>
        </w:tc>
        <w:tc>
          <w:tcPr>
            <w:tcW w:w="480" w:type="pct"/>
            <w:tcBorders>
              <w:top w:val="single" w:sz="4" w:space="0" w:color="auto"/>
              <w:left w:val="nil"/>
              <w:bottom w:val="single" w:sz="12" w:space="0" w:color="auto"/>
              <w:right w:val="nil"/>
            </w:tcBorders>
            <w:vAlign w:val="bottom"/>
          </w:tcPr>
          <w:p w14:paraId="4B028109"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bCs/>
                <w:sz w:val="17"/>
                <w:szCs w:val="17"/>
              </w:rPr>
              <w:t>–</w:t>
            </w:r>
          </w:p>
        </w:tc>
        <w:tc>
          <w:tcPr>
            <w:tcW w:w="481" w:type="pct"/>
            <w:tcBorders>
              <w:top w:val="single" w:sz="4" w:space="0" w:color="auto"/>
              <w:left w:val="nil"/>
              <w:bottom w:val="single" w:sz="12" w:space="0" w:color="auto"/>
              <w:right w:val="nil"/>
            </w:tcBorders>
            <w:vAlign w:val="bottom"/>
          </w:tcPr>
          <w:p w14:paraId="3A1D1282"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b/>
                <w:bCs/>
                <w:sz w:val="17"/>
                <w:szCs w:val="17"/>
              </w:rPr>
              <w:t>–</w:t>
            </w:r>
          </w:p>
        </w:tc>
        <w:tc>
          <w:tcPr>
            <w:tcW w:w="426" w:type="pct"/>
            <w:tcBorders>
              <w:top w:val="single" w:sz="4" w:space="0" w:color="auto"/>
              <w:left w:val="nil"/>
              <w:bottom w:val="single" w:sz="12" w:space="0" w:color="auto"/>
              <w:right w:val="nil"/>
            </w:tcBorders>
            <w:vAlign w:val="bottom"/>
            <w:hideMark/>
          </w:tcPr>
          <w:p w14:paraId="085BCFB6" w14:textId="77777777" w:rsidR="00DA2D94" w:rsidRPr="008A6CC8" w:rsidRDefault="00DA2D94" w:rsidP="0005668B">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8A6CC8">
              <w:rPr>
                <w:rFonts w:eastAsia="Times New Roman"/>
                <w:b/>
                <w:bCs/>
                <w:spacing w:val="0"/>
                <w:w w:val="100"/>
                <w:kern w:val="0"/>
                <w:sz w:val="17"/>
                <w:szCs w:val="17"/>
                <w:lang w:eastAsia="zh-CN"/>
              </w:rPr>
              <w:t>116</w:t>
            </w:r>
          </w:p>
        </w:tc>
      </w:tr>
    </w:tbl>
    <w:p w14:paraId="2DF272A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24A55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E8CBEF" w14:textId="77777777" w:rsidR="00DA2D94" w:rsidRPr="008A6CC8" w:rsidRDefault="00DA2D94" w:rsidP="00DA2D94">
      <w:pPr>
        <w:pStyle w:val="H4"/>
        <w:ind w:right="1260"/>
      </w:pPr>
      <w:r w:rsidRPr="008A6CC8">
        <w:tab/>
      </w:r>
      <w:r w:rsidRPr="008A6CC8">
        <w:rPr>
          <w:i w:val="0"/>
          <w:iCs/>
        </w:rPr>
        <w:t>(2)</w:t>
      </w:r>
      <w:r w:rsidRPr="008A6CC8">
        <w:tab/>
        <w:t xml:space="preserve">Extrabudgetary </w:t>
      </w:r>
    </w:p>
    <w:p w14:paraId="06E45FED"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40C13F"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4324"/>
        <w:gridCol w:w="857"/>
        <w:gridCol w:w="3830"/>
        <w:gridCol w:w="839"/>
      </w:tblGrid>
      <w:tr w:rsidR="00DA2D94" w:rsidRPr="008A6CC8" w14:paraId="7B6B0103" w14:textId="77777777" w:rsidTr="0005668B">
        <w:trPr>
          <w:trHeight w:val="125"/>
          <w:tblHeader/>
        </w:trPr>
        <w:tc>
          <w:tcPr>
            <w:tcW w:w="2195" w:type="pct"/>
            <w:tcBorders>
              <w:top w:val="single" w:sz="4" w:space="0" w:color="auto"/>
              <w:left w:val="nil"/>
              <w:bottom w:val="single" w:sz="12" w:space="0" w:color="auto"/>
              <w:right w:val="nil"/>
            </w:tcBorders>
            <w:vAlign w:val="bottom"/>
            <w:hideMark/>
          </w:tcPr>
          <w:p w14:paraId="09423F91" w14:textId="77777777" w:rsidR="00DA2D94" w:rsidRPr="008A6CC8" w:rsidRDefault="00DA2D94" w:rsidP="0005668B">
            <w:pPr>
              <w:keepNext/>
              <w:keepLines/>
              <w:spacing w:before="81" w:after="81" w:line="160" w:lineRule="exact"/>
              <w:ind w:right="43"/>
              <w:rPr>
                <w:rFonts w:eastAsia="Times New Roman"/>
                <w:i/>
                <w:iCs/>
                <w:spacing w:val="0"/>
                <w:w w:val="100"/>
                <w:kern w:val="0"/>
                <w:sz w:val="14"/>
                <w:szCs w:val="17"/>
                <w:lang w:eastAsia="zh-CN"/>
              </w:rPr>
            </w:pPr>
            <w:r w:rsidRPr="008A6CC8">
              <w:rPr>
                <w:rFonts w:eastAsia="Times New Roman"/>
                <w:i/>
                <w:iCs/>
                <w:spacing w:val="0"/>
                <w:w w:val="100"/>
                <w:kern w:val="0"/>
                <w:sz w:val="14"/>
                <w:szCs w:val="17"/>
                <w:lang w:eastAsia="zh-CN"/>
              </w:rPr>
              <w:t>Component/subprogramme</w:t>
            </w:r>
          </w:p>
        </w:tc>
        <w:tc>
          <w:tcPr>
            <w:tcW w:w="435" w:type="pct"/>
            <w:tcBorders>
              <w:top w:val="single" w:sz="4" w:space="0" w:color="auto"/>
              <w:left w:val="nil"/>
              <w:bottom w:val="single" w:sz="12" w:space="0" w:color="auto"/>
              <w:right w:val="nil"/>
            </w:tcBorders>
            <w:vAlign w:val="bottom"/>
            <w:hideMark/>
          </w:tcPr>
          <w:p w14:paraId="4D8D6190" w14:textId="77777777" w:rsidR="00DA2D94" w:rsidRPr="008A6CC8" w:rsidRDefault="00DA2D94" w:rsidP="0005668B">
            <w:pPr>
              <w:keepNext/>
              <w:keepLines/>
              <w:spacing w:before="81" w:after="81" w:line="160" w:lineRule="exact"/>
              <w:ind w:left="144" w:right="43"/>
              <w:jc w:val="right"/>
              <w:rPr>
                <w:rFonts w:eastAsia="Times New Roman"/>
                <w:i/>
                <w:iCs/>
                <w:spacing w:val="0"/>
                <w:w w:val="100"/>
                <w:kern w:val="0"/>
                <w:sz w:val="14"/>
                <w:szCs w:val="17"/>
                <w:lang w:eastAsia="zh-CN"/>
              </w:rPr>
            </w:pPr>
            <w:r w:rsidRPr="008A6CC8">
              <w:rPr>
                <w:rFonts w:eastAsia="Times New Roman"/>
                <w:i/>
                <w:iCs/>
                <w:spacing w:val="0"/>
                <w:w w:val="100"/>
                <w:kern w:val="0"/>
                <w:sz w:val="14"/>
                <w:szCs w:val="17"/>
                <w:lang w:eastAsia="zh-CN"/>
              </w:rPr>
              <w:t>2025</w:t>
            </w:r>
            <w:r w:rsidRPr="008A6CC8">
              <w:rPr>
                <w:rFonts w:eastAsia="Times New Roman"/>
                <w:i/>
                <w:iCs/>
                <w:spacing w:val="0"/>
                <w:w w:val="100"/>
                <w:kern w:val="0"/>
                <w:sz w:val="14"/>
                <w:szCs w:val="17"/>
                <w:lang w:eastAsia="zh-CN"/>
              </w:rPr>
              <w:br/>
              <w:t>estimate</w:t>
            </w:r>
          </w:p>
        </w:tc>
        <w:tc>
          <w:tcPr>
            <w:tcW w:w="1944" w:type="pct"/>
            <w:tcBorders>
              <w:top w:val="single" w:sz="4" w:space="0" w:color="auto"/>
              <w:left w:val="nil"/>
              <w:bottom w:val="single" w:sz="12" w:space="0" w:color="auto"/>
              <w:right w:val="nil"/>
            </w:tcBorders>
            <w:vAlign w:val="bottom"/>
            <w:hideMark/>
          </w:tcPr>
          <w:p w14:paraId="43E4B183" w14:textId="77777777" w:rsidR="00DA2D94" w:rsidRPr="008A6CC8" w:rsidRDefault="00DA2D94" w:rsidP="0005668B">
            <w:pPr>
              <w:keepNext/>
              <w:keepLines/>
              <w:spacing w:before="81" w:after="81" w:line="160" w:lineRule="exact"/>
              <w:ind w:left="144" w:right="43"/>
              <w:jc w:val="right"/>
              <w:rPr>
                <w:rFonts w:eastAsia="Times New Roman"/>
                <w:i/>
                <w:iCs/>
                <w:spacing w:val="0"/>
                <w:w w:val="100"/>
                <w:kern w:val="0"/>
                <w:sz w:val="14"/>
                <w:szCs w:val="17"/>
                <w:lang w:eastAsia="zh-CN"/>
              </w:rPr>
            </w:pPr>
            <w:r w:rsidRPr="008A6CC8">
              <w:rPr>
                <w:rFonts w:eastAsia="Times New Roman"/>
                <w:i/>
                <w:iCs/>
                <w:spacing w:val="0"/>
                <w:w w:val="100"/>
                <w:kern w:val="0"/>
                <w:sz w:val="14"/>
                <w:szCs w:val="17"/>
                <w:lang w:eastAsia="zh-CN"/>
              </w:rPr>
              <w:t>Change</w:t>
            </w:r>
          </w:p>
        </w:tc>
        <w:tc>
          <w:tcPr>
            <w:tcW w:w="426" w:type="pct"/>
            <w:tcBorders>
              <w:top w:val="single" w:sz="4" w:space="0" w:color="auto"/>
              <w:left w:val="nil"/>
              <w:bottom w:val="single" w:sz="12" w:space="0" w:color="auto"/>
              <w:right w:val="nil"/>
            </w:tcBorders>
            <w:vAlign w:val="bottom"/>
            <w:hideMark/>
          </w:tcPr>
          <w:p w14:paraId="377AC1D6" w14:textId="77777777" w:rsidR="00DA2D94" w:rsidRPr="008A6CC8" w:rsidRDefault="00DA2D94" w:rsidP="0005668B">
            <w:pPr>
              <w:keepNext/>
              <w:keepLines/>
              <w:spacing w:before="81" w:after="81" w:line="160" w:lineRule="exact"/>
              <w:ind w:left="144" w:right="43"/>
              <w:jc w:val="right"/>
              <w:rPr>
                <w:rFonts w:eastAsia="Times New Roman"/>
                <w:i/>
                <w:iCs/>
                <w:spacing w:val="0"/>
                <w:w w:val="100"/>
                <w:kern w:val="0"/>
                <w:sz w:val="14"/>
                <w:szCs w:val="17"/>
                <w:lang w:eastAsia="zh-CN"/>
              </w:rPr>
            </w:pPr>
            <w:r w:rsidRPr="008A6CC8">
              <w:rPr>
                <w:rFonts w:eastAsia="Times New Roman"/>
                <w:i/>
                <w:iCs/>
                <w:spacing w:val="0"/>
                <w:w w:val="100"/>
                <w:kern w:val="0"/>
                <w:sz w:val="14"/>
                <w:szCs w:val="17"/>
                <w:lang w:eastAsia="zh-CN"/>
              </w:rPr>
              <w:t>2026</w:t>
            </w:r>
            <w:r w:rsidRPr="008A6CC8">
              <w:rPr>
                <w:rFonts w:eastAsia="Times New Roman"/>
                <w:i/>
                <w:iCs/>
                <w:spacing w:val="0"/>
                <w:w w:val="100"/>
                <w:kern w:val="0"/>
                <w:sz w:val="14"/>
                <w:szCs w:val="17"/>
                <w:lang w:eastAsia="zh-CN"/>
              </w:rPr>
              <w:br/>
              <w:t>estimate</w:t>
            </w:r>
          </w:p>
        </w:tc>
      </w:tr>
      <w:tr w:rsidR="00DA2D94" w:rsidRPr="008A6CC8" w14:paraId="56FA3D99" w14:textId="77777777" w:rsidTr="0005668B">
        <w:trPr>
          <w:trHeight w:hRule="exact" w:val="115"/>
          <w:tblHeader/>
        </w:trPr>
        <w:tc>
          <w:tcPr>
            <w:tcW w:w="2195" w:type="pct"/>
            <w:tcBorders>
              <w:top w:val="single" w:sz="12" w:space="0" w:color="auto"/>
              <w:left w:val="nil"/>
              <w:bottom w:val="nil"/>
              <w:right w:val="nil"/>
            </w:tcBorders>
            <w:vAlign w:val="bottom"/>
          </w:tcPr>
          <w:p w14:paraId="5312BADD" w14:textId="77777777" w:rsidR="00DA2D94" w:rsidRPr="008A6CC8" w:rsidRDefault="00DA2D94" w:rsidP="0005668B">
            <w:pPr>
              <w:keepNext/>
              <w:keepLines/>
              <w:spacing w:before="40" w:after="40" w:line="210" w:lineRule="exact"/>
              <w:ind w:right="43"/>
              <w:rPr>
                <w:rFonts w:eastAsia="Times New Roman"/>
                <w:spacing w:val="0"/>
                <w:w w:val="100"/>
                <w:kern w:val="0"/>
                <w:sz w:val="17"/>
                <w:szCs w:val="17"/>
                <w:lang w:eastAsia="zh-CN"/>
              </w:rPr>
            </w:pPr>
          </w:p>
        </w:tc>
        <w:tc>
          <w:tcPr>
            <w:tcW w:w="435" w:type="pct"/>
            <w:tcBorders>
              <w:top w:val="single" w:sz="12" w:space="0" w:color="auto"/>
              <w:left w:val="nil"/>
              <w:bottom w:val="nil"/>
              <w:right w:val="nil"/>
            </w:tcBorders>
            <w:vAlign w:val="bottom"/>
          </w:tcPr>
          <w:p w14:paraId="109783FC" w14:textId="77777777" w:rsidR="00DA2D94" w:rsidRPr="008A6CC8" w:rsidRDefault="00DA2D94" w:rsidP="0005668B">
            <w:pPr>
              <w:keepNext/>
              <w:keepLines/>
              <w:spacing w:before="40" w:after="40" w:line="210" w:lineRule="exact"/>
              <w:ind w:left="144" w:right="43"/>
              <w:jc w:val="right"/>
              <w:rPr>
                <w:rFonts w:eastAsia="Times New Roman"/>
                <w:spacing w:val="0"/>
                <w:w w:val="100"/>
                <w:kern w:val="0"/>
                <w:sz w:val="17"/>
                <w:szCs w:val="17"/>
                <w:lang w:eastAsia="zh-CN"/>
              </w:rPr>
            </w:pPr>
          </w:p>
        </w:tc>
        <w:tc>
          <w:tcPr>
            <w:tcW w:w="1944" w:type="pct"/>
            <w:tcBorders>
              <w:top w:val="single" w:sz="12" w:space="0" w:color="auto"/>
              <w:left w:val="nil"/>
              <w:bottom w:val="nil"/>
              <w:right w:val="nil"/>
            </w:tcBorders>
            <w:vAlign w:val="bottom"/>
          </w:tcPr>
          <w:p w14:paraId="1FAF09E7" w14:textId="77777777" w:rsidR="00DA2D94" w:rsidRPr="008A6CC8" w:rsidRDefault="00DA2D94" w:rsidP="0005668B">
            <w:pPr>
              <w:keepNext/>
              <w:keepLines/>
              <w:spacing w:before="40" w:after="40" w:line="210" w:lineRule="exact"/>
              <w:ind w:left="144" w:right="43"/>
              <w:jc w:val="right"/>
              <w:rPr>
                <w:rFonts w:eastAsia="Times New Roman"/>
                <w:spacing w:val="0"/>
                <w:w w:val="100"/>
                <w:kern w:val="0"/>
                <w:sz w:val="17"/>
                <w:szCs w:val="17"/>
                <w:lang w:eastAsia="zh-CN"/>
              </w:rPr>
            </w:pPr>
          </w:p>
        </w:tc>
        <w:tc>
          <w:tcPr>
            <w:tcW w:w="426" w:type="pct"/>
            <w:tcBorders>
              <w:top w:val="single" w:sz="12" w:space="0" w:color="auto"/>
              <w:left w:val="nil"/>
              <w:bottom w:val="nil"/>
              <w:right w:val="nil"/>
            </w:tcBorders>
            <w:vAlign w:val="bottom"/>
          </w:tcPr>
          <w:p w14:paraId="191BB4F8" w14:textId="77777777" w:rsidR="00DA2D94" w:rsidRPr="008A6CC8" w:rsidRDefault="00DA2D94" w:rsidP="0005668B">
            <w:pPr>
              <w:keepNext/>
              <w:keepLines/>
              <w:spacing w:before="40" w:after="40" w:line="210" w:lineRule="exact"/>
              <w:ind w:left="144" w:right="43"/>
              <w:jc w:val="right"/>
              <w:rPr>
                <w:rFonts w:eastAsia="Times New Roman"/>
                <w:spacing w:val="0"/>
                <w:w w:val="100"/>
                <w:kern w:val="0"/>
                <w:sz w:val="17"/>
                <w:szCs w:val="17"/>
                <w:lang w:eastAsia="zh-CN"/>
              </w:rPr>
            </w:pPr>
          </w:p>
        </w:tc>
      </w:tr>
      <w:tr w:rsidR="00DA2D94" w:rsidRPr="008A6CC8" w14:paraId="51420720" w14:textId="77777777" w:rsidTr="0005668B">
        <w:trPr>
          <w:trHeight w:val="227"/>
        </w:trPr>
        <w:tc>
          <w:tcPr>
            <w:tcW w:w="2195" w:type="pct"/>
            <w:vAlign w:val="center"/>
            <w:hideMark/>
          </w:tcPr>
          <w:p w14:paraId="5919F690"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rPr>
                <w:rFonts w:eastAsia="Times New Roman"/>
                <w:spacing w:val="0"/>
                <w:w w:val="100"/>
                <w:kern w:val="0"/>
                <w:sz w:val="17"/>
                <w:szCs w:val="17"/>
                <w:lang w:eastAsia="zh-CN"/>
              </w:rPr>
            </w:pPr>
            <w:r w:rsidRPr="008A6CC8">
              <w:rPr>
                <w:rFonts w:eastAsia="Times New Roman"/>
                <w:kern w:val="0"/>
                <w:sz w:val="17"/>
                <w:szCs w:val="17"/>
                <w:lang w:eastAsia="zh-CN"/>
              </w:rPr>
              <w:t>A.</w:t>
            </w:r>
            <w:r w:rsidRPr="008A6CC8">
              <w:rPr>
                <w:rFonts w:eastAsia="Times New Roman"/>
                <w:kern w:val="0"/>
                <w:sz w:val="17"/>
                <w:szCs w:val="17"/>
                <w:lang w:eastAsia="zh-CN"/>
              </w:rPr>
              <w:tab/>
              <w:t>Policymaking organs</w:t>
            </w:r>
          </w:p>
        </w:tc>
        <w:tc>
          <w:tcPr>
            <w:tcW w:w="435" w:type="pct"/>
            <w:vAlign w:val="bottom"/>
            <w:hideMark/>
          </w:tcPr>
          <w:p w14:paraId="5414E64D"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12</w:t>
            </w:r>
          </w:p>
        </w:tc>
        <w:tc>
          <w:tcPr>
            <w:tcW w:w="1944" w:type="pct"/>
            <w:vAlign w:val="bottom"/>
            <w:hideMark/>
          </w:tcPr>
          <w:p w14:paraId="40D3F8B5"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w:t>
            </w:r>
          </w:p>
        </w:tc>
        <w:tc>
          <w:tcPr>
            <w:tcW w:w="426" w:type="pct"/>
            <w:vAlign w:val="bottom"/>
            <w:hideMark/>
          </w:tcPr>
          <w:p w14:paraId="1EF8FE57"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12</w:t>
            </w:r>
          </w:p>
        </w:tc>
      </w:tr>
      <w:tr w:rsidR="00DA2D94" w:rsidRPr="008A6CC8" w14:paraId="32DAC249" w14:textId="77777777" w:rsidTr="0005668B">
        <w:trPr>
          <w:trHeight w:val="227"/>
        </w:trPr>
        <w:tc>
          <w:tcPr>
            <w:tcW w:w="2195" w:type="pct"/>
            <w:vAlign w:val="center"/>
            <w:hideMark/>
          </w:tcPr>
          <w:p w14:paraId="6D184751"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rPr>
                <w:rFonts w:eastAsia="Times New Roman"/>
                <w:spacing w:val="0"/>
                <w:w w:val="100"/>
                <w:kern w:val="0"/>
                <w:sz w:val="17"/>
                <w:szCs w:val="17"/>
                <w:lang w:eastAsia="zh-CN"/>
              </w:rPr>
            </w:pPr>
            <w:r w:rsidRPr="008A6CC8">
              <w:rPr>
                <w:rFonts w:eastAsia="Times New Roman"/>
                <w:kern w:val="0"/>
                <w:sz w:val="17"/>
                <w:szCs w:val="17"/>
                <w:lang w:eastAsia="zh-CN"/>
              </w:rPr>
              <w:t>B.</w:t>
            </w:r>
            <w:r w:rsidRPr="008A6CC8">
              <w:rPr>
                <w:rFonts w:eastAsia="Times New Roman"/>
                <w:kern w:val="0"/>
                <w:sz w:val="17"/>
                <w:szCs w:val="17"/>
                <w:lang w:eastAsia="zh-CN"/>
              </w:rPr>
              <w:tab/>
              <w:t xml:space="preserve">Executive direction and management </w:t>
            </w:r>
          </w:p>
        </w:tc>
        <w:tc>
          <w:tcPr>
            <w:tcW w:w="435" w:type="pct"/>
            <w:vAlign w:val="bottom"/>
          </w:tcPr>
          <w:p w14:paraId="5774CF75"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p>
        </w:tc>
        <w:tc>
          <w:tcPr>
            <w:tcW w:w="1944" w:type="pct"/>
            <w:vAlign w:val="bottom"/>
          </w:tcPr>
          <w:p w14:paraId="37479E09"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p>
        </w:tc>
        <w:tc>
          <w:tcPr>
            <w:tcW w:w="426" w:type="pct"/>
            <w:vAlign w:val="bottom"/>
          </w:tcPr>
          <w:p w14:paraId="518693A3"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p>
        </w:tc>
      </w:tr>
      <w:tr w:rsidR="00DA2D94" w:rsidRPr="008A6CC8" w14:paraId="40FFF0B4" w14:textId="77777777" w:rsidTr="0005668B">
        <w:trPr>
          <w:trHeight w:val="227"/>
        </w:trPr>
        <w:tc>
          <w:tcPr>
            <w:tcW w:w="2195" w:type="pct"/>
            <w:vAlign w:val="center"/>
            <w:hideMark/>
          </w:tcPr>
          <w:p w14:paraId="0D5C3DD8"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rPr>
                <w:rFonts w:eastAsia="Times New Roman"/>
                <w:spacing w:val="0"/>
                <w:w w:val="100"/>
                <w:kern w:val="0"/>
                <w:sz w:val="17"/>
                <w:szCs w:val="17"/>
                <w:lang w:eastAsia="zh-CN"/>
              </w:rPr>
            </w:pPr>
            <w:r w:rsidRPr="008A6CC8">
              <w:rPr>
                <w:rFonts w:eastAsia="Times New Roman"/>
                <w:kern w:val="0"/>
                <w:sz w:val="17"/>
                <w:szCs w:val="17"/>
                <w:lang w:eastAsia="zh-CN"/>
              </w:rPr>
              <w:tab/>
              <w:t>1.</w:t>
            </w:r>
            <w:r w:rsidRPr="008A6CC8">
              <w:rPr>
                <w:rFonts w:eastAsia="Times New Roman"/>
                <w:kern w:val="0"/>
                <w:sz w:val="17"/>
                <w:szCs w:val="17"/>
                <w:lang w:eastAsia="zh-CN"/>
              </w:rPr>
              <w:tab/>
              <w:t>Office of the Executive Director</w:t>
            </w:r>
          </w:p>
        </w:tc>
        <w:tc>
          <w:tcPr>
            <w:tcW w:w="435" w:type="pct"/>
            <w:vAlign w:val="bottom"/>
            <w:hideMark/>
          </w:tcPr>
          <w:p w14:paraId="26BD3A59"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35 </w:t>
            </w:r>
          </w:p>
        </w:tc>
        <w:tc>
          <w:tcPr>
            <w:tcW w:w="1944" w:type="pct"/>
            <w:vAlign w:val="bottom"/>
            <w:hideMark/>
          </w:tcPr>
          <w:p w14:paraId="4474289F"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w:t>
            </w:r>
          </w:p>
        </w:tc>
        <w:tc>
          <w:tcPr>
            <w:tcW w:w="426" w:type="pct"/>
            <w:vAlign w:val="bottom"/>
            <w:hideMark/>
          </w:tcPr>
          <w:p w14:paraId="37472FC2" w14:textId="77777777" w:rsidR="00DA2D94" w:rsidRPr="008A6CC8" w:rsidRDefault="00DA2D94" w:rsidP="0005668B">
            <w:pPr>
              <w:keepNext/>
              <w:keepLines/>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35 </w:t>
            </w:r>
          </w:p>
        </w:tc>
      </w:tr>
      <w:tr w:rsidR="00DA2D94" w:rsidRPr="008A6CC8" w14:paraId="7E06B81B" w14:textId="77777777" w:rsidTr="0005668B">
        <w:trPr>
          <w:trHeight w:val="227"/>
        </w:trPr>
        <w:tc>
          <w:tcPr>
            <w:tcW w:w="2195" w:type="pct"/>
            <w:tcBorders>
              <w:top w:val="nil"/>
              <w:left w:val="nil"/>
              <w:bottom w:val="single" w:sz="4" w:space="0" w:color="auto"/>
              <w:right w:val="nil"/>
            </w:tcBorders>
            <w:vAlign w:val="center"/>
            <w:hideMark/>
          </w:tcPr>
          <w:p w14:paraId="35C21151" w14:textId="77777777" w:rsidR="00DA2D94" w:rsidRPr="008A6CC8" w:rsidRDefault="00DA2D94" w:rsidP="0005668B">
            <w:pPr>
              <w:keepNext/>
              <w:keepLines/>
              <w:tabs>
                <w:tab w:val="left" w:pos="288"/>
                <w:tab w:val="left" w:pos="576"/>
                <w:tab w:val="left" w:pos="864"/>
                <w:tab w:val="left" w:pos="1152"/>
              </w:tabs>
              <w:spacing w:before="40" w:after="81" w:line="200" w:lineRule="exact"/>
              <w:ind w:left="576" w:right="43" w:hanging="576"/>
              <w:rPr>
                <w:rFonts w:eastAsia="Times New Roman"/>
                <w:spacing w:val="0"/>
                <w:w w:val="100"/>
                <w:kern w:val="0"/>
                <w:sz w:val="17"/>
                <w:szCs w:val="17"/>
                <w:lang w:eastAsia="zh-CN"/>
              </w:rPr>
            </w:pPr>
            <w:r w:rsidRPr="008A6CC8">
              <w:rPr>
                <w:rFonts w:eastAsia="Times New Roman"/>
                <w:kern w:val="0"/>
                <w:sz w:val="17"/>
                <w:szCs w:val="17"/>
                <w:lang w:eastAsia="zh-CN"/>
              </w:rPr>
              <w:tab/>
              <w:t>2.</w:t>
            </w:r>
            <w:r w:rsidRPr="008A6CC8">
              <w:rPr>
                <w:rFonts w:eastAsia="Times New Roman"/>
                <w:kern w:val="0"/>
                <w:sz w:val="17"/>
                <w:szCs w:val="17"/>
                <w:lang w:eastAsia="zh-CN"/>
              </w:rPr>
              <w:tab/>
              <w:t>United Nations Scientific Committee on the Effects of Atomic Radiation</w:t>
            </w:r>
          </w:p>
        </w:tc>
        <w:tc>
          <w:tcPr>
            <w:tcW w:w="435" w:type="pct"/>
            <w:tcBorders>
              <w:top w:val="nil"/>
              <w:left w:val="nil"/>
              <w:bottom w:val="single" w:sz="4" w:space="0" w:color="auto"/>
              <w:right w:val="nil"/>
            </w:tcBorders>
            <w:vAlign w:val="bottom"/>
            <w:hideMark/>
          </w:tcPr>
          <w:p w14:paraId="711F27CA" w14:textId="77777777" w:rsidR="00DA2D94" w:rsidRPr="008A6CC8" w:rsidRDefault="00DA2D94" w:rsidP="0005668B">
            <w:pPr>
              <w:keepNext/>
              <w:keepLines/>
              <w:tabs>
                <w:tab w:val="left" w:pos="288"/>
                <w:tab w:val="left" w:pos="576"/>
                <w:tab w:val="left" w:pos="864"/>
                <w:tab w:val="left" w:pos="1152"/>
              </w:tabs>
              <w:spacing w:before="40" w:after="81"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1</w:t>
            </w:r>
          </w:p>
        </w:tc>
        <w:tc>
          <w:tcPr>
            <w:tcW w:w="1944" w:type="pct"/>
            <w:tcBorders>
              <w:top w:val="nil"/>
              <w:left w:val="nil"/>
              <w:bottom w:val="single" w:sz="4" w:space="0" w:color="auto"/>
              <w:right w:val="nil"/>
            </w:tcBorders>
            <w:vAlign w:val="bottom"/>
          </w:tcPr>
          <w:p w14:paraId="534668A4" w14:textId="77777777" w:rsidR="00DA2D94" w:rsidRPr="008A6CC8" w:rsidRDefault="00DA2D94" w:rsidP="0005668B">
            <w:pPr>
              <w:keepNext/>
              <w:keepLines/>
              <w:tabs>
                <w:tab w:val="left" w:pos="288"/>
                <w:tab w:val="left" w:pos="576"/>
                <w:tab w:val="left" w:pos="864"/>
                <w:tab w:val="left" w:pos="1152"/>
              </w:tabs>
              <w:spacing w:before="40" w:after="81"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tcBorders>
              <w:top w:val="nil"/>
              <w:left w:val="nil"/>
              <w:bottom w:val="single" w:sz="4" w:space="0" w:color="auto"/>
              <w:right w:val="nil"/>
            </w:tcBorders>
            <w:vAlign w:val="bottom"/>
            <w:hideMark/>
          </w:tcPr>
          <w:p w14:paraId="4F2949F2" w14:textId="77777777" w:rsidR="00DA2D94" w:rsidRPr="008A6CC8" w:rsidRDefault="00DA2D94" w:rsidP="0005668B">
            <w:pPr>
              <w:keepNext/>
              <w:keepLines/>
              <w:tabs>
                <w:tab w:val="left" w:pos="288"/>
                <w:tab w:val="left" w:pos="576"/>
                <w:tab w:val="left" w:pos="864"/>
                <w:tab w:val="left" w:pos="1152"/>
              </w:tabs>
              <w:spacing w:before="40" w:after="81"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1</w:t>
            </w:r>
          </w:p>
        </w:tc>
      </w:tr>
      <w:tr w:rsidR="00DA2D94" w:rsidRPr="008A6CC8" w14:paraId="26592A38" w14:textId="77777777" w:rsidTr="0005668B">
        <w:trPr>
          <w:trHeight w:val="227"/>
        </w:trPr>
        <w:tc>
          <w:tcPr>
            <w:tcW w:w="2195" w:type="pct"/>
            <w:tcBorders>
              <w:top w:val="single" w:sz="4" w:space="0" w:color="auto"/>
              <w:left w:val="nil"/>
              <w:bottom w:val="single" w:sz="4" w:space="0" w:color="auto"/>
              <w:right w:val="nil"/>
            </w:tcBorders>
            <w:vAlign w:val="bottom"/>
            <w:hideMark/>
          </w:tcPr>
          <w:p w14:paraId="62D1D2ED" w14:textId="77777777" w:rsidR="00DA2D94" w:rsidRPr="008A6CC8" w:rsidRDefault="00DA2D94" w:rsidP="0005668B">
            <w:pPr>
              <w:pStyle w:val="SingleTxt"/>
              <w:tabs>
                <w:tab w:val="right" w:pos="1022"/>
              </w:tabs>
              <w:spacing w:before="81" w:after="81" w:line="200" w:lineRule="exact"/>
              <w:ind w:left="0" w:right="43"/>
              <w:jc w:val="left"/>
              <w:rPr>
                <w:rFonts w:eastAsia="Times New Roman"/>
                <w:b/>
                <w:spacing w:val="0"/>
                <w:w w:val="100"/>
                <w:kern w:val="0"/>
                <w:sz w:val="17"/>
                <w:szCs w:val="17"/>
                <w:lang w:eastAsia="zh-CN"/>
              </w:rPr>
            </w:pPr>
            <w:r w:rsidRPr="008A6CC8">
              <w:rPr>
                <w:rFonts w:eastAsia="Times New Roman"/>
                <w:b/>
                <w:bCs/>
                <w:kern w:val="0"/>
                <w:sz w:val="17"/>
                <w:szCs w:val="17"/>
                <w:lang w:eastAsia="zh-CN"/>
              </w:rPr>
              <w:tab/>
              <w:t>Subtotal, B</w:t>
            </w:r>
          </w:p>
        </w:tc>
        <w:tc>
          <w:tcPr>
            <w:tcW w:w="435" w:type="pct"/>
            <w:tcBorders>
              <w:top w:val="single" w:sz="4" w:space="0" w:color="auto"/>
              <w:left w:val="nil"/>
              <w:bottom w:val="single" w:sz="4" w:space="0" w:color="auto"/>
              <w:right w:val="nil"/>
            </w:tcBorders>
            <w:vAlign w:val="bottom"/>
            <w:hideMark/>
          </w:tcPr>
          <w:p w14:paraId="2695B653"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36</w:t>
            </w:r>
          </w:p>
        </w:tc>
        <w:tc>
          <w:tcPr>
            <w:tcW w:w="1944" w:type="pct"/>
            <w:tcBorders>
              <w:top w:val="single" w:sz="4" w:space="0" w:color="auto"/>
              <w:left w:val="nil"/>
              <w:bottom w:val="single" w:sz="4" w:space="0" w:color="auto"/>
              <w:right w:val="nil"/>
            </w:tcBorders>
            <w:vAlign w:val="bottom"/>
          </w:tcPr>
          <w:p w14:paraId="58805B07"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w:t>
            </w:r>
          </w:p>
        </w:tc>
        <w:tc>
          <w:tcPr>
            <w:tcW w:w="426" w:type="pct"/>
            <w:tcBorders>
              <w:top w:val="single" w:sz="4" w:space="0" w:color="auto"/>
              <w:left w:val="nil"/>
              <w:bottom w:val="single" w:sz="4" w:space="0" w:color="auto"/>
              <w:right w:val="nil"/>
            </w:tcBorders>
            <w:vAlign w:val="bottom"/>
            <w:hideMark/>
          </w:tcPr>
          <w:p w14:paraId="4F310351"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36</w:t>
            </w:r>
          </w:p>
        </w:tc>
      </w:tr>
      <w:tr w:rsidR="00DA2D94" w:rsidRPr="008A6CC8" w14:paraId="2FF83B8C" w14:textId="77777777" w:rsidTr="0005668B">
        <w:trPr>
          <w:trHeight w:val="227"/>
        </w:trPr>
        <w:tc>
          <w:tcPr>
            <w:tcW w:w="2195" w:type="pct"/>
            <w:vAlign w:val="center"/>
            <w:hideMark/>
          </w:tcPr>
          <w:p w14:paraId="45B5807C" w14:textId="77777777" w:rsidR="00DA2D94" w:rsidRPr="008A6CC8" w:rsidRDefault="00DA2D94" w:rsidP="0005668B">
            <w:pPr>
              <w:keepNext/>
              <w:tabs>
                <w:tab w:val="left" w:pos="288"/>
                <w:tab w:val="left" w:pos="576"/>
                <w:tab w:val="left" w:pos="864"/>
                <w:tab w:val="left" w:pos="1152"/>
              </w:tabs>
              <w:spacing w:before="81" w:after="40" w:line="200" w:lineRule="exact"/>
              <w:ind w:right="43"/>
              <w:rPr>
                <w:rFonts w:eastAsia="Times New Roman"/>
                <w:spacing w:val="0"/>
                <w:w w:val="100"/>
                <w:kern w:val="0"/>
                <w:sz w:val="17"/>
                <w:szCs w:val="17"/>
                <w:lang w:eastAsia="zh-CN"/>
              </w:rPr>
            </w:pPr>
            <w:r w:rsidRPr="008A6CC8">
              <w:rPr>
                <w:rFonts w:eastAsia="Times New Roman"/>
                <w:kern w:val="0"/>
                <w:sz w:val="17"/>
                <w:szCs w:val="17"/>
                <w:lang w:eastAsia="zh-CN"/>
              </w:rPr>
              <w:t>C.</w:t>
            </w:r>
            <w:r w:rsidRPr="008A6CC8">
              <w:rPr>
                <w:rFonts w:eastAsia="Times New Roman"/>
                <w:kern w:val="0"/>
                <w:sz w:val="17"/>
                <w:szCs w:val="17"/>
                <w:lang w:eastAsia="zh-CN"/>
              </w:rPr>
              <w:tab/>
              <w:t>Programme of work</w:t>
            </w:r>
          </w:p>
        </w:tc>
        <w:tc>
          <w:tcPr>
            <w:tcW w:w="435" w:type="pct"/>
            <w:vAlign w:val="bottom"/>
            <w:hideMark/>
          </w:tcPr>
          <w:p w14:paraId="5F0EDC3A" w14:textId="77777777" w:rsidR="00DA2D94" w:rsidRPr="008A6CC8" w:rsidRDefault="00DA2D94" w:rsidP="0005668B">
            <w:pPr>
              <w:keepNext/>
              <w:tabs>
                <w:tab w:val="left" w:pos="288"/>
                <w:tab w:val="left" w:pos="576"/>
                <w:tab w:val="left" w:pos="864"/>
                <w:tab w:val="left" w:pos="1152"/>
              </w:tabs>
              <w:spacing w:before="81"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w:t>
            </w:r>
          </w:p>
        </w:tc>
        <w:tc>
          <w:tcPr>
            <w:tcW w:w="1944" w:type="pct"/>
            <w:vAlign w:val="bottom"/>
          </w:tcPr>
          <w:p w14:paraId="58238C56" w14:textId="77777777" w:rsidR="00DA2D94" w:rsidRPr="008A6CC8" w:rsidRDefault="00DA2D94" w:rsidP="0005668B">
            <w:pPr>
              <w:keepNext/>
              <w:tabs>
                <w:tab w:val="left" w:pos="288"/>
                <w:tab w:val="left" w:pos="576"/>
                <w:tab w:val="left" w:pos="864"/>
                <w:tab w:val="left" w:pos="1152"/>
              </w:tabs>
              <w:spacing w:before="81" w:after="40" w:line="200" w:lineRule="exact"/>
              <w:ind w:left="144" w:right="43"/>
              <w:jc w:val="right"/>
              <w:rPr>
                <w:rFonts w:eastAsia="Times New Roman"/>
                <w:spacing w:val="0"/>
                <w:w w:val="100"/>
                <w:kern w:val="0"/>
                <w:sz w:val="17"/>
                <w:szCs w:val="17"/>
                <w:lang w:eastAsia="zh-CN"/>
              </w:rPr>
            </w:pPr>
          </w:p>
        </w:tc>
        <w:tc>
          <w:tcPr>
            <w:tcW w:w="426" w:type="pct"/>
            <w:vAlign w:val="bottom"/>
          </w:tcPr>
          <w:p w14:paraId="66CBB554" w14:textId="77777777" w:rsidR="00DA2D94" w:rsidRPr="008A6CC8" w:rsidRDefault="00DA2D94" w:rsidP="0005668B">
            <w:pPr>
              <w:keepNext/>
              <w:tabs>
                <w:tab w:val="left" w:pos="288"/>
                <w:tab w:val="left" w:pos="576"/>
                <w:tab w:val="left" w:pos="864"/>
                <w:tab w:val="left" w:pos="1152"/>
              </w:tabs>
              <w:spacing w:before="81" w:after="40" w:line="200" w:lineRule="exact"/>
              <w:ind w:left="144" w:right="43"/>
              <w:jc w:val="right"/>
              <w:rPr>
                <w:rFonts w:eastAsia="Times New Roman"/>
                <w:spacing w:val="0"/>
                <w:w w:val="100"/>
                <w:kern w:val="0"/>
                <w:sz w:val="17"/>
                <w:szCs w:val="17"/>
                <w:lang w:eastAsia="zh-CN"/>
              </w:rPr>
            </w:pPr>
          </w:p>
        </w:tc>
      </w:tr>
      <w:tr w:rsidR="00DA2D94" w:rsidRPr="008A6CC8" w14:paraId="278E0587" w14:textId="77777777" w:rsidTr="0005668B">
        <w:trPr>
          <w:trHeight w:val="227"/>
        </w:trPr>
        <w:tc>
          <w:tcPr>
            <w:tcW w:w="2195" w:type="pct"/>
            <w:vAlign w:val="bottom"/>
            <w:hideMark/>
          </w:tcPr>
          <w:p w14:paraId="61113024" w14:textId="77777777" w:rsidR="00DA2D94" w:rsidRPr="008A6CC8" w:rsidRDefault="00DA2D94" w:rsidP="0005668B">
            <w:pPr>
              <w:keepNext/>
              <w:tabs>
                <w:tab w:val="left" w:pos="288"/>
                <w:tab w:val="left" w:pos="576"/>
                <w:tab w:val="left" w:pos="864"/>
                <w:tab w:val="left" w:pos="1152"/>
              </w:tabs>
              <w:spacing w:before="40" w:after="40" w:line="200" w:lineRule="exact"/>
              <w:ind w:left="576" w:right="43" w:hanging="576"/>
              <w:rPr>
                <w:rFonts w:eastAsia="Times New Roman"/>
                <w:spacing w:val="0"/>
                <w:w w:val="100"/>
                <w:kern w:val="0"/>
                <w:sz w:val="17"/>
                <w:szCs w:val="17"/>
                <w:lang w:eastAsia="zh-CN"/>
              </w:rPr>
            </w:pPr>
            <w:r w:rsidRPr="008A6CC8">
              <w:rPr>
                <w:rFonts w:eastAsia="Times New Roman"/>
                <w:sz w:val="17"/>
                <w:szCs w:val="17"/>
              </w:rPr>
              <w:tab/>
              <w:t>1.</w:t>
            </w:r>
            <w:r w:rsidRPr="008A6CC8">
              <w:rPr>
                <w:rFonts w:eastAsia="Times New Roman"/>
                <w:sz w:val="17"/>
                <w:szCs w:val="17"/>
              </w:rPr>
              <w:tab/>
              <w:t xml:space="preserve">Climate action </w:t>
            </w:r>
          </w:p>
        </w:tc>
        <w:tc>
          <w:tcPr>
            <w:tcW w:w="435" w:type="pct"/>
            <w:vAlign w:val="bottom"/>
            <w:hideMark/>
          </w:tcPr>
          <w:p w14:paraId="6B70BD73"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174</w:t>
            </w:r>
          </w:p>
        </w:tc>
        <w:tc>
          <w:tcPr>
            <w:tcW w:w="1944" w:type="pct"/>
            <w:vAlign w:val="bottom"/>
          </w:tcPr>
          <w:p w14:paraId="5F20E5F4"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vAlign w:val="bottom"/>
            <w:hideMark/>
          </w:tcPr>
          <w:p w14:paraId="0C22A12D"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174 </w:t>
            </w:r>
          </w:p>
        </w:tc>
      </w:tr>
      <w:tr w:rsidR="00DA2D94" w:rsidRPr="008A6CC8" w14:paraId="4E983E7F" w14:textId="77777777" w:rsidTr="0005668B">
        <w:trPr>
          <w:trHeight w:val="227"/>
        </w:trPr>
        <w:tc>
          <w:tcPr>
            <w:tcW w:w="2195" w:type="pct"/>
            <w:vAlign w:val="bottom"/>
            <w:hideMark/>
          </w:tcPr>
          <w:p w14:paraId="0E76DF24" w14:textId="77777777" w:rsidR="00DA2D94" w:rsidRPr="008A6CC8" w:rsidRDefault="00DA2D94" w:rsidP="0005668B">
            <w:pPr>
              <w:keepNext/>
              <w:tabs>
                <w:tab w:val="left" w:pos="288"/>
                <w:tab w:val="left" w:pos="576"/>
                <w:tab w:val="left" w:pos="864"/>
                <w:tab w:val="left" w:pos="1152"/>
              </w:tabs>
              <w:spacing w:before="40" w:after="40" w:line="200" w:lineRule="exact"/>
              <w:ind w:left="576" w:right="43" w:hanging="576"/>
              <w:rPr>
                <w:rFonts w:eastAsia="Times New Roman"/>
                <w:spacing w:val="0"/>
                <w:w w:val="100"/>
                <w:kern w:val="0"/>
                <w:sz w:val="17"/>
                <w:szCs w:val="17"/>
                <w:lang w:eastAsia="zh-CN"/>
              </w:rPr>
            </w:pPr>
            <w:r w:rsidRPr="008A6CC8">
              <w:rPr>
                <w:rFonts w:eastAsia="Times New Roman"/>
                <w:sz w:val="17"/>
                <w:szCs w:val="17"/>
              </w:rPr>
              <w:tab/>
              <w:t>2.</w:t>
            </w:r>
            <w:r w:rsidRPr="008A6CC8">
              <w:rPr>
                <w:rFonts w:eastAsia="Times New Roman"/>
                <w:sz w:val="17"/>
                <w:szCs w:val="17"/>
              </w:rPr>
              <w:tab/>
              <w:t>Digital transformations in supporting environmental action</w:t>
            </w:r>
          </w:p>
        </w:tc>
        <w:tc>
          <w:tcPr>
            <w:tcW w:w="435" w:type="pct"/>
            <w:vAlign w:val="bottom"/>
            <w:hideMark/>
          </w:tcPr>
          <w:p w14:paraId="015B2C6B"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39</w:t>
            </w:r>
          </w:p>
        </w:tc>
        <w:tc>
          <w:tcPr>
            <w:tcW w:w="1944" w:type="pct"/>
            <w:vAlign w:val="bottom"/>
          </w:tcPr>
          <w:p w14:paraId="21C3AB29"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vAlign w:val="bottom"/>
            <w:hideMark/>
          </w:tcPr>
          <w:p w14:paraId="6A8A16C4"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39 </w:t>
            </w:r>
          </w:p>
        </w:tc>
      </w:tr>
      <w:tr w:rsidR="00DA2D94" w:rsidRPr="008A6CC8" w14:paraId="443C6B23" w14:textId="77777777" w:rsidTr="0005668B">
        <w:trPr>
          <w:trHeight w:val="227"/>
        </w:trPr>
        <w:tc>
          <w:tcPr>
            <w:tcW w:w="2195" w:type="pct"/>
            <w:vAlign w:val="bottom"/>
            <w:hideMark/>
          </w:tcPr>
          <w:p w14:paraId="41A275D6" w14:textId="77777777" w:rsidR="00DA2D94" w:rsidRPr="008A6CC8" w:rsidRDefault="00DA2D94" w:rsidP="0005668B">
            <w:pPr>
              <w:keepNext/>
              <w:tabs>
                <w:tab w:val="left" w:pos="288"/>
                <w:tab w:val="left" w:pos="576"/>
                <w:tab w:val="left" w:pos="864"/>
                <w:tab w:val="left" w:pos="1152"/>
              </w:tabs>
              <w:spacing w:before="40" w:after="40" w:line="200" w:lineRule="exact"/>
              <w:ind w:left="576" w:right="43" w:hanging="576"/>
              <w:rPr>
                <w:rFonts w:eastAsia="Times New Roman"/>
                <w:spacing w:val="0"/>
                <w:w w:val="100"/>
                <w:kern w:val="0"/>
                <w:sz w:val="17"/>
                <w:szCs w:val="17"/>
                <w:lang w:eastAsia="zh-CN"/>
              </w:rPr>
            </w:pPr>
            <w:r w:rsidRPr="008A6CC8">
              <w:rPr>
                <w:rFonts w:eastAsia="Times New Roman"/>
                <w:sz w:val="17"/>
                <w:szCs w:val="17"/>
              </w:rPr>
              <w:tab/>
              <w:t>3.</w:t>
            </w:r>
            <w:r w:rsidRPr="008A6CC8">
              <w:rPr>
                <w:rFonts w:eastAsia="Times New Roman"/>
                <w:sz w:val="17"/>
                <w:szCs w:val="17"/>
              </w:rPr>
              <w:tab/>
              <w:t xml:space="preserve">Nature action </w:t>
            </w:r>
          </w:p>
        </w:tc>
        <w:tc>
          <w:tcPr>
            <w:tcW w:w="435" w:type="pct"/>
            <w:vAlign w:val="bottom"/>
            <w:hideMark/>
          </w:tcPr>
          <w:p w14:paraId="108F7B92"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149</w:t>
            </w:r>
          </w:p>
        </w:tc>
        <w:tc>
          <w:tcPr>
            <w:tcW w:w="1944" w:type="pct"/>
            <w:vAlign w:val="bottom"/>
          </w:tcPr>
          <w:p w14:paraId="6B8447EF"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vAlign w:val="bottom"/>
            <w:hideMark/>
          </w:tcPr>
          <w:p w14:paraId="4CC888FF"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149 </w:t>
            </w:r>
          </w:p>
        </w:tc>
      </w:tr>
      <w:tr w:rsidR="00DA2D94" w:rsidRPr="008A6CC8" w14:paraId="77A2909A" w14:textId="77777777" w:rsidTr="0005668B">
        <w:trPr>
          <w:trHeight w:val="227"/>
        </w:trPr>
        <w:tc>
          <w:tcPr>
            <w:tcW w:w="2195" w:type="pct"/>
            <w:vAlign w:val="bottom"/>
            <w:hideMark/>
          </w:tcPr>
          <w:p w14:paraId="5CE70903" w14:textId="77777777" w:rsidR="00DA2D94" w:rsidRPr="008A6CC8" w:rsidRDefault="00DA2D94" w:rsidP="0005668B">
            <w:pPr>
              <w:keepNext/>
              <w:tabs>
                <w:tab w:val="left" w:pos="288"/>
                <w:tab w:val="left" w:pos="576"/>
                <w:tab w:val="left" w:pos="864"/>
                <w:tab w:val="left" w:pos="1152"/>
              </w:tabs>
              <w:spacing w:before="40" w:after="40" w:line="200" w:lineRule="exact"/>
              <w:ind w:left="576" w:right="43" w:hanging="576"/>
              <w:rPr>
                <w:rFonts w:eastAsia="Times New Roman"/>
                <w:spacing w:val="0"/>
                <w:w w:val="100"/>
                <w:kern w:val="0"/>
                <w:sz w:val="17"/>
                <w:szCs w:val="17"/>
                <w:lang w:eastAsia="zh-CN"/>
              </w:rPr>
            </w:pPr>
            <w:r w:rsidRPr="008A6CC8">
              <w:rPr>
                <w:rFonts w:eastAsia="Times New Roman"/>
                <w:sz w:val="17"/>
                <w:szCs w:val="17"/>
              </w:rPr>
              <w:tab/>
              <w:t>4.</w:t>
            </w:r>
            <w:r w:rsidRPr="008A6CC8">
              <w:rPr>
                <w:rFonts w:eastAsia="Times New Roman"/>
                <w:sz w:val="17"/>
                <w:szCs w:val="17"/>
              </w:rPr>
              <w:tab/>
              <w:t>Environmental governance</w:t>
            </w:r>
          </w:p>
        </w:tc>
        <w:tc>
          <w:tcPr>
            <w:tcW w:w="435" w:type="pct"/>
            <w:vAlign w:val="bottom"/>
            <w:hideMark/>
          </w:tcPr>
          <w:p w14:paraId="26519620"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146</w:t>
            </w:r>
          </w:p>
        </w:tc>
        <w:tc>
          <w:tcPr>
            <w:tcW w:w="1944" w:type="pct"/>
            <w:vAlign w:val="bottom"/>
          </w:tcPr>
          <w:p w14:paraId="22F921E5"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vAlign w:val="bottom"/>
            <w:hideMark/>
          </w:tcPr>
          <w:p w14:paraId="4A96009E"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 xml:space="preserve"> 146 </w:t>
            </w:r>
          </w:p>
        </w:tc>
      </w:tr>
      <w:tr w:rsidR="00DA2D94" w:rsidRPr="008A6CC8" w14:paraId="3FD4EFFC" w14:textId="77777777" w:rsidTr="0005668B">
        <w:trPr>
          <w:trHeight w:val="227"/>
        </w:trPr>
        <w:tc>
          <w:tcPr>
            <w:tcW w:w="2195" w:type="pct"/>
            <w:vAlign w:val="bottom"/>
            <w:hideMark/>
          </w:tcPr>
          <w:p w14:paraId="329250AB" w14:textId="77777777" w:rsidR="00DA2D94" w:rsidRPr="008A6CC8" w:rsidRDefault="00DA2D94" w:rsidP="0005668B">
            <w:pPr>
              <w:keepNext/>
              <w:tabs>
                <w:tab w:val="left" w:pos="288"/>
                <w:tab w:val="left" w:pos="576"/>
                <w:tab w:val="left" w:pos="864"/>
                <w:tab w:val="left" w:pos="1152"/>
              </w:tabs>
              <w:spacing w:before="40" w:after="40" w:line="200" w:lineRule="exact"/>
              <w:ind w:left="576" w:right="43" w:hanging="576"/>
              <w:rPr>
                <w:rFonts w:eastAsia="Times New Roman"/>
                <w:spacing w:val="0"/>
                <w:w w:val="100"/>
                <w:kern w:val="0"/>
                <w:sz w:val="17"/>
                <w:szCs w:val="17"/>
                <w:lang w:eastAsia="zh-CN"/>
              </w:rPr>
            </w:pPr>
            <w:r w:rsidRPr="008A6CC8">
              <w:rPr>
                <w:rFonts w:eastAsia="Times New Roman"/>
                <w:sz w:val="17"/>
                <w:szCs w:val="17"/>
              </w:rPr>
              <w:tab/>
              <w:t>5.</w:t>
            </w:r>
            <w:r w:rsidRPr="008A6CC8">
              <w:rPr>
                <w:rFonts w:eastAsia="Times New Roman"/>
                <w:sz w:val="17"/>
                <w:szCs w:val="17"/>
              </w:rPr>
              <w:tab/>
              <w:t xml:space="preserve">Chemicals and pollution action </w:t>
            </w:r>
          </w:p>
        </w:tc>
        <w:tc>
          <w:tcPr>
            <w:tcW w:w="435" w:type="pct"/>
            <w:vAlign w:val="bottom"/>
            <w:hideMark/>
          </w:tcPr>
          <w:p w14:paraId="322D792D"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143</w:t>
            </w:r>
          </w:p>
        </w:tc>
        <w:tc>
          <w:tcPr>
            <w:tcW w:w="1944" w:type="pct"/>
            <w:vAlign w:val="bottom"/>
          </w:tcPr>
          <w:p w14:paraId="158E9103"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vAlign w:val="bottom"/>
            <w:hideMark/>
          </w:tcPr>
          <w:p w14:paraId="195DD584" w14:textId="77777777" w:rsidR="00DA2D94" w:rsidRPr="008A6CC8" w:rsidRDefault="00DA2D94" w:rsidP="0005668B">
            <w:pPr>
              <w:keepNext/>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143</w:t>
            </w:r>
          </w:p>
        </w:tc>
      </w:tr>
      <w:tr w:rsidR="00DA2D94" w:rsidRPr="008A6CC8" w14:paraId="5853056C" w14:textId="77777777" w:rsidTr="0005668B">
        <w:trPr>
          <w:trHeight w:val="227"/>
        </w:trPr>
        <w:tc>
          <w:tcPr>
            <w:tcW w:w="2195" w:type="pct"/>
            <w:vAlign w:val="center"/>
            <w:hideMark/>
          </w:tcPr>
          <w:p w14:paraId="670777E0" w14:textId="77777777" w:rsidR="00DA2D94" w:rsidRPr="008A6CC8" w:rsidRDefault="00DA2D94" w:rsidP="0005668B">
            <w:pPr>
              <w:tabs>
                <w:tab w:val="left" w:pos="288"/>
                <w:tab w:val="left" w:pos="576"/>
                <w:tab w:val="left" w:pos="864"/>
                <w:tab w:val="left" w:pos="1152"/>
              </w:tabs>
              <w:spacing w:before="40" w:after="40" w:line="200" w:lineRule="exact"/>
              <w:ind w:left="576" w:right="43" w:hanging="576"/>
              <w:rPr>
                <w:rFonts w:eastAsia="Times New Roman"/>
                <w:spacing w:val="2"/>
                <w:w w:val="102"/>
                <w:kern w:val="0"/>
                <w:sz w:val="17"/>
                <w:szCs w:val="17"/>
                <w:lang w:eastAsia="zh-CN"/>
              </w:rPr>
            </w:pPr>
            <w:r w:rsidRPr="008A6CC8">
              <w:rPr>
                <w:rFonts w:eastAsia="Times New Roman"/>
                <w:sz w:val="17"/>
                <w:szCs w:val="17"/>
              </w:rPr>
              <w:tab/>
              <w:t>6.</w:t>
            </w:r>
            <w:r w:rsidRPr="008A6CC8">
              <w:rPr>
                <w:rFonts w:eastAsia="Times New Roman"/>
                <w:sz w:val="17"/>
                <w:szCs w:val="17"/>
              </w:rPr>
              <w:tab/>
            </w:r>
            <w:r w:rsidRPr="008A6CC8">
              <w:rPr>
                <w:rFonts w:eastAsia="Times New Roman"/>
                <w:spacing w:val="2"/>
                <w:w w:val="101"/>
                <w:sz w:val="17"/>
                <w:szCs w:val="17"/>
              </w:rPr>
              <w:t>Finance and economic transformations</w:t>
            </w:r>
          </w:p>
        </w:tc>
        <w:tc>
          <w:tcPr>
            <w:tcW w:w="435" w:type="pct"/>
            <w:vAlign w:val="bottom"/>
            <w:hideMark/>
          </w:tcPr>
          <w:p w14:paraId="248ECAB5"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sz w:val="17"/>
                <w:szCs w:val="17"/>
              </w:rPr>
              <w:t>121</w:t>
            </w:r>
          </w:p>
        </w:tc>
        <w:tc>
          <w:tcPr>
            <w:tcW w:w="1944" w:type="pct"/>
            <w:vAlign w:val="bottom"/>
          </w:tcPr>
          <w:p w14:paraId="15033EAC" w14:textId="7F86B5A3" w:rsidR="00DA2D94" w:rsidRPr="008A6CC8" w:rsidRDefault="00CA6BA9" w:rsidP="0005668B">
            <w:pPr>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Pr>
                <w:rFonts w:eastAsia="Times New Roman"/>
                <w:spacing w:val="0"/>
                <w:w w:val="100"/>
                <w:kern w:val="0"/>
                <w:sz w:val="17"/>
                <w:szCs w:val="17"/>
                <w:lang w:eastAsia="zh-CN"/>
              </w:rPr>
              <w:t>–</w:t>
            </w:r>
          </w:p>
        </w:tc>
        <w:tc>
          <w:tcPr>
            <w:tcW w:w="426" w:type="pct"/>
            <w:vAlign w:val="bottom"/>
            <w:hideMark/>
          </w:tcPr>
          <w:p w14:paraId="388819D0"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121</w:t>
            </w:r>
          </w:p>
        </w:tc>
      </w:tr>
      <w:tr w:rsidR="00DA2D94" w:rsidRPr="008A6CC8" w14:paraId="12D7DCA2" w14:textId="77777777" w:rsidTr="0005668B">
        <w:trPr>
          <w:trHeight w:val="227"/>
        </w:trPr>
        <w:tc>
          <w:tcPr>
            <w:tcW w:w="2195" w:type="pct"/>
            <w:vAlign w:val="center"/>
            <w:hideMark/>
          </w:tcPr>
          <w:p w14:paraId="0403D74E" w14:textId="77777777" w:rsidR="00DA2D94" w:rsidRPr="008A6CC8" w:rsidRDefault="00DA2D94" w:rsidP="0005668B">
            <w:pPr>
              <w:tabs>
                <w:tab w:val="left" w:pos="288"/>
                <w:tab w:val="left" w:pos="576"/>
                <w:tab w:val="left" w:pos="864"/>
                <w:tab w:val="left" w:pos="1152"/>
              </w:tabs>
              <w:spacing w:before="40" w:after="81" w:line="200" w:lineRule="exact"/>
              <w:ind w:left="576" w:right="43" w:hanging="576"/>
              <w:rPr>
                <w:rFonts w:eastAsia="Times New Roman"/>
                <w:spacing w:val="0"/>
                <w:w w:val="100"/>
                <w:kern w:val="0"/>
                <w:sz w:val="17"/>
                <w:szCs w:val="17"/>
                <w:lang w:eastAsia="zh-CN"/>
              </w:rPr>
            </w:pPr>
            <w:r w:rsidRPr="008A6CC8">
              <w:rPr>
                <w:rFonts w:eastAsia="Times New Roman"/>
                <w:sz w:val="17"/>
                <w:szCs w:val="17"/>
              </w:rPr>
              <w:tab/>
              <w:t>7.</w:t>
            </w:r>
            <w:r w:rsidRPr="008A6CC8">
              <w:rPr>
                <w:rFonts w:eastAsia="Times New Roman"/>
                <w:sz w:val="17"/>
                <w:szCs w:val="17"/>
              </w:rPr>
              <w:tab/>
              <w:t>Science policy</w:t>
            </w:r>
          </w:p>
        </w:tc>
        <w:tc>
          <w:tcPr>
            <w:tcW w:w="435" w:type="pct"/>
            <w:vAlign w:val="bottom"/>
            <w:hideMark/>
          </w:tcPr>
          <w:p w14:paraId="2267815D"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spacing w:val="0"/>
                <w:w w:val="100"/>
                <w:kern w:val="0"/>
                <w:sz w:val="17"/>
                <w:szCs w:val="17"/>
                <w:lang w:eastAsia="zh-CN"/>
              </w:rPr>
            </w:pPr>
            <w:r w:rsidRPr="008A6CC8">
              <w:rPr>
                <w:sz w:val="17"/>
                <w:szCs w:val="17"/>
              </w:rPr>
              <w:t>67</w:t>
            </w:r>
          </w:p>
        </w:tc>
        <w:tc>
          <w:tcPr>
            <w:tcW w:w="1944" w:type="pct"/>
            <w:vAlign w:val="bottom"/>
          </w:tcPr>
          <w:p w14:paraId="77DA7ED6"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vAlign w:val="bottom"/>
            <w:hideMark/>
          </w:tcPr>
          <w:p w14:paraId="1440BE79" w14:textId="77777777" w:rsidR="00DA2D94" w:rsidRPr="008A6CC8" w:rsidRDefault="00DA2D94" w:rsidP="0005668B">
            <w:pPr>
              <w:tabs>
                <w:tab w:val="left" w:pos="288"/>
                <w:tab w:val="left" w:pos="576"/>
                <w:tab w:val="left" w:pos="864"/>
                <w:tab w:val="left" w:pos="1152"/>
              </w:tabs>
              <w:spacing w:before="40" w:after="81" w:line="200" w:lineRule="exact"/>
              <w:ind w:left="144" w:right="43"/>
              <w:jc w:val="right"/>
              <w:rPr>
                <w:rFonts w:eastAsia="Times New Roman"/>
                <w:spacing w:val="0"/>
                <w:w w:val="100"/>
                <w:kern w:val="0"/>
                <w:sz w:val="17"/>
                <w:szCs w:val="17"/>
                <w:lang w:eastAsia="zh-CN"/>
              </w:rPr>
            </w:pPr>
            <w:r w:rsidRPr="008A6CC8">
              <w:rPr>
                <w:rFonts w:eastAsia="Times New Roman"/>
                <w:spacing w:val="0"/>
                <w:w w:val="100"/>
                <w:kern w:val="0"/>
                <w:sz w:val="17"/>
                <w:szCs w:val="17"/>
                <w:lang w:eastAsia="zh-CN"/>
              </w:rPr>
              <w:t>67</w:t>
            </w:r>
          </w:p>
        </w:tc>
      </w:tr>
      <w:tr w:rsidR="00DA2D94" w:rsidRPr="008A6CC8" w14:paraId="1D74372A" w14:textId="77777777" w:rsidTr="0005668B">
        <w:trPr>
          <w:trHeight w:val="227"/>
        </w:trPr>
        <w:tc>
          <w:tcPr>
            <w:tcW w:w="2195" w:type="pct"/>
            <w:tcBorders>
              <w:top w:val="single" w:sz="4" w:space="0" w:color="auto"/>
              <w:left w:val="nil"/>
              <w:bottom w:val="single" w:sz="4" w:space="0" w:color="auto"/>
              <w:right w:val="nil"/>
            </w:tcBorders>
            <w:vAlign w:val="bottom"/>
            <w:hideMark/>
          </w:tcPr>
          <w:p w14:paraId="7E3800EC"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
                <w:bCs/>
                <w:spacing w:val="0"/>
                <w:w w:val="100"/>
                <w:kern w:val="0"/>
                <w:sz w:val="17"/>
                <w:szCs w:val="17"/>
                <w:lang w:eastAsia="zh-CN"/>
              </w:rPr>
            </w:pPr>
            <w:r w:rsidRPr="008A6CC8">
              <w:rPr>
                <w:rFonts w:eastAsia="Times New Roman"/>
                <w:b/>
                <w:bCs/>
                <w:kern w:val="0"/>
                <w:sz w:val="17"/>
                <w:szCs w:val="17"/>
                <w:lang w:eastAsia="zh-CN"/>
              </w:rPr>
              <w:tab/>
              <w:t>Subtotal, C</w:t>
            </w:r>
          </w:p>
        </w:tc>
        <w:tc>
          <w:tcPr>
            <w:tcW w:w="435" w:type="pct"/>
            <w:tcBorders>
              <w:top w:val="single" w:sz="4" w:space="0" w:color="auto"/>
              <w:left w:val="nil"/>
              <w:bottom w:val="single" w:sz="4" w:space="0" w:color="auto"/>
              <w:right w:val="nil"/>
            </w:tcBorders>
            <w:vAlign w:val="bottom"/>
            <w:hideMark/>
          </w:tcPr>
          <w:p w14:paraId="45886847"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b/>
                <w:sz w:val="17"/>
                <w:szCs w:val="17"/>
              </w:rPr>
              <w:t>839</w:t>
            </w:r>
          </w:p>
        </w:tc>
        <w:tc>
          <w:tcPr>
            <w:tcW w:w="1944" w:type="pct"/>
            <w:tcBorders>
              <w:top w:val="single" w:sz="4" w:space="0" w:color="auto"/>
              <w:left w:val="nil"/>
              <w:bottom w:val="single" w:sz="4" w:space="0" w:color="auto"/>
              <w:right w:val="nil"/>
            </w:tcBorders>
            <w:vAlign w:val="bottom"/>
          </w:tcPr>
          <w:p w14:paraId="1D154017"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w:t>
            </w:r>
          </w:p>
        </w:tc>
        <w:tc>
          <w:tcPr>
            <w:tcW w:w="426" w:type="pct"/>
            <w:tcBorders>
              <w:top w:val="single" w:sz="4" w:space="0" w:color="auto"/>
              <w:left w:val="nil"/>
              <w:bottom w:val="single" w:sz="4" w:space="0" w:color="auto"/>
              <w:right w:val="nil"/>
            </w:tcBorders>
            <w:vAlign w:val="bottom"/>
            <w:hideMark/>
          </w:tcPr>
          <w:p w14:paraId="53487318"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839</w:t>
            </w:r>
          </w:p>
        </w:tc>
      </w:tr>
      <w:tr w:rsidR="00DA2D94" w:rsidRPr="008A6CC8" w14:paraId="5DA3E575" w14:textId="77777777" w:rsidTr="0005668B">
        <w:trPr>
          <w:trHeight w:val="227"/>
        </w:trPr>
        <w:tc>
          <w:tcPr>
            <w:tcW w:w="2195" w:type="pct"/>
            <w:tcBorders>
              <w:top w:val="single" w:sz="4" w:space="0" w:color="auto"/>
              <w:left w:val="nil"/>
              <w:bottom w:val="single" w:sz="4" w:space="0" w:color="auto"/>
              <w:right w:val="nil"/>
            </w:tcBorders>
            <w:vAlign w:val="bottom"/>
            <w:hideMark/>
          </w:tcPr>
          <w:p w14:paraId="0E74F8C3"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Cs/>
                <w:spacing w:val="0"/>
                <w:w w:val="100"/>
                <w:kern w:val="0"/>
                <w:sz w:val="17"/>
                <w:szCs w:val="17"/>
                <w:lang w:eastAsia="zh-CN"/>
              </w:rPr>
            </w:pPr>
            <w:r w:rsidRPr="008A6CC8">
              <w:rPr>
                <w:rFonts w:eastAsia="Times New Roman"/>
                <w:kern w:val="0"/>
                <w:sz w:val="17"/>
                <w:szCs w:val="17"/>
                <w:lang w:eastAsia="zh-CN"/>
              </w:rPr>
              <w:t>D.</w:t>
            </w:r>
            <w:r w:rsidRPr="008A6CC8">
              <w:rPr>
                <w:rFonts w:eastAsia="Times New Roman"/>
                <w:kern w:val="0"/>
                <w:sz w:val="17"/>
                <w:szCs w:val="17"/>
                <w:lang w:eastAsia="zh-CN"/>
              </w:rPr>
              <w:tab/>
              <w:t>Programme support</w:t>
            </w:r>
          </w:p>
        </w:tc>
        <w:tc>
          <w:tcPr>
            <w:tcW w:w="435" w:type="pct"/>
            <w:tcBorders>
              <w:top w:val="single" w:sz="4" w:space="0" w:color="auto"/>
              <w:left w:val="nil"/>
              <w:bottom w:val="single" w:sz="4" w:space="0" w:color="auto"/>
              <w:right w:val="nil"/>
            </w:tcBorders>
            <w:vAlign w:val="bottom"/>
            <w:hideMark/>
          </w:tcPr>
          <w:p w14:paraId="387814A7"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Cs/>
                <w:spacing w:val="0"/>
                <w:w w:val="100"/>
                <w:kern w:val="0"/>
                <w:sz w:val="17"/>
                <w:szCs w:val="17"/>
                <w:lang w:eastAsia="zh-CN"/>
              </w:rPr>
            </w:pPr>
            <w:r w:rsidRPr="008A6CC8">
              <w:rPr>
                <w:sz w:val="17"/>
                <w:szCs w:val="17"/>
              </w:rPr>
              <w:t>126</w:t>
            </w:r>
          </w:p>
        </w:tc>
        <w:tc>
          <w:tcPr>
            <w:tcW w:w="1944" w:type="pct"/>
            <w:tcBorders>
              <w:top w:val="single" w:sz="4" w:space="0" w:color="auto"/>
              <w:left w:val="nil"/>
              <w:bottom w:val="single" w:sz="4" w:space="0" w:color="auto"/>
              <w:right w:val="nil"/>
            </w:tcBorders>
            <w:vAlign w:val="bottom"/>
          </w:tcPr>
          <w:p w14:paraId="71BD0CE7"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Cs/>
                <w:spacing w:val="0"/>
                <w:w w:val="100"/>
                <w:kern w:val="0"/>
                <w:sz w:val="17"/>
                <w:szCs w:val="17"/>
                <w:lang w:eastAsia="zh-CN"/>
              </w:rPr>
            </w:pPr>
            <w:r w:rsidRPr="008A6CC8">
              <w:rPr>
                <w:rFonts w:eastAsia="Times New Roman"/>
                <w:spacing w:val="0"/>
                <w:w w:val="100"/>
                <w:kern w:val="0"/>
                <w:sz w:val="17"/>
                <w:szCs w:val="17"/>
                <w:lang w:eastAsia="zh-CN"/>
              </w:rPr>
              <w:t>–</w:t>
            </w:r>
          </w:p>
        </w:tc>
        <w:tc>
          <w:tcPr>
            <w:tcW w:w="426" w:type="pct"/>
            <w:tcBorders>
              <w:top w:val="single" w:sz="4" w:space="0" w:color="auto"/>
              <w:left w:val="nil"/>
              <w:bottom w:val="single" w:sz="4" w:space="0" w:color="auto"/>
              <w:right w:val="nil"/>
            </w:tcBorders>
            <w:vAlign w:val="bottom"/>
            <w:hideMark/>
          </w:tcPr>
          <w:p w14:paraId="7CA4E9A2"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Cs/>
                <w:spacing w:val="0"/>
                <w:w w:val="100"/>
                <w:kern w:val="0"/>
                <w:sz w:val="17"/>
                <w:szCs w:val="17"/>
                <w:lang w:eastAsia="zh-CN"/>
              </w:rPr>
            </w:pPr>
            <w:r w:rsidRPr="008A6CC8">
              <w:rPr>
                <w:rFonts w:eastAsia="Times New Roman"/>
                <w:bCs/>
                <w:spacing w:val="0"/>
                <w:w w:val="100"/>
                <w:kern w:val="0"/>
                <w:sz w:val="17"/>
                <w:szCs w:val="17"/>
                <w:lang w:eastAsia="zh-CN"/>
              </w:rPr>
              <w:t>126</w:t>
            </w:r>
          </w:p>
        </w:tc>
      </w:tr>
      <w:tr w:rsidR="00DA2D94" w:rsidRPr="008A6CC8" w14:paraId="6F027159" w14:textId="77777777" w:rsidTr="0005668B">
        <w:trPr>
          <w:trHeight w:val="227"/>
        </w:trPr>
        <w:tc>
          <w:tcPr>
            <w:tcW w:w="2195" w:type="pct"/>
            <w:tcBorders>
              <w:top w:val="single" w:sz="4" w:space="0" w:color="auto"/>
              <w:left w:val="nil"/>
              <w:bottom w:val="single" w:sz="4" w:space="0" w:color="auto"/>
              <w:right w:val="nil"/>
            </w:tcBorders>
            <w:vAlign w:val="bottom"/>
            <w:hideMark/>
          </w:tcPr>
          <w:p w14:paraId="73A6B236"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
                <w:bCs/>
                <w:spacing w:val="0"/>
                <w:w w:val="100"/>
                <w:kern w:val="0"/>
                <w:sz w:val="17"/>
                <w:szCs w:val="17"/>
                <w:lang w:eastAsia="zh-CN"/>
              </w:rPr>
            </w:pPr>
            <w:r w:rsidRPr="008A6CC8">
              <w:rPr>
                <w:rFonts w:eastAsia="Times New Roman"/>
                <w:b/>
                <w:bCs/>
                <w:kern w:val="0"/>
                <w:sz w:val="17"/>
                <w:szCs w:val="17"/>
                <w:lang w:eastAsia="zh-CN"/>
              </w:rPr>
              <w:tab/>
              <w:t>Subtotal, 2</w:t>
            </w:r>
          </w:p>
        </w:tc>
        <w:tc>
          <w:tcPr>
            <w:tcW w:w="435" w:type="pct"/>
            <w:tcBorders>
              <w:top w:val="single" w:sz="4" w:space="0" w:color="auto"/>
              <w:left w:val="nil"/>
              <w:bottom w:val="single" w:sz="4" w:space="0" w:color="auto"/>
              <w:right w:val="nil"/>
            </w:tcBorders>
            <w:vAlign w:val="bottom"/>
            <w:hideMark/>
          </w:tcPr>
          <w:p w14:paraId="5D0FB35B"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b/>
                <w:sz w:val="17"/>
                <w:szCs w:val="17"/>
              </w:rPr>
              <w:t xml:space="preserve"> 1 013 </w:t>
            </w:r>
          </w:p>
        </w:tc>
        <w:tc>
          <w:tcPr>
            <w:tcW w:w="1944" w:type="pct"/>
            <w:tcBorders>
              <w:top w:val="single" w:sz="4" w:space="0" w:color="auto"/>
              <w:left w:val="nil"/>
              <w:bottom w:val="single" w:sz="4" w:space="0" w:color="auto"/>
              <w:right w:val="nil"/>
            </w:tcBorders>
            <w:vAlign w:val="bottom"/>
          </w:tcPr>
          <w:p w14:paraId="3E60A012"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w:t>
            </w:r>
          </w:p>
        </w:tc>
        <w:tc>
          <w:tcPr>
            <w:tcW w:w="426" w:type="pct"/>
            <w:tcBorders>
              <w:top w:val="single" w:sz="4" w:space="0" w:color="auto"/>
              <w:left w:val="nil"/>
              <w:bottom w:val="single" w:sz="4" w:space="0" w:color="auto"/>
              <w:right w:val="nil"/>
            </w:tcBorders>
            <w:vAlign w:val="bottom"/>
            <w:hideMark/>
          </w:tcPr>
          <w:p w14:paraId="1BE9AF9A"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 xml:space="preserve"> 1 013 </w:t>
            </w:r>
          </w:p>
        </w:tc>
      </w:tr>
      <w:tr w:rsidR="00DA2D94" w:rsidRPr="008A6CC8" w14:paraId="4894F45C" w14:textId="77777777" w:rsidTr="0005668B">
        <w:trPr>
          <w:trHeight w:val="227"/>
        </w:trPr>
        <w:tc>
          <w:tcPr>
            <w:tcW w:w="2195" w:type="pct"/>
            <w:tcBorders>
              <w:top w:val="single" w:sz="4" w:space="0" w:color="auto"/>
              <w:left w:val="nil"/>
              <w:bottom w:val="single" w:sz="12" w:space="0" w:color="auto"/>
              <w:right w:val="nil"/>
            </w:tcBorders>
            <w:vAlign w:val="bottom"/>
            <w:hideMark/>
          </w:tcPr>
          <w:p w14:paraId="4BC34B55"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ab/>
              <w:t>Total (1+2)</w:t>
            </w:r>
          </w:p>
        </w:tc>
        <w:tc>
          <w:tcPr>
            <w:tcW w:w="435" w:type="pct"/>
            <w:tcBorders>
              <w:top w:val="single" w:sz="4" w:space="0" w:color="auto"/>
              <w:left w:val="nil"/>
              <w:bottom w:val="single" w:sz="12" w:space="0" w:color="auto"/>
              <w:right w:val="nil"/>
            </w:tcBorders>
            <w:vAlign w:val="bottom"/>
            <w:hideMark/>
          </w:tcPr>
          <w:p w14:paraId="1E2DDA37"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b/>
                <w:sz w:val="17"/>
                <w:szCs w:val="17"/>
              </w:rPr>
              <w:t>1 128</w:t>
            </w:r>
          </w:p>
        </w:tc>
        <w:tc>
          <w:tcPr>
            <w:tcW w:w="1944" w:type="pct"/>
            <w:tcBorders>
              <w:top w:val="single" w:sz="4" w:space="0" w:color="auto"/>
              <w:left w:val="nil"/>
              <w:bottom w:val="single" w:sz="12" w:space="0" w:color="auto"/>
              <w:right w:val="nil"/>
            </w:tcBorders>
            <w:vAlign w:val="bottom"/>
          </w:tcPr>
          <w:p w14:paraId="60193DC1"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sz w:val="17"/>
                <w:szCs w:val="17"/>
              </w:rPr>
              <w:t xml:space="preserve"> </w:t>
            </w:r>
            <w:r w:rsidRPr="008A6CC8">
              <w:rPr>
                <w:b/>
                <w:bCs/>
                <w:sz w:val="17"/>
                <w:szCs w:val="17"/>
              </w:rPr>
              <w:t>1</w:t>
            </w:r>
          </w:p>
        </w:tc>
        <w:tc>
          <w:tcPr>
            <w:tcW w:w="426" w:type="pct"/>
            <w:tcBorders>
              <w:top w:val="single" w:sz="4" w:space="0" w:color="auto"/>
              <w:left w:val="nil"/>
              <w:bottom w:val="single" w:sz="12" w:space="0" w:color="auto"/>
              <w:right w:val="nil"/>
            </w:tcBorders>
            <w:vAlign w:val="bottom"/>
            <w:hideMark/>
          </w:tcPr>
          <w:p w14:paraId="436303C8" w14:textId="77777777" w:rsidR="00DA2D94" w:rsidRPr="008A6CC8" w:rsidRDefault="00DA2D94" w:rsidP="0005668B">
            <w:pPr>
              <w:tabs>
                <w:tab w:val="left" w:pos="288"/>
                <w:tab w:val="left" w:pos="576"/>
                <w:tab w:val="left" w:pos="864"/>
                <w:tab w:val="left" w:pos="1152"/>
              </w:tabs>
              <w:spacing w:before="81" w:after="81" w:line="200" w:lineRule="exact"/>
              <w:ind w:left="144" w:right="43"/>
              <w:jc w:val="right"/>
              <w:rPr>
                <w:rFonts w:eastAsia="Times New Roman"/>
                <w:b/>
                <w:bCs/>
                <w:spacing w:val="0"/>
                <w:w w:val="100"/>
                <w:kern w:val="0"/>
                <w:sz w:val="17"/>
                <w:szCs w:val="17"/>
                <w:lang w:eastAsia="zh-CN"/>
              </w:rPr>
            </w:pPr>
            <w:r w:rsidRPr="008A6CC8">
              <w:rPr>
                <w:rFonts w:eastAsia="Times New Roman"/>
                <w:b/>
                <w:bCs/>
                <w:spacing w:val="0"/>
                <w:w w:val="100"/>
                <w:kern w:val="0"/>
                <w:sz w:val="17"/>
                <w:szCs w:val="17"/>
                <w:lang w:eastAsia="zh-CN"/>
              </w:rPr>
              <w:t>1 129</w:t>
            </w:r>
          </w:p>
        </w:tc>
      </w:tr>
    </w:tbl>
    <w:p w14:paraId="156F4C0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59EB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67707B"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14.16</w:t>
      </w:r>
    </w:p>
    <w:p w14:paraId="645304E2"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Overall: evolution of financial and post resources</w:t>
      </w:r>
    </w:p>
    <w:p w14:paraId="5FEF490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79D0DC0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677A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617"/>
        <w:gridCol w:w="904"/>
        <w:gridCol w:w="918"/>
        <w:gridCol w:w="904"/>
        <w:gridCol w:w="904"/>
        <w:gridCol w:w="906"/>
        <w:gridCol w:w="904"/>
        <w:gridCol w:w="908"/>
        <w:gridCol w:w="885"/>
      </w:tblGrid>
      <w:tr w:rsidR="00DA2D94" w:rsidRPr="008A6CC8" w14:paraId="3B844B75" w14:textId="77777777" w:rsidTr="0005668B">
        <w:trPr>
          <w:tblHeader/>
        </w:trPr>
        <w:tc>
          <w:tcPr>
            <w:tcW w:w="1328" w:type="pct"/>
            <w:tcBorders>
              <w:top w:val="single" w:sz="4" w:space="0" w:color="auto"/>
              <w:left w:val="nil"/>
              <w:bottom w:val="nil"/>
              <w:right w:val="nil"/>
            </w:tcBorders>
            <w:vAlign w:val="bottom"/>
          </w:tcPr>
          <w:p w14:paraId="1379EE0F"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9" w:type="pct"/>
            <w:tcBorders>
              <w:top w:val="single" w:sz="4" w:space="0" w:color="auto"/>
              <w:left w:val="nil"/>
              <w:bottom w:val="nil"/>
              <w:right w:val="nil"/>
            </w:tcBorders>
            <w:vAlign w:val="bottom"/>
          </w:tcPr>
          <w:p w14:paraId="47AE707E"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466" w:type="pct"/>
            <w:tcBorders>
              <w:top w:val="single" w:sz="4" w:space="0" w:color="auto"/>
              <w:left w:val="nil"/>
              <w:bottom w:val="nil"/>
              <w:right w:val="nil"/>
            </w:tcBorders>
            <w:vAlign w:val="bottom"/>
          </w:tcPr>
          <w:p w14:paraId="0A1E70B6"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4CD6AEEA" w14:textId="77777777" w:rsidR="00DA2D94" w:rsidRPr="008A6CC8" w:rsidRDefault="00DA2D94" w:rsidP="0005668B">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630114B5"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3DE3B357" w14:textId="77777777" w:rsidTr="0005668B">
        <w:trPr>
          <w:tblHeader/>
        </w:trPr>
        <w:tc>
          <w:tcPr>
            <w:tcW w:w="1328" w:type="pct"/>
            <w:tcBorders>
              <w:top w:val="nil"/>
              <w:left w:val="nil"/>
              <w:bottom w:val="single" w:sz="12" w:space="0" w:color="auto"/>
              <w:right w:val="nil"/>
            </w:tcBorders>
            <w:vAlign w:val="bottom"/>
          </w:tcPr>
          <w:p w14:paraId="5D4F89F7"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9" w:type="pct"/>
            <w:tcBorders>
              <w:top w:val="nil"/>
              <w:left w:val="nil"/>
              <w:bottom w:val="single" w:sz="12" w:space="0" w:color="auto"/>
              <w:right w:val="nil"/>
            </w:tcBorders>
            <w:vAlign w:val="bottom"/>
            <w:hideMark/>
          </w:tcPr>
          <w:p w14:paraId="4F6CA6FD"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6" w:type="pct"/>
            <w:tcBorders>
              <w:top w:val="nil"/>
              <w:left w:val="nil"/>
              <w:bottom w:val="single" w:sz="12" w:space="0" w:color="auto"/>
              <w:right w:val="nil"/>
            </w:tcBorders>
            <w:vAlign w:val="bottom"/>
            <w:hideMark/>
          </w:tcPr>
          <w:p w14:paraId="164F2515"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754E630E"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5B3AF46A" w14:textId="77777777" w:rsidR="00DA2D94" w:rsidRPr="008A6CC8" w:rsidRDefault="00DA2D94" w:rsidP="0005668B">
            <w:pPr>
              <w:keepNext/>
              <w:keepLines/>
              <w:spacing w:before="81" w:after="81" w:line="160" w:lineRule="exact"/>
              <w:ind w:left="151"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7FBF68BC"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6D21F984"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4B6E3BA8"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5EF37BDD" w14:textId="77777777" w:rsidR="00DA2D94" w:rsidRPr="008A6CC8" w:rsidRDefault="00DA2D94" w:rsidP="0005668B">
            <w:pPr>
              <w:suppressAutoHyphens w:val="0"/>
              <w:spacing w:line="276" w:lineRule="auto"/>
              <w:rPr>
                <w:rFonts w:eastAsia="Times New Roman"/>
                <w:i/>
                <w:sz w:val="14"/>
                <w:szCs w:val="24"/>
              </w:rPr>
            </w:pPr>
          </w:p>
        </w:tc>
      </w:tr>
      <w:tr w:rsidR="00DA2D94" w:rsidRPr="008A6CC8" w14:paraId="6DF8BA54" w14:textId="77777777" w:rsidTr="0005668B">
        <w:trPr>
          <w:trHeight w:hRule="exact" w:val="115"/>
          <w:tblHeader/>
        </w:trPr>
        <w:tc>
          <w:tcPr>
            <w:tcW w:w="1328" w:type="pct"/>
            <w:tcBorders>
              <w:top w:val="single" w:sz="12" w:space="0" w:color="auto"/>
              <w:left w:val="nil"/>
              <w:bottom w:val="nil"/>
              <w:right w:val="nil"/>
            </w:tcBorders>
            <w:vAlign w:val="bottom"/>
          </w:tcPr>
          <w:p w14:paraId="6363D337"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b/>
                <w:sz w:val="17"/>
              </w:rPr>
            </w:pPr>
          </w:p>
        </w:tc>
        <w:tc>
          <w:tcPr>
            <w:tcW w:w="459" w:type="pct"/>
            <w:tcBorders>
              <w:top w:val="single" w:sz="12" w:space="0" w:color="auto"/>
              <w:left w:val="nil"/>
              <w:bottom w:val="nil"/>
              <w:right w:val="nil"/>
            </w:tcBorders>
            <w:vAlign w:val="bottom"/>
          </w:tcPr>
          <w:p w14:paraId="07AAD12E"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6" w:type="pct"/>
            <w:tcBorders>
              <w:top w:val="single" w:sz="12" w:space="0" w:color="auto"/>
              <w:left w:val="nil"/>
              <w:bottom w:val="nil"/>
              <w:right w:val="nil"/>
            </w:tcBorders>
            <w:vAlign w:val="bottom"/>
          </w:tcPr>
          <w:p w14:paraId="3F279047"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BD6C0F7"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8B5C762"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60AEB39F"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92DBD5E"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5AC69A7C"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10217100"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2B924002" w14:textId="77777777" w:rsidTr="0005668B">
        <w:trPr>
          <w:trHeight w:val="20"/>
        </w:trPr>
        <w:tc>
          <w:tcPr>
            <w:tcW w:w="2253" w:type="pct"/>
            <w:gridSpan w:val="3"/>
            <w:hideMark/>
          </w:tcPr>
          <w:p w14:paraId="7A112498"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rPr>
                <w:rFonts w:eastAsia="Times New Roman"/>
                <w:sz w:val="17"/>
                <w:szCs w:val="24"/>
              </w:rPr>
            </w:pPr>
            <w:r w:rsidRPr="008A6CC8">
              <w:rPr>
                <w:b/>
                <w:sz w:val="17"/>
              </w:rPr>
              <w:t>Financial resources by main category of expenditure</w:t>
            </w:r>
          </w:p>
        </w:tc>
        <w:tc>
          <w:tcPr>
            <w:tcW w:w="459" w:type="pct"/>
          </w:tcPr>
          <w:p w14:paraId="7EB5D3A0"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p>
        </w:tc>
        <w:tc>
          <w:tcPr>
            <w:tcW w:w="459" w:type="pct"/>
          </w:tcPr>
          <w:p w14:paraId="20849D6F"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p>
        </w:tc>
        <w:tc>
          <w:tcPr>
            <w:tcW w:w="460" w:type="pct"/>
          </w:tcPr>
          <w:p w14:paraId="1A986BFD"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p>
        </w:tc>
        <w:tc>
          <w:tcPr>
            <w:tcW w:w="459" w:type="pct"/>
          </w:tcPr>
          <w:p w14:paraId="64739962"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p>
        </w:tc>
        <w:tc>
          <w:tcPr>
            <w:tcW w:w="461" w:type="pct"/>
          </w:tcPr>
          <w:p w14:paraId="41D02196"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p>
        </w:tc>
        <w:tc>
          <w:tcPr>
            <w:tcW w:w="450" w:type="pct"/>
          </w:tcPr>
          <w:p w14:paraId="68A5614A"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jc w:val="right"/>
              <w:rPr>
                <w:rFonts w:eastAsia="Times New Roman"/>
                <w:sz w:val="17"/>
                <w:szCs w:val="24"/>
              </w:rPr>
            </w:pPr>
          </w:p>
        </w:tc>
      </w:tr>
      <w:tr w:rsidR="00DA2D94" w:rsidRPr="008A6CC8" w14:paraId="3EC77C37" w14:textId="77777777" w:rsidTr="0005668B">
        <w:trPr>
          <w:trHeight w:val="20"/>
        </w:trPr>
        <w:tc>
          <w:tcPr>
            <w:tcW w:w="1328" w:type="pct"/>
            <w:vAlign w:val="bottom"/>
            <w:hideMark/>
          </w:tcPr>
          <w:p w14:paraId="24AE4453" w14:textId="77777777" w:rsidR="00DA2D94" w:rsidRPr="008A6CC8" w:rsidRDefault="00DA2D94" w:rsidP="0005668B">
            <w:pPr>
              <w:keepNext/>
              <w:keepLines/>
              <w:tabs>
                <w:tab w:val="left" w:pos="288"/>
                <w:tab w:val="left" w:pos="576"/>
                <w:tab w:val="left" w:pos="864"/>
                <w:tab w:val="left" w:pos="1152"/>
              </w:tabs>
              <w:spacing w:before="40" w:after="40" w:line="200" w:lineRule="exact"/>
              <w:ind w:right="40"/>
              <w:rPr>
                <w:rFonts w:eastAsia="Times New Roman"/>
                <w:sz w:val="17"/>
                <w:szCs w:val="24"/>
              </w:rPr>
            </w:pPr>
            <w:r w:rsidRPr="008A6CC8">
              <w:rPr>
                <w:rFonts w:eastAsia="Times New Roman"/>
                <w:sz w:val="17"/>
                <w:szCs w:val="24"/>
              </w:rPr>
              <w:t>Posts</w:t>
            </w:r>
          </w:p>
        </w:tc>
        <w:tc>
          <w:tcPr>
            <w:tcW w:w="459" w:type="pct"/>
            <w:vAlign w:val="bottom"/>
          </w:tcPr>
          <w:p w14:paraId="4C7FF573"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rFonts w:eastAsia="Times New Roman"/>
                <w:sz w:val="17"/>
                <w:szCs w:val="24"/>
              </w:rPr>
              <w:t xml:space="preserve"> 19 730.6 </w:t>
            </w:r>
          </w:p>
        </w:tc>
        <w:tc>
          <w:tcPr>
            <w:tcW w:w="466" w:type="pct"/>
            <w:vAlign w:val="bottom"/>
            <w:hideMark/>
          </w:tcPr>
          <w:p w14:paraId="63F819B0"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 xml:space="preserve"> 22 258.6 </w:t>
            </w:r>
          </w:p>
        </w:tc>
        <w:tc>
          <w:tcPr>
            <w:tcW w:w="459" w:type="pct"/>
            <w:vAlign w:val="bottom"/>
          </w:tcPr>
          <w:p w14:paraId="3FFE57C5"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rFonts w:eastAsia="Times New Roman"/>
                <w:sz w:val="17"/>
                <w:szCs w:val="24"/>
              </w:rPr>
              <w:t>–</w:t>
            </w:r>
          </w:p>
        </w:tc>
        <w:tc>
          <w:tcPr>
            <w:tcW w:w="459" w:type="pct"/>
          </w:tcPr>
          <w:p w14:paraId="1B79EA73"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110.8 </w:t>
            </w:r>
          </w:p>
        </w:tc>
        <w:tc>
          <w:tcPr>
            <w:tcW w:w="460" w:type="pct"/>
          </w:tcPr>
          <w:p w14:paraId="2F23F500"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 </w:t>
            </w:r>
          </w:p>
        </w:tc>
        <w:tc>
          <w:tcPr>
            <w:tcW w:w="459" w:type="pct"/>
            <w:vAlign w:val="bottom"/>
          </w:tcPr>
          <w:p w14:paraId="117AD5D2"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rFonts w:eastAsia="Times New Roman"/>
                <w:sz w:val="17"/>
                <w:szCs w:val="24"/>
              </w:rPr>
              <w:t xml:space="preserve">110.8 </w:t>
            </w:r>
          </w:p>
        </w:tc>
        <w:tc>
          <w:tcPr>
            <w:tcW w:w="461" w:type="pct"/>
            <w:vAlign w:val="bottom"/>
          </w:tcPr>
          <w:p w14:paraId="3069A472"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rFonts w:eastAsia="Times New Roman"/>
                <w:sz w:val="17"/>
                <w:szCs w:val="24"/>
              </w:rPr>
              <w:t>0.5</w:t>
            </w:r>
          </w:p>
        </w:tc>
        <w:tc>
          <w:tcPr>
            <w:tcW w:w="450" w:type="pct"/>
            <w:vAlign w:val="bottom"/>
            <w:hideMark/>
          </w:tcPr>
          <w:p w14:paraId="5FD66402"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rFonts w:eastAsia="Times New Roman"/>
                <w:sz w:val="17"/>
                <w:szCs w:val="24"/>
              </w:rPr>
              <w:t xml:space="preserve"> 22 369.4 </w:t>
            </w:r>
          </w:p>
        </w:tc>
      </w:tr>
      <w:tr w:rsidR="00DA2D94" w:rsidRPr="008A6CC8" w14:paraId="34301FBA" w14:textId="77777777" w:rsidTr="0005668B">
        <w:trPr>
          <w:trHeight w:val="20"/>
        </w:trPr>
        <w:tc>
          <w:tcPr>
            <w:tcW w:w="1328" w:type="pct"/>
            <w:tcBorders>
              <w:top w:val="nil"/>
              <w:left w:val="nil"/>
              <w:bottom w:val="single" w:sz="4" w:space="0" w:color="auto"/>
              <w:right w:val="nil"/>
            </w:tcBorders>
            <w:vAlign w:val="bottom"/>
            <w:hideMark/>
          </w:tcPr>
          <w:p w14:paraId="05F51B82" w14:textId="77777777" w:rsidR="00DA2D94" w:rsidRPr="008A6CC8" w:rsidRDefault="00DA2D94" w:rsidP="0005668B">
            <w:pPr>
              <w:tabs>
                <w:tab w:val="left" w:pos="288"/>
                <w:tab w:val="left" w:pos="576"/>
                <w:tab w:val="left" w:pos="864"/>
                <w:tab w:val="left" w:pos="1152"/>
              </w:tabs>
              <w:spacing w:before="40" w:after="81" w:line="200" w:lineRule="exact"/>
              <w:ind w:right="40"/>
              <w:rPr>
                <w:rFonts w:eastAsia="Times New Roman"/>
                <w:sz w:val="17"/>
                <w:szCs w:val="24"/>
              </w:rPr>
            </w:pPr>
            <w:r w:rsidRPr="008A6CC8">
              <w:rPr>
                <w:rFonts w:eastAsia="Times New Roman"/>
                <w:sz w:val="17"/>
                <w:szCs w:val="24"/>
              </w:rPr>
              <w:t>Non-post</w:t>
            </w:r>
          </w:p>
        </w:tc>
        <w:tc>
          <w:tcPr>
            <w:tcW w:w="459" w:type="pct"/>
            <w:tcBorders>
              <w:top w:val="nil"/>
              <w:left w:val="nil"/>
              <w:bottom w:val="single" w:sz="4" w:space="0" w:color="auto"/>
              <w:right w:val="nil"/>
            </w:tcBorders>
            <w:vAlign w:val="bottom"/>
          </w:tcPr>
          <w:p w14:paraId="272CEF5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rFonts w:eastAsia="Times New Roman"/>
                <w:sz w:val="17"/>
                <w:szCs w:val="24"/>
              </w:rPr>
              <w:t xml:space="preserve"> 735.7 </w:t>
            </w:r>
          </w:p>
        </w:tc>
        <w:tc>
          <w:tcPr>
            <w:tcW w:w="466" w:type="pct"/>
            <w:tcBorders>
              <w:top w:val="nil"/>
              <w:left w:val="nil"/>
              <w:bottom w:val="single" w:sz="4" w:space="0" w:color="auto"/>
              <w:right w:val="nil"/>
            </w:tcBorders>
            <w:vAlign w:val="bottom"/>
            <w:hideMark/>
          </w:tcPr>
          <w:p w14:paraId="01E5CCE6"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 xml:space="preserve"> 2 242.5 </w:t>
            </w:r>
          </w:p>
        </w:tc>
        <w:tc>
          <w:tcPr>
            <w:tcW w:w="459" w:type="pct"/>
            <w:tcBorders>
              <w:top w:val="nil"/>
              <w:left w:val="nil"/>
              <w:bottom w:val="single" w:sz="4" w:space="0" w:color="auto"/>
              <w:right w:val="nil"/>
            </w:tcBorders>
            <w:vAlign w:val="bottom"/>
          </w:tcPr>
          <w:p w14:paraId="67F2383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rFonts w:eastAsia="Times New Roman"/>
                <w:sz w:val="17"/>
                <w:szCs w:val="24"/>
              </w:rPr>
              <w:t>(469.0)</w:t>
            </w:r>
          </w:p>
        </w:tc>
        <w:tc>
          <w:tcPr>
            <w:tcW w:w="459" w:type="pct"/>
            <w:tcBorders>
              <w:top w:val="nil"/>
              <w:left w:val="nil"/>
              <w:bottom w:val="single" w:sz="4" w:space="0" w:color="auto"/>
              <w:right w:val="nil"/>
            </w:tcBorders>
            <w:vAlign w:val="bottom"/>
          </w:tcPr>
          <w:p w14:paraId="5262A930"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rFonts w:eastAsia="Times New Roman"/>
                <w:sz w:val="17"/>
                <w:szCs w:val="24"/>
              </w:rPr>
              <w:t xml:space="preserve"> 130.1 </w:t>
            </w:r>
          </w:p>
        </w:tc>
        <w:tc>
          <w:tcPr>
            <w:tcW w:w="460" w:type="pct"/>
            <w:tcBorders>
              <w:top w:val="nil"/>
              <w:left w:val="nil"/>
              <w:bottom w:val="single" w:sz="4" w:space="0" w:color="auto"/>
              <w:right w:val="nil"/>
            </w:tcBorders>
          </w:tcPr>
          <w:p w14:paraId="2E016ACF"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0.4 </w:t>
            </w:r>
          </w:p>
        </w:tc>
        <w:tc>
          <w:tcPr>
            <w:tcW w:w="459" w:type="pct"/>
            <w:tcBorders>
              <w:top w:val="nil"/>
              <w:left w:val="nil"/>
              <w:bottom w:val="single" w:sz="4" w:space="0" w:color="auto"/>
              <w:right w:val="nil"/>
            </w:tcBorders>
          </w:tcPr>
          <w:p w14:paraId="076B4EE9"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 (338.5)</w:t>
            </w:r>
          </w:p>
        </w:tc>
        <w:tc>
          <w:tcPr>
            <w:tcW w:w="461" w:type="pct"/>
            <w:tcBorders>
              <w:top w:val="nil"/>
              <w:left w:val="nil"/>
              <w:bottom w:val="single" w:sz="4" w:space="0" w:color="auto"/>
              <w:right w:val="nil"/>
            </w:tcBorders>
          </w:tcPr>
          <w:p w14:paraId="3ABEED9A"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(15.1) </w:t>
            </w:r>
          </w:p>
        </w:tc>
        <w:tc>
          <w:tcPr>
            <w:tcW w:w="450" w:type="pct"/>
            <w:tcBorders>
              <w:top w:val="nil"/>
              <w:left w:val="nil"/>
              <w:bottom w:val="single" w:sz="4" w:space="0" w:color="auto"/>
              <w:right w:val="nil"/>
            </w:tcBorders>
            <w:vAlign w:val="bottom"/>
            <w:hideMark/>
          </w:tcPr>
          <w:p w14:paraId="49AE062F"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 xml:space="preserve"> 1 904.0 </w:t>
            </w:r>
          </w:p>
        </w:tc>
      </w:tr>
      <w:tr w:rsidR="00DA2D94" w:rsidRPr="008A6CC8" w14:paraId="168B9EF1" w14:textId="77777777" w:rsidTr="0005668B">
        <w:trPr>
          <w:trHeight w:val="20"/>
        </w:trPr>
        <w:tc>
          <w:tcPr>
            <w:tcW w:w="1328" w:type="pct"/>
            <w:tcBorders>
              <w:top w:val="single" w:sz="4" w:space="0" w:color="auto"/>
              <w:left w:val="nil"/>
              <w:bottom w:val="single" w:sz="4" w:space="0" w:color="auto"/>
              <w:right w:val="nil"/>
            </w:tcBorders>
            <w:shd w:val="clear" w:color="auto" w:fill="auto"/>
            <w:vAlign w:val="bottom"/>
            <w:hideMark/>
          </w:tcPr>
          <w:p w14:paraId="353DF691"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b/>
                <w:sz w:val="17"/>
                <w:szCs w:val="24"/>
              </w:rPr>
            </w:pPr>
            <w:r w:rsidRPr="008A6CC8">
              <w:rPr>
                <w:rFonts w:eastAsia="Times New Roman"/>
                <w:b/>
                <w:sz w:val="17"/>
                <w:szCs w:val="24"/>
              </w:rPr>
              <w:tab/>
              <w:t>Total</w:t>
            </w:r>
          </w:p>
        </w:tc>
        <w:tc>
          <w:tcPr>
            <w:tcW w:w="459" w:type="pct"/>
            <w:tcBorders>
              <w:top w:val="single" w:sz="4" w:space="0" w:color="auto"/>
              <w:left w:val="nil"/>
              <w:bottom w:val="single" w:sz="4" w:space="0" w:color="auto"/>
              <w:right w:val="nil"/>
            </w:tcBorders>
            <w:shd w:val="clear" w:color="auto" w:fill="auto"/>
            <w:vAlign w:val="bottom"/>
          </w:tcPr>
          <w:p w14:paraId="2528E3E8"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sz w:val="17"/>
                <w:szCs w:val="24"/>
              </w:rPr>
            </w:pPr>
            <w:r w:rsidRPr="008A6CC8">
              <w:rPr>
                <w:rFonts w:eastAsia="Times New Roman"/>
                <w:b/>
                <w:sz w:val="17"/>
                <w:szCs w:val="24"/>
              </w:rPr>
              <w:t xml:space="preserve"> 20 466.3 </w:t>
            </w:r>
          </w:p>
        </w:tc>
        <w:tc>
          <w:tcPr>
            <w:tcW w:w="466" w:type="pct"/>
            <w:tcBorders>
              <w:top w:val="single" w:sz="4" w:space="0" w:color="auto"/>
              <w:left w:val="nil"/>
              <w:bottom w:val="single" w:sz="4" w:space="0" w:color="auto"/>
              <w:right w:val="nil"/>
            </w:tcBorders>
            <w:shd w:val="clear" w:color="auto" w:fill="auto"/>
            <w:vAlign w:val="bottom"/>
            <w:hideMark/>
          </w:tcPr>
          <w:p w14:paraId="2CBBFCD8"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 xml:space="preserve"> 24 501.1 </w:t>
            </w:r>
          </w:p>
        </w:tc>
        <w:tc>
          <w:tcPr>
            <w:tcW w:w="459" w:type="pct"/>
            <w:tcBorders>
              <w:top w:val="single" w:sz="4" w:space="0" w:color="auto"/>
              <w:left w:val="nil"/>
              <w:bottom w:val="single" w:sz="4" w:space="0" w:color="auto"/>
              <w:right w:val="nil"/>
            </w:tcBorders>
            <w:shd w:val="clear" w:color="auto" w:fill="auto"/>
            <w:vAlign w:val="bottom"/>
          </w:tcPr>
          <w:p w14:paraId="42DFC1D6"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rFonts w:eastAsia="Times New Roman"/>
                <w:b/>
                <w:bCs/>
                <w:sz w:val="17"/>
                <w:szCs w:val="24"/>
              </w:rPr>
              <w:t>(469.0)</w:t>
            </w:r>
          </w:p>
        </w:tc>
        <w:tc>
          <w:tcPr>
            <w:tcW w:w="459" w:type="pct"/>
            <w:tcBorders>
              <w:top w:val="single" w:sz="4" w:space="0" w:color="auto"/>
              <w:left w:val="nil"/>
              <w:bottom w:val="single" w:sz="4" w:space="0" w:color="auto"/>
              <w:right w:val="nil"/>
            </w:tcBorders>
            <w:shd w:val="clear" w:color="auto" w:fill="auto"/>
            <w:vAlign w:val="bottom"/>
          </w:tcPr>
          <w:p w14:paraId="1D1C00A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rFonts w:eastAsia="Times New Roman"/>
                <w:b/>
                <w:bCs/>
                <w:sz w:val="17"/>
                <w:szCs w:val="24"/>
              </w:rPr>
              <w:t>240.9</w:t>
            </w:r>
          </w:p>
        </w:tc>
        <w:tc>
          <w:tcPr>
            <w:tcW w:w="460" w:type="pct"/>
            <w:tcBorders>
              <w:top w:val="single" w:sz="4" w:space="0" w:color="auto"/>
              <w:left w:val="nil"/>
              <w:bottom w:val="single" w:sz="4" w:space="0" w:color="auto"/>
              <w:right w:val="nil"/>
            </w:tcBorders>
            <w:shd w:val="clear" w:color="auto" w:fill="auto"/>
          </w:tcPr>
          <w:p w14:paraId="56515B82"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bCs/>
                <w:sz w:val="17"/>
                <w:szCs w:val="17"/>
              </w:rPr>
              <w:t xml:space="preserve">0.4 </w:t>
            </w:r>
          </w:p>
        </w:tc>
        <w:tc>
          <w:tcPr>
            <w:tcW w:w="459" w:type="pct"/>
            <w:tcBorders>
              <w:top w:val="single" w:sz="4" w:space="0" w:color="auto"/>
              <w:left w:val="nil"/>
              <w:bottom w:val="single" w:sz="4" w:space="0" w:color="auto"/>
              <w:right w:val="nil"/>
            </w:tcBorders>
            <w:shd w:val="clear" w:color="auto" w:fill="auto"/>
            <w:vAlign w:val="bottom"/>
          </w:tcPr>
          <w:p w14:paraId="0A307275"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bCs/>
                <w:sz w:val="17"/>
                <w:szCs w:val="24"/>
              </w:rPr>
              <w:t>(227.7)</w:t>
            </w:r>
          </w:p>
        </w:tc>
        <w:tc>
          <w:tcPr>
            <w:tcW w:w="461" w:type="pct"/>
            <w:tcBorders>
              <w:top w:val="single" w:sz="4" w:space="0" w:color="auto"/>
              <w:left w:val="nil"/>
              <w:bottom w:val="single" w:sz="4" w:space="0" w:color="auto"/>
              <w:right w:val="nil"/>
            </w:tcBorders>
            <w:shd w:val="clear" w:color="auto" w:fill="auto"/>
            <w:vAlign w:val="bottom"/>
          </w:tcPr>
          <w:p w14:paraId="7FA39903"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rFonts w:eastAsia="Times New Roman"/>
                <w:b/>
                <w:bCs/>
                <w:sz w:val="17"/>
                <w:szCs w:val="24"/>
              </w:rPr>
              <w:t>(0.9)</w:t>
            </w:r>
          </w:p>
        </w:tc>
        <w:tc>
          <w:tcPr>
            <w:tcW w:w="450" w:type="pct"/>
            <w:tcBorders>
              <w:top w:val="single" w:sz="4" w:space="0" w:color="auto"/>
              <w:left w:val="nil"/>
              <w:bottom w:val="single" w:sz="4" w:space="0" w:color="auto"/>
              <w:right w:val="nil"/>
            </w:tcBorders>
            <w:shd w:val="clear" w:color="auto" w:fill="auto"/>
            <w:vAlign w:val="bottom"/>
            <w:hideMark/>
          </w:tcPr>
          <w:p w14:paraId="4232163B"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 xml:space="preserve"> 24 273.4 </w:t>
            </w:r>
          </w:p>
        </w:tc>
      </w:tr>
      <w:tr w:rsidR="00DA2D94" w:rsidRPr="008A6CC8" w14:paraId="29BA5A38" w14:textId="77777777" w:rsidTr="0005668B">
        <w:trPr>
          <w:trHeight w:val="20"/>
        </w:trPr>
        <w:tc>
          <w:tcPr>
            <w:tcW w:w="1787" w:type="pct"/>
            <w:gridSpan w:val="2"/>
            <w:hideMark/>
          </w:tcPr>
          <w:p w14:paraId="055D3E4C" w14:textId="77777777" w:rsidR="00DA2D94" w:rsidRPr="008A6CC8" w:rsidRDefault="00DA2D94" w:rsidP="0005668B">
            <w:pPr>
              <w:tabs>
                <w:tab w:val="left" w:pos="288"/>
                <w:tab w:val="left" w:pos="576"/>
                <w:tab w:val="left" w:pos="864"/>
                <w:tab w:val="left" w:pos="1152"/>
              </w:tabs>
              <w:spacing w:before="81" w:after="40" w:line="200" w:lineRule="exact"/>
              <w:ind w:right="43"/>
              <w:rPr>
                <w:rFonts w:eastAsia="Times New Roman"/>
                <w:sz w:val="17"/>
                <w:szCs w:val="24"/>
              </w:rPr>
            </w:pPr>
            <w:r w:rsidRPr="008A6CC8">
              <w:rPr>
                <w:b/>
                <w:sz w:val="17"/>
              </w:rPr>
              <w:t>Post resources by category</w:t>
            </w:r>
          </w:p>
        </w:tc>
        <w:tc>
          <w:tcPr>
            <w:tcW w:w="466" w:type="pct"/>
          </w:tcPr>
          <w:p w14:paraId="652BACAB" w14:textId="77777777" w:rsidR="00DA2D94" w:rsidRPr="008A6CC8" w:rsidRDefault="00DA2D94" w:rsidP="0005668B">
            <w:pPr>
              <w:tabs>
                <w:tab w:val="left" w:pos="288"/>
                <w:tab w:val="left" w:pos="576"/>
                <w:tab w:val="left" w:pos="864"/>
                <w:tab w:val="left" w:pos="1152"/>
              </w:tabs>
              <w:spacing w:before="81" w:after="40" w:line="200" w:lineRule="exact"/>
              <w:ind w:right="43"/>
              <w:rPr>
                <w:rFonts w:eastAsia="Times New Roman"/>
                <w:sz w:val="17"/>
                <w:szCs w:val="24"/>
              </w:rPr>
            </w:pPr>
          </w:p>
        </w:tc>
        <w:tc>
          <w:tcPr>
            <w:tcW w:w="459" w:type="pct"/>
          </w:tcPr>
          <w:p w14:paraId="578C0BC3"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59" w:type="pct"/>
          </w:tcPr>
          <w:p w14:paraId="32AC2A68"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60" w:type="pct"/>
          </w:tcPr>
          <w:p w14:paraId="11E3A735"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59" w:type="pct"/>
          </w:tcPr>
          <w:p w14:paraId="65926468"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61" w:type="pct"/>
          </w:tcPr>
          <w:p w14:paraId="3C22E6E9"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50" w:type="pct"/>
          </w:tcPr>
          <w:p w14:paraId="22015F86"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r>
      <w:tr w:rsidR="00DA2D94" w:rsidRPr="008A6CC8" w14:paraId="64935252" w14:textId="77777777" w:rsidTr="0005668B">
        <w:trPr>
          <w:trHeight w:val="20"/>
        </w:trPr>
        <w:tc>
          <w:tcPr>
            <w:tcW w:w="1328" w:type="pct"/>
            <w:vAlign w:val="bottom"/>
            <w:hideMark/>
          </w:tcPr>
          <w:p w14:paraId="6D23D535" w14:textId="77777777" w:rsidR="00DA2D94" w:rsidRPr="008A6CC8" w:rsidRDefault="00DA2D94" w:rsidP="0005668B">
            <w:pPr>
              <w:tabs>
                <w:tab w:val="left" w:pos="288"/>
                <w:tab w:val="left" w:pos="576"/>
                <w:tab w:val="left" w:pos="864"/>
                <w:tab w:val="left" w:pos="1152"/>
              </w:tabs>
              <w:spacing w:before="40" w:after="40" w:line="200" w:lineRule="exact"/>
              <w:ind w:right="40"/>
              <w:rPr>
                <w:rFonts w:eastAsia="Times New Roman"/>
                <w:sz w:val="17"/>
                <w:szCs w:val="24"/>
              </w:rPr>
            </w:pPr>
            <w:r w:rsidRPr="008A6CC8">
              <w:rPr>
                <w:rFonts w:eastAsia="Times New Roman"/>
                <w:sz w:val="17"/>
                <w:szCs w:val="24"/>
              </w:rPr>
              <w:t>Professional and higher</w:t>
            </w:r>
          </w:p>
        </w:tc>
        <w:tc>
          <w:tcPr>
            <w:tcW w:w="459" w:type="pct"/>
            <w:vAlign w:val="bottom"/>
          </w:tcPr>
          <w:p w14:paraId="12B73B4E"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p>
        </w:tc>
        <w:tc>
          <w:tcPr>
            <w:tcW w:w="466" w:type="pct"/>
            <w:vAlign w:val="bottom"/>
            <w:hideMark/>
          </w:tcPr>
          <w:p w14:paraId="1A6AEC4A"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98</w:t>
            </w:r>
          </w:p>
        </w:tc>
        <w:tc>
          <w:tcPr>
            <w:tcW w:w="459" w:type="pct"/>
          </w:tcPr>
          <w:p w14:paraId="12F79B44"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 </w:t>
            </w:r>
          </w:p>
        </w:tc>
        <w:tc>
          <w:tcPr>
            <w:tcW w:w="459" w:type="pct"/>
          </w:tcPr>
          <w:p w14:paraId="400C4503"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1 </w:t>
            </w:r>
          </w:p>
        </w:tc>
        <w:tc>
          <w:tcPr>
            <w:tcW w:w="460" w:type="pct"/>
          </w:tcPr>
          <w:p w14:paraId="31C05E9B"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 </w:t>
            </w:r>
          </w:p>
        </w:tc>
        <w:tc>
          <w:tcPr>
            <w:tcW w:w="459" w:type="pct"/>
          </w:tcPr>
          <w:p w14:paraId="3BFA23F8"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 </w:t>
            </w:r>
          </w:p>
        </w:tc>
        <w:tc>
          <w:tcPr>
            <w:tcW w:w="461" w:type="pct"/>
          </w:tcPr>
          <w:p w14:paraId="0642BBC3"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szCs w:val="17"/>
              </w:rPr>
              <w:t xml:space="preserve">– </w:t>
            </w:r>
          </w:p>
        </w:tc>
        <w:tc>
          <w:tcPr>
            <w:tcW w:w="450" w:type="pct"/>
            <w:vAlign w:val="bottom"/>
            <w:hideMark/>
          </w:tcPr>
          <w:p w14:paraId="4929D313"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99</w:t>
            </w:r>
          </w:p>
        </w:tc>
      </w:tr>
      <w:tr w:rsidR="00DA2D94" w:rsidRPr="008A6CC8" w14:paraId="0A65C7C8" w14:textId="77777777" w:rsidTr="0005668B">
        <w:trPr>
          <w:trHeight w:val="20"/>
        </w:trPr>
        <w:tc>
          <w:tcPr>
            <w:tcW w:w="1328" w:type="pct"/>
            <w:tcBorders>
              <w:top w:val="nil"/>
              <w:left w:val="nil"/>
              <w:bottom w:val="single" w:sz="4" w:space="0" w:color="auto"/>
              <w:right w:val="nil"/>
            </w:tcBorders>
            <w:vAlign w:val="bottom"/>
            <w:hideMark/>
          </w:tcPr>
          <w:p w14:paraId="02CA0C81" w14:textId="77777777" w:rsidR="00DA2D94" w:rsidRPr="008A6CC8" w:rsidRDefault="00DA2D94" w:rsidP="0005668B">
            <w:pPr>
              <w:tabs>
                <w:tab w:val="left" w:pos="288"/>
                <w:tab w:val="left" w:pos="576"/>
                <w:tab w:val="left" w:pos="864"/>
                <w:tab w:val="left" w:pos="1152"/>
              </w:tabs>
              <w:spacing w:before="40" w:after="81" w:line="200" w:lineRule="exact"/>
              <w:ind w:right="40"/>
              <w:rPr>
                <w:rFonts w:eastAsia="Times New Roman"/>
                <w:sz w:val="17"/>
                <w:szCs w:val="24"/>
              </w:rPr>
            </w:pPr>
            <w:r w:rsidRPr="008A6CC8">
              <w:rPr>
                <w:rFonts w:eastAsia="Times New Roman"/>
                <w:sz w:val="17"/>
                <w:szCs w:val="24"/>
              </w:rPr>
              <w:t>General Service and related</w:t>
            </w:r>
          </w:p>
        </w:tc>
        <w:tc>
          <w:tcPr>
            <w:tcW w:w="459" w:type="pct"/>
            <w:tcBorders>
              <w:top w:val="nil"/>
              <w:left w:val="nil"/>
              <w:bottom w:val="single" w:sz="4" w:space="0" w:color="auto"/>
              <w:right w:val="nil"/>
            </w:tcBorders>
            <w:vAlign w:val="bottom"/>
          </w:tcPr>
          <w:p w14:paraId="1C4E55E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p>
        </w:tc>
        <w:tc>
          <w:tcPr>
            <w:tcW w:w="466" w:type="pct"/>
            <w:tcBorders>
              <w:top w:val="nil"/>
              <w:left w:val="nil"/>
              <w:bottom w:val="single" w:sz="4" w:space="0" w:color="auto"/>
              <w:right w:val="nil"/>
            </w:tcBorders>
            <w:vAlign w:val="bottom"/>
            <w:hideMark/>
          </w:tcPr>
          <w:p w14:paraId="0441683E"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17</w:t>
            </w:r>
          </w:p>
        </w:tc>
        <w:tc>
          <w:tcPr>
            <w:tcW w:w="459" w:type="pct"/>
            <w:tcBorders>
              <w:top w:val="nil"/>
              <w:left w:val="nil"/>
              <w:bottom w:val="single" w:sz="4" w:space="0" w:color="auto"/>
              <w:right w:val="nil"/>
            </w:tcBorders>
          </w:tcPr>
          <w:p w14:paraId="5C48D249"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 </w:t>
            </w:r>
          </w:p>
        </w:tc>
        <w:tc>
          <w:tcPr>
            <w:tcW w:w="459" w:type="pct"/>
            <w:tcBorders>
              <w:top w:val="nil"/>
              <w:left w:val="nil"/>
              <w:bottom w:val="single" w:sz="4" w:space="0" w:color="auto"/>
              <w:right w:val="nil"/>
            </w:tcBorders>
          </w:tcPr>
          <w:p w14:paraId="70B82A76"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 </w:t>
            </w:r>
          </w:p>
        </w:tc>
        <w:tc>
          <w:tcPr>
            <w:tcW w:w="460" w:type="pct"/>
            <w:tcBorders>
              <w:top w:val="nil"/>
              <w:left w:val="nil"/>
              <w:bottom w:val="single" w:sz="4" w:space="0" w:color="auto"/>
              <w:right w:val="nil"/>
            </w:tcBorders>
          </w:tcPr>
          <w:p w14:paraId="6441D8F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 </w:t>
            </w:r>
          </w:p>
        </w:tc>
        <w:tc>
          <w:tcPr>
            <w:tcW w:w="459" w:type="pct"/>
            <w:tcBorders>
              <w:top w:val="nil"/>
              <w:left w:val="nil"/>
              <w:bottom w:val="single" w:sz="4" w:space="0" w:color="auto"/>
              <w:right w:val="nil"/>
            </w:tcBorders>
          </w:tcPr>
          <w:p w14:paraId="4D2C7AEE"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 </w:t>
            </w:r>
          </w:p>
        </w:tc>
        <w:tc>
          <w:tcPr>
            <w:tcW w:w="461" w:type="pct"/>
            <w:tcBorders>
              <w:top w:val="nil"/>
              <w:left w:val="nil"/>
              <w:bottom w:val="single" w:sz="4" w:space="0" w:color="auto"/>
              <w:right w:val="nil"/>
            </w:tcBorders>
          </w:tcPr>
          <w:p w14:paraId="3E74CD16"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szCs w:val="17"/>
              </w:rPr>
              <w:t xml:space="preserve">– </w:t>
            </w:r>
          </w:p>
        </w:tc>
        <w:tc>
          <w:tcPr>
            <w:tcW w:w="450" w:type="pct"/>
            <w:tcBorders>
              <w:top w:val="nil"/>
              <w:left w:val="nil"/>
              <w:bottom w:val="single" w:sz="4" w:space="0" w:color="auto"/>
              <w:right w:val="nil"/>
            </w:tcBorders>
            <w:vAlign w:val="bottom"/>
            <w:hideMark/>
          </w:tcPr>
          <w:p w14:paraId="21EC898E"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17</w:t>
            </w:r>
          </w:p>
        </w:tc>
      </w:tr>
      <w:tr w:rsidR="00DA2D94" w:rsidRPr="008A6CC8" w14:paraId="74D71107" w14:textId="77777777" w:rsidTr="0005668B">
        <w:trPr>
          <w:trHeight w:val="20"/>
        </w:trPr>
        <w:tc>
          <w:tcPr>
            <w:tcW w:w="1328" w:type="pct"/>
            <w:tcBorders>
              <w:top w:val="single" w:sz="4" w:space="0" w:color="auto"/>
              <w:left w:val="nil"/>
              <w:bottom w:val="single" w:sz="12" w:space="0" w:color="auto"/>
              <w:right w:val="nil"/>
            </w:tcBorders>
            <w:shd w:val="clear" w:color="auto" w:fill="auto"/>
            <w:vAlign w:val="bottom"/>
            <w:hideMark/>
          </w:tcPr>
          <w:p w14:paraId="7DAE0A29" w14:textId="77777777" w:rsidR="00DA2D94" w:rsidRPr="008A6CC8" w:rsidRDefault="00DA2D94" w:rsidP="0005668B">
            <w:pPr>
              <w:tabs>
                <w:tab w:val="left" w:pos="288"/>
                <w:tab w:val="left" w:pos="576"/>
                <w:tab w:val="left" w:pos="864"/>
                <w:tab w:val="left" w:pos="1152"/>
              </w:tabs>
              <w:spacing w:before="81" w:after="81" w:line="200" w:lineRule="exact"/>
              <w:ind w:right="40"/>
              <w:rPr>
                <w:rFonts w:eastAsia="Times New Roman"/>
                <w:b/>
                <w:sz w:val="17"/>
                <w:szCs w:val="24"/>
              </w:rPr>
            </w:pPr>
            <w:r w:rsidRPr="008A6CC8">
              <w:rPr>
                <w:rFonts w:eastAsia="Times New Roman"/>
                <w:b/>
                <w:sz w:val="17"/>
                <w:szCs w:val="24"/>
              </w:rPr>
              <w:tab/>
              <w:t>Total</w:t>
            </w:r>
          </w:p>
        </w:tc>
        <w:tc>
          <w:tcPr>
            <w:tcW w:w="459" w:type="pct"/>
            <w:tcBorders>
              <w:top w:val="single" w:sz="4" w:space="0" w:color="auto"/>
              <w:left w:val="nil"/>
              <w:bottom w:val="single" w:sz="12" w:space="0" w:color="auto"/>
              <w:right w:val="nil"/>
            </w:tcBorders>
            <w:shd w:val="clear" w:color="auto" w:fill="auto"/>
            <w:vAlign w:val="bottom"/>
          </w:tcPr>
          <w:p w14:paraId="18C8C42D"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sz w:val="17"/>
                <w:szCs w:val="24"/>
              </w:rPr>
            </w:pPr>
          </w:p>
        </w:tc>
        <w:tc>
          <w:tcPr>
            <w:tcW w:w="466" w:type="pct"/>
            <w:tcBorders>
              <w:top w:val="single" w:sz="4" w:space="0" w:color="auto"/>
              <w:left w:val="nil"/>
              <w:bottom w:val="single" w:sz="12" w:space="0" w:color="auto"/>
              <w:right w:val="nil"/>
            </w:tcBorders>
            <w:shd w:val="clear" w:color="auto" w:fill="auto"/>
            <w:vAlign w:val="bottom"/>
            <w:hideMark/>
          </w:tcPr>
          <w:p w14:paraId="691AC0CC"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115</w:t>
            </w:r>
          </w:p>
        </w:tc>
        <w:tc>
          <w:tcPr>
            <w:tcW w:w="459" w:type="pct"/>
            <w:tcBorders>
              <w:top w:val="single" w:sz="4" w:space="0" w:color="auto"/>
              <w:left w:val="nil"/>
              <w:bottom w:val="single" w:sz="12" w:space="0" w:color="auto"/>
              <w:right w:val="nil"/>
            </w:tcBorders>
            <w:shd w:val="clear" w:color="auto" w:fill="auto"/>
          </w:tcPr>
          <w:p w14:paraId="426332C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szCs w:val="17"/>
              </w:rPr>
              <w:t xml:space="preserve">– </w:t>
            </w:r>
          </w:p>
        </w:tc>
        <w:tc>
          <w:tcPr>
            <w:tcW w:w="459" w:type="pct"/>
            <w:tcBorders>
              <w:top w:val="single" w:sz="4" w:space="0" w:color="auto"/>
              <w:left w:val="nil"/>
              <w:bottom w:val="single" w:sz="12" w:space="0" w:color="auto"/>
              <w:right w:val="nil"/>
            </w:tcBorders>
            <w:shd w:val="clear" w:color="auto" w:fill="auto"/>
          </w:tcPr>
          <w:p w14:paraId="729F6F2E"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bCs/>
                <w:sz w:val="17"/>
                <w:szCs w:val="17"/>
              </w:rPr>
              <w:t xml:space="preserve">1 </w:t>
            </w:r>
          </w:p>
        </w:tc>
        <w:tc>
          <w:tcPr>
            <w:tcW w:w="460" w:type="pct"/>
            <w:tcBorders>
              <w:top w:val="single" w:sz="4" w:space="0" w:color="auto"/>
              <w:left w:val="nil"/>
              <w:bottom w:val="single" w:sz="12" w:space="0" w:color="auto"/>
              <w:right w:val="nil"/>
            </w:tcBorders>
            <w:shd w:val="clear" w:color="auto" w:fill="auto"/>
          </w:tcPr>
          <w:p w14:paraId="697919B7"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bCs/>
                <w:sz w:val="17"/>
                <w:szCs w:val="17"/>
              </w:rPr>
              <w:t xml:space="preserve">– </w:t>
            </w:r>
          </w:p>
        </w:tc>
        <w:tc>
          <w:tcPr>
            <w:tcW w:w="459" w:type="pct"/>
            <w:tcBorders>
              <w:top w:val="single" w:sz="4" w:space="0" w:color="auto"/>
              <w:left w:val="nil"/>
              <w:bottom w:val="single" w:sz="12" w:space="0" w:color="auto"/>
              <w:right w:val="nil"/>
            </w:tcBorders>
            <w:shd w:val="clear" w:color="auto" w:fill="auto"/>
          </w:tcPr>
          <w:p w14:paraId="65DC71CC"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szCs w:val="17"/>
              </w:rPr>
              <w:t xml:space="preserve">– </w:t>
            </w:r>
          </w:p>
        </w:tc>
        <w:tc>
          <w:tcPr>
            <w:tcW w:w="461" w:type="pct"/>
            <w:tcBorders>
              <w:top w:val="single" w:sz="4" w:space="0" w:color="auto"/>
              <w:left w:val="nil"/>
              <w:bottom w:val="single" w:sz="12" w:space="0" w:color="auto"/>
              <w:right w:val="nil"/>
            </w:tcBorders>
            <w:shd w:val="clear" w:color="auto" w:fill="auto"/>
          </w:tcPr>
          <w:p w14:paraId="550683AA"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szCs w:val="17"/>
              </w:rPr>
              <w:t xml:space="preserve">– </w:t>
            </w:r>
          </w:p>
        </w:tc>
        <w:tc>
          <w:tcPr>
            <w:tcW w:w="450" w:type="pct"/>
            <w:tcBorders>
              <w:top w:val="single" w:sz="4" w:space="0" w:color="auto"/>
              <w:left w:val="nil"/>
              <w:bottom w:val="single" w:sz="12" w:space="0" w:color="auto"/>
              <w:right w:val="nil"/>
            </w:tcBorders>
            <w:shd w:val="clear" w:color="auto" w:fill="auto"/>
            <w:vAlign w:val="bottom"/>
            <w:hideMark/>
          </w:tcPr>
          <w:p w14:paraId="75F5E17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116</w:t>
            </w:r>
          </w:p>
        </w:tc>
      </w:tr>
    </w:tbl>
    <w:p w14:paraId="79B53D5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F1FE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78A18A"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14.XXVII</w:t>
      </w:r>
    </w:p>
    <w:p w14:paraId="64D9E7D3"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Distribution of proposed resources for 2026 </w:t>
      </w:r>
    </w:p>
    <w:p w14:paraId="169F6871"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posts/thousands of United States dollars)</w:t>
      </w:r>
    </w:p>
    <w:p w14:paraId="7C7661E8"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96FD96"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29920" behindDoc="0" locked="0" layoutInCell="1" allowOverlap="1" wp14:anchorId="2448633E" wp14:editId="08140111">
            <wp:simplePos x="0" y="0"/>
            <wp:positionH relativeFrom="margin">
              <wp:align>left</wp:align>
            </wp:positionH>
            <wp:positionV relativeFrom="paragraph">
              <wp:posOffset>95250</wp:posOffset>
            </wp:positionV>
            <wp:extent cx="6201410" cy="2426970"/>
            <wp:effectExtent l="0" t="0" r="8890" b="0"/>
            <wp:wrapTopAndBottom/>
            <wp:docPr id="223278395" name="Picture 2"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78395" name="Picture 2" descr="A pie chart with numbers and a diagram&#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201410" cy="2426970"/>
                    </a:xfrm>
                    <a:prstGeom prst="rect">
                      <a:avLst/>
                    </a:prstGeom>
                    <a:noFill/>
                  </pic:spPr>
                </pic:pic>
              </a:graphicData>
            </a:graphic>
            <wp14:sizeRelH relativeFrom="page">
              <wp14:pctWidth>0</wp14:pctWidth>
            </wp14:sizeRelH>
            <wp14:sizeRelV relativeFrom="page">
              <wp14:pctHeight>0</wp14:pctHeight>
            </wp14:sizeRelV>
          </wp:anchor>
        </w:drawing>
      </w:r>
    </w:p>
    <w:p w14:paraId="0F8B4A86"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B6A0C9"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43425F"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55FA06" w14:textId="77777777" w:rsidR="00DA2D94" w:rsidRPr="008A6CC8" w:rsidRDefault="00DA2D94" w:rsidP="00DA2D94">
      <w:pPr>
        <w:pStyle w:val="H1"/>
        <w:ind w:right="1260"/>
      </w:pPr>
      <w:r w:rsidRPr="008A6CC8">
        <w:tab/>
      </w:r>
      <w:r w:rsidRPr="008A6CC8">
        <w:tab/>
        <w:t>Explanation of variances by factor, component and subprogramme</w:t>
      </w:r>
    </w:p>
    <w:p w14:paraId="326584E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A8921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FA80F0" w14:textId="77777777" w:rsidR="00DA2D94" w:rsidRPr="008A6CC8" w:rsidRDefault="00DA2D94" w:rsidP="00DA2D94">
      <w:pPr>
        <w:pStyle w:val="H1"/>
        <w:ind w:right="1260"/>
      </w:pPr>
      <w:r w:rsidRPr="008A6CC8">
        <w:tab/>
      </w:r>
      <w:r w:rsidRPr="008A6CC8">
        <w:tab/>
        <w:t>Overall resource changes</w:t>
      </w:r>
    </w:p>
    <w:p w14:paraId="01312A5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330DF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AAE6C9"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Technical adjustments</w:t>
      </w:r>
    </w:p>
    <w:p w14:paraId="5A64AB9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16F84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14.107</w:t>
      </w:r>
      <w:r w:rsidRPr="008A6CC8">
        <w:tab/>
        <w:t>As shown in table 14.14 (1), resource changes reflect a decrease of $469,000 under policymaking organs, which is related to the removal of the non-recurrent provisions associated with the seventh session of the United Nations Environment Assembly that were approved for 2025 and are not required in 2026. These consist of other staff costs ($208,000), hospitality ($20,100), contractual services ($45,100) and general operating expenses ($195,800).</w:t>
      </w:r>
    </w:p>
    <w:p w14:paraId="034069E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2BAB24"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New and expanded mandates</w:t>
      </w:r>
    </w:p>
    <w:p w14:paraId="7B51775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5B5D33" w14:textId="64F935FE"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14.108</w:t>
      </w:r>
      <w:r w:rsidRPr="008A6CC8">
        <w:tab/>
        <w:t xml:space="preserve">As reflected in table 14.14 (1), resource changes reflect an increase of $240,900 under subprogramme 5, Chemicals and pollution action, which is related to the request to update the global action plan on antimicrobial resistance pursuant to General Assembly resolution </w:t>
      </w:r>
      <w:hyperlink r:id="rId138" w:history="1">
        <w:r w:rsidRPr="008A6CC8">
          <w:rPr>
            <w:rStyle w:val="Hyperlink"/>
          </w:rPr>
          <w:t>79/2</w:t>
        </w:r>
      </w:hyperlink>
      <w:r w:rsidRPr="008A6CC8">
        <w:t xml:space="preserve"> titled “Political declaration of the high-level meeting on antimicrobial resistance”. The requirements consist of one temporary Programme Management Officer (P-3) ($110,800) costed at a 50 per cent vacancy rate in accordance with established practice for newly established posts, consultants ($95,100), travel ($10,000), contractual services ($20,000) and general operating expenses ($5,000).</w:t>
      </w:r>
    </w:p>
    <w:p w14:paraId="6F137A9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53DA6F"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ab/>
      </w:r>
      <w:r w:rsidRPr="008A6CC8">
        <w:rPr>
          <w:lang w:val="en-GB"/>
        </w:rPr>
        <w:tab/>
        <w:t>Other changes</w:t>
      </w:r>
    </w:p>
    <w:p w14:paraId="00EFC8D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F8A4E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14.109</w:t>
      </w:r>
      <w:r w:rsidRPr="008A6CC8">
        <w:tab/>
        <w:t xml:space="preserve">As shown in table 14.14 (1), resource changes reflect a net increase of $400 under subprogramme 4, Environmental governance, and relate to a higher standard price of the core software package for non-field personnel outside of United Nations Headquarters under contractual services. </w:t>
      </w:r>
    </w:p>
    <w:p w14:paraId="22DA8EE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A061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B9207F" w14:textId="77777777" w:rsidR="00DA2D94" w:rsidRPr="008A6CC8" w:rsidRDefault="00DA2D94" w:rsidP="00DA2D94">
      <w:pPr>
        <w:pStyle w:val="H1"/>
        <w:ind w:right="1260"/>
      </w:pPr>
      <w:r w:rsidRPr="008A6CC8">
        <w:tab/>
      </w:r>
      <w:r w:rsidRPr="008A6CC8">
        <w:tab/>
        <w:t>Extrabudgetary resources</w:t>
      </w:r>
    </w:p>
    <w:p w14:paraId="172092D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ADE86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B93D9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14.110</w:t>
      </w:r>
      <w:r w:rsidRPr="008A6CC8">
        <w:tab/>
        <w:t>As reflected in table 14.14 (2), extrabudgetary resources amount to $578,485,500. The resources would complement regular budget resources and would be used mainly to provide for 1,013 posts (1 Assistant Secretary-General, 3 D-2, 36 D-1, 94 P-5, 200 P-4, 190 P-3, 83 P-2/1, 12 National Professional Officer and 394 Local level), as well as non-post requirements. In addition, the non</w:t>
      </w:r>
      <w:r w:rsidRPr="008A6CC8">
        <w:noBreakHyphen/>
        <w:t xml:space="preserve">post resources would be used in line with the priorities and deliverables approved by the United Nations Environment Assembly for the 2026–2027 programme of work. The programme of work will be presented for approval to the Environment Assembly in December 2025. Accordingly, the post numbers in the present document to be funded from extrabudgetary resources for 2026 are preliminary. </w:t>
      </w:r>
    </w:p>
    <w:p w14:paraId="6E7B931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14.111</w:t>
      </w:r>
      <w:r w:rsidRPr="008A6CC8">
        <w:tab/>
        <w:t>The extrabudgetary resources under the present section are subject to the oversight of the United Nations Environment Assembly.</w:t>
      </w:r>
    </w:p>
    <w:p w14:paraId="15C74BD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B4AF6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B9BC6A" w14:textId="77777777" w:rsidR="00DA2D94" w:rsidRPr="008A6CC8" w:rsidRDefault="00DA2D94" w:rsidP="00DA2D94">
      <w:pPr>
        <w:pStyle w:val="H1"/>
        <w:ind w:right="1260"/>
      </w:pPr>
      <w:r w:rsidRPr="008A6CC8">
        <w:tab/>
      </w:r>
      <w:r w:rsidRPr="008A6CC8">
        <w:tab/>
        <w:t xml:space="preserve">Policymaking organs </w:t>
      </w:r>
    </w:p>
    <w:p w14:paraId="477DF89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B76B2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96F2B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14.112</w:t>
      </w:r>
      <w:r w:rsidRPr="008A6CC8">
        <w:tab/>
        <w:t xml:space="preserve">The resources proposed under this component would provide for the policymaking organs as shown in table 14.17. </w:t>
      </w:r>
    </w:p>
    <w:p w14:paraId="0AEA22C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442DE"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14.17</w:t>
      </w:r>
    </w:p>
    <w:p w14:paraId="7CC6290B"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Policymaking organs</w:t>
      </w:r>
    </w:p>
    <w:p w14:paraId="5921888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w:t>
      </w:r>
    </w:p>
    <w:p w14:paraId="767E79E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87AB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329"/>
        <w:gridCol w:w="5501"/>
        <w:gridCol w:w="990"/>
        <w:gridCol w:w="1030"/>
      </w:tblGrid>
      <w:tr w:rsidR="00DA2D94" w:rsidRPr="008A6CC8" w14:paraId="4593C374" w14:textId="77777777" w:rsidTr="0005668B">
        <w:trPr>
          <w:tblHeader/>
        </w:trPr>
        <w:tc>
          <w:tcPr>
            <w:tcW w:w="2329" w:type="dxa"/>
            <w:tcBorders>
              <w:top w:val="single" w:sz="4" w:space="0" w:color="auto"/>
              <w:left w:val="nil"/>
              <w:bottom w:val="single" w:sz="12" w:space="0" w:color="auto"/>
              <w:right w:val="nil"/>
            </w:tcBorders>
            <w:vAlign w:val="bottom"/>
            <w:hideMark/>
          </w:tcPr>
          <w:p w14:paraId="5F28EE56" w14:textId="77777777" w:rsidR="00DA2D94" w:rsidRPr="008A6CC8" w:rsidRDefault="00DA2D94" w:rsidP="0005668B">
            <w:pPr>
              <w:keepNext/>
              <w:keepLines/>
              <w:spacing w:before="81" w:after="81" w:line="160" w:lineRule="exact"/>
              <w:ind w:right="40"/>
              <w:rPr>
                <w:i/>
                <w:sz w:val="14"/>
              </w:rPr>
            </w:pPr>
            <w:r w:rsidRPr="008A6CC8">
              <w:rPr>
                <w:i/>
                <w:sz w:val="14"/>
              </w:rPr>
              <w:t>Policymaking organ</w:t>
            </w:r>
          </w:p>
        </w:tc>
        <w:tc>
          <w:tcPr>
            <w:tcW w:w="5501" w:type="dxa"/>
            <w:tcBorders>
              <w:top w:val="single" w:sz="4" w:space="0" w:color="auto"/>
              <w:left w:val="nil"/>
              <w:bottom w:val="single" w:sz="12" w:space="0" w:color="auto"/>
              <w:right w:val="nil"/>
            </w:tcBorders>
            <w:vAlign w:val="bottom"/>
            <w:hideMark/>
          </w:tcPr>
          <w:p w14:paraId="404C3F12" w14:textId="77777777" w:rsidR="00DA2D94" w:rsidRPr="008A6CC8" w:rsidRDefault="00DA2D94" w:rsidP="0005668B">
            <w:pPr>
              <w:keepNext/>
              <w:keepLines/>
              <w:spacing w:before="81" w:after="81" w:line="160" w:lineRule="exact"/>
              <w:ind w:left="144" w:right="40"/>
              <w:rPr>
                <w:i/>
                <w:sz w:val="14"/>
              </w:rPr>
            </w:pPr>
            <w:r w:rsidRPr="008A6CC8">
              <w:rPr>
                <w:i/>
                <w:sz w:val="14"/>
              </w:rPr>
              <w:t>Additional information</w:t>
            </w:r>
          </w:p>
        </w:tc>
        <w:tc>
          <w:tcPr>
            <w:tcW w:w="990" w:type="dxa"/>
            <w:tcBorders>
              <w:top w:val="single" w:sz="4" w:space="0" w:color="auto"/>
              <w:left w:val="nil"/>
              <w:bottom w:val="single" w:sz="12" w:space="0" w:color="auto"/>
              <w:right w:val="nil"/>
            </w:tcBorders>
            <w:vAlign w:val="bottom"/>
            <w:hideMark/>
          </w:tcPr>
          <w:p w14:paraId="481C699C" w14:textId="77777777" w:rsidR="00DA2D94" w:rsidRPr="008A6CC8" w:rsidRDefault="00DA2D94" w:rsidP="0005668B">
            <w:pPr>
              <w:keepNext/>
              <w:keepLines/>
              <w:spacing w:before="81" w:after="81" w:line="160" w:lineRule="exact"/>
              <w:ind w:left="43" w:right="40"/>
              <w:jc w:val="right"/>
              <w:rPr>
                <w:i/>
                <w:sz w:val="14"/>
              </w:rPr>
            </w:pPr>
            <w:r w:rsidRPr="008A6CC8">
              <w:rPr>
                <w:i/>
                <w:sz w:val="14"/>
              </w:rPr>
              <w:t>2025 approved</w:t>
            </w:r>
          </w:p>
        </w:tc>
        <w:tc>
          <w:tcPr>
            <w:tcW w:w="1030" w:type="dxa"/>
            <w:tcBorders>
              <w:top w:val="single" w:sz="4" w:space="0" w:color="auto"/>
              <w:left w:val="nil"/>
              <w:bottom w:val="single" w:sz="12" w:space="0" w:color="auto"/>
              <w:right w:val="nil"/>
            </w:tcBorders>
            <w:vAlign w:val="bottom"/>
            <w:hideMark/>
          </w:tcPr>
          <w:p w14:paraId="050C57DF" w14:textId="77777777" w:rsidR="00DA2D94" w:rsidRPr="008A6CC8" w:rsidRDefault="00DA2D94" w:rsidP="0005668B">
            <w:pPr>
              <w:keepNext/>
              <w:keepLines/>
              <w:spacing w:before="81" w:after="81" w:line="160" w:lineRule="exact"/>
              <w:ind w:left="144" w:right="43"/>
              <w:jc w:val="right"/>
              <w:rPr>
                <w:i/>
                <w:sz w:val="14"/>
              </w:rPr>
            </w:pPr>
            <w:r w:rsidRPr="008A6CC8">
              <w:rPr>
                <w:i/>
                <w:sz w:val="14"/>
              </w:rPr>
              <w:t xml:space="preserve">2026 estimate </w:t>
            </w:r>
          </w:p>
        </w:tc>
      </w:tr>
      <w:tr w:rsidR="00DA2D94" w:rsidRPr="008A6CC8" w14:paraId="306D3C49" w14:textId="77777777" w:rsidTr="0005668B">
        <w:trPr>
          <w:trHeight w:hRule="exact" w:val="115"/>
          <w:tblHeader/>
        </w:trPr>
        <w:tc>
          <w:tcPr>
            <w:tcW w:w="2329" w:type="dxa"/>
            <w:tcBorders>
              <w:top w:val="single" w:sz="12" w:space="0" w:color="auto"/>
              <w:left w:val="nil"/>
              <w:bottom w:val="nil"/>
              <w:right w:val="nil"/>
            </w:tcBorders>
            <w:vAlign w:val="bottom"/>
          </w:tcPr>
          <w:p w14:paraId="50BE10E2" w14:textId="77777777" w:rsidR="00DA2D94" w:rsidRPr="008A6CC8" w:rsidRDefault="00DA2D94" w:rsidP="0005668B">
            <w:pPr>
              <w:spacing w:before="40" w:after="40" w:line="210" w:lineRule="exact"/>
              <w:ind w:right="40"/>
              <w:rPr>
                <w:sz w:val="17"/>
              </w:rPr>
            </w:pPr>
          </w:p>
        </w:tc>
        <w:tc>
          <w:tcPr>
            <w:tcW w:w="5501" w:type="dxa"/>
            <w:tcBorders>
              <w:top w:val="single" w:sz="12" w:space="0" w:color="auto"/>
              <w:left w:val="nil"/>
              <w:bottom w:val="nil"/>
              <w:right w:val="nil"/>
            </w:tcBorders>
            <w:vAlign w:val="bottom"/>
          </w:tcPr>
          <w:p w14:paraId="269A7C7A" w14:textId="77777777" w:rsidR="00DA2D94" w:rsidRPr="008A6CC8" w:rsidRDefault="00DA2D94" w:rsidP="0005668B">
            <w:pPr>
              <w:spacing w:before="40" w:after="40" w:line="210" w:lineRule="exact"/>
              <w:ind w:left="144" w:right="40"/>
              <w:rPr>
                <w:sz w:val="17"/>
              </w:rPr>
            </w:pPr>
          </w:p>
        </w:tc>
        <w:tc>
          <w:tcPr>
            <w:tcW w:w="990" w:type="dxa"/>
            <w:tcBorders>
              <w:top w:val="single" w:sz="12" w:space="0" w:color="auto"/>
              <w:left w:val="nil"/>
              <w:bottom w:val="nil"/>
              <w:right w:val="nil"/>
            </w:tcBorders>
            <w:vAlign w:val="bottom"/>
          </w:tcPr>
          <w:p w14:paraId="0FA62E03" w14:textId="77777777" w:rsidR="00DA2D94" w:rsidRPr="008A6CC8" w:rsidRDefault="00DA2D94" w:rsidP="0005668B">
            <w:pPr>
              <w:spacing w:before="40" w:after="40" w:line="210" w:lineRule="exact"/>
              <w:ind w:left="144" w:right="40"/>
              <w:jc w:val="right"/>
              <w:rPr>
                <w:sz w:val="17"/>
              </w:rPr>
            </w:pPr>
          </w:p>
        </w:tc>
        <w:tc>
          <w:tcPr>
            <w:tcW w:w="1030" w:type="dxa"/>
            <w:tcBorders>
              <w:top w:val="single" w:sz="12" w:space="0" w:color="auto"/>
              <w:left w:val="nil"/>
              <w:bottom w:val="nil"/>
              <w:right w:val="nil"/>
            </w:tcBorders>
            <w:vAlign w:val="bottom"/>
          </w:tcPr>
          <w:p w14:paraId="753FECD2" w14:textId="77777777" w:rsidR="00DA2D94" w:rsidRPr="008A6CC8" w:rsidRDefault="00DA2D94" w:rsidP="0005668B">
            <w:pPr>
              <w:spacing w:before="40" w:after="40" w:line="210" w:lineRule="exact"/>
              <w:ind w:left="144" w:right="40"/>
              <w:jc w:val="right"/>
              <w:rPr>
                <w:sz w:val="17"/>
              </w:rPr>
            </w:pPr>
          </w:p>
        </w:tc>
      </w:tr>
      <w:tr w:rsidR="00DA2D94" w:rsidRPr="008A6CC8" w14:paraId="00D21B4C" w14:textId="77777777" w:rsidTr="0005668B">
        <w:trPr>
          <w:trHeight w:val="20"/>
        </w:trPr>
        <w:tc>
          <w:tcPr>
            <w:tcW w:w="2329" w:type="dxa"/>
            <w:vMerge w:val="restart"/>
            <w:hideMark/>
          </w:tcPr>
          <w:p w14:paraId="69AE8A11" w14:textId="77777777" w:rsidR="00DA2D94" w:rsidRPr="008A6CC8" w:rsidRDefault="00DA2D94" w:rsidP="0005668B">
            <w:pPr>
              <w:tabs>
                <w:tab w:val="left" w:pos="288"/>
                <w:tab w:val="left" w:pos="576"/>
                <w:tab w:val="left" w:pos="864"/>
                <w:tab w:val="left" w:pos="1152"/>
              </w:tabs>
              <w:spacing w:before="40" w:after="40" w:line="210" w:lineRule="exact"/>
              <w:ind w:right="40"/>
              <w:rPr>
                <w:sz w:val="17"/>
              </w:rPr>
            </w:pPr>
            <w:r w:rsidRPr="008A6CC8">
              <w:rPr>
                <w:sz w:val="17"/>
              </w:rPr>
              <w:t>United Nations Environment Assembly</w:t>
            </w:r>
          </w:p>
        </w:tc>
        <w:tc>
          <w:tcPr>
            <w:tcW w:w="5501" w:type="dxa"/>
            <w:hideMark/>
          </w:tcPr>
          <w:p w14:paraId="67F3AE4D" w14:textId="5BB34B6C" w:rsidR="00DA2D94" w:rsidRPr="008A6CC8" w:rsidRDefault="00DA2D94" w:rsidP="0005668B">
            <w:pPr>
              <w:tabs>
                <w:tab w:val="left" w:pos="288"/>
                <w:tab w:val="left" w:pos="576"/>
                <w:tab w:val="left" w:pos="864"/>
                <w:tab w:val="left" w:pos="1152"/>
              </w:tabs>
              <w:spacing w:before="40" w:after="40" w:line="210" w:lineRule="exact"/>
              <w:ind w:left="144" w:right="43"/>
              <w:rPr>
                <w:sz w:val="17"/>
              </w:rPr>
            </w:pPr>
            <w:r w:rsidRPr="008A6CC8">
              <w:rPr>
                <w:sz w:val="17"/>
              </w:rPr>
              <w:t xml:space="preserve">Mandate: General Assembly resolutions </w:t>
            </w:r>
            <w:hyperlink r:id="rId139" w:history="1">
              <w:r w:rsidRPr="008A6CC8">
                <w:rPr>
                  <w:rStyle w:val="Hyperlink"/>
                  <w:sz w:val="17"/>
                </w:rPr>
                <w:t>67/213</w:t>
              </w:r>
            </w:hyperlink>
            <w:r w:rsidRPr="008A6CC8">
              <w:rPr>
                <w:sz w:val="17"/>
              </w:rPr>
              <w:t xml:space="preserve"> and </w:t>
            </w:r>
            <w:hyperlink r:id="rId140" w:history="1">
              <w:r w:rsidRPr="008A6CC8">
                <w:rPr>
                  <w:rStyle w:val="Hyperlink"/>
                  <w:sz w:val="17"/>
                </w:rPr>
                <w:t>67/251</w:t>
              </w:r>
            </w:hyperlink>
            <w:r w:rsidRPr="008A6CC8">
              <w:rPr>
                <w:sz w:val="17"/>
              </w:rPr>
              <w:t xml:space="preserve"> and </w:t>
            </w:r>
            <w:r w:rsidRPr="008A6CC8">
              <w:rPr>
                <w:rFonts w:eastAsia="Times New Roman"/>
                <w:sz w:val="17"/>
              </w:rPr>
              <w:t>Governing</w:t>
            </w:r>
            <w:r w:rsidRPr="008A6CC8">
              <w:rPr>
                <w:sz w:val="17"/>
              </w:rPr>
              <w:t xml:space="preserve"> Council decision </w:t>
            </w:r>
            <w:r w:rsidRPr="008A6CC8">
              <w:rPr>
                <w:sz w:val="17"/>
                <w:szCs w:val="17"/>
              </w:rPr>
              <w:t>27/2</w:t>
            </w:r>
          </w:p>
        </w:tc>
        <w:tc>
          <w:tcPr>
            <w:tcW w:w="990" w:type="dxa"/>
            <w:vMerge w:val="restart"/>
            <w:hideMark/>
          </w:tcPr>
          <w:p w14:paraId="0A72B10B"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360.9</w:t>
            </w:r>
          </w:p>
        </w:tc>
        <w:tc>
          <w:tcPr>
            <w:tcW w:w="1030" w:type="dxa"/>
            <w:vMerge w:val="restart"/>
            <w:hideMark/>
          </w:tcPr>
          <w:p w14:paraId="6CFEAA24"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w:t>
            </w:r>
          </w:p>
        </w:tc>
      </w:tr>
      <w:tr w:rsidR="00DA2D94" w:rsidRPr="008A6CC8" w14:paraId="55A70705" w14:textId="77777777" w:rsidTr="0005668B">
        <w:trPr>
          <w:trHeight w:val="20"/>
        </w:trPr>
        <w:tc>
          <w:tcPr>
            <w:tcW w:w="2329" w:type="dxa"/>
            <w:vMerge/>
            <w:vAlign w:val="center"/>
            <w:hideMark/>
          </w:tcPr>
          <w:p w14:paraId="176DDB99" w14:textId="77777777" w:rsidR="00DA2D94" w:rsidRPr="008A6CC8" w:rsidRDefault="00DA2D94" w:rsidP="0005668B">
            <w:pPr>
              <w:suppressAutoHyphens w:val="0"/>
              <w:spacing w:line="276" w:lineRule="auto"/>
              <w:rPr>
                <w:sz w:val="17"/>
              </w:rPr>
            </w:pPr>
          </w:p>
        </w:tc>
        <w:tc>
          <w:tcPr>
            <w:tcW w:w="5501" w:type="dxa"/>
            <w:hideMark/>
          </w:tcPr>
          <w:p w14:paraId="6C8E3DC5" w14:textId="77777777" w:rsidR="00DA2D94" w:rsidRPr="008A6CC8" w:rsidRDefault="00DA2D94" w:rsidP="0005668B">
            <w:pPr>
              <w:tabs>
                <w:tab w:val="left" w:pos="288"/>
                <w:tab w:val="left" w:pos="576"/>
                <w:tab w:val="left" w:pos="864"/>
                <w:tab w:val="left" w:pos="1152"/>
              </w:tabs>
              <w:spacing w:before="40" w:after="40" w:line="210" w:lineRule="exact"/>
              <w:ind w:left="144" w:right="43"/>
              <w:rPr>
                <w:sz w:val="17"/>
              </w:rPr>
            </w:pPr>
            <w:r w:rsidRPr="008A6CC8">
              <w:rPr>
                <w:sz w:val="17"/>
              </w:rPr>
              <w:t xml:space="preserve">Membership: </w:t>
            </w:r>
            <w:r w:rsidRPr="008A6CC8">
              <w:rPr>
                <w:rFonts w:eastAsia="Times New Roman"/>
                <w:sz w:val="17"/>
              </w:rPr>
              <w:t>193</w:t>
            </w:r>
            <w:r w:rsidRPr="008A6CC8">
              <w:rPr>
                <w:sz w:val="17"/>
              </w:rPr>
              <w:t xml:space="preserve"> Member States</w:t>
            </w:r>
          </w:p>
        </w:tc>
        <w:tc>
          <w:tcPr>
            <w:tcW w:w="990" w:type="dxa"/>
            <w:vMerge/>
            <w:hideMark/>
          </w:tcPr>
          <w:p w14:paraId="27E494F5" w14:textId="77777777" w:rsidR="00DA2D94" w:rsidRPr="008A6CC8" w:rsidRDefault="00DA2D94" w:rsidP="0005668B">
            <w:pPr>
              <w:suppressAutoHyphens w:val="0"/>
              <w:spacing w:line="276" w:lineRule="auto"/>
              <w:jc w:val="right"/>
              <w:rPr>
                <w:sz w:val="17"/>
              </w:rPr>
            </w:pPr>
          </w:p>
        </w:tc>
        <w:tc>
          <w:tcPr>
            <w:tcW w:w="1030" w:type="dxa"/>
            <w:vMerge/>
            <w:hideMark/>
          </w:tcPr>
          <w:p w14:paraId="073349E8" w14:textId="77777777" w:rsidR="00DA2D94" w:rsidRPr="008A6CC8" w:rsidRDefault="00DA2D94" w:rsidP="0005668B">
            <w:pPr>
              <w:suppressAutoHyphens w:val="0"/>
              <w:spacing w:line="276" w:lineRule="auto"/>
              <w:jc w:val="right"/>
              <w:rPr>
                <w:sz w:val="17"/>
              </w:rPr>
            </w:pPr>
          </w:p>
        </w:tc>
      </w:tr>
      <w:tr w:rsidR="00DA2D94" w:rsidRPr="008A6CC8" w14:paraId="17283ACB" w14:textId="77777777" w:rsidTr="0005668B">
        <w:trPr>
          <w:trHeight w:val="20"/>
        </w:trPr>
        <w:tc>
          <w:tcPr>
            <w:tcW w:w="2329" w:type="dxa"/>
            <w:vMerge/>
            <w:vAlign w:val="center"/>
            <w:hideMark/>
          </w:tcPr>
          <w:p w14:paraId="03C53E6F" w14:textId="77777777" w:rsidR="00DA2D94" w:rsidRPr="008A6CC8" w:rsidRDefault="00DA2D94" w:rsidP="0005668B">
            <w:pPr>
              <w:suppressAutoHyphens w:val="0"/>
              <w:spacing w:line="276" w:lineRule="auto"/>
              <w:rPr>
                <w:sz w:val="17"/>
              </w:rPr>
            </w:pPr>
          </w:p>
        </w:tc>
        <w:tc>
          <w:tcPr>
            <w:tcW w:w="5501" w:type="dxa"/>
            <w:hideMark/>
          </w:tcPr>
          <w:p w14:paraId="40F8E637" w14:textId="77777777" w:rsidR="00DA2D94" w:rsidRPr="008A6CC8" w:rsidRDefault="00DA2D94" w:rsidP="0005668B">
            <w:pPr>
              <w:tabs>
                <w:tab w:val="left" w:pos="288"/>
                <w:tab w:val="left" w:pos="576"/>
                <w:tab w:val="left" w:pos="864"/>
                <w:tab w:val="left" w:pos="1152"/>
              </w:tabs>
              <w:spacing w:before="40" w:after="40" w:line="210" w:lineRule="exact"/>
              <w:ind w:left="144" w:right="43"/>
              <w:rPr>
                <w:spacing w:val="2"/>
                <w:w w:val="102"/>
                <w:sz w:val="17"/>
              </w:rPr>
            </w:pPr>
            <w:r w:rsidRPr="008A6CC8">
              <w:rPr>
                <w:spacing w:val="2"/>
                <w:w w:val="102"/>
                <w:sz w:val="17"/>
              </w:rPr>
              <w:t xml:space="preserve">Number of sessions in </w:t>
            </w:r>
            <w:r w:rsidRPr="008A6CC8">
              <w:rPr>
                <w:sz w:val="17"/>
              </w:rPr>
              <w:t>2026</w:t>
            </w:r>
            <w:r w:rsidRPr="008A6CC8">
              <w:rPr>
                <w:spacing w:val="2"/>
                <w:w w:val="102"/>
                <w:sz w:val="17"/>
              </w:rPr>
              <w:t>: 0</w:t>
            </w:r>
          </w:p>
        </w:tc>
        <w:tc>
          <w:tcPr>
            <w:tcW w:w="990" w:type="dxa"/>
            <w:vMerge/>
            <w:hideMark/>
          </w:tcPr>
          <w:p w14:paraId="27A4A72C" w14:textId="77777777" w:rsidR="00DA2D94" w:rsidRPr="008A6CC8" w:rsidRDefault="00DA2D94" w:rsidP="0005668B">
            <w:pPr>
              <w:suppressAutoHyphens w:val="0"/>
              <w:spacing w:line="276" w:lineRule="auto"/>
              <w:jc w:val="right"/>
              <w:rPr>
                <w:sz w:val="17"/>
              </w:rPr>
            </w:pPr>
          </w:p>
        </w:tc>
        <w:tc>
          <w:tcPr>
            <w:tcW w:w="1030" w:type="dxa"/>
            <w:vMerge/>
            <w:hideMark/>
          </w:tcPr>
          <w:p w14:paraId="72ADF8A1" w14:textId="77777777" w:rsidR="00DA2D94" w:rsidRPr="008A6CC8" w:rsidRDefault="00DA2D94" w:rsidP="0005668B">
            <w:pPr>
              <w:suppressAutoHyphens w:val="0"/>
              <w:spacing w:line="276" w:lineRule="auto"/>
              <w:jc w:val="right"/>
              <w:rPr>
                <w:sz w:val="17"/>
              </w:rPr>
            </w:pPr>
          </w:p>
        </w:tc>
      </w:tr>
      <w:tr w:rsidR="00DA2D94" w:rsidRPr="008A6CC8" w14:paraId="1EE56967" w14:textId="77777777" w:rsidTr="0005668B">
        <w:trPr>
          <w:trHeight w:val="20"/>
        </w:trPr>
        <w:tc>
          <w:tcPr>
            <w:tcW w:w="2329" w:type="dxa"/>
            <w:vMerge w:val="restart"/>
            <w:hideMark/>
          </w:tcPr>
          <w:p w14:paraId="7D642C6C" w14:textId="77777777" w:rsidR="00DA2D94" w:rsidRPr="008A6CC8" w:rsidRDefault="00DA2D94" w:rsidP="0005668B">
            <w:pPr>
              <w:tabs>
                <w:tab w:val="left" w:pos="288"/>
                <w:tab w:val="left" w:pos="576"/>
                <w:tab w:val="left" w:pos="864"/>
                <w:tab w:val="left" w:pos="1152"/>
              </w:tabs>
              <w:spacing w:before="40" w:after="40" w:line="210" w:lineRule="exact"/>
              <w:ind w:right="40"/>
              <w:rPr>
                <w:sz w:val="17"/>
              </w:rPr>
            </w:pPr>
            <w:r w:rsidRPr="008A6CC8">
              <w:rPr>
                <w:sz w:val="17"/>
              </w:rPr>
              <w:t xml:space="preserve">Committee of Permanent Representatives </w:t>
            </w:r>
          </w:p>
        </w:tc>
        <w:tc>
          <w:tcPr>
            <w:tcW w:w="5501" w:type="dxa"/>
            <w:hideMark/>
          </w:tcPr>
          <w:p w14:paraId="070931A9" w14:textId="77777777" w:rsidR="00DA2D94" w:rsidRPr="008A6CC8" w:rsidRDefault="00DA2D94" w:rsidP="0005668B">
            <w:pPr>
              <w:tabs>
                <w:tab w:val="left" w:pos="288"/>
                <w:tab w:val="left" w:pos="576"/>
                <w:tab w:val="left" w:pos="864"/>
                <w:tab w:val="left" w:pos="1152"/>
              </w:tabs>
              <w:spacing w:before="40" w:after="40" w:line="210" w:lineRule="exact"/>
              <w:ind w:left="144" w:right="43"/>
              <w:rPr>
                <w:sz w:val="17"/>
              </w:rPr>
            </w:pPr>
            <w:r w:rsidRPr="008A6CC8">
              <w:rPr>
                <w:sz w:val="17"/>
              </w:rPr>
              <w:t xml:space="preserve">Mandate: Governing Council decision </w:t>
            </w:r>
            <w:r w:rsidRPr="008A6CC8">
              <w:rPr>
                <w:sz w:val="17"/>
                <w:szCs w:val="17"/>
              </w:rPr>
              <w:t>27/2</w:t>
            </w:r>
          </w:p>
        </w:tc>
        <w:tc>
          <w:tcPr>
            <w:tcW w:w="990" w:type="dxa"/>
            <w:vMerge w:val="restart"/>
            <w:hideMark/>
          </w:tcPr>
          <w:p w14:paraId="06C2CEC7"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108.1</w:t>
            </w:r>
          </w:p>
        </w:tc>
        <w:tc>
          <w:tcPr>
            <w:tcW w:w="1030" w:type="dxa"/>
            <w:vMerge w:val="restart"/>
            <w:hideMark/>
          </w:tcPr>
          <w:p w14:paraId="7A836C79" w14:textId="77777777" w:rsidR="00DA2D94" w:rsidRPr="008A6CC8" w:rsidRDefault="00DA2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w:t>
            </w:r>
          </w:p>
        </w:tc>
      </w:tr>
      <w:tr w:rsidR="00DA2D94" w:rsidRPr="008A6CC8" w14:paraId="4444484C" w14:textId="77777777" w:rsidTr="0005668B">
        <w:trPr>
          <w:trHeight w:val="20"/>
        </w:trPr>
        <w:tc>
          <w:tcPr>
            <w:tcW w:w="2329" w:type="dxa"/>
            <w:vMerge/>
            <w:vAlign w:val="center"/>
            <w:hideMark/>
          </w:tcPr>
          <w:p w14:paraId="6209493E" w14:textId="77777777" w:rsidR="00DA2D94" w:rsidRPr="008A6CC8" w:rsidRDefault="00DA2D94" w:rsidP="0005668B">
            <w:pPr>
              <w:suppressAutoHyphens w:val="0"/>
              <w:spacing w:line="276" w:lineRule="auto"/>
              <w:rPr>
                <w:sz w:val="17"/>
              </w:rPr>
            </w:pPr>
          </w:p>
        </w:tc>
        <w:tc>
          <w:tcPr>
            <w:tcW w:w="5501" w:type="dxa"/>
            <w:hideMark/>
          </w:tcPr>
          <w:p w14:paraId="194BAB8A" w14:textId="77777777" w:rsidR="00DA2D94" w:rsidRPr="008A6CC8" w:rsidRDefault="00DA2D94" w:rsidP="0005668B">
            <w:pPr>
              <w:tabs>
                <w:tab w:val="left" w:pos="288"/>
                <w:tab w:val="left" w:pos="576"/>
                <w:tab w:val="left" w:pos="864"/>
                <w:tab w:val="left" w:pos="1152"/>
              </w:tabs>
              <w:spacing w:before="40" w:after="40" w:line="210" w:lineRule="exact"/>
              <w:ind w:left="144" w:right="43"/>
              <w:rPr>
                <w:sz w:val="17"/>
              </w:rPr>
            </w:pPr>
            <w:r w:rsidRPr="008A6CC8">
              <w:rPr>
                <w:sz w:val="17"/>
              </w:rPr>
              <w:t>Membership: 150 accredited Member States</w:t>
            </w:r>
          </w:p>
        </w:tc>
        <w:tc>
          <w:tcPr>
            <w:tcW w:w="990" w:type="dxa"/>
            <w:vMerge/>
            <w:hideMark/>
          </w:tcPr>
          <w:p w14:paraId="070082B6" w14:textId="77777777" w:rsidR="00DA2D94" w:rsidRPr="008A6CC8" w:rsidRDefault="00DA2D94" w:rsidP="0005668B">
            <w:pPr>
              <w:suppressAutoHyphens w:val="0"/>
              <w:spacing w:line="276" w:lineRule="auto"/>
              <w:jc w:val="right"/>
              <w:rPr>
                <w:sz w:val="17"/>
              </w:rPr>
            </w:pPr>
          </w:p>
        </w:tc>
        <w:tc>
          <w:tcPr>
            <w:tcW w:w="1030" w:type="dxa"/>
            <w:vMerge/>
            <w:hideMark/>
          </w:tcPr>
          <w:p w14:paraId="39A32EB9" w14:textId="77777777" w:rsidR="00DA2D94" w:rsidRPr="008A6CC8" w:rsidRDefault="00DA2D94" w:rsidP="0005668B">
            <w:pPr>
              <w:suppressAutoHyphens w:val="0"/>
              <w:spacing w:line="276" w:lineRule="auto"/>
              <w:jc w:val="right"/>
              <w:rPr>
                <w:sz w:val="17"/>
              </w:rPr>
            </w:pPr>
          </w:p>
        </w:tc>
      </w:tr>
      <w:tr w:rsidR="00DA2D94" w:rsidRPr="008A6CC8" w14:paraId="1461C80D" w14:textId="77777777" w:rsidTr="0005668B">
        <w:trPr>
          <w:trHeight w:val="20"/>
        </w:trPr>
        <w:tc>
          <w:tcPr>
            <w:tcW w:w="2329" w:type="dxa"/>
            <w:vMerge/>
            <w:vAlign w:val="center"/>
            <w:hideMark/>
          </w:tcPr>
          <w:p w14:paraId="0A966454" w14:textId="77777777" w:rsidR="00DA2D94" w:rsidRPr="008A6CC8" w:rsidRDefault="00DA2D94" w:rsidP="0005668B">
            <w:pPr>
              <w:suppressAutoHyphens w:val="0"/>
              <w:spacing w:line="276" w:lineRule="auto"/>
              <w:rPr>
                <w:sz w:val="17"/>
              </w:rPr>
            </w:pPr>
          </w:p>
        </w:tc>
        <w:tc>
          <w:tcPr>
            <w:tcW w:w="5501" w:type="dxa"/>
            <w:hideMark/>
          </w:tcPr>
          <w:p w14:paraId="4693A064" w14:textId="77777777" w:rsidR="00DA2D94" w:rsidRPr="008A6CC8" w:rsidRDefault="00DA2D94" w:rsidP="0005668B">
            <w:pPr>
              <w:tabs>
                <w:tab w:val="left" w:pos="288"/>
                <w:tab w:val="left" w:pos="576"/>
                <w:tab w:val="left" w:pos="864"/>
                <w:tab w:val="left" w:pos="1152"/>
              </w:tabs>
              <w:spacing w:before="40" w:after="40" w:line="210" w:lineRule="exact"/>
              <w:ind w:left="144" w:right="43"/>
              <w:rPr>
                <w:spacing w:val="2"/>
                <w:w w:val="102"/>
                <w:sz w:val="17"/>
              </w:rPr>
            </w:pPr>
            <w:r w:rsidRPr="008A6CC8">
              <w:rPr>
                <w:spacing w:val="2"/>
                <w:w w:val="102"/>
                <w:sz w:val="17"/>
              </w:rPr>
              <w:t xml:space="preserve">Number of </w:t>
            </w:r>
            <w:r w:rsidRPr="008A6CC8">
              <w:rPr>
                <w:sz w:val="17"/>
              </w:rPr>
              <w:t>sessions</w:t>
            </w:r>
            <w:r w:rsidRPr="008A6CC8">
              <w:rPr>
                <w:spacing w:val="2"/>
                <w:w w:val="102"/>
                <w:sz w:val="17"/>
              </w:rPr>
              <w:t xml:space="preserve"> in 2026: 4</w:t>
            </w:r>
          </w:p>
        </w:tc>
        <w:tc>
          <w:tcPr>
            <w:tcW w:w="990" w:type="dxa"/>
            <w:vMerge/>
            <w:hideMark/>
          </w:tcPr>
          <w:p w14:paraId="287CE6CF" w14:textId="77777777" w:rsidR="00DA2D94" w:rsidRPr="008A6CC8" w:rsidRDefault="00DA2D94" w:rsidP="0005668B">
            <w:pPr>
              <w:suppressAutoHyphens w:val="0"/>
              <w:spacing w:line="276" w:lineRule="auto"/>
              <w:jc w:val="right"/>
              <w:rPr>
                <w:sz w:val="17"/>
              </w:rPr>
            </w:pPr>
          </w:p>
        </w:tc>
        <w:tc>
          <w:tcPr>
            <w:tcW w:w="1030" w:type="dxa"/>
            <w:vMerge/>
            <w:hideMark/>
          </w:tcPr>
          <w:p w14:paraId="5AAF5BCE" w14:textId="77777777" w:rsidR="00DA2D94" w:rsidRPr="008A6CC8" w:rsidRDefault="00DA2D94" w:rsidP="0005668B">
            <w:pPr>
              <w:suppressAutoHyphens w:val="0"/>
              <w:spacing w:line="276" w:lineRule="auto"/>
              <w:jc w:val="right"/>
              <w:rPr>
                <w:sz w:val="17"/>
              </w:rPr>
            </w:pPr>
          </w:p>
        </w:tc>
      </w:tr>
      <w:tr w:rsidR="00DA2D94" w:rsidRPr="008A6CC8" w14:paraId="191A2AB3" w14:textId="77777777" w:rsidTr="0005668B">
        <w:trPr>
          <w:trHeight w:val="20"/>
        </w:trPr>
        <w:tc>
          <w:tcPr>
            <w:tcW w:w="2329" w:type="dxa"/>
            <w:vMerge w:val="restart"/>
            <w:tcBorders>
              <w:top w:val="nil"/>
              <w:left w:val="nil"/>
              <w:bottom w:val="single" w:sz="4" w:space="0" w:color="auto"/>
              <w:right w:val="nil"/>
            </w:tcBorders>
            <w:hideMark/>
          </w:tcPr>
          <w:p w14:paraId="064468E0" w14:textId="77777777" w:rsidR="00DA2D94" w:rsidRPr="008A6CC8" w:rsidRDefault="00DA2D94" w:rsidP="0005668B">
            <w:pPr>
              <w:tabs>
                <w:tab w:val="left" w:pos="288"/>
                <w:tab w:val="left" w:pos="576"/>
                <w:tab w:val="left" w:pos="864"/>
                <w:tab w:val="left" w:pos="1152"/>
              </w:tabs>
              <w:spacing w:before="40" w:after="81" w:line="210" w:lineRule="exact"/>
              <w:ind w:right="43"/>
              <w:rPr>
                <w:sz w:val="17"/>
              </w:rPr>
            </w:pPr>
            <w:r w:rsidRPr="008A6CC8">
              <w:rPr>
                <w:sz w:val="17"/>
              </w:rPr>
              <w:t>Subcommittee of the Committee of Permanent Representatives</w:t>
            </w:r>
          </w:p>
        </w:tc>
        <w:tc>
          <w:tcPr>
            <w:tcW w:w="5501" w:type="dxa"/>
            <w:hideMark/>
          </w:tcPr>
          <w:p w14:paraId="09781E2A" w14:textId="77777777" w:rsidR="00DA2D94" w:rsidRPr="008A6CC8" w:rsidRDefault="00DA2D94" w:rsidP="0005668B">
            <w:pPr>
              <w:tabs>
                <w:tab w:val="left" w:pos="288"/>
                <w:tab w:val="left" w:pos="576"/>
                <w:tab w:val="left" w:pos="864"/>
                <w:tab w:val="left" w:pos="1152"/>
              </w:tabs>
              <w:spacing w:before="40" w:after="81" w:line="210" w:lineRule="exact"/>
              <w:ind w:left="144" w:right="43"/>
              <w:rPr>
                <w:sz w:val="17"/>
              </w:rPr>
            </w:pPr>
            <w:r w:rsidRPr="008A6CC8">
              <w:rPr>
                <w:sz w:val="17"/>
              </w:rPr>
              <w:t xml:space="preserve">Mandate: Governing Council decision </w:t>
            </w:r>
            <w:r w:rsidRPr="008A6CC8">
              <w:rPr>
                <w:sz w:val="17"/>
                <w:szCs w:val="17"/>
              </w:rPr>
              <w:t>27/2</w:t>
            </w:r>
          </w:p>
        </w:tc>
        <w:tc>
          <w:tcPr>
            <w:tcW w:w="990" w:type="dxa"/>
            <w:vMerge w:val="restart"/>
            <w:tcBorders>
              <w:top w:val="nil"/>
              <w:left w:val="nil"/>
              <w:bottom w:val="single" w:sz="4" w:space="0" w:color="auto"/>
              <w:right w:val="nil"/>
            </w:tcBorders>
            <w:hideMark/>
          </w:tcPr>
          <w:p w14:paraId="6029DAFE"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rPr>
            </w:pPr>
            <w:r w:rsidRPr="008A6CC8">
              <w:rPr>
                <w:sz w:val="17"/>
              </w:rPr>
              <w:t>8.3</w:t>
            </w:r>
          </w:p>
        </w:tc>
        <w:tc>
          <w:tcPr>
            <w:tcW w:w="1030" w:type="dxa"/>
            <w:vMerge w:val="restart"/>
            <w:tcBorders>
              <w:top w:val="nil"/>
              <w:left w:val="nil"/>
              <w:bottom w:val="single" w:sz="4" w:space="0" w:color="auto"/>
              <w:right w:val="nil"/>
            </w:tcBorders>
            <w:hideMark/>
          </w:tcPr>
          <w:p w14:paraId="40C322C8" w14:textId="77777777" w:rsidR="00DA2D94" w:rsidRPr="008A6CC8" w:rsidRDefault="00DA2D94" w:rsidP="0005668B">
            <w:pPr>
              <w:tabs>
                <w:tab w:val="left" w:pos="288"/>
                <w:tab w:val="left" w:pos="576"/>
                <w:tab w:val="left" w:pos="864"/>
                <w:tab w:val="left" w:pos="1152"/>
              </w:tabs>
              <w:spacing w:before="40" w:after="81" w:line="210" w:lineRule="exact"/>
              <w:ind w:left="144" w:right="43"/>
              <w:jc w:val="right"/>
              <w:rPr>
                <w:sz w:val="17"/>
              </w:rPr>
            </w:pPr>
            <w:r w:rsidRPr="008A6CC8">
              <w:rPr>
                <w:sz w:val="17"/>
              </w:rPr>
              <w:t>8.3</w:t>
            </w:r>
          </w:p>
        </w:tc>
      </w:tr>
      <w:tr w:rsidR="00DA2D94" w:rsidRPr="008A6CC8" w14:paraId="070024D4" w14:textId="77777777" w:rsidTr="0005668B">
        <w:trPr>
          <w:trHeight w:val="20"/>
        </w:trPr>
        <w:tc>
          <w:tcPr>
            <w:tcW w:w="2329" w:type="dxa"/>
            <w:vMerge/>
            <w:tcBorders>
              <w:top w:val="nil"/>
              <w:left w:val="nil"/>
              <w:bottom w:val="single" w:sz="4" w:space="0" w:color="auto"/>
              <w:right w:val="nil"/>
            </w:tcBorders>
            <w:vAlign w:val="center"/>
            <w:hideMark/>
          </w:tcPr>
          <w:p w14:paraId="1BE4D8EA" w14:textId="77777777" w:rsidR="00DA2D94" w:rsidRPr="008A6CC8" w:rsidRDefault="00DA2D94" w:rsidP="0005668B">
            <w:pPr>
              <w:suppressAutoHyphens w:val="0"/>
              <w:spacing w:line="276" w:lineRule="auto"/>
              <w:rPr>
                <w:sz w:val="17"/>
              </w:rPr>
            </w:pPr>
          </w:p>
        </w:tc>
        <w:tc>
          <w:tcPr>
            <w:tcW w:w="5501" w:type="dxa"/>
            <w:hideMark/>
          </w:tcPr>
          <w:p w14:paraId="35625237" w14:textId="77777777" w:rsidR="00DA2D94" w:rsidRPr="008A6CC8" w:rsidRDefault="00DA2D94" w:rsidP="0005668B">
            <w:pPr>
              <w:tabs>
                <w:tab w:val="left" w:pos="288"/>
                <w:tab w:val="left" w:pos="576"/>
                <w:tab w:val="left" w:pos="864"/>
                <w:tab w:val="left" w:pos="1152"/>
              </w:tabs>
              <w:spacing w:before="40" w:after="81" w:line="210" w:lineRule="exact"/>
              <w:ind w:left="144" w:right="43"/>
              <w:rPr>
                <w:sz w:val="17"/>
              </w:rPr>
            </w:pPr>
            <w:r w:rsidRPr="008A6CC8">
              <w:rPr>
                <w:sz w:val="17"/>
              </w:rPr>
              <w:t>Membership: 50 accredited Member States</w:t>
            </w:r>
          </w:p>
        </w:tc>
        <w:tc>
          <w:tcPr>
            <w:tcW w:w="990" w:type="dxa"/>
            <w:vMerge/>
            <w:tcBorders>
              <w:top w:val="nil"/>
              <w:left w:val="nil"/>
              <w:bottom w:val="single" w:sz="4" w:space="0" w:color="auto"/>
              <w:right w:val="nil"/>
            </w:tcBorders>
            <w:vAlign w:val="center"/>
            <w:hideMark/>
          </w:tcPr>
          <w:p w14:paraId="17F8CD38" w14:textId="77777777" w:rsidR="00DA2D94" w:rsidRPr="008A6CC8" w:rsidRDefault="00DA2D94" w:rsidP="0005668B">
            <w:pPr>
              <w:suppressAutoHyphens w:val="0"/>
              <w:spacing w:line="276" w:lineRule="auto"/>
              <w:rPr>
                <w:sz w:val="17"/>
              </w:rPr>
            </w:pPr>
          </w:p>
        </w:tc>
        <w:tc>
          <w:tcPr>
            <w:tcW w:w="1030" w:type="dxa"/>
            <w:vMerge/>
            <w:tcBorders>
              <w:top w:val="nil"/>
              <w:left w:val="nil"/>
              <w:bottom w:val="single" w:sz="4" w:space="0" w:color="auto"/>
              <w:right w:val="nil"/>
            </w:tcBorders>
            <w:vAlign w:val="center"/>
            <w:hideMark/>
          </w:tcPr>
          <w:p w14:paraId="3EE58A87" w14:textId="77777777" w:rsidR="00DA2D94" w:rsidRPr="008A6CC8" w:rsidRDefault="00DA2D94" w:rsidP="0005668B">
            <w:pPr>
              <w:suppressAutoHyphens w:val="0"/>
              <w:spacing w:line="276" w:lineRule="auto"/>
              <w:rPr>
                <w:sz w:val="17"/>
              </w:rPr>
            </w:pPr>
          </w:p>
        </w:tc>
      </w:tr>
      <w:tr w:rsidR="00DA2D94" w:rsidRPr="008A6CC8" w14:paraId="0833BFC8" w14:textId="77777777" w:rsidTr="0005668B">
        <w:trPr>
          <w:trHeight w:val="20"/>
        </w:trPr>
        <w:tc>
          <w:tcPr>
            <w:tcW w:w="2329" w:type="dxa"/>
            <w:vMerge/>
            <w:tcBorders>
              <w:top w:val="nil"/>
              <w:left w:val="nil"/>
              <w:bottom w:val="single" w:sz="4" w:space="0" w:color="auto"/>
              <w:right w:val="nil"/>
            </w:tcBorders>
            <w:vAlign w:val="center"/>
            <w:hideMark/>
          </w:tcPr>
          <w:p w14:paraId="2B918CF1" w14:textId="77777777" w:rsidR="00DA2D94" w:rsidRPr="008A6CC8" w:rsidRDefault="00DA2D94" w:rsidP="0005668B">
            <w:pPr>
              <w:keepNext/>
              <w:keepLines/>
              <w:suppressAutoHyphens w:val="0"/>
              <w:spacing w:line="276" w:lineRule="auto"/>
              <w:rPr>
                <w:sz w:val="17"/>
              </w:rPr>
            </w:pPr>
          </w:p>
        </w:tc>
        <w:tc>
          <w:tcPr>
            <w:tcW w:w="5501" w:type="dxa"/>
            <w:tcBorders>
              <w:top w:val="nil"/>
              <w:left w:val="nil"/>
              <w:bottom w:val="single" w:sz="4" w:space="0" w:color="auto"/>
              <w:right w:val="nil"/>
            </w:tcBorders>
            <w:hideMark/>
          </w:tcPr>
          <w:p w14:paraId="09D8CEAC" w14:textId="77777777" w:rsidR="00DA2D94" w:rsidRPr="008A6CC8" w:rsidRDefault="00DA2D94" w:rsidP="0005668B">
            <w:pPr>
              <w:keepNext/>
              <w:keepLines/>
              <w:tabs>
                <w:tab w:val="left" w:pos="288"/>
                <w:tab w:val="left" w:pos="576"/>
                <w:tab w:val="left" w:pos="864"/>
                <w:tab w:val="left" w:pos="1152"/>
              </w:tabs>
              <w:spacing w:before="40" w:after="81" w:line="210" w:lineRule="exact"/>
              <w:ind w:left="144" w:right="43"/>
              <w:rPr>
                <w:spacing w:val="2"/>
                <w:w w:val="102"/>
                <w:sz w:val="17"/>
              </w:rPr>
            </w:pPr>
            <w:r w:rsidRPr="008A6CC8">
              <w:rPr>
                <w:spacing w:val="2"/>
                <w:w w:val="102"/>
                <w:sz w:val="17"/>
              </w:rPr>
              <w:t>Number of sessions in 2026: 1</w:t>
            </w:r>
          </w:p>
        </w:tc>
        <w:tc>
          <w:tcPr>
            <w:tcW w:w="990" w:type="dxa"/>
            <w:vMerge/>
            <w:tcBorders>
              <w:top w:val="nil"/>
              <w:left w:val="nil"/>
              <w:bottom w:val="single" w:sz="4" w:space="0" w:color="auto"/>
              <w:right w:val="nil"/>
            </w:tcBorders>
            <w:vAlign w:val="center"/>
            <w:hideMark/>
          </w:tcPr>
          <w:p w14:paraId="5D7D5D25" w14:textId="77777777" w:rsidR="00DA2D94" w:rsidRPr="008A6CC8" w:rsidRDefault="00DA2D94" w:rsidP="0005668B">
            <w:pPr>
              <w:keepNext/>
              <w:keepLines/>
              <w:suppressAutoHyphens w:val="0"/>
              <w:spacing w:line="276" w:lineRule="auto"/>
              <w:rPr>
                <w:sz w:val="17"/>
              </w:rPr>
            </w:pPr>
          </w:p>
        </w:tc>
        <w:tc>
          <w:tcPr>
            <w:tcW w:w="1030" w:type="dxa"/>
            <w:vMerge/>
            <w:tcBorders>
              <w:top w:val="nil"/>
              <w:left w:val="nil"/>
              <w:bottom w:val="single" w:sz="4" w:space="0" w:color="auto"/>
              <w:right w:val="nil"/>
            </w:tcBorders>
            <w:vAlign w:val="center"/>
            <w:hideMark/>
          </w:tcPr>
          <w:p w14:paraId="2D6B4B47" w14:textId="77777777" w:rsidR="00DA2D94" w:rsidRPr="008A6CC8" w:rsidRDefault="00DA2D94" w:rsidP="0005668B">
            <w:pPr>
              <w:keepNext/>
              <w:keepLines/>
              <w:suppressAutoHyphens w:val="0"/>
              <w:spacing w:line="276" w:lineRule="auto"/>
              <w:rPr>
                <w:sz w:val="17"/>
              </w:rPr>
            </w:pPr>
          </w:p>
        </w:tc>
      </w:tr>
      <w:tr w:rsidR="00DA2D94" w:rsidRPr="008A6CC8" w14:paraId="2CB148CB" w14:textId="77777777" w:rsidTr="0005668B">
        <w:tc>
          <w:tcPr>
            <w:tcW w:w="2329" w:type="dxa"/>
            <w:tcBorders>
              <w:top w:val="single" w:sz="4" w:space="0" w:color="auto"/>
              <w:left w:val="nil"/>
              <w:bottom w:val="single" w:sz="12" w:space="0" w:color="auto"/>
              <w:right w:val="nil"/>
            </w:tcBorders>
            <w:vAlign w:val="bottom"/>
            <w:hideMark/>
          </w:tcPr>
          <w:p w14:paraId="44511F17" w14:textId="77777777" w:rsidR="00DA2D94" w:rsidRPr="008A6CC8" w:rsidRDefault="00DA2D94" w:rsidP="0005668B">
            <w:pPr>
              <w:keepNext/>
              <w:keepLines/>
              <w:tabs>
                <w:tab w:val="left" w:pos="288"/>
                <w:tab w:val="left" w:pos="576"/>
                <w:tab w:val="left" w:pos="864"/>
                <w:tab w:val="left" w:pos="1152"/>
              </w:tabs>
              <w:spacing w:before="81" w:after="81" w:line="210" w:lineRule="exact"/>
              <w:ind w:right="43"/>
              <w:rPr>
                <w:b/>
                <w:sz w:val="17"/>
              </w:rPr>
            </w:pPr>
            <w:r w:rsidRPr="008A6CC8">
              <w:rPr>
                <w:b/>
                <w:sz w:val="17"/>
              </w:rPr>
              <w:tab/>
              <w:t>Total</w:t>
            </w:r>
          </w:p>
        </w:tc>
        <w:tc>
          <w:tcPr>
            <w:tcW w:w="5501" w:type="dxa"/>
            <w:tcBorders>
              <w:top w:val="single" w:sz="4" w:space="0" w:color="auto"/>
              <w:left w:val="nil"/>
              <w:bottom w:val="single" w:sz="12" w:space="0" w:color="auto"/>
              <w:right w:val="nil"/>
            </w:tcBorders>
            <w:vAlign w:val="bottom"/>
          </w:tcPr>
          <w:p w14:paraId="7722A179" w14:textId="77777777" w:rsidR="00DA2D94" w:rsidRPr="008A6CC8" w:rsidRDefault="00DA2D94" w:rsidP="0005668B">
            <w:pPr>
              <w:keepNext/>
              <w:keepLines/>
              <w:tabs>
                <w:tab w:val="left" w:pos="288"/>
                <w:tab w:val="left" w:pos="576"/>
                <w:tab w:val="left" w:pos="864"/>
                <w:tab w:val="left" w:pos="1152"/>
              </w:tabs>
              <w:spacing w:before="81" w:after="81" w:line="210" w:lineRule="exact"/>
              <w:ind w:left="144" w:right="43"/>
              <w:rPr>
                <w:b/>
                <w:sz w:val="17"/>
              </w:rPr>
            </w:pPr>
          </w:p>
        </w:tc>
        <w:tc>
          <w:tcPr>
            <w:tcW w:w="990" w:type="dxa"/>
            <w:tcBorders>
              <w:top w:val="single" w:sz="4" w:space="0" w:color="auto"/>
              <w:left w:val="nil"/>
              <w:bottom w:val="single" w:sz="12" w:space="0" w:color="auto"/>
              <w:right w:val="nil"/>
            </w:tcBorders>
            <w:vAlign w:val="bottom"/>
            <w:hideMark/>
          </w:tcPr>
          <w:p w14:paraId="0699A349" w14:textId="77777777" w:rsidR="00DA2D94" w:rsidRPr="008A6CC8" w:rsidRDefault="00DA2D94" w:rsidP="0005668B">
            <w:pPr>
              <w:keepNext/>
              <w:keepLines/>
              <w:tabs>
                <w:tab w:val="left" w:pos="288"/>
                <w:tab w:val="left" w:pos="576"/>
                <w:tab w:val="left" w:pos="864"/>
                <w:tab w:val="left" w:pos="1152"/>
              </w:tabs>
              <w:spacing w:before="81" w:after="81" w:line="210" w:lineRule="exact"/>
              <w:ind w:left="144" w:right="43"/>
              <w:jc w:val="right"/>
              <w:rPr>
                <w:b/>
                <w:sz w:val="17"/>
              </w:rPr>
            </w:pPr>
            <w:r w:rsidRPr="008A6CC8">
              <w:rPr>
                <w:b/>
                <w:sz w:val="17"/>
              </w:rPr>
              <w:t>477.3</w:t>
            </w:r>
          </w:p>
        </w:tc>
        <w:tc>
          <w:tcPr>
            <w:tcW w:w="1030" w:type="dxa"/>
            <w:tcBorders>
              <w:top w:val="single" w:sz="4" w:space="0" w:color="auto"/>
              <w:left w:val="nil"/>
              <w:bottom w:val="single" w:sz="12" w:space="0" w:color="auto"/>
              <w:right w:val="nil"/>
            </w:tcBorders>
            <w:vAlign w:val="bottom"/>
            <w:hideMark/>
          </w:tcPr>
          <w:p w14:paraId="4F19D29A" w14:textId="77777777" w:rsidR="00DA2D94" w:rsidRPr="008A6CC8" w:rsidRDefault="00DA2D94" w:rsidP="0005668B">
            <w:pPr>
              <w:keepNext/>
              <w:keepLines/>
              <w:tabs>
                <w:tab w:val="left" w:pos="288"/>
                <w:tab w:val="left" w:pos="576"/>
                <w:tab w:val="left" w:pos="864"/>
                <w:tab w:val="left" w:pos="1152"/>
              </w:tabs>
              <w:spacing w:before="81" w:after="81" w:line="210" w:lineRule="exact"/>
              <w:ind w:left="144" w:right="43"/>
              <w:jc w:val="right"/>
              <w:rPr>
                <w:b/>
                <w:sz w:val="17"/>
              </w:rPr>
            </w:pPr>
            <w:r w:rsidRPr="008A6CC8">
              <w:rPr>
                <w:b/>
                <w:sz w:val="17"/>
              </w:rPr>
              <w:t>8.3</w:t>
            </w:r>
          </w:p>
        </w:tc>
      </w:tr>
    </w:tbl>
    <w:p w14:paraId="28426E5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8FA3E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8E788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14.113</w:t>
      </w:r>
      <w:r w:rsidRPr="008A6CC8">
        <w:tab/>
        <w:t>The proposed regular budget resources for 2026 amount to $8,300 and reflect a decrease of $469,000 compared with the approved budget for 2025. The proposed change is explained in paragraph 14.106. Additional details on the distribution of the proposed resources for 2026 are reflected in table 14.18 and figure 14.XXVIII.</w:t>
      </w:r>
    </w:p>
    <w:p w14:paraId="00B3B19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AF8A01"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14.18</w:t>
      </w:r>
    </w:p>
    <w:p w14:paraId="514DEDAE"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Policymaking organs: evolution of financial resources</w:t>
      </w:r>
    </w:p>
    <w:p w14:paraId="35A3FCB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w:t>
      </w:r>
    </w:p>
    <w:p w14:paraId="6F23128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8AD6A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617"/>
        <w:gridCol w:w="902"/>
        <w:gridCol w:w="922"/>
        <w:gridCol w:w="904"/>
        <w:gridCol w:w="904"/>
        <w:gridCol w:w="906"/>
        <w:gridCol w:w="904"/>
        <w:gridCol w:w="908"/>
        <w:gridCol w:w="883"/>
      </w:tblGrid>
      <w:tr w:rsidR="00DA2D94" w:rsidRPr="008A6CC8" w14:paraId="0671EC97" w14:textId="77777777" w:rsidTr="0005668B">
        <w:trPr>
          <w:tblHeader/>
        </w:trPr>
        <w:tc>
          <w:tcPr>
            <w:tcW w:w="1328" w:type="pct"/>
            <w:tcBorders>
              <w:top w:val="single" w:sz="4" w:space="0" w:color="auto"/>
              <w:left w:val="nil"/>
              <w:bottom w:val="nil"/>
              <w:right w:val="nil"/>
            </w:tcBorders>
            <w:vAlign w:val="bottom"/>
          </w:tcPr>
          <w:p w14:paraId="7C58B5A0"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single" w:sz="4" w:space="0" w:color="auto"/>
              <w:left w:val="nil"/>
              <w:bottom w:val="nil"/>
              <w:right w:val="nil"/>
            </w:tcBorders>
            <w:vAlign w:val="bottom"/>
          </w:tcPr>
          <w:p w14:paraId="723CC4D7"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468" w:type="pct"/>
            <w:tcBorders>
              <w:top w:val="single" w:sz="4" w:space="0" w:color="auto"/>
              <w:left w:val="nil"/>
              <w:bottom w:val="nil"/>
              <w:right w:val="nil"/>
            </w:tcBorders>
            <w:vAlign w:val="bottom"/>
          </w:tcPr>
          <w:p w14:paraId="205866EA"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7A70EDC1" w14:textId="77777777" w:rsidR="00DA2D94" w:rsidRPr="008A6CC8" w:rsidRDefault="00DA2D94" w:rsidP="0005668B">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49" w:type="pct"/>
            <w:vMerge w:val="restart"/>
            <w:tcBorders>
              <w:top w:val="single" w:sz="4" w:space="0" w:color="auto"/>
              <w:left w:val="nil"/>
              <w:bottom w:val="single" w:sz="12" w:space="0" w:color="auto"/>
              <w:right w:val="nil"/>
            </w:tcBorders>
            <w:vAlign w:val="bottom"/>
            <w:hideMark/>
          </w:tcPr>
          <w:p w14:paraId="595E01A5"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04716C87" w14:textId="77777777" w:rsidTr="0005668B">
        <w:trPr>
          <w:tblHeader/>
        </w:trPr>
        <w:tc>
          <w:tcPr>
            <w:tcW w:w="1328" w:type="pct"/>
            <w:tcBorders>
              <w:top w:val="nil"/>
              <w:left w:val="nil"/>
              <w:bottom w:val="single" w:sz="12" w:space="0" w:color="auto"/>
              <w:right w:val="nil"/>
            </w:tcBorders>
            <w:vAlign w:val="bottom"/>
          </w:tcPr>
          <w:p w14:paraId="5B8E0192"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nil"/>
              <w:left w:val="nil"/>
              <w:bottom w:val="single" w:sz="12" w:space="0" w:color="auto"/>
              <w:right w:val="nil"/>
            </w:tcBorders>
            <w:shd w:val="clear" w:color="auto" w:fill="auto"/>
            <w:vAlign w:val="bottom"/>
            <w:hideMark/>
          </w:tcPr>
          <w:p w14:paraId="71DF1806"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8" w:type="pct"/>
            <w:tcBorders>
              <w:top w:val="nil"/>
              <w:left w:val="nil"/>
              <w:bottom w:val="single" w:sz="12" w:space="0" w:color="auto"/>
              <w:right w:val="nil"/>
            </w:tcBorders>
            <w:shd w:val="clear" w:color="auto" w:fill="auto"/>
            <w:vAlign w:val="bottom"/>
            <w:hideMark/>
          </w:tcPr>
          <w:p w14:paraId="16A9A428"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050B3D52"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1B3C1B67" w14:textId="77777777" w:rsidR="00DA2D94" w:rsidRPr="008A6CC8" w:rsidRDefault="00DA2D94" w:rsidP="0005668B">
            <w:pPr>
              <w:keepNext/>
              <w:keepLines/>
              <w:spacing w:before="81" w:after="81" w:line="160" w:lineRule="exact"/>
              <w:ind w:left="14" w:right="43" w:firstLine="62"/>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6BF40320"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0B28D21F"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3811AD87"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193AEBB6" w14:textId="77777777" w:rsidR="00DA2D94" w:rsidRPr="008A6CC8" w:rsidRDefault="00DA2D94" w:rsidP="0005668B">
            <w:pPr>
              <w:suppressAutoHyphens w:val="0"/>
              <w:spacing w:line="276" w:lineRule="auto"/>
              <w:rPr>
                <w:rFonts w:eastAsia="Times New Roman"/>
                <w:i/>
                <w:sz w:val="14"/>
                <w:szCs w:val="24"/>
              </w:rPr>
            </w:pPr>
          </w:p>
        </w:tc>
      </w:tr>
      <w:tr w:rsidR="00DA2D94" w:rsidRPr="008A6CC8" w14:paraId="43D364D0" w14:textId="77777777" w:rsidTr="0005668B">
        <w:trPr>
          <w:trHeight w:hRule="exact" w:val="115"/>
          <w:tblHeader/>
        </w:trPr>
        <w:tc>
          <w:tcPr>
            <w:tcW w:w="1328" w:type="pct"/>
            <w:tcBorders>
              <w:top w:val="single" w:sz="12" w:space="0" w:color="auto"/>
              <w:left w:val="nil"/>
              <w:bottom w:val="nil"/>
              <w:right w:val="nil"/>
            </w:tcBorders>
            <w:vAlign w:val="bottom"/>
          </w:tcPr>
          <w:p w14:paraId="0E5D2E7E"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b/>
                <w:sz w:val="17"/>
              </w:rPr>
            </w:pPr>
          </w:p>
        </w:tc>
        <w:tc>
          <w:tcPr>
            <w:tcW w:w="458" w:type="pct"/>
            <w:tcBorders>
              <w:top w:val="single" w:sz="12" w:space="0" w:color="auto"/>
              <w:left w:val="nil"/>
              <w:bottom w:val="nil"/>
              <w:right w:val="nil"/>
            </w:tcBorders>
            <w:shd w:val="clear" w:color="auto" w:fill="auto"/>
            <w:vAlign w:val="bottom"/>
          </w:tcPr>
          <w:p w14:paraId="27CD5B23"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8" w:type="pct"/>
            <w:tcBorders>
              <w:top w:val="single" w:sz="12" w:space="0" w:color="auto"/>
              <w:left w:val="nil"/>
              <w:bottom w:val="nil"/>
              <w:right w:val="nil"/>
            </w:tcBorders>
            <w:shd w:val="clear" w:color="auto" w:fill="auto"/>
            <w:vAlign w:val="bottom"/>
          </w:tcPr>
          <w:p w14:paraId="0C2E0C82"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DA292F1"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40EC1ED6"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3D67D82D"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3DD076B"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6172823D"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49" w:type="pct"/>
            <w:tcBorders>
              <w:top w:val="single" w:sz="12" w:space="0" w:color="auto"/>
              <w:left w:val="nil"/>
              <w:bottom w:val="nil"/>
              <w:right w:val="nil"/>
            </w:tcBorders>
            <w:vAlign w:val="bottom"/>
          </w:tcPr>
          <w:p w14:paraId="00FB4D5C"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3BC5DF0A" w14:textId="77777777" w:rsidTr="0005668B">
        <w:trPr>
          <w:trHeight w:val="20"/>
        </w:trPr>
        <w:tc>
          <w:tcPr>
            <w:tcW w:w="2254" w:type="pct"/>
            <w:gridSpan w:val="3"/>
            <w:shd w:val="clear" w:color="auto" w:fill="auto"/>
            <w:hideMark/>
          </w:tcPr>
          <w:p w14:paraId="1FCF67B7"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72CAA8DA"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63BC9713"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54FC92B0"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78943B28"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69AE69D6"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49" w:type="pct"/>
          </w:tcPr>
          <w:p w14:paraId="631F1DC4"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3192E2CA" w14:textId="77777777" w:rsidTr="0005668B">
        <w:trPr>
          <w:trHeight w:val="20"/>
        </w:trPr>
        <w:tc>
          <w:tcPr>
            <w:tcW w:w="1328" w:type="pct"/>
            <w:tcBorders>
              <w:top w:val="nil"/>
              <w:left w:val="nil"/>
              <w:bottom w:val="single" w:sz="4" w:space="0" w:color="auto"/>
              <w:right w:val="nil"/>
            </w:tcBorders>
            <w:vAlign w:val="bottom"/>
            <w:hideMark/>
          </w:tcPr>
          <w:p w14:paraId="310A5F9F"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8" w:type="pct"/>
            <w:tcBorders>
              <w:top w:val="nil"/>
              <w:left w:val="nil"/>
              <w:bottom w:val="single" w:sz="4" w:space="0" w:color="auto"/>
              <w:right w:val="nil"/>
            </w:tcBorders>
            <w:shd w:val="clear" w:color="auto" w:fill="auto"/>
            <w:vAlign w:val="bottom"/>
          </w:tcPr>
          <w:p w14:paraId="76031A3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463.3</w:t>
            </w:r>
          </w:p>
        </w:tc>
        <w:tc>
          <w:tcPr>
            <w:tcW w:w="468" w:type="pct"/>
            <w:tcBorders>
              <w:top w:val="nil"/>
              <w:left w:val="nil"/>
              <w:bottom w:val="single" w:sz="4" w:space="0" w:color="auto"/>
              <w:right w:val="nil"/>
            </w:tcBorders>
            <w:shd w:val="clear" w:color="auto" w:fill="auto"/>
            <w:vAlign w:val="bottom"/>
            <w:hideMark/>
          </w:tcPr>
          <w:p w14:paraId="7010DC4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477.3 </w:t>
            </w:r>
          </w:p>
        </w:tc>
        <w:tc>
          <w:tcPr>
            <w:tcW w:w="459" w:type="pct"/>
            <w:tcBorders>
              <w:top w:val="nil"/>
              <w:left w:val="nil"/>
              <w:bottom w:val="single" w:sz="4" w:space="0" w:color="auto"/>
              <w:right w:val="nil"/>
            </w:tcBorders>
            <w:vAlign w:val="bottom"/>
            <w:hideMark/>
          </w:tcPr>
          <w:p w14:paraId="51DFBA8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(469.0)</w:t>
            </w:r>
          </w:p>
        </w:tc>
        <w:tc>
          <w:tcPr>
            <w:tcW w:w="459" w:type="pct"/>
            <w:tcBorders>
              <w:top w:val="nil"/>
              <w:left w:val="nil"/>
              <w:bottom w:val="single" w:sz="4" w:space="0" w:color="auto"/>
              <w:right w:val="nil"/>
            </w:tcBorders>
            <w:vAlign w:val="bottom"/>
            <w:hideMark/>
          </w:tcPr>
          <w:p w14:paraId="0F04B1E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vAlign w:val="bottom"/>
            <w:hideMark/>
          </w:tcPr>
          <w:p w14:paraId="422AB0D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w:t>
            </w:r>
          </w:p>
        </w:tc>
        <w:tc>
          <w:tcPr>
            <w:tcW w:w="459" w:type="pct"/>
            <w:tcBorders>
              <w:top w:val="nil"/>
              <w:left w:val="nil"/>
              <w:bottom w:val="single" w:sz="4" w:space="0" w:color="auto"/>
              <w:right w:val="nil"/>
            </w:tcBorders>
            <w:vAlign w:val="bottom"/>
          </w:tcPr>
          <w:p w14:paraId="7ACFA0A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(469.0)</w:t>
            </w:r>
          </w:p>
        </w:tc>
        <w:tc>
          <w:tcPr>
            <w:tcW w:w="461" w:type="pct"/>
            <w:tcBorders>
              <w:top w:val="nil"/>
              <w:left w:val="nil"/>
              <w:bottom w:val="single" w:sz="4" w:space="0" w:color="auto"/>
              <w:right w:val="nil"/>
            </w:tcBorders>
            <w:vAlign w:val="bottom"/>
          </w:tcPr>
          <w:p w14:paraId="0A52A0A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(98.3)</w:t>
            </w:r>
          </w:p>
        </w:tc>
        <w:tc>
          <w:tcPr>
            <w:tcW w:w="449" w:type="pct"/>
            <w:tcBorders>
              <w:top w:val="nil"/>
              <w:left w:val="nil"/>
              <w:bottom w:val="single" w:sz="4" w:space="0" w:color="auto"/>
              <w:right w:val="nil"/>
            </w:tcBorders>
            <w:vAlign w:val="bottom"/>
            <w:hideMark/>
          </w:tcPr>
          <w:p w14:paraId="1EEAD24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8.3</w:t>
            </w:r>
          </w:p>
        </w:tc>
      </w:tr>
      <w:tr w:rsidR="00DA2D94" w:rsidRPr="008A6CC8" w14:paraId="1317D47F" w14:textId="77777777" w:rsidTr="0005668B">
        <w:trPr>
          <w:trHeight w:val="20"/>
        </w:trPr>
        <w:tc>
          <w:tcPr>
            <w:tcW w:w="1328" w:type="pct"/>
            <w:tcBorders>
              <w:top w:val="single" w:sz="4" w:space="0" w:color="auto"/>
              <w:left w:val="nil"/>
              <w:bottom w:val="single" w:sz="12" w:space="0" w:color="auto"/>
              <w:right w:val="nil"/>
            </w:tcBorders>
            <w:shd w:val="clear" w:color="auto" w:fill="auto"/>
            <w:vAlign w:val="bottom"/>
            <w:hideMark/>
          </w:tcPr>
          <w:p w14:paraId="6B131ACC"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12" w:space="0" w:color="auto"/>
              <w:right w:val="nil"/>
            </w:tcBorders>
            <w:shd w:val="clear" w:color="auto" w:fill="auto"/>
            <w:vAlign w:val="bottom"/>
            <w:hideMark/>
          </w:tcPr>
          <w:p w14:paraId="56F805E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463.3</w:t>
            </w:r>
          </w:p>
        </w:tc>
        <w:tc>
          <w:tcPr>
            <w:tcW w:w="468" w:type="pct"/>
            <w:tcBorders>
              <w:top w:val="single" w:sz="4" w:space="0" w:color="auto"/>
              <w:left w:val="nil"/>
              <w:bottom w:val="single" w:sz="12" w:space="0" w:color="auto"/>
              <w:right w:val="nil"/>
            </w:tcBorders>
            <w:shd w:val="clear" w:color="auto" w:fill="auto"/>
            <w:vAlign w:val="bottom"/>
            <w:hideMark/>
          </w:tcPr>
          <w:p w14:paraId="0406A00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477.3 </w:t>
            </w:r>
          </w:p>
        </w:tc>
        <w:tc>
          <w:tcPr>
            <w:tcW w:w="459" w:type="pct"/>
            <w:tcBorders>
              <w:top w:val="single" w:sz="4" w:space="0" w:color="auto"/>
              <w:left w:val="nil"/>
              <w:bottom w:val="single" w:sz="12" w:space="0" w:color="auto"/>
              <w:right w:val="nil"/>
            </w:tcBorders>
            <w:shd w:val="clear" w:color="auto" w:fill="auto"/>
            <w:vAlign w:val="bottom"/>
            <w:hideMark/>
          </w:tcPr>
          <w:p w14:paraId="0D35AF6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(469.0)</w:t>
            </w:r>
          </w:p>
        </w:tc>
        <w:tc>
          <w:tcPr>
            <w:tcW w:w="459" w:type="pct"/>
            <w:tcBorders>
              <w:top w:val="single" w:sz="4" w:space="0" w:color="auto"/>
              <w:left w:val="nil"/>
              <w:bottom w:val="single" w:sz="12" w:space="0" w:color="auto"/>
              <w:right w:val="nil"/>
            </w:tcBorders>
            <w:shd w:val="clear" w:color="auto" w:fill="auto"/>
            <w:vAlign w:val="bottom"/>
            <w:hideMark/>
          </w:tcPr>
          <w:p w14:paraId="5F96656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12" w:space="0" w:color="auto"/>
              <w:right w:val="nil"/>
            </w:tcBorders>
            <w:shd w:val="clear" w:color="auto" w:fill="auto"/>
            <w:vAlign w:val="bottom"/>
            <w:hideMark/>
          </w:tcPr>
          <w:p w14:paraId="27BDAEC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w:t>
            </w:r>
          </w:p>
        </w:tc>
        <w:tc>
          <w:tcPr>
            <w:tcW w:w="459" w:type="pct"/>
            <w:tcBorders>
              <w:top w:val="single" w:sz="4" w:space="0" w:color="auto"/>
              <w:left w:val="nil"/>
              <w:bottom w:val="single" w:sz="12" w:space="0" w:color="auto"/>
              <w:right w:val="nil"/>
            </w:tcBorders>
            <w:shd w:val="clear" w:color="auto" w:fill="auto"/>
            <w:vAlign w:val="bottom"/>
          </w:tcPr>
          <w:p w14:paraId="32E6301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b/>
                <w:sz w:val="17"/>
              </w:rPr>
              <w:t>(469.0)</w:t>
            </w:r>
          </w:p>
        </w:tc>
        <w:tc>
          <w:tcPr>
            <w:tcW w:w="461" w:type="pct"/>
            <w:tcBorders>
              <w:top w:val="single" w:sz="4" w:space="0" w:color="auto"/>
              <w:left w:val="nil"/>
              <w:bottom w:val="single" w:sz="12" w:space="0" w:color="auto"/>
              <w:right w:val="nil"/>
            </w:tcBorders>
            <w:shd w:val="clear" w:color="auto" w:fill="auto"/>
            <w:vAlign w:val="bottom"/>
          </w:tcPr>
          <w:p w14:paraId="43D0374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(98.3)</w:t>
            </w:r>
          </w:p>
        </w:tc>
        <w:tc>
          <w:tcPr>
            <w:tcW w:w="449" w:type="pct"/>
            <w:tcBorders>
              <w:top w:val="single" w:sz="4" w:space="0" w:color="auto"/>
              <w:left w:val="nil"/>
              <w:bottom w:val="single" w:sz="12" w:space="0" w:color="auto"/>
              <w:right w:val="nil"/>
            </w:tcBorders>
            <w:shd w:val="clear" w:color="auto" w:fill="auto"/>
            <w:vAlign w:val="bottom"/>
            <w:hideMark/>
          </w:tcPr>
          <w:p w14:paraId="25E6675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8.3</w:t>
            </w:r>
          </w:p>
        </w:tc>
      </w:tr>
    </w:tbl>
    <w:p w14:paraId="143FB5B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2B4CC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2D4E93"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 xml:space="preserve">Figure 14.XXVIII </w:t>
      </w:r>
    </w:p>
    <w:p w14:paraId="202C46FB"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Policymaking organs: distribution of proposed resources for 2026 </w:t>
      </w:r>
    </w:p>
    <w:p w14:paraId="5DABBC1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w:t>
      </w:r>
    </w:p>
    <w:p w14:paraId="205C6F7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2CF44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0944" behindDoc="0" locked="0" layoutInCell="1" allowOverlap="1" wp14:anchorId="02799DDB" wp14:editId="0EA98246">
            <wp:simplePos x="0" y="0"/>
            <wp:positionH relativeFrom="margin">
              <wp:align>left</wp:align>
            </wp:positionH>
            <wp:positionV relativeFrom="paragraph">
              <wp:posOffset>76200</wp:posOffset>
            </wp:positionV>
            <wp:extent cx="6225540" cy="2505075"/>
            <wp:effectExtent l="0" t="0" r="0" b="9525"/>
            <wp:wrapTopAndBottom/>
            <wp:docPr id="157949343"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343" name="Picture 1" descr="A graph of a distribution of non-post resources&#10;&#10;AI-generated content may be incorrect."/>
                    <pic:cNvPicPr/>
                  </pic:nvPicPr>
                  <pic:blipFill rotWithShape="1">
                    <a:blip r:embed="rId141">
                      <a:extLst>
                        <a:ext uri="{28A0092B-C50C-407E-A947-70E740481C1C}">
                          <a14:useLocalDpi xmlns:a14="http://schemas.microsoft.com/office/drawing/2010/main" val="0"/>
                        </a:ext>
                      </a:extLst>
                    </a:blip>
                    <a:srcRect l="-39193" t="1480" r="-35166"/>
                    <a:stretch/>
                  </pic:blipFill>
                  <pic:spPr bwMode="auto">
                    <a:xfrm>
                      <a:off x="0" y="0"/>
                      <a:ext cx="6225540" cy="2505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A4560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45B2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A8B0B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90515E" w14:textId="77777777" w:rsidR="00DA2D94" w:rsidRPr="008A6CC8" w:rsidRDefault="00DA2D94" w:rsidP="00DA2D94">
      <w:pPr>
        <w:pStyle w:val="H1"/>
        <w:ind w:right="1260"/>
      </w:pPr>
      <w:r w:rsidRPr="008A6CC8">
        <w:tab/>
      </w:r>
      <w:r w:rsidRPr="008A6CC8">
        <w:tab/>
        <w:t>Executive direction and management</w:t>
      </w:r>
    </w:p>
    <w:p w14:paraId="648E6AC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A30FC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1746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14.114</w:t>
      </w:r>
      <w:r w:rsidRPr="008A6CC8">
        <w:tab/>
        <w:t>The executive direction and management component comprises the Office of the Executive Director and the United Nations Scientific Committee on the Effects of Atomic Radiation. The proposed regular budget resources for 2026 amount to $4,600,600 and reflect no change compared with the approved budget for 2025. Additional details on the distribution of the proposed resources for 2026 are reflected in table 14.19 and figure 14.XXIX below.</w:t>
      </w:r>
    </w:p>
    <w:p w14:paraId="64FB59D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B2D025"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14.19</w:t>
      </w:r>
    </w:p>
    <w:p w14:paraId="7BE7EE02"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Executive direction and management: evolution of financial and post resources</w:t>
      </w:r>
    </w:p>
    <w:p w14:paraId="0BA2C96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7F142B1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5C23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704"/>
        <w:gridCol w:w="902"/>
        <w:gridCol w:w="833"/>
        <w:gridCol w:w="904"/>
        <w:gridCol w:w="904"/>
        <w:gridCol w:w="906"/>
        <w:gridCol w:w="904"/>
        <w:gridCol w:w="908"/>
        <w:gridCol w:w="885"/>
      </w:tblGrid>
      <w:tr w:rsidR="00DA2D94" w:rsidRPr="008A6CC8" w14:paraId="132C5568" w14:textId="77777777" w:rsidTr="0005668B">
        <w:trPr>
          <w:tblHeader/>
        </w:trPr>
        <w:tc>
          <w:tcPr>
            <w:tcW w:w="1372" w:type="pct"/>
            <w:tcBorders>
              <w:top w:val="single" w:sz="4" w:space="0" w:color="auto"/>
              <w:left w:val="nil"/>
              <w:bottom w:val="nil"/>
              <w:right w:val="nil"/>
            </w:tcBorders>
            <w:vAlign w:val="bottom"/>
          </w:tcPr>
          <w:p w14:paraId="14B85595"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single" w:sz="4" w:space="0" w:color="auto"/>
              <w:left w:val="nil"/>
              <w:bottom w:val="nil"/>
              <w:right w:val="nil"/>
            </w:tcBorders>
            <w:vAlign w:val="bottom"/>
          </w:tcPr>
          <w:p w14:paraId="7EB7DEEF"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422" w:type="pct"/>
            <w:tcBorders>
              <w:top w:val="single" w:sz="4" w:space="0" w:color="auto"/>
              <w:left w:val="nil"/>
              <w:bottom w:val="nil"/>
              <w:right w:val="nil"/>
            </w:tcBorders>
            <w:vAlign w:val="bottom"/>
          </w:tcPr>
          <w:p w14:paraId="6EF084A9"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1C1E41C1" w14:textId="77777777" w:rsidR="00DA2D94" w:rsidRPr="008A6CC8" w:rsidRDefault="00DA2D94" w:rsidP="0005668B">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4FCD546A"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estimate</w:t>
            </w:r>
          </w:p>
        </w:tc>
      </w:tr>
      <w:tr w:rsidR="00DA2D94" w:rsidRPr="008A6CC8" w14:paraId="79408837" w14:textId="77777777" w:rsidTr="0005668B">
        <w:trPr>
          <w:tblHeader/>
        </w:trPr>
        <w:tc>
          <w:tcPr>
            <w:tcW w:w="1372" w:type="pct"/>
            <w:tcBorders>
              <w:top w:val="nil"/>
              <w:left w:val="nil"/>
              <w:bottom w:val="single" w:sz="12" w:space="0" w:color="auto"/>
              <w:right w:val="nil"/>
            </w:tcBorders>
            <w:vAlign w:val="bottom"/>
          </w:tcPr>
          <w:p w14:paraId="26D523AA"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nil"/>
              <w:left w:val="nil"/>
              <w:bottom w:val="single" w:sz="12" w:space="0" w:color="auto"/>
              <w:right w:val="nil"/>
            </w:tcBorders>
            <w:shd w:val="clear" w:color="auto" w:fill="auto"/>
            <w:vAlign w:val="bottom"/>
            <w:hideMark/>
          </w:tcPr>
          <w:p w14:paraId="59C60307"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22" w:type="pct"/>
            <w:tcBorders>
              <w:top w:val="nil"/>
              <w:left w:val="nil"/>
              <w:bottom w:val="single" w:sz="12" w:space="0" w:color="auto"/>
              <w:right w:val="nil"/>
            </w:tcBorders>
            <w:vAlign w:val="bottom"/>
            <w:hideMark/>
          </w:tcPr>
          <w:p w14:paraId="1C6F0E51"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6B850D0B"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6A52541B"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73718C69"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66249AF8"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2559FBA1"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081719AC" w14:textId="77777777" w:rsidR="00DA2D94" w:rsidRPr="008A6CC8" w:rsidRDefault="00DA2D94" w:rsidP="0005668B">
            <w:pPr>
              <w:suppressAutoHyphens w:val="0"/>
              <w:spacing w:line="276" w:lineRule="auto"/>
              <w:rPr>
                <w:rFonts w:eastAsia="Times New Roman"/>
                <w:i/>
                <w:sz w:val="14"/>
                <w:szCs w:val="24"/>
              </w:rPr>
            </w:pPr>
          </w:p>
        </w:tc>
      </w:tr>
      <w:tr w:rsidR="00DA2D94" w:rsidRPr="008A6CC8" w14:paraId="3060F8F7" w14:textId="77777777" w:rsidTr="0005668B">
        <w:trPr>
          <w:trHeight w:hRule="exact" w:val="115"/>
          <w:tblHeader/>
        </w:trPr>
        <w:tc>
          <w:tcPr>
            <w:tcW w:w="1372" w:type="pct"/>
            <w:tcBorders>
              <w:top w:val="single" w:sz="12" w:space="0" w:color="auto"/>
              <w:left w:val="nil"/>
              <w:bottom w:val="nil"/>
              <w:right w:val="nil"/>
            </w:tcBorders>
            <w:vAlign w:val="bottom"/>
          </w:tcPr>
          <w:p w14:paraId="3BB690AE"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b/>
                <w:sz w:val="17"/>
              </w:rPr>
            </w:pPr>
          </w:p>
        </w:tc>
        <w:tc>
          <w:tcPr>
            <w:tcW w:w="458" w:type="pct"/>
            <w:tcBorders>
              <w:top w:val="single" w:sz="12" w:space="0" w:color="auto"/>
              <w:left w:val="nil"/>
              <w:bottom w:val="nil"/>
              <w:right w:val="nil"/>
            </w:tcBorders>
            <w:shd w:val="clear" w:color="auto" w:fill="auto"/>
            <w:vAlign w:val="bottom"/>
          </w:tcPr>
          <w:p w14:paraId="65D92FDC"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22" w:type="pct"/>
            <w:tcBorders>
              <w:top w:val="single" w:sz="12" w:space="0" w:color="auto"/>
              <w:left w:val="nil"/>
              <w:bottom w:val="nil"/>
              <w:right w:val="nil"/>
            </w:tcBorders>
            <w:vAlign w:val="bottom"/>
          </w:tcPr>
          <w:p w14:paraId="580E0428"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CC24853"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345D712B"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7FCB505D"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35D70682"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1521737C"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3F580FBF"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036C8D46" w14:textId="77777777" w:rsidTr="0005668B">
        <w:trPr>
          <w:trHeight w:val="20"/>
        </w:trPr>
        <w:tc>
          <w:tcPr>
            <w:tcW w:w="2253" w:type="pct"/>
            <w:gridSpan w:val="3"/>
            <w:shd w:val="clear" w:color="auto" w:fill="auto"/>
            <w:hideMark/>
          </w:tcPr>
          <w:p w14:paraId="133BE8C3"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7C5D29D3"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1D1A6B35"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198F84EE"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31EB6C8A"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2FAFA7F3"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0" w:type="pct"/>
          </w:tcPr>
          <w:p w14:paraId="00CAE980"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3F5678C3" w14:textId="77777777" w:rsidTr="0005668B">
        <w:trPr>
          <w:trHeight w:val="20"/>
        </w:trPr>
        <w:tc>
          <w:tcPr>
            <w:tcW w:w="1372" w:type="pct"/>
            <w:vAlign w:val="bottom"/>
            <w:hideMark/>
          </w:tcPr>
          <w:p w14:paraId="76746BA0"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58" w:type="pct"/>
            <w:shd w:val="clear" w:color="auto" w:fill="auto"/>
            <w:vAlign w:val="center"/>
          </w:tcPr>
          <w:p w14:paraId="6B51E379"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3 781.3 </w:t>
            </w:r>
          </w:p>
        </w:tc>
        <w:tc>
          <w:tcPr>
            <w:tcW w:w="422" w:type="pct"/>
            <w:vAlign w:val="bottom"/>
            <w:hideMark/>
          </w:tcPr>
          <w:p w14:paraId="3F908DC5"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 xml:space="preserve"> 4 305.1 </w:t>
            </w:r>
          </w:p>
        </w:tc>
        <w:tc>
          <w:tcPr>
            <w:tcW w:w="459" w:type="pct"/>
            <w:vAlign w:val="bottom"/>
            <w:hideMark/>
          </w:tcPr>
          <w:p w14:paraId="279B9F4D"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rFonts w:eastAsia="Times New Roman"/>
                <w:sz w:val="17"/>
                <w:szCs w:val="17"/>
              </w:rPr>
              <w:t>–</w:t>
            </w:r>
          </w:p>
        </w:tc>
        <w:tc>
          <w:tcPr>
            <w:tcW w:w="459" w:type="pct"/>
          </w:tcPr>
          <w:p w14:paraId="183B138F"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60" w:type="pct"/>
          </w:tcPr>
          <w:p w14:paraId="2D6A0C79"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59" w:type="pct"/>
            <w:vAlign w:val="bottom"/>
          </w:tcPr>
          <w:p w14:paraId="586D4849"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rFonts w:eastAsia="Times New Roman"/>
                <w:sz w:val="17"/>
                <w:szCs w:val="17"/>
              </w:rPr>
              <w:t>–</w:t>
            </w:r>
          </w:p>
        </w:tc>
        <w:tc>
          <w:tcPr>
            <w:tcW w:w="461" w:type="pct"/>
            <w:vAlign w:val="bottom"/>
          </w:tcPr>
          <w:p w14:paraId="737AF98D"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rFonts w:eastAsia="Times New Roman"/>
                <w:sz w:val="17"/>
                <w:szCs w:val="17"/>
              </w:rPr>
              <w:t>–</w:t>
            </w:r>
          </w:p>
        </w:tc>
        <w:tc>
          <w:tcPr>
            <w:tcW w:w="450" w:type="pct"/>
            <w:vAlign w:val="bottom"/>
            <w:hideMark/>
          </w:tcPr>
          <w:p w14:paraId="4FC478AE"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 xml:space="preserve">4 305.1 </w:t>
            </w:r>
          </w:p>
        </w:tc>
      </w:tr>
      <w:tr w:rsidR="00DA2D94" w:rsidRPr="008A6CC8" w14:paraId="704DDC15" w14:textId="77777777" w:rsidTr="0005668B">
        <w:trPr>
          <w:trHeight w:val="20"/>
        </w:trPr>
        <w:tc>
          <w:tcPr>
            <w:tcW w:w="1372" w:type="pct"/>
            <w:tcBorders>
              <w:top w:val="nil"/>
              <w:left w:val="nil"/>
              <w:bottom w:val="single" w:sz="4" w:space="0" w:color="auto"/>
              <w:right w:val="nil"/>
            </w:tcBorders>
            <w:vAlign w:val="bottom"/>
            <w:hideMark/>
          </w:tcPr>
          <w:p w14:paraId="7363AA9A"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8" w:type="pct"/>
            <w:tcBorders>
              <w:top w:val="nil"/>
              <w:left w:val="nil"/>
              <w:bottom w:val="single" w:sz="4" w:space="0" w:color="auto"/>
              <w:right w:val="nil"/>
            </w:tcBorders>
            <w:shd w:val="clear" w:color="auto" w:fill="auto"/>
            <w:vAlign w:val="center"/>
          </w:tcPr>
          <w:p w14:paraId="5194C70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 xml:space="preserve"> 151.1 </w:t>
            </w:r>
          </w:p>
        </w:tc>
        <w:tc>
          <w:tcPr>
            <w:tcW w:w="421" w:type="pct"/>
            <w:tcBorders>
              <w:top w:val="nil"/>
              <w:left w:val="nil"/>
              <w:bottom w:val="single" w:sz="4" w:space="0" w:color="auto"/>
              <w:right w:val="nil"/>
            </w:tcBorders>
            <w:vAlign w:val="bottom"/>
            <w:hideMark/>
          </w:tcPr>
          <w:p w14:paraId="53A39BA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 xml:space="preserve"> 295.5 </w:t>
            </w:r>
          </w:p>
        </w:tc>
        <w:tc>
          <w:tcPr>
            <w:tcW w:w="459" w:type="pct"/>
            <w:tcBorders>
              <w:top w:val="nil"/>
              <w:left w:val="nil"/>
              <w:bottom w:val="single" w:sz="4" w:space="0" w:color="auto"/>
              <w:right w:val="nil"/>
            </w:tcBorders>
            <w:vAlign w:val="bottom"/>
            <w:hideMark/>
          </w:tcPr>
          <w:p w14:paraId="469810A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rFonts w:eastAsia="Times New Roman"/>
                <w:sz w:val="17"/>
                <w:szCs w:val="17"/>
              </w:rPr>
              <w:t>–</w:t>
            </w:r>
          </w:p>
        </w:tc>
        <w:tc>
          <w:tcPr>
            <w:tcW w:w="459" w:type="pct"/>
            <w:tcBorders>
              <w:top w:val="nil"/>
              <w:left w:val="nil"/>
              <w:bottom w:val="single" w:sz="4" w:space="0" w:color="auto"/>
              <w:right w:val="nil"/>
            </w:tcBorders>
          </w:tcPr>
          <w:p w14:paraId="52C43B4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60" w:type="pct"/>
            <w:tcBorders>
              <w:top w:val="nil"/>
              <w:left w:val="nil"/>
              <w:bottom w:val="single" w:sz="4" w:space="0" w:color="auto"/>
              <w:right w:val="nil"/>
            </w:tcBorders>
          </w:tcPr>
          <w:p w14:paraId="4D22CD6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59" w:type="pct"/>
            <w:tcBorders>
              <w:top w:val="nil"/>
              <w:left w:val="nil"/>
              <w:bottom w:val="single" w:sz="4" w:space="0" w:color="auto"/>
              <w:right w:val="nil"/>
            </w:tcBorders>
          </w:tcPr>
          <w:p w14:paraId="4B2E2A7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61" w:type="pct"/>
            <w:tcBorders>
              <w:top w:val="nil"/>
              <w:left w:val="nil"/>
              <w:bottom w:val="single" w:sz="4" w:space="0" w:color="auto"/>
              <w:right w:val="nil"/>
            </w:tcBorders>
          </w:tcPr>
          <w:p w14:paraId="451F75A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51" w:type="pct"/>
            <w:tcBorders>
              <w:top w:val="nil"/>
              <w:left w:val="nil"/>
              <w:bottom w:val="single" w:sz="4" w:space="0" w:color="auto"/>
              <w:right w:val="nil"/>
            </w:tcBorders>
            <w:vAlign w:val="bottom"/>
            <w:hideMark/>
          </w:tcPr>
          <w:p w14:paraId="62F1C63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 xml:space="preserve"> 295.5 </w:t>
            </w:r>
          </w:p>
        </w:tc>
      </w:tr>
      <w:tr w:rsidR="00DA2D94" w:rsidRPr="008A6CC8" w14:paraId="278DEE45" w14:textId="77777777" w:rsidTr="0005668B">
        <w:trPr>
          <w:trHeight w:val="20"/>
        </w:trPr>
        <w:tc>
          <w:tcPr>
            <w:tcW w:w="1372" w:type="pct"/>
            <w:tcBorders>
              <w:top w:val="single" w:sz="4" w:space="0" w:color="auto"/>
              <w:left w:val="nil"/>
              <w:bottom w:val="single" w:sz="4" w:space="0" w:color="auto"/>
              <w:right w:val="nil"/>
            </w:tcBorders>
            <w:shd w:val="clear" w:color="auto" w:fill="auto"/>
            <w:vAlign w:val="bottom"/>
            <w:hideMark/>
          </w:tcPr>
          <w:p w14:paraId="760102FE"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4" w:space="0" w:color="auto"/>
              <w:right w:val="nil"/>
            </w:tcBorders>
            <w:shd w:val="clear" w:color="auto" w:fill="auto"/>
            <w:vAlign w:val="center"/>
          </w:tcPr>
          <w:p w14:paraId="1FDCC3B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 xml:space="preserve"> 3 932.4 </w:t>
            </w:r>
          </w:p>
        </w:tc>
        <w:tc>
          <w:tcPr>
            <w:tcW w:w="421" w:type="pct"/>
            <w:tcBorders>
              <w:top w:val="single" w:sz="4" w:space="0" w:color="auto"/>
              <w:left w:val="nil"/>
              <w:bottom w:val="single" w:sz="4" w:space="0" w:color="auto"/>
              <w:right w:val="nil"/>
            </w:tcBorders>
            <w:shd w:val="clear" w:color="auto" w:fill="auto"/>
            <w:vAlign w:val="bottom"/>
            <w:hideMark/>
          </w:tcPr>
          <w:p w14:paraId="734DC7B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4 600.6</w:t>
            </w:r>
          </w:p>
        </w:tc>
        <w:tc>
          <w:tcPr>
            <w:tcW w:w="459" w:type="pct"/>
            <w:tcBorders>
              <w:top w:val="single" w:sz="4" w:space="0" w:color="auto"/>
              <w:left w:val="nil"/>
              <w:bottom w:val="single" w:sz="4" w:space="0" w:color="auto"/>
              <w:right w:val="nil"/>
            </w:tcBorders>
            <w:shd w:val="clear" w:color="auto" w:fill="auto"/>
            <w:vAlign w:val="bottom"/>
            <w:hideMark/>
          </w:tcPr>
          <w:p w14:paraId="09F33E6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rFonts w:eastAsia="Times New Roman"/>
                <w:b/>
                <w:bCs/>
                <w:sz w:val="17"/>
                <w:szCs w:val="17"/>
              </w:rPr>
              <w:t>–</w:t>
            </w:r>
          </w:p>
        </w:tc>
        <w:tc>
          <w:tcPr>
            <w:tcW w:w="459" w:type="pct"/>
            <w:tcBorders>
              <w:top w:val="single" w:sz="4" w:space="0" w:color="auto"/>
              <w:left w:val="nil"/>
              <w:bottom w:val="single" w:sz="4" w:space="0" w:color="auto"/>
              <w:right w:val="nil"/>
            </w:tcBorders>
            <w:shd w:val="clear" w:color="auto" w:fill="auto"/>
          </w:tcPr>
          <w:p w14:paraId="53ACB7A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60" w:type="pct"/>
            <w:tcBorders>
              <w:top w:val="single" w:sz="4" w:space="0" w:color="auto"/>
              <w:left w:val="nil"/>
              <w:bottom w:val="single" w:sz="4" w:space="0" w:color="auto"/>
              <w:right w:val="nil"/>
            </w:tcBorders>
            <w:shd w:val="clear" w:color="auto" w:fill="auto"/>
          </w:tcPr>
          <w:p w14:paraId="240D4B4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59" w:type="pct"/>
            <w:tcBorders>
              <w:top w:val="single" w:sz="4" w:space="0" w:color="auto"/>
              <w:left w:val="nil"/>
              <w:bottom w:val="single" w:sz="4" w:space="0" w:color="auto"/>
              <w:right w:val="nil"/>
            </w:tcBorders>
            <w:shd w:val="clear" w:color="auto" w:fill="auto"/>
            <w:vAlign w:val="bottom"/>
          </w:tcPr>
          <w:p w14:paraId="2D0E51B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rFonts w:eastAsia="Times New Roman"/>
                <w:b/>
                <w:bCs/>
                <w:sz w:val="17"/>
                <w:szCs w:val="17"/>
              </w:rPr>
              <w:t>–</w:t>
            </w:r>
          </w:p>
        </w:tc>
        <w:tc>
          <w:tcPr>
            <w:tcW w:w="461" w:type="pct"/>
            <w:tcBorders>
              <w:top w:val="single" w:sz="4" w:space="0" w:color="auto"/>
              <w:left w:val="nil"/>
              <w:bottom w:val="single" w:sz="4" w:space="0" w:color="auto"/>
              <w:right w:val="nil"/>
            </w:tcBorders>
            <w:shd w:val="clear" w:color="auto" w:fill="auto"/>
            <w:vAlign w:val="bottom"/>
          </w:tcPr>
          <w:p w14:paraId="1962A32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rFonts w:eastAsia="Times New Roman"/>
                <w:b/>
                <w:bCs/>
                <w:sz w:val="17"/>
                <w:szCs w:val="17"/>
              </w:rPr>
              <w:t>–</w:t>
            </w:r>
          </w:p>
        </w:tc>
        <w:tc>
          <w:tcPr>
            <w:tcW w:w="451" w:type="pct"/>
            <w:tcBorders>
              <w:top w:val="single" w:sz="4" w:space="0" w:color="auto"/>
              <w:left w:val="nil"/>
              <w:bottom w:val="single" w:sz="4" w:space="0" w:color="auto"/>
              <w:right w:val="nil"/>
            </w:tcBorders>
            <w:shd w:val="clear" w:color="auto" w:fill="auto"/>
            <w:vAlign w:val="bottom"/>
            <w:hideMark/>
          </w:tcPr>
          <w:p w14:paraId="781A647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4 600.6</w:t>
            </w:r>
          </w:p>
        </w:tc>
      </w:tr>
      <w:tr w:rsidR="00DA2D94" w:rsidRPr="008A6CC8" w14:paraId="66745C27" w14:textId="77777777" w:rsidTr="0005668B">
        <w:trPr>
          <w:trHeight w:val="20"/>
        </w:trPr>
        <w:tc>
          <w:tcPr>
            <w:tcW w:w="1830" w:type="pct"/>
            <w:gridSpan w:val="2"/>
            <w:hideMark/>
          </w:tcPr>
          <w:p w14:paraId="0AFAA569"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21" w:type="pct"/>
          </w:tcPr>
          <w:p w14:paraId="4CA8668A"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17"/>
              </w:rPr>
            </w:pPr>
          </w:p>
        </w:tc>
        <w:tc>
          <w:tcPr>
            <w:tcW w:w="459" w:type="pct"/>
          </w:tcPr>
          <w:p w14:paraId="73729B37"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17"/>
              </w:rPr>
            </w:pPr>
          </w:p>
        </w:tc>
        <w:tc>
          <w:tcPr>
            <w:tcW w:w="459" w:type="pct"/>
          </w:tcPr>
          <w:p w14:paraId="0EB97A14"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17"/>
              </w:rPr>
            </w:pPr>
          </w:p>
        </w:tc>
        <w:tc>
          <w:tcPr>
            <w:tcW w:w="460" w:type="pct"/>
          </w:tcPr>
          <w:p w14:paraId="7C8D16B9"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17"/>
              </w:rPr>
            </w:pPr>
          </w:p>
        </w:tc>
        <w:tc>
          <w:tcPr>
            <w:tcW w:w="459" w:type="pct"/>
          </w:tcPr>
          <w:p w14:paraId="4BAD9FA8"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17"/>
              </w:rPr>
            </w:pPr>
          </w:p>
        </w:tc>
        <w:tc>
          <w:tcPr>
            <w:tcW w:w="461" w:type="pct"/>
          </w:tcPr>
          <w:p w14:paraId="5ED2D1F6"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17"/>
              </w:rPr>
            </w:pPr>
          </w:p>
        </w:tc>
        <w:tc>
          <w:tcPr>
            <w:tcW w:w="451" w:type="pct"/>
          </w:tcPr>
          <w:p w14:paraId="58CDB3B7"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17"/>
              </w:rPr>
            </w:pPr>
          </w:p>
        </w:tc>
      </w:tr>
      <w:tr w:rsidR="00DA2D94" w:rsidRPr="008A6CC8" w14:paraId="2374BEA2" w14:textId="77777777" w:rsidTr="0005668B">
        <w:trPr>
          <w:trHeight w:val="20"/>
        </w:trPr>
        <w:tc>
          <w:tcPr>
            <w:tcW w:w="1372" w:type="pct"/>
            <w:vAlign w:val="bottom"/>
            <w:hideMark/>
          </w:tcPr>
          <w:p w14:paraId="19003ADB"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458" w:type="pct"/>
            <w:vAlign w:val="bottom"/>
          </w:tcPr>
          <w:p w14:paraId="38DEB29C"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21" w:type="pct"/>
            <w:vAlign w:val="bottom"/>
            <w:hideMark/>
          </w:tcPr>
          <w:p w14:paraId="5276D659"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17</w:t>
            </w:r>
          </w:p>
        </w:tc>
        <w:tc>
          <w:tcPr>
            <w:tcW w:w="459" w:type="pct"/>
            <w:vAlign w:val="bottom"/>
            <w:hideMark/>
          </w:tcPr>
          <w:p w14:paraId="3409FFB5"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59" w:type="pct"/>
          </w:tcPr>
          <w:p w14:paraId="7EA38164"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60" w:type="pct"/>
          </w:tcPr>
          <w:p w14:paraId="61A7D3D6"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59" w:type="pct"/>
          </w:tcPr>
          <w:p w14:paraId="7E7691FA"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61" w:type="pct"/>
          </w:tcPr>
          <w:p w14:paraId="25CB30D6"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w:t>
            </w:r>
          </w:p>
        </w:tc>
        <w:tc>
          <w:tcPr>
            <w:tcW w:w="451" w:type="pct"/>
            <w:vAlign w:val="bottom"/>
            <w:hideMark/>
          </w:tcPr>
          <w:p w14:paraId="7F1D55E2"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17"/>
              </w:rPr>
            </w:pPr>
            <w:r w:rsidRPr="008A6CC8">
              <w:rPr>
                <w:sz w:val="17"/>
                <w:szCs w:val="17"/>
              </w:rPr>
              <w:t>17</w:t>
            </w:r>
          </w:p>
        </w:tc>
      </w:tr>
      <w:tr w:rsidR="00DA2D94" w:rsidRPr="008A6CC8" w14:paraId="785643CC" w14:textId="77777777" w:rsidTr="0005668B">
        <w:trPr>
          <w:trHeight w:val="20"/>
        </w:trPr>
        <w:tc>
          <w:tcPr>
            <w:tcW w:w="1372" w:type="pct"/>
            <w:tcBorders>
              <w:top w:val="nil"/>
              <w:left w:val="nil"/>
              <w:bottom w:val="single" w:sz="4" w:space="0" w:color="auto"/>
              <w:right w:val="nil"/>
            </w:tcBorders>
            <w:vAlign w:val="bottom"/>
            <w:hideMark/>
          </w:tcPr>
          <w:p w14:paraId="50C20652"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458" w:type="pct"/>
            <w:tcBorders>
              <w:top w:val="nil"/>
              <w:left w:val="nil"/>
              <w:bottom w:val="single" w:sz="4" w:space="0" w:color="auto"/>
              <w:right w:val="nil"/>
            </w:tcBorders>
            <w:vAlign w:val="bottom"/>
          </w:tcPr>
          <w:p w14:paraId="3E795DD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21" w:type="pct"/>
            <w:tcBorders>
              <w:top w:val="nil"/>
              <w:left w:val="nil"/>
              <w:bottom w:val="single" w:sz="4" w:space="0" w:color="auto"/>
              <w:right w:val="nil"/>
            </w:tcBorders>
            <w:vAlign w:val="bottom"/>
            <w:hideMark/>
          </w:tcPr>
          <w:p w14:paraId="5111EA1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7</w:t>
            </w:r>
          </w:p>
        </w:tc>
        <w:tc>
          <w:tcPr>
            <w:tcW w:w="459" w:type="pct"/>
            <w:tcBorders>
              <w:top w:val="nil"/>
              <w:left w:val="nil"/>
              <w:bottom w:val="single" w:sz="4" w:space="0" w:color="auto"/>
              <w:right w:val="nil"/>
            </w:tcBorders>
            <w:vAlign w:val="bottom"/>
            <w:hideMark/>
          </w:tcPr>
          <w:p w14:paraId="374DED7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59" w:type="pct"/>
            <w:tcBorders>
              <w:top w:val="nil"/>
              <w:left w:val="nil"/>
              <w:bottom w:val="single" w:sz="4" w:space="0" w:color="auto"/>
              <w:right w:val="nil"/>
            </w:tcBorders>
          </w:tcPr>
          <w:p w14:paraId="439BACC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60" w:type="pct"/>
            <w:tcBorders>
              <w:top w:val="nil"/>
              <w:left w:val="nil"/>
              <w:bottom w:val="single" w:sz="4" w:space="0" w:color="auto"/>
              <w:right w:val="nil"/>
            </w:tcBorders>
          </w:tcPr>
          <w:p w14:paraId="4640DB4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59" w:type="pct"/>
            <w:tcBorders>
              <w:top w:val="nil"/>
              <w:left w:val="nil"/>
              <w:bottom w:val="single" w:sz="4" w:space="0" w:color="auto"/>
              <w:right w:val="nil"/>
            </w:tcBorders>
          </w:tcPr>
          <w:p w14:paraId="41295CC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61" w:type="pct"/>
            <w:tcBorders>
              <w:top w:val="nil"/>
              <w:left w:val="nil"/>
              <w:bottom w:val="single" w:sz="4" w:space="0" w:color="auto"/>
              <w:right w:val="nil"/>
            </w:tcBorders>
          </w:tcPr>
          <w:p w14:paraId="6ADA2A2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w:t>
            </w:r>
          </w:p>
        </w:tc>
        <w:tc>
          <w:tcPr>
            <w:tcW w:w="451" w:type="pct"/>
            <w:tcBorders>
              <w:top w:val="nil"/>
              <w:left w:val="nil"/>
              <w:bottom w:val="single" w:sz="4" w:space="0" w:color="auto"/>
              <w:right w:val="nil"/>
            </w:tcBorders>
            <w:vAlign w:val="bottom"/>
            <w:hideMark/>
          </w:tcPr>
          <w:p w14:paraId="4E8FA91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17"/>
              </w:rPr>
            </w:pPr>
            <w:r w:rsidRPr="008A6CC8">
              <w:rPr>
                <w:sz w:val="17"/>
                <w:szCs w:val="17"/>
              </w:rPr>
              <w:t>7</w:t>
            </w:r>
          </w:p>
        </w:tc>
      </w:tr>
      <w:tr w:rsidR="00DA2D94" w:rsidRPr="008A6CC8" w14:paraId="5E629FB2" w14:textId="77777777" w:rsidTr="0005668B">
        <w:trPr>
          <w:trHeight w:val="20"/>
        </w:trPr>
        <w:tc>
          <w:tcPr>
            <w:tcW w:w="1372" w:type="pct"/>
            <w:tcBorders>
              <w:top w:val="single" w:sz="4" w:space="0" w:color="auto"/>
              <w:left w:val="nil"/>
              <w:bottom w:val="single" w:sz="12" w:space="0" w:color="auto"/>
              <w:right w:val="nil"/>
            </w:tcBorders>
            <w:shd w:val="clear" w:color="auto" w:fill="auto"/>
            <w:vAlign w:val="bottom"/>
            <w:hideMark/>
          </w:tcPr>
          <w:p w14:paraId="2073D9A7"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12" w:space="0" w:color="auto"/>
              <w:right w:val="nil"/>
            </w:tcBorders>
            <w:shd w:val="clear" w:color="auto" w:fill="auto"/>
            <w:vAlign w:val="bottom"/>
          </w:tcPr>
          <w:p w14:paraId="1771AEE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21" w:type="pct"/>
            <w:tcBorders>
              <w:top w:val="single" w:sz="4" w:space="0" w:color="auto"/>
              <w:left w:val="nil"/>
              <w:bottom w:val="single" w:sz="12" w:space="0" w:color="auto"/>
              <w:right w:val="nil"/>
            </w:tcBorders>
            <w:shd w:val="clear" w:color="auto" w:fill="auto"/>
            <w:vAlign w:val="bottom"/>
            <w:hideMark/>
          </w:tcPr>
          <w:p w14:paraId="7F50194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24</w:t>
            </w:r>
          </w:p>
        </w:tc>
        <w:tc>
          <w:tcPr>
            <w:tcW w:w="459" w:type="pct"/>
            <w:tcBorders>
              <w:top w:val="single" w:sz="4" w:space="0" w:color="auto"/>
              <w:left w:val="nil"/>
              <w:bottom w:val="single" w:sz="12" w:space="0" w:color="auto"/>
              <w:right w:val="nil"/>
            </w:tcBorders>
            <w:shd w:val="clear" w:color="auto" w:fill="auto"/>
            <w:vAlign w:val="bottom"/>
            <w:hideMark/>
          </w:tcPr>
          <w:p w14:paraId="3EE6A39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59" w:type="pct"/>
            <w:tcBorders>
              <w:top w:val="single" w:sz="4" w:space="0" w:color="auto"/>
              <w:left w:val="nil"/>
              <w:bottom w:val="single" w:sz="12" w:space="0" w:color="auto"/>
              <w:right w:val="nil"/>
            </w:tcBorders>
            <w:shd w:val="clear" w:color="auto" w:fill="auto"/>
          </w:tcPr>
          <w:p w14:paraId="311DC55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60" w:type="pct"/>
            <w:tcBorders>
              <w:top w:val="single" w:sz="4" w:space="0" w:color="auto"/>
              <w:left w:val="nil"/>
              <w:bottom w:val="single" w:sz="12" w:space="0" w:color="auto"/>
              <w:right w:val="nil"/>
            </w:tcBorders>
            <w:shd w:val="clear" w:color="auto" w:fill="auto"/>
          </w:tcPr>
          <w:p w14:paraId="5E29A33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59" w:type="pct"/>
            <w:tcBorders>
              <w:top w:val="single" w:sz="4" w:space="0" w:color="auto"/>
              <w:left w:val="nil"/>
              <w:bottom w:val="single" w:sz="12" w:space="0" w:color="auto"/>
              <w:right w:val="nil"/>
            </w:tcBorders>
            <w:shd w:val="clear" w:color="auto" w:fill="auto"/>
          </w:tcPr>
          <w:p w14:paraId="7E67E07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61" w:type="pct"/>
            <w:tcBorders>
              <w:top w:val="single" w:sz="4" w:space="0" w:color="auto"/>
              <w:left w:val="nil"/>
              <w:bottom w:val="single" w:sz="12" w:space="0" w:color="auto"/>
              <w:right w:val="nil"/>
            </w:tcBorders>
            <w:shd w:val="clear" w:color="auto" w:fill="auto"/>
          </w:tcPr>
          <w:p w14:paraId="721BA48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w:t>
            </w:r>
          </w:p>
        </w:tc>
        <w:tc>
          <w:tcPr>
            <w:tcW w:w="451" w:type="pct"/>
            <w:tcBorders>
              <w:top w:val="single" w:sz="4" w:space="0" w:color="auto"/>
              <w:left w:val="nil"/>
              <w:bottom w:val="single" w:sz="12" w:space="0" w:color="auto"/>
              <w:right w:val="nil"/>
            </w:tcBorders>
            <w:shd w:val="clear" w:color="auto" w:fill="auto"/>
            <w:vAlign w:val="bottom"/>
            <w:hideMark/>
          </w:tcPr>
          <w:p w14:paraId="2984955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8A6CC8">
              <w:rPr>
                <w:b/>
                <w:sz w:val="17"/>
                <w:szCs w:val="17"/>
              </w:rPr>
              <w:t>24</w:t>
            </w:r>
          </w:p>
        </w:tc>
      </w:tr>
    </w:tbl>
    <w:p w14:paraId="08954F2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0941D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2F85F5"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14.XXIX</w:t>
      </w:r>
    </w:p>
    <w:p w14:paraId="3B32F254"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Executive direction and management: distribution of proposed resources for 2026 </w:t>
      </w:r>
    </w:p>
    <w:p w14:paraId="2C8750C4"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posts/thousands of United States dollars)</w:t>
      </w:r>
    </w:p>
    <w:p w14:paraId="5E323748"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7FBB51"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41FD6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1968" behindDoc="0" locked="0" layoutInCell="1" allowOverlap="1" wp14:anchorId="17F77540" wp14:editId="0B59DD1D">
            <wp:simplePos x="0" y="0"/>
            <wp:positionH relativeFrom="margin">
              <wp:align>right</wp:align>
            </wp:positionH>
            <wp:positionV relativeFrom="paragraph">
              <wp:posOffset>28575</wp:posOffset>
            </wp:positionV>
            <wp:extent cx="6209665" cy="2413635"/>
            <wp:effectExtent l="0" t="0" r="635" b="5715"/>
            <wp:wrapTopAndBottom/>
            <wp:docPr id="54140664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06642" name="Picture 1" descr="A pie chart with numbers and a diagram&#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6209665" cy="2413635"/>
                    </a:xfrm>
                    <a:prstGeom prst="rect">
                      <a:avLst/>
                    </a:prstGeom>
                  </pic:spPr>
                </pic:pic>
              </a:graphicData>
            </a:graphic>
            <wp14:sizeRelH relativeFrom="page">
              <wp14:pctWidth>0</wp14:pctWidth>
            </wp14:sizeRelH>
            <wp14:sizeRelV relativeFrom="page">
              <wp14:pctHeight>0</wp14:pctHeight>
            </wp14:sizeRelV>
          </wp:anchor>
        </w:drawing>
      </w:r>
    </w:p>
    <w:p w14:paraId="20A400C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DFB3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5BB75C" w14:textId="77777777" w:rsidR="00DA2D94" w:rsidRPr="008A6CC8" w:rsidRDefault="00DA2D94" w:rsidP="00DA2D94">
      <w:pPr>
        <w:pStyle w:val="H1"/>
        <w:ind w:right="1260"/>
      </w:pPr>
      <w:r w:rsidRPr="008A6CC8">
        <w:tab/>
      </w:r>
      <w:r w:rsidRPr="008A6CC8">
        <w:tab/>
        <w:t>Office of the Executive Director</w:t>
      </w:r>
    </w:p>
    <w:p w14:paraId="7E9635B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97798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1E3E5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14.115</w:t>
      </w:r>
      <w:r w:rsidRPr="008A6CC8">
        <w:tab/>
        <w:t>The executive direction and management component comprises the Executive Office, the Governance Affairs Office and an independent Evaluation Office that reports directly to the Executive Director. The Executive Office provides executive and support services to the Executive Director, the Deputy Executive Director and other members of the UNEP senior management team. It provides guidance and policy clearance on all programmatic and administrative matters with the support of the Corporate Services and Policy and Programme Divisions. The Executive Director, with the support of the Deputy Executive Director, provides the vision and direction for the work of UNEP in accordance with its legislative mandates and has overall responsibility for the management of UNEP resources.</w:t>
      </w:r>
    </w:p>
    <w:p w14:paraId="344A1A3F" w14:textId="1B9A5E96"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14.116</w:t>
      </w:r>
      <w:r w:rsidRPr="008A6CC8">
        <w:tab/>
        <w:t xml:space="preserve">The main responsibilities of the executive direction and management component also include leading UNEP in order to provide general policy guidance for the coordination of coherent environmental action within the United Nations system and keeping its implementation under review (see General Assembly resolution </w:t>
      </w:r>
      <w:hyperlink r:id="rId143" w:history="1">
        <w:r w:rsidRPr="008A6CC8">
          <w:rPr>
            <w:rStyle w:val="Hyperlink"/>
          </w:rPr>
          <w:t>2997 (XXVII)</w:t>
        </w:r>
      </w:hyperlink>
      <w:r w:rsidRPr="008A6CC8">
        <w:t>) and to provide leadership on the environmental dimension of sustainable development, informing global processes. This will be informed by assessments of the causes and effects of environmental challenges, as well as emerging issues of global, regional and national significance. UNEP will work through inter-agency mechanisms such as the United Nations Environment Management Group and the United Nations System Chief Executives Board for Coordination and its subsidiary bodies, to support and enhance coordination, cooperation and collaboration across the United Nations system through system-wide strategies and common approaches on the environment, such as the common approach on biodiversity and the common approach on pollution. In addition, UNEP will work to integrate the priorities of multilateral environmental agreements into United Nations country programming, ensuring a more coordinated and effective response to specific country needs. The year 2026 will mark the first year of the implementation of the UNEP medium-term strategy and programme of work for the period 2026–2027. UNEP has a new set of targets for 2026 and 2027, focusing on indicators that are aligned with organizational objectives, the Sustainable Development Goals and internationally agreed environmental commitments. UNEP strives to monitor change over a term longer than the four years of its strategy by employing impact metrics with project performance dashboards and cross-project leader boards to gauge effectiveness and assess the level of uptake of its products and services.</w:t>
      </w:r>
    </w:p>
    <w:p w14:paraId="19DDB4C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14.117</w:t>
      </w:r>
      <w:r w:rsidRPr="008A6CC8">
        <w:tab/>
        <w:t xml:space="preserve">UNEP will continue to provide leadership on the environmental dimension of sustainable development, informing and influencing global environmental policymaking through global intergovernmental processes within the United Nations such as the General Assembly, the Economic and Social Council, the Human Rights Council and the Security Council. </w:t>
      </w:r>
    </w:p>
    <w:p w14:paraId="696D4AF3" w14:textId="79E16D7B"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14.118</w:t>
      </w:r>
      <w:r w:rsidRPr="008A6CC8">
        <w:tab/>
        <w:t xml:space="preserve">The UNEP Sustainable United Nations facility will continue to coordinate the implementation of phase I (environmental sustainability in the area of management) of the Strategy for Sustainability Management in the United Nations System 2020–2030, including by measuring the progress of the United Nations system environmental footprint and efforts to reduce that footprint annually at the system-wide and entity levels. Work of the facility responds also to paragraph 35 of General Assembly resolution </w:t>
      </w:r>
      <w:hyperlink r:id="rId144" w:history="1">
        <w:r w:rsidRPr="008A6CC8">
          <w:rPr>
            <w:rStyle w:val="Hyperlink"/>
          </w:rPr>
          <w:t>79/226</w:t>
        </w:r>
      </w:hyperlink>
      <w:r w:rsidRPr="008A6CC8">
        <w:t xml:space="preserve"> on the quadrennial comprehensive policy review of operational activities for development of the United Nations system, in which the Assembly called upon the entities of the United Nations development system to advance a system-wide approach, implement measures and report regularly on their efforts to reduce their environmental footprint.</w:t>
      </w:r>
    </w:p>
    <w:p w14:paraId="20E13481" w14:textId="10D8B310"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14.119</w:t>
      </w:r>
      <w:r w:rsidRPr="008A6CC8">
        <w:tab/>
        <w:t xml:space="preserve">In accordance with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45" w:history="1">
        <w:r w:rsidRPr="008A6CC8">
          <w:rPr>
            <w:rStyle w:val="Hyperlink"/>
          </w:rPr>
          <w:t>72/219</w:t>
        </w:r>
      </w:hyperlink>
      <w:r w:rsidRPr="008A6CC8">
        <w:t>, UNEP is integrating environmental management practices into its operations, including the sound management of waste.</w:t>
      </w:r>
    </w:p>
    <w:p w14:paraId="7AA805B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14.120</w:t>
      </w:r>
      <w:r w:rsidRPr="008A6CC8">
        <w:tab/>
        <w:t>Information on the timely submission of documentation and advance booking for air travel is reflected in table 14.20. The lower rates of compliance for 2024 were due mainly to late nomination of travellers. UNEP continues to streamline its processes and, accordingly, has issued internal guidelines to all staff. In addition, numerous outreach sessions were held to bring more awareness to the requirement of timely submission. UNEP will continue to minimize travel and monitor compliance through the enhanced travel dashboard.</w:t>
      </w:r>
    </w:p>
    <w:p w14:paraId="1AF10B7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509132"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14.20</w:t>
      </w:r>
    </w:p>
    <w:p w14:paraId="29DEE5E9"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Compliance rate </w:t>
      </w:r>
    </w:p>
    <w:p w14:paraId="6726DEB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(Percentage)</w:t>
      </w:r>
    </w:p>
    <w:p w14:paraId="593A8F0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E187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jc w:val="center"/>
        <w:tblCellMar>
          <w:left w:w="0" w:type="dxa"/>
          <w:right w:w="0" w:type="dxa"/>
        </w:tblCellMar>
        <w:tblLook w:val="04A0" w:firstRow="1" w:lastRow="0" w:firstColumn="1" w:lastColumn="0" w:noHBand="0" w:noVBand="1"/>
      </w:tblPr>
      <w:tblGrid>
        <w:gridCol w:w="5425"/>
        <w:gridCol w:w="885"/>
        <w:gridCol w:w="885"/>
        <w:gridCol w:w="885"/>
        <w:gridCol w:w="885"/>
        <w:gridCol w:w="885"/>
      </w:tblGrid>
      <w:tr w:rsidR="00DA2D94" w:rsidRPr="008A6CC8" w14:paraId="5E3701B2" w14:textId="77777777" w:rsidTr="0005668B">
        <w:trPr>
          <w:tblHeader/>
          <w:jc w:val="center"/>
        </w:trPr>
        <w:tc>
          <w:tcPr>
            <w:tcW w:w="5420" w:type="dxa"/>
            <w:tcBorders>
              <w:top w:val="single" w:sz="4" w:space="0" w:color="auto"/>
              <w:left w:val="nil"/>
              <w:bottom w:val="single" w:sz="12" w:space="0" w:color="auto"/>
              <w:right w:val="nil"/>
            </w:tcBorders>
            <w:vAlign w:val="bottom"/>
          </w:tcPr>
          <w:p w14:paraId="044DA963" w14:textId="77777777" w:rsidR="00DA2D94" w:rsidRPr="008A6CC8" w:rsidRDefault="00DA2D94" w:rsidP="0005668B">
            <w:pPr>
              <w:keepNext/>
              <w:keepLines/>
              <w:spacing w:before="81" w:after="81" w:line="160" w:lineRule="exact"/>
              <w:ind w:right="40"/>
              <w:jc w:val="both"/>
              <w:rPr>
                <w:i/>
                <w:sz w:val="14"/>
              </w:rPr>
            </w:pPr>
          </w:p>
        </w:tc>
        <w:tc>
          <w:tcPr>
            <w:tcW w:w="884" w:type="dxa"/>
            <w:tcBorders>
              <w:top w:val="single" w:sz="4" w:space="0" w:color="auto"/>
              <w:left w:val="nil"/>
              <w:bottom w:val="single" w:sz="12" w:space="0" w:color="auto"/>
              <w:right w:val="nil"/>
            </w:tcBorders>
            <w:vAlign w:val="bottom"/>
            <w:hideMark/>
          </w:tcPr>
          <w:p w14:paraId="3267DCC2" w14:textId="77777777" w:rsidR="00DA2D94" w:rsidRPr="008A6CC8" w:rsidRDefault="00DA2D94" w:rsidP="0005668B">
            <w:pPr>
              <w:keepNext/>
              <w:keepLines/>
              <w:spacing w:before="81" w:after="81" w:line="160" w:lineRule="exact"/>
              <w:ind w:left="144" w:right="40"/>
              <w:jc w:val="right"/>
              <w:rPr>
                <w:i/>
                <w:sz w:val="14"/>
              </w:rPr>
            </w:pPr>
            <w:r w:rsidRPr="008A6CC8">
              <w:rPr>
                <w:i/>
                <w:sz w:val="14"/>
              </w:rPr>
              <w:t>Actual 2022</w:t>
            </w:r>
          </w:p>
        </w:tc>
        <w:tc>
          <w:tcPr>
            <w:tcW w:w="884" w:type="dxa"/>
            <w:tcBorders>
              <w:top w:val="single" w:sz="4" w:space="0" w:color="auto"/>
              <w:left w:val="nil"/>
              <w:bottom w:val="single" w:sz="12" w:space="0" w:color="auto"/>
              <w:right w:val="nil"/>
            </w:tcBorders>
            <w:vAlign w:val="bottom"/>
            <w:hideMark/>
          </w:tcPr>
          <w:p w14:paraId="558CD53E" w14:textId="77777777" w:rsidR="00DA2D94" w:rsidRPr="008A6CC8" w:rsidRDefault="00DA2D94" w:rsidP="0005668B">
            <w:pPr>
              <w:keepNext/>
              <w:keepLines/>
              <w:spacing w:before="81" w:after="81" w:line="160" w:lineRule="exact"/>
              <w:ind w:left="144" w:right="40"/>
              <w:jc w:val="right"/>
              <w:rPr>
                <w:i/>
                <w:sz w:val="14"/>
              </w:rPr>
            </w:pPr>
            <w:r w:rsidRPr="008A6CC8">
              <w:rPr>
                <w:i/>
                <w:sz w:val="14"/>
              </w:rPr>
              <w:t>Actual 2023</w:t>
            </w:r>
          </w:p>
        </w:tc>
        <w:tc>
          <w:tcPr>
            <w:tcW w:w="884" w:type="dxa"/>
            <w:tcBorders>
              <w:top w:val="single" w:sz="4" w:space="0" w:color="auto"/>
              <w:left w:val="nil"/>
              <w:bottom w:val="single" w:sz="12" w:space="0" w:color="auto"/>
              <w:right w:val="nil"/>
            </w:tcBorders>
            <w:vAlign w:val="bottom"/>
            <w:hideMark/>
          </w:tcPr>
          <w:p w14:paraId="16DD9267" w14:textId="77777777" w:rsidR="00DA2D94" w:rsidRPr="008A6CC8" w:rsidRDefault="00DA2D94" w:rsidP="0005668B">
            <w:pPr>
              <w:keepNext/>
              <w:keepLines/>
              <w:spacing w:before="81" w:after="81" w:line="160" w:lineRule="exact"/>
              <w:ind w:left="144" w:right="40"/>
              <w:jc w:val="right"/>
              <w:rPr>
                <w:i/>
                <w:sz w:val="14"/>
              </w:rPr>
            </w:pPr>
            <w:r w:rsidRPr="008A6CC8">
              <w:rPr>
                <w:i/>
                <w:sz w:val="14"/>
              </w:rPr>
              <w:t>Actual 2024</w:t>
            </w:r>
          </w:p>
        </w:tc>
        <w:tc>
          <w:tcPr>
            <w:tcW w:w="884" w:type="dxa"/>
            <w:tcBorders>
              <w:top w:val="single" w:sz="4" w:space="0" w:color="auto"/>
              <w:left w:val="nil"/>
              <w:bottom w:val="single" w:sz="12" w:space="0" w:color="auto"/>
              <w:right w:val="nil"/>
            </w:tcBorders>
            <w:vAlign w:val="bottom"/>
            <w:hideMark/>
          </w:tcPr>
          <w:p w14:paraId="4D463BF4" w14:textId="77777777" w:rsidR="00DA2D94" w:rsidRPr="008A6CC8" w:rsidRDefault="00DA2D94" w:rsidP="0005668B">
            <w:pPr>
              <w:keepNext/>
              <w:keepLines/>
              <w:spacing w:before="81" w:after="81" w:line="160" w:lineRule="exact"/>
              <w:ind w:left="144" w:right="40"/>
              <w:jc w:val="right"/>
              <w:rPr>
                <w:i/>
                <w:sz w:val="14"/>
              </w:rPr>
            </w:pPr>
            <w:r w:rsidRPr="008A6CC8">
              <w:rPr>
                <w:i/>
                <w:sz w:val="14"/>
              </w:rPr>
              <w:t>Planned 2025</w:t>
            </w:r>
          </w:p>
        </w:tc>
        <w:tc>
          <w:tcPr>
            <w:tcW w:w="884" w:type="dxa"/>
            <w:tcBorders>
              <w:top w:val="single" w:sz="4" w:space="0" w:color="auto"/>
              <w:left w:val="nil"/>
              <w:bottom w:val="single" w:sz="12" w:space="0" w:color="auto"/>
              <w:right w:val="nil"/>
            </w:tcBorders>
            <w:vAlign w:val="bottom"/>
            <w:hideMark/>
          </w:tcPr>
          <w:p w14:paraId="1A76E4DF" w14:textId="77777777" w:rsidR="00DA2D94" w:rsidRPr="008A6CC8" w:rsidRDefault="00DA2D94" w:rsidP="0005668B">
            <w:pPr>
              <w:keepNext/>
              <w:keepLines/>
              <w:spacing w:before="81" w:after="81" w:line="160" w:lineRule="exact"/>
              <w:ind w:left="144" w:right="40"/>
              <w:jc w:val="right"/>
              <w:rPr>
                <w:i/>
                <w:sz w:val="14"/>
              </w:rPr>
            </w:pPr>
            <w:r w:rsidRPr="008A6CC8">
              <w:rPr>
                <w:i/>
                <w:sz w:val="14"/>
              </w:rPr>
              <w:t>Planned 2026</w:t>
            </w:r>
          </w:p>
        </w:tc>
      </w:tr>
      <w:tr w:rsidR="00DA2D94" w:rsidRPr="008A6CC8" w14:paraId="2EC197D5" w14:textId="77777777" w:rsidTr="0005668B">
        <w:trPr>
          <w:trHeight w:hRule="exact" w:val="115"/>
          <w:tblHeader/>
          <w:jc w:val="center"/>
        </w:trPr>
        <w:tc>
          <w:tcPr>
            <w:tcW w:w="5420" w:type="dxa"/>
            <w:tcBorders>
              <w:top w:val="single" w:sz="12" w:space="0" w:color="auto"/>
              <w:left w:val="nil"/>
              <w:bottom w:val="nil"/>
              <w:right w:val="nil"/>
            </w:tcBorders>
            <w:vAlign w:val="bottom"/>
          </w:tcPr>
          <w:p w14:paraId="7F48FCD3" w14:textId="77777777" w:rsidR="00DA2D94" w:rsidRPr="008A6CC8" w:rsidRDefault="00DA2D94" w:rsidP="0005668B">
            <w:pPr>
              <w:spacing w:before="40" w:after="40" w:line="210" w:lineRule="exact"/>
              <w:ind w:right="40"/>
              <w:jc w:val="both"/>
              <w:rPr>
                <w:sz w:val="17"/>
              </w:rPr>
            </w:pPr>
          </w:p>
        </w:tc>
        <w:tc>
          <w:tcPr>
            <w:tcW w:w="884" w:type="dxa"/>
            <w:tcBorders>
              <w:top w:val="single" w:sz="12" w:space="0" w:color="auto"/>
              <w:left w:val="nil"/>
              <w:bottom w:val="nil"/>
              <w:right w:val="nil"/>
            </w:tcBorders>
            <w:vAlign w:val="bottom"/>
          </w:tcPr>
          <w:p w14:paraId="2E1831D3" w14:textId="77777777" w:rsidR="00DA2D94" w:rsidRPr="008A6CC8" w:rsidRDefault="00DA2D94" w:rsidP="0005668B">
            <w:pPr>
              <w:spacing w:before="40" w:after="40" w:line="210" w:lineRule="exact"/>
              <w:ind w:left="144" w:right="40"/>
              <w:jc w:val="right"/>
              <w:rPr>
                <w:sz w:val="17"/>
              </w:rPr>
            </w:pPr>
          </w:p>
        </w:tc>
        <w:tc>
          <w:tcPr>
            <w:tcW w:w="884" w:type="dxa"/>
            <w:tcBorders>
              <w:top w:val="single" w:sz="12" w:space="0" w:color="auto"/>
              <w:left w:val="nil"/>
              <w:bottom w:val="nil"/>
              <w:right w:val="nil"/>
            </w:tcBorders>
            <w:vAlign w:val="bottom"/>
          </w:tcPr>
          <w:p w14:paraId="713C3933" w14:textId="77777777" w:rsidR="00DA2D94" w:rsidRPr="008A6CC8" w:rsidRDefault="00DA2D94" w:rsidP="0005668B">
            <w:pPr>
              <w:spacing w:before="81" w:after="81" w:line="160" w:lineRule="exact"/>
              <w:ind w:left="144" w:right="40"/>
              <w:jc w:val="right"/>
              <w:rPr>
                <w:i/>
                <w:sz w:val="14"/>
              </w:rPr>
            </w:pPr>
          </w:p>
        </w:tc>
        <w:tc>
          <w:tcPr>
            <w:tcW w:w="884" w:type="dxa"/>
            <w:tcBorders>
              <w:top w:val="single" w:sz="12" w:space="0" w:color="auto"/>
              <w:left w:val="nil"/>
              <w:bottom w:val="nil"/>
              <w:right w:val="nil"/>
            </w:tcBorders>
            <w:vAlign w:val="bottom"/>
          </w:tcPr>
          <w:p w14:paraId="2E6B59A8" w14:textId="77777777" w:rsidR="00DA2D94" w:rsidRPr="008A6CC8" w:rsidRDefault="00DA2D94" w:rsidP="0005668B">
            <w:pPr>
              <w:spacing w:before="40" w:after="40" w:line="210" w:lineRule="exact"/>
              <w:ind w:left="144" w:right="40"/>
              <w:jc w:val="right"/>
              <w:rPr>
                <w:sz w:val="17"/>
              </w:rPr>
            </w:pPr>
          </w:p>
        </w:tc>
        <w:tc>
          <w:tcPr>
            <w:tcW w:w="884" w:type="dxa"/>
            <w:tcBorders>
              <w:top w:val="single" w:sz="12" w:space="0" w:color="auto"/>
              <w:left w:val="nil"/>
              <w:bottom w:val="nil"/>
              <w:right w:val="nil"/>
            </w:tcBorders>
            <w:vAlign w:val="bottom"/>
          </w:tcPr>
          <w:p w14:paraId="675B4CE2" w14:textId="77777777" w:rsidR="00DA2D94" w:rsidRPr="008A6CC8" w:rsidRDefault="00DA2D94" w:rsidP="0005668B">
            <w:pPr>
              <w:spacing w:before="40" w:after="40" w:line="210" w:lineRule="exact"/>
              <w:ind w:left="144" w:right="40"/>
              <w:jc w:val="right"/>
              <w:rPr>
                <w:sz w:val="17"/>
              </w:rPr>
            </w:pPr>
          </w:p>
        </w:tc>
        <w:tc>
          <w:tcPr>
            <w:tcW w:w="884" w:type="dxa"/>
            <w:tcBorders>
              <w:top w:val="single" w:sz="12" w:space="0" w:color="auto"/>
              <w:left w:val="nil"/>
              <w:bottom w:val="nil"/>
              <w:right w:val="nil"/>
            </w:tcBorders>
            <w:vAlign w:val="bottom"/>
          </w:tcPr>
          <w:p w14:paraId="34A1658D" w14:textId="77777777" w:rsidR="00DA2D94" w:rsidRPr="008A6CC8" w:rsidRDefault="00DA2D94" w:rsidP="0005668B">
            <w:pPr>
              <w:spacing w:before="40" w:after="40" w:line="210" w:lineRule="exact"/>
              <w:ind w:left="144" w:right="40"/>
              <w:jc w:val="right"/>
              <w:rPr>
                <w:sz w:val="17"/>
              </w:rPr>
            </w:pPr>
          </w:p>
        </w:tc>
      </w:tr>
      <w:tr w:rsidR="00DA2D94" w:rsidRPr="008A6CC8" w14:paraId="6163D97B" w14:textId="77777777" w:rsidTr="0005668B">
        <w:trPr>
          <w:jc w:val="center"/>
        </w:trPr>
        <w:tc>
          <w:tcPr>
            <w:tcW w:w="5420" w:type="dxa"/>
            <w:vAlign w:val="bottom"/>
            <w:hideMark/>
          </w:tcPr>
          <w:p w14:paraId="53EA9667" w14:textId="77777777" w:rsidR="00DA2D94" w:rsidRPr="008A6CC8" w:rsidRDefault="00DA2D94" w:rsidP="0005668B">
            <w:pPr>
              <w:tabs>
                <w:tab w:val="left" w:pos="288"/>
                <w:tab w:val="left" w:pos="576"/>
                <w:tab w:val="left" w:pos="864"/>
                <w:tab w:val="left" w:pos="1152"/>
              </w:tabs>
              <w:spacing w:before="40" w:after="40" w:line="200" w:lineRule="exact"/>
              <w:ind w:right="43"/>
              <w:jc w:val="both"/>
              <w:rPr>
                <w:sz w:val="17"/>
              </w:rPr>
            </w:pPr>
            <w:r w:rsidRPr="008A6CC8">
              <w:rPr>
                <w:sz w:val="17"/>
              </w:rPr>
              <w:t>Timely submission of documentation</w:t>
            </w:r>
          </w:p>
        </w:tc>
        <w:tc>
          <w:tcPr>
            <w:tcW w:w="884" w:type="dxa"/>
            <w:vAlign w:val="bottom"/>
            <w:hideMark/>
          </w:tcPr>
          <w:p w14:paraId="6998C6F4"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43</w:t>
            </w:r>
          </w:p>
        </w:tc>
        <w:tc>
          <w:tcPr>
            <w:tcW w:w="884" w:type="dxa"/>
            <w:vAlign w:val="bottom"/>
            <w:hideMark/>
          </w:tcPr>
          <w:p w14:paraId="2515812B"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76</w:t>
            </w:r>
          </w:p>
        </w:tc>
        <w:tc>
          <w:tcPr>
            <w:tcW w:w="884" w:type="dxa"/>
            <w:vAlign w:val="bottom"/>
            <w:hideMark/>
          </w:tcPr>
          <w:p w14:paraId="45091222"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70</w:t>
            </w:r>
          </w:p>
        </w:tc>
        <w:tc>
          <w:tcPr>
            <w:tcW w:w="884" w:type="dxa"/>
            <w:vAlign w:val="bottom"/>
            <w:hideMark/>
          </w:tcPr>
          <w:p w14:paraId="08096F15"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rPr>
            </w:pPr>
            <w:r w:rsidRPr="008A6CC8">
              <w:rPr>
                <w:sz w:val="17"/>
              </w:rPr>
              <w:t>100</w:t>
            </w:r>
          </w:p>
        </w:tc>
        <w:tc>
          <w:tcPr>
            <w:tcW w:w="884" w:type="dxa"/>
            <w:vAlign w:val="bottom"/>
            <w:hideMark/>
          </w:tcPr>
          <w:p w14:paraId="6CF72C1A"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rPr>
            </w:pPr>
            <w:r w:rsidRPr="008A6CC8">
              <w:rPr>
                <w:sz w:val="17"/>
              </w:rPr>
              <w:t>100</w:t>
            </w:r>
          </w:p>
        </w:tc>
      </w:tr>
      <w:tr w:rsidR="00DA2D94" w:rsidRPr="008A6CC8" w14:paraId="1340C9B7" w14:textId="77777777" w:rsidTr="0005668B">
        <w:trPr>
          <w:jc w:val="center"/>
        </w:trPr>
        <w:tc>
          <w:tcPr>
            <w:tcW w:w="5420" w:type="dxa"/>
            <w:tcBorders>
              <w:top w:val="nil"/>
              <w:left w:val="nil"/>
              <w:bottom w:val="single" w:sz="12" w:space="0" w:color="auto"/>
              <w:right w:val="nil"/>
            </w:tcBorders>
            <w:vAlign w:val="bottom"/>
            <w:hideMark/>
          </w:tcPr>
          <w:p w14:paraId="4E9B1D39" w14:textId="77777777" w:rsidR="00DA2D94" w:rsidRPr="008A6CC8" w:rsidRDefault="00DA2D94" w:rsidP="0005668B">
            <w:pPr>
              <w:tabs>
                <w:tab w:val="left" w:pos="288"/>
                <w:tab w:val="left" w:pos="576"/>
                <w:tab w:val="left" w:pos="864"/>
                <w:tab w:val="left" w:pos="1152"/>
              </w:tabs>
              <w:spacing w:before="40" w:after="40" w:line="200" w:lineRule="exact"/>
              <w:ind w:right="43"/>
              <w:jc w:val="both"/>
              <w:rPr>
                <w:sz w:val="17"/>
              </w:rPr>
            </w:pPr>
            <w:r w:rsidRPr="008A6CC8">
              <w:rPr>
                <w:sz w:val="17"/>
              </w:rPr>
              <w:t>Air tickets purchased at least 2 weeks before the commencement of travel</w:t>
            </w:r>
          </w:p>
        </w:tc>
        <w:tc>
          <w:tcPr>
            <w:tcW w:w="884" w:type="dxa"/>
            <w:tcBorders>
              <w:top w:val="nil"/>
              <w:left w:val="nil"/>
              <w:bottom w:val="single" w:sz="12" w:space="0" w:color="auto"/>
              <w:right w:val="nil"/>
            </w:tcBorders>
            <w:vAlign w:val="bottom"/>
            <w:hideMark/>
          </w:tcPr>
          <w:p w14:paraId="2FBCEFDF"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37</w:t>
            </w:r>
          </w:p>
        </w:tc>
        <w:tc>
          <w:tcPr>
            <w:tcW w:w="884" w:type="dxa"/>
            <w:tcBorders>
              <w:top w:val="nil"/>
              <w:left w:val="nil"/>
              <w:bottom w:val="single" w:sz="12" w:space="0" w:color="auto"/>
              <w:right w:val="nil"/>
            </w:tcBorders>
            <w:vAlign w:val="bottom"/>
            <w:hideMark/>
          </w:tcPr>
          <w:p w14:paraId="7E4B0185"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82</w:t>
            </w:r>
          </w:p>
        </w:tc>
        <w:tc>
          <w:tcPr>
            <w:tcW w:w="884" w:type="dxa"/>
            <w:tcBorders>
              <w:top w:val="nil"/>
              <w:left w:val="nil"/>
              <w:bottom w:val="single" w:sz="12" w:space="0" w:color="auto"/>
              <w:right w:val="nil"/>
            </w:tcBorders>
            <w:vAlign w:val="bottom"/>
            <w:hideMark/>
          </w:tcPr>
          <w:p w14:paraId="1E863E69"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szCs w:val="17"/>
              </w:rPr>
            </w:pPr>
            <w:r w:rsidRPr="008A6CC8">
              <w:rPr>
                <w:sz w:val="17"/>
                <w:szCs w:val="17"/>
              </w:rPr>
              <w:t>78</w:t>
            </w:r>
          </w:p>
        </w:tc>
        <w:tc>
          <w:tcPr>
            <w:tcW w:w="884" w:type="dxa"/>
            <w:tcBorders>
              <w:top w:val="nil"/>
              <w:left w:val="nil"/>
              <w:bottom w:val="single" w:sz="12" w:space="0" w:color="auto"/>
              <w:right w:val="nil"/>
            </w:tcBorders>
            <w:vAlign w:val="bottom"/>
            <w:hideMark/>
          </w:tcPr>
          <w:p w14:paraId="1F14F59F"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rPr>
            </w:pPr>
            <w:r w:rsidRPr="008A6CC8">
              <w:rPr>
                <w:sz w:val="17"/>
              </w:rPr>
              <w:t>100</w:t>
            </w:r>
          </w:p>
        </w:tc>
        <w:tc>
          <w:tcPr>
            <w:tcW w:w="884" w:type="dxa"/>
            <w:tcBorders>
              <w:top w:val="nil"/>
              <w:left w:val="nil"/>
              <w:bottom w:val="single" w:sz="12" w:space="0" w:color="auto"/>
              <w:right w:val="nil"/>
            </w:tcBorders>
            <w:vAlign w:val="bottom"/>
            <w:hideMark/>
          </w:tcPr>
          <w:p w14:paraId="021FA670" w14:textId="77777777" w:rsidR="00DA2D94" w:rsidRPr="008A6CC8" w:rsidRDefault="00DA2D94" w:rsidP="0005668B">
            <w:pPr>
              <w:tabs>
                <w:tab w:val="left" w:pos="288"/>
                <w:tab w:val="left" w:pos="576"/>
                <w:tab w:val="left" w:pos="864"/>
                <w:tab w:val="left" w:pos="1152"/>
              </w:tabs>
              <w:spacing w:before="40" w:after="40" w:line="200" w:lineRule="exact"/>
              <w:ind w:left="144" w:right="43"/>
              <w:jc w:val="right"/>
              <w:rPr>
                <w:sz w:val="17"/>
              </w:rPr>
            </w:pPr>
            <w:r w:rsidRPr="008A6CC8">
              <w:rPr>
                <w:sz w:val="17"/>
              </w:rPr>
              <w:t>100</w:t>
            </w:r>
          </w:p>
        </w:tc>
      </w:tr>
    </w:tbl>
    <w:p w14:paraId="37873FB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A3E58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A8958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14.121</w:t>
      </w:r>
      <w:r w:rsidRPr="008A6CC8">
        <w:tab/>
        <w:t>The proposed regular budget resources for 2026 amount to $3,406,800 and reflect no change compared with the approved budget for 2025. Additional details on the distribution of the proposed resources for 2026 are reflected in table 14.21 and figure 14.XXX.</w:t>
      </w:r>
    </w:p>
    <w:p w14:paraId="4A7C313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892B3"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14.21</w:t>
      </w:r>
    </w:p>
    <w:p w14:paraId="41A0ABB4"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Office of the Executive Director: evolution of financial and post resources</w:t>
      </w:r>
    </w:p>
    <w:p w14:paraId="4BE7E79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1AAC657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BD8FB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591"/>
        <w:gridCol w:w="930"/>
        <w:gridCol w:w="918"/>
        <w:gridCol w:w="904"/>
        <w:gridCol w:w="904"/>
        <w:gridCol w:w="906"/>
        <w:gridCol w:w="904"/>
        <w:gridCol w:w="908"/>
        <w:gridCol w:w="885"/>
      </w:tblGrid>
      <w:tr w:rsidR="00DA2D94" w:rsidRPr="008A6CC8" w14:paraId="374A4C1C" w14:textId="77777777" w:rsidTr="0005668B">
        <w:trPr>
          <w:tblHeader/>
        </w:trPr>
        <w:tc>
          <w:tcPr>
            <w:tcW w:w="1315" w:type="pct"/>
            <w:tcBorders>
              <w:top w:val="single" w:sz="4" w:space="0" w:color="auto"/>
              <w:left w:val="nil"/>
              <w:bottom w:val="nil"/>
              <w:right w:val="nil"/>
            </w:tcBorders>
            <w:vAlign w:val="bottom"/>
          </w:tcPr>
          <w:p w14:paraId="1D3F91F6"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72" w:type="pct"/>
            <w:tcBorders>
              <w:top w:val="single" w:sz="4" w:space="0" w:color="auto"/>
              <w:left w:val="nil"/>
              <w:bottom w:val="nil"/>
              <w:right w:val="nil"/>
            </w:tcBorders>
            <w:vAlign w:val="bottom"/>
          </w:tcPr>
          <w:p w14:paraId="2ACF5778"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466" w:type="pct"/>
            <w:tcBorders>
              <w:top w:val="single" w:sz="4" w:space="0" w:color="auto"/>
              <w:left w:val="nil"/>
              <w:bottom w:val="nil"/>
              <w:right w:val="nil"/>
            </w:tcBorders>
            <w:vAlign w:val="bottom"/>
          </w:tcPr>
          <w:p w14:paraId="6F5B6CE9"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216E0A14" w14:textId="77777777" w:rsidR="00DA2D94" w:rsidRPr="008A6CC8" w:rsidRDefault="00DA2D94" w:rsidP="0005668B">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1585563E"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083E6751" w14:textId="77777777" w:rsidTr="0005668B">
        <w:trPr>
          <w:tblHeader/>
        </w:trPr>
        <w:tc>
          <w:tcPr>
            <w:tcW w:w="1315" w:type="pct"/>
            <w:tcBorders>
              <w:top w:val="nil"/>
              <w:left w:val="nil"/>
              <w:bottom w:val="single" w:sz="12" w:space="0" w:color="auto"/>
              <w:right w:val="nil"/>
            </w:tcBorders>
            <w:vAlign w:val="bottom"/>
          </w:tcPr>
          <w:p w14:paraId="3856A1DE"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72" w:type="pct"/>
            <w:tcBorders>
              <w:top w:val="nil"/>
              <w:left w:val="nil"/>
              <w:bottom w:val="single" w:sz="12" w:space="0" w:color="auto"/>
              <w:right w:val="nil"/>
            </w:tcBorders>
            <w:vAlign w:val="bottom"/>
            <w:hideMark/>
          </w:tcPr>
          <w:p w14:paraId="6E8C975D"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6" w:type="pct"/>
            <w:tcBorders>
              <w:top w:val="nil"/>
              <w:left w:val="nil"/>
              <w:bottom w:val="single" w:sz="12" w:space="0" w:color="auto"/>
              <w:right w:val="nil"/>
            </w:tcBorders>
            <w:vAlign w:val="bottom"/>
            <w:hideMark/>
          </w:tcPr>
          <w:p w14:paraId="2297C332"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33282B1C"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270A91C3"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5B86AF58"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5901A413"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2F005654"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3AFC9DCC" w14:textId="77777777" w:rsidR="00DA2D94" w:rsidRPr="008A6CC8" w:rsidRDefault="00DA2D94" w:rsidP="0005668B">
            <w:pPr>
              <w:suppressAutoHyphens w:val="0"/>
              <w:spacing w:line="276" w:lineRule="auto"/>
              <w:rPr>
                <w:rFonts w:eastAsia="Times New Roman"/>
                <w:i/>
                <w:sz w:val="14"/>
                <w:szCs w:val="24"/>
              </w:rPr>
            </w:pPr>
          </w:p>
        </w:tc>
      </w:tr>
      <w:tr w:rsidR="00DA2D94" w:rsidRPr="008A6CC8" w14:paraId="4E0AA463" w14:textId="77777777" w:rsidTr="0005668B">
        <w:trPr>
          <w:trHeight w:hRule="exact" w:val="115"/>
          <w:tblHeader/>
        </w:trPr>
        <w:tc>
          <w:tcPr>
            <w:tcW w:w="1315" w:type="pct"/>
            <w:tcBorders>
              <w:top w:val="single" w:sz="12" w:space="0" w:color="auto"/>
              <w:left w:val="nil"/>
              <w:bottom w:val="nil"/>
              <w:right w:val="nil"/>
            </w:tcBorders>
            <w:vAlign w:val="bottom"/>
          </w:tcPr>
          <w:p w14:paraId="5D0E377C"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b/>
                <w:sz w:val="17"/>
              </w:rPr>
            </w:pPr>
          </w:p>
        </w:tc>
        <w:tc>
          <w:tcPr>
            <w:tcW w:w="472" w:type="pct"/>
            <w:tcBorders>
              <w:top w:val="single" w:sz="12" w:space="0" w:color="auto"/>
              <w:left w:val="nil"/>
              <w:bottom w:val="nil"/>
              <w:right w:val="nil"/>
            </w:tcBorders>
            <w:vAlign w:val="bottom"/>
          </w:tcPr>
          <w:p w14:paraId="05737E92"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6" w:type="pct"/>
            <w:tcBorders>
              <w:top w:val="single" w:sz="12" w:space="0" w:color="auto"/>
              <w:left w:val="nil"/>
              <w:bottom w:val="nil"/>
              <w:right w:val="nil"/>
            </w:tcBorders>
            <w:vAlign w:val="bottom"/>
          </w:tcPr>
          <w:p w14:paraId="3ACB5772"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5E670EE"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14871D00"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1E7047DE"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481D255"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136EFA0C"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237B58CE"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4B77A261" w14:textId="77777777" w:rsidTr="0005668B">
        <w:trPr>
          <w:trHeight w:val="20"/>
        </w:trPr>
        <w:tc>
          <w:tcPr>
            <w:tcW w:w="2253" w:type="pct"/>
            <w:gridSpan w:val="3"/>
            <w:hideMark/>
          </w:tcPr>
          <w:p w14:paraId="095143BC"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rPr>
                <w:rFonts w:eastAsia="Times New Roman"/>
                <w:sz w:val="17"/>
                <w:szCs w:val="24"/>
              </w:rPr>
            </w:pPr>
            <w:r w:rsidRPr="008A6CC8">
              <w:rPr>
                <w:b/>
                <w:sz w:val="17"/>
              </w:rPr>
              <w:t>Financial resources by main category of expenditure</w:t>
            </w:r>
          </w:p>
        </w:tc>
        <w:tc>
          <w:tcPr>
            <w:tcW w:w="459" w:type="pct"/>
          </w:tcPr>
          <w:p w14:paraId="0DA027A4"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p>
        </w:tc>
        <w:tc>
          <w:tcPr>
            <w:tcW w:w="459" w:type="pct"/>
          </w:tcPr>
          <w:p w14:paraId="541D75B9"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p>
        </w:tc>
        <w:tc>
          <w:tcPr>
            <w:tcW w:w="460" w:type="pct"/>
          </w:tcPr>
          <w:p w14:paraId="093A2E6D"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p>
        </w:tc>
        <w:tc>
          <w:tcPr>
            <w:tcW w:w="459" w:type="pct"/>
          </w:tcPr>
          <w:p w14:paraId="1813B483"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p>
        </w:tc>
        <w:tc>
          <w:tcPr>
            <w:tcW w:w="461" w:type="pct"/>
          </w:tcPr>
          <w:p w14:paraId="4700BFCF"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p>
        </w:tc>
        <w:tc>
          <w:tcPr>
            <w:tcW w:w="450" w:type="pct"/>
          </w:tcPr>
          <w:p w14:paraId="02CB4736"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p>
        </w:tc>
      </w:tr>
      <w:tr w:rsidR="00DA2D94" w:rsidRPr="008A6CC8" w14:paraId="6D164BFA" w14:textId="77777777" w:rsidTr="0005668B">
        <w:trPr>
          <w:trHeight w:val="20"/>
        </w:trPr>
        <w:tc>
          <w:tcPr>
            <w:tcW w:w="1315" w:type="pct"/>
            <w:vAlign w:val="bottom"/>
            <w:hideMark/>
          </w:tcPr>
          <w:p w14:paraId="479D532F"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rPr>
                <w:rFonts w:eastAsia="Times New Roman"/>
                <w:sz w:val="17"/>
                <w:szCs w:val="24"/>
              </w:rPr>
            </w:pPr>
            <w:r w:rsidRPr="008A6CC8">
              <w:rPr>
                <w:rFonts w:eastAsia="Times New Roman"/>
                <w:sz w:val="17"/>
                <w:szCs w:val="24"/>
              </w:rPr>
              <w:t>Posts</w:t>
            </w:r>
          </w:p>
        </w:tc>
        <w:tc>
          <w:tcPr>
            <w:tcW w:w="472" w:type="pct"/>
            <w:vAlign w:val="bottom"/>
          </w:tcPr>
          <w:p w14:paraId="798D0AC9"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rFonts w:eastAsia="Times New Roman"/>
                <w:sz w:val="17"/>
                <w:szCs w:val="24"/>
              </w:rPr>
              <w:t xml:space="preserve"> 3 257.6 </w:t>
            </w:r>
          </w:p>
        </w:tc>
        <w:tc>
          <w:tcPr>
            <w:tcW w:w="466" w:type="pct"/>
            <w:vAlign w:val="bottom"/>
            <w:hideMark/>
          </w:tcPr>
          <w:p w14:paraId="32E3C39F"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 xml:space="preserve"> 3 371.3 </w:t>
            </w:r>
          </w:p>
        </w:tc>
        <w:tc>
          <w:tcPr>
            <w:tcW w:w="459" w:type="pct"/>
            <w:vAlign w:val="bottom"/>
            <w:hideMark/>
          </w:tcPr>
          <w:p w14:paraId="66D47550"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59" w:type="pct"/>
            <w:vAlign w:val="bottom"/>
            <w:hideMark/>
          </w:tcPr>
          <w:p w14:paraId="7FA573FF"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60" w:type="pct"/>
            <w:vAlign w:val="bottom"/>
            <w:hideMark/>
          </w:tcPr>
          <w:p w14:paraId="095FFA19"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59" w:type="pct"/>
            <w:vAlign w:val="bottom"/>
            <w:hideMark/>
          </w:tcPr>
          <w:p w14:paraId="420A3952"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61" w:type="pct"/>
            <w:vAlign w:val="bottom"/>
            <w:hideMark/>
          </w:tcPr>
          <w:p w14:paraId="1D45C706"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50" w:type="pct"/>
            <w:vAlign w:val="bottom"/>
            <w:hideMark/>
          </w:tcPr>
          <w:p w14:paraId="18F0E88E" w14:textId="77777777" w:rsidR="00DA2D94" w:rsidRPr="008A6CC8" w:rsidRDefault="00DA2D94" w:rsidP="0005668B">
            <w:pPr>
              <w:keepNext/>
              <w:keepLines/>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 xml:space="preserve">3 371.3 </w:t>
            </w:r>
          </w:p>
        </w:tc>
      </w:tr>
      <w:tr w:rsidR="00DA2D94" w:rsidRPr="008A6CC8" w14:paraId="4F2B21CC" w14:textId="77777777" w:rsidTr="0005668B">
        <w:trPr>
          <w:trHeight w:val="20"/>
        </w:trPr>
        <w:tc>
          <w:tcPr>
            <w:tcW w:w="1315" w:type="pct"/>
            <w:tcBorders>
              <w:top w:val="nil"/>
              <w:left w:val="nil"/>
              <w:bottom w:val="single" w:sz="4" w:space="0" w:color="auto"/>
              <w:right w:val="nil"/>
            </w:tcBorders>
            <w:vAlign w:val="bottom"/>
            <w:hideMark/>
          </w:tcPr>
          <w:p w14:paraId="0B6D9F19" w14:textId="77777777" w:rsidR="00DA2D94" w:rsidRPr="008A6CC8" w:rsidRDefault="00DA2D94" w:rsidP="0005668B">
            <w:pPr>
              <w:tabs>
                <w:tab w:val="left" w:pos="288"/>
                <w:tab w:val="left" w:pos="576"/>
                <w:tab w:val="left" w:pos="864"/>
                <w:tab w:val="left" w:pos="1152"/>
              </w:tabs>
              <w:spacing w:before="40" w:after="81" w:line="200" w:lineRule="exact"/>
              <w:ind w:right="43"/>
              <w:rPr>
                <w:rFonts w:eastAsia="Times New Roman"/>
                <w:sz w:val="17"/>
                <w:szCs w:val="24"/>
              </w:rPr>
            </w:pPr>
            <w:r w:rsidRPr="008A6CC8">
              <w:rPr>
                <w:rFonts w:eastAsia="Times New Roman"/>
                <w:sz w:val="17"/>
                <w:szCs w:val="24"/>
              </w:rPr>
              <w:t>Non-post</w:t>
            </w:r>
          </w:p>
        </w:tc>
        <w:tc>
          <w:tcPr>
            <w:tcW w:w="472" w:type="pct"/>
            <w:tcBorders>
              <w:top w:val="nil"/>
              <w:left w:val="nil"/>
              <w:bottom w:val="single" w:sz="4" w:space="0" w:color="auto"/>
              <w:right w:val="nil"/>
            </w:tcBorders>
            <w:vAlign w:val="bottom"/>
          </w:tcPr>
          <w:p w14:paraId="077D3D8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rFonts w:eastAsia="Times New Roman"/>
                <w:sz w:val="17"/>
                <w:szCs w:val="24"/>
              </w:rPr>
              <w:t>–</w:t>
            </w:r>
          </w:p>
        </w:tc>
        <w:tc>
          <w:tcPr>
            <w:tcW w:w="466" w:type="pct"/>
            <w:tcBorders>
              <w:top w:val="nil"/>
              <w:left w:val="nil"/>
              <w:bottom w:val="single" w:sz="4" w:space="0" w:color="auto"/>
              <w:right w:val="nil"/>
            </w:tcBorders>
            <w:vAlign w:val="bottom"/>
            <w:hideMark/>
          </w:tcPr>
          <w:p w14:paraId="6AAD32E9"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rFonts w:eastAsia="Times New Roman"/>
                <w:sz w:val="17"/>
                <w:szCs w:val="24"/>
              </w:rPr>
              <w:t xml:space="preserve"> 35.5 </w:t>
            </w:r>
          </w:p>
        </w:tc>
        <w:tc>
          <w:tcPr>
            <w:tcW w:w="459" w:type="pct"/>
            <w:tcBorders>
              <w:top w:val="nil"/>
              <w:left w:val="nil"/>
              <w:bottom w:val="single" w:sz="4" w:space="0" w:color="auto"/>
              <w:right w:val="nil"/>
            </w:tcBorders>
            <w:vAlign w:val="bottom"/>
            <w:hideMark/>
          </w:tcPr>
          <w:p w14:paraId="1187059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03ED34E4"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hideMark/>
          </w:tcPr>
          <w:p w14:paraId="3E12BE8F"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hideMark/>
          </w:tcPr>
          <w:p w14:paraId="70254279"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hideMark/>
          </w:tcPr>
          <w:p w14:paraId="60740395"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50" w:type="pct"/>
            <w:tcBorders>
              <w:top w:val="nil"/>
              <w:left w:val="nil"/>
              <w:bottom w:val="single" w:sz="4" w:space="0" w:color="auto"/>
              <w:right w:val="nil"/>
            </w:tcBorders>
            <w:vAlign w:val="bottom"/>
            <w:hideMark/>
          </w:tcPr>
          <w:p w14:paraId="5DBA4D0F"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rFonts w:eastAsia="Times New Roman"/>
                <w:sz w:val="17"/>
                <w:szCs w:val="24"/>
              </w:rPr>
              <w:t xml:space="preserve">35.5 </w:t>
            </w:r>
          </w:p>
        </w:tc>
      </w:tr>
      <w:tr w:rsidR="00DA2D94" w:rsidRPr="008A6CC8" w14:paraId="2C1F0176" w14:textId="77777777" w:rsidTr="0005668B">
        <w:trPr>
          <w:trHeight w:val="20"/>
        </w:trPr>
        <w:tc>
          <w:tcPr>
            <w:tcW w:w="1315" w:type="pct"/>
            <w:tcBorders>
              <w:top w:val="single" w:sz="4" w:space="0" w:color="auto"/>
              <w:left w:val="nil"/>
              <w:bottom w:val="single" w:sz="4" w:space="0" w:color="auto"/>
              <w:right w:val="nil"/>
            </w:tcBorders>
            <w:shd w:val="clear" w:color="auto" w:fill="auto"/>
            <w:vAlign w:val="bottom"/>
            <w:hideMark/>
          </w:tcPr>
          <w:p w14:paraId="44BC77C9"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
                <w:sz w:val="17"/>
                <w:szCs w:val="24"/>
              </w:rPr>
            </w:pPr>
            <w:r w:rsidRPr="008A6CC8">
              <w:rPr>
                <w:rFonts w:eastAsia="Times New Roman"/>
                <w:b/>
                <w:sz w:val="17"/>
                <w:szCs w:val="24"/>
              </w:rPr>
              <w:tab/>
              <w:t>Total</w:t>
            </w:r>
          </w:p>
        </w:tc>
        <w:tc>
          <w:tcPr>
            <w:tcW w:w="472" w:type="pct"/>
            <w:tcBorders>
              <w:top w:val="single" w:sz="4" w:space="0" w:color="auto"/>
              <w:left w:val="nil"/>
              <w:bottom w:val="single" w:sz="4" w:space="0" w:color="auto"/>
              <w:right w:val="nil"/>
            </w:tcBorders>
            <w:shd w:val="clear" w:color="auto" w:fill="auto"/>
            <w:vAlign w:val="bottom"/>
          </w:tcPr>
          <w:p w14:paraId="0D4C2A59"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rFonts w:eastAsia="Times New Roman"/>
                <w:b/>
                <w:bCs/>
                <w:sz w:val="17"/>
                <w:szCs w:val="24"/>
              </w:rPr>
              <w:t xml:space="preserve">3 257.6 </w:t>
            </w:r>
          </w:p>
        </w:tc>
        <w:tc>
          <w:tcPr>
            <w:tcW w:w="466" w:type="pct"/>
            <w:tcBorders>
              <w:top w:val="single" w:sz="4" w:space="0" w:color="auto"/>
              <w:left w:val="nil"/>
              <w:bottom w:val="single" w:sz="4" w:space="0" w:color="auto"/>
              <w:right w:val="nil"/>
            </w:tcBorders>
            <w:shd w:val="clear" w:color="auto" w:fill="auto"/>
            <w:vAlign w:val="bottom"/>
            <w:hideMark/>
          </w:tcPr>
          <w:p w14:paraId="3E014105"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 xml:space="preserve"> 3 406.8 </w:t>
            </w:r>
          </w:p>
        </w:tc>
        <w:tc>
          <w:tcPr>
            <w:tcW w:w="459" w:type="pct"/>
            <w:tcBorders>
              <w:top w:val="single" w:sz="4" w:space="0" w:color="auto"/>
              <w:left w:val="nil"/>
              <w:bottom w:val="single" w:sz="4" w:space="0" w:color="auto"/>
              <w:right w:val="nil"/>
            </w:tcBorders>
            <w:shd w:val="clear" w:color="auto" w:fill="auto"/>
            <w:vAlign w:val="bottom"/>
            <w:hideMark/>
          </w:tcPr>
          <w:p w14:paraId="5128287E"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0CA65526"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hideMark/>
          </w:tcPr>
          <w:p w14:paraId="641D5171"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hideMark/>
          </w:tcPr>
          <w:p w14:paraId="53CA568F"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61" w:type="pct"/>
            <w:tcBorders>
              <w:top w:val="single" w:sz="4" w:space="0" w:color="auto"/>
              <w:left w:val="nil"/>
              <w:bottom w:val="single" w:sz="4" w:space="0" w:color="auto"/>
              <w:right w:val="nil"/>
            </w:tcBorders>
            <w:shd w:val="clear" w:color="auto" w:fill="auto"/>
            <w:hideMark/>
          </w:tcPr>
          <w:p w14:paraId="1467851E"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50" w:type="pct"/>
            <w:tcBorders>
              <w:top w:val="single" w:sz="4" w:space="0" w:color="auto"/>
              <w:left w:val="nil"/>
              <w:bottom w:val="single" w:sz="4" w:space="0" w:color="auto"/>
              <w:right w:val="nil"/>
            </w:tcBorders>
            <w:shd w:val="clear" w:color="auto" w:fill="auto"/>
            <w:vAlign w:val="bottom"/>
            <w:hideMark/>
          </w:tcPr>
          <w:p w14:paraId="626A8938"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 xml:space="preserve"> 3 406.8 </w:t>
            </w:r>
          </w:p>
        </w:tc>
      </w:tr>
      <w:tr w:rsidR="00DA2D94" w:rsidRPr="008A6CC8" w14:paraId="634D0E57" w14:textId="77777777" w:rsidTr="0005668B">
        <w:trPr>
          <w:trHeight w:hRule="exact" w:val="29"/>
        </w:trPr>
        <w:tc>
          <w:tcPr>
            <w:tcW w:w="1315" w:type="pct"/>
            <w:tcBorders>
              <w:top w:val="single" w:sz="4" w:space="0" w:color="auto"/>
              <w:left w:val="nil"/>
              <w:right w:val="nil"/>
            </w:tcBorders>
            <w:shd w:val="clear" w:color="auto" w:fill="auto"/>
            <w:vAlign w:val="bottom"/>
          </w:tcPr>
          <w:p w14:paraId="3C87D6B9"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
                <w:sz w:val="17"/>
                <w:szCs w:val="24"/>
              </w:rPr>
            </w:pPr>
          </w:p>
        </w:tc>
        <w:tc>
          <w:tcPr>
            <w:tcW w:w="472" w:type="pct"/>
            <w:tcBorders>
              <w:top w:val="single" w:sz="4" w:space="0" w:color="auto"/>
              <w:left w:val="nil"/>
              <w:right w:val="nil"/>
            </w:tcBorders>
            <w:shd w:val="clear" w:color="auto" w:fill="auto"/>
            <w:vAlign w:val="bottom"/>
          </w:tcPr>
          <w:p w14:paraId="42453C4B"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p>
        </w:tc>
        <w:tc>
          <w:tcPr>
            <w:tcW w:w="466" w:type="pct"/>
            <w:tcBorders>
              <w:top w:val="single" w:sz="4" w:space="0" w:color="auto"/>
              <w:left w:val="nil"/>
              <w:right w:val="nil"/>
            </w:tcBorders>
            <w:shd w:val="clear" w:color="auto" w:fill="auto"/>
            <w:vAlign w:val="bottom"/>
          </w:tcPr>
          <w:p w14:paraId="7526CEDA"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c>
          <w:tcPr>
            <w:tcW w:w="459" w:type="pct"/>
            <w:tcBorders>
              <w:top w:val="single" w:sz="4" w:space="0" w:color="auto"/>
              <w:left w:val="nil"/>
              <w:right w:val="nil"/>
            </w:tcBorders>
            <w:shd w:val="clear" w:color="auto" w:fill="auto"/>
            <w:vAlign w:val="bottom"/>
          </w:tcPr>
          <w:p w14:paraId="6CDA779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c>
          <w:tcPr>
            <w:tcW w:w="459" w:type="pct"/>
            <w:tcBorders>
              <w:top w:val="single" w:sz="4" w:space="0" w:color="auto"/>
              <w:left w:val="nil"/>
              <w:right w:val="nil"/>
            </w:tcBorders>
            <w:shd w:val="clear" w:color="auto" w:fill="auto"/>
            <w:vAlign w:val="bottom"/>
          </w:tcPr>
          <w:p w14:paraId="142A68AC"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c>
          <w:tcPr>
            <w:tcW w:w="460" w:type="pct"/>
            <w:tcBorders>
              <w:top w:val="single" w:sz="4" w:space="0" w:color="auto"/>
              <w:left w:val="nil"/>
              <w:right w:val="nil"/>
            </w:tcBorders>
            <w:shd w:val="clear" w:color="auto" w:fill="auto"/>
          </w:tcPr>
          <w:p w14:paraId="39FE445C"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c>
          <w:tcPr>
            <w:tcW w:w="459" w:type="pct"/>
            <w:tcBorders>
              <w:top w:val="single" w:sz="4" w:space="0" w:color="auto"/>
              <w:left w:val="nil"/>
              <w:right w:val="nil"/>
            </w:tcBorders>
            <w:shd w:val="clear" w:color="auto" w:fill="auto"/>
          </w:tcPr>
          <w:p w14:paraId="6A9147E6"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c>
          <w:tcPr>
            <w:tcW w:w="461" w:type="pct"/>
            <w:tcBorders>
              <w:top w:val="single" w:sz="4" w:space="0" w:color="auto"/>
              <w:left w:val="nil"/>
              <w:right w:val="nil"/>
            </w:tcBorders>
            <w:shd w:val="clear" w:color="auto" w:fill="auto"/>
          </w:tcPr>
          <w:p w14:paraId="62803186"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c>
          <w:tcPr>
            <w:tcW w:w="450" w:type="pct"/>
            <w:tcBorders>
              <w:top w:val="single" w:sz="4" w:space="0" w:color="auto"/>
              <w:left w:val="nil"/>
              <w:right w:val="nil"/>
            </w:tcBorders>
            <w:shd w:val="clear" w:color="auto" w:fill="auto"/>
            <w:vAlign w:val="bottom"/>
          </w:tcPr>
          <w:p w14:paraId="6AF8BBE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b/>
                <w:sz w:val="17"/>
              </w:rPr>
            </w:pPr>
          </w:p>
        </w:tc>
      </w:tr>
      <w:tr w:rsidR="00DA2D94" w:rsidRPr="008A6CC8" w14:paraId="1CFD1638" w14:textId="77777777" w:rsidTr="0005668B">
        <w:trPr>
          <w:trHeight w:val="20"/>
        </w:trPr>
        <w:tc>
          <w:tcPr>
            <w:tcW w:w="1787" w:type="pct"/>
            <w:gridSpan w:val="2"/>
            <w:hideMark/>
          </w:tcPr>
          <w:p w14:paraId="1E2C0AD5" w14:textId="77777777" w:rsidR="00DA2D94" w:rsidRPr="008A6CC8" w:rsidRDefault="00DA2D94" w:rsidP="0005668B">
            <w:pPr>
              <w:tabs>
                <w:tab w:val="left" w:pos="288"/>
                <w:tab w:val="left" w:pos="576"/>
                <w:tab w:val="left" w:pos="864"/>
                <w:tab w:val="left" w:pos="1152"/>
              </w:tabs>
              <w:spacing w:before="81" w:after="40" w:line="200" w:lineRule="exact"/>
              <w:ind w:right="43"/>
              <w:rPr>
                <w:rFonts w:eastAsia="Times New Roman"/>
                <w:sz w:val="17"/>
                <w:szCs w:val="24"/>
              </w:rPr>
            </w:pPr>
            <w:r w:rsidRPr="008A6CC8">
              <w:rPr>
                <w:b/>
                <w:sz w:val="17"/>
              </w:rPr>
              <w:t>Post resources by category</w:t>
            </w:r>
          </w:p>
        </w:tc>
        <w:tc>
          <w:tcPr>
            <w:tcW w:w="466" w:type="pct"/>
          </w:tcPr>
          <w:p w14:paraId="1AA83E16" w14:textId="77777777" w:rsidR="00DA2D94" w:rsidRPr="008A6CC8" w:rsidRDefault="00DA2D94" w:rsidP="0005668B">
            <w:pPr>
              <w:tabs>
                <w:tab w:val="left" w:pos="288"/>
                <w:tab w:val="left" w:pos="576"/>
                <w:tab w:val="left" w:pos="864"/>
                <w:tab w:val="left" w:pos="1152"/>
              </w:tabs>
              <w:spacing w:before="81" w:after="40" w:line="200" w:lineRule="exact"/>
              <w:ind w:right="43"/>
              <w:rPr>
                <w:rFonts w:eastAsia="Times New Roman"/>
                <w:sz w:val="17"/>
                <w:szCs w:val="24"/>
              </w:rPr>
            </w:pPr>
          </w:p>
        </w:tc>
        <w:tc>
          <w:tcPr>
            <w:tcW w:w="459" w:type="pct"/>
          </w:tcPr>
          <w:p w14:paraId="43628804"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59" w:type="pct"/>
          </w:tcPr>
          <w:p w14:paraId="3608D9DF"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60" w:type="pct"/>
          </w:tcPr>
          <w:p w14:paraId="0C9B0061"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59" w:type="pct"/>
          </w:tcPr>
          <w:p w14:paraId="316A3DD7"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61" w:type="pct"/>
          </w:tcPr>
          <w:p w14:paraId="53D32836"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c>
          <w:tcPr>
            <w:tcW w:w="450" w:type="pct"/>
          </w:tcPr>
          <w:p w14:paraId="66BA87EA" w14:textId="77777777" w:rsidR="00DA2D94" w:rsidRPr="008A6CC8" w:rsidRDefault="00DA2D94" w:rsidP="0005668B">
            <w:pPr>
              <w:keepNext/>
              <w:keepLines/>
              <w:tabs>
                <w:tab w:val="left" w:pos="288"/>
                <w:tab w:val="left" w:pos="576"/>
                <w:tab w:val="left" w:pos="864"/>
                <w:tab w:val="left" w:pos="1152"/>
              </w:tabs>
              <w:spacing w:before="81" w:after="40" w:line="200" w:lineRule="exact"/>
              <w:ind w:right="43"/>
              <w:jc w:val="right"/>
              <w:rPr>
                <w:rFonts w:eastAsia="Times New Roman"/>
                <w:sz w:val="17"/>
                <w:szCs w:val="24"/>
              </w:rPr>
            </w:pPr>
          </w:p>
        </w:tc>
      </w:tr>
      <w:tr w:rsidR="00DA2D94" w:rsidRPr="008A6CC8" w14:paraId="1C3F4EA5" w14:textId="77777777" w:rsidTr="0005668B">
        <w:trPr>
          <w:trHeight w:val="20"/>
        </w:trPr>
        <w:tc>
          <w:tcPr>
            <w:tcW w:w="1315" w:type="pct"/>
            <w:vAlign w:val="bottom"/>
            <w:hideMark/>
          </w:tcPr>
          <w:p w14:paraId="344A1FA3" w14:textId="77777777" w:rsidR="00DA2D94" w:rsidRPr="008A6CC8" w:rsidRDefault="00DA2D94" w:rsidP="0005668B">
            <w:pPr>
              <w:tabs>
                <w:tab w:val="left" w:pos="288"/>
                <w:tab w:val="left" w:pos="576"/>
                <w:tab w:val="left" w:pos="864"/>
                <w:tab w:val="left" w:pos="1152"/>
              </w:tabs>
              <w:spacing w:before="40" w:after="40" w:line="200" w:lineRule="exact"/>
              <w:ind w:right="43"/>
              <w:rPr>
                <w:rFonts w:eastAsia="Times New Roman"/>
                <w:sz w:val="17"/>
                <w:szCs w:val="24"/>
              </w:rPr>
            </w:pPr>
            <w:r w:rsidRPr="008A6CC8">
              <w:rPr>
                <w:rFonts w:eastAsia="Times New Roman"/>
                <w:sz w:val="17"/>
                <w:szCs w:val="24"/>
              </w:rPr>
              <w:t>Professional and higher</w:t>
            </w:r>
          </w:p>
        </w:tc>
        <w:tc>
          <w:tcPr>
            <w:tcW w:w="472" w:type="pct"/>
            <w:vAlign w:val="bottom"/>
          </w:tcPr>
          <w:p w14:paraId="1AAC7A06"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p>
        </w:tc>
        <w:tc>
          <w:tcPr>
            <w:tcW w:w="466" w:type="pct"/>
            <w:vAlign w:val="bottom"/>
            <w:hideMark/>
          </w:tcPr>
          <w:p w14:paraId="65D1E86E"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14</w:t>
            </w:r>
          </w:p>
        </w:tc>
        <w:tc>
          <w:tcPr>
            <w:tcW w:w="459" w:type="pct"/>
            <w:vAlign w:val="bottom"/>
            <w:hideMark/>
          </w:tcPr>
          <w:p w14:paraId="40CEC344"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59" w:type="pct"/>
            <w:vAlign w:val="bottom"/>
            <w:hideMark/>
          </w:tcPr>
          <w:p w14:paraId="5725D27B"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60" w:type="pct"/>
            <w:vAlign w:val="bottom"/>
            <w:hideMark/>
          </w:tcPr>
          <w:p w14:paraId="61089D29"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59" w:type="pct"/>
            <w:vAlign w:val="bottom"/>
            <w:hideMark/>
          </w:tcPr>
          <w:p w14:paraId="22821DFD"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61" w:type="pct"/>
            <w:vAlign w:val="bottom"/>
            <w:hideMark/>
          </w:tcPr>
          <w:p w14:paraId="74C5428E"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w:t>
            </w:r>
          </w:p>
        </w:tc>
        <w:tc>
          <w:tcPr>
            <w:tcW w:w="450" w:type="pct"/>
            <w:vAlign w:val="bottom"/>
            <w:hideMark/>
          </w:tcPr>
          <w:p w14:paraId="4E974502" w14:textId="77777777" w:rsidR="00DA2D94" w:rsidRPr="008A6CC8" w:rsidRDefault="00DA2D94" w:rsidP="0005668B">
            <w:pPr>
              <w:tabs>
                <w:tab w:val="left" w:pos="288"/>
                <w:tab w:val="left" w:pos="576"/>
                <w:tab w:val="left" w:pos="864"/>
                <w:tab w:val="left" w:pos="1152"/>
              </w:tabs>
              <w:spacing w:before="40" w:after="40" w:line="200" w:lineRule="exact"/>
              <w:ind w:right="43"/>
              <w:jc w:val="right"/>
              <w:rPr>
                <w:rFonts w:eastAsia="Times New Roman"/>
                <w:sz w:val="17"/>
                <w:szCs w:val="24"/>
              </w:rPr>
            </w:pPr>
            <w:r w:rsidRPr="008A6CC8">
              <w:rPr>
                <w:sz w:val="17"/>
              </w:rPr>
              <w:t>14</w:t>
            </w:r>
          </w:p>
        </w:tc>
      </w:tr>
      <w:tr w:rsidR="00DA2D94" w:rsidRPr="008A6CC8" w14:paraId="50735CCF" w14:textId="77777777" w:rsidTr="0005668B">
        <w:trPr>
          <w:trHeight w:val="20"/>
        </w:trPr>
        <w:tc>
          <w:tcPr>
            <w:tcW w:w="1315" w:type="pct"/>
            <w:tcBorders>
              <w:top w:val="nil"/>
              <w:left w:val="nil"/>
              <w:bottom w:val="single" w:sz="4" w:space="0" w:color="auto"/>
              <w:right w:val="nil"/>
            </w:tcBorders>
            <w:vAlign w:val="bottom"/>
            <w:hideMark/>
          </w:tcPr>
          <w:p w14:paraId="43B8DF84" w14:textId="77777777" w:rsidR="00DA2D94" w:rsidRPr="008A6CC8" w:rsidRDefault="00DA2D94" w:rsidP="0005668B">
            <w:pPr>
              <w:tabs>
                <w:tab w:val="left" w:pos="288"/>
                <w:tab w:val="left" w:pos="576"/>
                <w:tab w:val="left" w:pos="864"/>
                <w:tab w:val="left" w:pos="1152"/>
              </w:tabs>
              <w:spacing w:before="40" w:after="81" w:line="200" w:lineRule="exact"/>
              <w:ind w:right="43"/>
              <w:rPr>
                <w:rFonts w:eastAsia="Times New Roman"/>
                <w:sz w:val="17"/>
                <w:szCs w:val="24"/>
              </w:rPr>
            </w:pPr>
            <w:r w:rsidRPr="008A6CC8">
              <w:rPr>
                <w:rFonts w:eastAsia="Times New Roman"/>
                <w:sz w:val="17"/>
                <w:szCs w:val="24"/>
              </w:rPr>
              <w:t>General Service and related</w:t>
            </w:r>
          </w:p>
        </w:tc>
        <w:tc>
          <w:tcPr>
            <w:tcW w:w="472" w:type="pct"/>
            <w:tcBorders>
              <w:top w:val="nil"/>
              <w:left w:val="nil"/>
              <w:bottom w:val="single" w:sz="4" w:space="0" w:color="auto"/>
              <w:right w:val="nil"/>
            </w:tcBorders>
            <w:vAlign w:val="bottom"/>
          </w:tcPr>
          <w:p w14:paraId="2663A10C"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p>
        </w:tc>
        <w:tc>
          <w:tcPr>
            <w:tcW w:w="466" w:type="pct"/>
            <w:tcBorders>
              <w:top w:val="nil"/>
              <w:left w:val="nil"/>
              <w:bottom w:val="single" w:sz="4" w:space="0" w:color="auto"/>
              <w:right w:val="nil"/>
            </w:tcBorders>
            <w:vAlign w:val="bottom"/>
            <w:hideMark/>
          </w:tcPr>
          <w:p w14:paraId="572617E2"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4</w:t>
            </w:r>
          </w:p>
        </w:tc>
        <w:tc>
          <w:tcPr>
            <w:tcW w:w="459" w:type="pct"/>
            <w:tcBorders>
              <w:top w:val="nil"/>
              <w:left w:val="nil"/>
              <w:bottom w:val="single" w:sz="4" w:space="0" w:color="auto"/>
              <w:right w:val="nil"/>
            </w:tcBorders>
            <w:vAlign w:val="bottom"/>
            <w:hideMark/>
          </w:tcPr>
          <w:p w14:paraId="6B6F20BA"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2147616E"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vAlign w:val="bottom"/>
            <w:hideMark/>
          </w:tcPr>
          <w:p w14:paraId="4A717521"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7DA7475B"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vAlign w:val="bottom"/>
            <w:hideMark/>
          </w:tcPr>
          <w:p w14:paraId="15695C22"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w:t>
            </w:r>
          </w:p>
        </w:tc>
        <w:tc>
          <w:tcPr>
            <w:tcW w:w="450" w:type="pct"/>
            <w:tcBorders>
              <w:top w:val="nil"/>
              <w:left w:val="nil"/>
              <w:bottom w:val="single" w:sz="4" w:space="0" w:color="auto"/>
              <w:right w:val="nil"/>
            </w:tcBorders>
            <w:vAlign w:val="bottom"/>
            <w:hideMark/>
          </w:tcPr>
          <w:p w14:paraId="06003163" w14:textId="77777777" w:rsidR="00DA2D94" w:rsidRPr="008A6CC8" w:rsidRDefault="00DA2D94" w:rsidP="0005668B">
            <w:pPr>
              <w:tabs>
                <w:tab w:val="left" w:pos="288"/>
                <w:tab w:val="left" w:pos="576"/>
                <w:tab w:val="left" w:pos="864"/>
                <w:tab w:val="left" w:pos="1152"/>
              </w:tabs>
              <w:spacing w:before="40" w:after="81" w:line="200" w:lineRule="exact"/>
              <w:ind w:right="43"/>
              <w:jc w:val="right"/>
              <w:rPr>
                <w:rFonts w:eastAsia="Times New Roman"/>
                <w:sz w:val="17"/>
                <w:szCs w:val="24"/>
              </w:rPr>
            </w:pPr>
            <w:r w:rsidRPr="008A6CC8">
              <w:rPr>
                <w:sz w:val="17"/>
              </w:rPr>
              <w:t>4</w:t>
            </w:r>
          </w:p>
        </w:tc>
      </w:tr>
      <w:tr w:rsidR="00DA2D94" w:rsidRPr="008A6CC8" w14:paraId="0657A9B6" w14:textId="77777777" w:rsidTr="0005668B">
        <w:trPr>
          <w:trHeight w:val="20"/>
        </w:trPr>
        <w:tc>
          <w:tcPr>
            <w:tcW w:w="1315" w:type="pct"/>
            <w:tcBorders>
              <w:top w:val="single" w:sz="4" w:space="0" w:color="auto"/>
              <w:left w:val="nil"/>
              <w:bottom w:val="single" w:sz="12" w:space="0" w:color="auto"/>
              <w:right w:val="nil"/>
            </w:tcBorders>
            <w:shd w:val="clear" w:color="auto" w:fill="auto"/>
            <w:vAlign w:val="bottom"/>
            <w:hideMark/>
          </w:tcPr>
          <w:p w14:paraId="74BC53BA" w14:textId="77777777" w:rsidR="00DA2D94" w:rsidRPr="008A6CC8" w:rsidRDefault="00DA2D94" w:rsidP="0005668B">
            <w:pPr>
              <w:tabs>
                <w:tab w:val="left" w:pos="288"/>
                <w:tab w:val="left" w:pos="576"/>
                <w:tab w:val="left" w:pos="864"/>
                <w:tab w:val="left" w:pos="1152"/>
              </w:tabs>
              <w:spacing w:before="81" w:after="81" w:line="200" w:lineRule="exact"/>
              <w:ind w:right="43"/>
              <w:rPr>
                <w:rFonts w:eastAsia="Times New Roman"/>
                <w:b/>
                <w:sz w:val="17"/>
                <w:szCs w:val="24"/>
              </w:rPr>
            </w:pPr>
            <w:r w:rsidRPr="008A6CC8">
              <w:rPr>
                <w:rFonts w:eastAsia="Times New Roman"/>
                <w:b/>
                <w:sz w:val="17"/>
                <w:szCs w:val="24"/>
              </w:rPr>
              <w:tab/>
              <w:t>Total</w:t>
            </w:r>
          </w:p>
        </w:tc>
        <w:tc>
          <w:tcPr>
            <w:tcW w:w="472" w:type="pct"/>
            <w:tcBorders>
              <w:top w:val="single" w:sz="4" w:space="0" w:color="auto"/>
              <w:left w:val="nil"/>
              <w:bottom w:val="single" w:sz="12" w:space="0" w:color="auto"/>
              <w:right w:val="nil"/>
            </w:tcBorders>
            <w:shd w:val="clear" w:color="auto" w:fill="auto"/>
            <w:vAlign w:val="bottom"/>
          </w:tcPr>
          <w:p w14:paraId="77E5014D"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sz w:val="17"/>
                <w:szCs w:val="24"/>
              </w:rPr>
            </w:pPr>
          </w:p>
        </w:tc>
        <w:tc>
          <w:tcPr>
            <w:tcW w:w="466" w:type="pct"/>
            <w:tcBorders>
              <w:top w:val="single" w:sz="4" w:space="0" w:color="auto"/>
              <w:left w:val="nil"/>
              <w:bottom w:val="single" w:sz="12" w:space="0" w:color="auto"/>
              <w:right w:val="nil"/>
            </w:tcBorders>
            <w:shd w:val="clear" w:color="auto" w:fill="auto"/>
            <w:vAlign w:val="bottom"/>
            <w:hideMark/>
          </w:tcPr>
          <w:p w14:paraId="276FD532"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18</w:t>
            </w:r>
          </w:p>
        </w:tc>
        <w:tc>
          <w:tcPr>
            <w:tcW w:w="459" w:type="pct"/>
            <w:tcBorders>
              <w:top w:val="single" w:sz="4" w:space="0" w:color="auto"/>
              <w:left w:val="nil"/>
              <w:bottom w:val="single" w:sz="12" w:space="0" w:color="auto"/>
              <w:right w:val="nil"/>
            </w:tcBorders>
            <w:shd w:val="clear" w:color="auto" w:fill="auto"/>
            <w:vAlign w:val="bottom"/>
            <w:hideMark/>
          </w:tcPr>
          <w:p w14:paraId="08529A23"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59" w:type="pct"/>
            <w:tcBorders>
              <w:top w:val="single" w:sz="4" w:space="0" w:color="auto"/>
              <w:left w:val="nil"/>
              <w:bottom w:val="single" w:sz="12" w:space="0" w:color="auto"/>
              <w:right w:val="nil"/>
            </w:tcBorders>
            <w:shd w:val="clear" w:color="auto" w:fill="auto"/>
            <w:vAlign w:val="bottom"/>
            <w:hideMark/>
          </w:tcPr>
          <w:p w14:paraId="63EFE251"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60" w:type="pct"/>
            <w:tcBorders>
              <w:top w:val="single" w:sz="4" w:space="0" w:color="auto"/>
              <w:left w:val="nil"/>
              <w:bottom w:val="single" w:sz="12" w:space="0" w:color="auto"/>
              <w:right w:val="nil"/>
            </w:tcBorders>
            <w:shd w:val="clear" w:color="auto" w:fill="auto"/>
            <w:vAlign w:val="bottom"/>
            <w:hideMark/>
          </w:tcPr>
          <w:p w14:paraId="04CA20B6"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59" w:type="pct"/>
            <w:tcBorders>
              <w:top w:val="single" w:sz="4" w:space="0" w:color="auto"/>
              <w:left w:val="nil"/>
              <w:bottom w:val="single" w:sz="12" w:space="0" w:color="auto"/>
              <w:right w:val="nil"/>
            </w:tcBorders>
            <w:shd w:val="clear" w:color="auto" w:fill="auto"/>
            <w:vAlign w:val="bottom"/>
            <w:hideMark/>
          </w:tcPr>
          <w:p w14:paraId="59558D14"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61" w:type="pct"/>
            <w:tcBorders>
              <w:top w:val="single" w:sz="4" w:space="0" w:color="auto"/>
              <w:left w:val="nil"/>
              <w:bottom w:val="single" w:sz="12" w:space="0" w:color="auto"/>
              <w:right w:val="nil"/>
            </w:tcBorders>
            <w:shd w:val="clear" w:color="auto" w:fill="auto"/>
            <w:vAlign w:val="bottom"/>
            <w:hideMark/>
          </w:tcPr>
          <w:p w14:paraId="4212237D"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w:t>
            </w:r>
          </w:p>
        </w:tc>
        <w:tc>
          <w:tcPr>
            <w:tcW w:w="450" w:type="pct"/>
            <w:tcBorders>
              <w:top w:val="single" w:sz="4" w:space="0" w:color="auto"/>
              <w:left w:val="nil"/>
              <w:bottom w:val="single" w:sz="12" w:space="0" w:color="auto"/>
              <w:right w:val="nil"/>
            </w:tcBorders>
            <w:shd w:val="clear" w:color="auto" w:fill="auto"/>
            <w:vAlign w:val="bottom"/>
            <w:hideMark/>
          </w:tcPr>
          <w:p w14:paraId="4CE8497A" w14:textId="77777777" w:rsidR="00DA2D94" w:rsidRPr="008A6CC8" w:rsidRDefault="00DA2D94" w:rsidP="0005668B">
            <w:pPr>
              <w:tabs>
                <w:tab w:val="left" w:pos="288"/>
                <w:tab w:val="left" w:pos="576"/>
                <w:tab w:val="left" w:pos="864"/>
                <w:tab w:val="left" w:pos="1152"/>
              </w:tabs>
              <w:spacing w:before="81" w:after="81" w:line="200" w:lineRule="exact"/>
              <w:ind w:right="43"/>
              <w:jc w:val="right"/>
              <w:rPr>
                <w:rFonts w:eastAsia="Times New Roman"/>
                <w:b/>
                <w:bCs/>
                <w:sz w:val="17"/>
                <w:szCs w:val="24"/>
              </w:rPr>
            </w:pPr>
            <w:r w:rsidRPr="008A6CC8">
              <w:rPr>
                <w:b/>
                <w:sz w:val="17"/>
              </w:rPr>
              <w:t>18</w:t>
            </w:r>
          </w:p>
        </w:tc>
      </w:tr>
    </w:tbl>
    <w:p w14:paraId="6C165D2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01215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692E5F"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w:t>
      </w:r>
    </w:p>
    <w:p w14:paraId="4524C096"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Office of the Executive Director: distribution of proposed resources for 2026 </w:t>
      </w:r>
    </w:p>
    <w:p w14:paraId="2DFD1EA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posts/thousands of United States dollars)</w:t>
      </w:r>
    </w:p>
    <w:p w14:paraId="628E80B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C598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2992" behindDoc="0" locked="0" layoutInCell="1" allowOverlap="1" wp14:anchorId="1184523E" wp14:editId="1C53CA8D">
            <wp:simplePos x="0" y="0"/>
            <wp:positionH relativeFrom="margin">
              <wp:align>left</wp:align>
            </wp:positionH>
            <wp:positionV relativeFrom="paragraph">
              <wp:posOffset>95250</wp:posOffset>
            </wp:positionV>
            <wp:extent cx="6217285" cy="2466340"/>
            <wp:effectExtent l="0" t="0" r="0" b="0"/>
            <wp:wrapTopAndBottom/>
            <wp:docPr id="196442087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0875" name="Picture 1" descr="A diagram of a pie chart&#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6217285" cy="2466340"/>
                    </a:xfrm>
                    <a:prstGeom prst="rect">
                      <a:avLst/>
                    </a:prstGeom>
                  </pic:spPr>
                </pic:pic>
              </a:graphicData>
            </a:graphic>
            <wp14:sizeRelH relativeFrom="page">
              <wp14:pctWidth>0</wp14:pctWidth>
            </wp14:sizeRelH>
            <wp14:sizeRelV relativeFrom="page">
              <wp14:pctHeight>0</wp14:pctHeight>
            </wp14:sizeRelV>
          </wp:anchor>
        </w:drawing>
      </w:r>
    </w:p>
    <w:p w14:paraId="7933453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F4340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7C44D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6A89BB" w14:textId="77777777" w:rsidR="00DA2D94" w:rsidRPr="008A6CC8" w:rsidRDefault="00DA2D94" w:rsidP="00DA2D94">
      <w:pPr>
        <w:pStyle w:val="H1"/>
        <w:ind w:right="390"/>
      </w:pPr>
      <w:r w:rsidRPr="008A6CC8">
        <w:tab/>
      </w:r>
      <w:r w:rsidRPr="008A6CC8">
        <w:tab/>
        <w:t>United Nations Scientific Committee on the Effects of Atomic Radiation</w:t>
      </w:r>
    </w:p>
    <w:p w14:paraId="6532B4A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49764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AAB07" w14:textId="4042BC96"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14.122</w:t>
      </w:r>
      <w:r w:rsidRPr="008A6CC8">
        <w:tab/>
        <w:t xml:space="preserve">The General Assembly, by its resolution </w:t>
      </w:r>
      <w:hyperlink r:id="rId147" w:history="1">
        <w:r w:rsidRPr="008A6CC8">
          <w:rPr>
            <w:rStyle w:val="Hyperlink"/>
          </w:rPr>
          <w:t>913 (X)</w:t>
        </w:r>
      </w:hyperlink>
      <w:r w:rsidRPr="008A6CC8">
        <w:t xml:space="preserve">, established the United Nations Scientific Committee on the Effects of Atomic Radiation to undertake broad scientific evaluations of developing knowledge on sources of ionizing radiation and its effects on human health and the environment. Since 1955, the Committee has played an important role in improving international scientific understanding of levels of exposure to ionizing radiation and its health and environmental effects. The Assembly, in its resolution </w:t>
      </w:r>
      <w:hyperlink r:id="rId148" w:history="1">
        <w:r w:rsidRPr="008A6CC8">
          <w:rPr>
            <w:rStyle w:val="Hyperlink"/>
          </w:rPr>
          <w:t>79/85</w:t>
        </w:r>
      </w:hyperlink>
      <w:r w:rsidRPr="008A6CC8">
        <w:t>, reaffirmed the functions of the Committee</w:t>
      </w:r>
    </w:p>
    <w:p w14:paraId="218FF85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14.123</w:t>
      </w:r>
      <w:r w:rsidRPr="008A6CC8">
        <w:tab/>
        <w:t>The Committee conducts evaluations on behalf of all States Members of the United Nations, which are used to assess the levels, trends and effects of exposure to radiation in areas such as medicine, research, agriculture and industry. The Committee’s scientific synthesis of the most up-to-date radiobiological and epidemiological knowledge provides a recognized authoritative benchmark for scientists around the world. Moreover, the Committee’s publications play a fundamental role in the international radiation safety regime, critically underpinning international standards for protecting the public, workers, patients and the environment against ionizing radiation. In turn, these standards serve as a basis for national and international programmes and legislative instruments.</w:t>
      </w:r>
    </w:p>
    <w:p w14:paraId="2B3728C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14.124</w:t>
      </w:r>
      <w:r w:rsidRPr="008A6CC8">
        <w:tab/>
        <w:t>During the annual session of the Committee, more than 170 scientific advisors representing the 31 States members of the Committee, as well as observers from relevant international organizations, scrutinize the scientific content of several complex documents. Organizational responsibility for serving the Committee lies with UNEP. The secretariat of the Committee convenes the annual sessions and coordinates the development of such documents, which are compiled using scientific and technical information obtained from Member States and scientific literature in accordance with the Committee’s requests. Once approved by the Committee, these documents are published periodically as scientific annexes to the report of the Committee to the General Assembly, after a formulation period that lasts, in general, four to five years, in a rolling publication scheme. The secretariat arranges for the dissemination of the Committee’s findings to the Assembly, the scientific community and the public.</w:t>
      </w:r>
    </w:p>
    <w:p w14:paraId="7E2427D7" w14:textId="34283C93"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14.125</w:t>
      </w:r>
      <w:r w:rsidRPr="008A6CC8">
        <w:tab/>
        <w:t>In relation to the Sustainable Development Goals, the work of the Committee contributes to the achievement of Goals 3, 10, 14, 15 and 17. At its seventy-first session, held from 20 to 24 May 2024, the Committee approved its related report (</w:t>
      </w:r>
      <w:hyperlink r:id="rId149" w:history="1">
        <w:r w:rsidRPr="008A6CC8">
          <w:rPr>
            <w:rStyle w:val="Hyperlink"/>
          </w:rPr>
          <w:t>A/79/46</w:t>
        </w:r>
      </w:hyperlink>
      <w:r w:rsidRPr="008A6CC8">
        <w:t>) containing two scientific reports. The first report, on second primary cancer after radiotherapy, establishes the basis for long-term medical care and preventive intervention that will benefit the growing population of cancer survivors globally, while the second, on an evaluation of public exposure to ionizing radiation, provides the scientific basis for radiation protection of the public from natural and anthropogenic sources of radiation, which contributes to achieving several Goals, especially Goal 3.</w:t>
      </w:r>
    </w:p>
    <w:p w14:paraId="4C19633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14.126</w:t>
      </w:r>
      <w:r w:rsidRPr="008A6CC8">
        <w:tab/>
        <w:t xml:space="preserve">Also at its seventy-first session, the Committee approved its future programme of work for 2025–2029 and its public information and outreach strategy for the period 2025–2029. It reviewed the progress made in its scientific evaluations, namely, epidemiological studies of ionizing radiation and cancer, the effects of ionizing radiation on the circulatory system and the effects of ionizing radiation on the nervous system, and endorsed its strategy to improve the collection, analysis and dissemination of data on radiation exposure, including consideration of the Committee’s ad hoc working group on sources and exposure. </w:t>
      </w:r>
    </w:p>
    <w:p w14:paraId="0500BFA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14.127</w:t>
      </w:r>
      <w:r w:rsidRPr="008A6CC8">
        <w:tab/>
        <w:t>The Committee has identified its thematic priorities for 2026 with the continuation of the evaluations on the effects of ionizing radiation on the nervous system and the effects of ionizing radiation on the eye, as well as the commencement of the evaluations on the effects of ionizing radiation on the immune system and the update of the evaluation of medical exposure to ionizing radiation. The new evaluations will support Sustainable Development Goals 3 and 10. The evaluations on the effects of ionizing radiation on the eye and on the effects of radiation on the immune system have been postponed to 2025 and 2026, respectively, owing to liquidity constraints.</w:t>
      </w:r>
    </w:p>
    <w:p w14:paraId="08C52EC1" w14:textId="105E5173"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14.128</w:t>
      </w:r>
      <w:r w:rsidRPr="008A6CC8">
        <w:tab/>
      </w:r>
      <w:r w:rsidRPr="008A6CC8">
        <w:rPr>
          <w:spacing w:val="2"/>
          <w:w w:val="101"/>
        </w:rPr>
        <w:t xml:space="preserve">In line with General Assembly resolution </w:t>
      </w:r>
      <w:hyperlink r:id="rId150" w:history="1">
        <w:r w:rsidRPr="008A6CC8">
          <w:rPr>
            <w:rStyle w:val="Hyperlink"/>
            <w:spacing w:val="2"/>
            <w:w w:val="101"/>
          </w:rPr>
          <w:t>79/85</w:t>
        </w:r>
      </w:hyperlink>
      <w:r w:rsidRPr="008A6CC8">
        <w:rPr>
          <w:spacing w:val="2"/>
          <w:w w:val="101"/>
        </w:rPr>
        <w:t>, the secretariat continues to maintain the online platform for the collection of data from Member States on public, medical and occupational exposure, to facilitate the Committee’s regular evaluation and monitoring of trends in such exposures. The current network consists of 200 national contact persons and alternates from 112 Member States who are actively involved in the exchange of information and the formulation of data.</w:t>
      </w:r>
    </w:p>
    <w:p w14:paraId="0F9F67B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14.129</w:t>
      </w:r>
      <w:r w:rsidRPr="008A6CC8">
        <w:tab/>
        <w:t xml:space="preserve">The proposed regular budget resources for 2026 amount to $1,193,800 and reflect no change compared with the approved budget for 2025. Additional details on the distribution of proposed resources for 2026 are reflected in table 14.22 and figure 14.XXXI. </w:t>
      </w:r>
    </w:p>
    <w:p w14:paraId="715AF43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5854F9"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14.22</w:t>
      </w:r>
    </w:p>
    <w:p w14:paraId="5CC0B0B1"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rFonts w:ascii="Times New Roman Bold" w:hAnsi="Times New Roman Bold" w:cs="Times New Roman Bold"/>
          <w:spacing w:val="0"/>
          <w:w w:val="102"/>
          <w:lang w:val="en-GB"/>
        </w:rPr>
      </w:pPr>
      <w:r w:rsidRPr="008A6CC8">
        <w:rPr>
          <w:rFonts w:ascii="Times New Roman Bold" w:hAnsi="Times New Roman Bold" w:cs="Times New Roman Bold"/>
          <w:spacing w:val="0"/>
          <w:w w:val="102"/>
          <w:lang w:val="en-GB"/>
        </w:rPr>
        <w:t>United Nations Scientific Committee on the Effects of Atomic Radiation: evolution of financial and post resources</w:t>
      </w:r>
    </w:p>
    <w:p w14:paraId="6747672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394CBF0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A099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617"/>
        <w:gridCol w:w="904"/>
        <w:gridCol w:w="924"/>
        <w:gridCol w:w="904"/>
        <w:gridCol w:w="904"/>
        <w:gridCol w:w="906"/>
        <w:gridCol w:w="904"/>
        <w:gridCol w:w="908"/>
        <w:gridCol w:w="879"/>
      </w:tblGrid>
      <w:tr w:rsidR="00DA2D94" w:rsidRPr="008A6CC8" w14:paraId="7D6E1EFF" w14:textId="77777777" w:rsidTr="0005668B">
        <w:trPr>
          <w:tblHeader/>
        </w:trPr>
        <w:tc>
          <w:tcPr>
            <w:tcW w:w="1328" w:type="pct"/>
            <w:tcBorders>
              <w:top w:val="single" w:sz="4" w:space="0" w:color="auto"/>
              <w:left w:val="nil"/>
              <w:bottom w:val="nil"/>
              <w:right w:val="nil"/>
            </w:tcBorders>
            <w:vAlign w:val="bottom"/>
          </w:tcPr>
          <w:p w14:paraId="435E1A8D"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9" w:type="pct"/>
            <w:tcBorders>
              <w:top w:val="single" w:sz="4" w:space="0" w:color="auto"/>
              <w:left w:val="nil"/>
              <w:bottom w:val="nil"/>
              <w:right w:val="nil"/>
            </w:tcBorders>
            <w:vAlign w:val="bottom"/>
          </w:tcPr>
          <w:p w14:paraId="0C2D7E60"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469" w:type="pct"/>
            <w:tcBorders>
              <w:top w:val="single" w:sz="4" w:space="0" w:color="auto"/>
              <w:left w:val="nil"/>
              <w:bottom w:val="nil"/>
              <w:right w:val="nil"/>
            </w:tcBorders>
            <w:vAlign w:val="bottom"/>
          </w:tcPr>
          <w:p w14:paraId="4855D29C"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1F7D8B2F" w14:textId="77777777" w:rsidR="00DA2D94" w:rsidRPr="008A6CC8" w:rsidRDefault="00DA2D94" w:rsidP="0005668B">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47" w:type="pct"/>
            <w:vMerge w:val="restart"/>
            <w:tcBorders>
              <w:top w:val="single" w:sz="4" w:space="0" w:color="auto"/>
              <w:left w:val="nil"/>
              <w:bottom w:val="single" w:sz="12" w:space="0" w:color="auto"/>
              <w:right w:val="nil"/>
            </w:tcBorders>
            <w:vAlign w:val="bottom"/>
            <w:hideMark/>
          </w:tcPr>
          <w:p w14:paraId="2E513BC1"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0292A5EB" w14:textId="77777777" w:rsidTr="0005668B">
        <w:trPr>
          <w:tblHeader/>
        </w:trPr>
        <w:tc>
          <w:tcPr>
            <w:tcW w:w="1328" w:type="pct"/>
            <w:tcBorders>
              <w:top w:val="nil"/>
              <w:left w:val="nil"/>
              <w:bottom w:val="single" w:sz="12" w:space="0" w:color="auto"/>
              <w:right w:val="nil"/>
            </w:tcBorders>
            <w:vAlign w:val="bottom"/>
          </w:tcPr>
          <w:p w14:paraId="04A80C35"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9" w:type="pct"/>
            <w:tcBorders>
              <w:top w:val="nil"/>
              <w:left w:val="nil"/>
              <w:bottom w:val="single" w:sz="12" w:space="0" w:color="auto"/>
              <w:right w:val="nil"/>
            </w:tcBorders>
            <w:vAlign w:val="bottom"/>
            <w:hideMark/>
          </w:tcPr>
          <w:p w14:paraId="3DE91290"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9" w:type="pct"/>
            <w:tcBorders>
              <w:top w:val="nil"/>
              <w:left w:val="nil"/>
              <w:bottom w:val="single" w:sz="12" w:space="0" w:color="auto"/>
              <w:right w:val="nil"/>
            </w:tcBorders>
            <w:vAlign w:val="bottom"/>
            <w:hideMark/>
          </w:tcPr>
          <w:p w14:paraId="3179F8D4"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2F4BA0AD"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035FE784"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11415E31"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13C729DD"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5A9DAF44"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6E59B571" w14:textId="77777777" w:rsidR="00DA2D94" w:rsidRPr="008A6CC8" w:rsidRDefault="00DA2D94" w:rsidP="0005668B">
            <w:pPr>
              <w:suppressAutoHyphens w:val="0"/>
              <w:spacing w:line="276" w:lineRule="auto"/>
              <w:rPr>
                <w:rFonts w:eastAsia="Times New Roman"/>
                <w:i/>
                <w:sz w:val="14"/>
                <w:szCs w:val="24"/>
              </w:rPr>
            </w:pPr>
          </w:p>
        </w:tc>
      </w:tr>
      <w:tr w:rsidR="00DA2D94" w:rsidRPr="008A6CC8" w14:paraId="10DE141B" w14:textId="77777777" w:rsidTr="0005668B">
        <w:trPr>
          <w:trHeight w:hRule="exact" w:val="115"/>
          <w:tblHeader/>
        </w:trPr>
        <w:tc>
          <w:tcPr>
            <w:tcW w:w="1328" w:type="pct"/>
            <w:tcBorders>
              <w:top w:val="single" w:sz="12" w:space="0" w:color="auto"/>
              <w:left w:val="nil"/>
              <w:bottom w:val="nil"/>
              <w:right w:val="nil"/>
            </w:tcBorders>
            <w:vAlign w:val="bottom"/>
          </w:tcPr>
          <w:p w14:paraId="4EF3D135"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b/>
                <w:sz w:val="17"/>
              </w:rPr>
            </w:pPr>
          </w:p>
        </w:tc>
        <w:tc>
          <w:tcPr>
            <w:tcW w:w="459" w:type="pct"/>
            <w:tcBorders>
              <w:top w:val="single" w:sz="12" w:space="0" w:color="auto"/>
              <w:left w:val="nil"/>
              <w:bottom w:val="nil"/>
              <w:right w:val="nil"/>
            </w:tcBorders>
            <w:vAlign w:val="bottom"/>
          </w:tcPr>
          <w:p w14:paraId="7AADB7DE"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9" w:type="pct"/>
            <w:tcBorders>
              <w:top w:val="single" w:sz="12" w:space="0" w:color="auto"/>
              <w:left w:val="nil"/>
              <w:bottom w:val="nil"/>
              <w:right w:val="nil"/>
            </w:tcBorders>
            <w:vAlign w:val="bottom"/>
          </w:tcPr>
          <w:p w14:paraId="7573B9C7"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73AB0A7D"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03BE5FB7"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396A9E29"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4A426AF4"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710DE73B"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47" w:type="pct"/>
            <w:tcBorders>
              <w:top w:val="single" w:sz="12" w:space="0" w:color="auto"/>
              <w:left w:val="nil"/>
              <w:bottom w:val="nil"/>
              <w:right w:val="nil"/>
            </w:tcBorders>
            <w:vAlign w:val="bottom"/>
          </w:tcPr>
          <w:p w14:paraId="3D6CC569"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141C0410" w14:textId="77777777" w:rsidTr="0005668B">
        <w:trPr>
          <w:trHeight w:val="20"/>
        </w:trPr>
        <w:tc>
          <w:tcPr>
            <w:tcW w:w="2256" w:type="pct"/>
            <w:gridSpan w:val="3"/>
            <w:hideMark/>
          </w:tcPr>
          <w:p w14:paraId="32B603CF"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0BBCF84A"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6B8DEB6C"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3E8D8572"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56453FF4"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39B34FCE"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47" w:type="pct"/>
          </w:tcPr>
          <w:p w14:paraId="2F095559"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2117A1F5" w14:textId="77777777" w:rsidTr="0005668B">
        <w:trPr>
          <w:trHeight w:val="20"/>
        </w:trPr>
        <w:tc>
          <w:tcPr>
            <w:tcW w:w="1328" w:type="pct"/>
            <w:vAlign w:val="bottom"/>
            <w:hideMark/>
          </w:tcPr>
          <w:p w14:paraId="11D48D4B"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59" w:type="pct"/>
          </w:tcPr>
          <w:p w14:paraId="223D218F"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523.7 </w:t>
            </w:r>
          </w:p>
        </w:tc>
        <w:tc>
          <w:tcPr>
            <w:tcW w:w="469" w:type="pct"/>
            <w:hideMark/>
          </w:tcPr>
          <w:p w14:paraId="1E3D1DFA"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933.8 </w:t>
            </w:r>
          </w:p>
        </w:tc>
        <w:tc>
          <w:tcPr>
            <w:tcW w:w="459" w:type="pct"/>
            <w:hideMark/>
          </w:tcPr>
          <w:p w14:paraId="29B3CE0C"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w:t>
            </w:r>
          </w:p>
        </w:tc>
        <w:tc>
          <w:tcPr>
            <w:tcW w:w="459" w:type="pct"/>
          </w:tcPr>
          <w:p w14:paraId="71F46E1C"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t>–</w:t>
            </w:r>
          </w:p>
        </w:tc>
        <w:tc>
          <w:tcPr>
            <w:tcW w:w="460" w:type="pct"/>
          </w:tcPr>
          <w:p w14:paraId="49311A83"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t>–</w:t>
            </w:r>
          </w:p>
        </w:tc>
        <w:tc>
          <w:tcPr>
            <w:tcW w:w="459" w:type="pct"/>
          </w:tcPr>
          <w:p w14:paraId="7BD2F49E"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w:t>
            </w:r>
          </w:p>
        </w:tc>
        <w:tc>
          <w:tcPr>
            <w:tcW w:w="461" w:type="pct"/>
          </w:tcPr>
          <w:p w14:paraId="66FF5A37"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w:t>
            </w:r>
          </w:p>
        </w:tc>
        <w:tc>
          <w:tcPr>
            <w:tcW w:w="447" w:type="pct"/>
            <w:hideMark/>
          </w:tcPr>
          <w:p w14:paraId="6D34E3E4"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933.8 </w:t>
            </w:r>
          </w:p>
        </w:tc>
      </w:tr>
      <w:tr w:rsidR="00DA2D94" w:rsidRPr="008A6CC8" w14:paraId="6B669823" w14:textId="77777777" w:rsidTr="0005668B">
        <w:trPr>
          <w:trHeight w:val="20"/>
        </w:trPr>
        <w:tc>
          <w:tcPr>
            <w:tcW w:w="1328" w:type="pct"/>
            <w:tcBorders>
              <w:top w:val="nil"/>
              <w:left w:val="nil"/>
              <w:bottom w:val="single" w:sz="4" w:space="0" w:color="auto"/>
              <w:right w:val="nil"/>
            </w:tcBorders>
            <w:vAlign w:val="bottom"/>
            <w:hideMark/>
          </w:tcPr>
          <w:p w14:paraId="22ACFEDC"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9" w:type="pct"/>
            <w:tcBorders>
              <w:top w:val="nil"/>
              <w:left w:val="nil"/>
              <w:bottom w:val="single" w:sz="4" w:space="0" w:color="auto"/>
              <w:right w:val="nil"/>
            </w:tcBorders>
          </w:tcPr>
          <w:p w14:paraId="61BA030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 xml:space="preserve">151.1 </w:t>
            </w:r>
          </w:p>
        </w:tc>
        <w:tc>
          <w:tcPr>
            <w:tcW w:w="469" w:type="pct"/>
            <w:tcBorders>
              <w:top w:val="nil"/>
              <w:left w:val="nil"/>
              <w:bottom w:val="single" w:sz="4" w:space="0" w:color="auto"/>
              <w:right w:val="nil"/>
            </w:tcBorders>
            <w:hideMark/>
          </w:tcPr>
          <w:p w14:paraId="3812295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260.0 </w:t>
            </w:r>
          </w:p>
        </w:tc>
        <w:tc>
          <w:tcPr>
            <w:tcW w:w="459" w:type="pct"/>
            <w:tcBorders>
              <w:top w:val="nil"/>
              <w:left w:val="nil"/>
              <w:bottom w:val="single" w:sz="4" w:space="0" w:color="auto"/>
              <w:right w:val="nil"/>
            </w:tcBorders>
            <w:hideMark/>
          </w:tcPr>
          <w:p w14:paraId="2BC8984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tcPr>
          <w:p w14:paraId="4986423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60" w:type="pct"/>
            <w:tcBorders>
              <w:top w:val="nil"/>
              <w:left w:val="nil"/>
              <w:bottom w:val="single" w:sz="4" w:space="0" w:color="auto"/>
              <w:right w:val="nil"/>
            </w:tcBorders>
          </w:tcPr>
          <w:p w14:paraId="3EA820B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59" w:type="pct"/>
            <w:tcBorders>
              <w:top w:val="nil"/>
              <w:left w:val="nil"/>
              <w:bottom w:val="single" w:sz="4" w:space="0" w:color="auto"/>
              <w:right w:val="nil"/>
            </w:tcBorders>
          </w:tcPr>
          <w:p w14:paraId="52FAC37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61" w:type="pct"/>
            <w:tcBorders>
              <w:top w:val="nil"/>
              <w:left w:val="nil"/>
              <w:bottom w:val="single" w:sz="4" w:space="0" w:color="auto"/>
              <w:right w:val="nil"/>
            </w:tcBorders>
          </w:tcPr>
          <w:p w14:paraId="7928DF8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47" w:type="pct"/>
            <w:tcBorders>
              <w:top w:val="nil"/>
              <w:left w:val="nil"/>
              <w:bottom w:val="single" w:sz="4" w:space="0" w:color="auto"/>
              <w:right w:val="nil"/>
            </w:tcBorders>
            <w:hideMark/>
          </w:tcPr>
          <w:p w14:paraId="301331B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260.0 </w:t>
            </w:r>
          </w:p>
        </w:tc>
      </w:tr>
      <w:tr w:rsidR="00DA2D94" w:rsidRPr="008A6CC8" w14:paraId="277816C0" w14:textId="77777777" w:rsidTr="0005668B">
        <w:trPr>
          <w:trHeight w:val="20"/>
        </w:trPr>
        <w:tc>
          <w:tcPr>
            <w:tcW w:w="1328" w:type="pct"/>
            <w:tcBorders>
              <w:top w:val="single" w:sz="4" w:space="0" w:color="auto"/>
              <w:left w:val="nil"/>
              <w:bottom w:val="single" w:sz="4" w:space="0" w:color="auto"/>
              <w:right w:val="nil"/>
            </w:tcBorders>
            <w:shd w:val="clear" w:color="auto" w:fill="auto"/>
            <w:vAlign w:val="bottom"/>
            <w:hideMark/>
          </w:tcPr>
          <w:p w14:paraId="59E75712"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9" w:type="pct"/>
            <w:tcBorders>
              <w:top w:val="single" w:sz="4" w:space="0" w:color="auto"/>
              <w:left w:val="nil"/>
              <w:bottom w:val="single" w:sz="4" w:space="0" w:color="auto"/>
              <w:right w:val="nil"/>
            </w:tcBorders>
            <w:shd w:val="clear" w:color="auto" w:fill="auto"/>
          </w:tcPr>
          <w:p w14:paraId="1B043E2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674.8 </w:t>
            </w:r>
          </w:p>
        </w:tc>
        <w:tc>
          <w:tcPr>
            <w:tcW w:w="469" w:type="pct"/>
            <w:tcBorders>
              <w:top w:val="single" w:sz="4" w:space="0" w:color="auto"/>
              <w:left w:val="nil"/>
              <w:bottom w:val="single" w:sz="4" w:space="0" w:color="auto"/>
              <w:right w:val="nil"/>
            </w:tcBorders>
            <w:shd w:val="clear" w:color="auto" w:fill="auto"/>
            <w:hideMark/>
          </w:tcPr>
          <w:p w14:paraId="0CD15E9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 xml:space="preserve">1 193.8 </w:t>
            </w:r>
          </w:p>
        </w:tc>
        <w:tc>
          <w:tcPr>
            <w:tcW w:w="459" w:type="pct"/>
            <w:tcBorders>
              <w:top w:val="single" w:sz="4" w:space="0" w:color="auto"/>
              <w:left w:val="nil"/>
              <w:bottom w:val="single" w:sz="4" w:space="0" w:color="auto"/>
              <w:right w:val="nil"/>
            </w:tcBorders>
            <w:shd w:val="clear" w:color="auto" w:fill="auto"/>
            <w:hideMark/>
          </w:tcPr>
          <w:p w14:paraId="5726D3C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w:t>
            </w:r>
          </w:p>
        </w:tc>
        <w:tc>
          <w:tcPr>
            <w:tcW w:w="459" w:type="pct"/>
            <w:tcBorders>
              <w:top w:val="single" w:sz="4" w:space="0" w:color="auto"/>
              <w:left w:val="nil"/>
              <w:bottom w:val="single" w:sz="4" w:space="0" w:color="auto"/>
              <w:right w:val="nil"/>
            </w:tcBorders>
            <w:shd w:val="clear" w:color="auto" w:fill="auto"/>
          </w:tcPr>
          <w:p w14:paraId="0798062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rPr>
              <w:t>–</w:t>
            </w:r>
          </w:p>
        </w:tc>
        <w:tc>
          <w:tcPr>
            <w:tcW w:w="460" w:type="pct"/>
            <w:tcBorders>
              <w:top w:val="single" w:sz="4" w:space="0" w:color="auto"/>
              <w:left w:val="nil"/>
              <w:bottom w:val="single" w:sz="4" w:space="0" w:color="auto"/>
              <w:right w:val="nil"/>
            </w:tcBorders>
            <w:shd w:val="clear" w:color="auto" w:fill="auto"/>
          </w:tcPr>
          <w:p w14:paraId="6E303C1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rPr>
              <w:t>–</w:t>
            </w:r>
          </w:p>
        </w:tc>
        <w:tc>
          <w:tcPr>
            <w:tcW w:w="459" w:type="pct"/>
            <w:tcBorders>
              <w:top w:val="single" w:sz="4" w:space="0" w:color="auto"/>
              <w:left w:val="nil"/>
              <w:bottom w:val="single" w:sz="4" w:space="0" w:color="auto"/>
              <w:right w:val="nil"/>
            </w:tcBorders>
            <w:shd w:val="clear" w:color="auto" w:fill="auto"/>
          </w:tcPr>
          <w:p w14:paraId="4B7D195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w:t>
            </w:r>
          </w:p>
        </w:tc>
        <w:tc>
          <w:tcPr>
            <w:tcW w:w="461" w:type="pct"/>
            <w:tcBorders>
              <w:top w:val="single" w:sz="4" w:space="0" w:color="auto"/>
              <w:left w:val="nil"/>
              <w:bottom w:val="single" w:sz="4" w:space="0" w:color="auto"/>
              <w:right w:val="nil"/>
            </w:tcBorders>
            <w:shd w:val="clear" w:color="auto" w:fill="auto"/>
          </w:tcPr>
          <w:p w14:paraId="1942DFD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w:t>
            </w:r>
          </w:p>
        </w:tc>
        <w:tc>
          <w:tcPr>
            <w:tcW w:w="447" w:type="pct"/>
            <w:tcBorders>
              <w:top w:val="single" w:sz="4" w:space="0" w:color="auto"/>
              <w:left w:val="nil"/>
              <w:bottom w:val="single" w:sz="4" w:space="0" w:color="auto"/>
              <w:right w:val="nil"/>
            </w:tcBorders>
            <w:shd w:val="clear" w:color="auto" w:fill="auto"/>
            <w:hideMark/>
          </w:tcPr>
          <w:p w14:paraId="35916FB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1 193.8 </w:t>
            </w:r>
          </w:p>
        </w:tc>
      </w:tr>
      <w:tr w:rsidR="00DA2D94" w:rsidRPr="008A6CC8" w14:paraId="47D9F58D" w14:textId="77777777" w:rsidTr="0005668B">
        <w:trPr>
          <w:trHeight w:val="20"/>
        </w:trPr>
        <w:tc>
          <w:tcPr>
            <w:tcW w:w="1787" w:type="pct"/>
            <w:gridSpan w:val="2"/>
            <w:hideMark/>
          </w:tcPr>
          <w:p w14:paraId="450D97F8"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9" w:type="pct"/>
          </w:tcPr>
          <w:p w14:paraId="358BE53A"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52E5BDA2"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52A8C857"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301A9F4D"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085E23D1"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1E90D069"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47" w:type="pct"/>
          </w:tcPr>
          <w:p w14:paraId="34980A9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2CCD7F16" w14:textId="77777777" w:rsidTr="0005668B">
        <w:trPr>
          <w:trHeight w:val="20"/>
        </w:trPr>
        <w:tc>
          <w:tcPr>
            <w:tcW w:w="1328" w:type="pct"/>
            <w:vAlign w:val="bottom"/>
            <w:hideMark/>
          </w:tcPr>
          <w:p w14:paraId="0FAE07C1"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459" w:type="pct"/>
            <w:vAlign w:val="bottom"/>
          </w:tcPr>
          <w:p w14:paraId="226C2F50"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9" w:type="pct"/>
            <w:hideMark/>
          </w:tcPr>
          <w:p w14:paraId="2B5FCC62"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3</w:t>
            </w:r>
          </w:p>
        </w:tc>
        <w:tc>
          <w:tcPr>
            <w:tcW w:w="459" w:type="pct"/>
            <w:hideMark/>
          </w:tcPr>
          <w:p w14:paraId="1530878C"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tcPr>
          <w:p w14:paraId="01CCC554"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t>–</w:t>
            </w:r>
          </w:p>
        </w:tc>
        <w:tc>
          <w:tcPr>
            <w:tcW w:w="460" w:type="pct"/>
          </w:tcPr>
          <w:p w14:paraId="27BAD539"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t>–</w:t>
            </w:r>
          </w:p>
        </w:tc>
        <w:tc>
          <w:tcPr>
            <w:tcW w:w="459" w:type="pct"/>
          </w:tcPr>
          <w:p w14:paraId="4592BDE8"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t>–</w:t>
            </w:r>
          </w:p>
        </w:tc>
        <w:tc>
          <w:tcPr>
            <w:tcW w:w="461" w:type="pct"/>
          </w:tcPr>
          <w:p w14:paraId="298C41BA"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t>–</w:t>
            </w:r>
          </w:p>
        </w:tc>
        <w:tc>
          <w:tcPr>
            <w:tcW w:w="447" w:type="pct"/>
            <w:hideMark/>
          </w:tcPr>
          <w:p w14:paraId="04C24B40"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3</w:t>
            </w:r>
          </w:p>
        </w:tc>
      </w:tr>
      <w:tr w:rsidR="00DA2D94" w:rsidRPr="008A6CC8" w14:paraId="4E16C7D7" w14:textId="77777777" w:rsidTr="0005668B">
        <w:trPr>
          <w:trHeight w:val="20"/>
        </w:trPr>
        <w:tc>
          <w:tcPr>
            <w:tcW w:w="1328" w:type="pct"/>
            <w:tcBorders>
              <w:top w:val="nil"/>
              <w:left w:val="nil"/>
              <w:bottom w:val="single" w:sz="4" w:space="0" w:color="auto"/>
              <w:right w:val="nil"/>
            </w:tcBorders>
            <w:vAlign w:val="bottom"/>
            <w:hideMark/>
          </w:tcPr>
          <w:p w14:paraId="6291489B"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459" w:type="pct"/>
            <w:tcBorders>
              <w:top w:val="nil"/>
              <w:left w:val="nil"/>
              <w:bottom w:val="single" w:sz="4" w:space="0" w:color="auto"/>
              <w:right w:val="nil"/>
            </w:tcBorders>
            <w:vAlign w:val="bottom"/>
          </w:tcPr>
          <w:p w14:paraId="7A9B456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9" w:type="pct"/>
            <w:tcBorders>
              <w:top w:val="nil"/>
              <w:left w:val="nil"/>
              <w:bottom w:val="single" w:sz="4" w:space="0" w:color="auto"/>
              <w:right w:val="nil"/>
            </w:tcBorders>
            <w:hideMark/>
          </w:tcPr>
          <w:p w14:paraId="31C3BF7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3</w:t>
            </w:r>
          </w:p>
        </w:tc>
        <w:tc>
          <w:tcPr>
            <w:tcW w:w="459" w:type="pct"/>
            <w:tcBorders>
              <w:top w:val="nil"/>
              <w:left w:val="nil"/>
              <w:bottom w:val="single" w:sz="4" w:space="0" w:color="auto"/>
              <w:right w:val="nil"/>
            </w:tcBorders>
            <w:hideMark/>
          </w:tcPr>
          <w:p w14:paraId="3D941F4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tcPr>
          <w:p w14:paraId="7681B13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60" w:type="pct"/>
            <w:tcBorders>
              <w:top w:val="nil"/>
              <w:left w:val="nil"/>
              <w:bottom w:val="single" w:sz="4" w:space="0" w:color="auto"/>
              <w:right w:val="nil"/>
            </w:tcBorders>
          </w:tcPr>
          <w:p w14:paraId="6878D94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59" w:type="pct"/>
            <w:tcBorders>
              <w:top w:val="nil"/>
              <w:left w:val="nil"/>
              <w:bottom w:val="single" w:sz="4" w:space="0" w:color="auto"/>
              <w:right w:val="nil"/>
            </w:tcBorders>
          </w:tcPr>
          <w:p w14:paraId="7F33950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61" w:type="pct"/>
            <w:tcBorders>
              <w:top w:val="nil"/>
              <w:left w:val="nil"/>
              <w:bottom w:val="single" w:sz="4" w:space="0" w:color="auto"/>
              <w:right w:val="nil"/>
            </w:tcBorders>
          </w:tcPr>
          <w:p w14:paraId="78EA69B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t>–</w:t>
            </w:r>
          </w:p>
        </w:tc>
        <w:tc>
          <w:tcPr>
            <w:tcW w:w="447" w:type="pct"/>
            <w:tcBorders>
              <w:top w:val="nil"/>
              <w:left w:val="nil"/>
              <w:bottom w:val="single" w:sz="4" w:space="0" w:color="auto"/>
              <w:right w:val="nil"/>
            </w:tcBorders>
            <w:hideMark/>
          </w:tcPr>
          <w:p w14:paraId="53E688B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3</w:t>
            </w:r>
          </w:p>
        </w:tc>
      </w:tr>
      <w:tr w:rsidR="00DA2D94" w:rsidRPr="008A6CC8" w14:paraId="7BD479C7" w14:textId="77777777" w:rsidTr="0005668B">
        <w:trPr>
          <w:trHeight w:val="20"/>
        </w:trPr>
        <w:tc>
          <w:tcPr>
            <w:tcW w:w="1328" w:type="pct"/>
            <w:tcBorders>
              <w:top w:val="single" w:sz="4" w:space="0" w:color="auto"/>
              <w:left w:val="nil"/>
              <w:bottom w:val="single" w:sz="12" w:space="0" w:color="auto"/>
              <w:right w:val="nil"/>
            </w:tcBorders>
            <w:shd w:val="clear" w:color="auto" w:fill="auto"/>
            <w:vAlign w:val="bottom"/>
            <w:hideMark/>
          </w:tcPr>
          <w:p w14:paraId="5AFD5F44"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9" w:type="pct"/>
            <w:tcBorders>
              <w:top w:val="single" w:sz="4" w:space="0" w:color="auto"/>
              <w:left w:val="nil"/>
              <w:bottom w:val="single" w:sz="12" w:space="0" w:color="auto"/>
              <w:right w:val="nil"/>
            </w:tcBorders>
            <w:shd w:val="clear" w:color="auto" w:fill="auto"/>
            <w:vAlign w:val="bottom"/>
          </w:tcPr>
          <w:p w14:paraId="453C9D9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9" w:type="pct"/>
            <w:tcBorders>
              <w:top w:val="single" w:sz="4" w:space="0" w:color="auto"/>
              <w:left w:val="nil"/>
              <w:bottom w:val="single" w:sz="12" w:space="0" w:color="auto"/>
              <w:right w:val="nil"/>
            </w:tcBorders>
            <w:shd w:val="clear" w:color="auto" w:fill="auto"/>
            <w:hideMark/>
          </w:tcPr>
          <w:p w14:paraId="4176037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6</w:t>
            </w:r>
          </w:p>
        </w:tc>
        <w:tc>
          <w:tcPr>
            <w:tcW w:w="459" w:type="pct"/>
            <w:tcBorders>
              <w:top w:val="single" w:sz="4" w:space="0" w:color="auto"/>
              <w:left w:val="nil"/>
              <w:bottom w:val="single" w:sz="12" w:space="0" w:color="auto"/>
              <w:right w:val="nil"/>
            </w:tcBorders>
            <w:shd w:val="clear" w:color="auto" w:fill="auto"/>
            <w:hideMark/>
          </w:tcPr>
          <w:p w14:paraId="6770D29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tcPr>
          <w:p w14:paraId="6E4CA2B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rPr>
              <w:t>–</w:t>
            </w:r>
          </w:p>
        </w:tc>
        <w:tc>
          <w:tcPr>
            <w:tcW w:w="460" w:type="pct"/>
            <w:tcBorders>
              <w:top w:val="single" w:sz="4" w:space="0" w:color="auto"/>
              <w:left w:val="nil"/>
              <w:bottom w:val="single" w:sz="12" w:space="0" w:color="auto"/>
              <w:right w:val="nil"/>
            </w:tcBorders>
            <w:shd w:val="clear" w:color="auto" w:fill="auto"/>
          </w:tcPr>
          <w:p w14:paraId="0D0AD32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rPr>
              <w:t>–</w:t>
            </w:r>
          </w:p>
        </w:tc>
        <w:tc>
          <w:tcPr>
            <w:tcW w:w="459" w:type="pct"/>
            <w:tcBorders>
              <w:top w:val="single" w:sz="4" w:space="0" w:color="auto"/>
              <w:left w:val="nil"/>
              <w:bottom w:val="single" w:sz="12" w:space="0" w:color="auto"/>
              <w:right w:val="nil"/>
            </w:tcBorders>
            <w:shd w:val="clear" w:color="auto" w:fill="auto"/>
          </w:tcPr>
          <w:p w14:paraId="735300B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rPr>
              <w:t>–</w:t>
            </w:r>
          </w:p>
        </w:tc>
        <w:tc>
          <w:tcPr>
            <w:tcW w:w="461" w:type="pct"/>
            <w:tcBorders>
              <w:top w:val="single" w:sz="4" w:space="0" w:color="auto"/>
              <w:left w:val="nil"/>
              <w:bottom w:val="single" w:sz="12" w:space="0" w:color="auto"/>
              <w:right w:val="nil"/>
            </w:tcBorders>
            <w:shd w:val="clear" w:color="auto" w:fill="auto"/>
          </w:tcPr>
          <w:p w14:paraId="52504BB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rPr>
              <w:t>–</w:t>
            </w:r>
          </w:p>
        </w:tc>
        <w:tc>
          <w:tcPr>
            <w:tcW w:w="447" w:type="pct"/>
            <w:tcBorders>
              <w:top w:val="single" w:sz="4" w:space="0" w:color="auto"/>
              <w:left w:val="nil"/>
              <w:bottom w:val="single" w:sz="12" w:space="0" w:color="auto"/>
              <w:right w:val="nil"/>
            </w:tcBorders>
            <w:shd w:val="clear" w:color="auto" w:fill="auto"/>
            <w:hideMark/>
          </w:tcPr>
          <w:p w14:paraId="6D76A63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6</w:t>
            </w:r>
          </w:p>
        </w:tc>
      </w:tr>
    </w:tbl>
    <w:p w14:paraId="2150BEC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4B3E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65D724"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14.XXXI</w:t>
      </w:r>
    </w:p>
    <w:p w14:paraId="69FB6B73" w14:textId="77777777" w:rsidR="00DA2D94" w:rsidRPr="008A6CC8" w:rsidRDefault="00DA2D94" w:rsidP="00DA2D9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right="-60"/>
        <w:rPr>
          <w:rFonts w:ascii="Times New Roman Bold" w:hAnsi="Times New Roman Bold" w:cs="Times New Roman Bold"/>
          <w:lang w:val="en-GB"/>
        </w:rPr>
      </w:pPr>
      <w:r w:rsidRPr="008A6CC8">
        <w:rPr>
          <w:rFonts w:ascii="Times New Roman Bold" w:hAnsi="Times New Roman Bold" w:cs="Times New Roman Bold"/>
          <w:lang w:val="en-GB"/>
        </w:rPr>
        <w:t>United Nations Scientific Committee on the Effects of Atomic Radiation: distribution of proposed resources for 2026</w:t>
      </w:r>
    </w:p>
    <w:p w14:paraId="6D55FFD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posts/thousands of United States dollars)</w:t>
      </w:r>
    </w:p>
    <w:p w14:paraId="17454FA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0E4E8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4016" behindDoc="0" locked="0" layoutInCell="1" allowOverlap="1" wp14:anchorId="558E3546" wp14:editId="4B9EA528">
            <wp:simplePos x="0" y="0"/>
            <wp:positionH relativeFrom="margin">
              <wp:align>right</wp:align>
            </wp:positionH>
            <wp:positionV relativeFrom="paragraph">
              <wp:posOffset>114300</wp:posOffset>
            </wp:positionV>
            <wp:extent cx="6248400" cy="2438400"/>
            <wp:effectExtent l="0" t="0" r="0" b="0"/>
            <wp:wrapTopAndBottom/>
            <wp:docPr id="106994125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41257" name="Picture 1" descr="A pie chart with numbers and a diagram&#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6248400" cy="2438400"/>
                    </a:xfrm>
                    <a:prstGeom prst="rect">
                      <a:avLst/>
                    </a:prstGeom>
                  </pic:spPr>
                </pic:pic>
              </a:graphicData>
            </a:graphic>
            <wp14:sizeRelH relativeFrom="page">
              <wp14:pctWidth>0</wp14:pctWidth>
            </wp14:sizeRelH>
            <wp14:sizeRelV relativeFrom="page">
              <wp14:pctHeight>0</wp14:pctHeight>
            </wp14:sizeRelV>
          </wp:anchor>
        </w:drawing>
      </w:r>
    </w:p>
    <w:p w14:paraId="14E7711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EAC70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2A74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36E2D8" w14:textId="77777777" w:rsidR="00DA2D94" w:rsidRPr="008A6CC8" w:rsidRDefault="00DA2D94" w:rsidP="00DA2D94">
      <w:pPr>
        <w:pStyle w:val="H1"/>
        <w:ind w:right="1260"/>
      </w:pPr>
      <w:r w:rsidRPr="008A6CC8">
        <w:tab/>
      </w:r>
      <w:r w:rsidRPr="008A6CC8">
        <w:tab/>
        <w:t>Programme of work</w:t>
      </w:r>
    </w:p>
    <w:p w14:paraId="70A952D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BA87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DADD6F" w14:textId="77777777" w:rsidR="00DA2D94" w:rsidRPr="008A6CC8" w:rsidRDefault="00DA2D94" w:rsidP="00DA2D94">
      <w:pPr>
        <w:pStyle w:val="H1"/>
        <w:ind w:right="1260"/>
      </w:pPr>
      <w:r w:rsidRPr="008A6CC8">
        <w:tab/>
      </w:r>
      <w:r w:rsidRPr="008A6CC8">
        <w:tab/>
        <w:t>Subprogramme 1</w:t>
      </w:r>
      <w:r w:rsidRPr="008A6CC8">
        <w:tab/>
      </w:r>
    </w:p>
    <w:p w14:paraId="326DBCFF" w14:textId="77777777" w:rsidR="00DA2D94" w:rsidRPr="008A6CC8" w:rsidRDefault="00DA2D94" w:rsidP="00DA2D94">
      <w:pPr>
        <w:pStyle w:val="H1"/>
        <w:ind w:right="1260"/>
      </w:pPr>
      <w:r w:rsidRPr="008A6CC8">
        <w:tab/>
      </w:r>
      <w:r w:rsidRPr="008A6CC8">
        <w:tab/>
        <w:t>Climate action</w:t>
      </w:r>
    </w:p>
    <w:p w14:paraId="36F85C0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EF46C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7ABF5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14.130</w:t>
      </w:r>
      <w:r w:rsidRPr="008A6CC8">
        <w:tab/>
        <w:t xml:space="preserve">The proposed regular budget resources for 2026 amount to $2,211,000 and reflect no change compared with the approved budget for 2025. Additional details on the distribution of the proposed resources for 2026 are reflected in table 14.23 and figure 14.XXXII. </w:t>
      </w:r>
    </w:p>
    <w:p w14:paraId="4E0A78D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CAB7F6"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14.23</w:t>
      </w:r>
    </w:p>
    <w:p w14:paraId="36000267"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1: evolution of financial and post resources </w:t>
      </w:r>
    </w:p>
    <w:p w14:paraId="3968FF70"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0C1C4A40"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593591"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522"/>
        <w:gridCol w:w="999"/>
        <w:gridCol w:w="920"/>
        <w:gridCol w:w="904"/>
        <w:gridCol w:w="904"/>
        <w:gridCol w:w="906"/>
        <w:gridCol w:w="904"/>
        <w:gridCol w:w="908"/>
        <w:gridCol w:w="883"/>
      </w:tblGrid>
      <w:tr w:rsidR="00DA2D94" w:rsidRPr="008A6CC8" w14:paraId="6D1218A2" w14:textId="77777777" w:rsidTr="0005668B">
        <w:trPr>
          <w:tblHeader/>
        </w:trPr>
        <w:tc>
          <w:tcPr>
            <w:tcW w:w="1280" w:type="pct"/>
            <w:tcBorders>
              <w:top w:val="single" w:sz="4" w:space="0" w:color="auto"/>
              <w:left w:val="nil"/>
              <w:bottom w:val="nil"/>
              <w:right w:val="nil"/>
            </w:tcBorders>
            <w:vAlign w:val="bottom"/>
          </w:tcPr>
          <w:p w14:paraId="5D68DDFB" w14:textId="77777777" w:rsidR="00DA2D94" w:rsidRPr="008A6CC8" w:rsidRDefault="00DA2D94" w:rsidP="00DA2D94">
            <w:pPr>
              <w:keepNext/>
              <w:keepLines/>
              <w:tabs>
                <w:tab w:val="left" w:pos="288"/>
                <w:tab w:val="left" w:pos="576"/>
                <w:tab w:val="left" w:pos="864"/>
                <w:tab w:val="left" w:pos="1152"/>
              </w:tabs>
              <w:spacing w:before="81" w:after="81" w:line="160" w:lineRule="exact"/>
              <w:ind w:right="40"/>
              <w:rPr>
                <w:i/>
                <w:sz w:val="14"/>
              </w:rPr>
            </w:pPr>
          </w:p>
        </w:tc>
        <w:tc>
          <w:tcPr>
            <w:tcW w:w="505" w:type="pct"/>
            <w:tcBorders>
              <w:top w:val="single" w:sz="4" w:space="0" w:color="auto"/>
              <w:left w:val="nil"/>
              <w:bottom w:val="nil"/>
              <w:right w:val="nil"/>
            </w:tcBorders>
            <w:vAlign w:val="bottom"/>
          </w:tcPr>
          <w:p w14:paraId="1B18CC04" w14:textId="77777777" w:rsidR="00DA2D94" w:rsidRPr="008A6CC8" w:rsidRDefault="00DA2D94" w:rsidP="00DA2D94">
            <w:pPr>
              <w:keepNext/>
              <w:keepLines/>
              <w:spacing w:before="81" w:after="81" w:line="160" w:lineRule="exact"/>
              <w:ind w:left="14" w:right="43"/>
              <w:jc w:val="right"/>
              <w:rPr>
                <w:rFonts w:eastAsia="Times New Roman"/>
                <w:i/>
                <w:sz w:val="14"/>
                <w:szCs w:val="24"/>
              </w:rPr>
            </w:pPr>
          </w:p>
        </w:tc>
        <w:tc>
          <w:tcPr>
            <w:tcW w:w="467" w:type="pct"/>
            <w:tcBorders>
              <w:top w:val="single" w:sz="4" w:space="0" w:color="auto"/>
              <w:left w:val="nil"/>
              <w:bottom w:val="nil"/>
              <w:right w:val="nil"/>
            </w:tcBorders>
            <w:vAlign w:val="bottom"/>
          </w:tcPr>
          <w:p w14:paraId="21576329" w14:textId="77777777" w:rsidR="00DA2D94" w:rsidRPr="008A6CC8" w:rsidRDefault="00DA2D94" w:rsidP="00DA2D94">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3083EE18" w14:textId="77777777" w:rsidR="00DA2D94" w:rsidRPr="008A6CC8" w:rsidRDefault="00DA2D94" w:rsidP="00DA2D94">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5051CC29"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732CC55E" w14:textId="77777777" w:rsidTr="0005668B">
        <w:trPr>
          <w:tblHeader/>
        </w:trPr>
        <w:tc>
          <w:tcPr>
            <w:tcW w:w="1280" w:type="pct"/>
            <w:tcBorders>
              <w:top w:val="nil"/>
              <w:left w:val="nil"/>
              <w:bottom w:val="single" w:sz="12" w:space="0" w:color="auto"/>
              <w:right w:val="nil"/>
            </w:tcBorders>
            <w:vAlign w:val="bottom"/>
          </w:tcPr>
          <w:p w14:paraId="6A47F396" w14:textId="77777777" w:rsidR="00DA2D94" w:rsidRPr="008A6CC8" w:rsidRDefault="00DA2D94" w:rsidP="00DA2D94">
            <w:pPr>
              <w:keepNext/>
              <w:keepLines/>
              <w:tabs>
                <w:tab w:val="left" w:pos="288"/>
                <w:tab w:val="left" w:pos="576"/>
                <w:tab w:val="left" w:pos="864"/>
                <w:tab w:val="left" w:pos="1152"/>
              </w:tabs>
              <w:spacing w:before="81" w:after="81" w:line="160" w:lineRule="exact"/>
              <w:ind w:right="40"/>
              <w:rPr>
                <w:i/>
                <w:sz w:val="14"/>
              </w:rPr>
            </w:pPr>
          </w:p>
        </w:tc>
        <w:tc>
          <w:tcPr>
            <w:tcW w:w="505" w:type="pct"/>
            <w:tcBorders>
              <w:top w:val="nil"/>
              <w:left w:val="nil"/>
              <w:bottom w:val="single" w:sz="12" w:space="0" w:color="auto"/>
              <w:right w:val="nil"/>
            </w:tcBorders>
            <w:vAlign w:val="bottom"/>
            <w:hideMark/>
          </w:tcPr>
          <w:p w14:paraId="6558C1B1"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7" w:type="pct"/>
            <w:tcBorders>
              <w:top w:val="nil"/>
              <w:left w:val="nil"/>
              <w:bottom w:val="single" w:sz="12" w:space="0" w:color="auto"/>
              <w:right w:val="nil"/>
            </w:tcBorders>
            <w:vAlign w:val="bottom"/>
            <w:hideMark/>
          </w:tcPr>
          <w:p w14:paraId="190B9B57"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6D530BA1"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25F21414"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52F90F04"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37C1FECB"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285892A1"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68FDFF01" w14:textId="77777777" w:rsidR="00DA2D94" w:rsidRPr="008A6CC8" w:rsidRDefault="00DA2D94" w:rsidP="00DA2D94">
            <w:pPr>
              <w:keepNext/>
              <w:keepLines/>
              <w:suppressAutoHyphens w:val="0"/>
              <w:spacing w:line="276" w:lineRule="auto"/>
              <w:rPr>
                <w:rFonts w:eastAsia="Times New Roman"/>
                <w:i/>
                <w:sz w:val="14"/>
                <w:szCs w:val="24"/>
              </w:rPr>
            </w:pPr>
          </w:p>
        </w:tc>
      </w:tr>
      <w:tr w:rsidR="00DA2D94" w:rsidRPr="008A6CC8" w14:paraId="06166E06" w14:textId="77777777" w:rsidTr="0005668B">
        <w:trPr>
          <w:trHeight w:hRule="exact" w:val="115"/>
          <w:tblHeader/>
        </w:trPr>
        <w:tc>
          <w:tcPr>
            <w:tcW w:w="1280" w:type="pct"/>
            <w:tcBorders>
              <w:top w:val="single" w:sz="12" w:space="0" w:color="auto"/>
              <w:left w:val="nil"/>
              <w:bottom w:val="nil"/>
              <w:right w:val="nil"/>
            </w:tcBorders>
            <w:vAlign w:val="bottom"/>
          </w:tcPr>
          <w:p w14:paraId="179C9898"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b/>
                <w:sz w:val="17"/>
              </w:rPr>
            </w:pPr>
          </w:p>
        </w:tc>
        <w:tc>
          <w:tcPr>
            <w:tcW w:w="505" w:type="pct"/>
            <w:tcBorders>
              <w:top w:val="single" w:sz="12" w:space="0" w:color="auto"/>
              <w:left w:val="nil"/>
              <w:bottom w:val="nil"/>
              <w:right w:val="nil"/>
            </w:tcBorders>
            <w:vAlign w:val="bottom"/>
          </w:tcPr>
          <w:p w14:paraId="6D96B2FE"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7" w:type="pct"/>
            <w:tcBorders>
              <w:top w:val="single" w:sz="12" w:space="0" w:color="auto"/>
              <w:left w:val="nil"/>
              <w:bottom w:val="nil"/>
              <w:right w:val="nil"/>
            </w:tcBorders>
            <w:vAlign w:val="bottom"/>
          </w:tcPr>
          <w:p w14:paraId="495DA7D2"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8FBEC59"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3A6C9A1"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10920147"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4C47C7D3"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78C9CAFB"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707CFD83"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5C9D50A6" w14:textId="77777777" w:rsidTr="0005668B">
        <w:trPr>
          <w:trHeight w:val="20"/>
        </w:trPr>
        <w:tc>
          <w:tcPr>
            <w:tcW w:w="2253" w:type="pct"/>
            <w:gridSpan w:val="3"/>
            <w:hideMark/>
          </w:tcPr>
          <w:p w14:paraId="25879128"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5CD86F1D"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762BA597"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037C8DF1"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5C5E023C"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1D888DAB"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0" w:type="pct"/>
          </w:tcPr>
          <w:p w14:paraId="1AAF92BE"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60DA7C8E" w14:textId="77777777" w:rsidTr="0005668B">
        <w:trPr>
          <w:trHeight w:val="20"/>
        </w:trPr>
        <w:tc>
          <w:tcPr>
            <w:tcW w:w="1280" w:type="pct"/>
            <w:vAlign w:val="bottom"/>
            <w:hideMark/>
          </w:tcPr>
          <w:p w14:paraId="1A2BD10A"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506" w:type="pct"/>
          </w:tcPr>
          <w:p w14:paraId="1DFF3338"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2 242.4 </w:t>
            </w:r>
          </w:p>
        </w:tc>
        <w:tc>
          <w:tcPr>
            <w:tcW w:w="466" w:type="pct"/>
            <w:hideMark/>
          </w:tcPr>
          <w:p w14:paraId="625CA2DD"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2 091.0 </w:t>
            </w:r>
          </w:p>
        </w:tc>
        <w:tc>
          <w:tcPr>
            <w:tcW w:w="459" w:type="pct"/>
            <w:hideMark/>
          </w:tcPr>
          <w:p w14:paraId="16E0E8FB"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4D569FDA"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0" w:type="pct"/>
            <w:hideMark/>
          </w:tcPr>
          <w:p w14:paraId="0F3F50A8"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0B05E413"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1" w:type="pct"/>
            <w:hideMark/>
          </w:tcPr>
          <w:p w14:paraId="7C0B525D"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0" w:type="pct"/>
            <w:hideMark/>
          </w:tcPr>
          <w:p w14:paraId="5963B318"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2 091.0 </w:t>
            </w:r>
          </w:p>
        </w:tc>
      </w:tr>
      <w:tr w:rsidR="00DA2D94" w:rsidRPr="008A6CC8" w14:paraId="7D8FCBBB" w14:textId="77777777" w:rsidTr="0005668B">
        <w:trPr>
          <w:trHeight w:val="20"/>
        </w:trPr>
        <w:tc>
          <w:tcPr>
            <w:tcW w:w="1280" w:type="pct"/>
            <w:tcBorders>
              <w:top w:val="nil"/>
              <w:left w:val="nil"/>
              <w:bottom w:val="single" w:sz="4" w:space="0" w:color="auto"/>
              <w:right w:val="nil"/>
            </w:tcBorders>
            <w:vAlign w:val="bottom"/>
            <w:hideMark/>
          </w:tcPr>
          <w:p w14:paraId="38E92F73"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506" w:type="pct"/>
            <w:tcBorders>
              <w:top w:val="nil"/>
              <w:left w:val="nil"/>
              <w:bottom w:val="single" w:sz="4" w:space="0" w:color="auto"/>
              <w:right w:val="nil"/>
            </w:tcBorders>
          </w:tcPr>
          <w:p w14:paraId="64CE1CC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w:t>
            </w:r>
          </w:p>
        </w:tc>
        <w:tc>
          <w:tcPr>
            <w:tcW w:w="466" w:type="pct"/>
            <w:tcBorders>
              <w:top w:val="nil"/>
              <w:left w:val="nil"/>
              <w:bottom w:val="single" w:sz="4" w:space="0" w:color="auto"/>
              <w:right w:val="nil"/>
            </w:tcBorders>
            <w:hideMark/>
          </w:tcPr>
          <w:p w14:paraId="5232DB8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120.0 </w:t>
            </w:r>
          </w:p>
        </w:tc>
        <w:tc>
          <w:tcPr>
            <w:tcW w:w="459" w:type="pct"/>
            <w:tcBorders>
              <w:top w:val="nil"/>
              <w:left w:val="nil"/>
              <w:bottom w:val="single" w:sz="4" w:space="0" w:color="auto"/>
              <w:right w:val="nil"/>
            </w:tcBorders>
            <w:hideMark/>
          </w:tcPr>
          <w:p w14:paraId="041BBC3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370FF6A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7A761D6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20524C1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103CC74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0" w:type="pct"/>
            <w:tcBorders>
              <w:top w:val="nil"/>
              <w:left w:val="nil"/>
              <w:bottom w:val="single" w:sz="4" w:space="0" w:color="auto"/>
              <w:right w:val="nil"/>
            </w:tcBorders>
            <w:hideMark/>
          </w:tcPr>
          <w:p w14:paraId="06B58A8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120.0</w:t>
            </w:r>
          </w:p>
        </w:tc>
      </w:tr>
      <w:tr w:rsidR="00DA2D94" w:rsidRPr="008A6CC8" w14:paraId="6C3F3049" w14:textId="77777777" w:rsidTr="0005668B">
        <w:trPr>
          <w:trHeight w:val="20"/>
        </w:trPr>
        <w:tc>
          <w:tcPr>
            <w:tcW w:w="1280" w:type="pct"/>
            <w:tcBorders>
              <w:top w:val="single" w:sz="4" w:space="0" w:color="auto"/>
              <w:left w:val="nil"/>
              <w:bottom w:val="single" w:sz="4" w:space="0" w:color="auto"/>
              <w:right w:val="nil"/>
            </w:tcBorders>
            <w:shd w:val="clear" w:color="auto" w:fill="auto"/>
            <w:vAlign w:val="bottom"/>
            <w:hideMark/>
          </w:tcPr>
          <w:p w14:paraId="1087C6B6"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506" w:type="pct"/>
            <w:tcBorders>
              <w:top w:val="single" w:sz="4" w:space="0" w:color="auto"/>
              <w:left w:val="nil"/>
              <w:bottom w:val="single" w:sz="4" w:space="0" w:color="auto"/>
              <w:right w:val="nil"/>
            </w:tcBorders>
            <w:shd w:val="clear" w:color="auto" w:fill="auto"/>
          </w:tcPr>
          <w:p w14:paraId="43DEFEA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2 242.4 </w:t>
            </w:r>
          </w:p>
        </w:tc>
        <w:tc>
          <w:tcPr>
            <w:tcW w:w="466" w:type="pct"/>
            <w:tcBorders>
              <w:top w:val="single" w:sz="4" w:space="0" w:color="auto"/>
              <w:left w:val="nil"/>
              <w:bottom w:val="single" w:sz="4" w:space="0" w:color="auto"/>
              <w:right w:val="nil"/>
            </w:tcBorders>
            <w:shd w:val="clear" w:color="auto" w:fill="auto"/>
            <w:hideMark/>
          </w:tcPr>
          <w:p w14:paraId="5CDCDC0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2 211.0 </w:t>
            </w:r>
          </w:p>
        </w:tc>
        <w:tc>
          <w:tcPr>
            <w:tcW w:w="459" w:type="pct"/>
            <w:tcBorders>
              <w:top w:val="single" w:sz="4" w:space="0" w:color="auto"/>
              <w:left w:val="nil"/>
              <w:bottom w:val="single" w:sz="4" w:space="0" w:color="auto"/>
              <w:right w:val="nil"/>
            </w:tcBorders>
            <w:shd w:val="clear" w:color="auto" w:fill="auto"/>
            <w:hideMark/>
          </w:tcPr>
          <w:p w14:paraId="1FF3018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4" w:space="0" w:color="auto"/>
              <w:right w:val="nil"/>
            </w:tcBorders>
            <w:shd w:val="clear" w:color="auto" w:fill="auto"/>
            <w:hideMark/>
          </w:tcPr>
          <w:p w14:paraId="488F000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4" w:space="0" w:color="auto"/>
              <w:right w:val="nil"/>
            </w:tcBorders>
            <w:shd w:val="clear" w:color="auto" w:fill="auto"/>
            <w:hideMark/>
          </w:tcPr>
          <w:p w14:paraId="3100A77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kern w:val="0"/>
                <w:sz w:val="17"/>
                <w:szCs w:val="17"/>
                <w:lang w:eastAsia="zh-CN"/>
              </w:rPr>
              <w:t>–</w:t>
            </w:r>
          </w:p>
        </w:tc>
        <w:tc>
          <w:tcPr>
            <w:tcW w:w="459" w:type="pct"/>
            <w:tcBorders>
              <w:top w:val="single" w:sz="4" w:space="0" w:color="auto"/>
              <w:left w:val="nil"/>
              <w:bottom w:val="single" w:sz="4" w:space="0" w:color="auto"/>
              <w:right w:val="nil"/>
            </w:tcBorders>
            <w:shd w:val="clear" w:color="auto" w:fill="auto"/>
            <w:hideMark/>
          </w:tcPr>
          <w:p w14:paraId="01247BE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kern w:val="0"/>
                <w:sz w:val="17"/>
                <w:szCs w:val="17"/>
                <w:lang w:eastAsia="zh-CN"/>
              </w:rPr>
              <w:t>–</w:t>
            </w:r>
          </w:p>
        </w:tc>
        <w:tc>
          <w:tcPr>
            <w:tcW w:w="461" w:type="pct"/>
            <w:tcBorders>
              <w:top w:val="single" w:sz="4" w:space="0" w:color="auto"/>
              <w:left w:val="nil"/>
              <w:bottom w:val="single" w:sz="4" w:space="0" w:color="auto"/>
              <w:right w:val="nil"/>
            </w:tcBorders>
            <w:shd w:val="clear" w:color="auto" w:fill="auto"/>
            <w:hideMark/>
          </w:tcPr>
          <w:p w14:paraId="6FB255A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kern w:val="0"/>
                <w:sz w:val="17"/>
                <w:szCs w:val="17"/>
                <w:lang w:eastAsia="zh-CN"/>
              </w:rPr>
              <w:t>–</w:t>
            </w:r>
          </w:p>
        </w:tc>
        <w:tc>
          <w:tcPr>
            <w:tcW w:w="450" w:type="pct"/>
            <w:tcBorders>
              <w:top w:val="single" w:sz="4" w:space="0" w:color="auto"/>
              <w:left w:val="nil"/>
              <w:bottom w:val="single" w:sz="4" w:space="0" w:color="auto"/>
              <w:right w:val="nil"/>
            </w:tcBorders>
            <w:shd w:val="clear" w:color="auto" w:fill="auto"/>
            <w:hideMark/>
          </w:tcPr>
          <w:p w14:paraId="278D213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2 211.0 </w:t>
            </w:r>
          </w:p>
        </w:tc>
      </w:tr>
      <w:tr w:rsidR="00DA2D94" w:rsidRPr="008A6CC8" w14:paraId="32659307" w14:textId="77777777" w:rsidTr="0005668B">
        <w:trPr>
          <w:trHeight w:val="20"/>
        </w:trPr>
        <w:tc>
          <w:tcPr>
            <w:tcW w:w="1787" w:type="pct"/>
            <w:gridSpan w:val="2"/>
            <w:hideMark/>
          </w:tcPr>
          <w:p w14:paraId="4F2C5867"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6" w:type="pct"/>
          </w:tcPr>
          <w:p w14:paraId="7348593B"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39942944"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03FFE0DC"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0A621285"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6F6D2D7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4A751993"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0" w:type="pct"/>
          </w:tcPr>
          <w:p w14:paraId="0962E7DC"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489A2765" w14:textId="77777777" w:rsidTr="0005668B">
        <w:trPr>
          <w:trHeight w:val="20"/>
        </w:trPr>
        <w:tc>
          <w:tcPr>
            <w:tcW w:w="1280" w:type="pct"/>
            <w:tcBorders>
              <w:top w:val="nil"/>
              <w:left w:val="nil"/>
              <w:bottom w:val="single" w:sz="4" w:space="0" w:color="auto"/>
              <w:right w:val="nil"/>
            </w:tcBorders>
            <w:vAlign w:val="bottom"/>
            <w:hideMark/>
          </w:tcPr>
          <w:p w14:paraId="7DC63E8B"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Professional and higher</w:t>
            </w:r>
          </w:p>
        </w:tc>
        <w:tc>
          <w:tcPr>
            <w:tcW w:w="506" w:type="pct"/>
            <w:tcBorders>
              <w:top w:val="nil"/>
              <w:left w:val="nil"/>
              <w:bottom w:val="single" w:sz="4" w:space="0" w:color="auto"/>
              <w:right w:val="nil"/>
            </w:tcBorders>
            <w:vAlign w:val="bottom"/>
          </w:tcPr>
          <w:p w14:paraId="395A53E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6" w:type="pct"/>
            <w:tcBorders>
              <w:top w:val="nil"/>
              <w:left w:val="nil"/>
              <w:bottom w:val="single" w:sz="4" w:space="0" w:color="auto"/>
              <w:right w:val="nil"/>
            </w:tcBorders>
            <w:hideMark/>
          </w:tcPr>
          <w:p w14:paraId="5950C27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asciiTheme="majorBidi" w:eastAsia="Times New Roman" w:hAnsiTheme="majorBidi" w:cstheme="majorBidi"/>
                <w:sz w:val="17"/>
                <w:szCs w:val="17"/>
              </w:rPr>
            </w:pPr>
            <w:r w:rsidRPr="008A6CC8">
              <w:rPr>
                <w:rFonts w:asciiTheme="majorBidi" w:hAnsiTheme="majorBidi" w:cstheme="majorBidi"/>
                <w:sz w:val="17"/>
                <w:szCs w:val="17"/>
              </w:rPr>
              <w:t>10</w:t>
            </w:r>
          </w:p>
        </w:tc>
        <w:tc>
          <w:tcPr>
            <w:tcW w:w="459" w:type="pct"/>
            <w:tcBorders>
              <w:top w:val="nil"/>
              <w:left w:val="nil"/>
              <w:bottom w:val="single" w:sz="4" w:space="0" w:color="auto"/>
              <w:right w:val="nil"/>
            </w:tcBorders>
            <w:hideMark/>
          </w:tcPr>
          <w:p w14:paraId="0A41465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asciiTheme="majorBidi" w:eastAsia="Times New Roman" w:hAnsiTheme="majorBidi" w:cstheme="majorBidi"/>
                <w:sz w:val="17"/>
                <w:szCs w:val="17"/>
              </w:rPr>
            </w:pPr>
            <w:r w:rsidRPr="008A6CC8">
              <w:rPr>
                <w:rFonts w:asciiTheme="majorBidi" w:hAnsiTheme="majorBidi" w:cstheme="majorBidi"/>
                <w:kern w:val="0"/>
                <w:sz w:val="17"/>
                <w:szCs w:val="17"/>
                <w:lang w:eastAsia="zh-CN"/>
              </w:rPr>
              <w:t>–</w:t>
            </w:r>
          </w:p>
        </w:tc>
        <w:tc>
          <w:tcPr>
            <w:tcW w:w="459" w:type="pct"/>
            <w:tcBorders>
              <w:top w:val="nil"/>
              <w:left w:val="nil"/>
              <w:bottom w:val="single" w:sz="4" w:space="0" w:color="auto"/>
              <w:right w:val="nil"/>
            </w:tcBorders>
            <w:hideMark/>
          </w:tcPr>
          <w:p w14:paraId="053556A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6A49D14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2CED983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31F605A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0" w:type="pct"/>
            <w:tcBorders>
              <w:top w:val="nil"/>
              <w:left w:val="nil"/>
              <w:bottom w:val="single" w:sz="4" w:space="0" w:color="auto"/>
              <w:right w:val="nil"/>
            </w:tcBorders>
            <w:hideMark/>
          </w:tcPr>
          <w:p w14:paraId="4644631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10</w:t>
            </w:r>
          </w:p>
        </w:tc>
      </w:tr>
      <w:tr w:rsidR="00DA2D94" w:rsidRPr="008A6CC8" w14:paraId="543DBCF5" w14:textId="77777777" w:rsidTr="0005668B">
        <w:trPr>
          <w:trHeight w:val="20"/>
        </w:trPr>
        <w:tc>
          <w:tcPr>
            <w:tcW w:w="1280" w:type="pct"/>
            <w:tcBorders>
              <w:top w:val="single" w:sz="4" w:space="0" w:color="auto"/>
              <w:left w:val="nil"/>
              <w:bottom w:val="single" w:sz="12" w:space="0" w:color="auto"/>
              <w:right w:val="nil"/>
            </w:tcBorders>
            <w:shd w:val="clear" w:color="auto" w:fill="auto"/>
            <w:vAlign w:val="bottom"/>
            <w:hideMark/>
          </w:tcPr>
          <w:p w14:paraId="5CE636D0"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506" w:type="pct"/>
            <w:tcBorders>
              <w:top w:val="single" w:sz="4" w:space="0" w:color="auto"/>
              <w:left w:val="nil"/>
              <w:bottom w:val="single" w:sz="12" w:space="0" w:color="auto"/>
              <w:right w:val="nil"/>
            </w:tcBorders>
            <w:shd w:val="clear" w:color="auto" w:fill="auto"/>
            <w:vAlign w:val="bottom"/>
          </w:tcPr>
          <w:p w14:paraId="06D1C3B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6" w:type="pct"/>
            <w:tcBorders>
              <w:top w:val="single" w:sz="4" w:space="0" w:color="auto"/>
              <w:left w:val="nil"/>
              <w:bottom w:val="single" w:sz="12" w:space="0" w:color="auto"/>
              <w:right w:val="nil"/>
            </w:tcBorders>
            <w:shd w:val="clear" w:color="auto" w:fill="auto"/>
            <w:hideMark/>
          </w:tcPr>
          <w:p w14:paraId="384D605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10</w:t>
            </w:r>
          </w:p>
        </w:tc>
        <w:tc>
          <w:tcPr>
            <w:tcW w:w="459" w:type="pct"/>
            <w:tcBorders>
              <w:top w:val="single" w:sz="4" w:space="0" w:color="auto"/>
              <w:left w:val="nil"/>
              <w:bottom w:val="single" w:sz="12" w:space="0" w:color="auto"/>
              <w:right w:val="nil"/>
            </w:tcBorders>
            <w:shd w:val="clear" w:color="auto" w:fill="auto"/>
            <w:hideMark/>
          </w:tcPr>
          <w:p w14:paraId="0B762AA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4F4DEC0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7B63BED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3C9C840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5B822FF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0" w:type="pct"/>
            <w:tcBorders>
              <w:top w:val="single" w:sz="4" w:space="0" w:color="auto"/>
              <w:left w:val="nil"/>
              <w:bottom w:val="single" w:sz="12" w:space="0" w:color="auto"/>
              <w:right w:val="nil"/>
            </w:tcBorders>
            <w:shd w:val="clear" w:color="auto" w:fill="auto"/>
            <w:hideMark/>
          </w:tcPr>
          <w:p w14:paraId="2C765F9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10</w:t>
            </w:r>
          </w:p>
        </w:tc>
      </w:tr>
    </w:tbl>
    <w:p w14:paraId="5F86D71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F5C61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BD90E3"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14.XXXII</w:t>
      </w:r>
    </w:p>
    <w:p w14:paraId="386C2C35"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1: distribution of proposed resources for 2026 </w:t>
      </w:r>
    </w:p>
    <w:p w14:paraId="28E8BBA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0372E92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684D7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5040" behindDoc="0" locked="0" layoutInCell="1" allowOverlap="1" wp14:anchorId="2032CA7F" wp14:editId="578F313E">
            <wp:simplePos x="0" y="0"/>
            <wp:positionH relativeFrom="margin">
              <wp:align>right</wp:align>
            </wp:positionH>
            <wp:positionV relativeFrom="paragraph">
              <wp:posOffset>85725</wp:posOffset>
            </wp:positionV>
            <wp:extent cx="6248400" cy="2499360"/>
            <wp:effectExtent l="0" t="0" r="0" b="0"/>
            <wp:wrapTopAndBottom/>
            <wp:docPr id="202570326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3268" name="Picture 1" descr="A pie chart with numbers and a diagram&#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6248400" cy="2499360"/>
                    </a:xfrm>
                    <a:prstGeom prst="rect">
                      <a:avLst/>
                    </a:prstGeom>
                  </pic:spPr>
                </pic:pic>
              </a:graphicData>
            </a:graphic>
            <wp14:sizeRelH relativeFrom="page">
              <wp14:pctWidth>0</wp14:pctWidth>
            </wp14:sizeRelH>
            <wp14:sizeRelV relativeFrom="page">
              <wp14:pctHeight>0</wp14:pctHeight>
            </wp14:sizeRelV>
          </wp:anchor>
        </w:drawing>
      </w:r>
    </w:p>
    <w:p w14:paraId="3E6FF00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58C9D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43E98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6321F5" w14:textId="77777777" w:rsidR="00DA2D94" w:rsidRPr="008A6CC8" w:rsidRDefault="00DA2D94" w:rsidP="00DA2D94">
      <w:pPr>
        <w:pStyle w:val="H1"/>
        <w:ind w:right="1260"/>
      </w:pPr>
      <w:r w:rsidRPr="008A6CC8">
        <w:tab/>
      </w:r>
      <w:r w:rsidRPr="008A6CC8">
        <w:tab/>
        <w:t>Subprogramme 2</w:t>
      </w:r>
    </w:p>
    <w:p w14:paraId="121A9125" w14:textId="77777777" w:rsidR="00DA2D94" w:rsidRPr="008A6CC8" w:rsidRDefault="00DA2D94" w:rsidP="00DA2D94">
      <w:pPr>
        <w:pStyle w:val="H1"/>
        <w:ind w:right="1260"/>
      </w:pPr>
      <w:r w:rsidRPr="008A6CC8">
        <w:tab/>
      </w:r>
      <w:r w:rsidRPr="008A6CC8">
        <w:tab/>
        <w:t>Digital transformations in supporting environmental action</w:t>
      </w:r>
    </w:p>
    <w:p w14:paraId="203EE37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A896A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A889B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14.131</w:t>
      </w:r>
      <w:r w:rsidRPr="008A6CC8">
        <w:tab/>
        <w:t xml:space="preserve">The proposed regular budget resources for 2026 amount to $1,597,600 and reflect no change compared with the approved budget for 2025. Additional details on the distribution of the proposed resources for 2026 are reflected in table 14.24 and figure 14.XXXIII. </w:t>
      </w:r>
    </w:p>
    <w:p w14:paraId="21B9084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F65DB"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14.24</w:t>
      </w:r>
    </w:p>
    <w:p w14:paraId="7C736922"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2: evolution of financial and post resources</w:t>
      </w:r>
    </w:p>
    <w:p w14:paraId="729530BD"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607BB85F"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4"/>
        </w:rPr>
      </w:pPr>
    </w:p>
    <w:p w14:paraId="055CFC24"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4"/>
        </w:rPr>
      </w:pPr>
    </w:p>
    <w:tbl>
      <w:tblPr>
        <w:tblW w:w="5000" w:type="pct"/>
        <w:tblCellMar>
          <w:left w:w="0" w:type="dxa"/>
          <w:right w:w="0" w:type="dxa"/>
        </w:tblCellMar>
        <w:tblLook w:val="04A0" w:firstRow="1" w:lastRow="0" w:firstColumn="1" w:lastColumn="0" w:noHBand="0" w:noVBand="1"/>
      </w:tblPr>
      <w:tblGrid>
        <w:gridCol w:w="2617"/>
        <w:gridCol w:w="904"/>
        <w:gridCol w:w="922"/>
        <w:gridCol w:w="904"/>
        <w:gridCol w:w="904"/>
        <w:gridCol w:w="906"/>
        <w:gridCol w:w="904"/>
        <w:gridCol w:w="908"/>
        <w:gridCol w:w="881"/>
      </w:tblGrid>
      <w:tr w:rsidR="00DA2D94" w:rsidRPr="008A6CC8" w14:paraId="38F4C79B" w14:textId="77777777" w:rsidTr="0005668B">
        <w:trPr>
          <w:tblHeader/>
        </w:trPr>
        <w:tc>
          <w:tcPr>
            <w:tcW w:w="1328" w:type="pct"/>
            <w:tcBorders>
              <w:top w:val="single" w:sz="4" w:space="0" w:color="auto"/>
              <w:left w:val="nil"/>
              <w:bottom w:val="nil"/>
              <w:right w:val="nil"/>
            </w:tcBorders>
            <w:vAlign w:val="bottom"/>
          </w:tcPr>
          <w:p w14:paraId="5B41AC92" w14:textId="77777777" w:rsidR="00DA2D94" w:rsidRPr="008A6CC8" w:rsidRDefault="00DA2D94" w:rsidP="00DA2D94">
            <w:pPr>
              <w:keepNext/>
              <w:keepLines/>
              <w:tabs>
                <w:tab w:val="left" w:pos="288"/>
                <w:tab w:val="left" w:pos="576"/>
                <w:tab w:val="left" w:pos="864"/>
                <w:tab w:val="left" w:pos="1152"/>
              </w:tabs>
              <w:spacing w:before="81" w:after="81" w:line="160" w:lineRule="exact"/>
              <w:ind w:right="40"/>
              <w:rPr>
                <w:i/>
                <w:sz w:val="14"/>
              </w:rPr>
            </w:pPr>
          </w:p>
        </w:tc>
        <w:tc>
          <w:tcPr>
            <w:tcW w:w="459" w:type="pct"/>
            <w:tcBorders>
              <w:top w:val="single" w:sz="4" w:space="0" w:color="auto"/>
              <w:left w:val="nil"/>
              <w:bottom w:val="nil"/>
              <w:right w:val="nil"/>
            </w:tcBorders>
            <w:vAlign w:val="bottom"/>
          </w:tcPr>
          <w:p w14:paraId="01863F6D" w14:textId="77777777" w:rsidR="00DA2D94" w:rsidRPr="008A6CC8" w:rsidRDefault="00DA2D94" w:rsidP="00DA2D94">
            <w:pPr>
              <w:keepNext/>
              <w:keepLines/>
              <w:spacing w:before="81" w:after="81" w:line="160" w:lineRule="exact"/>
              <w:ind w:left="14" w:right="43"/>
              <w:jc w:val="right"/>
              <w:rPr>
                <w:rFonts w:eastAsia="Times New Roman"/>
                <w:i/>
                <w:sz w:val="14"/>
                <w:szCs w:val="24"/>
              </w:rPr>
            </w:pPr>
          </w:p>
        </w:tc>
        <w:tc>
          <w:tcPr>
            <w:tcW w:w="468" w:type="pct"/>
            <w:tcBorders>
              <w:top w:val="single" w:sz="4" w:space="0" w:color="auto"/>
              <w:left w:val="nil"/>
              <w:bottom w:val="nil"/>
              <w:right w:val="nil"/>
            </w:tcBorders>
            <w:vAlign w:val="bottom"/>
          </w:tcPr>
          <w:p w14:paraId="163BD8AB" w14:textId="77777777" w:rsidR="00DA2D94" w:rsidRPr="008A6CC8" w:rsidRDefault="00DA2D94" w:rsidP="00DA2D94">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10F3E813" w14:textId="77777777" w:rsidR="00DA2D94" w:rsidRPr="008A6CC8" w:rsidRDefault="00DA2D94" w:rsidP="00DA2D94">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48" w:type="pct"/>
            <w:vMerge w:val="restart"/>
            <w:tcBorders>
              <w:top w:val="single" w:sz="4" w:space="0" w:color="auto"/>
              <w:left w:val="nil"/>
              <w:bottom w:val="single" w:sz="12" w:space="0" w:color="auto"/>
              <w:right w:val="nil"/>
            </w:tcBorders>
            <w:vAlign w:val="bottom"/>
            <w:hideMark/>
          </w:tcPr>
          <w:p w14:paraId="781AD89C"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estimate</w:t>
            </w:r>
          </w:p>
        </w:tc>
      </w:tr>
      <w:tr w:rsidR="00DA2D94" w:rsidRPr="008A6CC8" w14:paraId="152898AA" w14:textId="77777777" w:rsidTr="0005668B">
        <w:trPr>
          <w:tblHeader/>
        </w:trPr>
        <w:tc>
          <w:tcPr>
            <w:tcW w:w="1328" w:type="pct"/>
            <w:tcBorders>
              <w:top w:val="nil"/>
              <w:left w:val="nil"/>
              <w:bottom w:val="single" w:sz="12" w:space="0" w:color="auto"/>
              <w:right w:val="nil"/>
            </w:tcBorders>
            <w:vAlign w:val="bottom"/>
          </w:tcPr>
          <w:p w14:paraId="219A48F9" w14:textId="77777777" w:rsidR="00DA2D94" w:rsidRPr="008A6CC8" w:rsidRDefault="00DA2D94" w:rsidP="00DA2D94">
            <w:pPr>
              <w:keepNext/>
              <w:keepLines/>
              <w:tabs>
                <w:tab w:val="left" w:pos="288"/>
                <w:tab w:val="left" w:pos="576"/>
                <w:tab w:val="left" w:pos="864"/>
                <w:tab w:val="left" w:pos="1152"/>
              </w:tabs>
              <w:spacing w:before="81" w:after="81" w:line="160" w:lineRule="exact"/>
              <w:ind w:right="40"/>
              <w:rPr>
                <w:i/>
                <w:sz w:val="14"/>
              </w:rPr>
            </w:pPr>
          </w:p>
        </w:tc>
        <w:tc>
          <w:tcPr>
            <w:tcW w:w="459" w:type="pct"/>
            <w:tcBorders>
              <w:top w:val="nil"/>
              <w:left w:val="nil"/>
              <w:bottom w:val="single" w:sz="12" w:space="0" w:color="auto"/>
              <w:right w:val="nil"/>
            </w:tcBorders>
            <w:vAlign w:val="bottom"/>
            <w:hideMark/>
          </w:tcPr>
          <w:p w14:paraId="36EE2CC2"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8" w:type="pct"/>
            <w:tcBorders>
              <w:top w:val="nil"/>
              <w:left w:val="nil"/>
              <w:bottom w:val="single" w:sz="12" w:space="0" w:color="auto"/>
              <w:right w:val="nil"/>
            </w:tcBorders>
            <w:vAlign w:val="bottom"/>
            <w:hideMark/>
          </w:tcPr>
          <w:p w14:paraId="6A37E012"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7C9C0B52"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096B4181"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72BC96F3"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47F7E51C"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0C1D2E54"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5687071C" w14:textId="77777777" w:rsidR="00DA2D94" w:rsidRPr="008A6CC8" w:rsidRDefault="00DA2D94" w:rsidP="00DA2D94">
            <w:pPr>
              <w:keepNext/>
              <w:keepLines/>
              <w:suppressAutoHyphens w:val="0"/>
              <w:spacing w:line="276" w:lineRule="auto"/>
              <w:rPr>
                <w:rFonts w:eastAsia="Times New Roman"/>
                <w:i/>
                <w:sz w:val="14"/>
                <w:szCs w:val="24"/>
              </w:rPr>
            </w:pPr>
          </w:p>
        </w:tc>
      </w:tr>
      <w:tr w:rsidR="00DA2D94" w:rsidRPr="008A6CC8" w14:paraId="3ED2BA34" w14:textId="77777777" w:rsidTr="0005668B">
        <w:trPr>
          <w:trHeight w:hRule="exact" w:val="115"/>
          <w:tblHeader/>
        </w:trPr>
        <w:tc>
          <w:tcPr>
            <w:tcW w:w="1328" w:type="pct"/>
            <w:tcBorders>
              <w:top w:val="single" w:sz="12" w:space="0" w:color="auto"/>
              <w:left w:val="nil"/>
              <w:bottom w:val="nil"/>
              <w:right w:val="nil"/>
            </w:tcBorders>
            <w:vAlign w:val="bottom"/>
          </w:tcPr>
          <w:p w14:paraId="51755CEA"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b/>
                <w:sz w:val="17"/>
              </w:rPr>
            </w:pPr>
          </w:p>
        </w:tc>
        <w:tc>
          <w:tcPr>
            <w:tcW w:w="459" w:type="pct"/>
            <w:tcBorders>
              <w:top w:val="single" w:sz="12" w:space="0" w:color="auto"/>
              <w:left w:val="nil"/>
              <w:bottom w:val="nil"/>
              <w:right w:val="nil"/>
            </w:tcBorders>
            <w:vAlign w:val="bottom"/>
          </w:tcPr>
          <w:p w14:paraId="1E7A6ED4"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8" w:type="pct"/>
            <w:tcBorders>
              <w:top w:val="single" w:sz="12" w:space="0" w:color="auto"/>
              <w:left w:val="nil"/>
              <w:bottom w:val="nil"/>
              <w:right w:val="nil"/>
            </w:tcBorders>
            <w:vAlign w:val="bottom"/>
          </w:tcPr>
          <w:p w14:paraId="59FA6B1E"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76EC4F43"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2A9B6B9"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23D3BAF0"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0CB759F7"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710304DC"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48" w:type="pct"/>
            <w:tcBorders>
              <w:top w:val="single" w:sz="12" w:space="0" w:color="auto"/>
              <w:left w:val="nil"/>
              <w:bottom w:val="nil"/>
              <w:right w:val="nil"/>
            </w:tcBorders>
            <w:vAlign w:val="bottom"/>
          </w:tcPr>
          <w:p w14:paraId="1BDE6B9A"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3C4C68D8" w14:textId="77777777" w:rsidTr="0005668B">
        <w:trPr>
          <w:trHeight w:val="20"/>
        </w:trPr>
        <w:tc>
          <w:tcPr>
            <w:tcW w:w="2255" w:type="pct"/>
            <w:gridSpan w:val="3"/>
            <w:hideMark/>
          </w:tcPr>
          <w:p w14:paraId="353E2CC4"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2D4826CF"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4405913D"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24A1BA49"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6B745649"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691F3191"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48" w:type="pct"/>
          </w:tcPr>
          <w:p w14:paraId="6CBD7C09"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3F2969BE" w14:textId="77777777" w:rsidTr="0005668B">
        <w:trPr>
          <w:trHeight w:val="20"/>
        </w:trPr>
        <w:tc>
          <w:tcPr>
            <w:tcW w:w="1328" w:type="pct"/>
            <w:vAlign w:val="bottom"/>
            <w:hideMark/>
          </w:tcPr>
          <w:p w14:paraId="5A5EFECF"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59" w:type="pct"/>
          </w:tcPr>
          <w:p w14:paraId="09622AF6"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829.0 </w:t>
            </w:r>
          </w:p>
        </w:tc>
        <w:tc>
          <w:tcPr>
            <w:tcW w:w="468" w:type="pct"/>
          </w:tcPr>
          <w:p w14:paraId="1616D817"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1 520.0 </w:t>
            </w:r>
          </w:p>
        </w:tc>
        <w:tc>
          <w:tcPr>
            <w:tcW w:w="459" w:type="pct"/>
            <w:vAlign w:val="bottom"/>
          </w:tcPr>
          <w:p w14:paraId="056CB117"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tcPr>
          <w:p w14:paraId="35D284D1"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0" w:type="pct"/>
            <w:vAlign w:val="bottom"/>
          </w:tcPr>
          <w:p w14:paraId="683E0803"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tcPr>
          <w:p w14:paraId="2EC63CDF"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1" w:type="pct"/>
            <w:vAlign w:val="bottom"/>
          </w:tcPr>
          <w:p w14:paraId="061A126E"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48" w:type="pct"/>
            <w:hideMark/>
          </w:tcPr>
          <w:p w14:paraId="3141AA27"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1 520.0 </w:t>
            </w:r>
          </w:p>
        </w:tc>
      </w:tr>
      <w:tr w:rsidR="00DA2D94" w:rsidRPr="008A6CC8" w14:paraId="727CE38E" w14:textId="77777777" w:rsidTr="0005668B">
        <w:trPr>
          <w:trHeight w:val="20"/>
        </w:trPr>
        <w:tc>
          <w:tcPr>
            <w:tcW w:w="1328" w:type="pct"/>
            <w:tcBorders>
              <w:top w:val="nil"/>
              <w:left w:val="nil"/>
              <w:bottom w:val="single" w:sz="4" w:space="0" w:color="auto"/>
              <w:right w:val="nil"/>
            </w:tcBorders>
            <w:vAlign w:val="bottom"/>
            <w:hideMark/>
          </w:tcPr>
          <w:p w14:paraId="32CA741E"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9" w:type="pct"/>
            <w:tcBorders>
              <w:top w:val="nil"/>
              <w:left w:val="nil"/>
              <w:bottom w:val="single" w:sz="4" w:space="0" w:color="auto"/>
              <w:right w:val="nil"/>
            </w:tcBorders>
          </w:tcPr>
          <w:p w14:paraId="1BD5716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w:t>
            </w:r>
          </w:p>
        </w:tc>
        <w:tc>
          <w:tcPr>
            <w:tcW w:w="468" w:type="pct"/>
            <w:tcBorders>
              <w:top w:val="nil"/>
              <w:left w:val="nil"/>
              <w:bottom w:val="single" w:sz="4" w:space="0" w:color="auto"/>
              <w:right w:val="nil"/>
            </w:tcBorders>
          </w:tcPr>
          <w:p w14:paraId="666D23D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77.6 </w:t>
            </w:r>
          </w:p>
        </w:tc>
        <w:tc>
          <w:tcPr>
            <w:tcW w:w="459" w:type="pct"/>
            <w:tcBorders>
              <w:top w:val="nil"/>
              <w:left w:val="nil"/>
              <w:bottom w:val="single" w:sz="4" w:space="0" w:color="auto"/>
              <w:right w:val="nil"/>
            </w:tcBorders>
            <w:vAlign w:val="bottom"/>
          </w:tcPr>
          <w:p w14:paraId="040590C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tcPr>
          <w:p w14:paraId="649004A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vAlign w:val="bottom"/>
          </w:tcPr>
          <w:p w14:paraId="0410274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tcPr>
          <w:p w14:paraId="7ABFC51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vAlign w:val="bottom"/>
          </w:tcPr>
          <w:p w14:paraId="29F96F6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48" w:type="pct"/>
            <w:tcBorders>
              <w:top w:val="nil"/>
              <w:left w:val="nil"/>
              <w:bottom w:val="single" w:sz="4" w:space="0" w:color="auto"/>
              <w:right w:val="nil"/>
            </w:tcBorders>
            <w:hideMark/>
          </w:tcPr>
          <w:p w14:paraId="6132BCA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77.6 </w:t>
            </w:r>
          </w:p>
        </w:tc>
      </w:tr>
      <w:tr w:rsidR="00DA2D94" w:rsidRPr="008A6CC8" w14:paraId="3A6039F6" w14:textId="77777777" w:rsidTr="0005668B">
        <w:trPr>
          <w:trHeight w:val="20"/>
        </w:trPr>
        <w:tc>
          <w:tcPr>
            <w:tcW w:w="1328" w:type="pct"/>
            <w:tcBorders>
              <w:top w:val="single" w:sz="4" w:space="0" w:color="auto"/>
              <w:left w:val="nil"/>
              <w:bottom w:val="single" w:sz="4" w:space="0" w:color="auto"/>
              <w:right w:val="nil"/>
            </w:tcBorders>
            <w:shd w:val="clear" w:color="auto" w:fill="auto"/>
            <w:vAlign w:val="bottom"/>
            <w:hideMark/>
          </w:tcPr>
          <w:p w14:paraId="3C32ACF5"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9" w:type="pct"/>
            <w:tcBorders>
              <w:top w:val="single" w:sz="4" w:space="0" w:color="auto"/>
              <w:left w:val="nil"/>
              <w:bottom w:val="single" w:sz="4" w:space="0" w:color="auto"/>
              <w:right w:val="nil"/>
            </w:tcBorders>
            <w:shd w:val="clear" w:color="auto" w:fill="auto"/>
          </w:tcPr>
          <w:p w14:paraId="7F21FBE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 829.0 </w:t>
            </w:r>
          </w:p>
        </w:tc>
        <w:tc>
          <w:tcPr>
            <w:tcW w:w="468" w:type="pct"/>
            <w:tcBorders>
              <w:top w:val="single" w:sz="4" w:space="0" w:color="auto"/>
              <w:left w:val="nil"/>
              <w:bottom w:val="single" w:sz="4" w:space="0" w:color="auto"/>
              <w:right w:val="nil"/>
            </w:tcBorders>
            <w:shd w:val="clear" w:color="auto" w:fill="auto"/>
          </w:tcPr>
          <w:p w14:paraId="55C9E95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1 597.6 </w:t>
            </w:r>
          </w:p>
        </w:tc>
        <w:tc>
          <w:tcPr>
            <w:tcW w:w="459" w:type="pct"/>
            <w:tcBorders>
              <w:top w:val="single" w:sz="4" w:space="0" w:color="auto"/>
              <w:left w:val="nil"/>
              <w:bottom w:val="single" w:sz="4" w:space="0" w:color="auto"/>
              <w:right w:val="nil"/>
            </w:tcBorders>
            <w:shd w:val="clear" w:color="auto" w:fill="auto"/>
            <w:vAlign w:val="bottom"/>
          </w:tcPr>
          <w:p w14:paraId="3E0A9F2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tcPr>
          <w:p w14:paraId="38896DF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vAlign w:val="bottom"/>
          </w:tcPr>
          <w:p w14:paraId="0B4D91A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tcPr>
          <w:p w14:paraId="39D9681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1" w:type="pct"/>
            <w:tcBorders>
              <w:top w:val="single" w:sz="4" w:space="0" w:color="auto"/>
              <w:left w:val="nil"/>
              <w:bottom w:val="single" w:sz="4" w:space="0" w:color="auto"/>
              <w:right w:val="nil"/>
            </w:tcBorders>
            <w:shd w:val="clear" w:color="auto" w:fill="auto"/>
            <w:vAlign w:val="bottom"/>
          </w:tcPr>
          <w:p w14:paraId="647C266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48" w:type="pct"/>
            <w:tcBorders>
              <w:top w:val="single" w:sz="4" w:space="0" w:color="auto"/>
              <w:left w:val="nil"/>
              <w:bottom w:val="single" w:sz="4" w:space="0" w:color="auto"/>
              <w:right w:val="nil"/>
            </w:tcBorders>
            <w:shd w:val="clear" w:color="auto" w:fill="auto"/>
            <w:hideMark/>
          </w:tcPr>
          <w:p w14:paraId="09DB3A8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1 597.6 </w:t>
            </w:r>
          </w:p>
        </w:tc>
      </w:tr>
      <w:tr w:rsidR="00DA2D94" w:rsidRPr="008A6CC8" w14:paraId="1CFEE9C8" w14:textId="77777777" w:rsidTr="0005668B">
        <w:trPr>
          <w:trHeight w:val="20"/>
        </w:trPr>
        <w:tc>
          <w:tcPr>
            <w:tcW w:w="1787" w:type="pct"/>
            <w:gridSpan w:val="2"/>
            <w:hideMark/>
          </w:tcPr>
          <w:p w14:paraId="189C56B4"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8" w:type="pct"/>
          </w:tcPr>
          <w:p w14:paraId="40B7040B"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4822ECDE"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7EE5D67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52608611"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5C040BEC"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224A3D18"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48" w:type="pct"/>
          </w:tcPr>
          <w:p w14:paraId="15168BD3"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5B5E213D" w14:textId="77777777" w:rsidTr="0005668B">
        <w:trPr>
          <w:trHeight w:val="20"/>
        </w:trPr>
        <w:tc>
          <w:tcPr>
            <w:tcW w:w="1328" w:type="pct"/>
            <w:vAlign w:val="bottom"/>
            <w:hideMark/>
          </w:tcPr>
          <w:p w14:paraId="7A5B661C"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459" w:type="pct"/>
            <w:vAlign w:val="bottom"/>
          </w:tcPr>
          <w:p w14:paraId="1F6932D1"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8" w:type="pct"/>
            <w:hideMark/>
          </w:tcPr>
          <w:p w14:paraId="21CF2C1B"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sz w:val="17"/>
              </w:rPr>
              <w:t>7</w:t>
            </w:r>
          </w:p>
        </w:tc>
        <w:tc>
          <w:tcPr>
            <w:tcW w:w="459" w:type="pct"/>
            <w:hideMark/>
          </w:tcPr>
          <w:p w14:paraId="23DBD9C8"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kern w:val="0"/>
                <w:sz w:val="17"/>
                <w:szCs w:val="17"/>
                <w:lang w:eastAsia="zh-CN"/>
              </w:rPr>
              <w:t>–</w:t>
            </w:r>
          </w:p>
        </w:tc>
        <w:tc>
          <w:tcPr>
            <w:tcW w:w="459" w:type="pct"/>
            <w:hideMark/>
          </w:tcPr>
          <w:p w14:paraId="443E9C8E"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kern w:val="0"/>
                <w:sz w:val="17"/>
                <w:szCs w:val="17"/>
                <w:lang w:eastAsia="zh-CN"/>
              </w:rPr>
              <w:t>–</w:t>
            </w:r>
          </w:p>
        </w:tc>
        <w:tc>
          <w:tcPr>
            <w:tcW w:w="460" w:type="pct"/>
            <w:hideMark/>
          </w:tcPr>
          <w:p w14:paraId="3108D7B1"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kern w:val="0"/>
                <w:sz w:val="17"/>
                <w:szCs w:val="17"/>
                <w:lang w:eastAsia="zh-CN"/>
              </w:rPr>
              <w:t>–</w:t>
            </w:r>
          </w:p>
        </w:tc>
        <w:tc>
          <w:tcPr>
            <w:tcW w:w="459" w:type="pct"/>
            <w:hideMark/>
          </w:tcPr>
          <w:p w14:paraId="3B476E8D"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kern w:val="0"/>
                <w:sz w:val="17"/>
                <w:szCs w:val="17"/>
                <w:lang w:eastAsia="zh-CN"/>
              </w:rPr>
              <w:t>–</w:t>
            </w:r>
          </w:p>
        </w:tc>
        <w:tc>
          <w:tcPr>
            <w:tcW w:w="461" w:type="pct"/>
            <w:hideMark/>
          </w:tcPr>
          <w:p w14:paraId="3E68FB7A"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kern w:val="0"/>
                <w:sz w:val="17"/>
                <w:szCs w:val="17"/>
                <w:lang w:eastAsia="zh-CN"/>
              </w:rPr>
              <w:t>–</w:t>
            </w:r>
          </w:p>
        </w:tc>
        <w:tc>
          <w:tcPr>
            <w:tcW w:w="448" w:type="pct"/>
            <w:hideMark/>
          </w:tcPr>
          <w:p w14:paraId="5C845282"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bCs/>
                <w:sz w:val="17"/>
                <w:szCs w:val="24"/>
              </w:rPr>
            </w:pPr>
            <w:r w:rsidRPr="008A6CC8">
              <w:rPr>
                <w:bCs/>
                <w:sz w:val="17"/>
              </w:rPr>
              <w:t>7</w:t>
            </w:r>
          </w:p>
        </w:tc>
      </w:tr>
      <w:tr w:rsidR="00DA2D94" w:rsidRPr="008A6CC8" w14:paraId="37A44110" w14:textId="77777777" w:rsidTr="0005668B">
        <w:trPr>
          <w:trHeight w:val="20"/>
        </w:trPr>
        <w:tc>
          <w:tcPr>
            <w:tcW w:w="1328" w:type="pct"/>
            <w:tcBorders>
              <w:top w:val="nil"/>
              <w:left w:val="nil"/>
              <w:bottom w:val="single" w:sz="4" w:space="0" w:color="auto"/>
              <w:right w:val="nil"/>
            </w:tcBorders>
            <w:vAlign w:val="bottom"/>
            <w:hideMark/>
          </w:tcPr>
          <w:p w14:paraId="452DFD19"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459" w:type="pct"/>
            <w:tcBorders>
              <w:top w:val="nil"/>
              <w:left w:val="nil"/>
              <w:bottom w:val="single" w:sz="4" w:space="0" w:color="auto"/>
              <w:right w:val="nil"/>
            </w:tcBorders>
            <w:vAlign w:val="bottom"/>
          </w:tcPr>
          <w:p w14:paraId="10537D0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8" w:type="pct"/>
            <w:tcBorders>
              <w:top w:val="nil"/>
              <w:left w:val="nil"/>
              <w:bottom w:val="single" w:sz="4" w:space="0" w:color="auto"/>
              <w:right w:val="nil"/>
            </w:tcBorders>
            <w:hideMark/>
          </w:tcPr>
          <w:p w14:paraId="6DF134C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w:t>
            </w:r>
          </w:p>
        </w:tc>
        <w:tc>
          <w:tcPr>
            <w:tcW w:w="459" w:type="pct"/>
            <w:tcBorders>
              <w:top w:val="nil"/>
              <w:left w:val="nil"/>
              <w:bottom w:val="single" w:sz="4" w:space="0" w:color="auto"/>
              <w:right w:val="nil"/>
            </w:tcBorders>
            <w:hideMark/>
          </w:tcPr>
          <w:p w14:paraId="5983E84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3472C80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3270A56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26858F9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6CE1AE4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48" w:type="pct"/>
            <w:tcBorders>
              <w:top w:val="nil"/>
              <w:left w:val="nil"/>
              <w:bottom w:val="single" w:sz="4" w:space="0" w:color="auto"/>
              <w:right w:val="nil"/>
            </w:tcBorders>
            <w:hideMark/>
          </w:tcPr>
          <w:p w14:paraId="28E6C1C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w:t>
            </w:r>
          </w:p>
        </w:tc>
      </w:tr>
      <w:tr w:rsidR="00DA2D94" w:rsidRPr="008A6CC8" w14:paraId="4015ACA1" w14:textId="77777777" w:rsidTr="0005668B">
        <w:trPr>
          <w:trHeight w:val="20"/>
        </w:trPr>
        <w:tc>
          <w:tcPr>
            <w:tcW w:w="1328" w:type="pct"/>
            <w:tcBorders>
              <w:top w:val="single" w:sz="4" w:space="0" w:color="auto"/>
              <w:left w:val="nil"/>
              <w:bottom w:val="single" w:sz="12" w:space="0" w:color="auto"/>
              <w:right w:val="nil"/>
            </w:tcBorders>
            <w:shd w:val="clear" w:color="auto" w:fill="auto"/>
            <w:vAlign w:val="bottom"/>
            <w:hideMark/>
          </w:tcPr>
          <w:p w14:paraId="3360D9E1"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9" w:type="pct"/>
            <w:tcBorders>
              <w:top w:val="single" w:sz="4" w:space="0" w:color="auto"/>
              <w:left w:val="nil"/>
              <w:bottom w:val="single" w:sz="12" w:space="0" w:color="auto"/>
              <w:right w:val="nil"/>
            </w:tcBorders>
            <w:shd w:val="clear" w:color="auto" w:fill="auto"/>
            <w:vAlign w:val="bottom"/>
          </w:tcPr>
          <w:p w14:paraId="2593692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8" w:type="pct"/>
            <w:tcBorders>
              <w:top w:val="single" w:sz="4" w:space="0" w:color="auto"/>
              <w:left w:val="nil"/>
              <w:bottom w:val="single" w:sz="12" w:space="0" w:color="auto"/>
              <w:right w:val="nil"/>
            </w:tcBorders>
            <w:shd w:val="clear" w:color="auto" w:fill="auto"/>
            <w:hideMark/>
          </w:tcPr>
          <w:p w14:paraId="2334C90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8</w:t>
            </w:r>
          </w:p>
        </w:tc>
        <w:tc>
          <w:tcPr>
            <w:tcW w:w="459" w:type="pct"/>
            <w:tcBorders>
              <w:top w:val="single" w:sz="4" w:space="0" w:color="auto"/>
              <w:left w:val="nil"/>
              <w:bottom w:val="single" w:sz="12" w:space="0" w:color="auto"/>
              <w:right w:val="nil"/>
            </w:tcBorders>
            <w:shd w:val="clear" w:color="auto" w:fill="auto"/>
            <w:hideMark/>
          </w:tcPr>
          <w:p w14:paraId="3B116B5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2650836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79CD341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50537ED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2E35D1F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48" w:type="pct"/>
            <w:tcBorders>
              <w:top w:val="single" w:sz="4" w:space="0" w:color="auto"/>
              <w:left w:val="nil"/>
              <w:bottom w:val="single" w:sz="12" w:space="0" w:color="auto"/>
              <w:right w:val="nil"/>
            </w:tcBorders>
            <w:shd w:val="clear" w:color="auto" w:fill="auto"/>
            <w:hideMark/>
          </w:tcPr>
          <w:p w14:paraId="61C43AE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8</w:t>
            </w:r>
          </w:p>
        </w:tc>
      </w:tr>
    </w:tbl>
    <w:p w14:paraId="1A8C731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28ABC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51AF87"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14.XXXIII</w:t>
      </w:r>
    </w:p>
    <w:p w14:paraId="00C7B287"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2: distribution of proposed resources for 2026 </w:t>
      </w:r>
    </w:p>
    <w:p w14:paraId="0818886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3035F3C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D69B5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6064" behindDoc="0" locked="0" layoutInCell="1" allowOverlap="1" wp14:anchorId="2B60FFD3" wp14:editId="4343157F">
            <wp:simplePos x="0" y="0"/>
            <wp:positionH relativeFrom="margin">
              <wp:align>left</wp:align>
            </wp:positionH>
            <wp:positionV relativeFrom="paragraph">
              <wp:posOffset>114300</wp:posOffset>
            </wp:positionV>
            <wp:extent cx="6201410" cy="2456815"/>
            <wp:effectExtent l="0" t="0" r="8890" b="635"/>
            <wp:wrapTopAndBottom/>
            <wp:docPr id="209368931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9312" name="Picture 1" descr="A pie chart with numbers and a diagram&#10;&#10;AI-generated content may be incorrect."/>
                    <pic:cNvPicPr/>
                  </pic:nvPicPr>
                  <pic:blipFill>
                    <a:blip r:embed="rId153">
                      <a:extLst>
                        <a:ext uri="{28A0092B-C50C-407E-A947-70E740481C1C}">
                          <a14:useLocalDpi xmlns:a14="http://schemas.microsoft.com/office/drawing/2010/main" val="0"/>
                        </a:ext>
                      </a:extLst>
                    </a:blip>
                    <a:stretch>
                      <a:fillRect/>
                    </a:stretch>
                  </pic:blipFill>
                  <pic:spPr>
                    <a:xfrm>
                      <a:off x="0" y="0"/>
                      <a:ext cx="6201410" cy="2456815"/>
                    </a:xfrm>
                    <a:prstGeom prst="rect">
                      <a:avLst/>
                    </a:prstGeom>
                  </pic:spPr>
                </pic:pic>
              </a:graphicData>
            </a:graphic>
            <wp14:sizeRelH relativeFrom="page">
              <wp14:pctWidth>0</wp14:pctWidth>
            </wp14:sizeRelH>
            <wp14:sizeRelV relativeFrom="page">
              <wp14:pctHeight>0</wp14:pctHeight>
            </wp14:sizeRelV>
          </wp:anchor>
        </w:drawing>
      </w:r>
    </w:p>
    <w:p w14:paraId="6410FEC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09F42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E8BA5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414F62" w14:textId="77777777" w:rsidR="00DA2D94" w:rsidRPr="008A6CC8" w:rsidRDefault="00DA2D94" w:rsidP="00DA2D94">
      <w:pPr>
        <w:pStyle w:val="H1"/>
        <w:ind w:right="1260"/>
      </w:pPr>
      <w:r w:rsidRPr="008A6CC8">
        <w:tab/>
      </w:r>
      <w:r w:rsidRPr="008A6CC8">
        <w:tab/>
        <w:t>Subprogramme 3</w:t>
      </w:r>
    </w:p>
    <w:p w14:paraId="528F29C8" w14:textId="77777777" w:rsidR="00DA2D94" w:rsidRPr="008A6CC8" w:rsidRDefault="00DA2D94" w:rsidP="00DA2D94">
      <w:pPr>
        <w:pStyle w:val="H1"/>
        <w:ind w:right="1260"/>
      </w:pPr>
      <w:r w:rsidRPr="008A6CC8">
        <w:tab/>
      </w:r>
      <w:r w:rsidRPr="008A6CC8">
        <w:tab/>
        <w:t>Nature action</w:t>
      </w:r>
    </w:p>
    <w:p w14:paraId="5942CCE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C6FD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AAF5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14.132</w:t>
      </w:r>
      <w:r w:rsidRPr="008A6CC8">
        <w:tab/>
        <w:t>The proposed regular budget resources for 2026 amount to $2,674,000 and reflect no change compared with the approved budget for 2025. Additional details on the distribution of the proposed resources for 2026 are reflected in table 14.25 and figure 14.XXXIV.</w:t>
      </w:r>
    </w:p>
    <w:p w14:paraId="14C4A32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B3B1C9"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14.25</w:t>
      </w:r>
    </w:p>
    <w:p w14:paraId="46B842B6" w14:textId="77777777" w:rsidR="00DA2D94" w:rsidRPr="008A6CC8" w:rsidRDefault="00DA2D94" w:rsidP="00DA2D9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3: evolution of financial and post resources</w:t>
      </w:r>
    </w:p>
    <w:p w14:paraId="25E42007"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3BAD7333"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295062" w14:textId="77777777" w:rsidR="00DA2D94" w:rsidRPr="008A6CC8" w:rsidRDefault="00DA2D94" w:rsidP="00DA2D9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703"/>
        <w:gridCol w:w="818"/>
        <w:gridCol w:w="920"/>
        <w:gridCol w:w="904"/>
        <w:gridCol w:w="904"/>
        <w:gridCol w:w="906"/>
        <w:gridCol w:w="904"/>
        <w:gridCol w:w="908"/>
        <w:gridCol w:w="883"/>
      </w:tblGrid>
      <w:tr w:rsidR="00DA2D94" w:rsidRPr="008A6CC8" w14:paraId="1EF78522" w14:textId="77777777" w:rsidTr="0005668B">
        <w:trPr>
          <w:tblHeader/>
        </w:trPr>
        <w:tc>
          <w:tcPr>
            <w:tcW w:w="1372" w:type="pct"/>
            <w:tcBorders>
              <w:top w:val="single" w:sz="4" w:space="0" w:color="auto"/>
              <w:left w:val="nil"/>
              <w:bottom w:val="nil"/>
              <w:right w:val="nil"/>
            </w:tcBorders>
            <w:vAlign w:val="bottom"/>
          </w:tcPr>
          <w:p w14:paraId="33FD85CF" w14:textId="77777777" w:rsidR="00DA2D94" w:rsidRPr="008A6CC8" w:rsidRDefault="00DA2D94" w:rsidP="00DA2D94">
            <w:pPr>
              <w:keepNext/>
              <w:keepLines/>
              <w:tabs>
                <w:tab w:val="left" w:pos="288"/>
                <w:tab w:val="left" w:pos="576"/>
                <w:tab w:val="left" w:pos="864"/>
                <w:tab w:val="left" w:pos="1152"/>
              </w:tabs>
              <w:spacing w:before="81" w:after="81" w:line="160" w:lineRule="exact"/>
              <w:ind w:right="40"/>
              <w:rPr>
                <w:i/>
                <w:sz w:val="14"/>
              </w:rPr>
            </w:pPr>
          </w:p>
        </w:tc>
        <w:tc>
          <w:tcPr>
            <w:tcW w:w="413" w:type="pct"/>
            <w:tcBorders>
              <w:top w:val="single" w:sz="4" w:space="0" w:color="auto"/>
              <w:left w:val="nil"/>
              <w:bottom w:val="nil"/>
              <w:right w:val="nil"/>
            </w:tcBorders>
            <w:vAlign w:val="bottom"/>
          </w:tcPr>
          <w:p w14:paraId="2003379C" w14:textId="77777777" w:rsidR="00DA2D94" w:rsidRPr="008A6CC8" w:rsidRDefault="00DA2D94" w:rsidP="00DA2D94">
            <w:pPr>
              <w:keepNext/>
              <w:keepLines/>
              <w:spacing w:before="81" w:after="81" w:line="160" w:lineRule="exact"/>
              <w:ind w:left="14" w:right="43"/>
              <w:jc w:val="right"/>
              <w:rPr>
                <w:rFonts w:eastAsia="Times New Roman"/>
                <w:i/>
                <w:sz w:val="14"/>
                <w:szCs w:val="24"/>
              </w:rPr>
            </w:pPr>
          </w:p>
        </w:tc>
        <w:tc>
          <w:tcPr>
            <w:tcW w:w="467" w:type="pct"/>
            <w:tcBorders>
              <w:top w:val="single" w:sz="4" w:space="0" w:color="auto"/>
              <w:left w:val="nil"/>
              <w:bottom w:val="nil"/>
              <w:right w:val="nil"/>
            </w:tcBorders>
            <w:vAlign w:val="bottom"/>
          </w:tcPr>
          <w:p w14:paraId="3679143E" w14:textId="77777777" w:rsidR="00DA2D94" w:rsidRPr="008A6CC8" w:rsidRDefault="00DA2D94" w:rsidP="00DA2D94">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5E0A6DAE" w14:textId="77777777" w:rsidR="00DA2D94" w:rsidRPr="008A6CC8" w:rsidRDefault="00DA2D94" w:rsidP="00DA2D94">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511EA046"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6E6D0745" w14:textId="77777777" w:rsidTr="0005668B">
        <w:trPr>
          <w:tblHeader/>
        </w:trPr>
        <w:tc>
          <w:tcPr>
            <w:tcW w:w="1372" w:type="pct"/>
            <w:tcBorders>
              <w:top w:val="nil"/>
              <w:left w:val="nil"/>
              <w:bottom w:val="single" w:sz="12" w:space="0" w:color="auto"/>
              <w:right w:val="nil"/>
            </w:tcBorders>
            <w:vAlign w:val="bottom"/>
          </w:tcPr>
          <w:p w14:paraId="18BB2BD1" w14:textId="77777777" w:rsidR="00DA2D94" w:rsidRPr="008A6CC8" w:rsidRDefault="00DA2D94" w:rsidP="00DA2D94">
            <w:pPr>
              <w:keepNext/>
              <w:keepLines/>
              <w:tabs>
                <w:tab w:val="left" w:pos="288"/>
                <w:tab w:val="left" w:pos="576"/>
                <w:tab w:val="left" w:pos="864"/>
                <w:tab w:val="left" w:pos="1152"/>
              </w:tabs>
              <w:spacing w:before="81" w:after="81" w:line="160" w:lineRule="exact"/>
              <w:ind w:right="40"/>
              <w:rPr>
                <w:i/>
                <w:sz w:val="14"/>
              </w:rPr>
            </w:pPr>
          </w:p>
        </w:tc>
        <w:tc>
          <w:tcPr>
            <w:tcW w:w="413" w:type="pct"/>
            <w:tcBorders>
              <w:top w:val="nil"/>
              <w:left w:val="nil"/>
              <w:bottom w:val="single" w:sz="12" w:space="0" w:color="auto"/>
              <w:right w:val="nil"/>
            </w:tcBorders>
            <w:vAlign w:val="bottom"/>
            <w:hideMark/>
          </w:tcPr>
          <w:p w14:paraId="5F8CA8D2"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7" w:type="pct"/>
            <w:tcBorders>
              <w:top w:val="nil"/>
              <w:left w:val="nil"/>
              <w:bottom w:val="single" w:sz="12" w:space="0" w:color="auto"/>
              <w:right w:val="nil"/>
            </w:tcBorders>
            <w:vAlign w:val="bottom"/>
            <w:hideMark/>
          </w:tcPr>
          <w:p w14:paraId="32356D76"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46B5144B"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2BD86594"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27BD9A8F"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2FDF37D7"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216E0F6B" w14:textId="77777777" w:rsidR="00DA2D94" w:rsidRPr="008A6CC8" w:rsidRDefault="00DA2D94" w:rsidP="00DA2D94">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16524D52" w14:textId="77777777" w:rsidR="00DA2D94" w:rsidRPr="008A6CC8" w:rsidRDefault="00DA2D94" w:rsidP="00DA2D94">
            <w:pPr>
              <w:keepNext/>
              <w:keepLines/>
              <w:suppressAutoHyphens w:val="0"/>
              <w:spacing w:line="276" w:lineRule="auto"/>
              <w:rPr>
                <w:rFonts w:eastAsia="Times New Roman"/>
                <w:i/>
                <w:sz w:val="14"/>
                <w:szCs w:val="24"/>
              </w:rPr>
            </w:pPr>
          </w:p>
        </w:tc>
      </w:tr>
      <w:tr w:rsidR="00DA2D94" w:rsidRPr="008A6CC8" w14:paraId="47A7FB1F" w14:textId="77777777" w:rsidTr="0005668B">
        <w:trPr>
          <w:trHeight w:hRule="exact" w:val="115"/>
          <w:tblHeader/>
        </w:trPr>
        <w:tc>
          <w:tcPr>
            <w:tcW w:w="1372" w:type="pct"/>
            <w:tcBorders>
              <w:top w:val="single" w:sz="12" w:space="0" w:color="auto"/>
              <w:left w:val="nil"/>
              <w:bottom w:val="nil"/>
              <w:right w:val="nil"/>
            </w:tcBorders>
            <w:vAlign w:val="bottom"/>
          </w:tcPr>
          <w:p w14:paraId="67BCE304"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b/>
                <w:sz w:val="17"/>
              </w:rPr>
            </w:pPr>
          </w:p>
        </w:tc>
        <w:tc>
          <w:tcPr>
            <w:tcW w:w="413" w:type="pct"/>
            <w:tcBorders>
              <w:top w:val="single" w:sz="12" w:space="0" w:color="auto"/>
              <w:left w:val="nil"/>
              <w:bottom w:val="nil"/>
              <w:right w:val="nil"/>
            </w:tcBorders>
            <w:vAlign w:val="bottom"/>
          </w:tcPr>
          <w:p w14:paraId="545E0185"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7" w:type="pct"/>
            <w:tcBorders>
              <w:top w:val="single" w:sz="12" w:space="0" w:color="auto"/>
              <w:left w:val="nil"/>
              <w:bottom w:val="nil"/>
              <w:right w:val="nil"/>
            </w:tcBorders>
            <w:vAlign w:val="bottom"/>
          </w:tcPr>
          <w:p w14:paraId="356D28D4"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37C41ADE"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794785EB"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47E98F51"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62BF582"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3F766953"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3CB35A9D" w14:textId="77777777" w:rsidR="00DA2D94" w:rsidRPr="008A6CC8" w:rsidRDefault="00DA2D94" w:rsidP="00DA2D94">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53831563" w14:textId="77777777" w:rsidTr="0005668B">
        <w:trPr>
          <w:trHeight w:val="20"/>
        </w:trPr>
        <w:tc>
          <w:tcPr>
            <w:tcW w:w="2253" w:type="pct"/>
            <w:gridSpan w:val="3"/>
            <w:hideMark/>
          </w:tcPr>
          <w:p w14:paraId="1259B60C"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16A99F69"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045549B4"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56F9279A"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2F71150A"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2040EF29"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0" w:type="pct"/>
          </w:tcPr>
          <w:p w14:paraId="7623B927"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7B89CADA" w14:textId="77777777" w:rsidTr="0005668B">
        <w:trPr>
          <w:trHeight w:val="20"/>
        </w:trPr>
        <w:tc>
          <w:tcPr>
            <w:tcW w:w="1372" w:type="pct"/>
            <w:vAlign w:val="bottom"/>
            <w:hideMark/>
          </w:tcPr>
          <w:p w14:paraId="66D8597E"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13" w:type="pct"/>
            <w:vAlign w:val="bottom"/>
          </w:tcPr>
          <w:p w14:paraId="14EE3182"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2 003.1 </w:t>
            </w:r>
          </w:p>
        </w:tc>
        <w:tc>
          <w:tcPr>
            <w:tcW w:w="467" w:type="pct"/>
            <w:vAlign w:val="bottom"/>
            <w:hideMark/>
          </w:tcPr>
          <w:p w14:paraId="10EE0FF0"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2 544.9 </w:t>
            </w:r>
          </w:p>
        </w:tc>
        <w:tc>
          <w:tcPr>
            <w:tcW w:w="459" w:type="pct"/>
            <w:vAlign w:val="bottom"/>
            <w:hideMark/>
          </w:tcPr>
          <w:p w14:paraId="17E61726"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7112BFAE"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0" w:type="pct"/>
            <w:vAlign w:val="bottom"/>
            <w:hideMark/>
          </w:tcPr>
          <w:p w14:paraId="77505CDC"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61075E6E"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1" w:type="pct"/>
            <w:vAlign w:val="bottom"/>
            <w:hideMark/>
          </w:tcPr>
          <w:p w14:paraId="72BE7B33"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0" w:type="pct"/>
            <w:vAlign w:val="bottom"/>
            <w:hideMark/>
          </w:tcPr>
          <w:p w14:paraId="10893A2F" w14:textId="77777777" w:rsidR="00DA2D94" w:rsidRPr="008A6CC8" w:rsidRDefault="00DA2D94" w:rsidP="00DA2D94">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2 544.9 </w:t>
            </w:r>
          </w:p>
        </w:tc>
      </w:tr>
      <w:tr w:rsidR="00DA2D94" w:rsidRPr="008A6CC8" w14:paraId="560E47D4" w14:textId="77777777" w:rsidTr="0005668B">
        <w:trPr>
          <w:trHeight w:val="20"/>
        </w:trPr>
        <w:tc>
          <w:tcPr>
            <w:tcW w:w="1372" w:type="pct"/>
            <w:tcBorders>
              <w:top w:val="nil"/>
              <w:left w:val="nil"/>
              <w:bottom w:val="single" w:sz="4" w:space="0" w:color="auto"/>
              <w:right w:val="nil"/>
            </w:tcBorders>
            <w:vAlign w:val="bottom"/>
            <w:hideMark/>
          </w:tcPr>
          <w:p w14:paraId="70380CB8"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14" w:type="pct"/>
            <w:tcBorders>
              <w:top w:val="nil"/>
              <w:left w:val="nil"/>
              <w:bottom w:val="single" w:sz="4" w:space="0" w:color="auto"/>
              <w:right w:val="nil"/>
            </w:tcBorders>
            <w:vAlign w:val="bottom"/>
          </w:tcPr>
          <w:p w14:paraId="314CF50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6" w:type="pct"/>
            <w:tcBorders>
              <w:top w:val="nil"/>
              <w:left w:val="nil"/>
              <w:bottom w:val="single" w:sz="4" w:space="0" w:color="auto"/>
              <w:right w:val="nil"/>
            </w:tcBorders>
            <w:vAlign w:val="bottom"/>
            <w:hideMark/>
          </w:tcPr>
          <w:p w14:paraId="706166C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129.1 </w:t>
            </w:r>
          </w:p>
        </w:tc>
        <w:tc>
          <w:tcPr>
            <w:tcW w:w="459" w:type="pct"/>
            <w:tcBorders>
              <w:top w:val="nil"/>
              <w:left w:val="nil"/>
              <w:bottom w:val="single" w:sz="4" w:space="0" w:color="auto"/>
              <w:right w:val="nil"/>
            </w:tcBorders>
            <w:vAlign w:val="bottom"/>
            <w:hideMark/>
          </w:tcPr>
          <w:p w14:paraId="63B0106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7472C11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vAlign w:val="bottom"/>
            <w:hideMark/>
          </w:tcPr>
          <w:p w14:paraId="7166A8F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0A6CA6E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vAlign w:val="bottom"/>
            <w:hideMark/>
          </w:tcPr>
          <w:p w14:paraId="054CCFE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0" w:type="pct"/>
            <w:tcBorders>
              <w:top w:val="nil"/>
              <w:left w:val="nil"/>
              <w:bottom w:val="single" w:sz="4" w:space="0" w:color="auto"/>
              <w:right w:val="nil"/>
            </w:tcBorders>
            <w:vAlign w:val="bottom"/>
            <w:hideMark/>
          </w:tcPr>
          <w:p w14:paraId="6ED0A9C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129.1 </w:t>
            </w:r>
          </w:p>
        </w:tc>
      </w:tr>
      <w:tr w:rsidR="00DA2D94" w:rsidRPr="008A6CC8" w14:paraId="692332BD" w14:textId="77777777" w:rsidTr="0005668B">
        <w:trPr>
          <w:trHeight w:val="20"/>
        </w:trPr>
        <w:tc>
          <w:tcPr>
            <w:tcW w:w="1372" w:type="pct"/>
            <w:tcBorders>
              <w:top w:val="single" w:sz="4" w:space="0" w:color="auto"/>
              <w:left w:val="nil"/>
              <w:bottom w:val="single" w:sz="4" w:space="0" w:color="auto"/>
              <w:right w:val="nil"/>
            </w:tcBorders>
            <w:shd w:val="clear" w:color="auto" w:fill="auto"/>
            <w:vAlign w:val="bottom"/>
            <w:hideMark/>
          </w:tcPr>
          <w:p w14:paraId="7CE678B0"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14" w:type="pct"/>
            <w:tcBorders>
              <w:top w:val="single" w:sz="4" w:space="0" w:color="auto"/>
              <w:left w:val="nil"/>
              <w:bottom w:val="single" w:sz="4" w:space="0" w:color="auto"/>
              <w:right w:val="nil"/>
            </w:tcBorders>
            <w:shd w:val="clear" w:color="auto" w:fill="auto"/>
            <w:vAlign w:val="bottom"/>
          </w:tcPr>
          <w:p w14:paraId="30B0EEA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2 003.1 </w:t>
            </w:r>
          </w:p>
        </w:tc>
        <w:tc>
          <w:tcPr>
            <w:tcW w:w="466" w:type="pct"/>
            <w:tcBorders>
              <w:top w:val="single" w:sz="4" w:space="0" w:color="auto"/>
              <w:left w:val="nil"/>
              <w:bottom w:val="single" w:sz="4" w:space="0" w:color="auto"/>
              <w:right w:val="nil"/>
            </w:tcBorders>
            <w:shd w:val="clear" w:color="auto" w:fill="auto"/>
            <w:vAlign w:val="bottom"/>
            <w:hideMark/>
          </w:tcPr>
          <w:p w14:paraId="0EBF3F2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2 674.0 </w:t>
            </w:r>
          </w:p>
        </w:tc>
        <w:tc>
          <w:tcPr>
            <w:tcW w:w="459" w:type="pct"/>
            <w:tcBorders>
              <w:top w:val="single" w:sz="4" w:space="0" w:color="auto"/>
              <w:left w:val="nil"/>
              <w:bottom w:val="single" w:sz="4" w:space="0" w:color="auto"/>
              <w:right w:val="nil"/>
            </w:tcBorders>
            <w:shd w:val="clear" w:color="auto" w:fill="auto"/>
            <w:vAlign w:val="bottom"/>
            <w:hideMark/>
          </w:tcPr>
          <w:p w14:paraId="59E76D0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1E4E6A8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vAlign w:val="bottom"/>
            <w:hideMark/>
          </w:tcPr>
          <w:p w14:paraId="415A883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4928ED3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1" w:type="pct"/>
            <w:tcBorders>
              <w:top w:val="single" w:sz="4" w:space="0" w:color="auto"/>
              <w:left w:val="nil"/>
              <w:bottom w:val="single" w:sz="4" w:space="0" w:color="auto"/>
              <w:right w:val="nil"/>
            </w:tcBorders>
            <w:shd w:val="clear" w:color="auto" w:fill="auto"/>
            <w:vAlign w:val="bottom"/>
            <w:hideMark/>
          </w:tcPr>
          <w:p w14:paraId="4221302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0" w:type="pct"/>
            <w:tcBorders>
              <w:top w:val="single" w:sz="4" w:space="0" w:color="auto"/>
              <w:left w:val="nil"/>
              <w:bottom w:val="single" w:sz="4" w:space="0" w:color="auto"/>
              <w:right w:val="nil"/>
            </w:tcBorders>
            <w:shd w:val="clear" w:color="auto" w:fill="auto"/>
            <w:vAlign w:val="bottom"/>
            <w:hideMark/>
          </w:tcPr>
          <w:p w14:paraId="0E40DB2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2 674.0 </w:t>
            </w:r>
          </w:p>
        </w:tc>
      </w:tr>
      <w:tr w:rsidR="00DA2D94" w:rsidRPr="008A6CC8" w14:paraId="0CAD1E9B" w14:textId="77777777" w:rsidTr="0005668B">
        <w:trPr>
          <w:trHeight w:val="20"/>
        </w:trPr>
        <w:tc>
          <w:tcPr>
            <w:tcW w:w="1787" w:type="pct"/>
            <w:gridSpan w:val="2"/>
            <w:hideMark/>
          </w:tcPr>
          <w:p w14:paraId="065E6DE1"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6" w:type="pct"/>
          </w:tcPr>
          <w:p w14:paraId="6FAA15D2"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6B140542"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7A1AAB6F"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6C2FC845"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0022DE28"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54B144F9"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0" w:type="pct"/>
          </w:tcPr>
          <w:p w14:paraId="2FAFF74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4777E313" w14:textId="77777777" w:rsidTr="0005668B">
        <w:trPr>
          <w:trHeight w:val="20"/>
        </w:trPr>
        <w:tc>
          <w:tcPr>
            <w:tcW w:w="1372" w:type="pct"/>
            <w:vAlign w:val="bottom"/>
            <w:hideMark/>
          </w:tcPr>
          <w:p w14:paraId="687BD74E"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414" w:type="pct"/>
            <w:vAlign w:val="bottom"/>
          </w:tcPr>
          <w:p w14:paraId="71FFB19C"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6" w:type="pct"/>
            <w:hideMark/>
          </w:tcPr>
          <w:p w14:paraId="794DAB8C"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11</w:t>
            </w:r>
          </w:p>
        </w:tc>
        <w:tc>
          <w:tcPr>
            <w:tcW w:w="459" w:type="pct"/>
            <w:hideMark/>
          </w:tcPr>
          <w:p w14:paraId="33BB200F"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2CC99F37"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0" w:type="pct"/>
            <w:hideMark/>
          </w:tcPr>
          <w:p w14:paraId="4DEDCA8F"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3680B807"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1" w:type="pct"/>
            <w:hideMark/>
          </w:tcPr>
          <w:p w14:paraId="0320A37D"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0" w:type="pct"/>
            <w:hideMark/>
          </w:tcPr>
          <w:p w14:paraId="162C95B4"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11</w:t>
            </w:r>
          </w:p>
        </w:tc>
      </w:tr>
      <w:tr w:rsidR="00DA2D94" w:rsidRPr="008A6CC8" w14:paraId="295A0F95" w14:textId="77777777" w:rsidTr="0005668B">
        <w:trPr>
          <w:trHeight w:val="20"/>
        </w:trPr>
        <w:tc>
          <w:tcPr>
            <w:tcW w:w="1372" w:type="pct"/>
            <w:tcBorders>
              <w:top w:val="nil"/>
              <w:left w:val="nil"/>
              <w:bottom w:val="single" w:sz="4" w:space="0" w:color="auto"/>
              <w:right w:val="nil"/>
            </w:tcBorders>
            <w:vAlign w:val="bottom"/>
            <w:hideMark/>
          </w:tcPr>
          <w:p w14:paraId="5D4F21B9"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414" w:type="pct"/>
            <w:tcBorders>
              <w:top w:val="nil"/>
              <w:left w:val="nil"/>
              <w:bottom w:val="single" w:sz="4" w:space="0" w:color="auto"/>
              <w:right w:val="nil"/>
            </w:tcBorders>
            <w:vAlign w:val="bottom"/>
          </w:tcPr>
          <w:p w14:paraId="3FCD9D8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6" w:type="pct"/>
            <w:tcBorders>
              <w:top w:val="nil"/>
              <w:left w:val="nil"/>
              <w:bottom w:val="single" w:sz="4" w:space="0" w:color="auto"/>
              <w:right w:val="nil"/>
            </w:tcBorders>
            <w:hideMark/>
          </w:tcPr>
          <w:p w14:paraId="4E2156C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2</w:t>
            </w:r>
          </w:p>
        </w:tc>
        <w:tc>
          <w:tcPr>
            <w:tcW w:w="459" w:type="pct"/>
            <w:tcBorders>
              <w:top w:val="nil"/>
              <w:left w:val="nil"/>
              <w:bottom w:val="single" w:sz="4" w:space="0" w:color="auto"/>
              <w:right w:val="nil"/>
            </w:tcBorders>
            <w:hideMark/>
          </w:tcPr>
          <w:p w14:paraId="7009F69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4946D05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3CB32AE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40822B4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5CC2F53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0" w:type="pct"/>
            <w:tcBorders>
              <w:top w:val="nil"/>
              <w:left w:val="nil"/>
              <w:bottom w:val="single" w:sz="4" w:space="0" w:color="auto"/>
              <w:right w:val="nil"/>
            </w:tcBorders>
            <w:hideMark/>
          </w:tcPr>
          <w:p w14:paraId="3E46488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2</w:t>
            </w:r>
          </w:p>
        </w:tc>
      </w:tr>
      <w:tr w:rsidR="00DA2D94" w:rsidRPr="008A6CC8" w14:paraId="0C966D7D" w14:textId="77777777" w:rsidTr="0005668B">
        <w:trPr>
          <w:trHeight w:val="20"/>
        </w:trPr>
        <w:tc>
          <w:tcPr>
            <w:tcW w:w="1372" w:type="pct"/>
            <w:tcBorders>
              <w:top w:val="single" w:sz="4" w:space="0" w:color="auto"/>
              <w:left w:val="nil"/>
              <w:bottom w:val="single" w:sz="12" w:space="0" w:color="auto"/>
              <w:right w:val="nil"/>
            </w:tcBorders>
            <w:shd w:val="clear" w:color="auto" w:fill="auto"/>
            <w:vAlign w:val="bottom"/>
            <w:hideMark/>
          </w:tcPr>
          <w:p w14:paraId="7F14901B"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14" w:type="pct"/>
            <w:tcBorders>
              <w:top w:val="single" w:sz="4" w:space="0" w:color="auto"/>
              <w:left w:val="nil"/>
              <w:bottom w:val="single" w:sz="12" w:space="0" w:color="auto"/>
              <w:right w:val="nil"/>
            </w:tcBorders>
            <w:shd w:val="clear" w:color="auto" w:fill="auto"/>
            <w:vAlign w:val="bottom"/>
          </w:tcPr>
          <w:p w14:paraId="52E958D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6" w:type="pct"/>
            <w:tcBorders>
              <w:top w:val="single" w:sz="4" w:space="0" w:color="auto"/>
              <w:left w:val="nil"/>
              <w:bottom w:val="single" w:sz="12" w:space="0" w:color="auto"/>
              <w:right w:val="nil"/>
            </w:tcBorders>
            <w:shd w:val="clear" w:color="auto" w:fill="auto"/>
            <w:hideMark/>
          </w:tcPr>
          <w:p w14:paraId="5D02F64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13</w:t>
            </w:r>
          </w:p>
        </w:tc>
        <w:tc>
          <w:tcPr>
            <w:tcW w:w="459" w:type="pct"/>
            <w:tcBorders>
              <w:top w:val="single" w:sz="4" w:space="0" w:color="auto"/>
              <w:left w:val="nil"/>
              <w:bottom w:val="single" w:sz="12" w:space="0" w:color="auto"/>
              <w:right w:val="nil"/>
            </w:tcBorders>
            <w:shd w:val="clear" w:color="auto" w:fill="auto"/>
            <w:hideMark/>
          </w:tcPr>
          <w:p w14:paraId="55AE82B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22D8A10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6BA69CD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71DC351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27ED310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0" w:type="pct"/>
            <w:tcBorders>
              <w:top w:val="single" w:sz="4" w:space="0" w:color="auto"/>
              <w:left w:val="nil"/>
              <w:bottom w:val="single" w:sz="12" w:space="0" w:color="auto"/>
              <w:right w:val="nil"/>
            </w:tcBorders>
            <w:shd w:val="clear" w:color="auto" w:fill="auto"/>
            <w:hideMark/>
          </w:tcPr>
          <w:p w14:paraId="517EE7F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13</w:t>
            </w:r>
          </w:p>
        </w:tc>
      </w:tr>
    </w:tbl>
    <w:p w14:paraId="01F31E1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D53AD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3FC4BF"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14.XXXIV</w:t>
      </w:r>
    </w:p>
    <w:p w14:paraId="326B8E0F"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3: distribution of proposed resources for 2026 </w:t>
      </w:r>
    </w:p>
    <w:p w14:paraId="6335918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191D4EE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68996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7088" behindDoc="0" locked="0" layoutInCell="1" allowOverlap="1" wp14:anchorId="7F9C8CCA" wp14:editId="33D2118D">
            <wp:simplePos x="0" y="0"/>
            <wp:positionH relativeFrom="margin">
              <wp:align>left</wp:align>
            </wp:positionH>
            <wp:positionV relativeFrom="paragraph">
              <wp:posOffset>76200</wp:posOffset>
            </wp:positionV>
            <wp:extent cx="6208395" cy="2401570"/>
            <wp:effectExtent l="0" t="0" r="1905" b="0"/>
            <wp:wrapTopAndBottom/>
            <wp:docPr id="1204707253"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07253" name="Picture 1" descr="A diagram of a pie chart&#10;&#10;AI-generated content may be incorrect."/>
                    <pic:cNvPicPr/>
                  </pic:nvPicPr>
                  <pic:blipFill>
                    <a:blip r:embed="rId154">
                      <a:extLst>
                        <a:ext uri="{28A0092B-C50C-407E-A947-70E740481C1C}">
                          <a14:useLocalDpi xmlns:a14="http://schemas.microsoft.com/office/drawing/2010/main" val="0"/>
                        </a:ext>
                      </a:extLst>
                    </a:blip>
                    <a:stretch>
                      <a:fillRect/>
                    </a:stretch>
                  </pic:blipFill>
                  <pic:spPr>
                    <a:xfrm>
                      <a:off x="0" y="0"/>
                      <a:ext cx="6208395" cy="2401570"/>
                    </a:xfrm>
                    <a:prstGeom prst="rect">
                      <a:avLst/>
                    </a:prstGeom>
                  </pic:spPr>
                </pic:pic>
              </a:graphicData>
            </a:graphic>
            <wp14:sizeRelH relativeFrom="page">
              <wp14:pctWidth>0</wp14:pctWidth>
            </wp14:sizeRelH>
            <wp14:sizeRelV relativeFrom="page">
              <wp14:pctHeight>0</wp14:pctHeight>
            </wp14:sizeRelV>
          </wp:anchor>
        </w:drawing>
      </w:r>
    </w:p>
    <w:p w14:paraId="0BD1178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81329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7FD2A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C1493B" w14:textId="77777777" w:rsidR="00DA2D94" w:rsidRPr="008A6CC8" w:rsidRDefault="00DA2D94" w:rsidP="00DA2D94">
      <w:pPr>
        <w:pStyle w:val="H1"/>
        <w:ind w:right="1260"/>
      </w:pPr>
      <w:r w:rsidRPr="008A6CC8">
        <w:tab/>
      </w:r>
      <w:r w:rsidRPr="008A6CC8">
        <w:tab/>
        <w:t>Subprogramme 4</w:t>
      </w:r>
    </w:p>
    <w:p w14:paraId="262319E0" w14:textId="77777777" w:rsidR="00DA2D94" w:rsidRPr="008A6CC8" w:rsidRDefault="00DA2D94" w:rsidP="00DA2D94">
      <w:pPr>
        <w:pStyle w:val="H1"/>
        <w:ind w:right="1260"/>
      </w:pPr>
      <w:r w:rsidRPr="008A6CC8">
        <w:tab/>
      </w:r>
      <w:r w:rsidRPr="008A6CC8">
        <w:tab/>
        <w:t>Environmental governance</w:t>
      </w:r>
    </w:p>
    <w:p w14:paraId="2BA47E1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87134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B3E1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14.133</w:t>
      </w:r>
      <w:r w:rsidRPr="008A6CC8">
        <w:tab/>
        <w:t>The proposed regular budget resources for 2026 amount to $4,697,100 and reflect an increase of $400 compared with the approved budget for 2025. The proposed change is explained in paragraph 14.108 above. Additional details on the distribution of the proposed resources for 2026 are reflected in table 14.26 and figure 14.XXXV.</w:t>
      </w:r>
    </w:p>
    <w:p w14:paraId="198AEF0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F8E46"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14.26</w:t>
      </w:r>
    </w:p>
    <w:p w14:paraId="4401BA8B"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4: evolution of financial and post resources</w:t>
      </w:r>
    </w:p>
    <w:p w14:paraId="115E394C"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66C8D812"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624F9"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617"/>
        <w:gridCol w:w="967"/>
        <w:gridCol w:w="855"/>
        <w:gridCol w:w="904"/>
        <w:gridCol w:w="904"/>
        <w:gridCol w:w="906"/>
        <w:gridCol w:w="904"/>
        <w:gridCol w:w="908"/>
        <w:gridCol w:w="885"/>
      </w:tblGrid>
      <w:tr w:rsidR="00DA2D94" w:rsidRPr="008A6CC8" w14:paraId="3A2FC8E8" w14:textId="77777777" w:rsidTr="0005668B">
        <w:trPr>
          <w:tblHeader/>
        </w:trPr>
        <w:tc>
          <w:tcPr>
            <w:tcW w:w="1328" w:type="pct"/>
            <w:tcBorders>
              <w:top w:val="single" w:sz="4" w:space="0" w:color="auto"/>
              <w:left w:val="nil"/>
              <w:bottom w:val="nil"/>
              <w:right w:val="nil"/>
            </w:tcBorders>
            <w:vAlign w:val="bottom"/>
          </w:tcPr>
          <w:p w14:paraId="669536A7"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491" w:type="pct"/>
            <w:tcBorders>
              <w:top w:val="single" w:sz="4" w:space="0" w:color="auto"/>
              <w:left w:val="nil"/>
              <w:bottom w:val="nil"/>
              <w:right w:val="nil"/>
            </w:tcBorders>
            <w:vAlign w:val="bottom"/>
          </w:tcPr>
          <w:p w14:paraId="055E887A"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434" w:type="pct"/>
            <w:tcBorders>
              <w:top w:val="single" w:sz="4" w:space="0" w:color="auto"/>
              <w:left w:val="nil"/>
              <w:bottom w:val="nil"/>
              <w:right w:val="nil"/>
            </w:tcBorders>
            <w:vAlign w:val="bottom"/>
          </w:tcPr>
          <w:p w14:paraId="16A661B3"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07FEDE68" w14:textId="77777777" w:rsidR="00DA2D94" w:rsidRPr="008A6CC8" w:rsidRDefault="00DA2D94" w:rsidP="00433117">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57A6EF1B"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0D920B42" w14:textId="77777777" w:rsidTr="0005668B">
        <w:trPr>
          <w:tblHeader/>
        </w:trPr>
        <w:tc>
          <w:tcPr>
            <w:tcW w:w="1328" w:type="pct"/>
            <w:tcBorders>
              <w:top w:val="nil"/>
              <w:left w:val="nil"/>
              <w:bottom w:val="single" w:sz="12" w:space="0" w:color="auto"/>
              <w:right w:val="nil"/>
            </w:tcBorders>
            <w:vAlign w:val="bottom"/>
          </w:tcPr>
          <w:p w14:paraId="563B4DE9"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491" w:type="pct"/>
            <w:tcBorders>
              <w:top w:val="nil"/>
              <w:left w:val="nil"/>
              <w:bottom w:val="single" w:sz="12" w:space="0" w:color="auto"/>
              <w:right w:val="nil"/>
            </w:tcBorders>
            <w:vAlign w:val="bottom"/>
            <w:hideMark/>
          </w:tcPr>
          <w:p w14:paraId="3C28D77C"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34" w:type="pct"/>
            <w:tcBorders>
              <w:top w:val="nil"/>
              <w:left w:val="nil"/>
              <w:bottom w:val="single" w:sz="12" w:space="0" w:color="auto"/>
              <w:right w:val="nil"/>
            </w:tcBorders>
            <w:vAlign w:val="bottom"/>
            <w:hideMark/>
          </w:tcPr>
          <w:p w14:paraId="05DF82D9"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6AAB674B"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4CA68562"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2B57D1FA"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631F2156"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3C4EBEF4"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340060E5" w14:textId="77777777" w:rsidR="00DA2D94" w:rsidRPr="008A6CC8" w:rsidRDefault="00DA2D94" w:rsidP="00433117">
            <w:pPr>
              <w:keepNext/>
              <w:keepLines/>
              <w:suppressAutoHyphens w:val="0"/>
              <w:spacing w:line="276" w:lineRule="auto"/>
              <w:rPr>
                <w:rFonts w:eastAsia="Times New Roman"/>
                <w:i/>
                <w:sz w:val="14"/>
                <w:szCs w:val="24"/>
              </w:rPr>
            </w:pPr>
          </w:p>
        </w:tc>
      </w:tr>
      <w:tr w:rsidR="00DA2D94" w:rsidRPr="008A6CC8" w14:paraId="4371344A" w14:textId="77777777" w:rsidTr="0005668B">
        <w:trPr>
          <w:trHeight w:hRule="exact" w:val="115"/>
          <w:tblHeader/>
        </w:trPr>
        <w:tc>
          <w:tcPr>
            <w:tcW w:w="1328" w:type="pct"/>
            <w:tcBorders>
              <w:top w:val="single" w:sz="12" w:space="0" w:color="auto"/>
              <w:left w:val="nil"/>
              <w:bottom w:val="nil"/>
              <w:right w:val="nil"/>
            </w:tcBorders>
            <w:vAlign w:val="bottom"/>
          </w:tcPr>
          <w:p w14:paraId="36C6A33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b/>
                <w:sz w:val="17"/>
              </w:rPr>
            </w:pPr>
          </w:p>
        </w:tc>
        <w:tc>
          <w:tcPr>
            <w:tcW w:w="491" w:type="pct"/>
            <w:tcBorders>
              <w:top w:val="single" w:sz="12" w:space="0" w:color="auto"/>
              <w:left w:val="nil"/>
              <w:bottom w:val="nil"/>
              <w:right w:val="nil"/>
            </w:tcBorders>
            <w:vAlign w:val="bottom"/>
          </w:tcPr>
          <w:p w14:paraId="7D6F5BD3"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34" w:type="pct"/>
            <w:tcBorders>
              <w:top w:val="single" w:sz="12" w:space="0" w:color="auto"/>
              <w:left w:val="nil"/>
              <w:bottom w:val="nil"/>
              <w:right w:val="nil"/>
            </w:tcBorders>
            <w:vAlign w:val="bottom"/>
          </w:tcPr>
          <w:p w14:paraId="3422A35E"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FE20E6A"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0E4FB401"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22B94662"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38CDE409"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4DB1FD38"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404C1FEA"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3D90C462" w14:textId="77777777" w:rsidTr="0005668B">
        <w:trPr>
          <w:trHeight w:val="20"/>
        </w:trPr>
        <w:tc>
          <w:tcPr>
            <w:tcW w:w="2253" w:type="pct"/>
            <w:gridSpan w:val="3"/>
            <w:hideMark/>
          </w:tcPr>
          <w:p w14:paraId="68EFE46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561953D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24B29A4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72D5659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7FA73CD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4DD65FB8"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0" w:type="pct"/>
          </w:tcPr>
          <w:p w14:paraId="3422FEAB"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5B32CC66" w14:textId="77777777" w:rsidTr="0005668B">
        <w:trPr>
          <w:trHeight w:val="20"/>
        </w:trPr>
        <w:tc>
          <w:tcPr>
            <w:tcW w:w="1328" w:type="pct"/>
            <w:vAlign w:val="bottom"/>
            <w:hideMark/>
          </w:tcPr>
          <w:p w14:paraId="75CAAA68"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91" w:type="pct"/>
            <w:vAlign w:val="bottom"/>
          </w:tcPr>
          <w:p w14:paraId="7AF84A9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4 486.5 </w:t>
            </w:r>
          </w:p>
        </w:tc>
        <w:tc>
          <w:tcPr>
            <w:tcW w:w="434" w:type="pct"/>
            <w:vAlign w:val="bottom"/>
            <w:hideMark/>
          </w:tcPr>
          <w:p w14:paraId="2251A75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4 546.3 </w:t>
            </w:r>
          </w:p>
        </w:tc>
        <w:tc>
          <w:tcPr>
            <w:tcW w:w="459" w:type="pct"/>
            <w:vAlign w:val="bottom"/>
            <w:hideMark/>
          </w:tcPr>
          <w:p w14:paraId="318EA36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481E9F1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0" w:type="pct"/>
            <w:vAlign w:val="bottom"/>
            <w:hideMark/>
          </w:tcPr>
          <w:p w14:paraId="59CA5A45"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42F60140"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1" w:type="pct"/>
            <w:vAlign w:val="bottom"/>
            <w:hideMark/>
          </w:tcPr>
          <w:p w14:paraId="729ADB93"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0" w:type="pct"/>
            <w:vAlign w:val="bottom"/>
            <w:hideMark/>
          </w:tcPr>
          <w:p w14:paraId="39E682C0"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4 546.3 </w:t>
            </w:r>
          </w:p>
        </w:tc>
      </w:tr>
      <w:tr w:rsidR="00DA2D94" w:rsidRPr="008A6CC8" w14:paraId="00C9F09A" w14:textId="77777777" w:rsidTr="0005668B">
        <w:trPr>
          <w:trHeight w:val="20"/>
        </w:trPr>
        <w:tc>
          <w:tcPr>
            <w:tcW w:w="1328" w:type="pct"/>
            <w:tcBorders>
              <w:top w:val="nil"/>
              <w:left w:val="nil"/>
              <w:bottom w:val="single" w:sz="4" w:space="0" w:color="auto"/>
              <w:right w:val="nil"/>
            </w:tcBorders>
            <w:vAlign w:val="bottom"/>
            <w:hideMark/>
          </w:tcPr>
          <w:p w14:paraId="46D85E4A"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91" w:type="pct"/>
            <w:tcBorders>
              <w:top w:val="nil"/>
              <w:left w:val="nil"/>
              <w:bottom w:val="single" w:sz="4" w:space="0" w:color="auto"/>
              <w:right w:val="nil"/>
            </w:tcBorders>
            <w:vAlign w:val="bottom"/>
          </w:tcPr>
          <w:p w14:paraId="75A612A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w:t>
            </w:r>
          </w:p>
        </w:tc>
        <w:tc>
          <w:tcPr>
            <w:tcW w:w="434" w:type="pct"/>
            <w:tcBorders>
              <w:top w:val="nil"/>
              <w:left w:val="nil"/>
              <w:bottom w:val="single" w:sz="4" w:space="0" w:color="auto"/>
              <w:right w:val="nil"/>
            </w:tcBorders>
            <w:vAlign w:val="bottom"/>
            <w:hideMark/>
          </w:tcPr>
          <w:p w14:paraId="7F274FD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150.4 </w:t>
            </w:r>
          </w:p>
        </w:tc>
        <w:tc>
          <w:tcPr>
            <w:tcW w:w="459" w:type="pct"/>
            <w:tcBorders>
              <w:top w:val="nil"/>
              <w:left w:val="nil"/>
              <w:bottom w:val="single" w:sz="4" w:space="0" w:color="auto"/>
              <w:right w:val="nil"/>
            </w:tcBorders>
            <w:vAlign w:val="bottom"/>
            <w:hideMark/>
          </w:tcPr>
          <w:p w14:paraId="222FA30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188E4A5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hideMark/>
          </w:tcPr>
          <w:p w14:paraId="25C6BCA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0.4</w:t>
            </w:r>
          </w:p>
        </w:tc>
        <w:tc>
          <w:tcPr>
            <w:tcW w:w="459" w:type="pct"/>
            <w:tcBorders>
              <w:top w:val="nil"/>
              <w:left w:val="nil"/>
              <w:bottom w:val="single" w:sz="4" w:space="0" w:color="auto"/>
              <w:right w:val="nil"/>
            </w:tcBorders>
            <w:hideMark/>
          </w:tcPr>
          <w:p w14:paraId="5441273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0.4</w:t>
            </w:r>
          </w:p>
        </w:tc>
        <w:tc>
          <w:tcPr>
            <w:tcW w:w="461" w:type="pct"/>
            <w:tcBorders>
              <w:top w:val="nil"/>
              <w:left w:val="nil"/>
              <w:bottom w:val="single" w:sz="4" w:space="0" w:color="auto"/>
              <w:right w:val="nil"/>
            </w:tcBorders>
            <w:hideMark/>
          </w:tcPr>
          <w:p w14:paraId="628A582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0.3</w:t>
            </w:r>
          </w:p>
        </w:tc>
        <w:tc>
          <w:tcPr>
            <w:tcW w:w="450" w:type="pct"/>
            <w:tcBorders>
              <w:top w:val="nil"/>
              <w:left w:val="nil"/>
              <w:bottom w:val="single" w:sz="4" w:space="0" w:color="auto"/>
              <w:right w:val="nil"/>
            </w:tcBorders>
            <w:vAlign w:val="bottom"/>
            <w:hideMark/>
          </w:tcPr>
          <w:p w14:paraId="70657F1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150.8</w:t>
            </w:r>
          </w:p>
        </w:tc>
      </w:tr>
      <w:tr w:rsidR="00DA2D94" w:rsidRPr="008A6CC8" w14:paraId="3EFCA002" w14:textId="77777777" w:rsidTr="0005668B">
        <w:trPr>
          <w:trHeight w:val="20"/>
        </w:trPr>
        <w:tc>
          <w:tcPr>
            <w:tcW w:w="1328" w:type="pct"/>
            <w:tcBorders>
              <w:top w:val="single" w:sz="4" w:space="0" w:color="auto"/>
              <w:left w:val="nil"/>
              <w:bottom w:val="single" w:sz="4" w:space="0" w:color="auto"/>
              <w:right w:val="nil"/>
            </w:tcBorders>
            <w:shd w:val="clear" w:color="auto" w:fill="auto"/>
            <w:vAlign w:val="bottom"/>
            <w:hideMark/>
          </w:tcPr>
          <w:p w14:paraId="5E1FE3A3"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91" w:type="pct"/>
            <w:tcBorders>
              <w:top w:val="single" w:sz="4" w:space="0" w:color="auto"/>
              <w:left w:val="nil"/>
              <w:bottom w:val="single" w:sz="4" w:space="0" w:color="auto"/>
              <w:right w:val="nil"/>
            </w:tcBorders>
            <w:shd w:val="clear" w:color="auto" w:fill="auto"/>
            <w:vAlign w:val="bottom"/>
          </w:tcPr>
          <w:p w14:paraId="086CDE0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rFonts w:eastAsia="Times New Roman"/>
                <w:b/>
                <w:bCs/>
                <w:sz w:val="17"/>
                <w:szCs w:val="24"/>
              </w:rPr>
              <w:t xml:space="preserve">4 486.5 </w:t>
            </w:r>
          </w:p>
        </w:tc>
        <w:tc>
          <w:tcPr>
            <w:tcW w:w="434" w:type="pct"/>
            <w:tcBorders>
              <w:top w:val="single" w:sz="4" w:space="0" w:color="auto"/>
              <w:left w:val="nil"/>
              <w:bottom w:val="single" w:sz="4" w:space="0" w:color="auto"/>
              <w:right w:val="nil"/>
            </w:tcBorders>
            <w:shd w:val="clear" w:color="auto" w:fill="auto"/>
            <w:vAlign w:val="bottom"/>
            <w:hideMark/>
          </w:tcPr>
          <w:p w14:paraId="538F650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4 696.7 </w:t>
            </w:r>
          </w:p>
        </w:tc>
        <w:tc>
          <w:tcPr>
            <w:tcW w:w="459" w:type="pct"/>
            <w:tcBorders>
              <w:top w:val="single" w:sz="4" w:space="0" w:color="auto"/>
              <w:left w:val="nil"/>
              <w:bottom w:val="single" w:sz="4" w:space="0" w:color="auto"/>
              <w:right w:val="nil"/>
            </w:tcBorders>
            <w:shd w:val="clear" w:color="auto" w:fill="auto"/>
            <w:vAlign w:val="bottom"/>
            <w:hideMark/>
          </w:tcPr>
          <w:p w14:paraId="3F22876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2AB0F1B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hideMark/>
          </w:tcPr>
          <w:p w14:paraId="613643B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0.4</w:t>
            </w:r>
          </w:p>
        </w:tc>
        <w:tc>
          <w:tcPr>
            <w:tcW w:w="459" w:type="pct"/>
            <w:tcBorders>
              <w:top w:val="single" w:sz="4" w:space="0" w:color="auto"/>
              <w:left w:val="nil"/>
              <w:bottom w:val="single" w:sz="4" w:space="0" w:color="auto"/>
              <w:right w:val="nil"/>
            </w:tcBorders>
            <w:shd w:val="clear" w:color="auto" w:fill="auto"/>
            <w:hideMark/>
          </w:tcPr>
          <w:p w14:paraId="79D0807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0.4</w:t>
            </w:r>
          </w:p>
        </w:tc>
        <w:tc>
          <w:tcPr>
            <w:tcW w:w="461" w:type="pct"/>
            <w:tcBorders>
              <w:top w:val="single" w:sz="4" w:space="0" w:color="auto"/>
              <w:left w:val="nil"/>
              <w:bottom w:val="single" w:sz="4" w:space="0" w:color="auto"/>
              <w:right w:val="nil"/>
            </w:tcBorders>
            <w:shd w:val="clear" w:color="auto" w:fill="auto"/>
            <w:hideMark/>
          </w:tcPr>
          <w:p w14:paraId="4EDD764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0.0</w:t>
            </w:r>
          </w:p>
        </w:tc>
        <w:tc>
          <w:tcPr>
            <w:tcW w:w="450" w:type="pct"/>
            <w:tcBorders>
              <w:top w:val="single" w:sz="4" w:space="0" w:color="auto"/>
              <w:left w:val="nil"/>
              <w:bottom w:val="single" w:sz="4" w:space="0" w:color="auto"/>
              <w:right w:val="nil"/>
            </w:tcBorders>
            <w:shd w:val="clear" w:color="auto" w:fill="auto"/>
            <w:vAlign w:val="bottom"/>
            <w:hideMark/>
          </w:tcPr>
          <w:p w14:paraId="210E5C6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4 697.1 </w:t>
            </w:r>
          </w:p>
        </w:tc>
      </w:tr>
      <w:tr w:rsidR="00DA2D94" w:rsidRPr="008A6CC8" w14:paraId="1F1CD38C" w14:textId="77777777" w:rsidTr="0005668B">
        <w:trPr>
          <w:trHeight w:val="20"/>
        </w:trPr>
        <w:tc>
          <w:tcPr>
            <w:tcW w:w="1819" w:type="pct"/>
            <w:gridSpan w:val="2"/>
            <w:hideMark/>
          </w:tcPr>
          <w:p w14:paraId="7C934178"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34" w:type="pct"/>
          </w:tcPr>
          <w:p w14:paraId="38438325"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110AE14F"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69725662"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6268E0C4"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6C83A002"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109E60A5"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0" w:type="pct"/>
          </w:tcPr>
          <w:p w14:paraId="26EE4D6B"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4F80AEB5" w14:textId="77777777" w:rsidTr="0005668B">
        <w:trPr>
          <w:trHeight w:val="20"/>
        </w:trPr>
        <w:tc>
          <w:tcPr>
            <w:tcW w:w="1328" w:type="pct"/>
            <w:vAlign w:val="bottom"/>
            <w:hideMark/>
          </w:tcPr>
          <w:p w14:paraId="2FEC54E3"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491" w:type="pct"/>
            <w:vAlign w:val="bottom"/>
          </w:tcPr>
          <w:p w14:paraId="188156B1"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34" w:type="pct"/>
            <w:hideMark/>
          </w:tcPr>
          <w:p w14:paraId="34E7900E"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19</w:t>
            </w:r>
          </w:p>
        </w:tc>
        <w:tc>
          <w:tcPr>
            <w:tcW w:w="459" w:type="pct"/>
            <w:hideMark/>
          </w:tcPr>
          <w:p w14:paraId="328E3510"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149687B3"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0" w:type="pct"/>
            <w:hideMark/>
          </w:tcPr>
          <w:p w14:paraId="6DE08C2E"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5A6EBCB7"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1" w:type="pct"/>
            <w:hideMark/>
          </w:tcPr>
          <w:p w14:paraId="654AA9FF"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0" w:type="pct"/>
            <w:hideMark/>
          </w:tcPr>
          <w:p w14:paraId="7C687C97"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19</w:t>
            </w:r>
          </w:p>
        </w:tc>
      </w:tr>
      <w:tr w:rsidR="00DA2D94" w:rsidRPr="008A6CC8" w14:paraId="304A52C8" w14:textId="77777777" w:rsidTr="0005668B">
        <w:trPr>
          <w:trHeight w:val="20"/>
        </w:trPr>
        <w:tc>
          <w:tcPr>
            <w:tcW w:w="1328" w:type="pct"/>
            <w:tcBorders>
              <w:top w:val="nil"/>
              <w:left w:val="nil"/>
              <w:bottom w:val="single" w:sz="4" w:space="0" w:color="auto"/>
              <w:right w:val="nil"/>
            </w:tcBorders>
            <w:vAlign w:val="bottom"/>
            <w:hideMark/>
          </w:tcPr>
          <w:p w14:paraId="16BB275B"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491" w:type="pct"/>
            <w:tcBorders>
              <w:top w:val="nil"/>
              <w:left w:val="nil"/>
              <w:bottom w:val="single" w:sz="4" w:space="0" w:color="auto"/>
              <w:right w:val="nil"/>
            </w:tcBorders>
            <w:vAlign w:val="bottom"/>
          </w:tcPr>
          <w:p w14:paraId="24E17A1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34" w:type="pct"/>
            <w:tcBorders>
              <w:top w:val="nil"/>
              <w:left w:val="nil"/>
              <w:bottom w:val="single" w:sz="4" w:space="0" w:color="auto"/>
              <w:right w:val="nil"/>
            </w:tcBorders>
            <w:hideMark/>
          </w:tcPr>
          <w:p w14:paraId="7916A33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4</w:t>
            </w:r>
          </w:p>
        </w:tc>
        <w:tc>
          <w:tcPr>
            <w:tcW w:w="459" w:type="pct"/>
            <w:tcBorders>
              <w:top w:val="nil"/>
              <w:left w:val="nil"/>
              <w:bottom w:val="single" w:sz="4" w:space="0" w:color="auto"/>
              <w:right w:val="nil"/>
            </w:tcBorders>
            <w:hideMark/>
          </w:tcPr>
          <w:p w14:paraId="7481734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252FC75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34FFA4D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4E6350C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531DB9A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0" w:type="pct"/>
            <w:tcBorders>
              <w:top w:val="nil"/>
              <w:left w:val="nil"/>
              <w:bottom w:val="single" w:sz="4" w:space="0" w:color="auto"/>
              <w:right w:val="nil"/>
            </w:tcBorders>
            <w:hideMark/>
          </w:tcPr>
          <w:p w14:paraId="3667343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4</w:t>
            </w:r>
          </w:p>
        </w:tc>
      </w:tr>
      <w:tr w:rsidR="00DA2D94" w:rsidRPr="008A6CC8" w14:paraId="069C8C1E" w14:textId="77777777" w:rsidTr="0005668B">
        <w:trPr>
          <w:trHeight w:val="20"/>
        </w:trPr>
        <w:tc>
          <w:tcPr>
            <w:tcW w:w="1328" w:type="pct"/>
            <w:tcBorders>
              <w:top w:val="single" w:sz="4" w:space="0" w:color="auto"/>
              <w:left w:val="nil"/>
              <w:bottom w:val="single" w:sz="12" w:space="0" w:color="auto"/>
              <w:right w:val="nil"/>
            </w:tcBorders>
            <w:shd w:val="clear" w:color="auto" w:fill="auto"/>
            <w:vAlign w:val="bottom"/>
            <w:hideMark/>
          </w:tcPr>
          <w:p w14:paraId="2E569CB9"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91" w:type="pct"/>
            <w:tcBorders>
              <w:top w:val="single" w:sz="4" w:space="0" w:color="auto"/>
              <w:left w:val="nil"/>
              <w:bottom w:val="single" w:sz="12" w:space="0" w:color="auto"/>
              <w:right w:val="nil"/>
            </w:tcBorders>
            <w:shd w:val="clear" w:color="auto" w:fill="auto"/>
            <w:vAlign w:val="bottom"/>
          </w:tcPr>
          <w:p w14:paraId="4BC7256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34" w:type="pct"/>
            <w:tcBorders>
              <w:top w:val="single" w:sz="4" w:space="0" w:color="auto"/>
              <w:left w:val="nil"/>
              <w:bottom w:val="single" w:sz="12" w:space="0" w:color="auto"/>
              <w:right w:val="nil"/>
            </w:tcBorders>
            <w:shd w:val="clear" w:color="auto" w:fill="auto"/>
            <w:hideMark/>
          </w:tcPr>
          <w:p w14:paraId="31F36D4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23</w:t>
            </w:r>
          </w:p>
        </w:tc>
        <w:tc>
          <w:tcPr>
            <w:tcW w:w="459" w:type="pct"/>
            <w:tcBorders>
              <w:top w:val="single" w:sz="4" w:space="0" w:color="auto"/>
              <w:left w:val="nil"/>
              <w:bottom w:val="single" w:sz="12" w:space="0" w:color="auto"/>
              <w:right w:val="nil"/>
            </w:tcBorders>
            <w:shd w:val="clear" w:color="auto" w:fill="auto"/>
            <w:hideMark/>
          </w:tcPr>
          <w:p w14:paraId="62B372B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1943B17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54FCE34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04A8C11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59053B9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0" w:type="pct"/>
            <w:tcBorders>
              <w:top w:val="single" w:sz="4" w:space="0" w:color="auto"/>
              <w:left w:val="nil"/>
              <w:bottom w:val="single" w:sz="12" w:space="0" w:color="auto"/>
              <w:right w:val="nil"/>
            </w:tcBorders>
            <w:shd w:val="clear" w:color="auto" w:fill="auto"/>
            <w:hideMark/>
          </w:tcPr>
          <w:p w14:paraId="38CC09B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23</w:t>
            </w:r>
          </w:p>
        </w:tc>
      </w:tr>
    </w:tbl>
    <w:p w14:paraId="3EB812F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BBA2A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5BF194" w14:textId="77777777" w:rsidR="00DA2D94" w:rsidRPr="008A6CC8" w:rsidRDefault="00DA2D94" w:rsidP="00DA2D9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8A6CC8">
        <w:rPr>
          <w:b w:val="0"/>
          <w:bCs/>
          <w:lang w:val="en-GB"/>
        </w:rPr>
        <w:t>Figure 14.XXXV</w:t>
      </w:r>
    </w:p>
    <w:p w14:paraId="7D4F9FD7"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4: distribution of proposed resources for 2026 </w:t>
      </w:r>
    </w:p>
    <w:p w14:paraId="72B3FC9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7DEDB52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4C391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8112" behindDoc="0" locked="0" layoutInCell="1" allowOverlap="1" wp14:anchorId="1CF824EB" wp14:editId="76AD04EA">
            <wp:simplePos x="0" y="0"/>
            <wp:positionH relativeFrom="margin">
              <wp:align>right</wp:align>
            </wp:positionH>
            <wp:positionV relativeFrom="paragraph">
              <wp:posOffset>104775</wp:posOffset>
            </wp:positionV>
            <wp:extent cx="6248400" cy="2369185"/>
            <wp:effectExtent l="0" t="0" r="0" b="0"/>
            <wp:wrapTopAndBottom/>
            <wp:docPr id="64008176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81768" name="Picture 1" descr="A diagram of a pie chart&#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6248400" cy="2369185"/>
                    </a:xfrm>
                    <a:prstGeom prst="rect">
                      <a:avLst/>
                    </a:prstGeom>
                  </pic:spPr>
                </pic:pic>
              </a:graphicData>
            </a:graphic>
            <wp14:sizeRelH relativeFrom="page">
              <wp14:pctWidth>0</wp14:pctWidth>
            </wp14:sizeRelH>
            <wp14:sizeRelV relativeFrom="page">
              <wp14:pctHeight>0</wp14:pctHeight>
            </wp14:sizeRelV>
          </wp:anchor>
        </w:drawing>
      </w:r>
    </w:p>
    <w:p w14:paraId="3E380F8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B8DA3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98CCA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EFAD28" w14:textId="77777777" w:rsidR="00DA2D94" w:rsidRPr="008A6CC8" w:rsidRDefault="00DA2D94" w:rsidP="00DA2D94">
      <w:pPr>
        <w:pStyle w:val="H1"/>
        <w:ind w:right="1260"/>
      </w:pPr>
      <w:r w:rsidRPr="008A6CC8">
        <w:tab/>
      </w:r>
      <w:r w:rsidRPr="008A6CC8">
        <w:tab/>
        <w:t>Subprogramme 5</w:t>
      </w:r>
    </w:p>
    <w:p w14:paraId="66D2C1DA" w14:textId="77777777" w:rsidR="00DA2D94" w:rsidRPr="008A6CC8" w:rsidRDefault="00DA2D94" w:rsidP="00DA2D94">
      <w:pPr>
        <w:pStyle w:val="H1"/>
        <w:ind w:right="1260"/>
      </w:pPr>
      <w:r w:rsidRPr="008A6CC8">
        <w:tab/>
      </w:r>
      <w:r w:rsidRPr="008A6CC8">
        <w:tab/>
        <w:t>Chemicals and pollution action</w:t>
      </w:r>
    </w:p>
    <w:p w14:paraId="3E63BEB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8F36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BED71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14.134</w:t>
      </w:r>
      <w:r w:rsidRPr="008A6CC8">
        <w:tab/>
        <w:t>The proposed regular budget resources for 2026 amount to $2,058,900 and reflect an increase of $240,900 compared with the approved budget for 2025. The proposed change is explained in paragraph 14.107 above. Additional details on the distribution of the proposed resources for 2026 are reflected in table 14.27 and figure 14.XXXVI.</w:t>
      </w:r>
    </w:p>
    <w:p w14:paraId="4D4D6B6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1F6D72"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14.27</w:t>
      </w:r>
    </w:p>
    <w:p w14:paraId="06B68C61"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5: evolution of financial and post resources</w:t>
      </w:r>
    </w:p>
    <w:p w14:paraId="2434102D"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7C5D44E4"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28E806"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704"/>
        <w:gridCol w:w="902"/>
        <w:gridCol w:w="833"/>
        <w:gridCol w:w="904"/>
        <w:gridCol w:w="904"/>
        <w:gridCol w:w="906"/>
        <w:gridCol w:w="904"/>
        <w:gridCol w:w="908"/>
        <w:gridCol w:w="885"/>
      </w:tblGrid>
      <w:tr w:rsidR="00DA2D94" w:rsidRPr="008A6CC8" w14:paraId="574FA578" w14:textId="77777777" w:rsidTr="0005668B">
        <w:trPr>
          <w:tblHeader/>
        </w:trPr>
        <w:tc>
          <w:tcPr>
            <w:tcW w:w="1372" w:type="pct"/>
            <w:tcBorders>
              <w:top w:val="single" w:sz="4" w:space="0" w:color="auto"/>
              <w:left w:val="nil"/>
              <w:bottom w:val="nil"/>
              <w:right w:val="nil"/>
            </w:tcBorders>
            <w:vAlign w:val="bottom"/>
          </w:tcPr>
          <w:p w14:paraId="3959F822"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single" w:sz="4" w:space="0" w:color="auto"/>
              <w:left w:val="nil"/>
              <w:bottom w:val="nil"/>
              <w:right w:val="nil"/>
            </w:tcBorders>
            <w:vAlign w:val="bottom"/>
          </w:tcPr>
          <w:p w14:paraId="4B9114E8"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422" w:type="pct"/>
            <w:tcBorders>
              <w:top w:val="single" w:sz="4" w:space="0" w:color="auto"/>
              <w:left w:val="nil"/>
              <w:bottom w:val="nil"/>
              <w:right w:val="nil"/>
            </w:tcBorders>
            <w:vAlign w:val="bottom"/>
          </w:tcPr>
          <w:p w14:paraId="17DBD8FB"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681FE0B6" w14:textId="77777777" w:rsidR="00DA2D94" w:rsidRPr="008A6CC8" w:rsidRDefault="00DA2D94" w:rsidP="00433117">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29FC838E"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6B41B2A9" w14:textId="77777777" w:rsidTr="0005668B">
        <w:trPr>
          <w:tblHeader/>
        </w:trPr>
        <w:tc>
          <w:tcPr>
            <w:tcW w:w="1372" w:type="pct"/>
            <w:tcBorders>
              <w:top w:val="nil"/>
              <w:left w:val="nil"/>
              <w:bottom w:val="single" w:sz="12" w:space="0" w:color="auto"/>
              <w:right w:val="nil"/>
            </w:tcBorders>
            <w:vAlign w:val="bottom"/>
          </w:tcPr>
          <w:p w14:paraId="258BBFFE"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nil"/>
              <w:left w:val="nil"/>
              <w:bottom w:val="single" w:sz="12" w:space="0" w:color="auto"/>
              <w:right w:val="nil"/>
            </w:tcBorders>
            <w:vAlign w:val="bottom"/>
            <w:hideMark/>
          </w:tcPr>
          <w:p w14:paraId="7D512D1D"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22" w:type="pct"/>
            <w:tcBorders>
              <w:top w:val="nil"/>
              <w:left w:val="nil"/>
              <w:bottom w:val="single" w:sz="12" w:space="0" w:color="auto"/>
              <w:right w:val="nil"/>
            </w:tcBorders>
            <w:vAlign w:val="bottom"/>
            <w:hideMark/>
          </w:tcPr>
          <w:p w14:paraId="2E3CBA6E"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6AC8E267"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37A27E75"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6FDA1DDA"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1DB81BC0"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3B0D496D"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07C6A8AD" w14:textId="77777777" w:rsidR="00DA2D94" w:rsidRPr="008A6CC8" w:rsidRDefault="00DA2D94" w:rsidP="00433117">
            <w:pPr>
              <w:keepNext/>
              <w:keepLines/>
              <w:suppressAutoHyphens w:val="0"/>
              <w:spacing w:line="276" w:lineRule="auto"/>
              <w:rPr>
                <w:rFonts w:eastAsia="Times New Roman"/>
                <w:i/>
                <w:sz w:val="14"/>
                <w:szCs w:val="24"/>
              </w:rPr>
            </w:pPr>
          </w:p>
        </w:tc>
      </w:tr>
      <w:tr w:rsidR="00DA2D94" w:rsidRPr="008A6CC8" w14:paraId="71DAECA8" w14:textId="77777777" w:rsidTr="0005668B">
        <w:trPr>
          <w:trHeight w:hRule="exact" w:val="115"/>
          <w:tblHeader/>
        </w:trPr>
        <w:tc>
          <w:tcPr>
            <w:tcW w:w="1372" w:type="pct"/>
            <w:tcBorders>
              <w:top w:val="single" w:sz="12" w:space="0" w:color="auto"/>
              <w:left w:val="nil"/>
              <w:bottom w:val="nil"/>
              <w:right w:val="nil"/>
            </w:tcBorders>
            <w:vAlign w:val="bottom"/>
          </w:tcPr>
          <w:p w14:paraId="526FF7FA"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b/>
                <w:sz w:val="17"/>
              </w:rPr>
            </w:pPr>
          </w:p>
        </w:tc>
        <w:tc>
          <w:tcPr>
            <w:tcW w:w="458" w:type="pct"/>
            <w:tcBorders>
              <w:top w:val="single" w:sz="12" w:space="0" w:color="auto"/>
              <w:left w:val="nil"/>
              <w:bottom w:val="nil"/>
              <w:right w:val="nil"/>
            </w:tcBorders>
            <w:vAlign w:val="bottom"/>
          </w:tcPr>
          <w:p w14:paraId="2C8911F4"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22" w:type="pct"/>
            <w:tcBorders>
              <w:top w:val="single" w:sz="12" w:space="0" w:color="auto"/>
              <w:left w:val="nil"/>
              <w:bottom w:val="nil"/>
              <w:right w:val="nil"/>
            </w:tcBorders>
            <w:vAlign w:val="bottom"/>
          </w:tcPr>
          <w:p w14:paraId="21829935"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2A3C3862"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34BCEEE"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6E4E7DAA"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437D09A"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7C4A88DF"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5271C68D"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722E1AE3" w14:textId="77777777" w:rsidTr="0005668B">
        <w:trPr>
          <w:trHeight w:val="20"/>
        </w:trPr>
        <w:tc>
          <w:tcPr>
            <w:tcW w:w="2253" w:type="pct"/>
            <w:gridSpan w:val="3"/>
            <w:hideMark/>
          </w:tcPr>
          <w:p w14:paraId="76B5D64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38EA355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0C0D127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6C8A1A1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09190EA0"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2152D13D"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0" w:type="pct"/>
          </w:tcPr>
          <w:p w14:paraId="0131E51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7204DC13" w14:textId="77777777" w:rsidTr="0005668B">
        <w:trPr>
          <w:trHeight w:val="20"/>
        </w:trPr>
        <w:tc>
          <w:tcPr>
            <w:tcW w:w="1372" w:type="pct"/>
            <w:vAlign w:val="bottom"/>
            <w:hideMark/>
          </w:tcPr>
          <w:p w14:paraId="6DCA6283"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58" w:type="pct"/>
            <w:vAlign w:val="bottom"/>
          </w:tcPr>
          <w:p w14:paraId="08321E20"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1 715.3 </w:t>
            </w:r>
          </w:p>
        </w:tc>
        <w:tc>
          <w:tcPr>
            <w:tcW w:w="422" w:type="pct"/>
            <w:vAlign w:val="bottom"/>
            <w:hideMark/>
          </w:tcPr>
          <w:p w14:paraId="05BA5FB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1 700.1 </w:t>
            </w:r>
          </w:p>
        </w:tc>
        <w:tc>
          <w:tcPr>
            <w:tcW w:w="459" w:type="pct"/>
            <w:vAlign w:val="bottom"/>
            <w:hideMark/>
          </w:tcPr>
          <w:p w14:paraId="59F6716D"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5E6A582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110.8 </w:t>
            </w:r>
          </w:p>
        </w:tc>
        <w:tc>
          <w:tcPr>
            <w:tcW w:w="460" w:type="pct"/>
            <w:vAlign w:val="bottom"/>
            <w:hideMark/>
          </w:tcPr>
          <w:p w14:paraId="30C4F683"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0F31BC5C"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110.8</w:t>
            </w:r>
          </w:p>
        </w:tc>
        <w:tc>
          <w:tcPr>
            <w:tcW w:w="461" w:type="pct"/>
            <w:vAlign w:val="bottom"/>
            <w:hideMark/>
          </w:tcPr>
          <w:p w14:paraId="0213D4D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6.5</w:t>
            </w:r>
          </w:p>
        </w:tc>
        <w:tc>
          <w:tcPr>
            <w:tcW w:w="450" w:type="pct"/>
            <w:vAlign w:val="bottom"/>
            <w:hideMark/>
          </w:tcPr>
          <w:p w14:paraId="4DD7FCAA"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1 810.9 </w:t>
            </w:r>
          </w:p>
        </w:tc>
      </w:tr>
      <w:tr w:rsidR="00DA2D94" w:rsidRPr="008A6CC8" w14:paraId="68732530" w14:textId="77777777" w:rsidTr="0005668B">
        <w:trPr>
          <w:trHeight w:val="20"/>
        </w:trPr>
        <w:tc>
          <w:tcPr>
            <w:tcW w:w="1372" w:type="pct"/>
            <w:tcBorders>
              <w:top w:val="nil"/>
              <w:left w:val="nil"/>
              <w:bottom w:val="single" w:sz="4" w:space="0" w:color="auto"/>
              <w:right w:val="nil"/>
            </w:tcBorders>
            <w:vAlign w:val="bottom"/>
            <w:hideMark/>
          </w:tcPr>
          <w:p w14:paraId="3F7BBF56"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8" w:type="pct"/>
            <w:tcBorders>
              <w:top w:val="nil"/>
              <w:left w:val="nil"/>
              <w:bottom w:val="single" w:sz="4" w:space="0" w:color="auto"/>
              <w:right w:val="nil"/>
            </w:tcBorders>
            <w:vAlign w:val="bottom"/>
          </w:tcPr>
          <w:p w14:paraId="0968189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w:t>
            </w:r>
          </w:p>
        </w:tc>
        <w:tc>
          <w:tcPr>
            <w:tcW w:w="421" w:type="pct"/>
            <w:tcBorders>
              <w:top w:val="nil"/>
              <w:left w:val="nil"/>
              <w:bottom w:val="single" w:sz="4" w:space="0" w:color="auto"/>
              <w:right w:val="nil"/>
            </w:tcBorders>
            <w:vAlign w:val="bottom"/>
            <w:hideMark/>
          </w:tcPr>
          <w:p w14:paraId="7984243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117.9 </w:t>
            </w:r>
          </w:p>
        </w:tc>
        <w:tc>
          <w:tcPr>
            <w:tcW w:w="459" w:type="pct"/>
            <w:tcBorders>
              <w:top w:val="nil"/>
              <w:left w:val="nil"/>
              <w:bottom w:val="single" w:sz="4" w:space="0" w:color="auto"/>
              <w:right w:val="nil"/>
            </w:tcBorders>
            <w:vAlign w:val="bottom"/>
            <w:hideMark/>
          </w:tcPr>
          <w:p w14:paraId="5D6EE14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01C5EFD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130.1 </w:t>
            </w:r>
          </w:p>
        </w:tc>
        <w:tc>
          <w:tcPr>
            <w:tcW w:w="460" w:type="pct"/>
            <w:tcBorders>
              <w:top w:val="nil"/>
              <w:left w:val="nil"/>
              <w:bottom w:val="single" w:sz="4" w:space="0" w:color="auto"/>
              <w:right w:val="nil"/>
            </w:tcBorders>
            <w:hideMark/>
          </w:tcPr>
          <w:p w14:paraId="218DB1D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hideMark/>
          </w:tcPr>
          <w:p w14:paraId="53EB5BB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130.1 </w:t>
            </w:r>
          </w:p>
        </w:tc>
        <w:tc>
          <w:tcPr>
            <w:tcW w:w="461" w:type="pct"/>
            <w:tcBorders>
              <w:top w:val="nil"/>
              <w:left w:val="nil"/>
              <w:bottom w:val="single" w:sz="4" w:space="0" w:color="auto"/>
              <w:right w:val="nil"/>
            </w:tcBorders>
            <w:hideMark/>
          </w:tcPr>
          <w:p w14:paraId="0729920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110.3</w:t>
            </w:r>
          </w:p>
        </w:tc>
        <w:tc>
          <w:tcPr>
            <w:tcW w:w="451" w:type="pct"/>
            <w:tcBorders>
              <w:top w:val="nil"/>
              <w:left w:val="nil"/>
              <w:bottom w:val="single" w:sz="4" w:space="0" w:color="auto"/>
              <w:right w:val="nil"/>
            </w:tcBorders>
            <w:vAlign w:val="bottom"/>
            <w:hideMark/>
          </w:tcPr>
          <w:p w14:paraId="60D50D7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248.0 </w:t>
            </w:r>
          </w:p>
        </w:tc>
      </w:tr>
      <w:tr w:rsidR="00DA2D94" w:rsidRPr="008A6CC8" w14:paraId="67CEC9F8" w14:textId="77777777" w:rsidTr="0005668B">
        <w:trPr>
          <w:trHeight w:val="20"/>
        </w:trPr>
        <w:tc>
          <w:tcPr>
            <w:tcW w:w="1372" w:type="pct"/>
            <w:tcBorders>
              <w:top w:val="single" w:sz="4" w:space="0" w:color="auto"/>
              <w:left w:val="nil"/>
              <w:bottom w:val="single" w:sz="4" w:space="0" w:color="auto"/>
              <w:right w:val="nil"/>
            </w:tcBorders>
            <w:shd w:val="clear" w:color="auto" w:fill="auto"/>
            <w:vAlign w:val="bottom"/>
            <w:hideMark/>
          </w:tcPr>
          <w:p w14:paraId="246685CB"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4" w:space="0" w:color="auto"/>
              <w:right w:val="nil"/>
            </w:tcBorders>
            <w:shd w:val="clear" w:color="auto" w:fill="auto"/>
            <w:vAlign w:val="bottom"/>
          </w:tcPr>
          <w:p w14:paraId="0C27910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 1 715.3 </w:t>
            </w:r>
          </w:p>
        </w:tc>
        <w:tc>
          <w:tcPr>
            <w:tcW w:w="421" w:type="pct"/>
            <w:tcBorders>
              <w:top w:val="single" w:sz="4" w:space="0" w:color="auto"/>
              <w:left w:val="nil"/>
              <w:bottom w:val="single" w:sz="4" w:space="0" w:color="auto"/>
              <w:right w:val="nil"/>
            </w:tcBorders>
            <w:shd w:val="clear" w:color="auto" w:fill="auto"/>
            <w:vAlign w:val="bottom"/>
            <w:hideMark/>
          </w:tcPr>
          <w:p w14:paraId="64F413B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1 818.0 </w:t>
            </w:r>
          </w:p>
        </w:tc>
        <w:tc>
          <w:tcPr>
            <w:tcW w:w="459" w:type="pct"/>
            <w:tcBorders>
              <w:top w:val="single" w:sz="4" w:space="0" w:color="auto"/>
              <w:left w:val="nil"/>
              <w:bottom w:val="single" w:sz="4" w:space="0" w:color="auto"/>
              <w:right w:val="nil"/>
            </w:tcBorders>
            <w:shd w:val="clear" w:color="auto" w:fill="auto"/>
            <w:vAlign w:val="bottom"/>
            <w:hideMark/>
          </w:tcPr>
          <w:p w14:paraId="02A5EAB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322B2D8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240.9 </w:t>
            </w:r>
          </w:p>
        </w:tc>
        <w:tc>
          <w:tcPr>
            <w:tcW w:w="460" w:type="pct"/>
            <w:tcBorders>
              <w:top w:val="single" w:sz="4" w:space="0" w:color="auto"/>
              <w:left w:val="nil"/>
              <w:bottom w:val="single" w:sz="4" w:space="0" w:color="auto"/>
              <w:right w:val="nil"/>
            </w:tcBorders>
            <w:shd w:val="clear" w:color="auto" w:fill="auto"/>
            <w:hideMark/>
          </w:tcPr>
          <w:p w14:paraId="3D7E57D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hideMark/>
          </w:tcPr>
          <w:p w14:paraId="32FD45C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 xml:space="preserve">240.9 </w:t>
            </w:r>
          </w:p>
        </w:tc>
        <w:tc>
          <w:tcPr>
            <w:tcW w:w="461" w:type="pct"/>
            <w:tcBorders>
              <w:top w:val="single" w:sz="4" w:space="0" w:color="auto"/>
              <w:left w:val="nil"/>
              <w:bottom w:val="single" w:sz="4" w:space="0" w:color="auto"/>
              <w:right w:val="nil"/>
            </w:tcBorders>
            <w:shd w:val="clear" w:color="auto" w:fill="auto"/>
            <w:hideMark/>
          </w:tcPr>
          <w:p w14:paraId="396B89C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13.3</w:t>
            </w:r>
          </w:p>
        </w:tc>
        <w:tc>
          <w:tcPr>
            <w:tcW w:w="451" w:type="pct"/>
            <w:tcBorders>
              <w:top w:val="single" w:sz="4" w:space="0" w:color="auto"/>
              <w:left w:val="nil"/>
              <w:bottom w:val="single" w:sz="4" w:space="0" w:color="auto"/>
              <w:right w:val="nil"/>
            </w:tcBorders>
            <w:shd w:val="clear" w:color="auto" w:fill="auto"/>
            <w:vAlign w:val="bottom"/>
            <w:hideMark/>
          </w:tcPr>
          <w:p w14:paraId="6D90D1D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2 058.9 </w:t>
            </w:r>
          </w:p>
        </w:tc>
      </w:tr>
      <w:tr w:rsidR="00DA2D94" w:rsidRPr="008A6CC8" w14:paraId="22B3E060" w14:textId="77777777" w:rsidTr="0005668B">
        <w:trPr>
          <w:trHeight w:val="20"/>
        </w:trPr>
        <w:tc>
          <w:tcPr>
            <w:tcW w:w="1830" w:type="pct"/>
            <w:gridSpan w:val="2"/>
            <w:hideMark/>
          </w:tcPr>
          <w:p w14:paraId="03271706"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21" w:type="pct"/>
          </w:tcPr>
          <w:p w14:paraId="0DAAF230"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7219C6F8"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61F31D64"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46BB649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1E0DBCFC"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1017CCC4"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1" w:type="pct"/>
          </w:tcPr>
          <w:p w14:paraId="7C173E09"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7EA5C703" w14:textId="77777777" w:rsidTr="0005668B">
        <w:trPr>
          <w:trHeight w:val="20"/>
        </w:trPr>
        <w:tc>
          <w:tcPr>
            <w:tcW w:w="1372" w:type="pct"/>
            <w:vAlign w:val="bottom"/>
            <w:hideMark/>
          </w:tcPr>
          <w:p w14:paraId="69B37526"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458" w:type="pct"/>
            <w:vAlign w:val="bottom"/>
          </w:tcPr>
          <w:p w14:paraId="24A22E70"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21" w:type="pct"/>
            <w:hideMark/>
          </w:tcPr>
          <w:p w14:paraId="7CDC4D49"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8</w:t>
            </w:r>
          </w:p>
        </w:tc>
        <w:tc>
          <w:tcPr>
            <w:tcW w:w="459" w:type="pct"/>
            <w:hideMark/>
          </w:tcPr>
          <w:p w14:paraId="2A8DD81E"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1EA8AE46"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1</w:t>
            </w:r>
          </w:p>
        </w:tc>
        <w:tc>
          <w:tcPr>
            <w:tcW w:w="460" w:type="pct"/>
            <w:hideMark/>
          </w:tcPr>
          <w:p w14:paraId="48326FD2"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51F8B490"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1" w:type="pct"/>
            <w:hideMark/>
          </w:tcPr>
          <w:p w14:paraId="4D33DA05"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1" w:type="pct"/>
            <w:hideMark/>
          </w:tcPr>
          <w:p w14:paraId="593FC642"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9</w:t>
            </w:r>
          </w:p>
        </w:tc>
      </w:tr>
      <w:tr w:rsidR="00DA2D94" w:rsidRPr="008A6CC8" w14:paraId="3AA6689F" w14:textId="77777777" w:rsidTr="0005668B">
        <w:trPr>
          <w:trHeight w:val="20"/>
        </w:trPr>
        <w:tc>
          <w:tcPr>
            <w:tcW w:w="1372" w:type="pct"/>
            <w:tcBorders>
              <w:top w:val="nil"/>
              <w:left w:val="nil"/>
              <w:bottom w:val="single" w:sz="4" w:space="0" w:color="auto"/>
              <w:right w:val="nil"/>
            </w:tcBorders>
            <w:vAlign w:val="bottom"/>
            <w:hideMark/>
          </w:tcPr>
          <w:p w14:paraId="38D0B3A7"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458" w:type="pct"/>
            <w:tcBorders>
              <w:top w:val="nil"/>
              <w:left w:val="nil"/>
              <w:bottom w:val="single" w:sz="4" w:space="0" w:color="auto"/>
              <w:right w:val="nil"/>
            </w:tcBorders>
            <w:vAlign w:val="bottom"/>
          </w:tcPr>
          <w:p w14:paraId="3988E75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21" w:type="pct"/>
            <w:tcBorders>
              <w:top w:val="nil"/>
              <w:left w:val="nil"/>
              <w:bottom w:val="single" w:sz="4" w:space="0" w:color="auto"/>
              <w:right w:val="nil"/>
            </w:tcBorders>
            <w:hideMark/>
          </w:tcPr>
          <w:p w14:paraId="5420782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w:t>
            </w:r>
          </w:p>
        </w:tc>
        <w:tc>
          <w:tcPr>
            <w:tcW w:w="459" w:type="pct"/>
            <w:tcBorders>
              <w:top w:val="nil"/>
              <w:left w:val="nil"/>
              <w:bottom w:val="single" w:sz="4" w:space="0" w:color="auto"/>
              <w:right w:val="nil"/>
            </w:tcBorders>
            <w:hideMark/>
          </w:tcPr>
          <w:p w14:paraId="7CAE782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4C44B0BC"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023CEF3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76B2FA4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4B38976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1" w:type="pct"/>
            <w:tcBorders>
              <w:top w:val="nil"/>
              <w:left w:val="nil"/>
              <w:bottom w:val="single" w:sz="4" w:space="0" w:color="auto"/>
              <w:right w:val="nil"/>
            </w:tcBorders>
            <w:hideMark/>
          </w:tcPr>
          <w:p w14:paraId="5515A6A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w:t>
            </w:r>
          </w:p>
        </w:tc>
      </w:tr>
      <w:tr w:rsidR="00DA2D94" w:rsidRPr="008A6CC8" w14:paraId="4F9E10D3" w14:textId="77777777" w:rsidTr="0005668B">
        <w:trPr>
          <w:trHeight w:val="20"/>
        </w:trPr>
        <w:tc>
          <w:tcPr>
            <w:tcW w:w="1372" w:type="pct"/>
            <w:tcBorders>
              <w:top w:val="single" w:sz="4" w:space="0" w:color="auto"/>
              <w:left w:val="nil"/>
              <w:bottom w:val="single" w:sz="12" w:space="0" w:color="auto"/>
              <w:right w:val="nil"/>
            </w:tcBorders>
            <w:shd w:val="clear" w:color="auto" w:fill="auto"/>
            <w:vAlign w:val="bottom"/>
            <w:hideMark/>
          </w:tcPr>
          <w:p w14:paraId="1D087873"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12" w:space="0" w:color="auto"/>
              <w:right w:val="nil"/>
            </w:tcBorders>
            <w:shd w:val="clear" w:color="auto" w:fill="auto"/>
            <w:vAlign w:val="bottom"/>
          </w:tcPr>
          <w:p w14:paraId="6901A1B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21" w:type="pct"/>
            <w:tcBorders>
              <w:top w:val="single" w:sz="4" w:space="0" w:color="auto"/>
              <w:left w:val="nil"/>
              <w:bottom w:val="single" w:sz="12" w:space="0" w:color="auto"/>
              <w:right w:val="nil"/>
            </w:tcBorders>
            <w:shd w:val="clear" w:color="auto" w:fill="auto"/>
            <w:hideMark/>
          </w:tcPr>
          <w:p w14:paraId="7EA54CA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9</w:t>
            </w:r>
          </w:p>
        </w:tc>
        <w:tc>
          <w:tcPr>
            <w:tcW w:w="459" w:type="pct"/>
            <w:tcBorders>
              <w:top w:val="single" w:sz="4" w:space="0" w:color="auto"/>
              <w:left w:val="nil"/>
              <w:bottom w:val="single" w:sz="12" w:space="0" w:color="auto"/>
              <w:right w:val="nil"/>
            </w:tcBorders>
            <w:shd w:val="clear" w:color="auto" w:fill="auto"/>
            <w:hideMark/>
          </w:tcPr>
          <w:p w14:paraId="2679BF5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27AD3F9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1</w:t>
            </w:r>
          </w:p>
        </w:tc>
        <w:tc>
          <w:tcPr>
            <w:tcW w:w="460" w:type="pct"/>
            <w:tcBorders>
              <w:top w:val="single" w:sz="4" w:space="0" w:color="auto"/>
              <w:left w:val="nil"/>
              <w:bottom w:val="single" w:sz="12" w:space="0" w:color="auto"/>
              <w:right w:val="nil"/>
            </w:tcBorders>
            <w:shd w:val="clear" w:color="auto" w:fill="auto"/>
            <w:hideMark/>
          </w:tcPr>
          <w:p w14:paraId="3C6D9AC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53D6FDE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79D8A48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1" w:type="pct"/>
            <w:tcBorders>
              <w:top w:val="single" w:sz="4" w:space="0" w:color="auto"/>
              <w:left w:val="nil"/>
              <w:bottom w:val="single" w:sz="12" w:space="0" w:color="auto"/>
              <w:right w:val="nil"/>
            </w:tcBorders>
            <w:shd w:val="clear" w:color="auto" w:fill="auto"/>
            <w:hideMark/>
          </w:tcPr>
          <w:p w14:paraId="072C755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10</w:t>
            </w:r>
          </w:p>
        </w:tc>
      </w:tr>
    </w:tbl>
    <w:p w14:paraId="7DF84B6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71F66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069F9D"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14.XXXVI</w:t>
      </w:r>
    </w:p>
    <w:p w14:paraId="6D262DD6"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5: distribution of proposed resources for 2026</w:t>
      </w:r>
    </w:p>
    <w:p w14:paraId="6CB968D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1FF81B4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3B79E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39136" behindDoc="0" locked="0" layoutInCell="1" allowOverlap="1" wp14:anchorId="66A27207" wp14:editId="00FD5B7A">
            <wp:simplePos x="0" y="0"/>
            <wp:positionH relativeFrom="margin">
              <wp:align>left</wp:align>
            </wp:positionH>
            <wp:positionV relativeFrom="paragraph">
              <wp:posOffset>95250</wp:posOffset>
            </wp:positionV>
            <wp:extent cx="6201410" cy="2442845"/>
            <wp:effectExtent l="0" t="0" r="8890" b="0"/>
            <wp:wrapTopAndBottom/>
            <wp:docPr id="65745732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57326" name="Picture 1" descr="A pie chart with numbers and a diagram&#10;&#10;AI-generated content may be incorrect."/>
                    <pic:cNvPicPr/>
                  </pic:nvPicPr>
                  <pic:blipFill>
                    <a:blip r:embed="rId156">
                      <a:extLst>
                        <a:ext uri="{28A0092B-C50C-407E-A947-70E740481C1C}">
                          <a14:useLocalDpi xmlns:a14="http://schemas.microsoft.com/office/drawing/2010/main" val="0"/>
                        </a:ext>
                      </a:extLst>
                    </a:blip>
                    <a:stretch>
                      <a:fillRect/>
                    </a:stretch>
                  </pic:blipFill>
                  <pic:spPr>
                    <a:xfrm>
                      <a:off x="0" y="0"/>
                      <a:ext cx="6201410" cy="2442845"/>
                    </a:xfrm>
                    <a:prstGeom prst="rect">
                      <a:avLst/>
                    </a:prstGeom>
                  </pic:spPr>
                </pic:pic>
              </a:graphicData>
            </a:graphic>
            <wp14:sizeRelH relativeFrom="page">
              <wp14:pctWidth>0</wp14:pctWidth>
            </wp14:sizeRelH>
            <wp14:sizeRelV relativeFrom="page">
              <wp14:pctHeight>0</wp14:pctHeight>
            </wp14:sizeRelV>
          </wp:anchor>
        </w:drawing>
      </w:r>
    </w:p>
    <w:p w14:paraId="60BFE66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F7280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7853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F2FD5" w14:textId="77777777" w:rsidR="00DA2D94" w:rsidRPr="008A6CC8" w:rsidRDefault="00DA2D94" w:rsidP="00DA2D94">
      <w:pPr>
        <w:pStyle w:val="H1"/>
        <w:ind w:right="1260"/>
      </w:pPr>
      <w:r w:rsidRPr="008A6CC8">
        <w:tab/>
      </w:r>
      <w:r w:rsidRPr="008A6CC8">
        <w:tab/>
        <w:t>Subprogramme 6</w:t>
      </w:r>
    </w:p>
    <w:p w14:paraId="45EABA8C" w14:textId="77777777" w:rsidR="00DA2D94" w:rsidRPr="008A6CC8" w:rsidRDefault="00DA2D94" w:rsidP="00DA2D94">
      <w:pPr>
        <w:pStyle w:val="H1"/>
        <w:ind w:right="1260"/>
      </w:pPr>
      <w:r w:rsidRPr="008A6CC8">
        <w:tab/>
      </w:r>
      <w:r w:rsidRPr="008A6CC8">
        <w:tab/>
        <w:t>Finance and economic transformations</w:t>
      </w:r>
    </w:p>
    <w:p w14:paraId="5903613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B5DC23"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CB246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14.135</w:t>
      </w:r>
      <w:r w:rsidRPr="008A6CC8">
        <w:tab/>
        <w:t>The proposed regular budget resources for 2026 amount to $2,002,300 and reflect no change compared with the approved budget for 2025. Additional details on the distribution of the proposed resources for 2026 are reflected in table 14.28 and figure 14.XXXVII.</w:t>
      </w:r>
    </w:p>
    <w:p w14:paraId="5440364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6FC1E6"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14.28</w:t>
      </w:r>
    </w:p>
    <w:p w14:paraId="606E688C"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6: evolution of financial and post resources</w:t>
      </w:r>
    </w:p>
    <w:p w14:paraId="06ADB474"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50F087B4"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2DBC2"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522"/>
        <w:gridCol w:w="995"/>
        <w:gridCol w:w="920"/>
        <w:gridCol w:w="904"/>
        <w:gridCol w:w="904"/>
        <w:gridCol w:w="906"/>
        <w:gridCol w:w="904"/>
        <w:gridCol w:w="908"/>
        <w:gridCol w:w="887"/>
      </w:tblGrid>
      <w:tr w:rsidR="00DA2D94" w:rsidRPr="008A6CC8" w14:paraId="6FB4E6E8" w14:textId="77777777" w:rsidTr="0005668B">
        <w:trPr>
          <w:tblHeader/>
        </w:trPr>
        <w:tc>
          <w:tcPr>
            <w:tcW w:w="1280" w:type="pct"/>
            <w:tcBorders>
              <w:top w:val="single" w:sz="4" w:space="0" w:color="auto"/>
              <w:left w:val="nil"/>
              <w:bottom w:val="nil"/>
              <w:right w:val="nil"/>
            </w:tcBorders>
            <w:vAlign w:val="bottom"/>
          </w:tcPr>
          <w:p w14:paraId="3B057360"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504" w:type="pct"/>
            <w:tcBorders>
              <w:top w:val="single" w:sz="4" w:space="0" w:color="auto"/>
              <w:left w:val="nil"/>
              <w:bottom w:val="nil"/>
              <w:right w:val="nil"/>
            </w:tcBorders>
            <w:vAlign w:val="bottom"/>
          </w:tcPr>
          <w:p w14:paraId="5B27F1CE"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467" w:type="pct"/>
            <w:tcBorders>
              <w:top w:val="single" w:sz="4" w:space="0" w:color="auto"/>
              <w:left w:val="nil"/>
              <w:bottom w:val="nil"/>
              <w:right w:val="nil"/>
            </w:tcBorders>
            <w:vAlign w:val="bottom"/>
          </w:tcPr>
          <w:p w14:paraId="26745410"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57C9B6B0" w14:textId="77777777" w:rsidR="00DA2D94" w:rsidRPr="008A6CC8" w:rsidRDefault="00DA2D94" w:rsidP="00433117">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1" w:type="pct"/>
            <w:vMerge w:val="restart"/>
            <w:tcBorders>
              <w:top w:val="single" w:sz="4" w:space="0" w:color="auto"/>
              <w:left w:val="nil"/>
              <w:bottom w:val="single" w:sz="12" w:space="0" w:color="auto"/>
              <w:right w:val="nil"/>
            </w:tcBorders>
            <w:vAlign w:val="bottom"/>
            <w:hideMark/>
          </w:tcPr>
          <w:p w14:paraId="707265B6"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estimate</w:t>
            </w:r>
          </w:p>
        </w:tc>
      </w:tr>
      <w:tr w:rsidR="00DA2D94" w:rsidRPr="008A6CC8" w14:paraId="70E8D361" w14:textId="77777777" w:rsidTr="0005668B">
        <w:trPr>
          <w:tblHeader/>
        </w:trPr>
        <w:tc>
          <w:tcPr>
            <w:tcW w:w="1280" w:type="pct"/>
            <w:tcBorders>
              <w:top w:val="nil"/>
              <w:left w:val="nil"/>
              <w:bottom w:val="single" w:sz="12" w:space="0" w:color="auto"/>
              <w:right w:val="nil"/>
            </w:tcBorders>
            <w:vAlign w:val="bottom"/>
          </w:tcPr>
          <w:p w14:paraId="0A0B52C9"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504" w:type="pct"/>
            <w:tcBorders>
              <w:top w:val="nil"/>
              <w:left w:val="nil"/>
              <w:bottom w:val="single" w:sz="12" w:space="0" w:color="auto"/>
              <w:right w:val="nil"/>
            </w:tcBorders>
            <w:vAlign w:val="bottom"/>
            <w:hideMark/>
          </w:tcPr>
          <w:p w14:paraId="6F73B046"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7" w:type="pct"/>
            <w:tcBorders>
              <w:top w:val="nil"/>
              <w:left w:val="nil"/>
              <w:bottom w:val="single" w:sz="12" w:space="0" w:color="auto"/>
              <w:right w:val="nil"/>
            </w:tcBorders>
            <w:vAlign w:val="bottom"/>
            <w:hideMark/>
          </w:tcPr>
          <w:p w14:paraId="443E63AB"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288262E0"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2D17F75B"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0B791895"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3FB0BA49"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79E75829"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3B2E0E56" w14:textId="77777777" w:rsidR="00DA2D94" w:rsidRPr="008A6CC8" w:rsidRDefault="00DA2D94" w:rsidP="00433117">
            <w:pPr>
              <w:keepNext/>
              <w:keepLines/>
              <w:suppressAutoHyphens w:val="0"/>
              <w:spacing w:line="276" w:lineRule="auto"/>
              <w:rPr>
                <w:rFonts w:eastAsia="Times New Roman"/>
                <w:i/>
                <w:sz w:val="14"/>
                <w:szCs w:val="24"/>
              </w:rPr>
            </w:pPr>
          </w:p>
        </w:tc>
      </w:tr>
      <w:tr w:rsidR="00DA2D94" w:rsidRPr="008A6CC8" w14:paraId="100DC04A" w14:textId="77777777" w:rsidTr="0005668B">
        <w:trPr>
          <w:trHeight w:hRule="exact" w:val="115"/>
          <w:tblHeader/>
        </w:trPr>
        <w:tc>
          <w:tcPr>
            <w:tcW w:w="1280" w:type="pct"/>
            <w:tcBorders>
              <w:top w:val="single" w:sz="12" w:space="0" w:color="auto"/>
              <w:left w:val="nil"/>
              <w:bottom w:val="nil"/>
              <w:right w:val="nil"/>
            </w:tcBorders>
            <w:vAlign w:val="bottom"/>
          </w:tcPr>
          <w:p w14:paraId="2F021DC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b/>
                <w:sz w:val="17"/>
              </w:rPr>
            </w:pPr>
          </w:p>
        </w:tc>
        <w:tc>
          <w:tcPr>
            <w:tcW w:w="504" w:type="pct"/>
            <w:tcBorders>
              <w:top w:val="single" w:sz="12" w:space="0" w:color="auto"/>
              <w:left w:val="nil"/>
              <w:bottom w:val="nil"/>
              <w:right w:val="nil"/>
            </w:tcBorders>
            <w:vAlign w:val="bottom"/>
          </w:tcPr>
          <w:p w14:paraId="7F3D7112"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7" w:type="pct"/>
            <w:tcBorders>
              <w:top w:val="single" w:sz="12" w:space="0" w:color="auto"/>
              <w:left w:val="nil"/>
              <w:bottom w:val="nil"/>
              <w:right w:val="nil"/>
            </w:tcBorders>
            <w:vAlign w:val="bottom"/>
          </w:tcPr>
          <w:p w14:paraId="7327C38F"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7864740"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568374B"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1A1E184F"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0F973CEF"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38095313"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1" w:type="pct"/>
            <w:tcBorders>
              <w:top w:val="single" w:sz="12" w:space="0" w:color="auto"/>
              <w:left w:val="nil"/>
              <w:bottom w:val="nil"/>
              <w:right w:val="nil"/>
            </w:tcBorders>
            <w:vAlign w:val="bottom"/>
          </w:tcPr>
          <w:p w14:paraId="58C4C6DC"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19730604" w14:textId="77777777" w:rsidTr="0005668B">
        <w:trPr>
          <w:trHeight w:val="20"/>
        </w:trPr>
        <w:tc>
          <w:tcPr>
            <w:tcW w:w="2252" w:type="pct"/>
            <w:gridSpan w:val="3"/>
            <w:hideMark/>
          </w:tcPr>
          <w:p w14:paraId="7A968C9A"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7C9CF93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2D1183D4"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13FB358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274264C0"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391FDD43"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1" w:type="pct"/>
          </w:tcPr>
          <w:p w14:paraId="16782012"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29D545B3" w14:textId="77777777" w:rsidTr="0005668B">
        <w:trPr>
          <w:trHeight w:val="20"/>
        </w:trPr>
        <w:tc>
          <w:tcPr>
            <w:tcW w:w="1280" w:type="pct"/>
            <w:vAlign w:val="bottom"/>
            <w:hideMark/>
          </w:tcPr>
          <w:p w14:paraId="6CBA991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504" w:type="pct"/>
            <w:vAlign w:val="bottom"/>
          </w:tcPr>
          <w:p w14:paraId="4D913A04"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1 475.1 </w:t>
            </w:r>
          </w:p>
        </w:tc>
        <w:tc>
          <w:tcPr>
            <w:tcW w:w="467" w:type="pct"/>
            <w:vAlign w:val="bottom"/>
            <w:hideMark/>
          </w:tcPr>
          <w:p w14:paraId="576B79C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1 870.3 </w:t>
            </w:r>
          </w:p>
        </w:tc>
        <w:tc>
          <w:tcPr>
            <w:tcW w:w="459" w:type="pct"/>
            <w:vAlign w:val="bottom"/>
            <w:hideMark/>
          </w:tcPr>
          <w:p w14:paraId="512AB3D5"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6E41E09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0" w:type="pct"/>
            <w:vAlign w:val="bottom"/>
            <w:hideMark/>
          </w:tcPr>
          <w:p w14:paraId="70522ED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1BDBBF4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1" w:type="pct"/>
            <w:vAlign w:val="bottom"/>
            <w:hideMark/>
          </w:tcPr>
          <w:p w14:paraId="5844EFA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1" w:type="pct"/>
            <w:vAlign w:val="bottom"/>
            <w:hideMark/>
          </w:tcPr>
          <w:p w14:paraId="67AB186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1 870.3 </w:t>
            </w:r>
          </w:p>
        </w:tc>
      </w:tr>
      <w:tr w:rsidR="00DA2D94" w:rsidRPr="008A6CC8" w14:paraId="0488966D" w14:textId="77777777" w:rsidTr="0005668B">
        <w:trPr>
          <w:trHeight w:val="20"/>
        </w:trPr>
        <w:tc>
          <w:tcPr>
            <w:tcW w:w="1280" w:type="pct"/>
            <w:tcBorders>
              <w:top w:val="nil"/>
              <w:left w:val="nil"/>
              <w:bottom w:val="single" w:sz="4" w:space="0" w:color="auto"/>
              <w:right w:val="nil"/>
            </w:tcBorders>
            <w:vAlign w:val="bottom"/>
            <w:hideMark/>
          </w:tcPr>
          <w:p w14:paraId="75DFA2AA"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504" w:type="pct"/>
            <w:tcBorders>
              <w:top w:val="nil"/>
              <w:left w:val="nil"/>
              <w:bottom w:val="single" w:sz="4" w:space="0" w:color="auto"/>
              <w:right w:val="nil"/>
            </w:tcBorders>
            <w:vAlign w:val="bottom"/>
          </w:tcPr>
          <w:p w14:paraId="1F704E4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w:t>
            </w:r>
          </w:p>
        </w:tc>
        <w:tc>
          <w:tcPr>
            <w:tcW w:w="467" w:type="pct"/>
            <w:tcBorders>
              <w:top w:val="nil"/>
              <w:left w:val="nil"/>
              <w:bottom w:val="single" w:sz="4" w:space="0" w:color="auto"/>
              <w:right w:val="nil"/>
            </w:tcBorders>
            <w:vAlign w:val="bottom"/>
            <w:hideMark/>
          </w:tcPr>
          <w:p w14:paraId="32775FF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132.0 </w:t>
            </w:r>
          </w:p>
        </w:tc>
        <w:tc>
          <w:tcPr>
            <w:tcW w:w="459" w:type="pct"/>
            <w:tcBorders>
              <w:top w:val="nil"/>
              <w:left w:val="nil"/>
              <w:bottom w:val="single" w:sz="4" w:space="0" w:color="auto"/>
              <w:right w:val="nil"/>
            </w:tcBorders>
            <w:vAlign w:val="bottom"/>
            <w:hideMark/>
          </w:tcPr>
          <w:p w14:paraId="28A8873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6457A9E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vAlign w:val="bottom"/>
            <w:hideMark/>
          </w:tcPr>
          <w:p w14:paraId="121D34B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057B523B"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vAlign w:val="bottom"/>
            <w:hideMark/>
          </w:tcPr>
          <w:p w14:paraId="670E526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1" w:type="pct"/>
            <w:tcBorders>
              <w:top w:val="nil"/>
              <w:left w:val="nil"/>
              <w:bottom w:val="single" w:sz="4" w:space="0" w:color="auto"/>
              <w:right w:val="nil"/>
            </w:tcBorders>
            <w:vAlign w:val="bottom"/>
            <w:hideMark/>
          </w:tcPr>
          <w:p w14:paraId="2B7D649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132.0 </w:t>
            </w:r>
          </w:p>
        </w:tc>
      </w:tr>
      <w:tr w:rsidR="00DA2D94" w:rsidRPr="008A6CC8" w14:paraId="7B47561F" w14:textId="77777777" w:rsidTr="0005668B">
        <w:trPr>
          <w:trHeight w:val="20"/>
        </w:trPr>
        <w:tc>
          <w:tcPr>
            <w:tcW w:w="1280" w:type="pct"/>
            <w:tcBorders>
              <w:top w:val="single" w:sz="4" w:space="0" w:color="auto"/>
              <w:left w:val="nil"/>
              <w:bottom w:val="single" w:sz="4" w:space="0" w:color="auto"/>
              <w:right w:val="nil"/>
            </w:tcBorders>
            <w:shd w:val="clear" w:color="auto" w:fill="auto"/>
            <w:vAlign w:val="bottom"/>
            <w:hideMark/>
          </w:tcPr>
          <w:p w14:paraId="06FF9577"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504" w:type="pct"/>
            <w:tcBorders>
              <w:top w:val="single" w:sz="4" w:space="0" w:color="auto"/>
              <w:left w:val="nil"/>
              <w:bottom w:val="single" w:sz="4" w:space="0" w:color="auto"/>
              <w:right w:val="nil"/>
            </w:tcBorders>
            <w:shd w:val="clear" w:color="auto" w:fill="auto"/>
          </w:tcPr>
          <w:p w14:paraId="16159CB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 1 475.1 </w:t>
            </w:r>
          </w:p>
        </w:tc>
        <w:tc>
          <w:tcPr>
            <w:tcW w:w="467" w:type="pct"/>
            <w:tcBorders>
              <w:top w:val="single" w:sz="4" w:space="0" w:color="auto"/>
              <w:left w:val="nil"/>
              <w:bottom w:val="single" w:sz="4" w:space="0" w:color="auto"/>
              <w:right w:val="nil"/>
            </w:tcBorders>
            <w:shd w:val="clear" w:color="auto" w:fill="auto"/>
            <w:vAlign w:val="bottom"/>
            <w:hideMark/>
          </w:tcPr>
          <w:p w14:paraId="562B0CC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2 002.3 </w:t>
            </w:r>
          </w:p>
        </w:tc>
        <w:tc>
          <w:tcPr>
            <w:tcW w:w="459" w:type="pct"/>
            <w:tcBorders>
              <w:top w:val="single" w:sz="4" w:space="0" w:color="auto"/>
              <w:left w:val="nil"/>
              <w:bottom w:val="single" w:sz="4" w:space="0" w:color="auto"/>
              <w:right w:val="nil"/>
            </w:tcBorders>
            <w:shd w:val="clear" w:color="auto" w:fill="auto"/>
            <w:vAlign w:val="bottom"/>
            <w:hideMark/>
          </w:tcPr>
          <w:p w14:paraId="4C96DDE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52CBC10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vAlign w:val="bottom"/>
            <w:hideMark/>
          </w:tcPr>
          <w:p w14:paraId="6DBA23A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18F5C6C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1" w:type="pct"/>
            <w:tcBorders>
              <w:top w:val="single" w:sz="4" w:space="0" w:color="auto"/>
              <w:left w:val="nil"/>
              <w:bottom w:val="single" w:sz="4" w:space="0" w:color="auto"/>
              <w:right w:val="nil"/>
            </w:tcBorders>
            <w:shd w:val="clear" w:color="auto" w:fill="auto"/>
            <w:vAlign w:val="bottom"/>
            <w:hideMark/>
          </w:tcPr>
          <w:p w14:paraId="27D6D04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1" w:type="pct"/>
            <w:tcBorders>
              <w:top w:val="single" w:sz="4" w:space="0" w:color="auto"/>
              <w:left w:val="nil"/>
              <w:bottom w:val="single" w:sz="4" w:space="0" w:color="auto"/>
              <w:right w:val="nil"/>
            </w:tcBorders>
            <w:shd w:val="clear" w:color="auto" w:fill="auto"/>
            <w:vAlign w:val="bottom"/>
            <w:hideMark/>
          </w:tcPr>
          <w:p w14:paraId="7700F86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2 002.3 </w:t>
            </w:r>
          </w:p>
        </w:tc>
      </w:tr>
      <w:tr w:rsidR="00DA2D94" w:rsidRPr="008A6CC8" w14:paraId="1AF0966C" w14:textId="77777777" w:rsidTr="0005668B">
        <w:trPr>
          <w:trHeight w:val="20"/>
        </w:trPr>
        <w:tc>
          <w:tcPr>
            <w:tcW w:w="1785" w:type="pct"/>
            <w:gridSpan w:val="2"/>
            <w:hideMark/>
          </w:tcPr>
          <w:p w14:paraId="7ABFCC15"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7" w:type="pct"/>
          </w:tcPr>
          <w:p w14:paraId="2B054654"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0467D25F"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1DFE2F6D"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3B6E22D1"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0B3A8AF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5FF0D8F3"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1" w:type="pct"/>
          </w:tcPr>
          <w:p w14:paraId="35BFD239"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3DBD52BD" w14:textId="77777777" w:rsidTr="0005668B">
        <w:trPr>
          <w:trHeight w:val="20"/>
        </w:trPr>
        <w:tc>
          <w:tcPr>
            <w:tcW w:w="1280" w:type="pct"/>
            <w:vAlign w:val="bottom"/>
            <w:hideMark/>
          </w:tcPr>
          <w:p w14:paraId="1AC76C2D" w14:textId="77777777" w:rsidR="00DA2D94" w:rsidRPr="008A6CC8" w:rsidRDefault="00DA2D94" w:rsidP="0005668B">
            <w:pPr>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Professional and higher</w:t>
            </w:r>
          </w:p>
        </w:tc>
        <w:tc>
          <w:tcPr>
            <w:tcW w:w="504" w:type="pct"/>
            <w:vAlign w:val="bottom"/>
          </w:tcPr>
          <w:p w14:paraId="6F8DC400"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7" w:type="pct"/>
            <w:hideMark/>
          </w:tcPr>
          <w:p w14:paraId="2CA5230C"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9</w:t>
            </w:r>
          </w:p>
        </w:tc>
        <w:tc>
          <w:tcPr>
            <w:tcW w:w="459" w:type="pct"/>
            <w:hideMark/>
          </w:tcPr>
          <w:p w14:paraId="563E3E54"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2CE9F47C"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0" w:type="pct"/>
            <w:hideMark/>
          </w:tcPr>
          <w:p w14:paraId="2654F5F7"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9" w:type="pct"/>
            <w:hideMark/>
          </w:tcPr>
          <w:p w14:paraId="246CD20F"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61" w:type="pct"/>
            <w:hideMark/>
          </w:tcPr>
          <w:p w14:paraId="7DC34E4E"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kern w:val="0"/>
                <w:sz w:val="17"/>
                <w:szCs w:val="17"/>
                <w:lang w:eastAsia="zh-CN"/>
              </w:rPr>
              <w:t>–</w:t>
            </w:r>
          </w:p>
        </w:tc>
        <w:tc>
          <w:tcPr>
            <w:tcW w:w="451" w:type="pct"/>
            <w:hideMark/>
          </w:tcPr>
          <w:p w14:paraId="48A003C4" w14:textId="77777777" w:rsidR="00DA2D94" w:rsidRPr="008A6CC8" w:rsidRDefault="00DA2D94" w:rsidP="0005668B">
            <w:pPr>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9</w:t>
            </w:r>
          </w:p>
        </w:tc>
      </w:tr>
      <w:tr w:rsidR="00DA2D94" w:rsidRPr="008A6CC8" w14:paraId="4C5064C6" w14:textId="77777777" w:rsidTr="0005668B">
        <w:trPr>
          <w:trHeight w:val="20"/>
        </w:trPr>
        <w:tc>
          <w:tcPr>
            <w:tcW w:w="1280" w:type="pct"/>
            <w:tcBorders>
              <w:top w:val="nil"/>
              <w:left w:val="nil"/>
              <w:bottom w:val="single" w:sz="4" w:space="0" w:color="auto"/>
              <w:right w:val="nil"/>
            </w:tcBorders>
            <w:vAlign w:val="bottom"/>
            <w:hideMark/>
          </w:tcPr>
          <w:p w14:paraId="231C0304"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General Service and related</w:t>
            </w:r>
          </w:p>
        </w:tc>
        <w:tc>
          <w:tcPr>
            <w:tcW w:w="504" w:type="pct"/>
            <w:tcBorders>
              <w:top w:val="nil"/>
              <w:left w:val="nil"/>
              <w:bottom w:val="single" w:sz="4" w:space="0" w:color="auto"/>
              <w:right w:val="nil"/>
            </w:tcBorders>
            <w:vAlign w:val="bottom"/>
          </w:tcPr>
          <w:p w14:paraId="04AC689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7" w:type="pct"/>
            <w:tcBorders>
              <w:top w:val="nil"/>
              <w:left w:val="nil"/>
              <w:bottom w:val="single" w:sz="4" w:space="0" w:color="auto"/>
              <w:right w:val="nil"/>
            </w:tcBorders>
            <w:hideMark/>
          </w:tcPr>
          <w:p w14:paraId="6534AB1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2</w:t>
            </w:r>
          </w:p>
        </w:tc>
        <w:tc>
          <w:tcPr>
            <w:tcW w:w="459" w:type="pct"/>
            <w:tcBorders>
              <w:top w:val="nil"/>
              <w:left w:val="nil"/>
              <w:bottom w:val="single" w:sz="4" w:space="0" w:color="auto"/>
              <w:right w:val="nil"/>
            </w:tcBorders>
            <w:hideMark/>
          </w:tcPr>
          <w:p w14:paraId="30955DF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6D428BD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2CFACEE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2CDF749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138993F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1" w:type="pct"/>
            <w:tcBorders>
              <w:top w:val="nil"/>
              <w:left w:val="nil"/>
              <w:bottom w:val="single" w:sz="4" w:space="0" w:color="auto"/>
              <w:right w:val="nil"/>
            </w:tcBorders>
            <w:hideMark/>
          </w:tcPr>
          <w:p w14:paraId="1FFD1D0E"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2</w:t>
            </w:r>
          </w:p>
        </w:tc>
      </w:tr>
      <w:tr w:rsidR="00DA2D94" w:rsidRPr="008A6CC8" w14:paraId="55730454" w14:textId="77777777" w:rsidTr="0005668B">
        <w:trPr>
          <w:trHeight w:val="20"/>
        </w:trPr>
        <w:tc>
          <w:tcPr>
            <w:tcW w:w="1280" w:type="pct"/>
            <w:tcBorders>
              <w:top w:val="single" w:sz="4" w:space="0" w:color="auto"/>
              <w:left w:val="nil"/>
              <w:bottom w:val="single" w:sz="12" w:space="0" w:color="auto"/>
              <w:right w:val="nil"/>
            </w:tcBorders>
            <w:shd w:val="clear" w:color="auto" w:fill="auto"/>
            <w:vAlign w:val="bottom"/>
            <w:hideMark/>
          </w:tcPr>
          <w:p w14:paraId="4336CCBB"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504" w:type="pct"/>
            <w:tcBorders>
              <w:top w:val="single" w:sz="4" w:space="0" w:color="auto"/>
              <w:left w:val="nil"/>
              <w:bottom w:val="single" w:sz="12" w:space="0" w:color="auto"/>
              <w:right w:val="nil"/>
            </w:tcBorders>
            <w:shd w:val="clear" w:color="auto" w:fill="auto"/>
            <w:vAlign w:val="bottom"/>
          </w:tcPr>
          <w:p w14:paraId="285902B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7" w:type="pct"/>
            <w:tcBorders>
              <w:top w:val="single" w:sz="4" w:space="0" w:color="auto"/>
              <w:left w:val="nil"/>
              <w:bottom w:val="single" w:sz="12" w:space="0" w:color="auto"/>
              <w:right w:val="nil"/>
            </w:tcBorders>
            <w:shd w:val="clear" w:color="auto" w:fill="auto"/>
            <w:hideMark/>
          </w:tcPr>
          <w:p w14:paraId="79CB009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11</w:t>
            </w:r>
          </w:p>
        </w:tc>
        <w:tc>
          <w:tcPr>
            <w:tcW w:w="459" w:type="pct"/>
            <w:tcBorders>
              <w:top w:val="single" w:sz="4" w:space="0" w:color="auto"/>
              <w:left w:val="nil"/>
              <w:bottom w:val="single" w:sz="12" w:space="0" w:color="auto"/>
              <w:right w:val="nil"/>
            </w:tcBorders>
            <w:shd w:val="clear" w:color="auto" w:fill="auto"/>
            <w:hideMark/>
          </w:tcPr>
          <w:p w14:paraId="7BE1E12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2387F97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327A827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20EC7543"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2A5B573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1" w:type="pct"/>
            <w:tcBorders>
              <w:top w:val="single" w:sz="4" w:space="0" w:color="auto"/>
              <w:left w:val="nil"/>
              <w:bottom w:val="single" w:sz="12" w:space="0" w:color="auto"/>
              <w:right w:val="nil"/>
            </w:tcBorders>
            <w:shd w:val="clear" w:color="auto" w:fill="auto"/>
            <w:hideMark/>
          </w:tcPr>
          <w:p w14:paraId="0D2EBF7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11</w:t>
            </w:r>
          </w:p>
        </w:tc>
      </w:tr>
    </w:tbl>
    <w:p w14:paraId="3879DFC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AF09F"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3DCBFF"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14.XXXVII</w:t>
      </w:r>
    </w:p>
    <w:p w14:paraId="5CC7AD02"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6: distribution of proposed resources for 2026 </w:t>
      </w:r>
    </w:p>
    <w:p w14:paraId="7345087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3A633FF5"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997BC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40160" behindDoc="0" locked="0" layoutInCell="1" allowOverlap="1" wp14:anchorId="12AAFE23" wp14:editId="44E43BA3">
            <wp:simplePos x="0" y="0"/>
            <wp:positionH relativeFrom="margin">
              <wp:align>left</wp:align>
            </wp:positionH>
            <wp:positionV relativeFrom="paragraph">
              <wp:posOffset>85725</wp:posOffset>
            </wp:positionV>
            <wp:extent cx="6232525" cy="2398395"/>
            <wp:effectExtent l="0" t="0" r="0" b="1905"/>
            <wp:wrapTopAndBottom/>
            <wp:docPr id="44765213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2134" name="Picture 1" descr="A pie chart with numbers and a diagram&#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6232525" cy="2398395"/>
                    </a:xfrm>
                    <a:prstGeom prst="rect">
                      <a:avLst/>
                    </a:prstGeom>
                  </pic:spPr>
                </pic:pic>
              </a:graphicData>
            </a:graphic>
            <wp14:sizeRelH relativeFrom="page">
              <wp14:pctWidth>0</wp14:pctWidth>
            </wp14:sizeRelH>
            <wp14:sizeRelV relativeFrom="page">
              <wp14:pctHeight>0</wp14:pctHeight>
            </wp14:sizeRelV>
          </wp:anchor>
        </w:drawing>
      </w:r>
    </w:p>
    <w:p w14:paraId="772EA96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6D1E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4E746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3D707" w14:textId="77777777" w:rsidR="00DA2D94" w:rsidRPr="008A6CC8" w:rsidRDefault="00DA2D94" w:rsidP="00DA2D94">
      <w:pPr>
        <w:pStyle w:val="H1"/>
        <w:ind w:right="1260"/>
      </w:pPr>
      <w:r w:rsidRPr="008A6CC8">
        <w:tab/>
      </w:r>
      <w:r w:rsidRPr="008A6CC8">
        <w:tab/>
        <w:t>Subprogramme 7</w:t>
      </w:r>
    </w:p>
    <w:p w14:paraId="35ECF219" w14:textId="77777777" w:rsidR="00DA2D94" w:rsidRPr="008A6CC8" w:rsidRDefault="00DA2D94" w:rsidP="00DA2D94">
      <w:pPr>
        <w:pStyle w:val="H1"/>
        <w:ind w:right="1260"/>
      </w:pPr>
      <w:r w:rsidRPr="008A6CC8">
        <w:tab/>
      </w:r>
      <w:r w:rsidRPr="008A6CC8">
        <w:tab/>
        <w:t>Science policy</w:t>
      </w:r>
    </w:p>
    <w:p w14:paraId="5E1078A8"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19B2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D8E927"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14.136</w:t>
      </w:r>
      <w:r w:rsidRPr="008A6CC8">
        <w:tab/>
        <w:t>The proposed regular budget resources for 2026 amount to $3,208,200 and reflect no change compared with the approved budget for 2025. Additional details on the distribution of the proposed resources for 2026 are reflected in table 14.29 and figure 14.XXXVIII.</w:t>
      </w:r>
    </w:p>
    <w:p w14:paraId="47753E6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8E3D0"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14.29</w:t>
      </w:r>
    </w:p>
    <w:p w14:paraId="3C78AB4F" w14:textId="77777777" w:rsidR="00DA2D94" w:rsidRPr="008A6CC8" w:rsidRDefault="00DA2D94" w:rsidP="0043311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Subprogramme 7: evolution of financial and post resources</w:t>
      </w:r>
    </w:p>
    <w:p w14:paraId="7C50BC34"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dollars/number of posts)</w:t>
      </w:r>
    </w:p>
    <w:p w14:paraId="4051142C"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7FAA70" w14:textId="77777777" w:rsidR="00DA2D94" w:rsidRPr="008A6CC8" w:rsidRDefault="00DA2D94" w:rsidP="004331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613"/>
        <w:gridCol w:w="905"/>
        <w:gridCol w:w="918"/>
        <w:gridCol w:w="904"/>
        <w:gridCol w:w="904"/>
        <w:gridCol w:w="906"/>
        <w:gridCol w:w="904"/>
        <w:gridCol w:w="908"/>
        <w:gridCol w:w="888"/>
      </w:tblGrid>
      <w:tr w:rsidR="00DA2D94" w:rsidRPr="008A6CC8" w14:paraId="559A894E" w14:textId="77777777" w:rsidTr="0005668B">
        <w:trPr>
          <w:tblHeader/>
        </w:trPr>
        <w:tc>
          <w:tcPr>
            <w:tcW w:w="1326" w:type="pct"/>
            <w:tcBorders>
              <w:top w:val="single" w:sz="4" w:space="0" w:color="auto"/>
              <w:left w:val="nil"/>
              <w:bottom w:val="nil"/>
              <w:right w:val="nil"/>
            </w:tcBorders>
            <w:vAlign w:val="bottom"/>
          </w:tcPr>
          <w:p w14:paraId="19BA44FC"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single" w:sz="4" w:space="0" w:color="auto"/>
              <w:left w:val="nil"/>
              <w:bottom w:val="nil"/>
              <w:right w:val="nil"/>
            </w:tcBorders>
            <w:vAlign w:val="bottom"/>
          </w:tcPr>
          <w:p w14:paraId="19F5372A"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466" w:type="pct"/>
            <w:tcBorders>
              <w:top w:val="single" w:sz="4" w:space="0" w:color="auto"/>
              <w:left w:val="nil"/>
              <w:bottom w:val="nil"/>
              <w:right w:val="nil"/>
            </w:tcBorders>
            <w:vAlign w:val="bottom"/>
          </w:tcPr>
          <w:p w14:paraId="6F520D66" w14:textId="77777777" w:rsidR="00DA2D94" w:rsidRPr="008A6CC8" w:rsidRDefault="00DA2D94" w:rsidP="00433117">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39D90105" w14:textId="77777777" w:rsidR="00DA2D94" w:rsidRPr="008A6CC8" w:rsidRDefault="00DA2D94" w:rsidP="00433117">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2" w:type="pct"/>
            <w:vMerge w:val="restart"/>
            <w:tcBorders>
              <w:top w:val="single" w:sz="4" w:space="0" w:color="auto"/>
              <w:left w:val="nil"/>
              <w:bottom w:val="single" w:sz="12" w:space="0" w:color="auto"/>
              <w:right w:val="nil"/>
            </w:tcBorders>
            <w:vAlign w:val="bottom"/>
            <w:hideMark/>
          </w:tcPr>
          <w:p w14:paraId="550901E5"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3F4D9739" w14:textId="77777777" w:rsidTr="0005668B">
        <w:trPr>
          <w:tblHeader/>
        </w:trPr>
        <w:tc>
          <w:tcPr>
            <w:tcW w:w="1326" w:type="pct"/>
            <w:tcBorders>
              <w:top w:val="nil"/>
              <w:left w:val="nil"/>
              <w:bottom w:val="single" w:sz="12" w:space="0" w:color="auto"/>
              <w:right w:val="nil"/>
            </w:tcBorders>
            <w:vAlign w:val="bottom"/>
          </w:tcPr>
          <w:p w14:paraId="24924A62" w14:textId="77777777" w:rsidR="00DA2D94" w:rsidRPr="008A6CC8" w:rsidRDefault="00DA2D94" w:rsidP="00433117">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nil"/>
              <w:left w:val="nil"/>
              <w:bottom w:val="single" w:sz="12" w:space="0" w:color="auto"/>
              <w:right w:val="nil"/>
            </w:tcBorders>
            <w:vAlign w:val="bottom"/>
            <w:hideMark/>
          </w:tcPr>
          <w:p w14:paraId="1B3C4B4D"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6" w:type="pct"/>
            <w:tcBorders>
              <w:top w:val="nil"/>
              <w:left w:val="nil"/>
              <w:bottom w:val="single" w:sz="12" w:space="0" w:color="auto"/>
              <w:right w:val="nil"/>
            </w:tcBorders>
            <w:vAlign w:val="bottom"/>
            <w:hideMark/>
          </w:tcPr>
          <w:p w14:paraId="73217733"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65E6E280"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658C35D2"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4EF993A7"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57A249C1"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07F45406" w14:textId="77777777" w:rsidR="00DA2D94" w:rsidRPr="008A6CC8" w:rsidRDefault="00DA2D94" w:rsidP="00433117">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434814AA" w14:textId="77777777" w:rsidR="00DA2D94" w:rsidRPr="008A6CC8" w:rsidRDefault="00DA2D94" w:rsidP="00433117">
            <w:pPr>
              <w:keepNext/>
              <w:keepLines/>
              <w:suppressAutoHyphens w:val="0"/>
              <w:spacing w:line="276" w:lineRule="auto"/>
              <w:rPr>
                <w:rFonts w:eastAsia="Times New Roman"/>
                <w:i/>
                <w:sz w:val="14"/>
                <w:szCs w:val="24"/>
              </w:rPr>
            </w:pPr>
          </w:p>
        </w:tc>
      </w:tr>
      <w:tr w:rsidR="00DA2D94" w:rsidRPr="008A6CC8" w14:paraId="22211E22" w14:textId="77777777" w:rsidTr="0005668B">
        <w:trPr>
          <w:trHeight w:hRule="exact" w:val="115"/>
          <w:tblHeader/>
        </w:trPr>
        <w:tc>
          <w:tcPr>
            <w:tcW w:w="1326" w:type="pct"/>
            <w:tcBorders>
              <w:top w:val="single" w:sz="12" w:space="0" w:color="auto"/>
              <w:left w:val="nil"/>
              <w:bottom w:val="nil"/>
              <w:right w:val="nil"/>
            </w:tcBorders>
            <w:vAlign w:val="bottom"/>
          </w:tcPr>
          <w:p w14:paraId="1EAF3AE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b/>
                <w:sz w:val="17"/>
              </w:rPr>
            </w:pPr>
          </w:p>
        </w:tc>
        <w:tc>
          <w:tcPr>
            <w:tcW w:w="458" w:type="pct"/>
            <w:tcBorders>
              <w:top w:val="single" w:sz="12" w:space="0" w:color="auto"/>
              <w:left w:val="nil"/>
              <w:bottom w:val="nil"/>
              <w:right w:val="nil"/>
            </w:tcBorders>
            <w:vAlign w:val="bottom"/>
          </w:tcPr>
          <w:p w14:paraId="4373778D"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6" w:type="pct"/>
            <w:tcBorders>
              <w:top w:val="single" w:sz="12" w:space="0" w:color="auto"/>
              <w:left w:val="nil"/>
              <w:bottom w:val="nil"/>
              <w:right w:val="nil"/>
            </w:tcBorders>
            <w:vAlign w:val="bottom"/>
          </w:tcPr>
          <w:p w14:paraId="3FBE2893"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7D276CC2"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C845B1D"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2CA8657E"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534A5349"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656A006B"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c>
          <w:tcPr>
            <w:tcW w:w="452" w:type="pct"/>
            <w:tcBorders>
              <w:top w:val="single" w:sz="12" w:space="0" w:color="auto"/>
              <w:left w:val="nil"/>
              <w:bottom w:val="nil"/>
              <w:right w:val="nil"/>
            </w:tcBorders>
            <w:vAlign w:val="bottom"/>
          </w:tcPr>
          <w:p w14:paraId="2E9EEE1A" w14:textId="77777777" w:rsidR="00DA2D94" w:rsidRPr="008A6CC8" w:rsidRDefault="00DA2D94" w:rsidP="00433117">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4D68E9B2" w14:textId="77777777" w:rsidTr="0005668B">
        <w:trPr>
          <w:trHeight w:val="20"/>
        </w:trPr>
        <w:tc>
          <w:tcPr>
            <w:tcW w:w="2251" w:type="pct"/>
            <w:gridSpan w:val="3"/>
            <w:hideMark/>
          </w:tcPr>
          <w:p w14:paraId="6B8DCB2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39B777FA"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4E827F5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7F5D394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366B237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473D9CB9"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2" w:type="pct"/>
          </w:tcPr>
          <w:p w14:paraId="21B23A07"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455622D5" w14:textId="77777777" w:rsidTr="0005668B">
        <w:trPr>
          <w:trHeight w:val="20"/>
        </w:trPr>
        <w:tc>
          <w:tcPr>
            <w:tcW w:w="1326" w:type="pct"/>
            <w:vAlign w:val="bottom"/>
            <w:hideMark/>
          </w:tcPr>
          <w:p w14:paraId="4CDA329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58" w:type="pct"/>
            <w:vAlign w:val="center"/>
          </w:tcPr>
          <w:p w14:paraId="69D4D93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 2 417.7 </w:t>
            </w:r>
          </w:p>
        </w:tc>
        <w:tc>
          <w:tcPr>
            <w:tcW w:w="466" w:type="pct"/>
            <w:vAlign w:val="bottom"/>
            <w:hideMark/>
          </w:tcPr>
          <w:p w14:paraId="259F3DC6"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2 484.7 </w:t>
            </w:r>
          </w:p>
        </w:tc>
        <w:tc>
          <w:tcPr>
            <w:tcW w:w="459" w:type="pct"/>
            <w:vAlign w:val="bottom"/>
            <w:hideMark/>
          </w:tcPr>
          <w:p w14:paraId="6911A06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6442A611"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0" w:type="pct"/>
            <w:vAlign w:val="bottom"/>
            <w:hideMark/>
          </w:tcPr>
          <w:p w14:paraId="6BE9CB8A"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03326685"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1" w:type="pct"/>
            <w:vAlign w:val="bottom"/>
            <w:hideMark/>
          </w:tcPr>
          <w:p w14:paraId="3F93B9AF"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2" w:type="pct"/>
            <w:vAlign w:val="bottom"/>
            <w:hideMark/>
          </w:tcPr>
          <w:p w14:paraId="21473F5A" w14:textId="77777777" w:rsidR="00DA2D94" w:rsidRPr="008A6CC8" w:rsidRDefault="00DA2D94" w:rsidP="00433117">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2 484.7 </w:t>
            </w:r>
          </w:p>
        </w:tc>
      </w:tr>
      <w:tr w:rsidR="00DA2D94" w:rsidRPr="008A6CC8" w14:paraId="582F962A" w14:textId="77777777" w:rsidTr="0005668B">
        <w:trPr>
          <w:trHeight w:val="20"/>
        </w:trPr>
        <w:tc>
          <w:tcPr>
            <w:tcW w:w="1326" w:type="pct"/>
            <w:tcBorders>
              <w:top w:val="nil"/>
              <w:left w:val="nil"/>
              <w:bottom w:val="single" w:sz="4" w:space="0" w:color="auto"/>
              <w:right w:val="nil"/>
            </w:tcBorders>
            <w:vAlign w:val="bottom"/>
            <w:hideMark/>
          </w:tcPr>
          <w:p w14:paraId="148315A1"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8" w:type="pct"/>
            <w:tcBorders>
              <w:top w:val="nil"/>
              <w:left w:val="nil"/>
              <w:bottom w:val="single" w:sz="4" w:space="0" w:color="auto"/>
              <w:right w:val="nil"/>
            </w:tcBorders>
            <w:vAlign w:val="center"/>
          </w:tcPr>
          <w:p w14:paraId="03E1899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 xml:space="preserve"> 141.5 </w:t>
            </w:r>
          </w:p>
        </w:tc>
        <w:tc>
          <w:tcPr>
            <w:tcW w:w="466" w:type="pct"/>
            <w:tcBorders>
              <w:top w:val="nil"/>
              <w:left w:val="nil"/>
              <w:bottom w:val="single" w:sz="4" w:space="0" w:color="auto"/>
              <w:right w:val="nil"/>
            </w:tcBorders>
            <w:vAlign w:val="bottom"/>
            <w:hideMark/>
          </w:tcPr>
          <w:p w14:paraId="7E6775D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723.5 </w:t>
            </w:r>
          </w:p>
        </w:tc>
        <w:tc>
          <w:tcPr>
            <w:tcW w:w="459" w:type="pct"/>
            <w:tcBorders>
              <w:top w:val="nil"/>
              <w:left w:val="nil"/>
              <w:bottom w:val="single" w:sz="4" w:space="0" w:color="auto"/>
              <w:right w:val="nil"/>
            </w:tcBorders>
            <w:vAlign w:val="bottom"/>
            <w:hideMark/>
          </w:tcPr>
          <w:p w14:paraId="62207DB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1384A43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hideMark/>
          </w:tcPr>
          <w:p w14:paraId="629B87D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hideMark/>
          </w:tcPr>
          <w:p w14:paraId="03B680F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hideMark/>
          </w:tcPr>
          <w:p w14:paraId="0B7D8ED9"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2" w:type="pct"/>
            <w:tcBorders>
              <w:top w:val="nil"/>
              <w:left w:val="nil"/>
              <w:bottom w:val="single" w:sz="4" w:space="0" w:color="auto"/>
              <w:right w:val="nil"/>
            </w:tcBorders>
            <w:vAlign w:val="bottom"/>
            <w:hideMark/>
          </w:tcPr>
          <w:p w14:paraId="6ADDC08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723.5 </w:t>
            </w:r>
          </w:p>
        </w:tc>
      </w:tr>
      <w:tr w:rsidR="00DA2D94" w:rsidRPr="008A6CC8" w14:paraId="638763A4" w14:textId="77777777" w:rsidTr="0005668B">
        <w:trPr>
          <w:trHeight w:val="20"/>
        </w:trPr>
        <w:tc>
          <w:tcPr>
            <w:tcW w:w="1326" w:type="pct"/>
            <w:tcBorders>
              <w:top w:val="single" w:sz="4" w:space="0" w:color="auto"/>
              <w:left w:val="nil"/>
              <w:bottom w:val="single" w:sz="4" w:space="0" w:color="auto"/>
              <w:right w:val="nil"/>
            </w:tcBorders>
            <w:shd w:val="clear" w:color="auto" w:fill="auto"/>
            <w:vAlign w:val="bottom"/>
            <w:hideMark/>
          </w:tcPr>
          <w:p w14:paraId="34A0C02C"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4" w:space="0" w:color="auto"/>
              <w:right w:val="nil"/>
            </w:tcBorders>
            <w:shd w:val="clear" w:color="auto" w:fill="auto"/>
          </w:tcPr>
          <w:p w14:paraId="15F9159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 xml:space="preserve"> 2 559.2 </w:t>
            </w:r>
          </w:p>
        </w:tc>
        <w:tc>
          <w:tcPr>
            <w:tcW w:w="466" w:type="pct"/>
            <w:tcBorders>
              <w:top w:val="single" w:sz="4" w:space="0" w:color="auto"/>
              <w:left w:val="nil"/>
              <w:bottom w:val="single" w:sz="4" w:space="0" w:color="auto"/>
              <w:right w:val="nil"/>
            </w:tcBorders>
            <w:shd w:val="clear" w:color="auto" w:fill="auto"/>
            <w:vAlign w:val="bottom"/>
            <w:hideMark/>
          </w:tcPr>
          <w:p w14:paraId="0FBD8E1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sz w:val="17"/>
              </w:rPr>
              <w:t xml:space="preserve"> 3 208.2 </w:t>
            </w:r>
          </w:p>
        </w:tc>
        <w:tc>
          <w:tcPr>
            <w:tcW w:w="459" w:type="pct"/>
            <w:tcBorders>
              <w:top w:val="single" w:sz="4" w:space="0" w:color="auto"/>
              <w:left w:val="nil"/>
              <w:bottom w:val="single" w:sz="4" w:space="0" w:color="auto"/>
              <w:right w:val="nil"/>
            </w:tcBorders>
            <w:shd w:val="clear" w:color="auto" w:fill="auto"/>
            <w:vAlign w:val="bottom"/>
            <w:hideMark/>
          </w:tcPr>
          <w:p w14:paraId="760081C2"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0C7EF04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hideMark/>
          </w:tcPr>
          <w:p w14:paraId="7CD4B6E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hideMark/>
          </w:tcPr>
          <w:p w14:paraId="077A617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1" w:type="pct"/>
            <w:tcBorders>
              <w:top w:val="single" w:sz="4" w:space="0" w:color="auto"/>
              <w:left w:val="nil"/>
              <w:bottom w:val="single" w:sz="4" w:space="0" w:color="auto"/>
              <w:right w:val="nil"/>
            </w:tcBorders>
            <w:shd w:val="clear" w:color="auto" w:fill="auto"/>
            <w:hideMark/>
          </w:tcPr>
          <w:p w14:paraId="7CFAC5A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2" w:type="pct"/>
            <w:tcBorders>
              <w:top w:val="single" w:sz="4" w:space="0" w:color="auto"/>
              <w:left w:val="nil"/>
              <w:bottom w:val="single" w:sz="4" w:space="0" w:color="auto"/>
              <w:right w:val="nil"/>
            </w:tcBorders>
            <w:shd w:val="clear" w:color="auto" w:fill="auto"/>
            <w:vAlign w:val="bottom"/>
            <w:hideMark/>
          </w:tcPr>
          <w:p w14:paraId="3B7DC8A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3 208.2 </w:t>
            </w:r>
          </w:p>
        </w:tc>
      </w:tr>
      <w:tr w:rsidR="00DA2D94" w:rsidRPr="008A6CC8" w14:paraId="0DA5E97E" w14:textId="77777777" w:rsidTr="0005668B">
        <w:trPr>
          <w:trHeight w:val="20"/>
        </w:trPr>
        <w:tc>
          <w:tcPr>
            <w:tcW w:w="1785" w:type="pct"/>
            <w:gridSpan w:val="2"/>
            <w:hideMark/>
          </w:tcPr>
          <w:p w14:paraId="5C067486"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6" w:type="pct"/>
          </w:tcPr>
          <w:p w14:paraId="7EB132BC"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6EF45260"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2E092549"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2FE83777"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7AA490D1"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165491CC"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2" w:type="pct"/>
          </w:tcPr>
          <w:p w14:paraId="4569F9EE"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42C04633" w14:textId="77777777" w:rsidTr="0005668B">
        <w:trPr>
          <w:trHeight w:val="20"/>
        </w:trPr>
        <w:tc>
          <w:tcPr>
            <w:tcW w:w="1326" w:type="pct"/>
            <w:tcBorders>
              <w:top w:val="nil"/>
              <w:left w:val="nil"/>
              <w:bottom w:val="single" w:sz="4" w:space="0" w:color="auto"/>
              <w:right w:val="nil"/>
            </w:tcBorders>
            <w:vAlign w:val="bottom"/>
            <w:hideMark/>
          </w:tcPr>
          <w:p w14:paraId="30FB4BEF"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Professional and higher</w:t>
            </w:r>
          </w:p>
        </w:tc>
        <w:tc>
          <w:tcPr>
            <w:tcW w:w="458" w:type="pct"/>
            <w:tcBorders>
              <w:top w:val="nil"/>
              <w:left w:val="nil"/>
              <w:bottom w:val="single" w:sz="4" w:space="0" w:color="auto"/>
              <w:right w:val="nil"/>
            </w:tcBorders>
          </w:tcPr>
          <w:p w14:paraId="339CDC6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6" w:type="pct"/>
            <w:tcBorders>
              <w:top w:val="nil"/>
              <w:left w:val="nil"/>
              <w:bottom w:val="single" w:sz="4" w:space="0" w:color="auto"/>
              <w:right w:val="nil"/>
            </w:tcBorders>
            <w:hideMark/>
          </w:tcPr>
          <w:p w14:paraId="23C0275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12</w:t>
            </w:r>
          </w:p>
        </w:tc>
        <w:tc>
          <w:tcPr>
            <w:tcW w:w="459" w:type="pct"/>
            <w:tcBorders>
              <w:top w:val="nil"/>
              <w:left w:val="nil"/>
              <w:bottom w:val="single" w:sz="4" w:space="0" w:color="auto"/>
              <w:right w:val="nil"/>
            </w:tcBorders>
            <w:hideMark/>
          </w:tcPr>
          <w:p w14:paraId="1DB14EB5"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3625280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4A7D902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4E10DCF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77F91E8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2" w:type="pct"/>
            <w:tcBorders>
              <w:top w:val="nil"/>
              <w:left w:val="nil"/>
              <w:bottom w:val="single" w:sz="4" w:space="0" w:color="auto"/>
              <w:right w:val="nil"/>
            </w:tcBorders>
            <w:hideMark/>
          </w:tcPr>
          <w:p w14:paraId="2B143EF7"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12</w:t>
            </w:r>
          </w:p>
        </w:tc>
      </w:tr>
      <w:tr w:rsidR="00DA2D94" w:rsidRPr="008A6CC8" w14:paraId="52224D2F" w14:textId="77777777" w:rsidTr="0005668B">
        <w:trPr>
          <w:trHeight w:val="20"/>
        </w:trPr>
        <w:tc>
          <w:tcPr>
            <w:tcW w:w="1326" w:type="pct"/>
            <w:tcBorders>
              <w:top w:val="single" w:sz="4" w:space="0" w:color="auto"/>
              <w:left w:val="nil"/>
              <w:bottom w:val="single" w:sz="12" w:space="0" w:color="auto"/>
              <w:right w:val="nil"/>
            </w:tcBorders>
            <w:shd w:val="clear" w:color="auto" w:fill="auto"/>
            <w:vAlign w:val="bottom"/>
            <w:hideMark/>
          </w:tcPr>
          <w:p w14:paraId="6551DC68"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12" w:space="0" w:color="auto"/>
              <w:right w:val="nil"/>
            </w:tcBorders>
            <w:shd w:val="clear" w:color="auto" w:fill="auto"/>
          </w:tcPr>
          <w:p w14:paraId="10815F5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6" w:type="pct"/>
            <w:tcBorders>
              <w:top w:val="single" w:sz="4" w:space="0" w:color="auto"/>
              <w:left w:val="nil"/>
              <w:bottom w:val="single" w:sz="12" w:space="0" w:color="auto"/>
              <w:right w:val="nil"/>
            </w:tcBorders>
            <w:shd w:val="clear" w:color="auto" w:fill="auto"/>
            <w:hideMark/>
          </w:tcPr>
          <w:p w14:paraId="4E346DF7"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12</w:t>
            </w:r>
          </w:p>
        </w:tc>
        <w:tc>
          <w:tcPr>
            <w:tcW w:w="459" w:type="pct"/>
            <w:tcBorders>
              <w:top w:val="single" w:sz="4" w:space="0" w:color="auto"/>
              <w:left w:val="nil"/>
              <w:bottom w:val="single" w:sz="12" w:space="0" w:color="auto"/>
              <w:right w:val="nil"/>
            </w:tcBorders>
            <w:shd w:val="clear" w:color="auto" w:fill="auto"/>
            <w:hideMark/>
          </w:tcPr>
          <w:p w14:paraId="4C6B8E3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553CE7D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1C9724F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6D719C86"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3A8EB27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2" w:type="pct"/>
            <w:tcBorders>
              <w:top w:val="single" w:sz="4" w:space="0" w:color="auto"/>
              <w:left w:val="nil"/>
              <w:bottom w:val="single" w:sz="12" w:space="0" w:color="auto"/>
              <w:right w:val="nil"/>
            </w:tcBorders>
            <w:shd w:val="clear" w:color="auto" w:fill="auto"/>
            <w:hideMark/>
          </w:tcPr>
          <w:p w14:paraId="0F6288A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12</w:t>
            </w:r>
          </w:p>
        </w:tc>
      </w:tr>
    </w:tbl>
    <w:p w14:paraId="08F7D2F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657E90"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B52791"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14.XXXVIII</w:t>
      </w:r>
    </w:p>
    <w:p w14:paraId="26BBA392"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Subprogramme 7: distribution of proposed resources for 2026 </w:t>
      </w:r>
    </w:p>
    <w:p w14:paraId="077ECCD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 xml:space="preserve">(Number of posts/thousands of United States dollars) </w:t>
      </w:r>
    </w:p>
    <w:p w14:paraId="2686164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123D8D"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A6CC8">
        <w:rPr>
          <w:noProof/>
        </w:rPr>
        <w:drawing>
          <wp:anchor distT="0" distB="0" distL="114300" distR="114300" simplePos="0" relativeHeight="251741184" behindDoc="0" locked="0" layoutInCell="1" allowOverlap="1" wp14:anchorId="02D0C707" wp14:editId="1E701B6E">
            <wp:simplePos x="0" y="0"/>
            <wp:positionH relativeFrom="margin">
              <wp:align>left</wp:align>
            </wp:positionH>
            <wp:positionV relativeFrom="paragraph">
              <wp:posOffset>95250</wp:posOffset>
            </wp:positionV>
            <wp:extent cx="6193790" cy="2369185"/>
            <wp:effectExtent l="0" t="0" r="0" b="0"/>
            <wp:wrapTopAndBottom/>
            <wp:docPr id="113796029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60292" name="Picture 1" descr="A pie chart with numbers and a diagram&#10;&#10;AI-generated content may be incorrect."/>
                    <pic:cNvPicPr/>
                  </pic:nvPicPr>
                  <pic:blipFill>
                    <a:blip r:embed="rId158">
                      <a:extLst>
                        <a:ext uri="{28A0092B-C50C-407E-A947-70E740481C1C}">
                          <a14:useLocalDpi xmlns:a14="http://schemas.microsoft.com/office/drawing/2010/main" val="0"/>
                        </a:ext>
                      </a:extLst>
                    </a:blip>
                    <a:stretch>
                      <a:fillRect/>
                    </a:stretch>
                  </pic:blipFill>
                  <pic:spPr>
                    <a:xfrm>
                      <a:off x="0" y="0"/>
                      <a:ext cx="6193790" cy="2369185"/>
                    </a:xfrm>
                    <a:prstGeom prst="rect">
                      <a:avLst/>
                    </a:prstGeom>
                  </pic:spPr>
                </pic:pic>
              </a:graphicData>
            </a:graphic>
            <wp14:sizeRelH relativeFrom="page">
              <wp14:pctWidth>0</wp14:pctWidth>
            </wp14:sizeRelH>
            <wp14:sizeRelV relativeFrom="page">
              <wp14:pctHeight>0</wp14:pctHeight>
            </wp14:sizeRelV>
          </wp:anchor>
        </w:drawing>
      </w:r>
    </w:p>
    <w:p w14:paraId="33CFF8D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89B61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1C0E06"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52E708" w14:textId="77777777" w:rsidR="00DA2D94" w:rsidRPr="008A6CC8" w:rsidRDefault="00DA2D94" w:rsidP="00DA2D94">
      <w:pPr>
        <w:pStyle w:val="H1"/>
        <w:ind w:right="1260"/>
      </w:pPr>
      <w:r w:rsidRPr="008A6CC8">
        <w:tab/>
      </w:r>
      <w:r w:rsidRPr="008A6CC8">
        <w:tab/>
        <w:t xml:space="preserve">Programme support </w:t>
      </w:r>
    </w:p>
    <w:p w14:paraId="6475D22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B2CFC"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C97B3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14.137</w:t>
      </w:r>
      <w:r w:rsidRPr="008A6CC8">
        <w:tab/>
        <w:t xml:space="preserve">The programme support component comprises the Corporate Services and the Policy and Programme Divisions. The component aims to ensure efficient and effective development and delivery of the programmatic priorities of the medium-term strategy, underpinned by sound resource management, risk management and leadership practices. Programme management and support provide guidance on programme and project design, delivery and closure; governance of resources; corporate policy development and oversight; programme monitoring and reporting; building of staff knowledge and capacity; and the development of programme and resource management tools that support decision-making. </w:t>
      </w:r>
    </w:p>
    <w:p w14:paraId="2687D0C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14.138</w:t>
      </w:r>
      <w:r w:rsidRPr="008A6CC8">
        <w:tab/>
        <w:t>The main responsibilities of the programme support component include the strategic management of UNEP financial, human and information technology resources, ensuring alignment of the resources with programmatic needs and strategic objectives, such as gender balance in the workplace. The component works in close collaboration and coordination with the United Nations Office at Nairobi and its other United Nations service providers, including the United Nations Office at Geneva, in respect of accounting, payroll and payments, recruitment and staff services, staff development, network and other systems administration, information and communications technology, procurement and inventory management. The component also interacts with the United Nations Office at Nairobi in the areas of host country relations, buildings management, conference management, medical services, and security and safety.</w:t>
      </w:r>
    </w:p>
    <w:p w14:paraId="436060AB"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14.139</w:t>
      </w:r>
      <w:r w:rsidRPr="008A6CC8">
        <w:tab/>
        <w:t xml:space="preserve">In 2026, the component will continue with its strong engagement in keeping with its role in promoting the coherent implementation of the environmental dimension of sustainable development within the United Nations system. </w:t>
      </w:r>
    </w:p>
    <w:p w14:paraId="636950D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tab/>
        <w:t>14.140</w:t>
      </w:r>
      <w:r w:rsidRPr="008A6CC8">
        <w:tab/>
        <w:t>The proposed regular budget resources for 2026 amount to $1,215,400 and reflect no change compared with the approved budget for 2025. Additional details on the distribution of the proposed resources for 2026 are reflected in table 14.30 and figure 14.XXXIX.</w:t>
      </w:r>
    </w:p>
    <w:p w14:paraId="5A4E53D1"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F2565D"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Table 14.30</w:t>
      </w:r>
    </w:p>
    <w:p w14:paraId="30E7F4AB" w14:textId="77777777" w:rsidR="00DA2D94" w:rsidRPr="008A6CC8" w:rsidRDefault="00DA2D94" w:rsidP="00DA2D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Programme support: evolution of financial and post resources </w:t>
      </w:r>
    </w:p>
    <w:p w14:paraId="4DA21784"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(Thousands of United States dollars)</w:t>
      </w:r>
    </w:p>
    <w:p w14:paraId="5E6D0329"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F1E6E"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613"/>
        <w:gridCol w:w="904"/>
        <w:gridCol w:w="922"/>
        <w:gridCol w:w="904"/>
        <w:gridCol w:w="904"/>
        <w:gridCol w:w="906"/>
        <w:gridCol w:w="904"/>
        <w:gridCol w:w="908"/>
        <w:gridCol w:w="885"/>
      </w:tblGrid>
      <w:tr w:rsidR="00DA2D94" w:rsidRPr="008A6CC8" w14:paraId="0F97F986" w14:textId="77777777" w:rsidTr="0005668B">
        <w:trPr>
          <w:tblHeader/>
        </w:trPr>
        <w:tc>
          <w:tcPr>
            <w:tcW w:w="1326" w:type="pct"/>
            <w:tcBorders>
              <w:top w:val="single" w:sz="4" w:space="0" w:color="auto"/>
              <w:left w:val="nil"/>
              <w:bottom w:val="nil"/>
              <w:right w:val="nil"/>
            </w:tcBorders>
            <w:vAlign w:val="bottom"/>
          </w:tcPr>
          <w:p w14:paraId="1FDF0FF8"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single" w:sz="4" w:space="0" w:color="auto"/>
              <w:left w:val="nil"/>
              <w:bottom w:val="nil"/>
              <w:right w:val="nil"/>
            </w:tcBorders>
            <w:vAlign w:val="bottom"/>
          </w:tcPr>
          <w:p w14:paraId="4B7464CD"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468" w:type="pct"/>
            <w:tcBorders>
              <w:top w:val="single" w:sz="4" w:space="0" w:color="auto"/>
              <w:left w:val="nil"/>
              <w:bottom w:val="nil"/>
              <w:right w:val="nil"/>
            </w:tcBorders>
            <w:vAlign w:val="bottom"/>
          </w:tcPr>
          <w:p w14:paraId="4B4BDFCB" w14:textId="77777777" w:rsidR="00DA2D94" w:rsidRPr="008A6CC8" w:rsidRDefault="00DA2D94" w:rsidP="0005668B">
            <w:pPr>
              <w:keepNext/>
              <w:keepLines/>
              <w:spacing w:before="81" w:after="81" w:line="160" w:lineRule="exact"/>
              <w:ind w:left="14" w:right="43"/>
              <w:jc w:val="right"/>
              <w:rPr>
                <w:rFonts w:eastAsia="Times New Roman"/>
                <w:i/>
                <w:sz w:val="14"/>
                <w:szCs w:val="24"/>
              </w:rPr>
            </w:pPr>
          </w:p>
        </w:tc>
        <w:tc>
          <w:tcPr>
            <w:tcW w:w="2297" w:type="pct"/>
            <w:gridSpan w:val="5"/>
            <w:tcBorders>
              <w:top w:val="single" w:sz="4" w:space="0" w:color="auto"/>
              <w:left w:val="nil"/>
              <w:bottom w:val="single" w:sz="4" w:space="0" w:color="auto"/>
              <w:right w:val="nil"/>
            </w:tcBorders>
            <w:vAlign w:val="bottom"/>
            <w:hideMark/>
          </w:tcPr>
          <w:p w14:paraId="38D547FD" w14:textId="77777777" w:rsidR="00DA2D94" w:rsidRPr="008A6CC8" w:rsidRDefault="00DA2D94" w:rsidP="0005668B">
            <w:pPr>
              <w:keepNext/>
              <w:keepLines/>
              <w:spacing w:before="81" w:after="81" w:line="160" w:lineRule="exact"/>
              <w:ind w:left="14" w:right="43"/>
              <w:jc w:val="center"/>
              <w:rPr>
                <w:rFonts w:eastAsia="Times New Roman"/>
                <w:i/>
                <w:sz w:val="14"/>
                <w:szCs w:val="24"/>
              </w:rPr>
            </w:pPr>
            <w:r w:rsidRPr="008A6CC8">
              <w:rPr>
                <w:rFonts w:eastAsia="Times New Roman"/>
                <w:i/>
                <w:sz w:val="14"/>
                <w:szCs w:val="24"/>
              </w:rPr>
              <w:t>Changes</w:t>
            </w:r>
          </w:p>
        </w:tc>
        <w:tc>
          <w:tcPr>
            <w:tcW w:w="450" w:type="pct"/>
            <w:vMerge w:val="restart"/>
            <w:tcBorders>
              <w:top w:val="single" w:sz="4" w:space="0" w:color="auto"/>
              <w:left w:val="nil"/>
              <w:bottom w:val="single" w:sz="12" w:space="0" w:color="auto"/>
              <w:right w:val="nil"/>
            </w:tcBorders>
            <w:vAlign w:val="bottom"/>
            <w:hideMark/>
          </w:tcPr>
          <w:p w14:paraId="69377532"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2026 </w:t>
            </w:r>
            <w:r w:rsidRPr="008A6CC8">
              <w:rPr>
                <w:rFonts w:eastAsia="Times New Roman"/>
                <w:i/>
                <w:sz w:val="14"/>
                <w:szCs w:val="24"/>
              </w:rPr>
              <w:br/>
              <w:t xml:space="preserve">estimate </w:t>
            </w:r>
          </w:p>
        </w:tc>
      </w:tr>
      <w:tr w:rsidR="00DA2D94" w:rsidRPr="008A6CC8" w14:paraId="698C23E9" w14:textId="77777777" w:rsidTr="0005668B">
        <w:trPr>
          <w:tblHeader/>
        </w:trPr>
        <w:tc>
          <w:tcPr>
            <w:tcW w:w="1326" w:type="pct"/>
            <w:tcBorders>
              <w:top w:val="nil"/>
              <w:left w:val="nil"/>
              <w:bottom w:val="single" w:sz="12" w:space="0" w:color="auto"/>
              <w:right w:val="nil"/>
            </w:tcBorders>
            <w:vAlign w:val="bottom"/>
          </w:tcPr>
          <w:p w14:paraId="544C54E8" w14:textId="77777777" w:rsidR="00DA2D94" w:rsidRPr="008A6CC8" w:rsidRDefault="00DA2D94" w:rsidP="0005668B">
            <w:pPr>
              <w:keepNext/>
              <w:keepLines/>
              <w:tabs>
                <w:tab w:val="left" w:pos="288"/>
                <w:tab w:val="left" w:pos="576"/>
                <w:tab w:val="left" w:pos="864"/>
                <w:tab w:val="left" w:pos="1152"/>
              </w:tabs>
              <w:spacing w:before="81" w:after="81" w:line="160" w:lineRule="exact"/>
              <w:ind w:right="40"/>
              <w:rPr>
                <w:i/>
                <w:sz w:val="14"/>
              </w:rPr>
            </w:pPr>
          </w:p>
        </w:tc>
        <w:tc>
          <w:tcPr>
            <w:tcW w:w="458" w:type="pct"/>
            <w:tcBorders>
              <w:top w:val="nil"/>
              <w:left w:val="nil"/>
              <w:bottom w:val="single" w:sz="12" w:space="0" w:color="auto"/>
              <w:right w:val="nil"/>
            </w:tcBorders>
            <w:vAlign w:val="bottom"/>
            <w:hideMark/>
          </w:tcPr>
          <w:p w14:paraId="0F623036"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2024 expenditure</w:t>
            </w:r>
          </w:p>
        </w:tc>
        <w:tc>
          <w:tcPr>
            <w:tcW w:w="468" w:type="pct"/>
            <w:tcBorders>
              <w:top w:val="nil"/>
              <w:left w:val="nil"/>
              <w:bottom w:val="single" w:sz="12" w:space="0" w:color="auto"/>
              <w:right w:val="nil"/>
            </w:tcBorders>
            <w:vAlign w:val="bottom"/>
            <w:hideMark/>
          </w:tcPr>
          <w:p w14:paraId="44E0389F"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2025 approved</w:t>
            </w:r>
          </w:p>
        </w:tc>
        <w:tc>
          <w:tcPr>
            <w:tcW w:w="459" w:type="pct"/>
            <w:tcBorders>
              <w:top w:val="single" w:sz="4" w:space="0" w:color="auto"/>
              <w:left w:val="nil"/>
              <w:bottom w:val="single" w:sz="12" w:space="0" w:color="auto"/>
              <w:right w:val="nil"/>
            </w:tcBorders>
            <w:vAlign w:val="bottom"/>
            <w:hideMark/>
          </w:tcPr>
          <w:p w14:paraId="68E8FDA8"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Technical adjustments</w:t>
            </w:r>
          </w:p>
        </w:tc>
        <w:tc>
          <w:tcPr>
            <w:tcW w:w="459" w:type="pct"/>
            <w:tcBorders>
              <w:top w:val="single" w:sz="4" w:space="0" w:color="auto"/>
              <w:left w:val="nil"/>
              <w:bottom w:val="single" w:sz="12" w:space="0" w:color="auto"/>
              <w:right w:val="nil"/>
            </w:tcBorders>
            <w:vAlign w:val="bottom"/>
            <w:hideMark/>
          </w:tcPr>
          <w:p w14:paraId="4D580453"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New/ expanded mandates</w:t>
            </w:r>
          </w:p>
        </w:tc>
        <w:tc>
          <w:tcPr>
            <w:tcW w:w="460" w:type="pct"/>
            <w:tcBorders>
              <w:top w:val="single" w:sz="4" w:space="0" w:color="auto"/>
              <w:left w:val="nil"/>
              <w:bottom w:val="single" w:sz="12" w:space="0" w:color="auto"/>
              <w:right w:val="nil"/>
            </w:tcBorders>
            <w:vAlign w:val="bottom"/>
            <w:hideMark/>
          </w:tcPr>
          <w:p w14:paraId="44AACC61"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Other </w:t>
            </w:r>
          </w:p>
        </w:tc>
        <w:tc>
          <w:tcPr>
            <w:tcW w:w="459" w:type="pct"/>
            <w:tcBorders>
              <w:top w:val="single" w:sz="4" w:space="0" w:color="auto"/>
              <w:left w:val="nil"/>
              <w:bottom w:val="single" w:sz="12" w:space="0" w:color="auto"/>
              <w:right w:val="nil"/>
            </w:tcBorders>
            <w:vAlign w:val="bottom"/>
            <w:hideMark/>
          </w:tcPr>
          <w:p w14:paraId="676F721D"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Total</w:t>
            </w:r>
          </w:p>
        </w:tc>
        <w:tc>
          <w:tcPr>
            <w:tcW w:w="461" w:type="pct"/>
            <w:tcBorders>
              <w:top w:val="single" w:sz="4" w:space="0" w:color="auto"/>
              <w:left w:val="nil"/>
              <w:bottom w:val="single" w:sz="12" w:space="0" w:color="auto"/>
              <w:right w:val="nil"/>
            </w:tcBorders>
            <w:vAlign w:val="bottom"/>
            <w:hideMark/>
          </w:tcPr>
          <w:p w14:paraId="3979AA50" w14:textId="77777777" w:rsidR="00DA2D94" w:rsidRPr="008A6CC8" w:rsidRDefault="00DA2D94" w:rsidP="0005668B">
            <w:pPr>
              <w:keepNext/>
              <w:keepLines/>
              <w:spacing w:before="81" w:after="81" w:line="160" w:lineRule="exact"/>
              <w:ind w:left="14" w:right="43"/>
              <w:jc w:val="right"/>
              <w:rPr>
                <w:rFonts w:eastAsia="Times New Roman"/>
                <w:i/>
                <w:sz w:val="14"/>
                <w:szCs w:val="24"/>
              </w:rPr>
            </w:pPr>
            <w:r w:rsidRPr="008A6CC8">
              <w:rPr>
                <w:rFonts w:eastAsia="Times New Roman"/>
                <w:i/>
                <w:sz w:val="14"/>
                <w:szCs w:val="24"/>
              </w:rPr>
              <w:t xml:space="preserve">Percentage </w:t>
            </w:r>
          </w:p>
        </w:tc>
        <w:tc>
          <w:tcPr>
            <w:tcW w:w="0" w:type="auto"/>
            <w:vMerge/>
            <w:tcBorders>
              <w:top w:val="single" w:sz="4" w:space="0" w:color="auto"/>
              <w:left w:val="nil"/>
              <w:bottom w:val="single" w:sz="12" w:space="0" w:color="auto"/>
              <w:right w:val="nil"/>
            </w:tcBorders>
            <w:vAlign w:val="center"/>
            <w:hideMark/>
          </w:tcPr>
          <w:p w14:paraId="0B87887F" w14:textId="77777777" w:rsidR="00DA2D94" w:rsidRPr="008A6CC8" w:rsidRDefault="00DA2D94" w:rsidP="0005668B">
            <w:pPr>
              <w:suppressAutoHyphens w:val="0"/>
              <w:spacing w:line="276" w:lineRule="auto"/>
              <w:rPr>
                <w:rFonts w:eastAsia="Times New Roman"/>
                <w:i/>
                <w:sz w:val="14"/>
                <w:szCs w:val="24"/>
              </w:rPr>
            </w:pPr>
          </w:p>
        </w:tc>
      </w:tr>
      <w:tr w:rsidR="00DA2D94" w:rsidRPr="008A6CC8" w14:paraId="29F15142" w14:textId="77777777" w:rsidTr="0005668B">
        <w:trPr>
          <w:trHeight w:hRule="exact" w:val="115"/>
          <w:tblHeader/>
        </w:trPr>
        <w:tc>
          <w:tcPr>
            <w:tcW w:w="1326" w:type="pct"/>
            <w:tcBorders>
              <w:top w:val="single" w:sz="12" w:space="0" w:color="auto"/>
              <w:left w:val="nil"/>
              <w:bottom w:val="nil"/>
              <w:right w:val="nil"/>
            </w:tcBorders>
            <w:vAlign w:val="bottom"/>
          </w:tcPr>
          <w:p w14:paraId="404A8F31"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b/>
                <w:sz w:val="17"/>
              </w:rPr>
            </w:pPr>
          </w:p>
        </w:tc>
        <w:tc>
          <w:tcPr>
            <w:tcW w:w="458" w:type="pct"/>
            <w:tcBorders>
              <w:top w:val="single" w:sz="12" w:space="0" w:color="auto"/>
              <w:left w:val="nil"/>
              <w:bottom w:val="nil"/>
              <w:right w:val="nil"/>
            </w:tcBorders>
            <w:vAlign w:val="bottom"/>
          </w:tcPr>
          <w:p w14:paraId="076413B6"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8" w:type="pct"/>
            <w:tcBorders>
              <w:top w:val="single" w:sz="12" w:space="0" w:color="auto"/>
              <w:left w:val="nil"/>
              <w:bottom w:val="nil"/>
              <w:right w:val="nil"/>
            </w:tcBorders>
            <w:vAlign w:val="bottom"/>
          </w:tcPr>
          <w:p w14:paraId="2554D67B"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42B4EA5A"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318F44FB"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left w:val="nil"/>
              <w:bottom w:val="nil"/>
              <w:right w:val="nil"/>
            </w:tcBorders>
            <w:vAlign w:val="bottom"/>
          </w:tcPr>
          <w:p w14:paraId="60561332"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left w:val="nil"/>
              <w:bottom w:val="nil"/>
              <w:right w:val="nil"/>
            </w:tcBorders>
            <w:vAlign w:val="bottom"/>
          </w:tcPr>
          <w:p w14:paraId="612B3FFA"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61" w:type="pct"/>
            <w:tcBorders>
              <w:top w:val="single" w:sz="12" w:space="0" w:color="auto"/>
              <w:left w:val="nil"/>
              <w:bottom w:val="nil"/>
              <w:right w:val="nil"/>
            </w:tcBorders>
            <w:vAlign w:val="bottom"/>
          </w:tcPr>
          <w:p w14:paraId="5342395A"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c>
          <w:tcPr>
            <w:tcW w:w="450" w:type="pct"/>
            <w:tcBorders>
              <w:top w:val="single" w:sz="12" w:space="0" w:color="auto"/>
              <w:left w:val="nil"/>
              <w:bottom w:val="nil"/>
              <w:right w:val="nil"/>
            </w:tcBorders>
            <w:vAlign w:val="bottom"/>
          </w:tcPr>
          <w:p w14:paraId="2E9F223D" w14:textId="77777777" w:rsidR="00DA2D94" w:rsidRPr="008A6CC8" w:rsidRDefault="00DA2D94" w:rsidP="0005668B">
            <w:pPr>
              <w:keepNext/>
              <w:keepLines/>
              <w:tabs>
                <w:tab w:val="left" w:pos="288"/>
                <w:tab w:val="left" w:pos="576"/>
                <w:tab w:val="left" w:pos="864"/>
                <w:tab w:val="left" w:pos="1152"/>
              </w:tabs>
              <w:spacing w:before="40" w:after="40" w:line="210" w:lineRule="exact"/>
              <w:ind w:left="14" w:right="43"/>
              <w:jc w:val="right"/>
              <w:rPr>
                <w:sz w:val="17"/>
              </w:rPr>
            </w:pPr>
          </w:p>
        </w:tc>
      </w:tr>
      <w:tr w:rsidR="00DA2D94" w:rsidRPr="008A6CC8" w14:paraId="786A529E" w14:textId="77777777" w:rsidTr="0005668B">
        <w:trPr>
          <w:trHeight w:val="20"/>
        </w:trPr>
        <w:tc>
          <w:tcPr>
            <w:tcW w:w="2253" w:type="pct"/>
            <w:gridSpan w:val="3"/>
            <w:hideMark/>
          </w:tcPr>
          <w:p w14:paraId="29C71550"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b/>
                <w:sz w:val="17"/>
              </w:rPr>
              <w:t>Financial resources by main category of expenditure</w:t>
            </w:r>
          </w:p>
        </w:tc>
        <w:tc>
          <w:tcPr>
            <w:tcW w:w="459" w:type="pct"/>
          </w:tcPr>
          <w:p w14:paraId="55896AB7"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13CFC15B"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0" w:type="pct"/>
          </w:tcPr>
          <w:p w14:paraId="24396F7D"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9" w:type="pct"/>
          </w:tcPr>
          <w:p w14:paraId="4A76E76D"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61" w:type="pct"/>
          </w:tcPr>
          <w:p w14:paraId="4E991258"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c>
          <w:tcPr>
            <w:tcW w:w="450" w:type="pct"/>
          </w:tcPr>
          <w:p w14:paraId="61619A53"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p>
        </w:tc>
      </w:tr>
      <w:tr w:rsidR="00DA2D94" w:rsidRPr="008A6CC8" w14:paraId="4EF142C7" w14:textId="77777777" w:rsidTr="0005668B">
        <w:trPr>
          <w:trHeight w:val="20"/>
        </w:trPr>
        <w:tc>
          <w:tcPr>
            <w:tcW w:w="1326" w:type="pct"/>
            <w:vAlign w:val="bottom"/>
            <w:hideMark/>
          </w:tcPr>
          <w:p w14:paraId="21F069E4"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rPr>
                <w:rFonts w:eastAsia="Times New Roman"/>
                <w:sz w:val="17"/>
                <w:szCs w:val="24"/>
              </w:rPr>
            </w:pPr>
            <w:r w:rsidRPr="008A6CC8">
              <w:rPr>
                <w:rFonts w:eastAsia="Times New Roman"/>
                <w:sz w:val="17"/>
                <w:szCs w:val="24"/>
              </w:rPr>
              <w:t>Posts</w:t>
            </w:r>
          </w:p>
        </w:tc>
        <w:tc>
          <w:tcPr>
            <w:tcW w:w="458" w:type="pct"/>
            <w:vAlign w:val="bottom"/>
          </w:tcPr>
          <w:p w14:paraId="1F1B1849"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rFonts w:eastAsia="Times New Roman"/>
                <w:sz w:val="17"/>
                <w:szCs w:val="24"/>
              </w:rPr>
              <w:t xml:space="preserve">760.0 </w:t>
            </w:r>
          </w:p>
        </w:tc>
        <w:tc>
          <w:tcPr>
            <w:tcW w:w="468" w:type="pct"/>
            <w:vAlign w:val="bottom"/>
            <w:hideMark/>
          </w:tcPr>
          <w:p w14:paraId="6D7F74CB"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 1 196.2 </w:t>
            </w:r>
          </w:p>
        </w:tc>
        <w:tc>
          <w:tcPr>
            <w:tcW w:w="459" w:type="pct"/>
            <w:vAlign w:val="bottom"/>
            <w:hideMark/>
          </w:tcPr>
          <w:p w14:paraId="4DB08C80"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090AF4FA"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0" w:type="pct"/>
            <w:vAlign w:val="bottom"/>
            <w:hideMark/>
          </w:tcPr>
          <w:p w14:paraId="0464D292"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9" w:type="pct"/>
            <w:vAlign w:val="bottom"/>
            <w:hideMark/>
          </w:tcPr>
          <w:p w14:paraId="2AEEE3E9"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61" w:type="pct"/>
            <w:vAlign w:val="bottom"/>
            <w:hideMark/>
          </w:tcPr>
          <w:p w14:paraId="29AA3651"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w:t>
            </w:r>
          </w:p>
        </w:tc>
        <w:tc>
          <w:tcPr>
            <w:tcW w:w="450" w:type="pct"/>
            <w:vAlign w:val="bottom"/>
            <w:hideMark/>
          </w:tcPr>
          <w:p w14:paraId="01F27EA5" w14:textId="77777777" w:rsidR="00DA2D94" w:rsidRPr="008A6CC8" w:rsidRDefault="00DA2D94" w:rsidP="0005668B">
            <w:pPr>
              <w:keepNext/>
              <w:keepLines/>
              <w:tabs>
                <w:tab w:val="left" w:pos="288"/>
                <w:tab w:val="left" w:pos="576"/>
                <w:tab w:val="left" w:pos="864"/>
                <w:tab w:val="left" w:pos="1152"/>
              </w:tabs>
              <w:spacing w:before="40" w:after="40" w:line="210" w:lineRule="exact"/>
              <w:ind w:right="40"/>
              <w:jc w:val="right"/>
              <w:rPr>
                <w:rFonts w:eastAsia="Times New Roman"/>
                <w:sz w:val="17"/>
                <w:szCs w:val="24"/>
              </w:rPr>
            </w:pPr>
            <w:r w:rsidRPr="008A6CC8">
              <w:rPr>
                <w:sz w:val="17"/>
              </w:rPr>
              <w:t xml:space="preserve">1 196.2 </w:t>
            </w:r>
          </w:p>
        </w:tc>
      </w:tr>
      <w:tr w:rsidR="00DA2D94" w:rsidRPr="008A6CC8" w14:paraId="516DCCEA" w14:textId="77777777" w:rsidTr="0005668B">
        <w:trPr>
          <w:trHeight w:val="20"/>
        </w:trPr>
        <w:tc>
          <w:tcPr>
            <w:tcW w:w="1326" w:type="pct"/>
            <w:tcBorders>
              <w:top w:val="nil"/>
              <w:left w:val="nil"/>
              <w:bottom w:val="single" w:sz="4" w:space="0" w:color="auto"/>
              <w:right w:val="nil"/>
            </w:tcBorders>
            <w:vAlign w:val="bottom"/>
            <w:hideMark/>
          </w:tcPr>
          <w:p w14:paraId="189BA709"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Non-post</w:t>
            </w:r>
          </w:p>
        </w:tc>
        <w:tc>
          <w:tcPr>
            <w:tcW w:w="458" w:type="pct"/>
            <w:tcBorders>
              <w:top w:val="nil"/>
              <w:left w:val="nil"/>
              <w:bottom w:val="single" w:sz="4" w:space="0" w:color="auto"/>
              <w:right w:val="nil"/>
            </w:tcBorders>
            <w:vAlign w:val="bottom"/>
          </w:tcPr>
          <w:p w14:paraId="2663CD7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rFonts w:eastAsia="Times New Roman"/>
                <w:sz w:val="17"/>
                <w:szCs w:val="24"/>
              </w:rPr>
              <w:t xml:space="preserve">– </w:t>
            </w:r>
          </w:p>
        </w:tc>
        <w:tc>
          <w:tcPr>
            <w:tcW w:w="468" w:type="pct"/>
            <w:tcBorders>
              <w:top w:val="nil"/>
              <w:left w:val="nil"/>
              <w:bottom w:val="single" w:sz="4" w:space="0" w:color="auto"/>
              <w:right w:val="nil"/>
            </w:tcBorders>
            <w:vAlign w:val="bottom"/>
            <w:hideMark/>
          </w:tcPr>
          <w:p w14:paraId="5DCE868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 19.2 </w:t>
            </w:r>
          </w:p>
        </w:tc>
        <w:tc>
          <w:tcPr>
            <w:tcW w:w="459" w:type="pct"/>
            <w:tcBorders>
              <w:top w:val="nil"/>
              <w:left w:val="nil"/>
              <w:bottom w:val="single" w:sz="4" w:space="0" w:color="auto"/>
              <w:right w:val="nil"/>
            </w:tcBorders>
            <w:vAlign w:val="bottom"/>
            <w:hideMark/>
          </w:tcPr>
          <w:p w14:paraId="570CC92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208CE52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0" w:type="pct"/>
            <w:tcBorders>
              <w:top w:val="nil"/>
              <w:left w:val="nil"/>
              <w:bottom w:val="single" w:sz="4" w:space="0" w:color="auto"/>
              <w:right w:val="nil"/>
            </w:tcBorders>
            <w:vAlign w:val="bottom"/>
            <w:hideMark/>
          </w:tcPr>
          <w:p w14:paraId="583F23A4"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9" w:type="pct"/>
            <w:tcBorders>
              <w:top w:val="nil"/>
              <w:left w:val="nil"/>
              <w:bottom w:val="single" w:sz="4" w:space="0" w:color="auto"/>
              <w:right w:val="nil"/>
            </w:tcBorders>
            <w:vAlign w:val="bottom"/>
            <w:hideMark/>
          </w:tcPr>
          <w:p w14:paraId="09471FB3"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61" w:type="pct"/>
            <w:tcBorders>
              <w:top w:val="nil"/>
              <w:left w:val="nil"/>
              <w:bottom w:val="single" w:sz="4" w:space="0" w:color="auto"/>
              <w:right w:val="nil"/>
            </w:tcBorders>
            <w:vAlign w:val="bottom"/>
            <w:hideMark/>
          </w:tcPr>
          <w:p w14:paraId="0897D6B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w:t>
            </w:r>
          </w:p>
        </w:tc>
        <w:tc>
          <w:tcPr>
            <w:tcW w:w="450" w:type="pct"/>
            <w:tcBorders>
              <w:top w:val="nil"/>
              <w:left w:val="nil"/>
              <w:bottom w:val="single" w:sz="4" w:space="0" w:color="auto"/>
              <w:right w:val="nil"/>
            </w:tcBorders>
            <w:vAlign w:val="bottom"/>
            <w:hideMark/>
          </w:tcPr>
          <w:p w14:paraId="441414C6"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 xml:space="preserve">19.2 </w:t>
            </w:r>
          </w:p>
        </w:tc>
      </w:tr>
      <w:tr w:rsidR="00DA2D94" w:rsidRPr="008A6CC8" w14:paraId="59462A56" w14:textId="77777777" w:rsidTr="0005668B">
        <w:trPr>
          <w:trHeight w:val="20"/>
        </w:trPr>
        <w:tc>
          <w:tcPr>
            <w:tcW w:w="1326" w:type="pct"/>
            <w:tcBorders>
              <w:top w:val="single" w:sz="4" w:space="0" w:color="auto"/>
              <w:left w:val="nil"/>
              <w:bottom w:val="single" w:sz="4" w:space="0" w:color="auto"/>
              <w:right w:val="nil"/>
            </w:tcBorders>
            <w:shd w:val="clear" w:color="auto" w:fill="auto"/>
            <w:vAlign w:val="bottom"/>
            <w:hideMark/>
          </w:tcPr>
          <w:p w14:paraId="7C5B16CE"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4" w:space="0" w:color="auto"/>
              <w:right w:val="nil"/>
            </w:tcBorders>
            <w:shd w:val="clear" w:color="auto" w:fill="auto"/>
          </w:tcPr>
          <w:p w14:paraId="4D86C8F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r w:rsidRPr="008A6CC8">
              <w:rPr>
                <w:rFonts w:eastAsia="Times New Roman"/>
                <w:b/>
                <w:sz w:val="17"/>
                <w:szCs w:val="24"/>
              </w:rPr>
              <w:t>760.0</w:t>
            </w:r>
          </w:p>
        </w:tc>
        <w:tc>
          <w:tcPr>
            <w:tcW w:w="468" w:type="pct"/>
            <w:tcBorders>
              <w:top w:val="single" w:sz="4" w:space="0" w:color="auto"/>
              <w:left w:val="nil"/>
              <w:bottom w:val="single" w:sz="4" w:space="0" w:color="auto"/>
              <w:right w:val="nil"/>
            </w:tcBorders>
            <w:shd w:val="clear" w:color="auto" w:fill="auto"/>
            <w:vAlign w:val="bottom"/>
            <w:hideMark/>
          </w:tcPr>
          <w:p w14:paraId="46D83D0A"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 1 215.4 </w:t>
            </w:r>
          </w:p>
        </w:tc>
        <w:tc>
          <w:tcPr>
            <w:tcW w:w="459" w:type="pct"/>
            <w:tcBorders>
              <w:top w:val="single" w:sz="4" w:space="0" w:color="auto"/>
              <w:left w:val="nil"/>
              <w:bottom w:val="single" w:sz="4" w:space="0" w:color="auto"/>
              <w:right w:val="nil"/>
            </w:tcBorders>
            <w:shd w:val="clear" w:color="auto" w:fill="auto"/>
            <w:vAlign w:val="bottom"/>
            <w:hideMark/>
          </w:tcPr>
          <w:p w14:paraId="70AA80E5"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581FD05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0" w:type="pct"/>
            <w:tcBorders>
              <w:top w:val="single" w:sz="4" w:space="0" w:color="auto"/>
              <w:left w:val="nil"/>
              <w:bottom w:val="single" w:sz="4" w:space="0" w:color="auto"/>
              <w:right w:val="nil"/>
            </w:tcBorders>
            <w:shd w:val="clear" w:color="auto" w:fill="auto"/>
            <w:vAlign w:val="bottom"/>
            <w:hideMark/>
          </w:tcPr>
          <w:p w14:paraId="5788A33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9" w:type="pct"/>
            <w:tcBorders>
              <w:top w:val="single" w:sz="4" w:space="0" w:color="auto"/>
              <w:left w:val="nil"/>
              <w:bottom w:val="single" w:sz="4" w:space="0" w:color="auto"/>
              <w:right w:val="nil"/>
            </w:tcBorders>
            <w:shd w:val="clear" w:color="auto" w:fill="auto"/>
            <w:vAlign w:val="bottom"/>
            <w:hideMark/>
          </w:tcPr>
          <w:p w14:paraId="2FEB9B94"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61" w:type="pct"/>
            <w:tcBorders>
              <w:top w:val="single" w:sz="4" w:space="0" w:color="auto"/>
              <w:left w:val="nil"/>
              <w:bottom w:val="single" w:sz="4" w:space="0" w:color="auto"/>
              <w:right w:val="nil"/>
            </w:tcBorders>
            <w:shd w:val="clear" w:color="auto" w:fill="auto"/>
            <w:vAlign w:val="bottom"/>
            <w:hideMark/>
          </w:tcPr>
          <w:p w14:paraId="7CBC419F"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w:t>
            </w:r>
          </w:p>
        </w:tc>
        <w:tc>
          <w:tcPr>
            <w:tcW w:w="450" w:type="pct"/>
            <w:tcBorders>
              <w:top w:val="single" w:sz="4" w:space="0" w:color="auto"/>
              <w:left w:val="nil"/>
              <w:bottom w:val="single" w:sz="4" w:space="0" w:color="auto"/>
              <w:right w:val="nil"/>
            </w:tcBorders>
            <w:shd w:val="clear" w:color="auto" w:fill="auto"/>
            <w:vAlign w:val="bottom"/>
            <w:hideMark/>
          </w:tcPr>
          <w:p w14:paraId="5D2E6E3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 xml:space="preserve">1 215.4 </w:t>
            </w:r>
          </w:p>
        </w:tc>
      </w:tr>
      <w:tr w:rsidR="00DA2D94" w:rsidRPr="008A6CC8" w14:paraId="58D4EE4E" w14:textId="77777777" w:rsidTr="0005668B">
        <w:trPr>
          <w:trHeight w:val="20"/>
        </w:trPr>
        <w:tc>
          <w:tcPr>
            <w:tcW w:w="1785" w:type="pct"/>
            <w:gridSpan w:val="2"/>
            <w:hideMark/>
          </w:tcPr>
          <w:p w14:paraId="73D30B97"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r w:rsidRPr="008A6CC8">
              <w:rPr>
                <w:b/>
                <w:sz w:val="17"/>
              </w:rPr>
              <w:t>Post resources by category</w:t>
            </w:r>
          </w:p>
        </w:tc>
        <w:tc>
          <w:tcPr>
            <w:tcW w:w="468" w:type="pct"/>
          </w:tcPr>
          <w:p w14:paraId="0270A4B5" w14:textId="77777777" w:rsidR="00DA2D94" w:rsidRPr="008A6CC8" w:rsidRDefault="00DA2D94" w:rsidP="0005668B">
            <w:pPr>
              <w:tabs>
                <w:tab w:val="left" w:pos="288"/>
                <w:tab w:val="left" w:pos="576"/>
                <w:tab w:val="left" w:pos="864"/>
                <w:tab w:val="left" w:pos="1152"/>
              </w:tabs>
              <w:spacing w:before="81" w:after="40" w:line="210" w:lineRule="exact"/>
              <w:ind w:right="40"/>
              <w:rPr>
                <w:rFonts w:eastAsia="Times New Roman"/>
                <w:sz w:val="17"/>
                <w:szCs w:val="24"/>
              </w:rPr>
            </w:pPr>
          </w:p>
        </w:tc>
        <w:tc>
          <w:tcPr>
            <w:tcW w:w="459" w:type="pct"/>
          </w:tcPr>
          <w:p w14:paraId="366B692E"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51AED0BF"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0" w:type="pct"/>
          </w:tcPr>
          <w:p w14:paraId="3A8B015C"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9" w:type="pct"/>
          </w:tcPr>
          <w:p w14:paraId="01BFF553"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61" w:type="pct"/>
          </w:tcPr>
          <w:p w14:paraId="3C332EE5"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c>
          <w:tcPr>
            <w:tcW w:w="450" w:type="pct"/>
          </w:tcPr>
          <w:p w14:paraId="129AD473" w14:textId="77777777" w:rsidR="00DA2D94" w:rsidRPr="008A6CC8" w:rsidRDefault="00DA2D94" w:rsidP="0005668B">
            <w:pPr>
              <w:keepNext/>
              <w:keepLines/>
              <w:tabs>
                <w:tab w:val="left" w:pos="288"/>
                <w:tab w:val="left" w:pos="576"/>
                <w:tab w:val="left" w:pos="864"/>
                <w:tab w:val="left" w:pos="1152"/>
              </w:tabs>
              <w:spacing w:before="81" w:after="40" w:line="210" w:lineRule="exact"/>
              <w:ind w:right="40"/>
              <w:jc w:val="right"/>
              <w:rPr>
                <w:rFonts w:eastAsia="Times New Roman"/>
                <w:sz w:val="17"/>
                <w:szCs w:val="24"/>
              </w:rPr>
            </w:pPr>
          </w:p>
        </w:tc>
      </w:tr>
      <w:tr w:rsidR="00DA2D94" w:rsidRPr="008A6CC8" w14:paraId="044C7E05" w14:textId="77777777" w:rsidTr="0005668B">
        <w:trPr>
          <w:trHeight w:val="20"/>
        </w:trPr>
        <w:tc>
          <w:tcPr>
            <w:tcW w:w="1326" w:type="pct"/>
            <w:tcBorders>
              <w:top w:val="nil"/>
              <w:left w:val="nil"/>
              <w:bottom w:val="single" w:sz="4" w:space="0" w:color="auto"/>
              <w:right w:val="nil"/>
            </w:tcBorders>
            <w:vAlign w:val="bottom"/>
            <w:hideMark/>
          </w:tcPr>
          <w:p w14:paraId="7BC71ED1" w14:textId="77777777" w:rsidR="00DA2D94" w:rsidRPr="008A6CC8" w:rsidRDefault="00DA2D94" w:rsidP="0005668B">
            <w:pPr>
              <w:tabs>
                <w:tab w:val="left" w:pos="288"/>
                <w:tab w:val="left" w:pos="576"/>
                <w:tab w:val="left" w:pos="864"/>
                <w:tab w:val="left" w:pos="1152"/>
              </w:tabs>
              <w:spacing w:before="40" w:after="81" w:line="210" w:lineRule="exact"/>
              <w:ind w:right="40"/>
              <w:rPr>
                <w:rFonts w:eastAsia="Times New Roman"/>
                <w:sz w:val="17"/>
                <w:szCs w:val="24"/>
              </w:rPr>
            </w:pPr>
            <w:r w:rsidRPr="008A6CC8">
              <w:rPr>
                <w:rFonts w:eastAsia="Times New Roman"/>
                <w:sz w:val="17"/>
                <w:szCs w:val="24"/>
              </w:rPr>
              <w:t>Professional and higher</w:t>
            </w:r>
          </w:p>
        </w:tc>
        <w:tc>
          <w:tcPr>
            <w:tcW w:w="458" w:type="pct"/>
            <w:tcBorders>
              <w:top w:val="nil"/>
              <w:left w:val="nil"/>
              <w:bottom w:val="single" w:sz="4" w:space="0" w:color="auto"/>
              <w:right w:val="nil"/>
            </w:tcBorders>
            <w:vAlign w:val="bottom"/>
          </w:tcPr>
          <w:p w14:paraId="20F63B21"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68" w:type="pct"/>
            <w:tcBorders>
              <w:top w:val="nil"/>
              <w:left w:val="nil"/>
              <w:bottom w:val="single" w:sz="4" w:space="0" w:color="auto"/>
              <w:right w:val="nil"/>
            </w:tcBorders>
            <w:hideMark/>
          </w:tcPr>
          <w:p w14:paraId="2147169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5</w:t>
            </w:r>
          </w:p>
        </w:tc>
        <w:tc>
          <w:tcPr>
            <w:tcW w:w="459" w:type="pct"/>
            <w:tcBorders>
              <w:top w:val="nil"/>
              <w:left w:val="nil"/>
              <w:bottom w:val="single" w:sz="4" w:space="0" w:color="auto"/>
              <w:right w:val="nil"/>
            </w:tcBorders>
            <w:hideMark/>
          </w:tcPr>
          <w:p w14:paraId="3F396748"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183C0E40"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0" w:type="pct"/>
            <w:tcBorders>
              <w:top w:val="nil"/>
              <w:left w:val="nil"/>
              <w:bottom w:val="single" w:sz="4" w:space="0" w:color="auto"/>
              <w:right w:val="nil"/>
            </w:tcBorders>
            <w:hideMark/>
          </w:tcPr>
          <w:p w14:paraId="52FB5F9A"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9" w:type="pct"/>
            <w:tcBorders>
              <w:top w:val="nil"/>
              <w:left w:val="nil"/>
              <w:bottom w:val="single" w:sz="4" w:space="0" w:color="auto"/>
              <w:right w:val="nil"/>
            </w:tcBorders>
            <w:hideMark/>
          </w:tcPr>
          <w:p w14:paraId="108F732F"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61" w:type="pct"/>
            <w:tcBorders>
              <w:top w:val="nil"/>
              <w:left w:val="nil"/>
              <w:bottom w:val="single" w:sz="4" w:space="0" w:color="auto"/>
              <w:right w:val="nil"/>
            </w:tcBorders>
            <w:hideMark/>
          </w:tcPr>
          <w:p w14:paraId="6A429C8D"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kern w:val="0"/>
                <w:sz w:val="17"/>
                <w:szCs w:val="17"/>
                <w:lang w:eastAsia="zh-CN"/>
              </w:rPr>
              <w:t>–</w:t>
            </w:r>
          </w:p>
        </w:tc>
        <w:tc>
          <w:tcPr>
            <w:tcW w:w="450" w:type="pct"/>
            <w:tcBorders>
              <w:top w:val="nil"/>
              <w:left w:val="nil"/>
              <w:bottom w:val="single" w:sz="4" w:space="0" w:color="auto"/>
              <w:right w:val="nil"/>
            </w:tcBorders>
            <w:hideMark/>
          </w:tcPr>
          <w:p w14:paraId="187CBC32" w14:textId="77777777" w:rsidR="00DA2D94" w:rsidRPr="008A6CC8" w:rsidRDefault="00DA2D94" w:rsidP="0005668B">
            <w:pPr>
              <w:tabs>
                <w:tab w:val="left" w:pos="288"/>
                <w:tab w:val="left" w:pos="576"/>
                <w:tab w:val="left" w:pos="864"/>
                <w:tab w:val="left" w:pos="1152"/>
              </w:tabs>
              <w:spacing w:before="40" w:after="81" w:line="210" w:lineRule="exact"/>
              <w:ind w:right="40"/>
              <w:jc w:val="right"/>
              <w:rPr>
                <w:rFonts w:eastAsia="Times New Roman"/>
                <w:sz w:val="17"/>
                <w:szCs w:val="24"/>
              </w:rPr>
            </w:pPr>
            <w:r w:rsidRPr="008A6CC8">
              <w:rPr>
                <w:sz w:val="17"/>
              </w:rPr>
              <w:t>5</w:t>
            </w:r>
          </w:p>
        </w:tc>
      </w:tr>
      <w:tr w:rsidR="00DA2D94" w:rsidRPr="008A6CC8" w14:paraId="5E9363B4" w14:textId="77777777" w:rsidTr="0005668B">
        <w:trPr>
          <w:trHeight w:val="20"/>
        </w:trPr>
        <w:tc>
          <w:tcPr>
            <w:tcW w:w="1326" w:type="pct"/>
            <w:tcBorders>
              <w:top w:val="single" w:sz="4" w:space="0" w:color="auto"/>
              <w:left w:val="nil"/>
              <w:bottom w:val="single" w:sz="12" w:space="0" w:color="auto"/>
              <w:right w:val="nil"/>
            </w:tcBorders>
            <w:shd w:val="clear" w:color="auto" w:fill="auto"/>
            <w:vAlign w:val="bottom"/>
            <w:hideMark/>
          </w:tcPr>
          <w:p w14:paraId="058B2D9B" w14:textId="77777777" w:rsidR="00DA2D94" w:rsidRPr="008A6CC8" w:rsidRDefault="00DA2D94" w:rsidP="0005668B">
            <w:pPr>
              <w:tabs>
                <w:tab w:val="left" w:pos="288"/>
                <w:tab w:val="left" w:pos="576"/>
                <w:tab w:val="left" w:pos="864"/>
                <w:tab w:val="left" w:pos="1152"/>
              </w:tabs>
              <w:spacing w:before="81" w:after="81" w:line="210" w:lineRule="exact"/>
              <w:ind w:right="40"/>
              <w:rPr>
                <w:rFonts w:eastAsia="Times New Roman"/>
                <w:b/>
                <w:sz w:val="17"/>
                <w:szCs w:val="24"/>
              </w:rPr>
            </w:pPr>
            <w:r w:rsidRPr="008A6CC8">
              <w:rPr>
                <w:rFonts w:eastAsia="Times New Roman"/>
                <w:b/>
                <w:sz w:val="17"/>
                <w:szCs w:val="24"/>
              </w:rPr>
              <w:tab/>
              <w:t>Total</w:t>
            </w:r>
          </w:p>
        </w:tc>
        <w:tc>
          <w:tcPr>
            <w:tcW w:w="458" w:type="pct"/>
            <w:tcBorders>
              <w:top w:val="single" w:sz="4" w:space="0" w:color="auto"/>
              <w:left w:val="nil"/>
              <w:bottom w:val="single" w:sz="12" w:space="0" w:color="auto"/>
              <w:right w:val="nil"/>
            </w:tcBorders>
            <w:shd w:val="clear" w:color="auto" w:fill="auto"/>
            <w:vAlign w:val="bottom"/>
          </w:tcPr>
          <w:p w14:paraId="47615818"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68" w:type="pct"/>
            <w:tcBorders>
              <w:top w:val="single" w:sz="4" w:space="0" w:color="auto"/>
              <w:left w:val="nil"/>
              <w:bottom w:val="single" w:sz="12" w:space="0" w:color="auto"/>
              <w:right w:val="nil"/>
            </w:tcBorders>
            <w:shd w:val="clear" w:color="auto" w:fill="auto"/>
            <w:hideMark/>
          </w:tcPr>
          <w:p w14:paraId="7C7D60D0"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5</w:t>
            </w:r>
          </w:p>
        </w:tc>
        <w:tc>
          <w:tcPr>
            <w:tcW w:w="459" w:type="pct"/>
            <w:tcBorders>
              <w:top w:val="single" w:sz="4" w:space="0" w:color="auto"/>
              <w:left w:val="nil"/>
              <w:bottom w:val="single" w:sz="12" w:space="0" w:color="auto"/>
              <w:right w:val="nil"/>
            </w:tcBorders>
            <w:shd w:val="clear" w:color="auto" w:fill="auto"/>
            <w:hideMark/>
          </w:tcPr>
          <w:p w14:paraId="70F8126E"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77E8045D"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0" w:type="pct"/>
            <w:tcBorders>
              <w:top w:val="single" w:sz="4" w:space="0" w:color="auto"/>
              <w:left w:val="nil"/>
              <w:bottom w:val="single" w:sz="12" w:space="0" w:color="auto"/>
              <w:right w:val="nil"/>
            </w:tcBorders>
            <w:shd w:val="clear" w:color="auto" w:fill="auto"/>
            <w:hideMark/>
          </w:tcPr>
          <w:p w14:paraId="1AFC4E1C"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9" w:type="pct"/>
            <w:tcBorders>
              <w:top w:val="single" w:sz="4" w:space="0" w:color="auto"/>
              <w:left w:val="nil"/>
              <w:bottom w:val="single" w:sz="12" w:space="0" w:color="auto"/>
              <w:right w:val="nil"/>
            </w:tcBorders>
            <w:shd w:val="clear" w:color="auto" w:fill="auto"/>
            <w:hideMark/>
          </w:tcPr>
          <w:p w14:paraId="5C4D586B"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61" w:type="pct"/>
            <w:tcBorders>
              <w:top w:val="single" w:sz="4" w:space="0" w:color="auto"/>
              <w:left w:val="nil"/>
              <w:bottom w:val="single" w:sz="12" w:space="0" w:color="auto"/>
              <w:right w:val="nil"/>
            </w:tcBorders>
            <w:shd w:val="clear" w:color="auto" w:fill="auto"/>
            <w:hideMark/>
          </w:tcPr>
          <w:p w14:paraId="1E45EF51"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bCs/>
                <w:kern w:val="0"/>
                <w:sz w:val="17"/>
                <w:szCs w:val="17"/>
                <w:lang w:eastAsia="zh-CN"/>
              </w:rPr>
              <w:t>–</w:t>
            </w:r>
          </w:p>
        </w:tc>
        <w:tc>
          <w:tcPr>
            <w:tcW w:w="450" w:type="pct"/>
            <w:tcBorders>
              <w:top w:val="single" w:sz="4" w:space="0" w:color="auto"/>
              <w:left w:val="nil"/>
              <w:bottom w:val="single" w:sz="12" w:space="0" w:color="auto"/>
              <w:right w:val="nil"/>
            </w:tcBorders>
            <w:shd w:val="clear" w:color="auto" w:fill="auto"/>
            <w:hideMark/>
          </w:tcPr>
          <w:p w14:paraId="7BFAC639" w14:textId="77777777" w:rsidR="00DA2D94" w:rsidRPr="008A6CC8" w:rsidRDefault="00DA2D94" w:rsidP="0005668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8A6CC8">
              <w:rPr>
                <w:b/>
                <w:sz w:val="17"/>
              </w:rPr>
              <w:t>5</w:t>
            </w:r>
          </w:p>
        </w:tc>
      </w:tr>
    </w:tbl>
    <w:p w14:paraId="5764D8EA"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E271C2" w14:textId="77777777" w:rsidR="00DA2D94" w:rsidRPr="008A6CC8" w:rsidRDefault="00DA2D94" w:rsidP="00DA2D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32F6C4" w14:textId="77777777" w:rsidR="00DA2D94" w:rsidRPr="008A6CC8" w:rsidRDefault="00DA2D94" w:rsidP="0010470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6CC8">
        <w:rPr>
          <w:b w:val="0"/>
          <w:bCs/>
          <w:lang w:val="en-GB"/>
        </w:rPr>
        <w:t>Figure 14.XXXIX</w:t>
      </w:r>
    </w:p>
    <w:p w14:paraId="4231AE7F" w14:textId="77777777" w:rsidR="00DA2D94" w:rsidRPr="008A6CC8" w:rsidRDefault="00DA2D94" w:rsidP="0010470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A6CC8">
        <w:rPr>
          <w:lang w:val="en-GB"/>
        </w:rPr>
        <w:t xml:space="preserve">Programme support: distribution of proposed resources for 2026 </w:t>
      </w:r>
    </w:p>
    <w:p w14:paraId="07000A31" w14:textId="77777777" w:rsidR="00DA2D94" w:rsidRPr="008A6CC8" w:rsidRDefault="00DA2D94" w:rsidP="001047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A6CC8">
        <w:rPr>
          <w:sz w:val="14"/>
          <w:szCs w:val="14"/>
        </w:rPr>
        <w:t>(Number of posts/thousands of United States dollars)</w:t>
      </w:r>
    </w:p>
    <w:p w14:paraId="2793BB4A" w14:textId="77777777" w:rsidR="00DA2D94" w:rsidRPr="008A6CC8" w:rsidRDefault="00DA2D94" w:rsidP="001047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84D647" w14:textId="77777777" w:rsidR="00DA2D94" w:rsidRPr="008A6CC8" w:rsidRDefault="00DA2D94" w:rsidP="001047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bookmarkEnd w:id="4"/>
    <w:p w14:paraId="281D5E2D" w14:textId="77777777" w:rsidR="00DA2D94" w:rsidRPr="008A6CC8" w:rsidRDefault="00DA2D94" w:rsidP="001047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A6CC8">
        <w:rPr>
          <w:noProof/>
        </w:rPr>
        <w:drawing>
          <wp:anchor distT="0" distB="0" distL="114300" distR="114300" simplePos="0" relativeHeight="251742208" behindDoc="0" locked="0" layoutInCell="1" allowOverlap="1" wp14:anchorId="4DD9142B" wp14:editId="1BE791DC">
            <wp:simplePos x="0" y="0"/>
            <wp:positionH relativeFrom="margin">
              <wp:align>right</wp:align>
            </wp:positionH>
            <wp:positionV relativeFrom="paragraph">
              <wp:posOffset>1270</wp:posOffset>
            </wp:positionV>
            <wp:extent cx="6248400" cy="2432685"/>
            <wp:effectExtent l="0" t="0" r="0" b="5715"/>
            <wp:wrapTopAndBottom/>
            <wp:docPr id="193105390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53902" name="Picture 1" descr="A diagram of a pie chart&#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6248400" cy="2432685"/>
                    </a:xfrm>
                    <a:prstGeom prst="rect">
                      <a:avLst/>
                    </a:prstGeom>
                  </pic:spPr>
                </pic:pic>
              </a:graphicData>
            </a:graphic>
            <wp14:sizeRelH relativeFrom="page">
              <wp14:pctWidth>0</wp14:pctWidth>
            </wp14:sizeRelH>
            <wp14:sizeRelV relativeFrom="page">
              <wp14:pctHeight>0</wp14:pctHeight>
            </wp14:sizeRelV>
          </wp:anchor>
        </w:drawing>
      </w:r>
    </w:p>
    <w:p w14:paraId="60848D7B" w14:textId="77777777" w:rsidR="00DA2D94" w:rsidRPr="008A6CC8" w:rsidRDefault="00DA2D94" w:rsidP="002E4D62">
      <w:pPr>
        <w:pStyle w:val="SingleTxt"/>
        <w:ind w:left="0"/>
        <w:sectPr w:rsidR="00DA2D94" w:rsidRPr="008A6CC8" w:rsidSect="0089447E">
          <w:endnotePr>
            <w:numFmt w:val="decimal"/>
          </w:endnotePr>
          <w:type w:val="continuous"/>
          <w:pgSz w:w="12240" w:h="15840"/>
          <w:pgMar w:top="1440" w:right="1195" w:bottom="1152" w:left="1195" w:header="432" w:footer="504" w:gutter="0"/>
          <w:cols w:space="720"/>
          <w:noEndnote/>
          <w:docGrid w:linePitch="360"/>
        </w:sectPr>
      </w:pPr>
    </w:p>
    <w:p w14:paraId="0344B626" w14:textId="77777777" w:rsidR="00F92BB1" w:rsidRPr="008A6CC8" w:rsidRDefault="00F92BB1" w:rsidP="00F92BB1">
      <w:pPr>
        <w:pStyle w:val="HCh"/>
        <w:ind w:left="1267" w:right="1260" w:hanging="1267"/>
      </w:pPr>
      <w:bookmarkStart w:id="5" w:name="TmpSave"/>
      <w:bookmarkEnd w:id="5"/>
      <w:r w:rsidRPr="008A6CC8">
        <w:t>Annex I</w:t>
      </w:r>
    </w:p>
    <w:p w14:paraId="7E0C817B" w14:textId="77777777" w:rsidR="00F92BB1" w:rsidRPr="008A6CC8" w:rsidRDefault="00F92BB1" w:rsidP="00F92BB1">
      <w:pPr>
        <w:pStyle w:val="SingleTxt"/>
        <w:spacing w:after="0" w:line="120" w:lineRule="exact"/>
        <w:rPr>
          <w:sz w:val="10"/>
        </w:rPr>
      </w:pPr>
    </w:p>
    <w:p w14:paraId="40D035EF" w14:textId="77777777" w:rsidR="00F92BB1" w:rsidRPr="008A6CC8" w:rsidRDefault="00F92BB1" w:rsidP="00F92BB1">
      <w:pPr>
        <w:pStyle w:val="HCh"/>
        <w:ind w:left="1267" w:right="1260" w:hanging="1267"/>
      </w:pPr>
      <w:r w:rsidRPr="008A6CC8">
        <w:rPr>
          <w:rFonts w:eastAsia="Calibri"/>
          <w:noProof/>
          <w:w w:val="100"/>
          <w:sz w:val="10"/>
        </w:rPr>
        <mc:AlternateContent>
          <mc:Choice Requires="wpg">
            <w:drawing>
              <wp:anchor distT="0" distB="0" distL="114300" distR="114300" simplePos="0" relativeHeight="251744256" behindDoc="0" locked="0" layoutInCell="1" allowOverlap="1" wp14:anchorId="65B52AFF" wp14:editId="723F547F">
                <wp:simplePos x="0" y="0"/>
                <wp:positionH relativeFrom="page">
                  <wp:posOffset>715992</wp:posOffset>
                </wp:positionH>
                <wp:positionV relativeFrom="paragraph">
                  <wp:posOffset>152268</wp:posOffset>
                </wp:positionV>
                <wp:extent cx="8399145" cy="5475768"/>
                <wp:effectExtent l="0" t="0" r="20955" b="10795"/>
                <wp:wrapNone/>
                <wp:docPr id="1516575188" name="Group 8"/>
                <wp:cNvGraphicFramePr/>
                <a:graphic xmlns:a="http://schemas.openxmlformats.org/drawingml/2006/main">
                  <a:graphicData uri="http://schemas.microsoft.com/office/word/2010/wordprocessingGroup">
                    <wpg:wgp>
                      <wpg:cNvGrpSpPr/>
                      <wpg:grpSpPr>
                        <a:xfrm>
                          <a:off x="0" y="0"/>
                          <a:ext cx="8399145" cy="5475768"/>
                          <a:chOff x="95709" y="-39873"/>
                          <a:chExt cx="8400709" cy="5487621"/>
                        </a:xfrm>
                      </wpg:grpSpPr>
                      <wps:wsp>
                        <wps:cNvPr id="1739598466" name="Straight Connector 1"/>
                        <wps:cNvCnPr>
                          <a:stCxn id="91" idx="2"/>
                        </wps:cNvCnPr>
                        <wps:spPr>
                          <a:xfrm flipH="1">
                            <a:off x="3918770" y="2842566"/>
                            <a:ext cx="0" cy="847541"/>
                          </a:xfrm>
                          <a:prstGeom prst="line">
                            <a:avLst/>
                          </a:prstGeom>
                          <a:noFill/>
                          <a:ln w="9525" cap="flat" cmpd="sng" algn="ctr">
                            <a:solidFill>
                              <a:sysClr val="windowText" lastClr="000000">
                                <a:shade val="95000"/>
                                <a:satMod val="105000"/>
                              </a:sysClr>
                            </a:solidFill>
                            <a:prstDash val="solid"/>
                          </a:ln>
                          <a:effectLst/>
                        </wps:spPr>
                        <wps:bodyPr/>
                      </wps:wsp>
                      <wpg:grpSp>
                        <wpg:cNvPr id="140157351" name="Group 6"/>
                        <wpg:cNvGrpSpPr/>
                        <wpg:grpSpPr>
                          <a:xfrm>
                            <a:off x="95709" y="-39873"/>
                            <a:ext cx="8400709" cy="5487621"/>
                            <a:chOff x="95711" y="-39883"/>
                            <a:chExt cx="8400838" cy="5488841"/>
                          </a:xfrm>
                        </wpg:grpSpPr>
                        <wps:wsp>
                          <wps:cNvPr id="51" name="Text Box 51"/>
                          <wps:cNvSpPr txBox="1">
                            <a:spLocks noChangeArrowheads="1"/>
                          </wps:cNvSpPr>
                          <wps:spPr bwMode="auto">
                            <a:xfrm>
                              <a:off x="5772517" y="2366148"/>
                              <a:ext cx="1699165" cy="1263196"/>
                            </a:xfrm>
                            <a:prstGeom prst="rect">
                              <a:avLst/>
                            </a:prstGeom>
                            <a:solidFill>
                              <a:srgbClr val="FFFFFF"/>
                            </a:solidFill>
                            <a:ln w="9525">
                              <a:solidFill>
                                <a:srgbClr val="000000"/>
                              </a:solidFill>
                              <a:miter lim="800000"/>
                              <a:headEnd/>
                              <a:tailEnd/>
                            </a:ln>
                          </wps:spPr>
                          <wps:txbx>
                            <w:txbxContent>
                              <w:p w14:paraId="2D897A87" w14:textId="77777777" w:rsidR="00F92BB1" w:rsidRPr="00F92BB1" w:rsidRDefault="00F92BB1" w:rsidP="00F92BB1">
                                <w:pPr>
                                  <w:spacing w:line="240" w:lineRule="auto"/>
                                  <w:jc w:val="center"/>
                                  <w:rPr>
                                    <w:b/>
                                    <w:bCs/>
                                    <w:sz w:val="15"/>
                                    <w:szCs w:val="15"/>
                                  </w:rPr>
                                </w:pPr>
                                <w:r w:rsidRPr="00F92BB1">
                                  <w:rPr>
                                    <w:b/>
                                    <w:bCs/>
                                    <w:sz w:val="15"/>
                                    <w:szCs w:val="15"/>
                                  </w:rPr>
                                  <w:t>Corporate Services Division</w:t>
                                </w:r>
                              </w:p>
                              <w:p w14:paraId="0E2E5A72" w14:textId="77777777" w:rsidR="00F92BB1" w:rsidRPr="00F92BB1" w:rsidRDefault="00F92BB1" w:rsidP="00F92BB1">
                                <w:pPr>
                                  <w:spacing w:line="240" w:lineRule="auto"/>
                                  <w:jc w:val="center"/>
                                  <w:rPr>
                                    <w:sz w:val="15"/>
                                    <w:szCs w:val="15"/>
                                  </w:rPr>
                                </w:pPr>
                                <w:r w:rsidRPr="00F92BB1">
                                  <w:rPr>
                                    <w:sz w:val="15"/>
                                    <w:szCs w:val="15"/>
                                  </w:rPr>
                                  <w:t>(programme support)</w:t>
                                </w:r>
                              </w:p>
                              <w:p w14:paraId="2350933E" w14:textId="77777777" w:rsidR="00F92BB1" w:rsidRPr="00F92BB1" w:rsidRDefault="00F92BB1" w:rsidP="00F92BB1">
                                <w:pPr>
                                  <w:spacing w:line="240" w:lineRule="auto"/>
                                  <w:ind w:left="540"/>
                                  <w:rPr>
                                    <w:b/>
                                    <w:sz w:val="15"/>
                                    <w:szCs w:val="15"/>
                                  </w:rPr>
                                </w:pPr>
                                <w:r w:rsidRPr="00F92BB1">
                                  <w:rPr>
                                    <w:b/>
                                    <w:sz w:val="15"/>
                                    <w:szCs w:val="15"/>
                                  </w:rPr>
                                  <w:t>RB:</w:t>
                                </w:r>
                                <w:r w:rsidRPr="00F92BB1">
                                  <w:rPr>
                                    <w:b/>
                                    <w:sz w:val="15"/>
                                    <w:szCs w:val="15"/>
                                  </w:rPr>
                                  <w:tab/>
                                </w:r>
                                <w:r w:rsidRPr="00F92BB1">
                                  <w:rPr>
                                    <w:b/>
                                    <w:sz w:val="15"/>
                                    <w:szCs w:val="15"/>
                                  </w:rPr>
                                  <w:tab/>
                                  <w:t>XB:</w:t>
                                </w:r>
                              </w:p>
                              <w:p w14:paraId="652D8478" w14:textId="77777777" w:rsidR="00F92BB1" w:rsidRPr="00F92BB1" w:rsidRDefault="00F92BB1" w:rsidP="00F92BB1">
                                <w:pPr>
                                  <w:spacing w:line="240" w:lineRule="auto"/>
                                  <w:ind w:left="540"/>
                                  <w:rPr>
                                    <w:sz w:val="15"/>
                                    <w:szCs w:val="15"/>
                                  </w:rPr>
                                </w:pPr>
                                <w:r w:rsidRPr="00F92BB1">
                                  <w:rPr>
                                    <w:sz w:val="15"/>
                                    <w:szCs w:val="15"/>
                                  </w:rPr>
                                  <w:t>1 D-2</w:t>
                                </w:r>
                                <w:r w:rsidRPr="00F92BB1">
                                  <w:rPr>
                                    <w:sz w:val="15"/>
                                    <w:szCs w:val="15"/>
                                  </w:rPr>
                                  <w:tab/>
                                </w:r>
                                <w:r w:rsidRPr="00F92BB1">
                                  <w:rPr>
                                    <w:sz w:val="15"/>
                                    <w:szCs w:val="15"/>
                                  </w:rPr>
                                  <w:tab/>
                                  <w:t>3 D-1</w:t>
                                </w:r>
                              </w:p>
                              <w:p w14:paraId="1E3FCC5B" w14:textId="77777777" w:rsidR="00F92BB1" w:rsidRPr="00F92BB1" w:rsidRDefault="00F92BB1" w:rsidP="00F92BB1">
                                <w:pPr>
                                  <w:spacing w:line="240" w:lineRule="auto"/>
                                  <w:ind w:left="540"/>
                                  <w:rPr>
                                    <w:sz w:val="15"/>
                                    <w:szCs w:val="15"/>
                                  </w:rPr>
                                </w:pPr>
                                <w:r w:rsidRPr="00F92BB1">
                                  <w:rPr>
                                    <w:sz w:val="15"/>
                                    <w:szCs w:val="15"/>
                                  </w:rPr>
                                  <w:t>1 P-5</w:t>
                                </w:r>
                                <w:r w:rsidRPr="00F92BB1">
                                  <w:rPr>
                                    <w:sz w:val="15"/>
                                    <w:szCs w:val="15"/>
                                  </w:rPr>
                                  <w:tab/>
                                </w:r>
                                <w:r w:rsidRPr="00F92BB1">
                                  <w:rPr>
                                    <w:sz w:val="15"/>
                                    <w:szCs w:val="15"/>
                                  </w:rPr>
                                  <w:tab/>
                                  <w:t>7 P-5</w:t>
                                </w:r>
                              </w:p>
                              <w:p w14:paraId="108F93F5" w14:textId="77777777" w:rsidR="00F92BB1" w:rsidRPr="00F92BB1" w:rsidRDefault="00F92BB1" w:rsidP="00F92BB1">
                                <w:pPr>
                                  <w:spacing w:line="240" w:lineRule="auto"/>
                                  <w:ind w:left="540"/>
                                  <w:rPr>
                                    <w:sz w:val="15"/>
                                    <w:szCs w:val="15"/>
                                  </w:rPr>
                                </w:pPr>
                                <w:r w:rsidRPr="00F92BB1">
                                  <w:rPr>
                                    <w:sz w:val="15"/>
                                    <w:szCs w:val="15"/>
                                  </w:rPr>
                                  <w:t>1 P-4</w:t>
                                </w:r>
                                <w:r w:rsidRPr="00F92BB1">
                                  <w:rPr>
                                    <w:sz w:val="15"/>
                                    <w:szCs w:val="15"/>
                                  </w:rPr>
                                  <w:tab/>
                                </w:r>
                                <w:r w:rsidRPr="00F92BB1">
                                  <w:rPr>
                                    <w:sz w:val="15"/>
                                    <w:szCs w:val="15"/>
                                  </w:rPr>
                                  <w:tab/>
                                  <w:t>13 P-4</w:t>
                                </w:r>
                              </w:p>
                              <w:p w14:paraId="6F2BC9C2" w14:textId="77777777" w:rsidR="00F92BB1" w:rsidRPr="00F92BB1" w:rsidRDefault="00F92BB1" w:rsidP="00F92BB1">
                                <w:pPr>
                                  <w:spacing w:line="240" w:lineRule="auto"/>
                                  <w:ind w:left="540"/>
                                  <w:rPr>
                                    <w:sz w:val="15"/>
                                    <w:szCs w:val="15"/>
                                  </w:rPr>
                                </w:pPr>
                                <w:r w:rsidRPr="00F92BB1">
                                  <w:rPr>
                                    <w:sz w:val="15"/>
                                    <w:szCs w:val="15"/>
                                  </w:rPr>
                                  <w:t>1 P-3</w:t>
                                </w:r>
                                <w:r w:rsidRPr="00F92BB1">
                                  <w:rPr>
                                    <w:sz w:val="15"/>
                                    <w:szCs w:val="15"/>
                                  </w:rPr>
                                  <w:tab/>
                                </w:r>
                                <w:r w:rsidRPr="00F92BB1">
                                  <w:rPr>
                                    <w:sz w:val="15"/>
                                    <w:szCs w:val="15"/>
                                  </w:rPr>
                                  <w:tab/>
                                  <w:t>14 P-3</w:t>
                                </w:r>
                              </w:p>
                              <w:p w14:paraId="7DE81AAC" w14:textId="77777777" w:rsidR="00F92BB1" w:rsidRPr="00F92BB1" w:rsidRDefault="00F92BB1" w:rsidP="00F92BB1">
                                <w:pPr>
                                  <w:spacing w:line="240" w:lineRule="auto"/>
                                  <w:ind w:left="540"/>
                                  <w:rPr>
                                    <w:sz w:val="15"/>
                                    <w:szCs w:val="15"/>
                                  </w:rPr>
                                </w:pPr>
                                <w:r w:rsidRPr="00F92BB1">
                                  <w:rPr>
                                    <w:sz w:val="15"/>
                                    <w:szCs w:val="15"/>
                                  </w:rPr>
                                  <w:tab/>
                                </w:r>
                                <w:r w:rsidRPr="00F92BB1">
                                  <w:rPr>
                                    <w:sz w:val="15"/>
                                    <w:szCs w:val="15"/>
                                  </w:rPr>
                                  <w:tab/>
                                  <w:t>3 P-2</w:t>
                                </w:r>
                              </w:p>
                              <w:p w14:paraId="4C543AC9" w14:textId="77777777" w:rsidR="00F92BB1" w:rsidRPr="00F92BB1" w:rsidRDefault="00F92BB1" w:rsidP="00F92BB1">
                                <w:pPr>
                                  <w:spacing w:line="240" w:lineRule="auto"/>
                                  <w:ind w:left="540"/>
                                  <w:rPr>
                                    <w:sz w:val="15"/>
                                    <w:szCs w:val="15"/>
                                    <w:u w:val="single"/>
                                  </w:rPr>
                                </w:pPr>
                                <w:r w:rsidRPr="00F92BB1">
                                  <w:rPr>
                                    <w:sz w:val="15"/>
                                    <w:szCs w:val="15"/>
                                    <w:u w:val="single"/>
                                  </w:rPr>
                                  <w:tab/>
                                </w:r>
                                <w:r w:rsidRPr="00F92BB1">
                                  <w:rPr>
                                    <w:sz w:val="15"/>
                                    <w:szCs w:val="15"/>
                                    <w:u w:val="single"/>
                                  </w:rPr>
                                  <w:tab/>
                                  <w:t>52 LL</w:t>
                                </w:r>
                              </w:p>
                              <w:p w14:paraId="56600610" w14:textId="77777777" w:rsidR="00F92BB1" w:rsidRPr="00F92BB1" w:rsidRDefault="00F92BB1" w:rsidP="00F92BB1">
                                <w:pPr>
                                  <w:spacing w:line="240" w:lineRule="auto"/>
                                  <w:ind w:left="540"/>
                                  <w:rPr>
                                    <w:b/>
                                    <w:bCs/>
                                    <w:sz w:val="15"/>
                                    <w:szCs w:val="15"/>
                                  </w:rPr>
                                </w:pPr>
                                <w:r w:rsidRPr="00F92BB1">
                                  <w:rPr>
                                    <w:b/>
                                    <w:bCs/>
                                    <w:sz w:val="15"/>
                                    <w:szCs w:val="15"/>
                                  </w:rPr>
                                  <w:t>4</w:t>
                                </w:r>
                                <w:r w:rsidRPr="00F92BB1">
                                  <w:rPr>
                                    <w:b/>
                                    <w:bCs/>
                                    <w:sz w:val="15"/>
                                    <w:szCs w:val="15"/>
                                  </w:rPr>
                                  <w:tab/>
                                </w:r>
                                <w:r w:rsidRPr="00F92BB1">
                                  <w:rPr>
                                    <w:b/>
                                    <w:bCs/>
                                    <w:sz w:val="15"/>
                                    <w:szCs w:val="15"/>
                                  </w:rPr>
                                  <w:tab/>
                                  <w:t>92</w:t>
                                </w:r>
                              </w:p>
                              <w:p w14:paraId="3CD573DF" w14:textId="77777777" w:rsidR="00F92BB1" w:rsidRPr="00F92BB1" w:rsidRDefault="00F92BB1" w:rsidP="00F92BB1">
                                <w:pPr>
                                  <w:spacing w:line="240" w:lineRule="auto"/>
                                  <w:ind w:left="540"/>
                                  <w:rPr>
                                    <w:sz w:val="15"/>
                                    <w:szCs w:val="15"/>
                                    <w:u w:val="single"/>
                                  </w:rPr>
                                </w:pPr>
                                <w:r w:rsidRPr="00F92BB1">
                                  <w:rPr>
                                    <w:b/>
                                    <w:bCs/>
                                    <w:sz w:val="15"/>
                                    <w:szCs w:val="15"/>
                                  </w:rPr>
                                  <w:t>Total: 96</w:t>
                                </w:r>
                              </w:p>
                            </w:txbxContent>
                          </wps:txbx>
                          <wps:bodyPr rot="0" vertOverflow="clip" horzOverflow="clip" vert="horz" wrap="square" lIns="91440" tIns="0" rIns="91440" bIns="0" anchor="t" anchorCtr="0" upright="1">
                            <a:noAutofit/>
                          </wps:bodyPr>
                        </wps:wsp>
                        <wps:wsp>
                          <wps:cNvPr id="28" name="Text Box 28"/>
                          <wps:cNvSpPr txBox="1">
                            <a:spLocks noChangeArrowheads="1"/>
                          </wps:cNvSpPr>
                          <wps:spPr bwMode="auto">
                            <a:xfrm>
                              <a:off x="587837" y="2154477"/>
                              <a:ext cx="1480156" cy="1461670"/>
                            </a:xfrm>
                            <a:prstGeom prst="rect">
                              <a:avLst/>
                            </a:prstGeom>
                            <a:solidFill>
                              <a:srgbClr val="FFFFFF"/>
                            </a:solidFill>
                            <a:ln w="9525">
                              <a:solidFill>
                                <a:srgbClr val="000000"/>
                              </a:solidFill>
                              <a:miter lim="800000"/>
                              <a:headEnd/>
                              <a:tailEnd/>
                            </a:ln>
                          </wps:spPr>
                          <wps:txbx>
                            <w:txbxContent>
                              <w:p w14:paraId="7EC944EB" w14:textId="77777777" w:rsidR="00F92BB1" w:rsidRPr="00F92BB1" w:rsidRDefault="00F92BB1" w:rsidP="00F92BB1">
                                <w:pPr>
                                  <w:spacing w:after="120" w:line="240" w:lineRule="auto"/>
                                  <w:jc w:val="center"/>
                                  <w:rPr>
                                    <w:b/>
                                    <w:bCs/>
                                    <w:sz w:val="15"/>
                                    <w:szCs w:val="15"/>
                                  </w:rPr>
                                </w:pPr>
                                <w:r w:rsidRPr="00F92BB1">
                                  <w:rPr>
                                    <w:b/>
                                    <w:bCs/>
                                    <w:sz w:val="15"/>
                                    <w:szCs w:val="15"/>
                                  </w:rPr>
                                  <w:t>United Nations Scientific Committee on the Effects of Atomic Radiation</w:t>
                                </w:r>
                              </w:p>
                              <w:p w14:paraId="0A65D8B2" w14:textId="77777777" w:rsidR="00F92BB1" w:rsidRPr="00F92BB1" w:rsidRDefault="00F92BB1" w:rsidP="00F92BB1">
                                <w:pPr>
                                  <w:spacing w:line="240" w:lineRule="auto"/>
                                  <w:rPr>
                                    <w:b/>
                                    <w:bCs/>
                                    <w:sz w:val="15"/>
                                    <w:szCs w:val="15"/>
                                  </w:rPr>
                                </w:pPr>
                                <w:r w:rsidRPr="00F92BB1">
                                  <w:rPr>
                                    <w:b/>
                                    <w:bCs/>
                                    <w:sz w:val="15"/>
                                    <w:szCs w:val="15"/>
                                  </w:rPr>
                                  <w:t>RB:</w:t>
                                </w:r>
                                <w:r w:rsidRPr="00F92BB1">
                                  <w:rPr>
                                    <w:b/>
                                    <w:bCs/>
                                    <w:sz w:val="15"/>
                                    <w:szCs w:val="15"/>
                                  </w:rPr>
                                  <w:tab/>
                                </w:r>
                                <w:r w:rsidRPr="00F92BB1">
                                  <w:rPr>
                                    <w:b/>
                                    <w:bCs/>
                                    <w:sz w:val="15"/>
                                    <w:szCs w:val="15"/>
                                  </w:rPr>
                                  <w:tab/>
                                </w:r>
                                <w:r w:rsidRPr="00F92BB1">
                                  <w:rPr>
                                    <w:b/>
                                    <w:bCs/>
                                    <w:sz w:val="15"/>
                                    <w:szCs w:val="15"/>
                                  </w:rPr>
                                  <w:tab/>
                                  <w:t>XB:</w:t>
                                </w:r>
                              </w:p>
                              <w:p w14:paraId="0036D8BE" w14:textId="77777777" w:rsidR="00F92BB1" w:rsidRPr="00F92BB1" w:rsidRDefault="00F92BB1" w:rsidP="00F92BB1">
                                <w:pPr>
                                  <w:spacing w:line="240" w:lineRule="auto"/>
                                  <w:rPr>
                                    <w:sz w:val="15"/>
                                    <w:szCs w:val="15"/>
                                  </w:rPr>
                                </w:pPr>
                                <w:r w:rsidRPr="00F92BB1">
                                  <w:rPr>
                                    <w:sz w:val="15"/>
                                    <w:szCs w:val="15"/>
                                  </w:rPr>
                                  <w:t>1 D-1</w:t>
                                </w:r>
                                <w:r w:rsidRPr="00F92BB1">
                                  <w:rPr>
                                    <w:sz w:val="15"/>
                                    <w:szCs w:val="15"/>
                                  </w:rPr>
                                  <w:tab/>
                                </w:r>
                                <w:r w:rsidRPr="00F92BB1">
                                  <w:rPr>
                                    <w:sz w:val="15"/>
                                    <w:szCs w:val="15"/>
                                  </w:rPr>
                                  <w:tab/>
                                </w:r>
                                <w:r w:rsidRPr="00F92BB1">
                                  <w:rPr>
                                    <w:sz w:val="15"/>
                                    <w:szCs w:val="15"/>
                                  </w:rPr>
                                  <w:tab/>
                                  <w:t>1 P-3</w:t>
                                </w:r>
                              </w:p>
                              <w:p w14:paraId="5325ADB7" w14:textId="77777777" w:rsidR="00F92BB1" w:rsidRPr="00F92BB1" w:rsidRDefault="00F92BB1" w:rsidP="00F92BB1">
                                <w:pPr>
                                  <w:spacing w:line="240" w:lineRule="auto"/>
                                  <w:rPr>
                                    <w:sz w:val="15"/>
                                    <w:szCs w:val="15"/>
                                  </w:rPr>
                                </w:pPr>
                                <w:r w:rsidRPr="00F92BB1">
                                  <w:rPr>
                                    <w:sz w:val="15"/>
                                    <w:szCs w:val="15"/>
                                  </w:rPr>
                                  <w:t>1 P-5</w:t>
                                </w:r>
                              </w:p>
                              <w:p w14:paraId="67862444" w14:textId="77777777" w:rsidR="00F92BB1" w:rsidRPr="00F92BB1" w:rsidRDefault="00F92BB1" w:rsidP="00F92BB1">
                                <w:pPr>
                                  <w:spacing w:line="240" w:lineRule="auto"/>
                                  <w:rPr>
                                    <w:sz w:val="15"/>
                                    <w:szCs w:val="15"/>
                                  </w:rPr>
                                </w:pPr>
                                <w:r w:rsidRPr="00F92BB1">
                                  <w:rPr>
                                    <w:sz w:val="15"/>
                                    <w:szCs w:val="15"/>
                                  </w:rPr>
                                  <w:t>1 P-3</w:t>
                                </w:r>
                              </w:p>
                              <w:p w14:paraId="202A2450" w14:textId="77777777" w:rsidR="00F92BB1" w:rsidRPr="00F92BB1" w:rsidRDefault="00F92BB1" w:rsidP="00F92BB1">
                                <w:pPr>
                                  <w:spacing w:line="240" w:lineRule="auto"/>
                                  <w:rPr>
                                    <w:sz w:val="15"/>
                                    <w:szCs w:val="15"/>
                                  </w:rPr>
                                </w:pPr>
                                <w:r w:rsidRPr="00F92BB1">
                                  <w:rPr>
                                    <w:sz w:val="15"/>
                                    <w:szCs w:val="15"/>
                                  </w:rPr>
                                  <w:t>1 GS (PL)</w:t>
                                </w:r>
                              </w:p>
                              <w:p w14:paraId="0BBFE237" w14:textId="77777777" w:rsidR="00F92BB1" w:rsidRPr="00F92BB1" w:rsidRDefault="00F92BB1" w:rsidP="00F92BB1">
                                <w:pPr>
                                  <w:tabs>
                                    <w:tab w:val="left" w:pos="540"/>
                                    <w:tab w:val="left" w:pos="1800"/>
                                  </w:tabs>
                                  <w:spacing w:line="240" w:lineRule="auto"/>
                                  <w:rPr>
                                    <w:sz w:val="15"/>
                                    <w:szCs w:val="15"/>
                                    <w:u w:val="single"/>
                                  </w:rPr>
                                </w:pPr>
                                <w:r w:rsidRPr="00F92BB1">
                                  <w:rPr>
                                    <w:sz w:val="15"/>
                                    <w:szCs w:val="15"/>
                                    <w:u w:val="single"/>
                                  </w:rPr>
                                  <w:t xml:space="preserve">2 GS (OL)      </w:t>
                                </w:r>
                                <w:r w:rsidRPr="00F92BB1">
                                  <w:rPr>
                                    <w:sz w:val="15"/>
                                    <w:szCs w:val="15"/>
                                    <w:u w:val="single"/>
                                  </w:rPr>
                                  <w:tab/>
                                </w:r>
                              </w:p>
                              <w:p w14:paraId="5B560097" w14:textId="77777777" w:rsidR="00F92BB1" w:rsidRPr="00F92BB1" w:rsidRDefault="00F92BB1" w:rsidP="00F92BB1">
                                <w:pPr>
                                  <w:tabs>
                                    <w:tab w:val="left" w:pos="1440"/>
                                  </w:tabs>
                                  <w:spacing w:line="240" w:lineRule="auto"/>
                                  <w:rPr>
                                    <w:b/>
                                    <w:bCs/>
                                    <w:sz w:val="15"/>
                                    <w:szCs w:val="15"/>
                                  </w:rPr>
                                </w:pPr>
                                <w:r w:rsidRPr="00F92BB1">
                                  <w:rPr>
                                    <w:b/>
                                    <w:bCs/>
                                    <w:sz w:val="15"/>
                                    <w:szCs w:val="15"/>
                                  </w:rPr>
                                  <w:t>6</w:t>
                                </w:r>
                                <w:r w:rsidRPr="00F92BB1">
                                  <w:rPr>
                                    <w:b/>
                                    <w:bCs/>
                                    <w:sz w:val="15"/>
                                    <w:szCs w:val="15"/>
                                  </w:rPr>
                                  <w:tab/>
                                  <w:t>1</w:t>
                                </w:r>
                              </w:p>
                              <w:p w14:paraId="0D618BEE" w14:textId="77777777" w:rsidR="00F92BB1" w:rsidRPr="00F92BB1" w:rsidRDefault="00F92BB1" w:rsidP="00F92BB1">
                                <w:pPr>
                                  <w:spacing w:line="240" w:lineRule="auto"/>
                                  <w:rPr>
                                    <w:b/>
                                    <w:bCs/>
                                    <w:sz w:val="15"/>
                                    <w:szCs w:val="15"/>
                                  </w:rPr>
                                </w:pPr>
                                <w:r w:rsidRPr="00F92BB1">
                                  <w:rPr>
                                    <w:b/>
                                    <w:bCs/>
                                    <w:sz w:val="15"/>
                                    <w:szCs w:val="15"/>
                                  </w:rPr>
                                  <w:t>Total: 7</w:t>
                                </w:r>
                              </w:p>
                            </w:txbxContent>
                          </wps:txbx>
                          <wps:bodyPr rot="0" vertOverflow="clip" horzOverflow="clip" vert="horz" wrap="square" lIns="91440" tIns="45720" rIns="91440" bIns="45720" anchor="t" anchorCtr="0" upright="1">
                            <a:noAutofit/>
                          </wps:bodyPr>
                        </wps:wsp>
                        <wps:wsp>
                          <wps:cNvPr id="52" name="Text Box 52"/>
                          <wps:cNvSpPr txBox="1">
                            <a:spLocks noChangeArrowheads="1"/>
                          </wps:cNvSpPr>
                          <wps:spPr bwMode="auto">
                            <a:xfrm>
                              <a:off x="5778772" y="1367519"/>
                              <a:ext cx="1692910" cy="962108"/>
                            </a:xfrm>
                            <a:prstGeom prst="rect">
                              <a:avLst/>
                            </a:prstGeom>
                            <a:solidFill>
                              <a:srgbClr val="FFFFFF"/>
                            </a:solidFill>
                            <a:ln w="9525">
                              <a:solidFill>
                                <a:srgbClr val="000000"/>
                              </a:solidFill>
                              <a:miter lim="800000"/>
                              <a:headEnd/>
                              <a:tailEnd/>
                            </a:ln>
                          </wps:spPr>
                          <wps:txbx>
                            <w:txbxContent>
                              <w:p w14:paraId="67046F7B" w14:textId="77777777" w:rsidR="00F92BB1" w:rsidRPr="00F92BB1" w:rsidRDefault="00F92BB1" w:rsidP="00F92BB1">
                                <w:pPr>
                                  <w:spacing w:line="240" w:lineRule="auto"/>
                                  <w:jc w:val="center"/>
                                  <w:rPr>
                                    <w:b/>
                                    <w:bCs/>
                                    <w:sz w:val="15"/>
                                    <w:szCs w:val="15"/>
                                  </w:rPr>
                                </w:pPr>
                                <w:r w:rsidRPr="00F92BB1">
                                  <w:rPr>
                                    <w:b/>
                                    <w:bCs/>
                                    <w:sz w:val="15"/>
                                    <w:szCs w:val="15"/>
                                  </w:rPr>
                                  <w:t>Evaluation Office</w:t>
                                </w:r>
                              </w:p>
                              <w:p w14:paraId="3035BFCA" w14:textId="77777777" w:rsidR="00F92BB1" w:rsidRPr="00F92BB1" w:rsidRDefault="00F92BB1" w:rsidP="00F92BB1">
                                <w:pPr>
                                  <w:spacing w:after="60" w:line="240" w:lineRule="auto"/>
                                  <w:jc w:val="center"/>
                                  <w:rPr>
                                    <w:sz w:val="15"/>
                                    <w:szCs w:val="15"/>
                                  </w:rPr>
                                </w:pPr>
                                <w:r w:rsidRPr="00F92BB1">
                                  <w:rPr>
                                    <w:sz w:val="15"/>
                                    <w:szCs w:val="15"/>
                                  </w:rPr>
                                  <w:t>(executive direction and management)</w:t>
                                </w:r>
                              </w:p>
                              <w:p w14:paraId="190B76C3" w14:textId="77777777" w:rsidR="00F92BB1" w:rsidRPr="00F92BB1" w:rsidRDefault="00F92BB1" w:rsidP="00F92BB1">
                                <w:pPr>
                                  <w:spacing w:line="240" w:lineRule="auto"/>
                                  <w:ind w:left="540"/>
                                  <w:rPr>
                                    <w:b/>
                                    <w:bCs/>
                                    <w:sz w:val="15"/>
                                    <w:szCs w:val="15"/>
                                  </w:rPr>
                                </w:pPr>
                                <w:r w:rsidRPr="00F92BB1">
                                  <w:rPr>
                                    <w:b/>
                                    <w:bCs/>
                                    <w:sz w:val="15"/>
                                    <w:szCs w:val="15"/>
                                  </w:rPr>
                                  <w:t>RB:</w:t>
                                </w:r>
                                <w:r w:rsidRPr="00F92BB1">
                                  <w:rPr>
                                    <w:b/>
                                    <w:bCs/>
                                    <w:sz w:val="15"/>
                                    <w:szCs w:val="15"/>
                                  </w:rPr>
                                  <w:tab/>
                                </w:r>
                                <w:r w:rsidRPr="00F92BB1">
                                  <w:rPr>
                                    <w:b/>
                                    <w:bCs/>
                                    <w:sz w:val="15"/>
                                    <w:szCs w:val="15"/>
                                  </w:rPr>
                                  <w:tab/>
                                  <w:t>XB:</w:t>
                                </w:r>
                              </w:p>
                              <w:p w14:paraId="67D7CA2A" w14:textId="77777777" w:rsidR="00F92BB1" w:rsidRPr="00F92BB1" w:rsidRDefault="00F92BB1" w:rsidP="00F92BB1">
                                <w:pPr>
                                  <w:spacing w:line="240" w:lineRule="auto"/>
                                  <w:ind w:left="540"/>
                                  <w:rPr>
                                    <w:sz w:val="15"/>
                                    <w:szCs w:val="15"/>
                                  </w:rPr>
                                </w:pPr>
                                <w:r w:rsidRPr="00F92BB1">
                                  <w:rPr>
                                    <w:sz w:val="15"/>
                                    <w:szCs w:val="15"/>
                                  </w:rPr>
                                  <w:t>1 D-1</w:t>
                                </w:r>
                                <w:r w:rsidRPr="00F92BB1">
                                  <w:rPr>
                                    <w:sz w:val="15"/>
                                    <w:szCs w:val="15"/>
                                  </w:rPr>
                                  <w:tab/>
                                </w:r>
                                <w:r w:rsidRPr="00F92BB1">
                                  <w:rPr>
                                    <w:sz w:val="15"/>
                                    <w:szCs w:val="15"/>
                                  </w:rPr>
                                  <w:tab/>
                                  <w:t>2 P-4</w:t>
                                </w:r>
                              </w:p>
                              <w:p w14:paraId="5C73975B" w14:textId="77777777" w:rsidR="00F92BB1" w:rsidRPr="00F92BB1" w:rsidRDefault="00F92BB1" w:rsidP="00F92BB1">
                                <w:pPr>
                                  <w:spacing w:line="240" w:lineRule="auto"/>
                                  <w:ind w:left="540"/>
                                  <w:rPr>
                                    <w:sz w:val="15"/>
                                    <w:szCs w:val="15"/>
                                  </w:rPr>
                                </w:pPr>
                                <w:r w:rsidRPr="00F92BB1">
                                  <w:rPr>
                                    <w:sz w:val="15"/>
                                    <w:szCs w:val="15"/>
                                  </w:rPr>
                                  <w:t>1 P-5</w:t>
                                </w:r>
                                <w:r w:rsidRPr="00F92BB1">
                                  <w:rPr>
                                    <w:sz w:val="15"/>
                                    <w:szCs w:val="15"/>
                                  </w:rPr>
                                  <w:tab/>
                                </w:r>
                                <w:r w:rsidRPr="00F92BB1">
                                  <w:rPr>
                                    <w:sz w:val="15"/>
                                    <w:szCs w:val="15"/>
                                  </w:rPr>
                                  <w:tab/>
                                  <w:t>5 P-3</w:t>
                                </w:r>
                              </w:p>
                              <w:p w14:paraId="59825FB0" w14:textId="77777777" w:rsidR="00F92BB1" w:rsidRPr="00F92BB1" w:rsidRDefault="00F92BB1" w:rsidP="00F92BB1">
                                <w:pPr>
                                  <w:spacing w:line="240" w:lineRule="auto"/>
                                  <w:ind w:left="540"/>
                                  <w:rPr>
                                    <w:sz w:val="15"/>
                                    <w:szCs w:val="15"/>
                                    <w:u w:val="single"/>
                                  </w:rPr>
                                </w:pPr>
                                <w:r w:rsidRPr="00F92BB1">
                                  <w:rPr>
                                    <w:sz w:val="15"/>
                                    <w:szCs w:val="15"/>
                                    <w:u w:val="single"/>
                                  </w:rPr>
                                  <w:tab/>
                                </w:r>
                                <w:r w:rsidRPr="00F92BB1">
                                  <w:rPr>
                                    <w:sz w:val="15"/>
                                    <w:szCs w:val="15"/>
                                    <w:u w:val="single"/>
                                  </w:rPr>
                                  <w:tab/>
                                  <w:t>3 LL</w:t>
                                </w:r>
                                <w:r w:rsidRPr="00F92BB1">
                                  <w:rPr>
                                    <w:sz w:val="15"/>
                                    <w:szCs w:val="15"/>
                                    <w:u w:val="single"/>
                                  </w:rPr>
                                  <w:tab/>
                                </w:r>
                              </w:p>
                              <w:p w14:paraId="799DD6C6" w14:textId="77777777" w:rsidR="00F92BB1" w:rsidRPr="00F92BB1" w:rsidRDefault="00F92BB1" w:rsidP="00F92BB1">
                                <w:pPr>
                                  <w:spacing w:line="240" w:lineRule="auto"/>
                                  <w:ind w:left="540"/>
                                  <w:rPr>
                                    <w:b/>
                                    <w:bCs/>
                                    <w:sz w:val="15"/>
                                    <w:szCs w:val="15"/>
                                  </w:rPr>
                                </w:pPr>
                                <w:r w:rsidRPr="00F92BB1">
                                  <w:rPr>
                                    <w:b/>
                                    <w:bCs/>
                                    <w:sz w:val="15"/>
                                    <w:szCs w:val="15"/>
                                  </w:rPr>
                                  <w:t>2</w:t>
                                </w:r>
                                <w:r w:rsidRPr="00F92BB1">
                                  <w:rPr>
                                    <w:b/>
                                    <w:bCs/>
                                    <w:sz w:val="15"/>
                                    <w:szCs w:val="15"/>
                                  </w:rPr>
                                  <w:tab/>
                                </w:r>
                                <w:r w:rsidRPr="00F92BB1">
                                  <w:rPr>
                                    <w:b/>
                                    <w:bCs/>
                                    <w:sz w:val="15"/>
                                    <w:szCs w:val="15"/>
                                  </w:rPr>
                                  <w:tab/>
                                  <w:t>10</w:t>
                                </w:r>
                              </w:p>
                              <w:p w14:paraId="37456317" w14:textId="77777777" w:rsidR="00F92BB1" w:rsidRPr="00F92BB1" w:rsidRDefault="00F92BB1" w:rsidP="00F92BB1">
                                <w:pPr>
                                  <w:tabs>
                                    <w:tab w:val="left" w:pos="1170"/>
                                  </w:tabs>
                                  <w:spacing w:line="240" w:lineRule="auto"/>
                                  <w:ind w:left="540"/>
                                  <w:rPr>
                                    <w:b/>
                                    <w:bCs/>
                                    <w:sz w:val="15"/>
                                    <w:szCs w:val="15"/>
                                  </w:rPr>
                                </w:pPr>
                                <w:r w:rsidRPr="00F92BB1">
                                  <w:rPr>
                                    <w:b/>
                                    <w:bCs/>
                                    <w:sz w:val="15"/>
                                    <w:szCs w:val="15"/>
                                  </w:rPr>
                                  <w:t>Total: 12</w:t>
                                </w:r>
                              </w:p>
                            </w:txbxContent>
                          </wps:txbx>
                          <wps:bodyPr rot="0" vertOverflow="clip" horzOverflow="clip" vert="horz" wrap="square" lIns="27432" tIns="18288" rIns="27432" bIns="18288" anchor="t" anchorCtr="0" upright="1">
                            <a:noAutofit/>
                          </wps:bodyPr>
                        </wps:wsp>
                        <wps:wsp>
                          <wps:cNvPr id="92" name="Text Box 92"/>
                          <wps:cNvSpPr txBox="1">
                            <a:spLocks noChangeArrowheads="1"/>
                          </wps:cNvSpPr>
                          <wps:spPr bwMode="auto">
                            <a:xfrm>
                              <a:off x="5778772" y="-39883"/>
                              <a:ext cx="1687830" cy="1366575"/>
                            </a:xfrm>
                            <a:prstGeom prst="rect">
                              <a:avLst/>
                            </a:prstGeom>
                            <a:solidFill>
                              <a:srgbClr val="FFFFFF"/>
                            </a:solidFill>
                            <a:ln w="9525">
                              <a:solidFill>
                                <a:srgbClr val="000000"/>
                              </a:solidFill>
                              <a:miter lim="800000"/>
                              <a:headEnd/>
                              <a:tailEnd/>
                            </a:ln>
                          </wps:spPr>
                          <wps:txbx>
                            <w:txbxContent>
                              <w:p w14:paraId="5635F9B7" w14:textId="77777777" w:rsidR="00F92BB1" w:rsidRPr="00F92BB1" w:rsidRDefault="00F92BB1" w:rsidP="00F92BB1">
                                <w:pPr>
                                  <w:spacing w:line="240" w:lineRule="auto"/>
                                  <w:jc w:val="center"/>
                                  <w:rPr>
                                    <w:b/>
                                    <w:bCs/>
                                    <w:sz w:val="15"/>
                                    <w:szCs w:val="15"/>
                                  </w:rPr>
                                </w:pPr>
                                <w:r w:rsidRPr="00F92BB1">
                                  <w:rPr>
                                    <w:b/>
                                    <w:bCs/>
                                    <w:sz w:val="15"/>
                                    <w:szCs w:val="15"/>
                                  </w:rPr>
                                  <w:t>Governance Affairs</w:t>
                                </w:r>
                              </w:p>
                              <w:p w14:paraId="6FB9D518" w14:textId="77777777" w:rsidR="00F92BB1" w:rsidRPr="00F92BB1" w:rsidRDefault="00F92BB1" w:rsidP="00F92BB1">
                                <w:pPr>
                                  <w:spacing w:after="20" w:line="240" w:lineRule="auto"/>
                                  <w:jc w:val="center"/>
                                  <w:rPr>
                                    <w:sz w:val="15"/>
                                    <w:szCs w:val="15"/>
                                  </w:rPr>
                                </w:pPr>
                                <w:r w:rsidRPr="00F92BB1">
                                  <w:rPr>
                                    <w:sz w:val="15"/>
                                    <w:szCs w:val="15"/>
                                  </w:rPr>
                                  <w:t>(policymaking organs and executive direction and management)</w:t>
                                </w:r>
                              </w:p>
                              <w:p w14:paraId="4730DDF9" w14:textId="77777777" w:rsidR="00F92BB1" w:rsidRPr="00F92BB1" w:rsidRDefault="00F92BB1" w:rsidP="00F92BB1">
                                <w:pPr>
                                  <w:spacing w:line="240" w:lineRule="auto"/>
                                  <w:ind w:left="540"/>
                                  <w:rPr>
                                    <w:b/>
                                    <w:bCs/>
                                    <w:sz w:val="15"/>
                                    <w:szCs w:val="15"/>
                                  </w:rPr>
                                </w:pPr>
                                <w:r w:rsidRPr="00F92BB1">
                                  <w:rPr>
                                    <w:b/>
                                    <w:bCs/>
                                    <w:sz w:val="15"/>
                                    <w:szCs w:val="15"/>
                                  </w:rPr>
                                  <w:t>RB:</w:t>
                                </w:r>
                                <w:r w:rsidRPr="00F92BB1">
                                  <w:rPr>
                                    <w:b/>
                                    <w:bCs/>
                                    <w:sz w:val="15"/>
                                    <w:szCs w:val="15"/>
                                  </w:rPr>
                                  <w:tab/>
                                </w:r>
                                <w:r w:rsidRPr="00F92BB1">
                                  <w:rPr>
                                    <w:b/>
                                    <w:bCs/>
                                    <w:sz w:val="15"/>
                                    <w:szCs w:val="15"/>
                                  </w:rPr>
                                  <w:tab/>
                                  <w:t>XB:</w:t>
                                </w:r>
                              </w:p>
                              <w:p w14:paraId="38C074CC" w14:textId="77777777" w:rsidR="00F92BB1" w:rsidRPr="00F92BB1" w:rsidRDefault="00F92BB1" w:rsidP="00F92BB1">
                                <w:pPr>
                                  <w:spacing w:line="240" w:lineRule="auto"/>
                                  <w:ind w:left="540"/>
                                  <w:rPr>
                                    <w:sz w:val="15"/>
                                    <w:szCs w:val="15"/>
                                  </w:rPr>
                                </w:pPr>
                                <w:r w:rsidRPr="00F92BB1">
                                  <w:rPr>
                                    <w:sz w:val="15"/>
                                    <w:szCs w:val="15"/>
                                  </w:rPr>
                                  <w:tab/>
                                </w:r>
                                <w:r w:rsidRPr="00F92BB1">
                                  <w:rPr>
                                    <w:sz w:val="15"/>
                                    <w:szCs w:val="15"/>
                                  </w:rPr>
                                  <w:tab/>
                                  <w:t>1 D-1</w:t>
                                </w:r>
                              </w:p>
                              <w:p w14:paraId="4A4D79B2" w14:textId="77777777" w:rsidR="00F92BB1" w:rsidRPr="00F92BB1" w:rsidRDefault="00F92BB1" w:rsidP="00F92BB1">
                                <w:pPr>
                                  <w:spacing w:line="240" w:lineRule="auto"/>
                                  <w:ind w:left="540"/>
                                  <w:rPr>
                                    <w:sz w:val="15"/>
                                    <w:szCs w:val="15"/>
                                  </w:rPr>
                                </w:pPr>
                                <w:r w:rsidRPr="00F92BB1">
                                  <w:rPr>
                                    <w:sz w:val="15"/>
                                    <w:szCs w:val="15"/>
                                  </w:rPr>
                                  <w:t>1 P-5</w:t>
                                </w:r>
                                <w:r w:rsidRPr="00F92BB1">
                                  <w:rPr>
                                    <w:sz w:val="15"/>
                                    <w:szCs w:val="15"/>
                                  </w:rPr>
                                  <w:tab/>
                                </w:r>
                                <w:r w:rsidRPr="00F92BB1">
                                  <w:rPr>
                                    <w:sz w:val="15"/>
                                    <w:szCs w:val="15"/>
                                  </w:rPr>
                                  <w:tab/>
                                  <w:t>1 P-5</w:t>
                                </w:r>
                              </w:p>
                              <w:p w14:paraId="1942755D" w14:textId="77777777" w:rsidR="00F92BB1" w:rsidRPr="00F92BB1" w:rsidRDefault="00F92BB1" w:rsidP="00F92BB1">
                                <w:pPr>
                                  <w:spacing w:line="240" w:lineRule="auto"/>
                                  <w:ind w:left="540"/>
                                  <w:rPr>
                                    <w:sz w:val="15"/>
                                    <w:szCs w:val="15"/>
                                  </w:rPr>
                                </w:pPr>
                                <w:r w:rsidRPr="00F92BB1">
                                  <w:rPr>
                                    <w:sz w:val="15"/>
                                    <w:szCs w:val="15"/>
                                  </w:rPr>
                                  <w:t>1 P-4</w:t>
                                </w:r>
                                <w:r w:rsidRPr="00F92BB1">
                                  <w:rPr>
                                    <w:sz w:val="15"/>
                                    <w:szCs w:val="15"/>
                                  </w:rPr>
                                  <w:tab/>
                                </w:r>
                                <w:r w:rsidRPr="00F92BB1">
                                  <w:rPr>
                                    <w:sz w:val="15"/>
                                    <w:szCs w:val="15"/>
                                  </w:rPr>
                                  <w:tab/>
                                  <w:t>3 P-4</w:t>
                                </w:r>
                              </w:p>
                              <w:p w14:paraId="259D2024" w14:textId="77777777" w:rsidR="00F92BB1" w:rsidRPr="00F92BB1" w:rsidRDefault="00F92BB1" w:rsidP="00F92BB1">
                                <w:pPr>
                                  <w:spacing w:line="240" w:lineRule="auto"/>
                                  <w:ind w:left="540"/>
                                  <w:rPr>
                                    <w:sz w:val="15"/>
                                    <w:szCs w:val="15"/>
                                  </w:rPr>
                                </w:pPr>
                                <w:r w:rsidRPr="00F92BB1">
                                  <w:rPr>
                                    <w:sz w:val="15"/>
                                    <w:szCs w:val="15"/>
                                  </w:rPr>
                                  <w:t>1 P-3</w:t>
                                </w:r>
                                <w:r w:rsidRPr="00F92BB1">
                                  <w:rPr>
                                    <w:sz w:val="15"/>
                                    <w:szCs w:val="15"/>
                                  </w:rPr>
                                  <w:tab/>
                                </w:r>
                                <w:r w:rsidRPr="00F92BB1">
                                  <w:rPr>
                                    <w:sz w:val="15"/>
                                    <w:szCs w:val="15"/>
                                  </w:rPr>
                                  <w:tab/>
                                  <w:t>1 P-3</w:t>
                                </w:r>
                              </w:p>
                              <w:p w14:paraId="17E6D721" w14:textId="77777777" w:rsidR="00F92BB1" w:rsidRPr="00F92BB1" w:rsidRDefault="00F92BB1" w:rsidP="00F92BB1">
                                <w:pPr>
                                  <w:spacing w:line="240" w:lineRule="auto"/>
                                  <w:ind w:left="540"/>
                                  <w:rPr>
                                    <w:sz w:val="15"/>
                                    <w:szCs w:val="15"/>
                                  </w:rPr>
                                </w:pPr>
                                <w:r w:rsidRPr="00F92BB1">
                                  <w:rPr>
                                    <w:sz w:val="15"/>
                                    <w:szCs w:val="15"/>
                                  </w:rPr>
                                  <w:t>1 LL</w:t>
                                </w:r>
                                <w:r w:rsidRPr="00F92BB1">
                                  <w:rPr>
                                    <w:sz w:val="15"/>
                                    <w:szCs w:val="15"/>
                                  </w:rPr>
                                  <w:tab/>
                                </w:r>
                                <w:r w:rsidRPr="00F92BB1">
                                  <w:rPr>
                                    <w:sz w:val="15"/>
                                    <w:szCs w:val="15"/>
                                  </w:rPr>
                                  <w:tab/>
                                  <w:t>2 P-2</w:t>
                                </w:r>
                              </w:p>
                              <w:p w14:paraId="0DD7BC7F" w14:textId="77777777" w:rsidR="00F92BB1" w:rsidRPr="00F92BB1" w:rsidRDefault="00F92BB1" w:rsidP="00F92BB1">
                                <w:pPr>
                                  <w:spacing w:line="240" w:lineRule="auto"/>
                                  <w:ind w:left="540"/>
                                  <w:rPr>
                                    <w:sz w:val="15"/>
                                    <w:szCs w:val="15"/>
                                  </w:rPr>
                                </w:pPr>
                                <w:r w:rsidRPr="00F92BB1">
                                  <w:rPr>
                                    <w:sz w:val="15"/>
                                    <w:szCs w:val="15"/>
                                    <w:u w:val="single"/>
                                  </w:rPr>
                                  <w:tab/>
                                </w:r>
                                <w:r w:rsidRPr="00F92BB1">
                                  <w:rPr>
                                    <w:sz w:val="15"/>
                                    <w:szCs w:val="15"/>
                                    <w:u w:val="single"/>
                                  </w:rPr>
                                  <w:tab/>
                                  <w:t>6 LL</w:t>
                                </w:r>
                                <w:r w:rsidRPr="00F92BB1">
                                  <w:rPr>
                                    <w:sz w:val="15"/>
                                    <w:szCs w:val="15"/>
                                    <w:u w:val="single"/>
                                  </w:rPr>
                                  <w:tab/>
                                </w:r>
                              </w:p>
                              <w:p w14:paraId="28670DC2" w14:textId="77777777" w:rsidR="00F92BB1" w:rsidRPr="00F92BB1" w:rsidRDefault="00F92BB1" w:rsidP="00F92BB1">
                                <w:pPr>
                                  <w:spacing w:line="240" w:lineRule="auto"/>
                                  <w:ind w:left="540"/>
                                  <w:rPr>
                                    <w:b/>
                                    <w:bCs/>
                                    <w:sz w:val="15"/>
                                    <w:szCs w:val="15"/>
                                  </w:rPr>
                                </w:pPr>
                                <w:r w:rsidRPr="00F92BB1">
                                  <w:rPr>
                                    <w:b/>
                                    <w:bCs/>
                                    <w:sz w:val="15"/>
                                    <w:szCs w:val="15"/>
                                  </w:rPr>
                                  <w:t>4</w:t>
                                </w:r>
                                <w:r w:rsidRPr="00F92BB1">
                                  <w:rPr>
                                    <w:b/>
                                    <w:bCs/>
                                    <w:sz w:val="15"/>
                                    <w:szCs w:val="15"/>
                                  </w:rPr>
                                  <w:tab/>
                                </w:r>
                                <w:r w:rsidRPr="00F92BB1">
                                  <w:rPr>
                                    <w:b/>
                                    <w:bCs/>
                                    <w:sz w:val="15"/>
                                    <w:szCs w:val="15"/>
                                  </w:rPr>
                                  <w:tab/>
                                  <w:t>14</w:t>
                                </w:r>
                              </w:p>
                              <w:p w14:paraId="1487991B" w14:textId="77777777" w:rsidR="00F92BB1" w:rsidRPr="00F92BB1" w:rsidRDefault="00F92BB1" w:rsidP="00F92BB1">
                                <w:pPr>
                                  <w:tabs>
                                    <w:tab w:val="left" w:pos="1170"/>
                                  </w:tabs>
                                  <w:spacing w:line="240" w:lineRule="auto"/>
                                  <w:ind w:left="540"/>
                                  <w:rPr>
                                    <w:b/>
                                    <w:bCs/>
                                    <w:sz w:val="16"/>
                                    <w:szCs w:val="16"/>
                                  </w:rPr>
                                </w:pPr>
                                <w:r w:rsidRPr="00F92BB1">
                                  <w:rPr>
                                    <w:b/>
                                    <w:bCs/>
                                    <w:sz w:val="15"/>
                                    <w:szCs w:val="15"/>
                                  </w:rPr>
                                  <w:t>Total: 18</w:t>
                                </w:r>
                              </w:p>
                            </w:txbxContent>
                          </wps:txbx>
                          <wps:bodyPr rot="0" vertOverflow="clip" horzOverflow="clip" vert="horz" wrap="square" lIns="27432" tIns="0" rIns="27432" bIns="0" anchor="t" anchorCtr="0" upright="1">
                            <a:noAutofit/>
                          </wps:bodyPr>
                        </wps:wsp>
                        <wps:wsp>
                          <wps:cNvPr id="446960607" name="Text Box 446960607"/>
                          <wps:cNvSpPr txBox="1">
                            <a:spLocks noChangeArrowheads="1"/>
                          </wps:cNvSpPr>
                          <wps:spPr bwMode="auto">
                            <a:xfrm>
                              <a:off x="3935639" y="3856023"/>
                              <a:ext cx="1250918" cy="1592771"/>
                            </a:xfrm>
                            <a:prstGeom prst="rect">
                              <a:avLst/>
                            </a:prstGeom>
                            <a:solidFill>
                              <a:srgbClr val="FFFFFF"/>
                            </a:solidFill>
                            <a:ln w="9525">
                              <a:solidFill>
                                <a:srgbClr val="000000"/>
                              </a:solidFill>
                              <a:miter lim="800000"/>
                              <a:headEnd/>
                              <a:tailEnd/>
                            </a:ln>
                          </wps:spPr>
                          <wps:txbx>
                            <w:txbxContent>
                              <w:p w14:paraId="4EFBBA4B" w14:textId="77777777" w:rsidR="00F92BB1" w:rsidRPr="000A2A92" w:rsidRDefault="00F92BB1" w:rsidP="00F92BB1">
                                <w:pPr>
                                  <w:spacing w:line="240" w:lineRule="auto"/>
                                  <w:jc w:val="center"/>
                                  <w:rPr>
                                    <w:b/>
                                    <w:bCs/>
                                    <w:sz w:val="15"/>
                                    <w:szCs w:val="15"/>
                                    <w:lang w:val="fr-FR"/>
                                  </w:rPr>
                                </w:pPr>
                                <w:r w:rsidRPr="000A2A92">
                                  <w:rPr>
                                    <w:b/>
                                    <w:bCs/>
                                    <w:sz w:val="15"/>
                                    <w:szCs w:val="15"/>
                                    <w:lang w:val="fr-FR"/>
                                  </w:rPr>
                                  <w:t>Climate Change Division</w:t>
                                </w:r>
                              </w:p>
                              <w:p w14:paraId="2A26AD22" w14:textId="77777777" w:rsidR="00F92BB1" w:rsidRPr="000A2A92" w:rsidRDefault="00F92BB1" w:rsidP="00F92BB1">
                                <w:pPr>
                                  <w:spacing w:after="40" w:line="240" w:lineRule="auto"/>
                                  <w:jc w:val="center"/>
                                  <w:rPr>
                                    <w:sz w:val="15"/>
                                    <w:szCs w:val="15"/>
                                    <w:lang w:val="fr-FR"/>
                                  </w:rPr>
                                </w:pPr>
                                <w:r w:rsidRPr="000A2A92">
                                  <w:rPr>
                                    <w:sz w:val="15"/>
                                    <w:szCs w:val="15"/>
                                    <w:lang w:val="fr-FR"/>
                                  </w:rPr>
                                  <w:t>(subprogramme 1)</w:t>
                                </w:r>
                              </w:p>
                              <w:p w14:paraId="28CCBBAF" w14:textId="77777777" w:rsidR="00F92BB1" w:rsidRPr="000A2A92" w:rsidRDefault="00F92BB1" w:rsidP="00F92BB1">
                                <w:pPr>
                                  <w:spacing w:line="240" w:lineRule="auto"/>
                                  <w:ind w:firstLine="720"/>
                                  <w:rPr>
                                    <w:b/>
                                    <w:sz w:val="15"/>
                                    <w:szCs w:val="15"/>
                                    <w:lang w:val="fr-FR"/>
                                  </w:rPr>
                                </w:pPr>
                                <w:r w:rsidRPr="000A2A92">
                                  <w:rPr>
                                    <w:b/>
                                    <w:sz w:val="15"/>
                                    <w:szCs w:val="15"/>
                                    <w:lang w:val="fr-FR"/>
                                  </w:rPr>
                                  <w:t xml:space="preserve">XB: </w:t>
                                </w:r>
                              </w:p>
                              <w:p w14:paraId="5148E33E" w14:textId="77777777" w:rsidR="00F92BB1" w:rsidRPr="00F92BB1" w:rsidRDefault="00F92BB1" w:rsidP="00F92BB1">
                                <w:pPr>
                                  <w:spacing w:line="240" w:lineRule="auto"/>
                                  <w:ind w:firstLine="720"/>
                                  <w:rPr>
                                    <w:bCs/>
                                    <w:sz w:val="15"/>
                                    <w:szCs w:val="15"/>
                                  </w:rPr>
                                </w:pPr>
                                <w:r w:rsidRPr="00F92BB1">
                                  <w:rPr>
                                    <w:bCs/>
                                    <w:sz w:val="15"/>
                                    <w:szCs w:val="15"/>
                                  </w:rPr>
                                  <w:t>1 D-2</w:t>
                                </w:r>
                              </w:p>
                              <w:p w14:paraId="7442A3FA" w14:textId="77777777" w:rsidR="00F92BB1" w:rsidRPr="00F92BB1" w:rsidRDefault="00F92BB1" w:rsidP="00F92BB1">
                                <w:pPr>
                                  <w:spacing w:line="240" w:lineRule="auto"/>
                                  <w:ind w:firstLine="720"/>
                                  <w:rPr>
                                    <w:bCs/>
                                    <w:sz w:val="15"/>
                                    <w:szCs w:val="15"/>
                                  </w:rPr>
                                </w:pPr>
                                <w:r w:rsidRPr="00F92BB1">
                                  <w:rPr>
                                    <w:bCs/>
                                    <w:sz w:val="15"/>
                                    <w:szCs w:val="15"/>
                                  </w:rPr>
                                  <w:t>5 D-1</w:t>
                                </w:r>
                              </w:p>
                              <w:p w14:paraId="3B99A196" w14:textId="77777777" w:rsidR="00F92BB1" w:rsidRPr="00F92BB1" w:rsidRDefault="00F92BB1" w:rsidP="00F92BB1">
                                <w:pPr>
                                  <w:spacing w:line="240" w:lineRule="auto"/>
                                  <w:ind w:firstLine="720"/>
                                  <w:rPr>
                                    <w:bCs/>
                                    <w:sz w:val="15"/>
                                    <w:szCs w:val="15"/>
                                  </w:rPr>
                                </w:pPr>
                                <w:r w:rsidRPr="00F92BB1">
                                  <w:rPr>
                                    <w:bCs/>
                                    <w:sz w:val="15"/>
                                    <w:szCs w:val="15"/>
                                  </w:rPr>
                                  <w:t>7 P-5</w:t>
                                </w:r>
                              </w:p>
                              <w:p w14:paraId="0FD8C366" w14:textId="77777777" w:rsidR="00F92BB1" w:rsidRPr="00F92BB1" w:rsidRDefault="00F92BB1" w:rsidP="00F92BB1">
                                <w:pPr>
                                  <w:spacing w:line="240" w:lineRule="auto"/>
                                  <w:ind w:firstLine="720"/>
                                  <w:rPr>
                                    <w:bCs/>
                                    <w:sz w:val="15"/>
                                    <w:szCs w:val="15"/>
                                  </w:rPr>
                                </w:pPr>
                                <w:r w:rsidRPr="00F92BB1">
                                  <w:rPr>
                                    <w:bCs/>
                                    <w:sz w:val="15"/>
                                    <w:szCs w:val="15"/>
                                  </w:rPr>
                                  <w:t>23 P-4</w:t>
                                </w:r>
                              </w:p>
                              <w:p w14:paraId="09CCD39C" w14:textId="77777777" w:rsidR="00F92BB1" w:rsidRPr="00F92BB1" w:rsidRDefault="00F92BB1" w:rsidP="00F92BB1">
                                <w:pPr>
                                  <w:spacing w:line="240" w:lineRule="auto"/>
                                  <w:ind w:firstLine="720"/>
                                  <w:rPr>
                                    <w:bCs/>
                                    <w:sz w:val="15"/>
                                    <w:szCs w:val="15"/>
                                  </w:rPr>
                                </w:pPr>
                                <w:r w:rsidRPr="00F92BB1">
                                  <w:rPr>
                                    <w:bCs/>
                                    <w:sz w:val="15"/>
                                    <w:szCs w:val="15"/>
                                  </w:rPr>
                                  <w:t>30 P-3</w:t>
                                </w:r>
                              </w:p>
                              <w:p w14:paraId="11DEB9F4" w14:textId="77777777" w:rsidR="00F92BB1" w:rsidRPr="00F92BB1" w:rsidRDefault="00F92BB1" w:rsidP="00F92BB1">
                                <w:pPr>
                                  <w:spacing w:line="240" w:lineRule="auto"/>
                                  <w:ind w:firstLine="720"/>
                                  <w:rPr>
                                    <w:bCs/>
                                    <w:sz w:val="15"/>
                                    <w:szCs w:val="15"/>
                                  </w:rPr>
                                </w:pPr>
                                <w:r w:rsidRPr="00F92BB1">
                                  <w:rPr>
                                    <w:bCs/>
                                    <w:sz w:val="15"/>
                                    <w:szCs w:val="15"/>
                                  </w:rPr>
                                  <w:t>8 P-2</w:t>
                                </w:r>
                              </w:p>
                              <w:p w14:paraId="2890748C" w14:textId="77777777" w:rsidR="00F92BB1" w:rsidRPr="00F92BB1" w:rsidRDefault="00F92BB1" w:rsidP="00F92BB1">
                                <w:pPr>
                                  <w:spacing w:line="240" w:lineRule="auto"/>
                                  <w:ind w:firstLine="720"/>
                                  <w:rPr>
                                    <w:bCs/>
                                    <w:sz w:val="15"/>
                                    <w:szCs w:val="15"/>
                                  </w:rPr>
                                </w:pPr>
                                <w:r w:rsidRPr="00F92BB1">
                                  <w:rPr>
                                    <w:bCs/>
                                    <w:sz w:val="15"/>
                                    <w:szCs w:val="15"/>
                                  </w:rPr>
                                  <w:t>2 NPO</w:t>
                                </w:r>
                              </w:p>
                              <w:p w14:paraId="48D3ED75" w14:textId="77777777" w:rsidR="00F92BB1" w:rsidRPr="00F92BB1" w:rsidRDefault="00F92BB1" w:rsidP="00F92BB1">
                                <w:pPr>
                                  <w:spacing w:line="240" w:lineRule="auto"/>
                                  <w:ind w:firstLine="720"/>
                                  <w:rPr>
                                    <w:bCs/>
                                    <w:sz w:val="15"/>
                                    <w:szCs w:val="15"/>
                                    <w:u w:val="single"/>
                                  </w:rPr>
                                </w:pPr>
                                <w:r w:rsidRPr="00F92BB1">
                                  <w:rPr>
                                    <w:bCs/>
                                    <w:sz w:val="15"/>
                                    <w:szCs w:val="15"/>
                                    <w:u w:val="single"/>
                                  </w:rPr>
                                  <w:t>32 LL</w:t>
                                </w:r>
                              </w:p>
                              <w:p w14:paraId="0549901A" w14:textId="77777777" w:rsidR="00F92BB1" w:rsidRPr="00F92BB1" w:rsidRDefault="00F92BB1" w:rsidP="00F92BB1">
                                <w:pPr>
                                  <w:spacing w:line="240" w:lineRule="auto"/>
                                  <w:rPr>
                                    <w:b/>
                                    <w:bCs/>
                                    <w:sz w:val="15"/>
                                    <w:szCs w:val="15"/>
                                  </w:rPr>
                                </w:pPr>
                              </w:p>
                              <w:p w14:paraId="7229ECD1" w14:textId="77777777" w:rsidR="00F92BB1" w:rsidRPr="00F92BB1" w:rsidRDefault="00F92BB1" w:rsidP="00F92BB1">
                                <w:pPr>
                                  <w:spacing w:line="240" w:lineRule="auto"/>
                                  <w:rPr>
                                    <w:b/>
                                    <w:bCs/>
                                    <w:sz w:val="15"/>
                                    <w:szCs w:val="15"/>
                                  </w:rPr>
                                </w:pPr>
                                <w:r w:rsidRPr="00F92BB1">
                                  <w:rPr>
                                    <w:b/>
                                    <w:bCs/>
                                    <w:sz w:val="15"/>
                                    <w:szCs w:val="15"/>
                                  </w:rPr>
                                  <w:t>Total: 108</w:t>
                                </w:r>
                              </w:p>
                            </w:txbxContent>
                          </wps:txbx>
                          <wps:bodyPr rot="0" vert="horz" wrap="square" lIns="27432" tIns="0" rIns="27432" bIns="0" anchor="t" anchorCtr="0" upright="1">
                            <a:noAutofit/>
                          </wps:bodyPr>
                        </wps:wsp>
                        <wps:wsp>
                          <wps:cNvPr id="55" name="Text Box 55"/>
                          <wps:cNvSpPr txBox="1">
                            <a:spLocks noChangeArrowheads="1"/>
                          </wps:cNvSpPr>
                          <wps:spPr bwMode="auto">
                            <a:xfrm>
                              <a:off x="532738" y="318052"/>
                              <a:ext cx="1476375" cy="1485900"/>
                            </a:xfrm>
                            <a:prstGeom prst="rect">
                              <a:avLst/>
                            </a:prstGeom>
                            <a:solidFill>
                              <a:srgbClr val="FFFFFF"/>
                            </a:solidFill>
                            <a:ln w="9525">
                              <a:solidFill>
                                <a:srgbClr val="000000"/>
                              </a:solidFill>
                              <a:miter lim="800000"/>
                              <a:headEnd/>
                              <a:tailEnd/>
                            </a:ln>
                          </wps:spPr>
                          <wps:txbx>
                            <w:txbxContent>
                              <w:p w14:paraId="34142CA3" w14:textId="77777777" w:rsidR="00F92BB1" w:rsidRPr="00F92BB1" w:rsidRDefault="00F92BB1" w:rsidP="00F92BB1">
                                <w:pPr>
                                  <w:spacing w:line="240" w:lineRule="auto"/>
                                  <w:jc w:val="center"/>
                                  <w:rPr>
                                    <w:b/>
                                    <w:bCs/>
                                    <w:sz w:val="15"/>
                                    <w:szCs w:val="15"/>
                                  </w:rPr>
                                </w:pPr>
                                <w:r w:rsidRPr="00F92BB1">
                                  <w:rPr>
                                    <w:b/>
                                    <w:bCs/>
                                    <w:sz w:val="15"/>
                                    <w:szCs w:val="15"/>
                                  </w:rPr>
                                  <w:t>Regional offices</w:t>
                                </w:r>
                              </w:p>
                              <w:p w14:paraId="05013280" w14:textId="77777777" w:rsidR="00F92BB1" w:rsidRPr="00F92BB1" w:rsidRDefault="00F92BB1" w:rsidP="00F92BB1">
                                <w:pPr>
                                  <w:spacing w:after="120" w:line="240" w:lineRule="auto"/>
                                  <w:jc w:val="center"/>
                                  <w:rPr>
                                    <w:sz w:val="15"/>
                                    <w:szCs w:val="15"/>
                                  </w:rPr>
                                </w:pPr>
                                <w:r w:rsidRPr="00F92BB1">
                                  <w:rPr>
                                    <w:sz w:val="15"/>
                                    <w:szCs w:val="15"/>
                                  </w:rPr>
                                  <w:t>(all subprogrammes)</w:t>
                                </w:r>
                              </w:p>
                              <w:p w14:paraId="19FAFE57" w14:textId="77777777" w:rsidR="00F92BB1" w:rsidRPr="00F92BB1" w:rsidRDefault="00F92BB1" w:rsidP="00F92BB1">
                                <w:pPr>
                                  <w:tabs>
                                    <w:tab w:val="left" w:pos="1170"/>
                                  </w:tabs>
                                  <w:spacing w:line="240" w:lineRule="auto"/>
                                  <w:ind w:left="270"/>
                                  <w:rPr>
                                    <w:b/>
                                    <w:bCs/>
                                    <w:sz w:val="15"/>
                                    <w:szCs w:val="15"/>
                                  </w:rPr>
                                </w:pPr>
                                <w:r w:rsidRPr="00F92BB1">
                                  <w:rPr>
                                    <w:b/>
                                    <w:bCs/>
                                    <w:sz w:val="15"/>
                                    <w:szCs w:val="15"/>
                                  </w:rPr>
                                  <w:t>RB:</w:t>
                                </w:r>
                                <w:r w:rsidRPr="00F92BB1">
                                  <w:rPr>
                                    <w:b/>
                                    <w:bCs/>
                                    <w:sz w:val="15"/>
                                    <w:szCs w:val="15"/>
                                  </w:rPr>
                                  <w:tab/>
                                  <w:t>XB:</w:t>
                                </w:r>
                              </w:p>
                              <w:p w14:paraId="4CFC1F07" w14:textId="77777777" w:rsidR="00F92BB1" w:rsidRPr="00F92BB1" w:rsidRDefault="00F92BB1" w:rsidP="00F92BB1">
                                <w:pPr>
                                  <w:tabs>
                                    <w:tab w:val="left" w:pos="1170"/>
                                  </w:tabs>
                                  <w:spacing w:line="240" w:lineRule="auto"/>
                                  <w:ind w:left="270"/>
                                  <w:rPr>
                                    <w:sz w:val="15"/>
                                    <w:szCs w:val="15"/>
                                  </w:rPr>
                                </w:pPr>
                                <w:r w:rsidRPr="00F92BB1">
                                  <w:rPr>
                                    <w:sz w:val="15"/>
                                    <w:szCs w:val="15"/>
                                  </w:rPr>
                                  <w:t>6 D-1</w:t>
                                </w:r>
                                <w:r w:rsidRPr="00F92BB1">
                                  <w:rPr>
                                    <w:sz w:val="15"/>
                                    <w:szCs w:val="15"/>
                                  </w:rPr>
                                  <w:tab/>
                                  <w:t>20 P-5</w:t>
                                </w:r>
                              </w:p>
                              <w:p w14:paraId="7F3F3E0F" w14:textId="77777777" w:rsidR="00F92BB1" w:rsidRPr="00F92BB1" w:rsidRDefault="00F92BB1" w:rsidP="00F92BB1">
                                <w:pPr>
                                  <w:tabs>
                                    <w:tab w:val="left" w:pos="1170"/>
                                  </w:tabs>
                                  <w:spacing w:line="240" w:lineRule="auto"/>
                                  <w:ind w:left="270"/>
                                  <w:rPr>
                                    <w:sz w:val="15"/>
                                    <w:szCs w:val="15"/>
                                  </w:rPr>
                                </w:pPr>
                                <w:r w:rsidRPr="00F92BB1">
                                  <w:rPr>
                                    <w:sz w:val="15"/>
                                    <w:szCs w:val="15"/>
                                  </w:rPr>
                                  <w:t>7 P-5</w:t>
                                </w:r>
                                <w:r w:rsidRPr="00F92BB1">
                                  <w:rPr>
                                    <w:sz w:val="15"/>
                                    <w:szCs w:val="15"/>
                                  </w:rPr>
                                  <w:tab/>
                                  <w:t>30 P-4</w:t>
                                </w:r>
                              </w:p>
                              <w:p w14:paraId="383CC295" w14:textId="77777777" w:rsidR="00F92BB1" w:rsidRPr="00F92BB1" w:rsidRDefault="00F92BB1" w:rsidP="00F92BB1">
                                <w:pPr>
                                  <w:tabs>
                                    <w:tab w:val="left" w:pos="1170"/>
                                  </w:tabs>
                                  <w:spacing w:line="240" w:lineRule="auto"/>
                                  <w:ind w:left="270"/>
                                  <w:rPr>
                                    <w:sz w:val="15"/>
                                    <w:szCs w:val="15"/>
                                  </w:rPr>
                                </w:pPr>
                                <w:r w:rsidRPr="00F92BB1">
                                  <w:rPr>
                                    <w:sz w:val="15"/>
                                    <w:szCs w:val="15"/>
                                  </w:rPr>
                                  <w:t>30 P-4</w:t>
                                </w:r>
                                <w:r w:rsidRPr="00F92BB1">
                                  <w:rPr>
                                    <w:sz w:val="15"/>
                                    <w:szCs w:val="15"/>
                                  </w:rPr>
                                  <w:tab/>
                                  <w:t>13 P-3</w:t>
                                </w:r>
                              </w:p>
                              <w:p w14:paraId="0E018ECC" w14:textId="77777777" w:rsidR="00F92BB1" w:rsidRPr="00F92BB1" w:rsidRDefault="00F92BB1" w:rsidP="00F92BB1">
                                <w:pPr>
                                  <w:tabs>
                                    <w:tab w:val="left" w:pos="1170"/>
                                  </w:tabs>
                                  <w:spacing w:line="240" w:lineRule="auto"/>
                                  <w:ind w:left="270"/>
                                  <w:rPr>
                                    <w:sz w:val="15"/>
                                    <w:szCs w:val="15"/>
                                  </w:rPr>
                                </w:pPr>
                                <w:r w:rsidRPr="00F92BB1">
                                  <w:rPr>
                                    <w:sz w:val="15"/>
                                    <w:szCs w:val="15"/>
                                  </w:rPr>
                                  <w:t>7 P-3</w:t>
                                </w:r>
                                <w:r w:rsidRPr="00F92BB1">
                                  <w:rPr>
                                    <w:sz w:val="15"/>
                                    <w:szCs w:val="15"/>
                                  </w:rPr>
                                  <w:tab/>
                                  <w:t>5 P-2</w:t>
                                </w:r>
                              </w:p>
                              <w:p w14:paraId="6CCFD237" w14:textId="77777777" w:rsidR="00F92BB1" w:rsidRPr="00F92BB1" w:rsidRDefault="00F92BB1" w:rsidP="00F92BB1">
                                <w:pPr>
                                  <w:tabs>
                                    <w:tab w:val="left" w:pos="1170"/>
                                  </w:tabs>
                                  <w:spacing w:line="240" w:lineRule="auto"/>
                                  <w:ind w:left="270"/>
                                  <w:rPr>
                                    <w:sz w:val="15"/>
                                    <w:szCs w:val="15"/>
                                  </w:rPr>
                                </w:pPr>
                                <w:r w:rsidRPr="00F92BB1">
                                  <w:rPr>
                                    <w:sz w:val="15"/>
                                    <w:szCs w:val="15"/>
                                  </w:rPr>
                                  <w:t>2 GS (OL)</w:t>
                                </w:r>
                                <w:r w:rsidRPr="00F92BB1">
                                  <w:rPr>
                                    <w:sz w:val="15"/>
                                    <w:szCs w:val="15"/>
                                  </w:rPr>
                                  <w:tab/>
                                  <w:t>6 NPO</w:t>
                                </w:r>
                              </w:p>
                              <w:p w14:paraId="7BC08B54" w14:textId="77777777" w:rsidR="00F92BB1" w:rsidRPr="00F92BB1" w:rsidRDefault="00F92BB1" w:rsidP="00F92BB1">
                                <w:pPr>
                                  <w:pBdr>
                                    <w:bottom w:val="single" w:sz="4" w:space="1" w:color="auto"/>
                                  </w:pBdr>
                                  <w:tabs>
                                    <w:tab w:val="left" w:pos="1170"/>
                                  </w:tabs>
                                  <w:spacing w:line="240" w:lineRule="auto"/>
                                  <w:ind w:left="270"/>
                                  <w:rPr>
                                    <w:sz w:val="15"/>
                                    <w:szCs w:val="15"/>
                                  </w:rPr>
                                </w:pPr>
                                <w:r w:rsidRPr="00F92BB1">
                                  <w:rPr>
                                    <w:sz w:val="15"/>
                                    <w:szCs w:val="15"/>
                                  </w:rPr>
                                  <w:t>1 LL</w:t>
                                </w:r>
                                <w:r w:rsidRPr="00F92BB1">
                                  <w:rPr>
                                    <w:sz w:val="15"/>
                                    <w:szCs w:val="15"/>
                                  </w:rPr>
                                  <w:tab/>
                                  <w:t>75 LL</w:t>
                                </w:r>
                              </w:p>
                              <w:p w14:paraId="24ADFF64" w14:textId="77777777" w:rsidR="00F92BB1" w:rsidRPr="00F92BB1" w:rsidRDefault="00F92BB1" w:rsidP="00F92BB1">
                                <w:pPr>
                                  <w:tabs>
                                    <w:tab w:val="left" w:pos="1170"/>
                                  </w:tabs>
                                  <w:spacing w:line="240" w:lineRule="auto"/>
                                  <w:ind w:left="270"/>
                                  <w:rPr>
                                    <w:b/>
                                    <w:bCs/>
                                    <w:sz w:val="15"/>
                                    <w:szCs w:val="15"/>
                                  </w:rPr>
                                </w:pPr>
                                <w:r w:rsidRPr="00F92BB1">
                                  <w:rPr>
                                    <w:b/>
                                    <w:bCs/>
                                    <w:sz w:val="15"/>
                                    <w:szCs w:val="15"/>
                                  </w:rPr>
                                  <w:t>53</w:t>
                                </w:r>
                                <w:r w:rsidRPr="00F92BB1">
                                  <w:rPr>
                                    <w:b/>
                                    <w:bCs/>
                                    <w:sz w:val="15"/>
                                    <w:szCs w:val="15"/>
                                  </w:rPr>
                                  <w:tab/>
                                  <w:t>149</w:t>
                                </w:r>
                              </w:p>
                              <w:p w14:paraId="422B6C21" w14:textId="77777777" w:rsidR="00F92BB1" w:rsidRPr="00F92BB1" w:rsidRDefault="00F92BB1" w:rsidP="00F92BB1">
                                <w:pPr>
                                  <w:tabs>
                                    <w:tab w:val="left" w:pos="1170"/>
                                  </w:tabs>
                                  <w:spacing w:line="240" w:lineRule="auto"/>
                                  <w:ind w:left="270"/>
                                  <w:rPr>
                                    <w:b/>
                                    <w:bCs/>
                                    <w:sz w:val="15"/>
                                    <w:szCs w:val="15"/>
                                  </w:rPr>
                                </w:pPr>
                                <w:r w:rsidRPr="00F92BB1">
                                  <w:rPr>
                                    <w:b/>
                                    <w:bCs/>
                                    <w:sz w:val="15"/>
                                    <w:szCs w:val="15"/>
                                  </w:rPr>
                                  <w:t>Total: 202</w:t>
                                </w:r>
                              </w:p>
                            </w:txbxContent>
                          </wps:txbx>
                          <wps:bodyPr rot="0" vertOverflow="clip" horzOverflow="clip" vert="horz" wrap="square" lIns="91440" tIns="45720" rIns="91440" bIns="45720" anchor="t" anchorCtr="0" upright="1">
                            <a:noAutofit/>
                          </wps:bodyPr>
                        </wps:wsp>
                        <wps:wsp>
                          <wps:cNvPr id="30" name="Straight Connector 30"/>
                          <wps:cNvCnPr/>
                          <wps:spPr>
                            <a:xfrm>
                              <a:off x="2068002" y="3133627"/>
                              <a:ext cx="3703780" cy="0"/>
                            </a:xfrm>
                            <a:prstGeom prst="line">
                              <a:avLst/>
                            </a:prstGeom>
                            <a:noFill/>
                            <a:ln w="9525" cap="flat" cmpd="sng" algn="ctr">
                              <a:solidFill>
                                <a:sysClr val="windowText" lastClr="000000">
                                  <a:shade val="95000"/>
                                  <a:satMod val="105000"/>
                                </a:sysClr>
                              </a:solidFill>
                              <a:prstDash val="solid"/>
                            </a:ln>
                            <a:effectLst/>
                          </wps:spPr>
                          <wps:bodyPr/>
                        </wps:wsp>
                        <wps:wsp>
                          <wps:cNvPr id="185253755" name="Text Box 2"/>
                          <wps:cNvSpPr txBox="1">
                            <a:spLocks noChangeArrowheads="1"/>
                          </wps:cNvSpPr>
                          <wps:spPr bwMode="auto">
                            <a:xfrm>
                              <a:off x="5237763" y="3854197"/>
                              <a:ext cx="1035297" cy="1594597"/>
                            </a:xfrm>
                            <a:prstGeom prst="rect">
                              <a:avLst/>
                            </a:prstGeom>
                            <a:solidFill>
                              <a:srgbClr val="FFFFFF"/>
                            </a:solidFill>
                            <a:ln w="9525">
                              <a:solidFill>
                                <a:srgbClr val="000000"/>
                              </a:solidFill>
                              <a:miter lim="800000"/>
                              <a:headEnd/>
                              <a:tailEnd/>
                            </a:ln>
                          </wps:spPr>
                          <wps:txbx>
                            <w:txbxContent>
                              <w:p w14:paraId="2CA475A9" w14:textId="77777777" w:rsidR="00F92BB1" w:rsidRPr="00F92BB1" w:rsidRDefault="00F92BB1" w:rsidP="00F92BB1">
                                <w:pPr>
                                  <w:spacing w:line="240" w:lineRule="auto"/>
                                  <w:jc w:val="center"/>
                                  <w:rPr>
                                    <w:b/>
                                    <w:bCs/>
                                    <w:sz w:val="15"/>
                                    <w:szCs w:val="15"/>
                                  </w:rPr>
                                </w:pPr>
                                <w:r w:rsidRPr="00F92BB1">
                                  <w:rPr>
                                    <w:b/>
                                    <w:bCs/>
                                    <w:sz w:val="15"/>
                                    <w:szCs w:val="15"/>
                                  </w:rPr>
                                  <w:t>Law Division</w:t>
                                </w:r>
                              </w:p>
                              <w:p w14:paraId="3C42AE29" w14:textId="77777777" w:rsidR="00F92BB1" w:rsidRPr="00F92BB1" w:rsidRDefault="00F92BB1" w:rsidP="00F92BB1">
                                <w:pPr>
                                  <w:spacing w:after="40" w:line="240" w:lineRule="auto"/>
                                  <w:jc w:val="center"/>
                                  <w:rPr>
                                    <w:sz w:val="15"/>
                                    <w:szCs w:val="15"/>
                                  </w:rPr>
                                </w:pPr>
                                <w:r w:rsidRPr="00F92BB1">
                                  <w:rPr>
                                    <w:sz w:val="15"/>
                                    <w:szCs w:val="15"/>
                                  </w:rPr>
                                  <w:t>(subprogramme 4)</w:t>
                                </w:r>
                              </w:p>
                              <w:p w14:paraId="65202599" w14:textId="77777777" w:rsidR="00F92BB1" w:rsidRPr="00F92BB1" w:rsidRDefault="00F92BB1" w:rsidP="00F92BB1">
                                <w:pPr>
                                  <w:tabs>
                                    <w:tab w:val="left" w:pos="990"/>
                                  </w:tabs>
                                  <w:spacing w:line="240" w:lineRule="auto"/>
                                  <w:rPr>
                                    <w:b/>
                                    <w:bCs/>
                                    <w:sz w:val="15"/>
                                    <w:szCs w:val="15"/>
                                  </w:rPr>
                                </w:pPr>
                                <w:r w:rsidRPr="00F92BB1">
                                  <w:rPr>
                                    <w:b/>
                                    <w:bCs/>
                                    <w:sz w:val="15"/>
                                    <w:szCs w:val="15"/>
                                  </w:rPr>
                                  <w:t>RB:</w:t>
                                </w:r>
                                <w:r w:rsidRPr="00F92BB1">
                                  <w:rPr>
                                    <w:b/>
                                    <w:bCs/>
                                    <w:sz w:val="15"/>
                                    <w:szCs w:val="15"/>
                                  </w:rPr>
                                  <w:tab/>
                                  <w:t>XB:</w:t>
                                </w:r>
                              </w:p>
                              <w:p w14:paraId="1D4F3C18" w14:textId="77777777" w:rsidR="00F92BB1" w:rsidRPr="00F92BB1" w:rsidRDefault="00F92BB1" w:rsidP="00F92BB1">
                                <w:pPr>
                                  <w:tabs>
                                    <w:tab w:val="left" w:pos="990"/>
                                  </w:tabs>
                                  <w:spacing w:line="240" w:lineRule="auto"/>
                                  <w:rPr>
                                    <w:sz w:val="15"/>
                                    <w:szCs w:val="15"/>
                                  </w:rPr>
                                </w:pPr>
                                <w:r w:rsidRPr="00F92BB1">
                                  <w:rPr>
                                    <w:sz w:val="15"/>
                                    <w:szCs w:val="15"/>
                                  </w:rPr>
                                  <w:t>1 D-2</w:t>
                                </w:r>
                                <w:r w:rsidRPr="00F92BB1">
                                  <w:rPr>
                                    <w:sz w:val="15"/>
                                    <w:szCs w:val="15"/>
                                  </w:rPr>
                                  <w:tab/>
                                  <w:t>5 D-1</w:t>
                                </w:r>
                              </w:p>
                              <w:p w14:paraId="03C13293" w14:textId="77777777" w:rsidR="00F92BB1" w:rsidRPr="00F92BB1" w:rsidRDefault="00F92BB1" w:rsidP="00F92BB1">
                                <w:pPr>
                                  <w:tabs>
                                    <w:tab w:val="left" w:pos="990"/>
                                  </w:tabs>
                                  <w:spacing w:line="240" w:lineRule="auto"/>
                                  <w:rPr>
                                    <w:sz w:val="15"/>
                                    <w:szCs w:val="15"/>
                                  </w:rPr>
                                </w:pPr>
                                <w:r w:rsidRPr="00F92BB1">
                                  <w:rPr>
                                    <w:sz w:val="15"/>
                                    <w:szCs w:val="15"/>
                                  </w:rPr>
                                  <w:t>2 P-5</w:t>
                                </w:r>
                                <w:r w:rsidRPr="00F92BB1">
                                  <w:rPr>
                                    <w:sz w:val="15"/>
                                    <w:szCs w:val="15"/>
                                  </w:rPr>
                                  <w:tab/>
                                  <w:t>5 P-5</w:t>
                                </w:r>
                              </w:p>
                              <w:p w14:paraId="25BDDA51" w14:textId="77777777" w:rsidR="00F92BB1" w:rsidRPr="00F92BB1" w:rsidRDefault="00F92BB1" w:rsidP="00F92BB1">
                                <w:pPr>
                                  <w:tabs>
                                    <w:tab w:val="left" w:pos="990"/>
                                  </w:tabs>
                                  <w:spacing w:line="240" w:lineRule="auto"/>
                                  <w:rPr>
                                    <w:sz w:val="15"/>
                                    <w:szCs w:val="15"/>
                                  </w:rPr>
                                </w:pPr>
                                <w:r w:rsidRPr="00F92BB1">
                                  <w:rPr>
                                    <w:sz w:val="15"/>
                                    <w:szCs w:val="15"/>
                                  </w:rPr>
                                  <w:t>1 P-4</w:t>
                                </w:r>
                                <w:r w:rsidRPr="00F92BB1">
                                  <w:rPr>
                                    <w:sz w:val="15"/>
                                    <w:szCs w:val="15"/>
                                  </w:rPr>
                                  <w:tab/>
                                  <w:t>19 P-4</w:t>
                                </w:r>
                              </w:p>
                              <w:p w14:paraId="7F6D0FA4" w14:textId="77777777" w:rsidR="00F92BB1" w:rsidRPr="00F92BB1" w:rsidRDefault="00F92BB1" w:rsidP="00F92BB1">
                                <w:pPr>
                                  <w:tabs>
                                    <w:tab w:val="left" w:pos="990"/>
                                  </w:tabs>
                                  <w:spacing w:line="240" w:lineRule="auto"/>
                                  <w:rPr>
                                    <w:sz w:val="15"/>
                                    <w:szCs w:val="15"/>
                                  </w:rPr>
                                </w:pPr>
                                <w:r w:rsidRPr="00F92BB1">
                                  <w:rPr>
                                    <w:sz w:val="15"/>
                                    <w:szCs w:val="15"/>
                                  </w:rPr>
                                  <w:t>2 LL</w:t>
                                </w:r>
                                <w:r w:rsidRPr="00F92BB1">
                                  <w:rPr>
                                    <w:sz w:val="15"/>
                                    <w:szCs w:val="15"/>
                                  </w:rPr>
                                  <w:tab/>
                                  <w:t>22 P-3</w:t>
                                </w:r>
                              </w:p>
                              <w:p w14:paraId="15FE0BF4" w14:textId="77777777" w:rsidR="00F92BB1" w:rsidRPr="00F92BB1" w:rsidRDefault="00F92BB1" w:rsidP="00F92BB1">
                                <w:pPr>
                                  <w:spacing w:line="240" w:lineRule="auto"/>
                                  <w:ind w:left="990"/>
                                  <w:rPr>
                                    <w:sz w:val="15"/>
                                    <w:szCs w:val="15"/>
                                  </w:rPr>
                                </w:pPr>
                                <w:r w:rsidRPr="00F92BB1">
                                  <w:rPr>
                                    <w:sz w:val="15"/>
                                    <w:szCs w:val="15"/>
                                  </w:rPr>
                                  <w:t>6 P-2</w:t>
                                </w:r>
                              </w:p>
                              <w:p w14:paraId="4E1D4F67" w14:textId="77777777" w:rsidR="00F92BB1" w:rsidRPr="00F92BB1" w:rsidRDefault="00F92BB1" w:rsidP="00F92BB1">
                                <w:pPr>
                                  <w:spacing w:line="240" w:lineRule="auto"/>
                                  <w:rPr>
                                    <w:sz w:val="15"/>
                                    <w:szCs w:val="15"/>
                                    <w:u w:val="single"/>
                                  </w:rPr>
                                </w:pPr>
                                <w:r w:rsidRPr="00F92BB1">
                                  <w:rPr>
                                    <w:sz w:val="15"/>
                                    <w:szCs w:val="15"/>
                                    <w:u w:val="single"/>
                                  </w:rPr>
                                  <w:t xml:space="preserve">                       38 LL</w:t>
                                </w:r>
                              </w:p>
                              <w:p w14:paraId="557C125C" w14:textId="77777777" w:rsidR="00F92BB1" w:rsidRPr="00F92BB1" w:rsidRDefault="00F92BB1" w:rsidP="00F92BB1">
                                <w:pPr>
                                  <w:spacing w:line="240" w:lineRule="auto"/>
                                  <w:rPr>
                                    <w:b/>
                                    <w:bCs/>
                                    <w:sz w:val="15"/>
                                    <w:szCs w:val="15"/>
                                  </w:rPr>
                                </w:pPr>
                                <w:r w:rsidRPr="00F92BB1">
                                  <w:rPr>
                                    <w:b/>
                                    <w:bCs/>
                                    <w:sz w:val="15"/>
                                    <w:szCs w:val="15"/>
                                  </w:rPr>
                                  <w:t>6</w:t>
                                </w:r>
                                <w:r w:rsidRPr="00F92BB1">
                                  <w:rPr>
                                    <w:b/>
                                    <w:bCs/>
                                    <w:sz w:val="15"/>
                                    <w:szCs w:val="15"/>
                                  </w:rPr>
                                  <w:tab/>
                                  <w:t xml:space="preserve">            95</w:t>
                                </w:r>
                              </w:p>
                              <w:p w14:paraId="13D93B80" w14:textId="77777777" w:rsidR="00F92BB1" w:rsidRPr="00F92BB1" w:rsidRDefault="00F92BB1" w:rsidP="00F92BB1">
                                <w:pPr>
                                  <w:spacing w:line="240" w:lineRule="auto"/>
                                  <w:rPr>
                                    <w:b/>
                                    <w:bCs/>
                                    <w:sz w:val="15"/>
                                    <w:szCs w:val="15"/>
                                  </w:rPr>
                                </w:pPr>
                              </w:p>
                              <w:p w14:paraId="0FCC5C71" w14:textId="77777777" w:rsidR="00F92BB1" w:rsidRPr="00F92BB1" w:rsidRDefault="00F92BB1" w:rsidP="00F92BB1">
                                <w:pPr>
                                  <w:spacing w:line="240" w:lineRule="auto"/>
                                  <w:rPr>
                                    <w:sz w:val="15"/>
                                    <w:szCs w:val="15"/>
                                  </w:rPr>
                                </w:pPr>
                                <w:r w:rsidRPr="00F92BB1">
                                  <w:rPr>
                                    <w:b/>
                                    <w:bCs/>
                                    <w:sz w:val="15"/>
                                    <w:szCs w:val="15"/>
                                  </w:rPr>
                                  <w:t>Total: 101</w:t>
                                </w:r>
                              </w:p>
                            </w:txbxContent>
                          </wps:txbx>
                          <wps:bodyPr rot="0" vert="horz" wrap="square" lIns="45720" tIns="18288" rIns="54864" bIns="18288" anchor="t" anchorCtr="0">
                            <a:noAutofit/>
                          </wps:bodyPr>
                        </wps:wsp>
                        <wps:wsp>
                          <wps:cNvPr id="1842659343" name="Text Box 2"/>
                          <wps:cNvSpPr txBox="1">
                            <a:spLocks noChangeArrowheads="1"/>
                          </wps:cNvSpPr>
                          <wps:spPr bwMode="auto">
                            <a:xfrm>
                              <a:off x="6327746" y="3857962"/>
                              <a:ext cx="1127487" cy="1590832"/>
                            </a:xfrm>
                            <a:prstGeom prst="rect">
                              <a:avLst/>
                            </a:prstGeom>
                            <a:solidFill>
                              <a:srgbClr val="FFFFFF"/>
                            </a:solidFill>
                            <a:ln w="9525">
                              <a:solidFill>
                                <a:srgbClr val="000000"/>
                              </a:solidFill>
                              <a:miter lim="800000"/>
                              <a:headEnd/>
                              <a:tailEnd/>
                            </a:ln>
                          </wps:spPr>
                          <wps:txbx>
                            <w:txbxContent>
                              <w:p w14:paraId="49A3FC6F" w14:textId="77777777" w:rsidR="00F92BB1" w:rsidRPr="00F92BB1" w:rsidRDefault="00F92BB1" w:rsidP="00F92BB1">
                                <w:pPr>
                                  <w:spacing w:line="240" w:lineRule="auto"/>
                                  <w:jc w:val="center"/>
                                  <w:rPr>
                                    <w:rFonts w:ascii="Times New Roman Bold" w:hAnsi="Times New Roman Bold" w:cs="Times New Roman Bold"/>
                                    <w:b/>
                                    <w:spacing w:val="0"/>
                                    <w:w w:val="100"/>
                                    <w:sz w:val="15"/>
                                    <w:szCs w:val="15"/>
                                  </w:rPr>
                                </w:pPr>
                                <w:r w:rsidRPr="00F92BB1">
                                  <w:rPr>
                                    <w:rFonts w:ascii="Times New Roman Bold" w:hAnsi="Times New Roman Bold" w:cs="Times New Roman Bold"/>
                                    <w:b/>
                                    <w:spacing w:val="0"/>
                                    <w:w w:val="100"/>
                                    <w:sz w:val="15"/>
                                    <w:szCs w:val="15"/>
                                  </w:rPr>
                                  <w:t>Early Warning and Assessment Division</w:t>
                                </w:r>
                                <w:r w:rsidRPr="00F92BB1">
                                  <w:rPr>
                                    <w:rFonts w:ascii="Times New Roman Bold" w:hAnsi="Times New Roman Bold" w:cs="Times New Roman Bold"/>
                                    <w:b/>
                                    <w:bCs/>
                                    <w:spacing w:val="0"/>
                                    <w:w w:val="100"/>
                                    <w:sz w:val="15"/>
                                    <w:szCs w:val="15"/>
                                  </w:rPr>
                                  <w:t xml:space="preserve"> (former Science Division)</w:t>
                                </w:r>
                              </w:p>
                              <w:p w14:paraId="33180F82" w14:textId="77777777" w:rsidR="00F92BB1" w:rsidRPr="000A2A92" w:rsidRDefault="00F92BB1" w:rsidP="00F92BB1">
                                <w:pPr>
                                  <w:spacing w:line="240" w:lineRule="auto"/>
                                  <w:jc w:val="center"/>
                                  <w:rPr>
                                    <w:sz w:val="15"/>
                                    <w:szCs w:val="15"/>
                                    <w:lang w:val="fr-FR"/>
                                  </w:rPr>
                                </w:pPr>
                                <w:r w:rsidRPr="000A2A92">
                                  <w:rPr>
                                    <w:b/>
                                    <w:sz w:val="15"/>
                                    <w:szCs w:val="15"/>
                                    <w:lang w:val="fr-FR"/>
                                  </w:rPr>
                                  <w:t>(</w:t>
                                </w:r>
                                <w:r w:rsidRPr="000A2A92">
                                  <w:rPr>
                                    <w:sz w:val="15"/>
                                    <w:szCs w:val="15"/>
                                    <w:lang w:val="fr-FR"/>
                                  </w:rPr>
                                  <w:t>subprogramme 7)</w:t>
                                </w:r>
                              </w:p>
                              <w:p w14:paraId="3D17B842" w14:textId="77777777" w:rsidR="00F92BB1" w:rsidRPr="000A2A92" w:rsidRDefault="00F92BB1" w:rsidP="00F92BB1">
                                <w:pPr>
                                  <w:tabs>
                                    <w:tab w:val="left" w:pos="900"/>
                                  </w:tabs>
                                  <w:spacing w:line="240" w:lineRule="auto"/>
                                  <w:rPr>
                                    <w:b/>
                                    <w:sz w:val="15"/>
                                    <w:szCs w:val="15"/>
                                    <w:lang w:val="fr-FR"/>
                                  </w:rPr>
                                </w:pPr>
                                <w:r w:rsidRPr="000A2A92">
                                  <w:rPr>
                                    <w:b/>
                                    <w:sz w:val="15"/>
                                    <w:szCs w:val="15"/>
                                    <w:lang w:val="fr-FR"/>
                                  </w:rPr>
                                  <w:t>RB :</w:t>
                                </w:r>
                                <w:r w:rsidRPr="000A2A92">
                                  <w:rPr>
                                    <w:b/>
                                    <w:sz w:val="15"/>
                                    <w:szCs w:val="15"/>
                                    <w:lang w:val="fr-FR"/>
                                  </w:rPr>
                                  <w:tab/>
                                  <w:t>XB:</w:t>
                                </w:r>
                              </w:p>
                              <w:p w14:paraId="52048122" w14:textId="77777777" w:rsidR="00F92BB1" w:rsidRPr="000A2A92" w:rsidRDefault="00F92BB1" w:rsidP="00F92BB1">
                                <w:pPr>
                                  <w:tabs>
                                    <w:tab w:val="left" w:pos="900"/>
                                  </w:tabs>
                                  <w:spacing w:line="240" w:lineRule="auto"/>
                                  <w:rPr>
                                    <w:sz w:val="15"/>
                                    <w:szCs w:val="15"/>
                                    <w:lang w:val="fr-FR"/>
                                  </w:rPr>
                                </w:pPr>
                                <w:r w:rsidRPr="000A2A92">
                                  <w:rPr>
                                    <w:sz w:val="15"/>
                                    <w:szCs w:val="15"/>
                                    <w:lang w:val="fr-FR"/>
                                  </w:rPr>
                                  <w:t>1 D-2</w:t>
                                </w:r>
                                <w:r w:rsidRPr="000A2A92">
                                  <w:rPr>
                                    <w:sz w:val="15"/>
                                    <w:szCs w:val="15"/>
                                    <w:lang w:val="fr-FR"/>
                                  </w:rPr>
                                  <w:tab/>
                                  <w:t>4 D-1</w:t>
                                </w:r>
                              </w:p>
                              <w:p w14:paraId="11DAE84B" w14:textId="77777777" w:rsidR="00F92BB1" w:rsidRPr="00F92BB1" w:rsidRDefault="00F92BB1" w:rsidP="00F92BB1">
                                <w:pPr>
                                  <w:tabs>
                                    <w:tab w:val="left" w:pos="900"/>
                                  </w:tabs>
                                  <w:spacing w:line="240" w:lineRule="auto"/>
                                  <w:rPr>
                                    <w:sz w:val="15"/>
                                    <w:szCs w:val="15"/>
                                  </w:rPr>
                                </w:pPr>
                                <w:r w:rsidRPr="00F92BB1">
                                  <w:rPr>
                                    <w:sz w:val="15"/>
                                    <w:szCs w:val="15"/>
                                  </w:rPr>
                                  <w:t>1 D-1</w:t>
                                </w:r>
                                <w:r w:rsidRPr="00F92BB1">
                                  <w:rPr>
                                    <w:sz w:val="15"/>
                                    <w:szCs w:val="15"/>
                                  </w:rPr>
                                  <w:tab/>
                                  <w:t>6 P-5</w:t>
                                </w:r>
                              </w:p>
                              <w:p w14:paraId="160E5127" w14:textId="77777777" w:rsidR="00F92BB1" w:rsidRPr="00F92BB1" w:rsidRDefault="00F92BB1" w:rsidP="00F92BB1">
                                <w:pPr>
                                  <w:tabs>
                                    <w:tab w:val="left" w:pos="900"/>
                                  </w:tabs>
                                  <w:spacing w:line="240" w:lineRule="auto"/>
                                  <w:rPr>
                                    <w:sz w:val="15"/>
                                    <w:szCs w:val="15"/>
                                  </w:rPr>
                                </w:pPr>
                                <w:r w:rsidRPr="00F92BB1">
                                  <w:rPr>
                                    <w:sz w:val="15"/>
                                    <w:szCs w:val="15"/>
                                  </w:rPr>
                                  <w:t>3 P-5</w:t>
                                </w:r>
                                <w:r w:rsidRPr="00F92BB1">
                                  <w:rPr>
                                    <w:sz w:val="15"/>
                                    <w:szCs w:val="15"/>
                                  </w:rPr>
                                  <w:tab/>
                                  <w:t>12 P-4</w:t>
                                </w:r>
                              </w:p>
                              <w:p w14:paraId="3E4BF8B8" w14:textId="77777777" w:rsidR="00F92BB1" w:rsidRPr="00F92BB1" w:rsidRDefault="00F92BB1" w:rsidP="00F92BB1">
                                <w:pPr>
                                  <w:tabs>
                                    <w:tab w:val="left" w:pos="900"/>
                                  </w:tabs>
                                  <w:spacing w:line="240" w:lineRule="auto"/>
                                  <w:rPr>
                                    <w:sz w:val="15"/>
                                    <w:szCs w:val="15"/>
                                  </w:rPr>
                                </w:pPr>
                                <w:r w:rsidRPr="00F92BB1">
                                  <w:rPr>
                                    <w:sz w:val="15"/>
                                    <w:szCs w:val="15"/>
                                  </w:rPr>
                                  <w:t>1 P-4</w:t>
                                </w:r>
                                <w:r w:rsidRPr="00F92BB1">
                                  <w:rPr>
                                    <w:sz w:val="15"/>
                                    <w:szCs w:val="15"/>
                                  </w:rPr>
                                  <w:tab/>
                                  <w:t>11 P-3</w:t>
                                </w:r>
                              </w:p>
                              <w:p w14:paraId="0391837D" w14:textId="77777777" w:rsidR="00F92BB1" w:rsidRPr="00F92BB1" w:rsidRDefault="00F92BB1" w:rsidP="00F92BB1">
                                <w:pPr>
                                  <w:tabs>
                                    <w:tab w:val="left" w:pos="900"/>
                                  </w:tabs>
                                  <w:spacing w:line="240" w:lineRule="auto"/>
                                  <w:rPr>
                                    <w:sz w:val="15"/>
                                    <w:szCs w:val="15"/>
                                    <w:u w:val="single"/>
                                  </w:rPr>
                                </w:pPr>
                                <w:r w:rsidRPr="00F92BB1">
                                  <w:rPr>
                                    <w:sz w:val="15"/>
                                    <w:szCs w:val="15"/>
                                  </w:rPr>
                                  <w:t>2 LL</w:t>
                                </w:r>
                                <w:r w:rsidRPr="00F92BB1">
                                  <w:rPr>
                                    <w:sz w:val="15"/>
                                    <w:szCs w:val="15"/>
                                  </w:rPr>
                                  <w:tab/>
                                  <w:t>10 P-2</w:t>
                                </w:r>
                                <w:r w:rsidRPr="00F92BB1">
                                  <w:rPr>
                                    <w:sz w:val="15"/>
                                    <w:szCs w:val="15"/>
                                    <w:u w:val="single"/>
                                  </w:rPr>
                                  <w:t xml:space="preserve"> </w:t>
                                </w:r>
                              </w:p>
                              <w:p w14:paraId="006E0152" w14:textId="77777777" w:rsidR="00F92BB1" w:rsidRPr="00F92BB1" w:rsidRDefault="00F92BB1" w:rsidP="00F92BB1">
                                <w:pPr>
                                  <w:tabs>
                                    <w:tab w:val="left" w:pos="900"/>
                                  </w:tabs>
                                  <w:spacing w:line="240" w:lineRule="auto"/>
                                  <w:rPr>
                                    <w:sz w:val="15"/>
                                    <w:szCs w:val="15"/>
                                    <w:u w:val="single"/>
                                  </w:rPr>
                                </w:pPr>
                                <w:r w:rsidRPr="00F92BB1">
                                  <w:rPr>
                                    <w:sz w:val="15"/>
                                    <w:szCs w:val="15"/>
                                    <w:u w:val="single"/>
                                  </w:rPr>
                                  <w:tab/>
                                  <w:t>24 LL</w:t>
                                </w:r>
                              </w:p>
                              <w:p w14:paraId="17354F07" w14:textId="77777777" w:rsidR="00F92BB1" w:rsidRPr="00F92BB1" w:rsidRDefault="00F92BB1" w:rsidP="00F92BB1">
                                <w:pPr>
                                  <w:tabs>
                                    <w:tab w:val="left" w:pos="900"/>
                                  </w:tabs>
                                  <w:spacing w:line="240" w:lineRule="auto"/>
                                  <w:rPr>
                                    <w:b/>
                                    <w:bCs/>
                                    <w:sz w:val="15"/>
                                    <w:szCs w:val="15"/>
                                  </w:rPr>
                                </w:pPr>
                                <w:r w:rsidRPr="00F92BB1">
                                  <w:rPr>
                                    <w:b/>
                                    <w:bCs/>
                                    <w:sz w:val="15"/>
                                    <w:szCs w:val="15"/>
                                  </w:rPr>
                                  <w:t>8</w:t>
                                </w:r>
                                <w:r w:rsidRPr="00F92BB1">
                                  <w:rPr>
                                    <w:b/>
                                    <w:bCs/>
                                    <w:sz w:val="15"/>
                                    <w:szCs w:val="15"/>
                                  </w:rPr>
                                  <w:tab/>
                                </w:r>
                                <w:r w:rsidRPr="00F92BB1">
                                  <w:rPr>
                                    <w:b/>
                                    <w:bCs/>
                                    <w:sz w:val="15"/>
                                    <w:szCs w:val="15"/>
                                  </w:rPr>
                                  <w:tab/>
                                  <w:t>67</w:t>
                                </w:r>
                              </w:p>
                              <w:p w14:paraId="732587C6" w14:textId="77777777" w:rsidR="00F92BB1" w:rsidRPr="00F92BB1" w:rsidRDefault="00F92BB1" w:rsidP="00F92BB1">
                                <w:pPr>
                                  <w:tabs>
                                    <w:tab w:val="left" w:pos="900"/>
                                  </w:tabs>
                                  <w:spacing w:line="240" w:lineRule="auto"/>
                                  <w:rPr>
                                    <w:sz w:val="15"/>
                                    <w:szCs w:val="15"/>
                                  </w:rPr>
                                </w:pPr>
                                <w:r w:rsidRPr="00F92BB1">
                                  <w:rPr>
                                    <w:b/>
                                    <w:bCs/>
                                    <w:sz w:val="15"/>
                                    <w:szCs w:val="15"/>
                                  </w:rPr>
                                  <w:t>Total: 75</w:t>
                                </w:r>
                              </w:p>
                            </w:txbxContent>
                          </wps:txbx>
                          <wps:bodyPr rot="0" vert="horz" wrap="square" lIns="27432" tIns="18288" rIns="27432" bIns="18288" anchor="t" anchorCtr="0">
                            <a:noAutofit/>
                          </wps:bodyPr>
                        </wps:wsp>
                        <wps:wsp>
                          <wps:cNvPr id="21" name="Text Box 200"/>
                          <wps:cNvSpPr txBox="1">
                            <a:spLocks noChangeArrowheads="1"/>
                          </wps:cNvSpPr>
                          <wps:spPr bwMode="auto">
                            <a:xfrm>
                              <a:off x="95711" y="3854997"/>
                              <a:ext cx="1030825" cy="1593798"/>
                            </a:xfrm>
                            <a:prstGeom prst="rect">
                              <a:avLst/>
                            </a:prstGeom>
                            <a:solidFill>
                              <a:srgbClr val="FFFFFF"/>
                            </a:solidFill>
                            <a:ln w="9525">
                              <a:solidFill>
                                <a:srgbClr val="000000"/>
                              </a:solidFill>
                              <a:miter lim="800000"/>
                              <a:headEnd/>
                              <a:tailEnd/>
                            </a:ln>
                          </wps:spPr>
                          <wps:txbx>
                            <w:txbxContent>
                              <w:p w14:paraId="21CB5CC7" w14:textId="77777777" w:rsidR="00F92BB1" w:rsidRPr="00F92BB1" w:rsidRDefault="00F92BB1" w:rsidP="00F92BB1">
                                <w:pPr>
                                  <w:spacing w:line="240" w:lineRule="auto"/>
                                  <w:jc w:val="center"/>
                                  <w:rPr>
                                    <w:b/>
                                    <w:bCs/>
                                    <w:sz w:val="15"/>
                                    <w:szCs w:val="15"/>
                                  </w:rPr>
                                </w:pPr>
                                <w:r w:rsidRPr="00F92BB1">
                                  <w:rPr>
                                    <w:b/>
                                    <w:bCs/>
                                    <w:sz w:val="15"/>
                                    <w:szCs w:val="15"/>
                                  </w:rPr>
                                  <w:t>Communication Division</w:t>
                                </w:r>
                              </w:p>
                              <w:p w14:paraId="11B2F8E4" w14:textId="77777777" w:rsidR="00F92BB1" w:rsidRPr="00F92BB1" w:rsidRDefault="00F92BB1" w:rsidP="00F92BB1">
                                <w:pPr>
                                  <w:spacing w:after="40" w:line="240" w:lineRule="auto"/>
                                  <w:jc w:val="center"/>
                                  <w:rPr>
                                    <w:sz w:val="15"/>
                                    <w:szCs w:val="15"/>
                                  </w:rPr>
                                </w:pPr>
                                <w:r w:rsidRPr="00F92BB1">
                                  <w:rPr>
                                    <w:sz w:val="15"/>
                                    <w:szCs w:val="15"/>
                                  </w:rPr>
                                  <w:t>(all subprogrammes)</w:t>
                                </w:r>
                              </w:p>
                              <w:p w14:paraId="1A030EF5" w14:textId="77777777" w:rsidR="00F92BB1" w:rsidRPr="00F92BB1" w:rsidRDefault="00F92BB1" w:rsidP="00F92BB1">
                                <w:pPr>
                                  <w:tabs>
                                    <w:tab w:val="left" w:pos="1080"/>
                                  </w:tabs>
                                  <w:spacing w:line="240" w:lineRule="auto"/>
                                  <w:rPr>
                                    <w:b/>
                                    <w:bCs/>
                                    <w:sz w:val="15"/>
                                    <w:szCs w:val="15"/>
                                  </w:rPr>
                                </w:pPr>
                                <w:r w:rsidRPr="00F92BB1">
                                  <w:rPr>
                                    <w:b/>
                                    <w:bCs/>
                                    <w:sz w:val="15"/>
                                    <w:szCs w:val="15"/>
                                  </w:rPr>
                                  <w:t>RB:              XB:</w:t>
                                </w:r>
                              </w:p>
                              <w:p w14:paraId="02619577" w14:textId="77777777" w:rsidR="00F92BB1" w:rsidRPr="00F92BB1" w:rsidRDefault="00F92BB1" w:rsidP="00F92BB1">
                                <w:pPr>
                                  <w:tabs>
                                    <w:tab w:val="left" w:pos="1080"/>
                                  </w:tabs>
                                  <w:spacing w:line="240" w:lineRule="auto"/>
                                  <w:rPr>
                                    <w:sz w:val="15"/>
                                    <w:szCs w:val="15"/>
                                  </w:rPr>
                                </w:pPr>
                                <w:r w:rsidRPr="00F92BB1">
                                  <w:rPr>
                                    <w:sz w:val="15"/>
                                    <w:szCs w:val="15"/>
                                  </w:rPr>
                                  <w:t>1 D-1           3 P-5</w:t>
                                </w:r>
                              </w:p>
                              <w:p w14:paraId="74AF9C24" w14:textId="77777777" w:rsidR="00F92BB1" w:rsidRPr="00F92BB1" w:rsidRDefault="00F92BB1" w:rsidP="00F92BB1">
                                <w:pPr>
                                  <w:tabs>
                                    <w:tab w:val="left" w:pos="1080"/>
                                  </w:tabs>
                                  <w:spacing w:line="240" w:lineRule="auto"/>
                                  <w:rPr>
                                    <w:sz w:val="15"/>
                                    <w:szCs w:val="15"/>
                                  </w:rPr>
                                </w:pPr>
                                <w:r w:rsidRPr="00F92BB1">
                                  <w:rPr>
                                    <w:sz w:val="15"/>
                                    <w:szCs w:val="15"/>
                                  </w:rPr>
                                  <w:t>1 P-3           11 P-4</w:t>
                                </w:r>
                              </w:p>
                              <w:p w14:paraId="10060DD7" w14:textId="77777777" w:rsidR="00F92BB1" w:rsidRPr="00F92BB1" w:rsidRDefault="00F92BB1" w:rsidP="00F92BB1">
                                <w:pPr>
                                  <w:tabs>
                                    <w:tab w:val="left" w:pos="1080"/>
                                  </w:tabs>
                                  <w:spacing w:line="240" w:lineRule="auto"/>
                                  <w:rPr>
                                    <w:sz w:val="15"/>
                                    <w:szCs w:val="15"/>
                                  </w:rPr>
                                </w:pPr>
                                <w:r w:rsidRPr="00F92BB1">
                                  <w:rPr>
                                    <w:sz w:val="15"/>
                                    <w:szCs w:val="15"/>
                                  </w:rPr>
                                  <w:t>1 P-2            8 P-3</w:t>
                                </w:r>
                              </w:p>
                              <w:p w14:paraId="534DA5C7" w14:textId="77777777" w:rsidR="00F92BB1" w:rsidRPr="00F92BB1" w:rsidRDefault="00F92BB1" w:rsidP="00F92BB1">
                                <w:pPr>
                                  <w:tabs>
                                    <w:tab w:val="left" w:pos="1080"/>
                                  </w:tabs>
                                  <w:spacing w:line="240" w:lineRule="auto"/>
                                  <w:rPr>
                                    <w:sz w:val="15"/>
                                    <w:szCs w:val="15"/>
                                  </w:rPr>
                                </w:pPr>
                                <w:r w:rsidRPr="00F92BB1">
                                  <w:rPr>
                                    <w:sz w:val="15"/>
                                    <w:szCs w:val="15"/>
                                  </w:rPr>
                                  <w:t xml:space="preserve">                    1 P-2</w:t>
                                </w:r>
                              </w:p>
                              <w:p w14:paraId="64DDB7BB" w14:textId="77777777" w:rsidR="00F92BB1" w:rsidRPr="00F92BB1" w:rsidRDefault="00F92BB1" w:rsidP="00F92BB1">
                                <w:pPr>
                                  <w:pBdr>
                                    <w:bottom w:val="single" w:sz="4" w:space="1" w:color="auto"/>
                                  </w:pBdr>
                                  <w:tabs>
                                    <w:tab w:val="left" w:pos="1080"/>
                                  </w:tabs>
                                  <w:spacing w:line="240" w:lineRule="auto"/>
                                  <w:rPr>
                                    <w:sz w:val="15"/>
                                    <w:szCs w:val="15"/>
                                  </w:rPr>
                                </w:pPr>
                                <w:r w:rsidRPr="00F92BB1">
                                  <w:rPr>
                                    <w:sz w:val="15"/>
                                    <w:szCs w:val="15"/>
                                  </w:rPr>
                                  <w:t>2 GS (OL)   14 LL</w:t>
                                </w:r>
                              </w:p>
                              <w:p w14:paraId="28DE651D" w14:textId="77777777" w:rsidR="00F92BB1" w:rsidRPr="00F92BB1" w:rsidRDefault="00F92BB1" w:rsidP="00F92BB1">
                                <w:pPr>
                                  <w:tabs>
                                    <w:tab w:val="left" w:pos="1080"/>
                                  </w:tabs>
                                  <w:spacing w:line="240" w:lineRule="auto"/>
                                  <w:rPr>
                                    <w:b/>
                                    <w:bCs/>
                                    <w:sz w:val="15"/>
                                    <w:szCs w:val="15"/>
                                  </w:rPr>
                                </w:pPr>
                                <w:r w:rsidRPr="00F92BB1">
                                  <w:rPr>
                                    <w:b/>
                                    <w:bCs/>
                                    <w:sz w:val="15"/>
                                    <w:szCs w:val="15"/>
                                  </w:rPr>
                                  <w:t>5</w:t>
                                </w:r>
                                <w:r w:rsidRPr="00F92BB1">
                                  <w:rPr>
                                    <w:b/>
                                    <w:bCs/>
                                    <w:sz w:val="15"/>
                                    <w:szCs w:val="15"/>
                                  </w:rPr>
                                  <w:tab/>
                                  <w:t>37</w:t>
                                </w:r>
                              </w:p>
                              <w:p w14:paraId="76D9DDC0" w14:textId="77777777" w:rsidR="00F92BB1" w:rsidRPr="00F92BB1" w:rsidRDefault="00F92BB1" w:rsidP="00F92BB1">
                                <w:pPr>
                                  <w:tabs>
                                    <w:tab w:val="left" w:pos="1080"/>
                                  </w:tabs>
                                  <w:spacing w:line="240" w:lineRule="auto"/>
                                  <w:rPr>
                                    <w:b/>
                                    <w:bCs/>
                                    <w:sz w:val="15"/>
                                    <w:szCs w:val="15"/>
                                  </w:rPr>
                                </w:pPr>
                              </w:p>
                              <w:p w14:paraId="1F1D1540" w14:textId="77777777" w:rsidR="00F92BB1" w:rsidRPr="00F92BB1" w:rsidRDefault="00F92BB1" w:rsidP="00F92BB1">
                                <w:pPr>
                                  <w:tabs>
                                    <w:tab w:val="left" w:pos="1080"/>
                                  </w:tabs>
                                  <w:spacing w:line="240" w:lineRule="auto"/>
                                  <w:rPr>
                                    <w:sz w:val="15"/>
                                    <w:szCs w:val="15"/>
                                  </w:rPr>
                                </w:pPr>
                                <w:r w:rsidRPr="00F92BB1">
                                  <w:rPr>
                                    <w:b/>
                                    <w:bCs/>
                                    <w:sz w:val="15"/>
                                    <w:szCs w:val="15"/>
                                  </w:rPr>
                                  <w:t>Total: 42</w:t>
                                </w:r>
                              </w:p>
                            </w:txbxContent>
                          </wps:txbx>
                          <wps:bodyPr rot="0" vert="horz" wrap="square" lIns="36576" tIns="0" rIns="36576" bIns="0" anchor="t" anchorCtr="0" upright="1">
                            <a:noAutofit/>
                          </wps:bodyPr>
                        </wps:wsp>
                        <wps:wsp>
                          <wps:cNvPr id="22" name="Text Box 201"/>
                          <wps:cNvSpPr txBox="1">
                            <a:spLocks noChangeArrowheads="1"/>
                          </wps:cNvSpPr>
                          <wps:spPr bwMode="auto">
                            <a:xfrm>
                              <a:off x="7489909" y="3857809"/>
                              <a:ext cx="1006640" cy="1591149"/>
                            </a:xfrm>
                            <a:prstGeom prst="rect">
                              <a:avLst/>
                            </a:prstGeom>
                            <a:solidFill>
                              <a:srgbClr val="FFFFFF"/>
                            </a:solidFill>
                            <a:ln w="9525">
                              <a:solidFill>
                                <a:srgbClr val="000000"/>
                              </a:solidFill>
                              <a:miter lim="800000"/>
                              <a:headEnd/>
                              <a:tailEnd/>
                            </a:ln>
                          </wps:spPr>
                          <wps:txbx>
                            <w:txbxContent>
                              <w:p w14:paraId="52D90D23" w14:textId="77777777" w:rsidR="00F92BB1" w:rsidRPr="00F92BB1" w:rsidRDefault="00F92BB1" w:rsidP="00F92BB1">
                                <w:pPr>
                                  <w:spacing w:line="240" w:lineRule="auto"/>
                                  <w:jc w:val="center"/>
                                  <w:rPr>
                                    <w:b/>
                                    <w:spacing w:val="0"/>
                                    <w:w w:val="100"/>
                                    <w:sz w:val="15"/>
                                    <w:szCs w:val="15"/>
                                  </w:rPr>
                                </w:pPr>
                                <w:r w:rsidRPr="00F92BB1">
                                  <w:rPr>
                                    <w:b/>
                                    <w:spacing w:val="0"/>
                                    <w:w w:val="100"/>
                                    <w:sz w:val="15"/>
                                    <w:szCs w:val="15"/>
                                  </w:rPr>
                                  <w:t xml:space="preserve">Policy and Programme </w:t>
                                </w:r>
                              </w:p>
                              <w:p w14:paraId="6BD9E149" w14:textId="77777777" w:rsidR="00F92BB1" w:rsidRPr="00F92BB1" w:rsidRDefault="00F92BB1" w:rsidP="00F92BB1">
                                <w:pPr>
                                  <w:spacing w:line="240" w:lineRule="auto"/>
                                  <w:jc w:val="center"/>
                                  <w:rPr>
                                    <w:b/>
                                    <w:spacing w:val="0"/>
                                    <w:w w:val="100"/>
                                    <w:sz w:val="15"/>
                                    <w:szCs w:val="15"/>
                                  </w:rPr>
                                </w:pPr>
                                <w:r w:rsidRPr="00F92BB1">
                                  <w:rPr>
                                    <w:b/>
                                    <w:spacing w:val="0"/>
                                    <w:w w:val="100"/>
                                    <w:sz w:val="15"/>
                                    <w:szCs w:val="15"/>
                                  </w:rPr>
                                  <w:t>Division</w:t>
                                </w:r>
                              </w:p>
                              <w:p w14:paraId="20A4AB1A" w14:textId="77777777" w:rsidR="00F92BB1" w:rsidRPr="00F92BB1" w:rsidRDefault="00F92BB1" w:rsidP="00F92BB1">
                                <w:pPr>
                                  <w:spacing w:line="240" w:lineRule="auto"/>
                                  <w:jc w:val="center"/>
                                  <w:rPr>
                                    <w:spacing w:val="0"/>
                                    <w:w w:val="100"/>
                                    <w:sz w:val="15"/>
                                    <w:szCs w:val="15"/>
                                  </w:rPr>
                                </w:pPr>
                                <w:r w:rsidRPr="00F92BB1">
                                  <w:rPr>
                                    <w:spacing w:val="0"/>
                                    <w:w w:val="100"/>
                                    <w:sz w:val="15"/>
                                    <w:szCs w:val="15"/>
                                  </w:rPr>
                                  <w:t>(all subprogrammes and programme support)</w:t>
                                </w:r>
                              </w:p>
                              <w:p w14:paraId="6844C867" w14:textId="77777777" w:rsidR="00F92BB1" w:rsidRPr="00F92BB1" w:rsidRDefault="00F92BB1" w:rsidP="00F92BB1">
                                <w:pPr>
                                  <w:tabs>
                                    <w:tab w:val="left" w:pos="990"/>
                                  </w:tabs>
                                  <w:spacing w:line="240" w:lineRule="auto"/>
                                  <w:ind w:left="90"/>
                                  <w:rPr>
                                    <w:b/>
                                    <w:sz w:val="15"/>
                                    <w:szCs w:val="15"/>
                                  </w:rPr>
                                </w:pPr>
                                <w:r w:rsidRPr="00F92BB1">
                                  <w:rPr>
                                    <w:b/>
                                    <w:sz w:val="15"/>
                                    <w:szCs w:val="15"/>
                                  </w:rPr>
                                  <w:t>RB:</w:t>
                                </w:r>
                                <w:r w:rsidRPr="00F92BB1">
                                  <w:rPr>
                                    <w:b/>
                                    <w:sz w:val="15"/>
                                    <w:szCs w:val="15"/>
                                  </w:rPr>
                                  <w:tab/>
                                  <w:t>XB:</w:t>
                                </w:r>
                              </w:p>
                              <w:p w14:paraId="31C90DF5" w14:textId="77777777" w:rsidR="00F92BB1" w:rsidRPr="00F92BB1" w:rsidRDefault="00F92BB1" w:rsidP="00F92BB1">
                                <w:pPr>
                                  <w:tabs>
                                    <w:tab w:val="left" w:pos="990"/>
                                  </w:tabs>
                                  <w:spacing w:line="240" w:lineRule="auto"/>
                                  <w:ind w:left="90"/>
                                  <w:rPr>
                                    <w:sz w:val="15"/>
                                    <w:szCs w:val="15"/>
                                  </w:rPr>
                                </w:pPr>
                                <w:r w:rsidRPr="00F92BB1">
                                  <w:rPr>
                                    <w:sz w:val="15"/>
                                    <w:szCs w:val="15"/>
                                  </w:rPr>
                                  <w:t>4 P-5</w:t>
                                </w:r>
                                <w:r w:rsidRPr="00F92BB1">
                                  <w:rPr>
                                    <w:sz w:val="15"/>
                                    <w:szCs w:val="15"/>
                                  </w:rPr>
                                  <w:tab/>
                                  <w:t>1 D-2</w:t>
                                </w:r>
                              </w:p>
                              <w:p w14:paraId="0929311F" w14:textId="77777777" w:rsidR="00F92BB1" w:rsidRPr="00F92BB1" w:rsidRDefault="00F92BB1" w:rsidP="00F92BB1">
                                <w:pPr>
                                  <w:tabs>
                                    <w:tab w:val="left" w:pos="990"/>
                                  </w:tabs>
                                  <w:spacing w:line="240" w:lineRule="auto"/>
                                  <w:ind w:left="90"/>
                                  <w:rPr>
                                    <w:sz w:val="15"/>
                                    <w:szCs w:val="15"/>
                                  </w:rPr>
                                </w:pPr>
                                <w:r w:rsidRPr="00F92BB1">
                                  <w:rPr>
                                    <w:sz w:val="15"/>
                                    <w:szCs w:val="15"/>
                                  </w:rPr>
                                  <w:t>1 P-4</w:t>
                                </w:r>
                                <w:r w:rsidRPr="00F92BB1">
                                  <w:rPr>
                                    <w:sz w:val="15"/>
                                    <w:szCs w:val="15"/>
                                  </w:rPr>
                                  <w:tab/>
                                  <w:t>1 D-1</w:t>
                                </w:r>
                              </w:p>
                              <w:p w14:paraId="0C4E1FD2" w14:textId="77777777" w:rsidR="00F92BB1" w:rsidRPr="00F92BB1" w:rsidRDefault="00F92BB1" w:rsidP="00F92BB1">
                                <w:pPr>
                                  <w:tabs>
                                    <w:tab w:val="left" w:pos="990"/>
                                  </w:tabs>
                                  <w:spacing w:line="240" w:lineRule="auto"/>
                                  <w:ind w:left="90"/>
                                  <w:rPr>
                                    <w:sz w:val="15"/>
                                    <w:szCs w:val="15"/>
                                  </w:rPr>
                                </w:pPr>
                                <w:r w:rsidRPr="00F92BB1">
                                  <w:rPr>
                                    <w:sz w:val="15"/>
                                    <w:szCs w:val="15"/>
                                  </w:rPr>
                                  <w:t>2 P-3</w:t>
                                </w:r>
                                <w:r w:rsidRPr="00F92BB1">
                                  <w:rPr>
                                    <w:sz w:val="15"/>
                                    <w:szCs w:val="15"/>
                                  </w:rPr>
                                  <w:tab/>
                                  <w:t>3 P-5</w:t>
                                </w:r>
                              </w:p>
                              <w:p w14:paraId="2C277F8D" w14:textId="77777777" w:rsidR="00F92BB1" w:rsidRPr="00F92BB1" w:rsidRDefault="00F92BB1" w:rsidP="00F92BB1">
                                <w:pPr>
                                  <w:tabs>
                                    <w:tab w:val="left" w:pos="990"/>
                                  </w:tabs>
                                  <w:spacing w:line="240" w:lineRule="auto"/>
                                  <w:ind w:left="90"/>
                                  <w:rPr>
                                    <w:sz w:val="15"/>
                                    <w:szCs w:val="15"/>
                                  </w:rPr>
                                </w:pPr>
                                <w:r w:rsidRPr="00F92BB1">
                                  <w:rPr>
                                    <w:sz w:val="15"/>
                                    <w:szCs w:val="15"/>
                                  </w:rPr>
                                  <w:t>1 LL</w:t>
                                </w:r>
                                <w:r w:rsidRPr="00F92BB1">
                                  <w:rPr>
                                    <w:sz w:val="15"/>
                                    <w:szCs w:val="15"/>
                                  </w:rPr>
                                  <w:tab/>
                                  <w:t>6 P-4</w:t>
                                </w:r>
                              </w:p>
                              <w:p w14:paraId="025509E9" w14:textId="77777777" w:rsidR="00F92BB1" w:rsidRPr="00F92BB1" w:rsidRDefault="00F92BB1" w:rsidP="00F92BB1">
                                <w:pPr>
                                  <w:tabs>
                                    <w:tab w:val="left" w:pos="990"/>
                                  </w:tabs>
                                  <w:spacing w:line="240" w:lineRule="auto"/>
                                  <w:ind w:left="90"/>
                                  <w:rPr>
                                    <w:sz w:val="15"/>
                                    <w:szCs w:val="15"/>
                                  </w:rPr>
                                </w:pPr>
                                <w:r w:rsidRPr="00F92BB1">
                                  <w:rPr>
                                    <w:sz w:val="15"/>
                                    <w:szCs w:val="15"/>
                                  </w:rPr>
                                  <w:tab/>
                                  <w:t>7 P-3</w:t>
                                </w:r>
                              </w:p>
                              <w:p w14:paraId="1369E047" w14:textId="77777777" w:rsidR="00F92BB1" w:rsidRPr="00F92BB1" w:rsidRDefault="00F92BB1" w:rsidP="00F92BB1">
                                <w:pPr>
                                  <w:tabs>
                                    <w:tab w:val="left" w:pos="990"/>
                                  </w:tabs>
                                  <w:spacing w:line="240" w:lineRule="auto"/>
                                  <w:ind w:left="90"/>
                                  <w:rPr>
                                    <w:sz w:val="15"/>
                                    <w:szCs w:val="15"/>
                                  </w:rPr>
                                </w:pPr>
                                <w:r w:rsidRPr="00F92BB1">
                                  <w:rPr>
                                    <w:sz w:val="15"/>
                                    <w:szCs w:val="15"/>
                                  </w:rPr>
                                  <w:tab/>
                                  <w:t>3 P-2</w:t>
                                </w:r>
                              </w:p>
                              <w:p w14:paraId="5FCDB2D9" w14:textId="77777777" w:rsidR="00F92BB1" w:rsidRPr="00F92BB1" w:rsidRDefault="00F92BB1" w:rsidP="00F92BB1">
                                <w:pPr>
                                  <w:pBdr>
                                    <w:bottom w:val="single" w:sz="4" w:space="1" w:color="auto"/>
                                  </w:pBdr>
                                  <w:tabs>
                                    <w:tab w:val="left" w:pos="990"/>
                                  </w:tabs>
                                  <w:spacing w:line="240" w:lineRule="auto"/>
                                  <w:ind w:left="90"/>
                                  <w:rPr>
                                    <w:sz w:val="15"/>
                                    <w:szCs w:val="15"/>
                                  </w:rPr>
                                </w:pPr>
                                <w:r w:rsidRPr="00F92BB1">
                                  <w:rPr>
                                    <w:sz w:val="15"/>
                                    <w:szCs w:val="15"/>
                                  </w:rPr>
                                  <w:tab/>
                                  <w:t>15 LL</w:t>
                                </w:r>
                              </w:p>
                              <w:p w14:paraId="7153225E" w14:textId="77777777" w:rsidR="00F92BB1" w:rsidRPr="00F92BB1" w:rsidRDefault="00F92BB1" w:rsidP="00F92BB1">
                                <w:pPr>
                                  <w:tabs>
                                    <w:tab w:val="left" w:pos="990"/>
                                  </w:tabs>
                                  <w:spacing w:line="240" w:lineRule="auto"/>
                                  <w:ind w:left="90"/>
                                  <w:rPr>
                                    <w:b/>
                                    <w:bCs/>
                                    <w:sz w:val="15"/>
                                    <w:szCs w:val="15"/>
                                  </w:rPr>
                                </w:pPr>
                                <w:r w:rsidRPr="00F92BB1">
                                  <w:rPr>
                                    <w:b/>
                                    <w:bCs/>
                                    <w:sz w:val="15"/>
                                    <w:szCs w:val="15"/>
                                  </w:rPr>
                                  <w:t xml:space="preserve">8 </w:t>
                                </w:r>
                                <w:r w:rsidRPr="00F92BB1">
                                  <w:rPr>
                                    <w:b/>
                                    <w:bCs/>
                                    <w:sz w:val="15"/>
                                    <w:szCs w:val="15"/>
                                  </w:rPr>
                                  <w:tab/>
                                  <w:t>36</w:t>
                                </w:r>
                              </w:p>
                              <w:p w14:paraId="1D5A73CD" w14:textId="77777777" w:rsidR="00F92BB1" w:rsidRPr="00F92BB1" w:rsidRDefault="00F92BB1" w:rsidP="00F92BB1">
                                <w:pPr>
                                  <w:tabs>
                                    <w:tab w:val="left" w:pos="270"/>
                                  </w:tabs>
                                  <w:spacing w:line="240" w:lineRule="auto"/>
                                  <w:ind w:left="90"/>
                                  <w:rPr>
                                    <w:sz w:val="15"/>
                                    <w:szCs w:val="15"/>
                                  </w:rPr>
                                </w:pPr>
                                <w:r w:rsidRPr="00F92BB1">
                                  <w:rPr>
                                    <w:b/>
                                    <w:sz w:val="15"/>
                                    <w:szCs w:val="15"/>
                                  </w:rPr>
                                  <w:t>Total: 44</w:t>
                                </w:r>
                              </w:p>
                            </w:txbxContent>
                          </wps:txbx>
                          <wps:bodyPr rot="0" vert="horz" wrap="square" lIns="9144" tIns="0" rIns="9144" bIns="0" anchor="t" anchorCtr="0" upright="1">
                            <a:noAutofit/>
                          </wps:bodyPr>
                        </wps:wsp>
                        <wps:wsp>
                          <wps:cNvPr id="23" name="Text Box 202"/>
                          <wps:cNvSpPr txBox="1">
                            <a:spLocks noChangeArrowheads="1"/>
                          </wps:cNvSpPr>
                          <wps:spPr bwMode="auto">
                            <a:xfrm>
                              <a:off x="2573999" y="3854650"/>
                              <a:ext cx="1298552" cy="1594144"/>
                            </a:xfrm>
                            <a:prstGeom prst="rect">
                              <a:avLst/>
                            </a:prstGeom>
                            <a:solidFill>
                              <a:srgbClr val="FFFFFF"/>
                            </a:solidFill>
                            <a:ln w="9525">
                              <a:solidFill>
                                <a:srgbClr val="000000"/>
                              </a:solidFill>
                              <a:miter lim="800000"/>
                              <a:headEnd/>
                              <a:tailEnd/>
                            </a:ln>
                          </wps:spPr>
                          <wps:txbx>
                            <w:txbxContent>
                              <w:p w14:paraId="0C991C62" w14:textId="77777777" w:rsidR="00F92BB1" w:rsidRPr="00F92BB1" w:rsidRDefault="00F92BB1" w:rsidP="00F92BB1">
                                <w:pPr>
                                  <w:spacing w:line="240" w:lineRule="auto"/>
                                  <w:jc w:val="center"/>
                                  <w:rPr>
                                    <w:b/>
                                    <w:bCs/>
                                    <w:sz w:val="15"/>
                                    <w:szCs w:val="15"/>
                                  </w:rPr>
                                </w:pPr>
                                <w:r w:rsidRPr="00F92BB1">
                                  <w:rPr>
                                    <w:b/>
                                    <w:bCs/>
                                    <w:sz w:val="15"/>
                                    <w:szCs w:val="15"/>
                                  </w:rPr>
                                  <w:t>Ecosystems Division</w:t>
                                </w:r>
                              </w:p>
                              <w:p w14:paraId="68E29093" w14:textId="77777777" w:rsidR="00F92BB1" w:rsidRPr="00F92BB1" w:rsidRDefault="00F92BB1" w:rsidP="00F92BB1">
                                <w:pPr>
                                  <w:spacing w:after="40" w:line="240" w:lineRule="auto"/>
                                  <w:jc w:val="center"/>
                                  <w:rPr>
                                    <w:sz w:val="15"/>
                                    <w:szCs w:val="15"/>
                                  </w:rPr>
                                </w:pPr>
                                <w:r w:rsidRPr="00F92BB1">
                                  <w:rPr>
                                    <w:sz w:val="15"/>
                                    <w:szCs w:val="15"/>
                                  </w:rPr>
                                  <w:t>(subprogrammes 1 and 3)</w:t>
                                </w:r>
                              </w:p>
                              <w:p w14:paraId="56D1415A" w14:textId="77777777" w:rsidR="00F92BB1" w:rsidRPr="00F92BB1" w:rsidRDefault="00F92BB1" w:rsidP="00F92BB1">
                                <w:pPr>
                                  <w:tabs>
                                    <w:tab w:val="left" w:pos="990"/>
                                  </w:tabs>
                                  <w:spacing w:line="240" w:lineRule="auto"/>
                                  <w:rPr>
                                    <w:sz w:val="15"/>
                                    <w:szCs w:val="15"/>
                                  </w:rPr>
                                </w:pPr>
                                <w:r w:rsidRPr="00F92BB1">
                                  <w:rPr>
                                    <w:b/>
                                    <w:bCs/>
                                    <w:sz w:val="15"/>
                                    <w:szCs w:val="15"/>
                                  </w:rPr>
                                  <w:t>RB:</w:t>
                                </w:r>
                                <w:r w:rsidRPr="00F92BB1">
                                  <w:rPr>
                                    <w:b/>
                                    <w:bCs/>
                                    <w:sz w:val="15"/>
                                    <w:szCs w:val="15"/>
                                  </w:rPr>
                                  <w:tab/>
                                  <w:t>XB</w:t>
                                </w:r>
                                <w:r w:rsidRPr="00F92BB1">
                                  <w:rPr>
                                    <w:sz w:val="15"/>
                                    <w:szCs w:val="15"/>
                                  </w:rPr>
                                  <w:t>:</w:t>
                                </w:r>
                              </w:p>
                              <w:p w14:paraId="34C4ED64" w14:textId="77777777" w:rsidR="00F92BB1" w:rsidRPr="00F92BB1" w:rsidRDefault="00F92BB1" w:rsidP="00F92BB1">
                                <w:pPr>
                                  <w:tabs>
                                    <w:tab w:val="left" w:pos="990"/>
                                  </w:tabs>
                                  <w:spacing w:line="240" w:lineRule="auto"/>
                                  <w:rPr>
                                    <w:sz w:val="15"/>
                                    <w:szCs w:val="15"/>
                                  </w:rPr>
                                </w:pPr>
                                <w:r w:rsidRPr="00F92BB1">
                                  <w:rPr>
                                    <w:sz w:val="15"/>
                                    <w:szCs w:val="15"/>
                                  </w:rPr>
                                  <w:t>1 D-2</w:t>
                                </w:r>
                                <w:r w:rsidRPr="00F92BB1">
                                  <w:rPr>
                                    <w:sz w:val="15"/>
                                    <w:szCs w:val="15"/>
                                  </w:rPr>
                                  <w:tab/>
                                  <w:t>8 D-1</w:t>
                                </w:r>
                              </w:p>
                              <w:p w14:paraId="01D3EB0D" w14:textId="77777777" w:rsidR="00F92BB1" w:rsidRPr="00F92BB1" w:rsidRDefault="00F92BB1" w:rsidP="00F92BB1">
                                <w:pPr>
                                  <w:tabs>
                                    <w:tab w:val="left" w:pos="990"/>
                                  </w:tabs>
                                  <w:spacing w:line="240" w:lineRule="auto"/>
                                  <w:rPr>
                                    <w:sz w:val="15"/>
                                    <w:szCs w:val="15"/>
                                  </w:rPr>
                                </w:pPr>
                                <w:r w:rsidRPr="00F92BB1">
                                  <w:rPr>
                                    <w:sz w:val="15"/>
                                    <w:szCs w:val="15"/>
                                  </w:rPr>
                                  <w:t>2 P-5</w:t>
                                </w:r>
                                <w:r w:rsidRPr="00F92BB1">
                                  <w:rPr>
                                    <w:sz w:val="15"/>
                                    <w:szCs w:val="15"/>
                                  </w:rPr>
                                  <w:tab/>
                                  <w:t>24 P-5</w:t>
                                </w:r>
                              </w:p>
                              <w:p w14:paraId="39ECFD68" w14:textId="77777777" w:rsidR="00F92BB1" w:rsidRPr="00F92BB1" w:rsidRDefault="00F92BB1" w:rsidP="00F92BB1">
                                <w:pPr>
                                  <w:tabs>
                                    <w:tab w:val="left" w:pos="990"/>
                                  </w:tabs>
                                  <w:spacing w:line="240" w:lineRule="auto"/>
                                  <w:rPr>
                                    <w:sz w:val="15"/>
                                    <w:szCs w:val="15"/>
                                    <w:u w:val="single"/>
                                  </w:rPr>
                                </w:pPr>
                                <w:r w:rsidRPr="00F92BB1">
                                  <w:rPr>
                                    <w:sz w:val="15"/>
                                    <w:szCs w:val="15"/>
                                  </w:rPr>
                                  <w:t>2 P-4</w:t>
                                </w:r>
                                <w:r w:rsidRPr="00F92BB1">
                                  <w:rPr>
                                    <w:sz w:val="15"/>
                                    <w:szCs w:val="15"/>
                                  </w:rPr>
                                  <w:tab/>
                                  <w:t>36 P-4</w:t>
                                </w:r>
                              </w:p>
                              <w:p w14:paraId="53C254A7" w14:textId="77777777" w:rsidR="00F92BB1" w:rsidRPr="00F92BB1" w:rsidRDefault="00F92BB1" w:rsidP="00F92BB1">
                                <w:pPr>
                                  <w:tabs>
                                    <w:tab w:val="left" w:pos="990"/>
                                  </w:tabs>
                                  <w:spacing w:line="240" w:lineRule="auto"/>
                                  <w:rPr>
                                    <w:sz w:val="15"/>
                                    <w:szCs w:val="15"/>
                                  </w:rPr>
                                </w:pPr>
                                <w:r w:rsidRPr="00F92BB1">
                                  <w:rPr>
                                    <w:sz w:val="15"/>
                                    <w:szCs w:val="15"/>
                                  </w:rPr>
                                  <w:tab/>
                                  <w:t>22 P-3</w:t>
                                </w:r>
                              </w:p>
                              <w:p w14:paraId="61365B4A" w14:textId="77777777" w:rsidR="00F92BB1" w:rsidRPr="00F92BB1" w:rsidRDefault="00F92BB1" w:rsidP="00F92BB1">
                                <w:pPr>
                                  <w:spacing w:line="240" w:lineRule="auto"/>
                                  <w:ind w:left="990"/>
                                  <w:rPr>
                                    <w:sz w:val="15"/>
                                    <w:szCs w:val="15"/>
                                  </w:rPr>
                                </w:pPr>
                                <w:r w:rsidRPr="00F92BB1">
                                  <w:rPr>
                                    <w:sz w:val="15"/>
                                    <w:szCs w:val="15"/>
                                  </w:rPr>
                                  <w:t>11 P-2</w:t>
                                </w:r>
                              </w:p>
                              <w:p w14:paraId="7D5910CD" w14:textId="77777777" w:rsidR="00F92BB1" w:rsidRPr="00F92BB1" w:rsidRDefault="00F92BB1" w:rsidP="00F92BB1">
                                <w:pPr>
                                  <w:spacing w:line="240" w:lineRule="auto"/>
                                  <w:ind w:left="990"/>
                                  <w:rPr>
                                    <w:sz w:val="15"/>
                                    <w:szCs w:val="15"/>
                                  </w:rPr>
                                </w:pPr>
                                <w:r w:rsidRPr="00F92BB1">
                                  <w:rPr>
                                    <w:sz w:val="15"/>
                                    <w:szCs w:val="15"/>
                                  </w:rPr>
                                  <w:t>3 NPO</w:t>
                                </w:r>
                              </w:p>
                              <w:p w14:paraId="5CE69064" w14:textId="77777777" w:rsidR="00F92BB1" w:rsidRPr="00F92BB1" w:rsidRDefault="00F92BB1" w:rsidP="00F92BB1">
                                <w:pPr>
                                  <w:pBdr>
                                    <w:bottom w:val="single" w:sz="4" w:space="1" w:color="auto"/>
                                  </w:pBdr>
                                  <w:tabs>
                                    <w:tab w:val="left" w:pos="990"/>
                                  </w:tabs>
                                  <w:spacing w:line="240" w:lineRule="auto"/>
                                  <w:rPr>
                                    <w:sz w:val="15"/>
                                    <w:szCs w:val="15"/>
                                  </w:rPr>
                                </w:pPr>
                                <w:r w:rsidRPr="00F92BB1">
                                  <w:rPr>
                                    <w:sz w:val="15"/>
                                    <w:szCs w:val="15"/>
                                  </w:rPr>
                                  <w:tab/>
                                  <w:t>61 LL</w:t>
                                </w:r>
                              </w:p>
                              <w:p w14:paraId="143E395A" w14:textId="77777777" w:rsidR="00F92BB1" w:rsidRPr="00F92BB1" w:rsidRDefault="00F92BB1" w:rsidP="00F92BB1">
                                <w:pPr>
                                  <w:tabs>
                                    <w:tab w:val="left" w:pos="990"/>
                                  </w:tabs>
                                  <w:spacing w:line="240" w:lineRule="auto"/>
                                  <w:rPr>
                                    <w:b/>
                                    <w:bCs/>
                                    <w:sz w:val="15"/>
                                    <w:szCs w:val="15"/>
                                  </w:rPr>
                                </w:pPr>
                                <w:r w:rsidRPr="00F92BB1">
                                  <w:rPr>
                                    <w:b/>
                                    <w:sz w:val="15"/>
                                    <w:szCs w:val="15"/>
                                  </w:rPr>
                                  <w:t>5</w:t>
                                </w:r>
                                <w:r w:rsidRPr="00F92BB1">
                                  <w:rPr>
                                    <w:b/>
                                    <w:bCs/>
                                    <w:sz w:val="15"/>
                                    <w:szCs w:val="15"/>
                                  </w:rPr>
                                  <w:tab/>
                                  <w:t>165</w:t>
                                </w:r>
                              </w:p>
                              <w:p w14:paraId="322AF030" w14:textId="77777777" w:rsidR="00F92BB1" w:rsidRPr="00F92BB1" w:rsidRDefault="00F92BB1" w:rsidP="00F92BB1">
                                <w:pPr>
                                  <w:spacing w:before="120" w:line="240" w:lineRule="auto"/>
                                  <w:rPr>
                                    <w:sz w:val="16"/>
                                    <w:szCs w:val="16"/>
                                  </w:rPr>
                                </w:pPr>
                                <w:r w:rsidRPr="00F92BB1">
                                  <w:rPr>
                                    <w:b/>
                                    <w:bCs/>
                                    <w:sz w:val="15"/>
                                    <w:szCs w:val="15"/>
                                  </w:rPr>
                                  <w:t>Total: 170</w:t>
                                </w:r>
                              </w:p>
                            </w:txbxContent>
                          </wps:txbx>
                          <wps:bodyPr rot="0" vert="horz" wrap="square" lIns="91440" tIns="0" rIns="91440" bIns="0" anchor="t" anchorCtr="0" upright="1">
                            <a:noAutofit/>
                          </wps:bodyPr>
                        </wps:wsp>
                        <wps:wsp>
                          <wps:cNvPr id="25" name="Text Box 203"/>
                          <wps:cNvSpPr txBox="1">
                            <a:spLocks noChangeArrowheads="1"/>
                          </wps:cNvSpPr>
                          <wps:spPr bwMode="auto">
                            <a:xfrm>
                              <a:off x="1163135" y="3856673"/>
                              <a:ext cx="1367963" cy="1591958"/>
                            </a:xfrm>
                            <a:prstGeom prst="rect">
                              <a:avLst/>
                            </a:prstGeom>
                            <a:solidFill>
                              <a:srgbClr val="FFFFFF"/>
                            </a:solidFill>
                            <a:ln w="9525">
                              <a:solidFill>
                                <a:srgbClr val="000000"/>
                              </a:solidFill>
                              <a:miter lim="800000"/>
                              <a:headEnd/>
                              <a:tailEnd/>
                            </a:ln>
                          </wps:spPr>
                          <wps:txbx>
                            <w:txbxContent>
                              <w:p w14:paraId="0EF6C65A" w14:textId="77777777" w:rsidR="00F92BB1" w:rsidRPr="00F92BB1" w:rsidRDefault="00F92BB1" w:rsidP="00F92BB1">
                                <w:pPr>
                                  <w:spacing w:line="240" w:lineRule="auto"/>
                                  <w:jc w:val="center"/>
                                  <w:rPr>
                                    <w:rFonts w:ascii="Times New Roman Bold" w:hAnsi="Times New Roman Bold" w:cs="Times New Roman Bold"/>
                                    <w:b/>
                                    <w:spacing w:val="0"/>
                                    <w:w w:val="100"/>
                                    <w:sz w:val="15"/>
                                    <w:szCs w:val="15"/>
                                  </w:rPr>
                                </w:pPr>
                                <w:r w:rsidRPr="00F92BB1">
                                  <w:rPr>
                                    <w:rFonts w:ascii="Times New Roman Bold" w:hAnsi="Times New Roman Bold" w:cs="Times New Roman Bold"/>
                                    <w:b/>
                                    <w:spacing w:val="0"/>
                                    <w:w w:val="100"/>
                                    <w:sz w:val="15"/>
                                    <w:szCs w:val="15"/>
                                  </w:rPr>
                                  <w:t>Industry and Economy Division (former Economy Division)</w:t>
                                </w:r>
                              </w:p>
                              <w:p w14:paraId="2C242345" w14:textId="77777777" w:rsidR="00F92BB1" w:rsidRPr="00F92BB1" w:rsidRDefault="00F92BB1" w:rsidP="00F92BB1">
                                <w:pPr>
                                  <w:spacing w:line="240" w:lineRule="auto"/>
                                  <w:jc w:val="center"/>
                                  <w:rPr>
                                    <w:sz w:val="15"/>
                                    <w:szCs w:val="15"/>
                                  </w:rPr>
                                </w:pPr>
                                <w:r w:rsidRPr="00F92BB1">
                                  <w:rPr>
                                    <w:sz w:val="15"/>
                                    <w:szCs w:val="15"/>
                                  </w:rPr>
                                  <w:t>(subprogrammes 5 and 6)</w:t>
                                </w:r>
                              </w:p>
                              <w:p w14:paraId="0169C6DE" w14:textId="77777777" w:rsidR="00F92BB1" w:rsidRPr="00F92BB1" w:rsidRDefault="00F92BB1" w:rsidP="00F92BB1">
                                <w:pPr>
                                  <w:tabs>
                                    <w:tab w:val="left" w:pos="1080"/>
                                  </w:tabs>
                                  <w:spacing w:line="240" w:lineRule="auto"/>
                                  <w:rPr>
                                    <w:b/>
                                    <w:bCs/>
                                    <w:sz w:val="15"/>
                                    <w:szCs w:val="15"/>
                                  </w:rPr>
                                </w:pPr>
                                <w:r w:rsidRPr="00F92BB1">
                                  <w:rPr>
                                    <w:b/>
                                    <w:bCs/>
                                    <w:sz w:val="15"/>
                                    <w:szCs w:val="15"/>
                                  </w:rPr>
                                  <w:t>RB:</w:t>
                                </w:r>
                                <w:r w:rsidRPr="00F92BB1">
                                  <w:rPr>
                                    <w:b/>
                                    <w:bCs/>
                                    <w:sz w:val="15"/>
                                    <w:szCs w:val="15"/>
                                  </w:rPr>
                                  <w:tab/>
                                  <w:t>XB:</w:t>
                                </w:r>
                              </w:p>
                              <w:p w14:paraId="51FED9FC" w14:textId="77777777" w:rsidR="00F92BB1" w:rsidRPr="00F92BB1" w:rsidRDefault="00F92BB1" w:rsidP="00F92BB1">
                                <w:pPr>
                                  <w:tabs>
                                    <w:tab w:val="left" w:pos="1080"/>
                                  </w:tabs>
                                  <w:spacing w:line="240" w:lineRule="auto"/>
                                  <w:rPr>
                                    <w:sz w:val="15"/>
                                    <w:szCs w:val="15"/>
                                  </w:rPr>
                                </w:pPr>
                                <w:r w:rsidRPr="00F92BB1">
                                  <w:rPr>
                                    <w:sz w:val="15"/>
                                    <w:szCs w:val="15"/>
                                  </w:rPr>
                                  <w:t>2 P-5</w:t>
                                </w:r>
                                <w:r w:rsidRPr="00F92BB1">
                                  <w:rPr>
                                    <w:sz w:val="15"/>
                                    <w:szCs w:val="15"/>
                                  </w:rPr>
                                  <w:tab/>
                                  <w:t>1 D-2</w:t>
                                </w:r>
                              </w:p>
                              <w:p w14:paraId="38FD8040" w14:textId="77777777" w:rsidR="00F92BB1" w:rsidRPr="00F92BB1" w:rsidRDefault="00F92BB1" w:rsidP="00F92BB1">
                                <w:pPr>
                                  <w:tabs>
                                    <w:tab w:val="left" w:pos="1080"/>
                                  </w:tabs>
                                  <w:spacing w:line="240" w:lineRule="auto"/>
                                  <w:rPr>
                                    <w:sz w:val="15"/>
                                    <w:szCs w:val="15"/>
                                  </w:rPr>
                                </w:pPr>
                                <w:r w:rsidRPr="00F92BB1">
                                  <w:rPr>
                                    <w:sz w:val="15"/>
                                    <w:szCs w:val="15"/>
                                  </w:rPr>
                                  <w:t xml:space="preserve">1 P-3 </w:t>
                                </w:r>
                                <w:r w:rsidRPr="00F92BB1">
                                  <w:rPr>
                                    <w:sz w:val="15"/>
                                    <w:szCs w:val="15"/>
                                  </w:rPr>
                                  <w:tab/>
                                  <w:t>7 D-1</w:t>
                                </w:r>
                              </w:p>
                              <w:p w14:paraId="702DE52C" w14:textId="77777777" w:rsidR="00F92BB1" w:rsidRPr="00F92BB1" w:rsidRDefault="00F92BB1" w:rsidP="00F92BB1">
                                <w:pPr>
                                  <w:spacing w:line="240" w:lineRule="auto"/>
                                  <w:ind w:left="1080"/>
                                  <w:rPr>
                                    <w:sz w:val="15"/>
                                    <w:szCs w:val="15"/>
                                  </w:rPr>
                                </w:pPr>
                                <w:r w:rsidRPr="00F92BB1">
                                  <w:rPr>
                                    <w:sz w:val="15"/>
                                    <w:szCs w:val="15"/>
                                  </w:rPr>
                                  <w:t>12 P-5</w:t>
                                </w:r>
                              </w:p>
                              <w:p w14:paraId="2BBDC597" w14:textId="77777777" w:rsidR="00F92BB1" w:rsidRPr="00F92BB1" w:rsidRDefault="00F92BB1" w:rsidP="00F92BB1">
                                <w:pPr>
                                  <w:spacing w:line="240" w:lineRule="auto"/>
                                  <w:ind w:left="1080"/>
                                  <w:rPr>
                                    <w:sz w:val="15"/>
                                    <w:szCs w:val="15"/>
                                  </w:rPr>
                                </w:pPr>
                                <w:r w:rsidRPr="00F92BB1">
                                  <w:rPr>
                                    <w:sz w:val="15"/>
                                    <w:szCs w:val="15"/>
                                  </w:rPr>
                                  <w:t>36 P-4</w:t>
                                </w:r>
                              </w:p>
                              <w:p w14:paraId="2A520E65" w14:textId="77777777" w:rsidR="00F92BB1" w:rsidRPr="00F92BB1" w:rsidRDefault="00F92BB1" w:rsidP="00F92BB1">
                                <w:pPr>
                                  <w:spacing w:line="240" w:lineRule="auto"/>
                                  <w:ind w:left="1080"/>
                                  <w:rPr>
                                    <w:sz w:val="15"/>
                                    <w:szCs w:val="15"/>
                                  </w:rPr>
                                </w:pPr>
                                <w:r w:rsidRPr="00F92BB1">
                                  <w:rPr>
                                    <w:sz w:val="15"/>
                                    <w:szCs w:val="15"/>
                                  </w:rPr>
                                  <w:t>46 P-3</w:t>
                                </w:r>
                              </w:p>
                              <w:p w14:paraId="28FEF8AF" w14:textId="77777777" w:rsidR="00F92BB1" w:rsidRPr="00F92BB1" w:rsidRDefault="00F92BB1" w:rsidP="00F92BB1">
                                <w:pPr>
                                  <w:spacing w:line="240" w:lineRule="auto"/>
                                  <w:ind w:left="1080"/>
                                  <w:rPr>
                                    <w:sz w:val="15"/>
                                    <w:szCs w:val="15"/>
                                  </w:rPr>
                                </w:pPr>
                                <w:r w:rsidRPr="00F92BB1">
                                  <w:rPr>
                                    <w:sz w:val="15"/>
                                    <w:szCs w:val="15"/>
                                  </w:rPr>
                                  <w:t>26 P-2</w:t>
                                </w:r>
                              </w:p>
                              <w:p w14:paraId="589709B2" w14:textId="77777777" w:rsidR="00F92BB1" w:rsidRPr="00F92BB1" w:rsidRDefault="00F92BB1" w:rsidP="00F92BB1">
                                <w:pPr>
                                  <w:spacing w:line="240" w:lineRule="auto"/>
                                  <w:ind w:left="1080"/>
                                  <w:rPr>
                                    <w:sz w:val="15"/>
                                    <w:szCs w:val="15"/>
                                  </w:rPr>
                                </w:pPr>
                                <w:r w:rsidRPr="00F92BB1">
                                  <w:rPr>
                                    <w:sz w:val="15"/>
                                    <w:szCs w:val="15"/>
                                  </w:rPr>
                                  <w:t>1 NPO</w:t>
                                </w:r>
                              </w:p>
                              <w:p w14:paraId="355BCD61" w14:textId="77777777" w:rsidR="00F92BB1" w:rsidRPr="00F92BB1" w:rsidRDefault="00F92BB1" w:rsidP="00F92BB1">
                                <w:pPr>
                                  <w:spacing w:line="240" w:lineRule="auto"/>
                                  <w:rPr>
                                    <w:sz w:val="15"/>
                                    <w:szCs w:val="15"/>
                                    <w:u w:val="single"/>
                                  </w:rPr>
                                </w:pPr>
                                <w:r w:rsidRPr="00F92BB1">
                                  <w:rPr>
                                    <w:sz w:val="15"/>
                                    <w:szCs w:val="15"/>
                                    <w:u w:val="single"/>
                                  </w:rPr>
                                  <w:t xml:space="preserve">                           52 LL</w:t>
                                </w:r>
                              </w:p>
                              <w:p w14:paraId="1DE2C24E" w14:textId="77777777" w:rsidR="00F92BB1" w:rsidRPr="00F92BB1" w:rsidRDefault="00F92BB1" w:rsidP="00F92BB1">
                                <w:pPr>
                                  <w:tabs>
                                    <w:tab w:val="left" w:pos="1080"/>
                                  </w:tabs>
                                  <w:spacing w:line="240" w:lineRule="auto"/>
                                  <w:rPr>
                                    <w:b/>
                                    <w:bCs/>
                                    <w:sz w:val="15"/>
                                    <w:szCs w:val="15"/>
                                  </w:rPr>
                                </w:pPr>
                                <w:r w:rsidRPr="00F92BB1">
                                  <w:rPr>
                                    <w:b/>
                                    <w:bCs/>
                                    <w:sz w:val="15"/>
                                    <w:szCs w:val="15"/>
                                  </w:rPr>
                                  <w:t>3</w:t>
                                </w:r>
                                <w:r w:rsidRPr="00F92BB1">
                                  <w:rPr>
                                    <w:b/>
                                    <w:bCs/>
                                    <w:sz w:val="15"/>
                                    <w:szCs w:val="15"/>
                                  </w:rPr>
                                  <w:tab/>
                                  <w:t>181</w:t>
                                </w:r>
                              </w:p>
                              <w:p w14:paraId="1F44E96E" w14:textId="77777777" w:rsidR="00F92BB1" w:rsidRPr="00F92BB1" w:rsidRDefault="00F92BB1" w:rsidP="00F92BB1">
                                <w:pPr>
                                  <w:spacing w:line="240" w:lineRule="auto"/>
                                  <w:rPr>
                                    <w:sz w:val="15"/>
                                    <w:szCs w:val="15"/>
                                  </w:rPr>
                                </w:pPr>
                                <w:r w:rsidRPr="00F92BB1">
                                  <w:rPr>
                                    <w:b/>
                                    <w:bCs/>
                                    <w:sz w:val="15"/>
                                    <w:szCs w:val="15"/>
                                  </w:rPr>
                                  <w:t>Total: 184</w:t>
                                </w:r>
                              </w:p>
                            </w:txbxContent>
                          </wps:txbx>
                          <wps:bodyPr rot="0" vert="horz" wrap="square" lIns="27432" tIns="0" rIns="27432" bIns="0" anchor="t" anchorCtr="0" upright="1">
                            <a:noAutofit/>
                          </wps:bodyPr>
                        </wps:wsp>
                        <wps:wsp>
                          <wps:cNvPr id="91" name="Text Box 91"/>
                          <wps:cNvSpPr txBox="1">
                            <a:spLocks noChangeArrowheads="1"/>
                          </wps:cNvSpPr>
                          <wps:spPr bwMode="auto">
                            <a:xfrm>
                              <a:off x="3073521" y="102423"/>
                              <a:ext cx="1765190" cy="2740774"/>
                            </a:xfrm>
                            <a:prstGeom prst="rect">
                              <a:avLst/>
                            </a:prstGeom>
                            <a:solidFill>
                              <a:schemeClr val="bg1"/>
                            </a:solidFill>
                            <a:ln w="9525">
                              <a:solidFill>
                                <a:srgbClr val="000000"/>
                              </a:solidFill>
                              <a:miter lim="800000"/>
                              <a:headEnd/>
                              <a:tailEnd/>
                            </a:ln>
                          </wps:spPr>
                          <wps:txbx>
                            <w:txbxContent>
                              <w:p w14:paraId="0D7B623E" w14:textId="77777777" w:rsidR="00F92BB1" w:rsidRPr="00F92BB1" w:rsidRDefault="00F92BB1" w:rsidP="00F92BB1">
                                <w:pPr>
                                  <w:spacing w:line="240" w:lineRule="auto"/>
                                  <w:jc w:val="center"/>
                                  <w:rPr>
                                    <w:b/>
                                    <w:bCs/>
                                    <w:sz w:val="15"/>
                                    <w:szCs w:val="15"/>
                                  </w:rPr>
                                </w:pPr>
                                <w:r w:rsidRPr="00F92BB1">
                                  <w:rPr>
                                    <w:b/>
                                    <w:bCs/>
                                    <w:sz w:val="15"/>
                                    <w:szCs w:val="15"/>
                                  </w:rPr>
                                  <w:t>Executive Office</w:t>
                                </w:r>
                              </w:p>
                              <w:p w14:paraId="5174A017" w14:textId="77777777" w:rsidR="00F92BB1" w:rsidRPr="00F92BB1" w:rsidRDefault="00F92BB1" w:rsidP="00F92BB1">
                                <w:pPr>
                                  <w:spacing w:after="60" w:line="240" w:lineRule="auto"/>
                                  <w:jc w:val="center"/>
                                  <w:rPr>
                                    <w:sz w:val="15"/>
                                    <w:szCs w:val="15"/>
                                  </w:rPr>
                                </w:pPr>
                                <w:r w:rsidRPr="00F92BB1">
                                  <w:rPr>
                                    <w:sz w:val="15"/>
                                    <w:szCs w:val="15"/>
                                  </w:rPr>
                                  <w:t>(all subprogrammes)</w:t>
                                </w:r>
                              </w:p>
                              <w:p w14:paraId="022E7BB5" w14:textId="77777777" w:rsidR="00F92BB1" w:rsidRPr="00F92BB1" w:rsidRDefault="00F92BB1" w:rsidP="00F92BB1">
                                <w:pPr>
                                  <w:tabs>
                                    <w:tab w:val="left" w:pos="1260"/>
                                  </w:tabs>
                                  <w:spacing w:line="240" w:lineRule="auto"/>
                                  <w:rPr>
                                    <w:sz w:val="15"/>
                                    <w:szCs w:val="15"/>
                                  </w:rPr>
                                </w:pPr>
                                <w:r w:rsidRPr="00F92BB1">
                                  <w:rPr>
                                    <w:b/>
                                    <w:bCs/>
                                    <w:sz w:val="15"/>
                                    <w:szCs w:val="15"/>
                                  </w:rPr>
                                  <w:t>RB:</w:t>
                                </w:r>
                                <w:r w:rsidRPr="00F92BB1">
                                  <w:rPr>
                                    <w:b/>
                                    <w:bCs/>
                                    <w:sz w:val="15"/>
                                    <w:szCs w:val="15"/>
                                  </w:rPr>
                                  <w:tab/>
                                  <w:t>XB</w:t>
                                </w:r>
                                <w:r w:rsidRPr="00F92BB1">
                                  <w:rPr>
                                    <w:sz w:val="15"/>
                                    <w:szCs w:val="15"/>
                                  </w:rPr>
                                  <w:t>:</w:t>
                                </w:r>
                              </w:p>
                              <w:p w14:paraId="4C4C9111" w14:textId="77777777" w:rsidR="00F92BB1" w:rsidRPr="00F92BB1" w:rsidRDefault="00F92BB1" w:rsidP="00F92BB1">
                                <w:pPr>
                                  <w:tabs>
                                    <w:tab w:val="left" w:pos="1260"/>
                                  </w:tabs>
                                  <w:spacing w:line="240" w:lineRule="auto"/>
                                  <w:rPr>
                                    <w:sz w:val="15"/>
                                    <w:szCs w:val="15"/>
                                  </w:rPr>
                                </w:pPr>
                                <w:r w:rsidRPr="00F92BB1">
                                  <w:rPr>
                                    <w:sz w:val="15"/>
                                    <w:szCs w:val="15"/>
                                  </w:rPr>
                                  <w:t>1 USG</w:t>
                                </w:r>
                                <w:r w:rsidRPr="00F92BB1">
                                  <w:rPr>
                                    <w:sz w:val="15"/>
                                    <w:szCs w:val="15"/>
                                  </w:rPr>
                                  <w:tab/>
                                  <w:t>1 ASG</w:t>
                                </w:r>
                              </w:p>
                              <w:p w14:paraId="30660981" w14:textId="77777777" w:rsidR="00F92BB1" w:rsidRPr="00F92BB1" w:rsidRDefault="00F92BB1" w:rsidP="00F92BB1">
                                <w:pPr>
                                  <w:tabs>
                                    <w:tab w:val="left" w:pos="1260"/>
                                  </w:tabs>
                                  <w:spacing w:line="240" w:lineRule="auto"/>
                                  <w:rPr>
                                    <w:sz w:val="15"/>
                                    <w:szCs w:val="15"/>
                                  </w:rPr>
                                </w:pPr>
                                <w:r w:rsidRPr="00F92BB1">
                                  <w:rPr>
                                    <w:sz w:val="15"/>
                                    <w:szCs w:val="15"/>
                                  </w:rPr>
                                  <w:t>1 P-4</w:t>
                                </w:r>
                                <w:r w:rsidRPr="00F92BB1">
                                  <w:rPr>
                                    <w:sz w:val="15"/>
                                    <w:szCs w:val="15"/>
                                  </w:rPr>
                                  <w:tab/>
                                  <w:t>2 D-1</w:t>
                                </w:r>
                              </w:p>
                              <w:p w14:paraId="5587598D" w14:textId="77777777" w:rsidR="00F92BB1" w:rsidRPr="00F92BB1" w:rsidRDefault="00F92BB1" w:rsidP="00F92BB1">
                                <w:pPr>
                                  <w:tabs>
                                    <w:tab w:val="left" w:pos="1260"/>
                                  </w:tabs>
                                  <w:spacing w:line="240" w:lineRule="auto"/>
                                  <w:rPr>
                                    <w:sz w:val="15"/>
                                    <w:szCs w:val="15"/>
                                  </w:rPr>
                                </w:pPr>
                                <w:r w:rsidRPr="00F92BB1">
                                  <w:rPr>
                                    <w:sz w:val="15"/>
                                    <w:szCs w:val="15"/>
                                  </w:rPr>
                                  <w:t>2 LL</w:t>
                                </w:r>
                                <w:r w:rsidRPr="00F92BB1">
                                  <w:rPr>
                                    <w:sz w:val="15"/>
                                    <w:szCs w:val="15"/>
                                  </w:rPr>
                                  <w:tab/>
                                  <w:t>4 P-5</w:t>
                                </w:r>
                              </w:p>
                              <w:p w14:paraId="44835F32" w14:textId="77777777" w:rsidR="00F92BB1" w:rsidRPr="00F92BB1" w:rsidRDefault="00F92BB1" w:rsidP="00F92BB1">
                                <w:pPr>
                                  <w:tabs>
                                    <w:tab w:val="left" w:pos="1260"/>
                                  </w:tabs>
                                  <w:spacing w:line="240" w:lineRule="auto"/>
                                  <w:rPr>
                                    <w:sz w:val="15"/>
                                    <w:szCs w:val="15"/>
                                  </w:rPr>
                                </w:pPr>
                                <w:r w:rsidRPr="00F92BB1">
                                  <w:rPr>
                                    <w:sz w:val="15"/>
                                    <w:szCs w:val="15"/>
                                  </w:rPr>
                                  <w:tab/>
                                  <w:t>7 P-4</w:t>
                                </w:r>
                              </w:p>
                              <w:p w14:paraId="7EE7ED5B" w14:textId="77777777" w:rsidR="00F92BB1" w:rsidRPr="00F92BB1" w:rsidRDefault="00F92BB1" w:rsidP="00F92BB1">
                                <w:pPr>
                                  <w:tabs>
                                    <w:tab w:val="left" w:pos="1260"/>
                                  </w:tabs>
                                  <w:spacing w:line="240" w:lineRule="auto"/>
                                  <w:rPr>
                                    <w:sz w:val="15"/>
                                    <w:szCs w:val="15"/>
                                  </w:rPr>
                                </w:pPr>
                                <w:r w:rsidRPr="00F92BB1">
                                  <w:rPr>
                                    <w:sz w:val="15"/>
                                    <w:szCs w:val="15"/>
                                  </w:rPr>
                                  <w:tab/>
                                  <w:t>7 P-3</w:t>
                                </w:r>
                              </w:p>
                              <w:p w14:paraId="2289C75A" w14:textId="77777777" w:rsidR="00F92BB1" w:rsidRPr="00F92BB1" w:rsidRDefault="00F92BB1" w:rsidP="00F92BB1">
                                <w:pPr>
                                  <w:tabs>
                                    <w:tab w:val="left" w:pos="1260"/>
                                  </w:tabs>
                                  <w:spacing w:line="240" w:lineRule="auto"/>
                                  <w:rPr>
                                    <w:sz w:val="15"/>
                                    <w:szCs w:val="15"/>
                                  </w:rPr>
                                </w:pPr>
                                <w:r w:rsidRPr="00F92BB1">
                                  <w:rPr>
                                    <w:sz w:val="15"/>
                                    <w:szCs w:val="15"/>
                                  </w:rPr>
                                  <w:tab/>
                                  <w:t>8 P-2</w:t>
                                </w:r>
                              </w:p>
                              <w:p w14:paraId="1AB194F3" w14:textId="77777777" w:rsidR="00F92BB1" w:rsidRPr="00F92BB1" w:rsidRDefault="00F92BB1" w:rsidP="00F92BB1">
                                <w:pPr>
                                  <w:tabs>
                                    <w:tab w:val="left" w:pos="1260"/>
                                  </w:tabs>
                                  <w:spacing w:line="240" w:lineRule="auto"/>
                                  <w:rPr>
                                    <w:sz w:val="15"/>
                                    <w:szCs w:val="15"/>
                                  </w:rPr>
                                </w:pPr>
                                <w:r w:rsidRPr="00F92BB1">
                                  <w:rPr>
                                    <w:sz w:val="15"/>
                                    <w:szCs w:val="15"/>
                                  </w:rPr>
                                  <w:tab/>
                                  <w:t>18 LL</w:t>
                                </w:r>
                              </w:p>
                              <w:p w14:paraId="29ABEC2B" w14:textId="77777777" w:rsidR="00F92BB1" w:rsidRPr="00F92BB1" w:rsidRDefault="00F92BB1" w:rsidP="00F92BB1">
                                <w:pPr>
                                  <w:tabs>
                                    <w:tab w:val="left" w:pos="1260"/>
                                  </w:tabs>
                                  <w:spacing w:line="240" w:lineRule="auto"/>
                                  <w:rPr>
                                    <w:sz w:val="15"/>
                                    <w:szCs w:val="15"/>
                                  </w:rPr>
                                </w:pPr>
                              </w:p>
                              <w:p w14:paraId="439008CF" w14:textId="77777777" w:rsidR="00F92BB1" w:rsidRPr="00F92BB1" w:rsidRDefault="00F92BB1" w:rsidP="00F92BB1">
                                <w:pPr>
                                  <w:tabs>
                                    <w:tab w:val="left" w:pos="1260"/>
                                  </w:tabs>
                                  <w:spacing w:line="240" w:lineRule="auto"/>
                                  <w:jc w:val="center"/>
                                  <w:rPr>
                                    <w:b/>
                                    <w:bCs/>
                                    <w:sz w:val="15"/>
                                    <w:szCs w:val="15"/>
                                  </w:rPr>
                                </w:pPr>
                                <w:r w:rsidRPr="00F92BB1">
                                  <w:rPr>
                                    <w:b/>
                                    <w:bCs/>
                                    <w:sz w:val="15"/>
                                    <w:szCs w:val="15"/>
                                  </w:rPr>
                                  <w:t>New York Office</w:t>
                                </w:r>
                              </w:p>
                              <w:p w14:paraId="07AEC937" w14:textId="77777777" w:rsidR="00F92BB1" w:rsidRPr="00F92BB1" w:rsidRDefault="00F92BB1" w:rsidP="00F92BB1">
                                <w:pPr>
                                  <w:tabs>
                                    <w:tab w:val="left" w:pos="1260"/>
                                  </w:tabs>
                                  <w:spacing w:line="240" w:lineRule="auto"/>
                                  <w:rPr>
                                    <w:sz w:val="15"/>
                                    <w:szCs w:val="15"/>
                                  </w:rPr>
                                </w:pPr>
                              </w:p>
                              <w:p w14:paraId="5769F88E" w14:textId="77777777" w:rsidR="00F92BB1" w:rsidRPr="00F92BB1" w:rsidRDefault="00F92BB1" w:rsidP="00F92BB1">
                                <w:pPr>
                                  <w:tabs>
                                    <w:tab w:val="left" w:pos="1260"/>
                                  </w:tabs>
                                  <w:spacing w:line="240" w:lineRule="auto"/>
                                  <w:rPr>
                                    <w:b/>
                                    <w:bCs/>
                                    <w:sz w:val="15"/>
                                    <w:szCs w:val="15"/>
                                  </w:rPr>
                                </w:pPr>
                                <w:r w:rsidRPr="00F92BB1">
                                  <w:rPr>
                                    <w:b/>
                                    <w:bCs/>
                                    <w:sz w:val="15"/>
                                    <w:szCs w:val="15"/>
                                  </w:rPr>
                                  <w:t>RB:</w:t>
                                </w:r>
                                <w:r w:rsidRPr="00F92BB1">
                                  <w:rPr>
                                    <w:b/>
                                    <w:bCs/>
                                    <w:sz w:val="15"/>
                                    <w:szCs w:val="15"/>
                                  </w:rPr>
                                  <w:tab/>
                                  <w:t>XB:</w:t>
                                </w:r>
                              </w:p>
                              <w:p w14:paraId="1771348F" w14:textId="77777777" w:rsidR="00F92BB1" w:rsidRPr="00F92BB1" w:rsidRDefault="00F92BB1" w:rsidP="00F92BB1">
                                <w:pPr>
                                  <w:tabs>
                                    <w:tab w:val="left" w:pos="1260"/>
                                  </w:tabs>
                                  <w:spacing w:line="240" w:lineRule="auto"/>
                                  <w:rPr>
                                    <w:sz w:val="15"/>
                                    <w:szCs w:val="15"/>
                                  </w:rPr>
                                </w:pPr>
                                <w:r w:rsidRPr="00F92BB1">
                                  <w:rPr>
                                    <w:sz w:val="15"/>
                                    <w:szCs w:val="15"/>
                                  </w:rPr>
                                  <w:t>1 ASG</w:t>
                                </w:r>
                                <w:r w:rsidRPr="00F92BB1">
                                  <w:rPr>
                                    <w:sz w:val="15"/>
                                    <w:szCs w:val="15"/>
                                  </w:rPr>
                                  <w:tab/>
                                  <w:t>2 P-5</w:t>
                                </w:r>
                              </w:p>
                              <w:p w14:paraId="6CFA04AC" w14:textId="77777777" w:rsidR="00F92BB1" w:rsidRPr="00F92BB1" w:rsidRDefault="00F92BB1" w:rsidP="00F92BB1">
                                <w:pPr>
                                  <w:tabs>
                                    <w:tab w:val="left" w:pos="1260"/>
                                  </w:tabs>
                                  <w:spacing w:line="240" w:lineRule="auto"/>
                                  <w:rPr>
                                    <w:sz w:val="15"/>
                                    <w:szCs w:val="15"/>
                                  </w:rPr>
                                </w:pPr>
                                <w:r w:rsidRPr="00F92BB1">
                                  <w:rPr>
                                    <w:sz w:val="15"/>
                                    <w:szCs w:val="15"/>
                                  </w:rPr>
                                  <w:t>1 D-1</w:t>
                                </w:r>
                                <w:r w:rsidRPr="00F92BB1">
                                  <w:rPr>
                                    <w:sz w:val="15"/>
                                    <w:szCs w:val="15"/>
                                  </w:rPr>
                                  <w:tab/>
                                  <w:t>2 P-4</w:t>
                                </w:r>
                              </w:p>
                              <w:p w14:paraId="4E923990" w14:textId="77777777" w:rsidR="00F92BB1" w:rsidRPr="00F92BB1" w:rsidRDefault="00F92BB1" w:rsidP="00F92BB1">
                                <w:pPr>
                                  <w:tabs>
                                    <w:tab w:val="left" w:pos="1260"/>
                                  </w:tabs>
                                  <w:spacing w:line="240" w:lineRule="auto"/>
                                  <w:rPr>
                                    <w:sz w:val="15"/>
                                    <w:szCs w:val="15"/>
                                  </w:rPr>
                                </w:pPr>
                                <w:r w:rsidRPr="00F92BB1">
                                  <w:rPr>
                                    <w:sz w:val="15"/>
                                    <w:szCs w:val="15"/>
                                  </w:rPr>
                                  <w:t>2 P-5</w:t>
                                </w:r>
                                <w:r w:rsidRPr="00F92BB1">
                                  <w:rPr>
                                    <w:sz w:val="15"/>
                                    <w:szCs w:val="15"/>
                                  </w:rPr>
                                  <w:tab/>
                                  <w:t>3 P-3</w:t>
                                </w:r>
                              </w:p>
                              <w:p w14:paraId="5AB7258C" w14:textId="77777777" w:rsidR="00F92BB1" w:rsidRPr="00F92BB1" w:rsidRDefault="00F92BB1" w:rsidP="00F92BB1">
                                <w:pPr>
                                  <w:tabs>
                                    <w:tab w:val="left" w:pos="1260"/>
                                  </w:tabs>
                                  <w:spacing w:line="240" w:lineRule="auto"/>
                                  <w:rPr>
                                    <w:sz w:val="15"/>
                                    <w:szCs w:val="15"/>
                                  </w:rPr>
                                </w:pPr>
                                <w:r w:rsidRPr="00F92BB1">
                                  <w:rPr>
                                    <w:sz w:val="15"/>
                                    <w:szCs w:val="15"/>
                                  </w:rPr>
                                  <w:t>2 P-4</w:t>
                                </w:r>
                                <w:r w:rsidRPr="00F92BB1">
                                  <w:rPr>
                                    <w:sz w:val="15"/>
                                    <w:szCs w:val="15"/>
                                  </w:rPr>
                                  <w:tab/>
                                  <w:t>4 LL</w:t>
                                </w:r>
                              </w:p>
                              <w:p w14:paraId="3F285CB4" w14:textId="77777777" w:rsidR="00F92BB1" w:rsidRPr="00F92BB1" w:rsidRDefault="00F92BB1" w:rsidP="00F92BB1">
                                <w:pPr>
                                  <w:tabs>
                                    <w:tab w:val="left" w:pos="1260"/>
                                  </w:tabs>
                                  <w:spacing w:line="240" w:lineRule="auto"/>
                                  <w:rPr>
                                    <w:sz w:val="15"/>
                                    <w:szCs w:val="15"/>
                                  </w:rPr>
                                </w:pPr>
                                <w:r w:rsidRPr="00F92BB1">
                                  <w:rPr>
                                    <w:sz w:val="15"/>
                                    <w:szCs w:val="15"/>
                                  </w:rPr>
                                  <w:t>1 P-3</w:t>
                                </w:r>
                                <w:r w:rsidRPr="00F92BB1">
                                  <w:rPr>
                                    <w:sz w:val="15"/>
                                    <w:szCs w:val="15"/>
                                  </w:rPr>
                                  <w:tab/>
                                </w:r>
                              </w:p>
                              <w:p w14:paraId="0A792E00" w14:textId="77777777" w:rsidR="00F92BB1" w:rsidRPr="00F92BB1" w:rsidRDefault="00F92BB1" w:rsidP="00F92BB1">
                                <w:pPr>
                                  <w:tabs>
                                    <w:tab w:val="left" w:pos="1260"/>
                                  </w:tabs>
                                  <w:spacing w:line="240" w:lineRule="auto"/>
                                  <w:rPr>
                                    <w:sz w:val="15"/>
                                    <w:szCs w:val="15"/>
                                    <w:u w:val="single"/>
                                  </w:rPr>
                                </w:pPr>
                                <w:r w:rsidRPr="00F92BB1">
                                  <w:rPr>
                                    <w:sz w:val="15"/>
                                    <w:szCs w:val="15"/>
                                    <w:u w:val="single"/>
                                  </w:rPr>
                                  <w:t>1 LL</w:t>
                                </w:r>
                                <w:r w:rsidRPr="00F92BB1">
                                  <w:rPr>
                                    <w:sz w:val="15"/>
                                    <w:szCs w:val="15"/>
                                    <w:u w:val="single"/>
                                  </w:rPr>
                                  <w:tab/>
                                </w:r>
                                <w:r w:rsidRPr="00F92BB1">
                                  <w:rPr>
                                    <w:sz w:val="15"/>
                                    <w:szCs w:val="15"/>
                                    <w:u w:val="single"/>
                                  </w:rPr>
                                  <w:tab/>
                                </w:r>
                                <w:r w:rsidRPr="00F92BB1">
                                  <w:rPr>
                                    <w:sz w:val="15"/>
                                    <w:szCs w:val="15"/>
                                    <w:u w:val="single"/>
                                  </w:rPr>
                                  <w:tab/>
                                </w:r>
                              </w:p>
                              <w:p w14:paraId="65E669D9" w14:textId="77777777" w:rsidR="00F92BB1" w:rsidRPr="00F92BB1" w:rsidRDefault="00F92BB1" w:rsidP="00F92BB1">
                                <w:pPr>
                                  <w:tabs>
                                    <w:tab w:val="left" w:pos="1260"/>
                                  </w:tabs>
                                  <w:spacing w:line="240" w:lineRule="auto"/>
                                  <w:rPr>
                                    <w:sz w:val="15"/>
                                    <w:szCs w:val="15"/>
                                  </w:rPr>
                                </w:pPr>
                                <w:r w:rsidRPr="00F92BB1">
                                  <w:rPr>
                                    <w:b/>
                                    <w:bCs/>
                                    <w:sz w:val="15"/>
                                    <w:szCs w:val="15"/>
                                  </w:rPr>
                                  <w:t>12</w:t>
                                </w:r>
                                <w:r w:rsidRPr="00F92BB1">
                                  <w:rPr>
                                    <w:b/>
                                    <w:bCs/>
                                    <w:sz w:val="15"/>
                                    <w:szCs w:val="15"/>
                                  </w:rPr>
                                  <w:tab/>
                                  <w:t>58</w:t>
                                </w:r>
                              </w:p>
                              <w:p w14:paraId="53779E58" w14:textId="77777777" w:rsidR="00F92BB1" w:rsidRPr="00F92BB1" w:rsidRDefault="00F92BB1" w:rsidP="00F92BB1">
                                <w:pPr>
                                  <w:tabs>
                                    <w:tab w:val="left" w:pos="1260"/>
                                  </w:tabs>
                                  <w:spacing w:line="240" w:lineRule="auto"/>
                                  <w:rPr>
                                    <w:sz w:val="15"/>
                                    <w:szCs w:val="15"/>
                                  </w:rPr>
                                </w:pPr>
                              </w:p>
                              <w:p w14:paraId="2F02811E" w14:textId="77777777" w:rsidR="00F92BB1" w:rsidRPr="00F92BB1" w:rsidRDefault="00F92BB1" w:rsidP="00F92BB1">
                                <w:pPr>
                                  <w:tabs>
                                    <w:tab w:val="left" w:pos="1170"/>
                                  </w:tabs>
                                  <w:spacing w:line="240" w:lineRule="auto"/>
                                  <w:rPr>
                                    <w:sz w:val="15"/>
                                    <w:szCs w:val="15"/>
                                  </w:rPr>
                                </w:pPr>
                                <w:r w:rsidRPr="00F92BB1">
                                  <w:rPr>
                                    <w:b/>
                                    <w:bCs/>
                                    <w:sz w:val="15"/>
                                    <w:szCs w:val="15"/>
                                  </w:rPr>
                                  <w:t>Total: 70</w:t>
                                </w:r>
                              </w:p>
                            </w:txbxContent>
                          </wps:txbx>
                          <wps:bodyPr rot="0" vertOverflow="clip" horzOverflow="clip" vert="horz" wrap="square" lIns="91440" tIns="45720" rIns="91440" bIns="45720" anchor="t" anchorCtr="0" upright="1">
                            <a:noAutofit/>
                          </wps:bodyPr>
                        </wps:wsp>
                      </wpg:grpSp>
                      <wps:wsp>
                        <wps:cNvPr id="378746107" name="Straight Connector 1"/>
                        <wps:cNvCnPr/>
                        <wps:spPr>
                          <a:xfrm>
                            <a:off x="2012867" y="1086593"/>
                            <a:ext cx="1062841" cy="0"/>
                          </a:xfrm>
                          <a:prstGeom prst="line">
                            <a:avLst/>
                          </a:prstGeom>
                          <a:noFill/>
                          <a:ln w="9525" cap="flat" cmpd="sng" algn="ctr">
                            <a:solidFill>
                              <a:sysClr val="windowText" lastClr="000000">
                                <a:shade val="95000"/>
                                <a:satMod val="105000"/>
                              </a:sysClr>
                            </a:solidFill>
                            <a:prstDash val="solid"/>
                          </a:ln>
                          <a:effectLst/>
                        </wps:spPr>
                        <wps:bodyPr/>
                      </wps:wsp>
                      <wps:wsp>
                        <wps:cNvPr id="1061650150" name="Straight Connector 1"/>
                        <wps:cNvCnPr/>
                        <wps:spPr>
                          <a:xfrm>
                            <a:off x="4833257" y="932213"/>
                            <a:ext cx="526695" cy="0"/>
                          </a:xfrm>
                          <a:prstGeom prst="line">
                            <a:avLst/>
                          </a:prstGeom>
                          <a:noFill/>
                          <a:ln w="9525" cap="flat" cmpd="sng" algn="ctr">
                            <a:solidFill>
                              <a:sysClr val="windowText" lastClr="000000">
                                <a:shade val="95000"/>
                                <a:satMod val="105000"/>
                              </a:sysClr>
                            </a:solidFill>
                            <a:prstDash val="solid"/>
                          </a:ln>
                          <a:effectLst/>
                        </wps:spPr>
                        <wps:bodyPr/>
                      </wps:wsp>
                      <wps:wsp>
                        <wps:cNvPr id="689905593" name="Straight Connector 1"/>
                        <wps:cNvCnPr/>
                        <wps:spPr>
                          <a:xfrm>
                            <a:off x="5355771" y="564078"/>
                            <a:ext cx="0" cy="1440967"/>
                          </a:xfrm>
                          <a:prstGeom prst="line">
                            <a:avLst/>
                          </a:prstGeom>
                          <a:noFill/>
                          <a:ln w="9525" cap="flat" cmpd="sng" algn="ctr">
                            <a:solidFill>
                              <a:sysClr val="windowText" lastClr="000000">
                                <a:shade val="95000"/>
                                <a:satMod val="105000"/>
                              </a:sysClr>
                            </a:solidFill>
                            <a:prstDash val="solid"/>
                          </a:ln>
                          <a:effectLst/>
                        </wps:spPr>
                        <wps:bodyPr/>
                      </wps:wsp>
                      <wps:wsp>
                        <wps:cNvPr id="1506582661" name="Straight Connector 1"/>
                        <wps:cNvCnPr/>
                        <wps:spPr>
                          <a:xfrm>
                            <a:off x="5349833" y="564078"/>
                            <a:ext cx="417830" cy="0"/>
                          </a:xfrm>
                          <a:prstGeom prst="line">
                            <a:avLst/>
                          </a:prstGeom>
                          <a:noFill/>
                          <a:ln w="9525" cap="flat" cmpd="sng" algn="ctr">
                            <a:solidFill>
                              <a:sysClr val="windowText" lastClr="000000">
                                <a:shade val="95000"/>
                                <a:satMod val="105000"/>
                              </a:sysClr>
                            </a:solidFill>
                            <a:prstDash val="solid"/>
                          </a:ln>
                          <a:effectLst/>
                        </wps:spPr>
                        <wps:bodyPr/>
                      </wps:wsp>
                      <wps:wsp>
                        <wps:cNvPr id="1989393141" name="Straight Connector 1"/>
                        <wps:cNvCnPr/>
                        <wps:spPr>
                          <a:xfrm>
                            <a:off x="5355771" y="2006930"/>
                            <a:ext cx="417831" cy="0"/>
                          </a:xfrm>
                          <a:prstGeom prst="line">
                            <a:avLst/>
                          </a:prstGeom>
                          <a:noFill/>
                          <a:ln w="9525" cap="flat" cmpd="sng" algn="ctr">
                            <a:solidFill>
                              <a:sysClr val="windowText" lastClr="000000">
                                <a:shade val="95000"/>
                                <a:satMod val="105000"/>
                              </a:sysClr>
                            </a:solidFill>
                            <a:prstDash val="solid"/>
                          </a:ln>
                          <a:effectLst/>
                        </wps:spPr>
                        <wps:bodyPr/>
                      </wps:wsp>
                      <wps:wsp>
                        <wps:cNvPr id="2112240262" name="Straight Connector 1"/>
                        <wps:cNvCnPr/>
                        <wps:spPr>
                          <a:xfrm>
                            <a:off x="587828" y="3699164"/>
                            <a:ext cx="7505395" cy="0"/>
                          </a:xfrm>
                          <a:prstGeom prst="line">
                            <a:avLst/>
                          </a:prstGeom>
                          <a:noFill/>
                          <a:ln w="9525" cap="flat" cmpd="sng" algn="ctr">
                            <a:solidFill>
                              <a:sysClr val="windowText" lastClr="000000">
                                <a:shade val="95000"/>
                                <a:satMod val="105000"/>
                              </a:sysClr>
                            </a:solidFill>
                            <a:prstDash val="solid"/>
                          </a:ln>
                          <a:effectLst/>
                        </wps:spPr>
                        <wps:bodyPr/>
                      </wps:wsp>
                      <wps:wsp>
                        <wps:cNvPr id="287313972" name="Straight Connector 1"/>
                        <wps:cNvCnPr/>
                        <wps:spPr>
                          <a:xfrm>
                            <a:off x="593766" y="3693226"/>
                            <a:ext cx="0" cy="154380"/>
                          </a:xfrm>
                          <a:prstGeom prst="line">
                            <a:avLst/>
                          </a:prstGeom>
                          <a:noFill/>
                          <a:ln w="9525" cap="flat" cmpd="sng" algn="ctr">
                            <a:solidFill>
                              <a:sysClr val="windowText" lastClr="000000">
                                <a:shade val="95000"/>
                                <a:satMod val="105000"/>
                              </a:sysClr>
                            </a:solidFill>
                            <a:prstDash val="solid"/>
                          </a:ln>
                          <a:effectLst/>
                        </wps:spPr>
                        <wps:bodyPr/>
                      </wps:wsp>
                      <wps:wsp>
                        <wps:cNvPr id="198969669" name="Straight Connector 1"/>
                        <wps:cNvCnPr/>
                        <wps:spPr>
                          <a:xfrm>
                            <a:off x="1846613" y="3699164"/>
                            <a:ext cx="0" cy="154380"/>
                          </a:xfrm>
                          <a:prstGeom prst="line">
                            <a:avLst/>
                          </a:prstGeom>
                          <a:noFill/>
                          <a:ln w="9525" cap="flat" cmpd="sng" algn="ctr">
                            <a:solidFill>
                              <a:sysClr val="windowText" lastClr="000000">
                                <a:shade val="95000"/>
                                <a:satMod val="105000"/>
                              </a:sysClr>
                            </a:solidFill>
                            <a:prstDash val="solid"/>
                          </a:ln>
                          <a:effectLst/>
                        </wps:spPr>
                        <wps:bodyPr/>
                      </wps:wsp>
                      <wps:wsp>
                        <wps:cNvPr id="1641772633" name="Straight Connector 1"/>
                        <wps:cNvCnPr/>
                        <wps:spPr>
                          <a:xfrm>
                            <a:off x="3206337" y="3699164"/>
                            <a:ext cx="0" cy="154380"/>
                          </a:xfrm>
                          <a:prstGeom prst="line">
                            <a:avLst/>
                          </a:prstGeom>
                          <a:noFill/>
                          <a:ln w="9525" cap="flat" cmpd="sng" algn="ctr">
                            <a:solidFill>
                              <a:sysClr val="windowText" lastClr="000000">
                                <a:shade val="95000"/>
                                <a:satMod val="105000"/>
                              </a:sysClr>
                            </a:solidFill>
                            <a:prstDash val="solid"/>
                          </a:ln>
                          <a:effectLst/>
                        </wps:spPr>
                        <wps:bodyPr/>
                      </wps:wsp>
                      <wps:wsp>
                        <wps:cNvPr id="1901100033" name="Straight Connector 1"/>
                        <wps:cNvCnPr/>
                        <wps:spPr>
                          <a:xfrm>
                            <a:off x="4548249" y="3699164"/>
                            <a:ext cx="0" cy="154380"/>
                          </a:xfrm>
                          <a:prstGeom prst="line">
                            <a:avLst/>
                          </a:prstGeom>
                          <a:noFill/>
                          <a:ln w="9525" cap="flat" cmpd="sng" algn="ctr">
                            <a:solidFill>
                              <a:sysClr val="windowText" lastClr="000000">
                                <a:shade val="95000"/>
                                <a:satMod val="105000"/>
                              </a:sysClr>
                            </a:solidFill>
                            <a:prstDash val="solid"/>
                          </a:ln>
                          <a:effectLst/>
                        </wps:spPr>
                        <wps:bodyPr/>
                      </wps:wsp>
                      <wps:wsp>
                        <wps:cNvPr id="327764645" name="Straight Connector 1"/>
                        <wps:cNvCnPr/>
                        <wps:spPr>
                          <a:xfrm>
                            <a:off x="5741719" y="3699164"/>
                            <a:ext cx="0" cy="154380"/>
                          </a:xfrm>
                          <a:prstGeom prst="line">
                            <a:avLst/>
                          </a:prstGeom>
                          <a:noFill/>
                          <a:ln w="9525" cap="flat" cmpd="sng" algn="ctr">
                            <a:solidFill>
                              <a:sysClr val="windowText" lastClr="000000">
                                <a:shade val="95000"/>
                                <a:satMod val="105000"/>
                              </a:sysClr>
                            </a:solidFill>
                            <a:prstDash val="solid"/>
                          </a:ln>
                          <a:effectLst/>
                        </wps:spPr>
                        <wps:bodyPr/>
                      </wps:wsp>
                      <wps:wsp>
                        <wps:cNvPr id="1234739048" name="Straight Connector 1"/>
                        <wps:cNvCnPr/>
                        <wps:spPr>
                          <a:xfrm>
                            <a:off x="6863937" y="3699164"/>
                            <a:ext cx="0" cy="154380"/>
                          </a:xfrm>
                          <a:prstGeom prst="line">
                            <a:avLst/>
                          </a:prstGeom>
                          <a:noFill/>
                          <a:ln w="9525" cap="flat" cmpd="sng" algn="ctr">
                            <a:solidFill>
                              <a:sysClr val="windowText" lastClr="000000">
                                <a:shade val="95000"/>
                                <a:satMod val="105000"/>
                              </a:sysClr>
                            </a:solidFill>
                            <a:prstDash val="solid"/>
                          </a:ln>
                          <a:effectLst/>
                        </wps:spPr>
                        <wps:bodyPr/>
                      </wps:wsp>
                      <wps:wsp>
                        <wps:cNvPr id="1910739491" name="Straight Connector 1"/>
                        <wps:cNvCnPr/>
                        <wps:spPr>
                          <a:xfrm>
                            <a:off x="8093033" y="3699164"/>
                            <a:ext cx="0" cy="15438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65B52AFF" id="Group 8" o:spid="_x0000_s1026" style="position:absolute;left:0;text-align:left;margin-left:56.4pt;margin-top:12pt;width:661.35pt;height:431.15pt;z-index:251744256;mso-position-horizontal-relative:page;mso-width-relative:margin;mso-height-relative:margin" coordorigin="957,-398" coordsize="84007,5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">
                <v:line id="Straight Connector 1" o:spid="_x0000_s1027" style="position:absolute;flip:x;visibility:visible;mso-wrap-style:square" from="39187,28425" to="39187,36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"/>
                <v:group id="Group 6" o:spid="_x0000_s1028" style="position:absolute;left:957;top:-398;width:84007;height:54875" coordorigin="957,-398" coordsize="84008,5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">
                  <v:shapetype id="_x0000_t202" coordsize="21600,21600" o:spt="202" path="m,l,21600r21600,l21600,xe">
                    <v:stroke joinstyle="miter"/>
                    <v:path gradientshapeok="t" o:connecttype="rect"/>
                  </v:shapetype>
                  <v:shape id="Text Box 51" o:spid="_x0000_s1029" type="#_x0000_t202" style="position:absolute;left:57725;top:23661;width:16991;height:1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">
                    <v:textbox inset=",0,,0">
                      <w:txbxContent>
                        <w:p w14:paraId="2D897A87" w14:textId="77777777" w:rsidR="00F92BB1" w:rsidRPr="00F92BB1" w:rsidRDefault="00F92BB1" w:rsidP="00F92BB1">
                          <w:pPr>
                            <w:spacing w:line="240" w:lineRule="auto"/>
                            <w:jc w:val="center"/>
                            <w:rPr>
                              <w:b/>
                              <w:bCs/>
                              <w:sz w:val="15"/>
                              <w:szCs w:val="15"/>
                            </w:rPr>
                          </w:pPr>
                          <w:r w:rsidRPr="00F92BB1">
                            <w:rPr>
                              <w:b/>
                              <w:bCs/>
                              <w:sz w:val="15"/>
                              <w:szCs w:val="15"/>
                            </w:rPr>
                            <w:t>Corporate Services Division</w:t>
                          </w:r>
                        </w:p>
                        <w:p w14:paraId="0E2E5A72" w14:textId="77777777" w:rsidR="00F92BB1" w:rsidRPr="00F92BB1" w:rsidRDefault="00F92BB1" w:rsidP="00F92BB1">
                          <w:pPr>
                            <w:spacing w:line="240" w:lineRule="auto"/>
                            <w:jc w:val="center"/>
                            <w:rPr>
                              <w:sz w:val="15"/>
                              <w:szCs w:val="15"/>
                            </w:rPr>
                          </w:pPr>
                          <w:r w:rsidRPr="00F92BB1">
                            <w:rPr>
                              <w:sz w:val="15"/>
                              <w:szCs w:val="15"/>
                            </w:rPr>
                            <w:t>(programme support)</w:t>
                          </w:r>
                        </w:p>
                        <w:p w14:paraId="2350933E" w14:textId="77777777" w:rsidR="00F92BB1" w:rsidRPr="00F92BB1" w:rsidRDefault="00F92BB1" w:rsidP="00F92BB1">
                          <w:pPr>
                            <w:spacing w:line="240" w:lineRule="auto"/>
                            <w:ind w:left="540"/>
                            <w:rPr>
                              <w:b/>
                              <w:sz w:val="15"/>
                              <w:szCs w:val="15"/>
                            </w:rPr>
                          </w:pPr>
                          <w:r w:rsidRPr="00F92BB1">
                            <w:rPr>
                              <w:b/>
                              <w:sz w:val="15"/>
                              <w:szCs w:val="15"/>
                            </w:rPr>
                            <w:t>RB:</w:t>
                          </w:r>
                          <w:r w:rsidRPr="00F92BB1">
                            <w:rPr>
                              <w:b/>
                              <w:sz w:val="15"/>
                              <w:szCs w:val="15"/>
                            </w:rPr>
                            <w:tab/>
                          </w:r>
                          <w:r w:rsidRPr="00F92BB1">
                            <w:rPr>
                              <w:b/>
                              <w:sz w:val="15"/>
                              <w:szCs w:val="15"/>
                            </w:rPr>
                            <w:tab/>
                            <w:t>XB:</w:t>
                          </w:r>
                        </w:p>
                        <w:p w14:paraId="652D8478" w14:textId="77777777" w:rsidR="00F92BB1" w:rsidRPr="00F92BB1" w:rsidRDefault="00F92BB1" w:rsidP="00F92BB1">
                          <w:pPr>
                            <w:spacing w:line="240" w:lineRule="auto"/>
                            <w:ind w:left="540"/>
                            <w:rPr>
                              <w:sz w:val="15"/>
                              <w:szCs w:val="15"/>
                            </w:rPr>
                          </w:pPr>
                          <w:r w:rsidRPr="00F92BB1">
                            <w:rPr>
                              <w:sz w:val="15"/>
                              <w:szCs w:val="15"/>
                            </w:rPr>
                            <w:t>1 D-2</w:t>
                          </w:r>
                          <w:r w:rsidRPr="00F92BB1">
                            <w:rPr>
                              <w:sz w:val="15"/>
                              <w:szCs w:val="15"/>
                            </w:rPr>
                            <w:tab/>
                          </w:r>
                          <w:r w:rsidRPr="00F92BB1">
                            <w:rPr>
                              <w:sz w:val="15"/>
                              <w:szCs w:val="15"/>
                            </w:rPr>
                            <w:tab/>
                            <w:t>3 D-1</w:t>
                          </w:r>
                        </w:p>
                        <w:p w14:paraId="1E3FCC5B" w14:textId="77777777" w:rsidR="00F92BB1" w:rsidRPr="00F92BB1" w:rsidRDefault="00F92BB1" w:rsidP="00F92BB1">
                          <w:pPr>
                            <w:spacing w:line="240" w:lineRule="auto"/>
                            <w:ind w:left="540"/>
                            <w:rPr>
                              <w:sz w:val="15"/>
                              <w:szCs w:val="15"/>
                            </w:rPr>
                          </w:pPr>
                          <w:r w:rsidRPr="00F92BB1">
                            <w:rPr>
                              <w:sz w:val="15"/>
                              <w:szCs w:val="15"/>
                            </w:rPr>
                            <w:t>1 P-5</w:t>
                          </w:r>
                          <w:r w:rsidRPr="00F92BB1">
                            <w:rPr>
                              <w:sz w:val="15"/>
                              <w:szCs w:val="15"/>
                            </w:rPr>
                            <w:tab/>
                          </w:r>
                          <w:r w:rsidRPr="00F92BB1">
                            <w:rPr>
                              <w:sz w:val="15"/>
                              <w:szCs w:val="15"/>
                            </w:rPr>
                            <w:tab/>
                            <w:t>7 P-5</w:t>
                          </w:r>
                        </w:p>
                        <w:p w14:paraId="108F93F5" w14:textId="77777777" w:rsidR="00F92BB1" w:rsidRPr="00F92BB1" w:rsidRDefault="00F92BB1" w:rsidP="00F92BB1">
                          <w:pPr>
                            <w:spacing w:line="240" w:lineRule="auto"/>
                            <w:ind w:left="540"/>
                            <w:rPr>
                              <w:sz w:val="15"/>
                              <w:szCs w:val="15"/>
                            </w:rPr>
                          </w:pPr>
                          <w:r w:rsidRPr="00F92BB1">
                            <w:rPr>
                              <w:sz w:val="15"/>
                              <w:szCs w:val="15"/>
                            </w:rPr>
                            <w:t>1 P-4</w:t>
                          </w:r>
                          <w:r w:rsidRPr="00F92BB1">
                            <w:rPr>
                              <w:sz w:val="15"/>
                              <w:szCs w:val="15"/>
                            </w:rPr>
                            <w:tab/>
                          </w:r>
                          <w:r w:rsidRPr="00F92BB1">
                            <w:rPr>
                              <w:sz w:val="15"/>
                              <w:szCs w:val="15"/>
                            </w:rPr>
                            <w:tab/>
                            <w:t>13 P-4</w:t>
                          </w:r>
                        </w:p>
                        <w:p w14:paraId="6F2BC9C2" w14:textId="77777777" w:rsidR="00F92BB1" w:rsidRPr="00F92BB1" w:rsidRDefault="00F92BB1" w:rsidP="00F92BB1">
                          <w:pPr>
                            <w:spacing w:line="240" w:lineRule="auto"/>
                            <w:ind w:left="540"/>
                            <w:rPr>
                              <w:sz w:val="15"/>
                              <w:szCs w:val="15"/>
                            </w:rPr>
                          </w:pPr>
                          <w:r w:rsidRPr="00F92BB1">
                            <w:rPr>
                              <w:sz w:val="15"/>
                              <w:szCs w:val="15"/>
                            </w:rPr>
                            <w:t>1 P-3</w:t>
                          </w:r>
                          <w:r w:rsidRPr="00F92BB1">
                            <w:rPr>
                              <w:sz w:val="15"/>
                              <w:szCs w:val="15"/>
                            </w:rPr>
                            <w:tab/>
                          </w:r>
                          <w:r w:rsidRPr="00F92BB1">
                            <w:rPr>
                              <w:sz w:val="15"/>
                              <w:szCs w:val="15"/>
                            </w:rPr>
                            <w:tab/>
                            <w:t>14 P-3</w:t>
                          </w:r>
                        </w:p>
                        <w:p w14:paraId="7DE81AAC" w14:textId="77777777" w:rsidR="00F92BB1" w:rsidRPr="00F92BB1" w:rsidRDefault="00F92BB1" w:rsidP="00F92BB1">
                          <w:pPr>
                            <w:spacing w:line="240" w:lineRule="auto"/>
                            <w:ind w:left="540"/>
                            <w:rPr>
                              <w:sz w:val="15"/>
                              <w:szCs w:val="15"/>
                            </w:rPr>
                          </w:pPr>
                          <w:r w:rsidRPr="00F92BB1">
                            <w:rPr>
                              <w:sz w:val="15"/>
                              <w:szCs w:val="15"/>
                            </w:rPr>
                            <w:tab/>
                          </w:r>
                          <w:r w:rsidRPr="00F92BB1">
                            <w:rPr>
                              <w:sz w:val="15"/>
                              <w:szCs w:val="15"/>
                            </w:rPr>
                            <w:tab/>
                            <w:t>3 P-2</w:t>
                          </w:r>
                        </w:p>
                        <w:p w14:paraId="4C543AC9" w14:textId="77777777" w:rsidR="00F92BB1" w:rsidRPr="00F92BB1" w:rsidRDefault="00F92BB1" w:rsidP="00F92BB1">
                          <w:pPr>
                            <w:spacing w:line="240" w:lineRule="auto"/>
                            <w:ind w:left="540"/>
                            <w:rPr>
                              <w:sz w:val="15"/>
                              <w:szCs w:val="15"/>
                              <w:u w:val="single"/>
                            </w:rPr>
                          </w:pPr>
                          <w:r w:rsidRPr="00F92BB1">
                            <w:rPr>
                              <w:sz w:val="15"/>
                              <w:szCs w:val="15"/>
                              <w:u w:val="single"/>
                            </w:rPr>
                            <w:tab/>
                          </w:r>
                          <w:r w:rsidRPr="00F92BB1">
                            <w:rPr>
                              <w:sz w:val="15"/>
                              <w:szCs w:val="15"/>
                              <w:u w:val="single"/>
                            </w:rPr>
                            <w:tab/>
                            <w:t>52 LL</w:t>
                          </w:r>
                        </w:p>
                        <w:p w14:paraId="56600610" w14:textId="77777777" w:rsidR="00F92BB1" w:rsidRPr="00F92BB1" w:rsidRDefault="00F92BB1" w:rsidP="00F92BB1">
                          <w:pPr>
                            <w:spacing w:line="240" w:lineRule="auto"/>
                            <w:ind w:left="540"/>
                            <w:rPr>
                              <w:b/>
                              <w:bCs/>
                              <w:sz w:val="15"/>
                              <w:szCs w:val="15"/>
                            </w:rPr>
                          </w:pPr>
                          <w:r w:rsidRPr="00F92BB1">
                            <w:rPr>
                              <w:b/>
                              <w:bCs/>
                              <w:sz w:val="15"/>
                              <w:szCs w:val="15"/>
                            </w:rPr>
                            <w:t>4</w:t>
                          </w:r>
                          <w:r w:rsidRPr="00F92BB1">
                            <w:rPr>
                              <w:b/>
                              <w:bCs/>
                              <w:sz w:val="15"/>
                              <w:szCs w:val="15"/>
                            </w:rPr>
                            <w:tab/>
                          </w:r>
                          <w:r w:rsidRPr="00F92BB1">
                            <w:rPr>
                              <w:b/>
                              <w:bCs/>
                              <w:sz w:val="15"/>
                              <w:szCs w:val="15"/>
                            </w:rPr>
                            <w:tab/>
                            <w:t>92</w:t>
                          </w:r>
                        </w:p>
                        <w:p w14:paraId="3CD573DF" w14:textId="77777777" w:rsidR="00F92BB1" w:rsidRPr="00F92BB1" w:rsidRDefault="00F92BB1" w:rsidP="00F92BB1">
                          <w:pPr>
                            <w:spacing w:line="240" w:lineRule="auto"/>
                            <w:ind w:left="540"/>
                            <w:rPr>
                              <w:sz w:val="15"/>
                              <w:szCs w:val="15"/>
                              <w:u w:val="single"/>
                            </w:rPr>
                          </w:pPr>
                          <w:r w:rsidRPr="00F92BB1">
                            <w:rPr>
                              <w:b/>
                              <w:bCs/>
                              <w:sz w:val="15"/>
                              <w:szCs w:val="15"/>
                            </w:rPr>
                            <w:t>Total: 96</w:t>
                          </w:r>
                        </w:p>
                      </w:txbxContent>
                    </v:textbox>
                  </v:shape>
                  <v:shape id="Text Box 28" o:spid="_x0000_s1030" type="#_x0000_t202" style="position:absolute;left:5878;top:21544;width:14801;height:1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7EC944EB" w14:textId="77777777" w:rsidR="00F92BB1" w:rsidRPr="00F92BB1" w:rsidRDefault="00F92BB1" w:rsidP="00F92BB1">
                          <w:pPr>
                            <w:spacing w:after="120" w:line="240" w:lineRule="auto"/>
                            <w:jc w:val="center"/>
                            <w:rPr>
                              <w:b/>
                              <w:bCs/>
                              <w:sz w:val="15"/>
                              <w:szCs w:val="15"/>
                            </w:rPr>
                          </w:pPr>
                          <w:r w:rsidRPr="00F92BB1">
                            <w:rPr>
                              <w:b/>
                              <w:bCs/>
                              <w:sz w:val="15"/>
                              <w:szCs w:val="15"/>
                            </w:rPr>
                            <w:t>United Nations Scientific Committee on the Effects of Atomic Radiation</w:t>
                          </w:r>
                        </w:p>
                        <w:p w14:paraId="0A65D8B2" w14:textId="77777777" w:rsidR="00F92BB1" w:rsidRPr="00F92BB1" w:rsidRDefault="00F92BB1" w:rsidP="00F92BB1">
                          <w:pPr>
                            <w:spacing w:line="240" w:lineRule="auto"/>
                            <w:rPr>
                              <w:b/>
                              <w:bCs/>
                              <w:sz w:val="15"/>
                              <w:szCs w:val="15"/>
                            </w:rPr>
                          </w:pPr>
                          <w:r w:rsidRPr="00F92BB1">
                            <w:rPr>
                              <w:b/>
                              <w:bCs/>
                              <w:sz w:val="15"/>
                              <w:szCs w:val="15"/>
                            </w:rPr>
                            <w:t>RB:</w:t>
                          </w:r>
                          <w:r w:rsidRPr="00F92BB1">
                            <w:rPr>
                              <w:b/>
                              <w:bCs/>
                              <w:sz w:val="15"/>
                              <w:szCs w:val="15"/>
                            </w:rPr>
                            <w:tab/>
                          </w:r>
                          <w:r w:rsidRPr="00F92BB1">
                            <w:rPr>
                              <w:b/>
                              <w:bCs/>
                              <w:sz w:val="15"/>
                              <w:szCs w:val="15"/>
                            </w:rPr>
                            <w:tab/>
                          </w:r>
                          <w:r w:rsidRPr="00F92BB1">
                            <w:rPr>
                              <w:b/>
                              <w:bCs/>
                              <w:sz w:val="15"/>
                              <w:szCs w:val="15"/>
                            </w:rPr>
                            <w:tab/>
                            <w:t>XB:</w:t>
                          </w:r>
                        </w:p>
                        <w:p w14:paraId="0036D8BE" w14:textId="77777777" w:rsidR="00F92BB1" w:rsidRPr="00F92BB1" w:rsidRDefault="00F92BB1" w:rsidP="00F92BB1">
                          <w:pPr>
                            <w:spacing w:line="240" w:lineRule="auto"/>
                            <w:rPr>
                              <w:sz w:val="15"/>
                              <w:szCs w:val="15"/>
                            </w:rPr>
                          </w:pPr>
                          <w:r w:rsidRPr="00F92BB1">
                            <w:rPr>
                              <w:sz w:val="15"/>
                              <w:szCs w:val="15"/>
                            </w:rPr>
                            <w:t>1 D-1</w:t>
                          </w:r>
                          <w:r w:rsidRPr="00F92BB1">
                            <w:rPr>
                              <w:sz w:val="15"/>
                              <w:szCs w:val="15"/>
                            </w:rPr>
                            <w:tab/>
                          </w:r>
                          <w:r w:rsidRPr="00F92BB1">
                            <w:rPr>
                              <w:sz w:val="15"/>
                              <w:szCs w:val="15"/>
                            </w:rPr>
                            <w:tab/>
                          </w:r>
                          <w:r w:rsidRPr="00F92BB1">
                            <w:rPr>
                              <w:sz w:val="15"/>
                              <w:szCs w:val="15"/>
                            </w:rPr>
                            <w:tab/>
                            <w:t>1 P-3</w:t>
                          </w:r>
                        </w:p>
                        <w:p w14:paraId="5325ADB7" w14:textId="77777777" w:rsidR="00F92BB1" w:rsidRPr="00F92BB1" w:rsidRDefault="00F92BB1" w:rsidP="00F92BB1">
                          <w:pPr>
                            <w:spacing w:line="240" w:lineRule="auto"/>
                            <w:rPr>
                              <w:sz w:val="15"/>
                              <w:szCs w:val="15"/>
                            </w:rPr>
                          </w:pPr>
                          <w:r w:rsidRPr="00F92BB1">
                            <w:rPr>
                              <w:sz w:val="15"/>
                              <w:szCs w:val="15"/>
                            </w:rPr>
                            <w:t>1 P-5</w:t>
                          </w:r>
                        </w:p>
                        <w:p w14:paraId="67862444" w14:textId="77777777" w:rsidR="00F92BB1" w:rsidRPr="00F92BB1" w:rsidRDefault="00F92BB1" w:rsidP="00F92BB1">
                          <w:pPr>
                            <w:spacing w:line="240" w:lineRule="auto"/>
                            <w:rPr>
                              <w:sz w:val="15"/>
                              <w:szCs w:val="15"/>
                            </w:rPr>
                          </w:pPr>
                          <w:r w:rsidRPr="00F92BB1">
                            <w:rPr>
                              <w:sz w:val="15"/>
                              <w:szCs w:val="15"/>
                            </w:rPr>
                            <w:t>1 P-3</w:t>
                          </w:r>
                        </w:p>
                        <w:p w14:paraId="202A2450" w14:textId="77777777" w:rsidR="00F92BB1" w:rsidRPr="00F92BB1" w:rsidRDefault="00F92BB1" w:rsidP="00F92BB1">
                          <w:pPr>
                            <w:spacing w:line="240" w:lineRule="auto"/>
                            <w:rPr>
                              <w:sz w:val="15"/>
                              <w:szCs w:val="15"/>
                            </w:rPr>
                          </w:pPr>
                          <w:r w:rsidRPr="00F92BB1">
                            <w:rPr>
                              <w:sz w:val="15"/>
                              <w:szCs w:val="15"/>
                            </w:rPr>
                            <w:t>1 GS (PL)</w:t>
                          </w:r>
                        </w:p>
                        <w:p w14:paraId="0BBFE237" w14:textId="77777777" w:rsidR="00F92BB1" w:rsidRPr="00F92BB1" w:rsidRDefault="00F92BB1" w:rsidP="00F92BB1">
                          <w:pPr>
                            <w:tabs>
                              <w:tab w:val="left" w:pos="540"/>
                              <w:tab w:val="left" w:pos="1800"/>
                            </w:tabs>
                            <w:spacing w:line="240" w:lineRule="auto"/>
                            <w:rPr>
                              <w:sz w:val="15"/>
                              <w:szCs w:val="15"/>
                              <w:u w:val="single"/>
                            </w:rPr>
                          </w:pPr>
                          <w:r w:rsidRPr="00F92BB1">
                            <w:rPr>
                              <w:sz w:val="15"/>
                              <w:szCs w:val="15"/>
                              <w:u w:val="single"/>
                            </w:rPr>
                            <w:t xml:space="preserve">2 GS (OL)      </w:t>
                          </w:r>
                          <w:r w:rsidRPr="00F92BB1">
                            <w:rPr>
                              <w:sz w:val="15"/>
                              <w:szCs w:val="15"/>
                              <w:u w:val="single"/>
                            </w:rPr>
                            <w:tab/>
                          </w:r>
                        </w:p>
                        <w:p w14:paraId="5B560097" w14:textId="77777777" w:rsidR="00F92BB1" w:rsidRPr="00F92BB1" w:rsidRDefault="00F92BB1" w:rsidP="00F92BB1">
                          <w:pPr>
                            <w:tabs>
                              <w:tab w:val="left" w:pos="1440"/>
                            </w:tabs>
                            <w:spacing w:line="240" w:lineRule="auto"/>
                            <w:rPr>
                              <w:b/>
                              <w:bCs/>
                              <w:sz w:val="15"/>
                              <w:szCs w:val="15"/>
                            </w:rPr>
                          </w:pPr>
                          <w:r w:rsidRPr="00F92BB1">
                            <w:rPr>
                              <w:b/>
                              <w:bCs/>
                              <w:sz w:val="15"/>
                              <w:szCs w:val="15"/>
                            </w:rPr>
                            <w:t>6</w:t>
                          </w:r>
                          <w:r w:rsidRPr="00F92BB1">
                            <w:rPr>
                              <w:b/>
                              <w:bCs/>
                              <w:sz w:val="15"/>
                              <w:szCs w:val="15"/>
                            </w:rPr>
                            <w:tab/>
                            <w:t>1</w:t>
                          </w:r>
                        </w:p>
                        <w:p w14:paraId="0D618BEE" w14:textId="77777777" w:rsidR="00F92BB1" w:rsidRPr="00F92BB1" w:rsidRDefault="00F92BB1" w:rsidP="00F92BB1">
                          <w:pPr>
                            <w:spacing w:line="240" w:lineRule="auto"/>
                            <w:rPr>
                              <w:b/>
                              <w:bCs/>
                              <w:sz w:val="15"/>
                              <w:szCs w:val="15"/>
                            </w:rPr>
                          </w:pPr>
                          <w:r w:rsidRPr="00F92BB1">
                            <w:rPr>
                              <w:b/>
                              <w:bCs/>
                              <w:sz w:val="15"/>
                              <w:szCs w:val="15"/>
                            </w:rPr>
                            <w:t>Total: 7</w:t>
                          </w:r>
                        </w:p>
                      </w:txbxContent>
                    </v:textbox>
                  </v:shape>
                  <v:shape id="Text Box 52" o:spid="_x0000_s1031" type="#_x0000_t202" style="position:absolute;left:57787;top:13675;width:16929;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">
                    <v:textbox inset="2.16pt,1.44pt,2.16pt,1.44pt">
                      <w:txbxContent>
                        <w:p w14:paraId="67046F7B" w14:textId="77777777" w:rsidR="00F92BB1" w:rsidRPr="00F92BB1" w:rsidRDefault="00F92BB1" w:rsidP="00F92BB1">
                          <w:pPr>
                            <w:spacing w:line="240" w:lineRule="auto"/>
                            <w:jc w:val="center"/>
                            <w:rPr>
                              <w:b/>
                              <w:bCs/>
                              <w:sz w:val="15"/>
                              <w:szCs w:val="15"/>
                            </w:rPr>
                          </w:pPr>
                          <w:r w:rsidRPr="00F92BB1">
                            <w:rPr>
                              <w:b/>
                              <w:bCs/>
                              <w:sz w:val="15"/>
                              <w:szCs w:val="15"/>
                            </w:rPr>
                            <w:t>Evaluation Office</w:t>
                          </w:r>
                        </w:p>
                        <w:p w14:paraId="3035BFCA" w14:textId="77777777" w:rsidR="00F92BB1" w:rsidRPr="00F92BB1" w:rsidRDefault="00F92BB1" w:rsidP="00F92BB1">
                          <w:pPr>
                            <w:spacing w:after="60" w:line="240" w:lineRule="auto"/>
                            <w:jc w:val="center"/>
                            <w:rPr>
                              <w:sz w:val="15"/>
                              <w:szCs w:val="15"/>
                            </w:rPr>
                          </w:pPr>
                          <w:r w:rsidRPr="00F92BB1">
                            <w:rPr>
                              <w:sz w:val="15"/>
                              <w:szCs w:val="15"/>
                            </w:rPr>
                            <w:t>(executive direction and management)</w:t>
                          </w:r>
                        </w:p>
                        <w:p w14:paraId="190B76C3" w14:textId="77777777" w:rsidR="00F92BB1" w:rsidRPr="00F92BB1" w:rsidRDefault="00F92BB1" w:rsidP="00F92BB1">
                          <w:pPr>
                            <w:spacing w:line="240" w:lineRule="auto"/>
                            <w:ind w:left="540"/>
                            <w:rPr>
                              <w:b/>
                              <w:bCs/>
                              <w:sz w:val="15"/>
                              <w:szCs w:val="15"/>
                            </w:rPr>
                          </w:pPr>
                          <w:r w:rsidRPr="00F92BB1">
                            <w:rPr>
                              <w:b/>
                              <w:bCs/>
                              <w:sz w:val="15"/>
                              <w:szCs w:val="15"/>
                            </w:rPr>
                            <w:t>RB:</w:t>
                          </w:r>
                          <w:r w:rsidRPr="00F92BB1">
                            <w:rPr>
                              <w:b/>
                              <w:bCs/>
                              <w:sz w:val="15"/>
                              <w:szCs w:val="15"/>
                            </w:rPr>
                            <w:tab/>
                          </w:r>
                          <w:r w:rsidRPr="00F92BB1">
                            <w:rPr>
                              <w:b/>
                              <w:bCs/>
                              <w:sz w:val="15"/>
                              <w:szCs w:val="15"/>
                            </w:rPr>
                            <w:tab/>
                            <w:t>XB:</w:t>
                          </w:r>
                        </w:p>
                        <w:p w14:paraId="67D7CA2A" w14:textId="77777777" w:rsidR="00F92BB1" w:rsidRPr="00F92BB1" w:rsidRDefault="00F92BB1" w:rsidP="00F92BB1">
                          <w:pPr>
                            <w:spacing w:line="240" w:lineRule="auto"/>
                            <w:ind w:left="540"/>
                            <w:rPr>
                              <w:sz w:val="15"/>
                              <w:szCs w:val="15"/>
                            </w:rPr>
                          </w:pPr>
                          <w:r w:rsidRPr="00F92BB1">
                            <w:rPr>
                              <w:sz w:val="15"/>
                              <w:szCs w:val="15"/>
                            </w:rPr>
                            <w:t>1 D-1</w:t>
                          </w:r>
                          <w:r w:rsidRPr="00F92BB1">
                            <w:rPr>
                              <w:sz w:val="15"/>
                              <w:szCs w:val="15"/>
                            </w:rPr>
                            <w:tab/>
                          </w:r>
                          <w:r w:rsidRPr="00F92BB1">
                            <w:rPr>
                              <w:sz w:val="15"/>
                              <w:szCs w:val="15"/>
                            </w:rPr>
                            <w:tab/>
                            <w:t>2 P-4</w:t>
                          </w:r>
                        </w:p>
                        <w:p w14:paraId="5C73975B" w14:textId="77777777" w:rsidR="00F92BB1" w:rsidRPr="00F92BB1" w:rsidRDefault="00F92BB1" w:rsidP="00F92BB1">
                          <w:pPr>
                            <w:spacing w:line="240" w:lineRule="auto"/>
                            <w:ind w:left="540"/>
                            <w:rPr>
                              <w:sz w:val="15"/>
                              <w:szCs w:val="15"/>
                            </w:rPr>
                          </w:pPr>
                          <w:r w:rsidRPr="00F92BB1">
                            <w:rPr>
                              <w:sz w:val="15"/>
                              <w:szCs w:val="15"/>
                            </w:rPr>
                            <w:t>1 P-5</w:t>
                          </w:r>
                          <w:r w:rsidRPr="00F92BB1">
                            <w:rPr>
                              <w:sz w:val="15"/>
                              <w:szCs w:val="15"/>
                            </w:rPr>
                            <w:tab/>
                          </w:r>
                          <w:r w:rsidRPr="00F92BB1">
                            <w:rPr>
                              <w:sz w:val="15"/>
                              <w:szCs w:val="15"/>
                            </w:rPr>
                            <w:tab/>
                            <w:t>5 P-3</w:t>
                          </w:r>
                        </w:p>
                        <w:p w14:paraId="59825FB0" w14:textId="77777777" w:rsidR="00F92BB1" w:rsidRPr="00F92BB1" w:rsidRDefault="00F92BB1" w:rsidP="00F92BB1">
                          <w:pPr>
                            <w:spacing w:line="240" w:lineRule="auto"/>
                            <w:ind w:left="540"/>
                            <w:rPr>
                              <w:sz w:val="15"/>
                              <w:szCs w:val="15"/>
                              <w:u w:val="single"/>
                            </w:rPr>
                          </w:pPr>
                          <w:r w:rsidRPr="00F92BB1">
                            <w:rPr>
                              <w:sz w:val="15"/>
                              <w:szCs w:val="15"/>
                              <w:u w:val="single"/>
                            </w:rPr>
                            <w:tab/>
                          </w:r>
                          <w:r w:rsidRPr="00F92BB1">
                            <w:rPr>
                              <w:sz w:val="15"/>
                              <w:szCs w:val="15"/>
                              <w:u w:val="single"/>
                            </w:rPr>
                            <w:tab/>
                            <w:t>3 LL</w:t>
                          </w:r>
                          <w:r w:rsidRPr="00F92BB1">
                            <w:rPr>
                              <w:sz w:val="15"/>
                              <w:szCs w:val="15"/>
                              <w:u w:val="single"/>
                            </w:rPr>
                            <w:tab/>
                          </w:r>
                        </w:p>
                        <w:p w14:paraId="799DD6C6" w14:textId="77777777" w:rsidR="00F92BB1" w:rsidRPr="00F92BB1" w:rsidRDefault="00F92BB1" w:rsidP="00F92BB1">
                          <w:pPr>
                            <w:spacing w:line="240" w:lineRule="auto"/>
                            <w:ind w:left="540"/>
                            <w:rPr>
                              <w:b/>
                              <w:bCs/>
                              <w:sz w:val="15"/>
                              <w:szCs w:val="15"/>
                            </w:rPr>
                          </w:pPr>
                          <w:r w:rsidRPr="00F92BB1">
                            <w:rPr>
                              <w:b/>
                              <w:bCs/>
                              <w:sz w:val="15"/>
                              <w:szCs w:val="15"/>
                            </w:rPr>
                            <w:t>2</w:t>
                          </w:r>
                          <w:r w:rsidRPr="00F92BB1">
                            <w:rPr>
                              <w:b/>
                              <w:bCs/>
                              <w:sz w:val="15"/>
                              <w:szCs w:val="15"/>
                            </w:rPr>
                            <w:tab/>
                          </w:r>
                          <w:r w:rsidRPr="00F92BB1">
                            <w:rPr>
                              <w:b/>
                              <w:bCs/>
                              <w:sz w:val="15"/>
                              <w:szCs w:val="15"/>
                            </w:rPr>
                            <w:tab/>
                            <w:t>10</w:t>
                          </w:r>
                        </w:p>
                        <w:p w14:paraId="37456317" w14:textId="77777777" w:rsidR="00F92BB1" w:rsidRPr="00F92BB1" w:rsidRDefault="00F92BB1" w:rsidP="00F92BB1">
                          <w:pPr>
                            <w:tabs>
                              <w:tab w:val="left" w:pos="1170"/>
                            </w:tabs>
                            <w:spacing w:line="240" w:lineRule="auto"/>
                            <w:ind w:left="540"/>
                            <w:rPr>
                              <w:b/>
                              <w:bCs/>
                              <w:sz w:val="15"/>
                              <w:szCs w:val="15"/>
                            </w:rPr>
                          </w:pPr>
                          <w:r w:rsidRPr="00F92BB1">
                            <w:rPr>
                              <w:b/>
                              <w:bCs/>
                              <w:sz w:val="15"/>
                              <w:szCs w:val="15"/>
                            </w:rPr>
                            <w:t>Total: 12</w:t>
                          </w:r>
                        </w:p>
                      </w:txbxContent>
                    </v:textbox>
                  </v:shape>
                  <v:shape id="Text Box 92" o:spid="_x0000_s1032" type="#_x0000_t202" style="position:absolute;left:57787;top:-398;width:16879;height:1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">
                    <v:textbox inset="2.16pt,0,2.16pt,0">
                      <w:txbxContent>
                        <w:p w14:paraId="5635F9B7" w14:textId="77777777" w:rsidR="00F92BB1" w:rsidRPr="00F92BB1" w:rsidRDefault="00F92BB1" w:rsidP="00F92BB1">
                          <w:pPr>
                            <w:spacing w:line="240" w:lineRule="auto"/>
                            <w:jc w:val="center"/>
                            <w:rPr>
                              <w:b/>
                              <w:bCs/>
                              <w:sz w:val="15"/>
                              <w:szCs w:val="15"/>
                            </w:rPr>
                          </w:pPr>
                          <w:r w:rsidRPr="00F92BB1">
                            <w:rPr>
                              <w:b/>
                              <w:bCs/>
                              <w:sz w:val="15"/>
                              <w:szCs w:val="15"/>
                            </w:rPr>
                            <w:t>Governance Affairs</w:t>
                          </w:r>
                        </w:p>
                        <w:p w14:paraId="6FB9D518" w14:textId="77777777" w:rsidR="00F92BB1" w:rsidRPr="00F92BB1" w:rsidRDefault="00F92BB1" w:rsidP="00F92BB1">
                          <w:pPr>
                            <w:spacing w:after="20" w:line="240" w:lineRule="auto"/>
                            <w:jc w:val="center"/>
                            <w:rPr>
                              <w:sz w:val="15"/>
                              <w:szCs w:val="15"/>
                            </w:rPr>
                          </w:pPr>
                          <w:r w:rsidRPr="00F92BB1">
                            <w:rPr>
                              <w:sz w:val="15"/>
                              <w:szCs w:val="15"/>
                            </w:rPr>
                            <w:t>(policymaking organs and executive direction and management)</w:t>
                          </w:r>
                        </w:p>
                        <w:p w14:paraId="4730DDF9" w14:textId="77777777" w:rsidR="00F92BB1" w:rsidRPr="00F92BB1" w:rsidRDefault="00F92BB1" w:rsidP="00F92BB1">
                          <w:pPr>
                            <w:spacing w:line="240" w:lineRule="auto"/>
                            <w:ind w:left="540"/>
                            <w:rPr>
                              <w:b/>
                              <w:bCs/>
                              <w:sz w:val="15"/>
                              <w:szCs w:val="15"/>
                            </w:rPr>
                          </w:pPr>
                          <w:r w:rsidRPr="00F92BB1">
                            <w:rPr>
                              <w:b/>
                              <w:bCs/>
                              <w:sz w:val="15"/>
                              <w:szCs w:val="15"/>
                            </w:rPr>
                            <w:t>RB:</w:t>
                          </w:r>
                          <w:r w:rsidRPr="00F92BB1">
                            <w:rPr>
                              <w:b/>
                              <w:bCs/>
                              <w:sz w:val="15"/>
                              <w:szCs w:val="15"/>
                            </w:rPr>
                            <w:tab/>
                          </w:r>
                          <w:r w:rsidRPr="00F92BB1">
                            <w:rPr>
                              <w:b/>
                              <w:bCs/>
                              <w:sz w:val="15"/>
                              <w:szCs w:val="15"/>
                            </w:rPr>
                            <w:tab/>
                            <w:t>XB:</w:t>
                          </w:r>
                        </w:p>
                        <w:p w14:paraId="38C074CC" w14:textId="77777777" w:rsidR="00F92BB1" w:rsidRPr="00F92BB1" w:rsidRDefault="00F92BB1" w:rsidP="00F92BB1">
                          <w:pPr>
                            <w:spacing w:line="240" w:lineRule="auto"/>
                            <w:ind w:left="540"/>
                            <w:rPr>
                              <w:sz w:val="15"/>
                              <w:szCs w:val="15"/>
                            </w:rPr>
                          </w:pPr>
                          <w:r w:rsidRPr="00F92BB1">
                            <w:rPr>
                              <w:sz w:val="15"/>
                              <w:szCs w:val="15"/>
                            </w:rPr>
                            <w:tab/>
                          </w:r>
                          <w:r w:rsidRPr="00F92BB1">
                            <w:rPr>
                              <w:sz w:val="15"/>
                              <w:szCs w:val="15"/>
                            </w:rPr>
                            <w:tab/>
                            <w:t>1 D-1</w:t>
                          </w:r>
                        </w:p>
                        <w:p w14:paraId="4A4D79B2" w14:textId="77777777" w:rsidR="00F92BB1" w:rsidRPr="00F92BB1" w:rsidRDefault="00F92BB1" w:rsidP="00F92BB1">
                          <w:pPr>
                            <w:spacing w:line="240" w:lineRule="auto"/>
                            <w:ind w:left="540"/>
                            <w:rPr>
                              <w:sz w:val="15"/>
                              <w:szCs w:val="15"/>
                            </w:rPr>
                          </w:pPr>
                          <w:r w:rsidRPr="00F92BB1">
                            <w:rPr>
                              <w:sz w:val="15"/>
                              <w:szCs w:val="15"/>
                            </w:rPr>
                            <w:t>1 P-5</w:t>
                          </w:r>
                          <w:r w:rsidRPr="00F92BB1">
                            <w:rPr>
                              <w:sz w:val="15"/>
                              <w:szCs w:val="15"/>
                            </w:rPr>
                            <w:tab/>
                          </w:r>
                          <w:r w:rsidRPr="00F92BB1">
                            <w:rPr>
                              <w:sz w:val="15"/>
                              <w:szCs w:val="15"/>
                            </w:rPr>
                            <w:tab/>
                            <w:t>1 P-5</w:t>
                          </w:r>
                        </w:p>
                        <w:p w14:paraId="1942755D" w14:textId="77777777" w:rsidR="00F92BB1" w:rsidRPr="00F92BB1" w:rsidRDefault="00F92BB1" w:rsidP="00F92BB1">
                          <w:pPr>
                            <w:spacing w:line="240" w:lineRule="auto"/>
                            <w:ind w:left="540"/>
                            <w:rPr>
                              <w:sz w:val="15"/>
                              <w:szCs w:val="15"/>
                            </w:rPr>
                          </w:pPr>
                          <w:r w:rsidRPr="00F92BB1">
                            <w:rPr>
                              <w:sz w:val="15"/>
                              <w:szCs w:val="15"/>
                            </w:rPr>
                            <w:t>1 P-4</w:t>
                          </w:r>
                          <w:r w:rsidRPr="00F92BB1">
                            <w:rPr>
                              <w:sz w:val="15"/>
                              <w:szCs w:val="15"/>
                            </w:rPr>
                            <w:tab/>
                          </w:r>
                          <w:r w:rsidRPr="00F92BB1">
                            <w:rPr>
                              <w:sz w:val="15"/>
                              <w:szCs w:val="15"/>
                            </w:rPr>
                            <w:tab/>
                            <w:t>3 P-4</w:t>
                          </w:r>
                        </w:p>
                        <w:p w14:paraId="259D2024" w14:textId="77777777" w:rsidR="00F92BB1" w:rsidRPr="00F92BB1" w:rsidRDefault="00F92BB1" w:rsidP="00F92BB1">
                          <w:pPr>
                            <w:spacing w:line="240" w:lineRule="auto"/>
                            <w:ind w:left="540"/>
                            <w:rPr>
                              <w:sz w:val="15"/>
                              <w:szCs w:val="15"/>
                            </w:rPr>
                          </w:pPr>
                          <w:r w:rsidRPr="00F92BB1">
                            <w:rPr>
                              <w:sz w:val="15"/>
                              <w:szCs w:val="15"/>
                            </w:rPr>
                            <w:t>1 P-3</w:t>
                          </w:r>
                          <w:r w:rsidRPr="00F92BB1">
                            <w:rPr>
                              <w:sz w:val="15"/>
                              <w:szCs w:val="15"/>
                            </w:rPr>
                            <w:tab/>
                          </w:r>
                          <w:r w:rsidRPr="00F92BB1">
                            <w:rPr>
                              <w:sz w:val="15"/>
                              <w:szCs w:val="15"/>
                            </w:rPr>
                            <w:tab/>
                            <w:t>1 P-3</w:t>
                          </w:r>
                        </w:p>
                        <w:p w14:paraId="17E6D721" w14:textId="77777777" w:rsidR="00F92BB1" w:rsidRPr="00F92BB1" w:rsidRDefault="00F92BB1" w:rsidP="00F92BB1">
                          <w:pPr>
                            <w:spacing w:line="240" w:lineRule="auto"/>
                            <w:ind w:left="540"/>
                            <w:rPr>
                              <w:sz w:val="15"/>
                              <w:szCs w:val="15"/>
                            </w:rPr>
                          </w:pPr>
                          <w:r w:rsidRPr="00F92BB1">
                            <w:rPr>
                              <w:sz w:val="15"/>
                              <w:szCs w:val="15"/>
                            </w:rPr>
                            <w:t>1 LL</w:t>
                          </w:r>
                          <w:r w:rsidRPr="00F92BB1">
                            <w:rPr>
                              <w:sz w:val="15"/>
                              <w:szCs w:val="15"/>
                            </w:rPr>
                            <w:tab/>
                          </w:r>
                          <w:r w:rsidRPr="00F92BB1">
                            <w:rPr>
                              <w:sz w:val="15"/>
                              <w:szCs w:val="15"/>
                            </w:rPr>
                            <w:tab/>
                            <w:t>2 P-2</w:t>
                          </w:r>
                        </w:p>
                        <w:p w14:paraId="0DD7BC7F" w14:textId="77777777" w:rsidR="00F92BB1" w:rsidRPr="00F92BB1" w:rsidRDefault="00F92BB1" w:rsidP="00F92BB1">
                          <w:pPr>
                            <w:spacing w:line="240" w:lineRule="auto"/>
                            <w:ind w:left="540"/>
                            <w:rPr>
                              <w:sz w:val="15"/>
                              <w:szCs w:val="15"/>
                            </w:rPr>
                          </w:pPr>
                          <w:r w:rsidRPr="00F92BB1">
                            <w:rPr>
                              <w:sz w:val="15"/>
                              <w:szCs w:val="15"/>
                              <w:u w:val="single"/>
                            </w:rPr>
                            <w:tab/>
                          </w:r>
                          <w:r w:rsidRPr="00F92BB1">
                            <w:rPr>
                              <w:sz w:val="15"/>
                              <w:szCs w:val="15"/>
                              <w:u w:val="single"/>
                            </w:rPr>
                            <w:tab/>
                            <w:t>6 LL</w:t>
                          </w:r>
                          <w:r w:rsidRPr="00F92BB1">
                            <w:rPr>
                              <w:sz w:val="15"/>
                              <w:szCs w:val="15"/>
                              <w:u w:val="single"/>
                            </w:rPr>
                            <w:tab/>
                          </w:r>
                        </w:p>
                        <w:p w14:paraId="28670DC2" w14:textId="77777777" w:rsidR="00F92BB1" w:rsidRPr="00F92BB1" w:rsidRDefault="00F92BB1" w:rsidP="00F92BB1">
                          <w:pPr>
                            <w:spacing w:line="240" w:lineRule="auto"/>
                            <w:ind w:left="540"/>
                            <w:rPr>
                              <w:b/>
                              <w:bCs/>
                              <w:sz w:val="15"/>
                              <w:szCs w:val="15"/>
                            </w:rPr>
                          </w:pPr>
                          <w:r w:rsidRPr="00F92BB1">
                            <w:rPr>
                              <w:b/>
                              <w:bCs/>
                              <w:sz w:val="15"/>
                              <w:szCs w:val="15"/>
                            </w:rPr>
                            <w:t>4</w:t>
                          </w:r>
                          <w:r w:rsidRPr="00F92BB1">
                            <w:rPr>
                              <w:b/>
                              <w:bCs/>
                              <w:sz w:val="15"/>
                              <w:szCs w:val="15"/>
                            </w:rPr>
                            <w:tab/>
                          </w:r>
                          <w:r w:rsidRPr="00F92BB1">
                            <w:rPr>
                              <w:b/>
                              <w:bCs/>
                              <w:sz w:val="15"/>
                              <w:szCs w:val="15"/>
                            </w:rPr>
                            <w:tab/>
                            <w:t>14</w:t>
                          </w:r>
                        </w:p>
                        <w:p w14:paraId="1487991B" w14:textId="77777777" w:rsidR="00F92BB1" w:rsidRPr="00F92BB1" w:rsidRDefault="00F92BB1" w:rsidP="00F92BB1">
                          <w:pPr>
                            <w:tabs>
                              <w:tab w:val="left" w:pos="1170"/>
                            </w:tabs>
                            <w:spacing w:line="240" w:lineRule="auto"/>
                            <w:ind w:left="540"/>
                            <w:rPr>
                              <w:b/>
                              <w:bCs/>
                              <w:sz w:val="16"/>
                              <w:szCs w:val="16"/>
                            </w:rPr>
                          </w:pPr>
                          <w:r w:rsidRPr="00F92BB1">
                            <w:rPr>
                              <w:b/>
                              <w:bCs/>
                              <w:sz w:val="15"/>
                              <w:szCs w:val="15"/>
                            </w:rPr>
                            <w:t>Total: 18</w:t>
                          </w:r>
                        </w:p>
                      </w:txbxContent>
                    </v:textbox>
                  </v:shape>
                  <v:shape id="Text Box 446960607" o:spid="_x0000_s1033" type="#_x0000_t202" style="position:absolute;left:39356;top:38560;width:12509;height:15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">
                    <v:textbox inset="2.16pt,0,2.16pt,0">
                      <w:txbxContent>
                        <w:p w14:paraId="4EFBBA4B" w14:textId="77777777" w:rsidR="00F92BB1" w:rsidRPr="000A2A92" w:rsidRDefault="00F92BB1" w:rsidP="00F92BB1">
                          <w:pPr>
                            <w:spacing w:line="240" w:lineRule="auto"/>
                            <w:jc w:val="center"/>
                            <w:rPr>
                              <w:b/>
                              <w:bCs/>
                              <w:sz w:val="15"/>
                              <w:szCs w:val="15"/>
                              <w:lang w:val="fr-FR"/>
                            </w:rPr>
                          </w:pPr>
                          <w:r w:rsidRPr="000A2A92">
                            <w:rPr>
                              <w:b/>
                              <w:bCs/>
                              <w:sz w:val="15"/>
                              <w:szCs w:val="15"/>
                              <w:lang w:val="fr-FR"/>
                            </w:rPr>
                            <w:t>Climate Change Division</w:t>
                          </w:r>
                        </w:p>
                        <w:p w14:paraId="2A26AD22" w14:textId="77777777" w:rsidR="00F92BB1" w:rsidRPr="000A2A92" w:rsidRDefault="00F92BB1" w:rsidP="00F92BB1">
                          <w:pPr>
                            <w:spacing w:after="40" w:line="240" w:lineRule="auto"/>
                            <w:jc w:val="center"/>
                            <w:rPr>
                              <w:sz w:val="15"/>
                              <w:szCs w:val="15"/>
                              <w:lang w:val="fr-FR"/>
                            </w:rPr>
                          </w:pPr>
                          <w:r w:rsidRPr="000A2A92">
                            <w:rPr>
                              <w:sz w:val="15"/>
                              <w:szCs w:val="15"/>
                              <w:lang w:val="fr-FR"/>
                            </w:rPr>
                            <w:t>(subprogramme 1)</w:t>
                          </w:r>
                        </w:p>
                        <w:p w14:paraId="28CCBBAF" w14:textId="77777777" w:rsidR="00F92BB1" w:rsidRPr="000A2A92" w:rsidRDefault="00F92BB1" w:rsidP="00F92BB1">
                          <w:pPr>
                            <w:spacing w:line="240" w:lineRule="auto"/>
                            <w:ind w:firstLine="720"/>
                            <w:rPr>
                              <w:b/>
                              <w:sz w:val="15"/>
                              <w:szCs w:val="15"/>
                              <w:lang w:val="fr-FR"/>
                            </w:rPr>
                          </w:pPr>
                          <w:r w:rsidRPr="000A2A92">
                            <w:rPr>
                              <w:b/>
                              <w:sz w:val="15"/>
                              <w:szCs w:val="15"/>
                              <w:lang w:val="fr-FR"/>
                            </w:rPr>
                            <w:t xml:space="preserve">XB: </w:t>
                          </w:r>
                        </w:p>
                        <w:p w14:paraId="5148E33E" w14:textId="77777777" w:rsidR="00F92BB1" w:rsidRPr="00F92BB1" w:rsidRDefault="00F92BB1" w:rsidP="00F92BB1">
                          <w:pPr>
                            <w:spacing w:line="240" w:lineRule="auto"/>
                            <w:ind w:firstLine="720"/>
                            <w:rPr>
                              <w:bCs/>
                              <w:sz w:val="15"/>
                              <w:szCs w:val="15"/>
                            </w:rPr>
                          </w:pPr>
                          <w:r w:rsidRPr="00F92BB1">
                            <w:rPr>
                              <w:bCs/>
                              <w:sz w:val="15"/>
                              <w:szCs w:val="15"/>
                            </w:rPr>
                            <w:t>1 D-2</w:t>
                          </w:r>
                        </w:p>
                        <w:p w14:paraId="7442A3FA" w14:textId="77777777" w:rsidR="00F92BB1" w:rsidRPr="00F92BB1" w:rsidRDefault="00F92BB1" w:rsidP="00F92BB1">
                          <w:pPr>
                            <w:spacing w:line="240" w:lineRule="auto"/>
                            <w:ind w:firstLine="720"/>
                            <w:rPr>
                              <w:bCs/>
                              <w:sz w:val="15"/>
                              <w:szCs w:val="15"/>
                            </w:rPr>
                          </w:pPr>
                          <w:r w:rsidRPr="00F92BB1">
                            <w:rPr>
                              <w:bCs/>
                              <w:sz w:val="15"/>
                              <w:szCs w:val="15"/>
                            </w:rPr>
                            <w:t>5 D-1</w:t>
                          </w:r>
                        </w:p>
                        <w:p w14:paraId="3B99A196" w14:textId="77777777" w:rsidR="00F92BB1" w:rsidRPr="00F92BB1" w:rsidRDefault="00F92BB1" w:rsidP="00F92BB1">
                          <w:pPr>
                            <w:spacing w:line="240" w:lineRule="auto"/>
                            <w:ind w:firstLine="720"/>
                            <w:rPr>
                              <w:bCs/>
                              <w:sz w:val="15"/>
                              <w:szCs w:val="15"/>
                            </w:rPr>
                          </w:pPr>
                          <w:r w:rsidRPr="00F92BB1">
                            <w:rPr>
                              <w:bCs/>
                              <w:sz w:val="15"/>
                              <w:szCs w:val="15"/>
                            </w:rPr>
                            <w:t>7 P-5</w:t>
                          </w:r>
                        </w:p>
                        <w:p w14:paraId="0FD8C366" w14:textId="77777777" w:rsidR="00F92BB1" w:rsidRPr="00F92BB1" w:rsidRDefault="00F92BB1" w:rsidP="00F92BB1">
                          <w:pPr>
                            <w:spacing w:line="240" w:lineRule="auto"/>
                            <w:ind w:firstLine="720"/>
                            <w:rPr>
                              <w:bCs/>
                              <w:sz w:val="15"/>
                              <w:szCs w:val="15"/>
                            </w:rPr>
                          </w:pPr>
                          <w:r w:rsidRPr="00F92BB1">
                            <w:rPr>
                              <w:bCs/>
                              <w:sz w:val="15"/>
                              <w:szCs w:val="15"/>
                            </w:rPr>
                            <w:t>23 P-4</w:t>
                          </w:r>
                        </w:p>
                        <w:p w14:paraId="09CCD39C" w14:textId="77777777" w:rsidR="00F92BB1" w:rsidRPr="00F92BB1" w:rsidRDefault="00F92BB1" w:rsidP="00F92BB1">
                          <w:pPr>
                            <w:spacing w:line="240" w:lineRule="auto"/>
                            <w:ind w:firstLine="720"/>
                            <w:rPr>
                              <w:bCs/>
                              <w:sz w:val="15"/>
                              <w:szCs w:val="15"/>
                            </w:rPr>
                          </w:pPr>
                          <w:r w:rsidRPr="00F92BB1">
                            <w:rPr>
                              <w:bCs/>
                              <w:sz w:val="15"/>
                              <w:szCs w:val="15"/>
                            </w:rPr>
                            <w:t>30 P-3</w:t>
                          </w:r>
                        </w:p>
                        <w:p w14:paraId="11DEB9F4" w14:textId="77777777" w:rsidR="00F92BB1" w:rsidRPr="00F92BB1" w:rsidRDefault="00F92BB1" w:rsidP="00F92BB1">
                          <w:pPr>
                            <w:spacing w:line="240" w:lineRule="auto"/>
                            <w:ind w:firstLine="720"/>
                            <w:rPr>
                              <w:bCs/>
                              <w:sz w:val="15"/>
                              <w:szCs w:val="15"/>
                            </w:rPr>
                          </w:pPr>
                          <w:r w:rsidRPr="00F92BB1">
                            <w:rPr>
                              <w:bCs/>
                              <w:sz w:val="15"/>
                              <w:szCs w:val="15"/>
                            </w:rPr>
                            <w:t>8 P-2</w:t>
                          </w:r>
                        </w:p>
                        <w:p w14:paraId="2890748C" w14:textId="77777777" w:rsidR="00F92BB1" w:rsidRPr="00F92BB1" w:rsidRDefault="00F92BB1" w:rsidP="00F92BB1">
                          <w:pPr>
                            <w:spacing w:line="240" w:lineRule="auto"/>
                            <w:ind w:firstLine="720"/>
                            <w:rPr>
                              <w:bCs/>
                              <w:sz w:val="15"/>
                              <w:szCs w:val="15"/>
                            </w:rPr>
                          </w:pPr>
                          <w:r w:rsidRPr="00F92BB1">
                            <w:rPr>
                              <w:bCs/>
                              <w:sz w:val="15"/>
                              <w:szCs w:val="15"/>
                            </w:rPr>
                            <w:t>2 NPO</w:t>
                          </w:r>
                        </w:p>
                        <w:p w14:paraId="48D3ED75" w14:textId="77777777" w:rsidR="00F92BB1" w:rsidRPr="00F92BB1" w:rsidRDefault="00F92BB1" w:rsidP="00F92BB1">
                          <w:pPr>
                            <w:spacing w:line="240" w:lineRule="auto"/>
                            <w:ind w:firstLine="720"/>
                            <w:rPr>
                              <w:bCs/>
                              <w:sz w:val="15"/>
                              <w:szCs w:val="15"/>
                              <w:u w:val="single"/>
                            </w:rPr>
                          </w:pPr>
                          <w:r w:rsidRPr="00F92BB1">
                            <w:rPr>
                              <w:bCs/>
                              <w:sz w:val="15"/>
                              <w:szCs w:val="15"/>
                              <w:u w:val="single"/>
                            </w:rPr>
                            <w:t>32 LL</w:t>
                          </w:r>
                        </w:p>
                        <w:p w14:paraId="0549901A" w14:textId="77777777" w:rsidR="00F92BB1" w:rsidRPr="00F92BB1" w:rsidRDefault="00F92BB1" w:rsidP="00F92BB1">
                          <w:pPr>
                            <w:spacing w:line="240" w:lineRule="auto"/>
                            <w:rPr>
                              <w:b/>
                              <w:bCs/>
                              <w:sz w:val="15"/>
                              <w:szCs w:val="15"/>
                            </w:rPr>
                          </w:pPr>
                        </w:p>
                        <w:p w14:paraId="7229ECD1" w14:textId="77777777" w:rsidR="00F92BB1" w:rsidRPr="00F92BB1" w:rsidRDefault="00F92BB1" w:rsidP="00F92BB1">
                          <w:pPr>
                            <w:spacing w:line="240" w:lineRule="auto"/>
                            <w:rPr>
                              <w:b/>
                              <w:bCs/>
                              <w:sz w:val="15"/>
                              <w:szCs w:val="15"/>
                            </w:rPr>
                          </w:pPr>
                          <w:r w:rsidRPr="00F92BB1">
                            <w:rPr>
                              <w:b/>
                              <w:bCs/>
                              <w:sz w:val="15"/>
                              <w:szCs w:val="15"/>
                            </w:rPr>
                            <w:t>Total: 108</w:t>
                          </w:r>
                        </w:p>
                      </w:txbxContent>
                    </v:textbox>
                  </v:shape>
                  <v:shape id="Text Box 55" o:spid="_x0000_s1034" type="#_x0000_t202" style="position:absolute;left:5327;top:3180;width:14764;height:14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14:paraId="34142CA3" w14:textId="77777777" w:rsidR="00F92BB1" w:rsidRPr="00F92BB1" w:rsidRDefault="00F92BB1" w:rsidP="00F92BB1">
                          <w:pPr>
                            <w:spacing w:line="240" w:lineRule="auto"/>
                            <w:jc w:val="center"/>
                            <w:rPr>
                              <w:b/>
                              <w:bCs/>
                              <w:sz w:val="15"/>
                              <w:szCs w:val="15"/>
                            </w:rPr>
                          </w:pPr>
                          <w:r w:rsidRPr="00F92BB1">
                            <w:rPr>
                              <w:b/>
                              <w:bCs/>
                              <w:sz w:val="15"/>
                              <w:szCs w:val="15"/>
                            </w:rPr>
                            <w:t>Regional offices</w:t>
                          </w:r>
                        </w:p>
                        <w:p w14:paraId="05013280" w14:textId="77777777" w:rsidR="00F92BB1" w:rsidRPr="00F92BB1" w:rsidRDefault="00F92BB1" w:rsidP="00F92BB1">
                          <w:pPr>
                            <w:spacing w:after="120" w:line="240" w:lineRule="auto"/>
                            <w:jc w:val="center"/>
                            <w:rPr>
                              <w:sz w:val="15"/>
                              <w:szCs w:val="15"/>
                            </w:rPr>
                          </w:pPr>
                          <w:r w:rsidRPr="00F92BB1">
                            <w:rPr>
                              <w:sz w:val="15"/>
                              <w:szCs w:val="15"/>
                            </w:rPr>
                            <w:t>(all subprogrammes)</w:t>
                          </w:r>
                        </w:p>
                        <w:p w14:paraId="19FAFE57" w14:textId="77777777" w:rsidR="00F92BB1" w:rsidRPr="00F92BB1" w:rsidRDefault="00F92BB1" w:rsidP="00F92BB1">
                          <w:pPr>
                            <w:tabs>
                              <w:tab w:val="left" w:pos="1170"/>
                            </w:tabs>
                            <w:spacing w:line="240" w:lineRule="auto"/>
                            <w:ind w:left="270"/>
                            <w:rPr>
                              <w:b/>
                              <w:bCs/>
                              <w:sz w:val="15"/>
                              <w:szCs w:val="15"/>
                            </w:rPr>
                          </w:pPr>
                          <w:r w:rsidRPr="00F92BB1">
                            <w:rPr>
                              <w:b/>
                              <w:bCs/>
                              <w:sz w:val="15"/>
                              <w:szCs w:val="15"/>
                            </w:rPr>
                            <w:t>RB:</w:t>
                          </w:r>
                          <w:r w:rsidRPr="00F92BB1">
                            <w:rPr>
                              <w:b/>
                              <w:bCs/>
                              <w:sz w:val="15"/>
                              <w:szCs w:val="15"/>
                            </w:rPr>
                            <w:tab/>
                            <w:t>XB:</w:t>
                          </w:r>
                        </w:p>
                        <w:p w14:paraId="4CFC1F07" w14:textId="77777777" w:rsidR="00F92BB1" w:rsidRPr="00F92BB1" w:rsidRDefault="00F92BB1" w:rsidP="00F92BB1">
                          <w:pPr>
                            <w:tabs>
                              <w:tab w:val="left" w:pos="1170"/>
                            </w:tabs>
                            <w:spacing w:line="240" w:lineRule="auto"/>
                            <w:ind w:left="270"/>
                            <w:rPr>
                              <w:sz w:val="15"/>
                              <w:szCs w:val="15"/>
                            </w:rPr>
                          </w:pPr>
                          <w:r w:rsidRPr="00F92BB1">
                            <w:rPr>
                              <w:sz w:val="15"/>
                              <w:szCs w:val="15"/>
                            </w:rPr>
                            <w:t>6 D-1</w:t>
                          </w:r>
                          <w:r w:rsidRPr="00F92BB1">
                            <w:rPr>
                              <w:sz w:val="15"/>
                              <w:szCs w:val="15"/>
                            </w:rPr>
                            <w:tab/>
                            <w:t>20 P-5</w:t>
                          </w:r>
                        </w:p>
                        <w:p w14:paraId="7F3F3E0F" w14:textId="77777777" w:rsidR="00F92BB1" w:rsidRPr="00F92BB1" w:rsidRDefault="00F92BB1" w:rsidP="00F92BB1">
                          <w:pPr>
                            <w:tabs>
                              <w:tab w:val="left" w:pos="1170"/>
                            </w:tabs>
                            <w:spacing w:line="240" w:lineRule="auto"/>
                            <w:ind w:left="270"/>
                            <w:rPr>
                              <w:sz w:val="15"/>
                              <w:szCs w:val="15"/>
                            </w:rPr>
                          </w:pPr>
                          <w:r w:rsidRPr="00F92BB1">
                            <w:rPr>
                              <w:sz w:val="15"/>
                              <w:szCs w:val="15"/>
                            </w:rPr>
                            <w:t>7 P-5</w:t>
                          </w:r>
                          <w:r w:rsidRPr="00F92BB1">
                            <w:rPr>
                              <w:sz w:val="15"/>
                              <w:szCs w:val="15"/>
                            </w:rPr>
                            <w:tab/>
                            <w:t>30 P-4</w:t>
                          </w:r>
                        </w:p>
                        <w:p w14:paraId="383CC295" w14:textId="77777777" w:rsidR="00F92BB1" w:rsidRPr="00F92BB1" w:rsidRDefault="00F92BB1" w:rsidP="00F92BB1">
                          <w:pPr>
                            <w:tabs>
                              <w:tab w:val="left" w:pos="1170"/>
                            </w:tabs>
                            <w:spacing w:line="240" w:lineRule="auto"/>
                            <w:ind w:left="270"/>
                            <w:rPr>
                              <w:sz w:val="15"/>
                              <w:szCs w:val="15"/>
                            </w:rPr>
                          </w:pPr>
                          <w:r w:rsidRPr="00F92BB1">
                            <w:rPr>
                              <w:sz w:val="15"/>
                              <w:szCs w:val="15"/>
                            </w:rPr>
                            <w:t>30 P-4</w:t>
                          </w:r>
                          <w:r w:rsidRPr="00F92BB1">
                            <w:rPr>
                              <w:sz w:val="15"/>
                              <w:szCs w:val="15"/>
                            </w:rPr>
                            <w:tab/>
                            <w:t>13 P-3</w:t>
                          </w:r>
                        </w:p>
                        <w:p w14:paraId="0E018ECC" w14:textId="77777777" w:rsidR="00F92BB1" w:rsidRPr="00F92BB1" w:rsidRDefault="00F92BB1" w:rsidP="00F92BB1">
                          <w:pPr>
                            <w:tabs>
                              <w:tab w:val="left" w:pos="1170"/>
                            </w:tabs>
                            <w:spacing w:line="240" w:lineRule="auto"/>
                            <w:ind w:left="270"/>
                            <w:rPr>
                              <w:sz w:val="15"/>
                              <w:szCs w:val="15"/>
                            </w:rPr>
                          </w:pPr>
                          <w:r w:rsidRPr="00F92BB1">
                            <w:rPr>
                              <w:sz w:val="15"/>
                              <w:szCs w:val="15"/>
                            </w:rPr>
                            <w:t>7 P-3</w:t>
                          </w:r>
                          <w:r w:rsidRPr="00F92BB1">
                            <w:rPr>
                              <w:sz w:val="15"/>
                              <w:szCs w:val="15"/>
                            </w:rPr>
                            <w:tab/>
                            <w:t>5 P-2</w:t>
                          </w:r>
                        </w:p>
                        <w:p w14:paraId="6CCFD237" w14:textId="77777777" w:rsidR="00F92BB1" w:rsidRPr="00F92BB1" w:rsidRDefault="00F92BB1" w:rsidP="00F92BB1">
                          <w:pPr>
                            <w:tabs>
                              <w:tab w:val="left" w:pos="1170"/>
                            </w:tabs>
                            <w:spacing w:line="240" w:lineRule="auto"/>
                            <w:ind w:left="270"/>
                            <w:rPr>
                              <w:sz w:val="15"/>
                              <w:szCs w:val="15"/>
                            </w:rPr>
                          </w:pPr>
                          <w:r w:rsidRPr="00F92BB1">
                            <w:rPr>
                              <w:sz w:val="15"/>
                              <w:szCs w:val="15"/>
                            </w:rPr>
                            <w:t>2 GS (OL)</w:t>
                          </w:r>
                          <w:r w:rsidRPr="00F92BB1">
                            <w:rPr>
                              <w:sz w:val="15"/>
                              <w:szCs w:val="15"/>
                            </w:rPr>
                            <w:tab/>
                            <w:t>6 NPO</w:t>
                          </w:r>
                        </w:p>
                        <w:p w14:paraId="7BC08B54" w14:textId="77777777" w:rsidR="00F92BB1" w:rsidRPr="00F92BB1" w:rsidRDefault="00F92BB1" w:rsidP="00F92BB1">
                          <w:pPr>
                            <w:pBdr>
                              <w:bottom w:val="single" w:sz="4" w:space="1" w:color="auto"/>
                            </w:pBdr>
                            <w:tabs>
                              <w:tab w:val="left" w:pos="1170"/>
                            </w:tabs>
                            <w:spacing w:line="240" w:lineRule="auto"/>
                            <w:ind w:left="270"/>
                            <w:rPr>
                              <w:sz w:val="15"/>
                              <w:szCs w:val="15"/>
                            </w:rPr>
                          </w:pPr>
                          <w:r w:rsidRPr="00F92BB1">
                            <w:rPr>
                              <w:sz w:val="15"/>
                              <w:szCs w:val="15"/>
                            </w:rPr>
                            <w:t>1 LL</w:t>
                          </w:r>
                          <w:r w:rsidRPr="00F92BB1">
                            <w:rPr>
                              <w:sz w:val="15"/>
                              <w:szCs w:val="15"/>
                            </w:rPr>
                            <w:tab/>
                            <w:t>75 LL</w:t>
                          </w:r>
                        </w:p>
                        <w:p w14:paraId="24ADFF64" w14:textId="77777777" w:rsidR="00F92BB1" w:rsidRPr="00F92BB1" w:rsidRDefault="00F92BB1" w:rsidP="00F92BB1">
                          <w:pPr>
                            <w:tabs>
                              <w:tab w:val="left" w:pos="1170"/>
                            </w:tabs>
                            <w:spacing w:line="240" w:lineRule="auto"/>
                            <w:ind w:left="270"/>
                            <w:rPr>
                              <w:b/>
                              <w:bCs/>
                              <w:sz w:val="15"/>
                              <w:szCs w:val="15"/>
                            </w:rPr>
                          </w:pPr>
                          <w:r w:rsidRPr="00F92BB1">
                            <w:rPr>
                              <w:b/>
                              <w:bCs/>
                              <w:sz w:val="15"/>
                              <w:szCs w:val="15"/>
                            </w:rPr>
                            <w:t>53</w:t>
                          </w:r>
                          <w:r w:rsidRPr="00F92BB1">
                            <w:rPr>
                              <w:b/>
                              <w:bCs/>
                              <w:sz w:val="15"/>
                              <w:szCs w:val="15"/>
                            </w:rPr>
                            <w:tab/>
                            <w:t>149</w:t>
                          </w:r>
                        </w:p>
                        <w:p w14:paraId="422B6C21" w14:textId="77777777" w:rsidR="00F92BB1" w:rsidRPr="00F92BB1" w:rsidRDefault="00F92BB1" w:rsidP="00F92BB1">
                          <w:pPr>
                            <w:tabs>
                              <w:tab w:val="left" w:pos="1170"/>
                            </w:tabs>
                            <w:spacing w:line="240" w:lineRule="auto"/>
                            <w:ind w:left="270"/>
                            <w:rPr>
                              <w:b/>
                              <w:bCs/>
                              <w:sz w:val="15"/>
                              <w:szCs w:val="15"/>
                            </w:rPr>
                          </w:pPr>
                          <w:r w:rsidRPr="00F92BB1">
                            <w:rPr>
                              <w:b/>
                              <w:bCs/>
                              <w:sz w:val="15"/>
                              <w:szCs w:val="15"/>
                            </w:rPr>
                            <w:t>Total: 202</w:t>
                          </w:r>
                        </w:p>
                      </w:txbxContent>
                    </v:textbox>
                  </v:shape>
                  <v:line id="Straight Connector 30" o:spid="_x0000_s1035" style="position:absolute;visibility:visible;mso-wrap-style:square" from="20680,31336" to="57717,31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shape id="Text Box 2" o:spid="_x0000_s1036" type="#_x0000_t202" style="position:absolute;left:52377;top:38541;width:10353;height:15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">
                    <v:textbox inset="3.6pt,1.44pt,4.32pt,1.44pt">
                      <w:txbxContent>
                        <w:p w14:paraId="2CA475A9" w14:textId="77777777" w:rsidR="00F92BB1" w:rsidRPr="00F92BB1" w:rsidRDefault="00F92BB1" w:rsidP="00F92BB1">
                          <w:pPr>
                            <w:spacing w:line="240" w:lineRule="auto"/>
                            <w:jc w:val="center"/>
                            <w:rPr>
                              <w:b/>
                              <w:bCs/>
                              <w:sz w:val="15"/>
                              <w:szCs w:val="15"/>
                            </w:rPr>
                          </w:pPr>
                          <w:r w:rsidRPr="00F92BB1">
                            <w:rPr>
                              <w:b/>
                              <w:bCs/>
                              <w:sz w:val="15"/>
                              <w:szCs w:val="15"/>
                            </w:rPr>
                            <w:t>Law Division</w:t>
                          </w:r>
                        </w:p>
                        <w:p w14:paraId="3C42AE29" w14:textId="77777777" w:rsidR="00F92BB1" w:rsidRPr="00F92BB1" w:rsidRDefault="00F92BB1" w:rsidP="00F92BB1">
                          <w:pPr>
                            <w:spacing w:after="40" w:line="240" w:lineRule="auto"/>
                            <w:jc w:val="center"/>
                            <w:rPr>
                              <w:sz w:val="15"/>
                              <w:szCs w:val="15"/>
                            </w:rPr>
                          </w:pPr>
                          <w:r w:rsidRPr="00F92BB1">
                            <w:rPr>
                              <w:sz w:val="15"/>
                              <w:szCs w:val="15"/>
                            </w:rPr>
                            <w:t>(subprogramme 4)</w:t>
                          </w:r>
                        </w:p>
                        <w:p w14:paraId="65202599" w14:textId="77777777" w:rsidR="00F92BB1" w:rsidRPr="00F92BB1" w:rsidRDefault="00F92BB1" w:rsidP="00F92BB1">
                          <w:pPr>
                            <w:tabs>
                              <w:tab w:val="left" w:pos="990"/>
                            </w:tabs>
                            <w:spacing w:line="240" w:lineRule="auto"/>
                            <w:rPr>
                              <w:b/>
                              <w:bCs/>
                              <w:sz w:val="15"/>
                              <w:szCs w:val="15"/>
                            </w:rPr>
                          </w:pPr>
                          <w:r w:rsidRPr="00F92BB1">
                            <w:rPr>
                              <w:b/>
                              <w:bCs/>
                              <w:sz w:val="15"/>
                              <w:szCs w:val="15"/>
                            </w:rPr>
                            <w:t>RB:</w:t>
                          </w:r>
                          <w:r w:rsidRPr="00F92BB1">
                            <w:rPr>
                              <w:b/>
                              <w:bCs/>
                              <w:sz w:val="15"/>
                              <w:szCs w:val="15"/>
                            </w:rPr>
                            <w:tab/>
                            <w:t>XB:</w:t>
                          </w:r>
                        </w:p>
                        <w:p w14:paraId="1D4F3C18" w14:textId="77777777" w:rsidR="00F92BB1" w:rsidRPr="00F92BB1" w:rsidRDefault="00F92BB1" w:rsidP="00F92BB1">
                          <w:pPr>
                            <w:tabs>
                              <w:tab w:val="left" w:pos="990"/>
                            </w:tabs>
                            <w:spacing w:line="240" w:lineRule="auto"/>
                            <w:rPr>
                              <w:sz w:val="15"/>
                              <w:szCs w:val="15"/>
                            </w:rPr>
                          </w:pPr>
                          <w:r w:rsidRPr="00F92BB1">
                            <w:rPr>
                              <w:sz w:val="15"/>
                              <w:szCs w:val="15"/>
                            </w:rPr>
                            <w:t>1 D-2</w:t>
                          </w:r>
                          <w:r w:rsidRPr="00F92BB1">
                            <w:rPr>
                              <w:sz w:val="15"/>
                              <w:szCs w:val="15"/>
                            </w:rPr>
                            <w:tab/>
                            <w:t>5 D-1</w:t>
                          </w:r>
                        </w:p>
                        <w:p w14:paraId="03C13293" w14:textId="77777777" w:rsidR="00F92BB1" w:rsidRPr="00F92BB1" w:rsidRDefault="00F92BB1" w:rsidP="00F92BB1">
                          <w:pPr>
                            <w:tabs>
                              <w:tab w:val="left" w:pos="990"/>
                            </w:tabs>
                            <w:spacing w:line="240" w:lineRule="auto"/>
                            <w:rPr>
                              <w:sz w:val="15"/>
                              <w:szCs w:val="15"/>
                            </w:rPr>
                          </w:pPr>
                          <w:r w:rsidRPr="00F92BB1">
                            <w:rPr>
                              <w:sz w:val="15"/>
                              <w:szCs w:val="15"/>
                            </w:rPr>
                            <w:t>2 P-5</w:t>
                          </w:r>
                          <w:r w:rsidRPr="00F92BB1">
                            <w:rPr>
                              <w:sz w:val="15"/>
                              <w:szCs w:val="15"/>
                            </w:rPr>
                            <w:tab/>
                            <w:t>5 P-5</w:t>
                          </w:r>
                        </w:p>
                        <w:p w14:paraId="25BDDA51" w14:textId="77777777" w:rsidR="00F92BB1" w:rsidRPr="00F92BB1" w:rsidRDefault="00F92BB1" w:rsidP="00F92BB1">
                          <w:pPr>
                            <w:tabs>
                              <w:tab w:val="left" w:pos="990"/>
                            </w:tabs>
                            <w:spacing w:line="240" w:lineRule="auto"/>
                            <w:rPr>
                              <w:sz w:val="15"/>
                              <w:szCs w:val="15"/>
                            </w:rPr>
                          </w:pPr>
                          <w:r w:rsidRPr="00F92BB1">
                            <w:rPr>
                              <w:sz w:val="15"/>
                              <w:szCs w:val="15"/>
                            </w:rPr>
                            <w:t>1 P-4</w:t>
                          </w:r>
                          <w:r w:rsidRPr="00F92BB1">
                            <w:rPr>
                              <w:sz w:val="15"/>
                              <w:szCs w:val="15"/>
                            </w:rPr>
                            <w:tab/>
                            <w:t>19 P-4</w:t>
                          </w:r>
                        </w:p>
                        <w:p w14:paraId="7F6D0FA4" w14:textId="77777777" w:rsidR="00F92BB1" w:rsidRPr="00F92BB1" w:rsidRDefault="00F92BB1" w:rsidP="00F92BB1">
                          <w:pPr>
                            <w:tabs>
                              <w:tab w:val="left" w:pos="990"/>
                            </w:tabs>
                            <w:spacing w:line="240" w:lineRule="auto"/>
                            <w:rPr>
                              <w:sz w:val="15"/>
                              <w:szCs w:val="15"/>
                            </w:rPr>
                          </w:pPr>
                          <w:r w:rsidRPr="00F92BB1">
                            <w:rPr>
                              <w:sz w:val="15"/>
                              <w:szCs w:val="15"/>
                            </w:rPr>
                            <w:t>2 LL</w:t>
                          </w:r>
                          <w:r w:rsidRPr="00F92BB1">
                            <w:rPr>
                              <w:sz w:val="15"/>
                              <w:szCs w:val="15"/>
                            </w:rPr>
                            <w:tab/>
                            <w:t>22 P-3</w:t>
                          </w:r>
                        </w:p>
                        <w:p w14:paraId="15FE0BF4" w14:textId="77777777" w:rsidR="00F92BB1" w:rsidRPr="00F92BB1" w:rsidRDefault="00F92BB1" w:rsidP="00F92BB1">
                          <w:pPr>
                            <w:spacing w:line="240" w:lineRule="auto"/>
                            <w:ind w:left="990"/>
                            <w:rPr>
                              <w:sz w:val="15"/>
                              <w:szCs w:val="15"/>
                            </w:rPr>
                          </w:pPr>
                          <w:r w:rsidRPr="00F92BB1">
                            <w:rPr>
                              <w:sz w:val="15"/>
                              <w:szCs w:val="15"/>
                            </w:rPr>
                            <w:t>6 P-2</w:t>
                          </w:r>
                        </w:p>
                        <w:p w14:paraId="4E1D4F67" w14:textId="77777777" w:rsidR="00F92BB1" w:rsidRPr="00F92BB1" w:rsidRDefault="00F92BB1" w:rsidP="00F92BB1">
                          <w:pPr>
                            <w:spacing w:line="240" w:lineRule="auto"/>
                            <w:rPr>
                              <w:sz w:val="15"/>
                              <w:szCs w:val="15"/>
                              <w:u w:val="single"/>
                            </w:rPr>
                          </w:pPr>
                          <w:r w:rsidRPr="00F92BB1">
                            <w:rPr>
                              <w:sz w:val="15"/>
                              <w:szCs w:val="15"/>
                              <w:u w:val="single"/>
                            </w:rPr>
                            <w:t xml:space="preserve">                       38 LL</w:t>
                          </w:r>
                        </w:p>
                        <w:p w14:paraId="557C125C" w14:textId="77777777" w:rsidR="00F92BB1" w:rsidRPr="00F92BB1" w:rsidRDefault="00F92BB1" w:rsidP="00F92BB1">
                          <w:pPr>
                            <w:spacing w:line="240" w:lineRule="auto"/>
                            <w:rPr>
                              <w:b/>
                              <w:bCs/>
                              <w:sz w:val="15"/>
                              <w:szCs w:val="15"/>
                            </w:rPr>
                          </w:pPr>
                          <w:r w:rsidRPr="00F92BB1">
                            <w:rPr>
                              <w:b/>
                              <w:bCs/>
                              <w:sz w:val="15"/>
                              <w:szCs w:val="15"/>
                            </w:rPr>
                            <w:t>6</w:t>
                          </w:r>
                          <w:r w:rsidRPr="00F92BB1">
                            <w:rPr>
                              <w:b/>
                              <w:bCs/>
                              <w:sz w:val="15"/>
                              <w:szCs w:val="15"/>
                            </w:rPr>
                            <w:tab/>
                            <w:t xml:space="preserve">            95</w:t>
                          </w:r>
                        </w:p>
                        <w:p w14:paraId="13D93B80" w14:textId="77777777" w:rsidR="00F92BB1" w:rsidRPr="00F92BB1" w:rsidRDefault="00F92BB1" w:rsidP="00F92BB1">
                          <w:pPr>
                            <w:spacing w:line="240" w:lineRule="auto"/>
                            <w:rPr>
                              <w:b/>
                              <w:bCs/>
                              <w:sz w:val="15"/>
                              <w:szCs w:val="15"/>
                            </w:rPr>
                          </w:pPr>
                        </w:p>
                        <w:p w14:paraId="0FCC5C71" w14:textId="77777777" w:rsidR="00F92BB1" w:rsidRPr="00F92BB1" w:rsidRDefault="00F92BB1" w:rsidP="00F92BB1">
                          <w:pPr>
                            <w:spacing w:line="240" w:lineRule="auto"/>
                            <w:rPr>
                              <w:sz w:val="15"/>
                              <w:szCs w:val="15"/>
                            </w:rPr>
                          </w:pPr>
                          <w:r w:rsidRPr="00F92BB1">
                            <w:rPr>
                              <w:b/>
                              <w:bCs/>
                              <w:sz w:val="15"/>
                              <w:szCs w:val="15"/>
                            </w:rPr>
                            <w:t>Total: 101</w:t>
                          </w:r>
                        </w:p>
                      </w:txbxContent>
                    </v:textbox>
                  </v:shape>
                  <v:shape id="Text Box 2" o:spid="_x0000_s1037" type="#_x0000_t202" style="position:absolute;left:63277;top:38579;width:11275;height:15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">
                    <v:textbox inset="2.16pt,1.44pt,2.16pt,1.44pt">
                      <w:txbxContent>
                        <w:p w14:paraId="49A3FC6F" w14:textId="77777777" w:rsidR="00F92BB1" w:rsidRPr="00F92BB1" w:rsidRDefault="00F92BB1" w:rsidP="00F92BB1">
                          <w:pPr>
                            <w:spacing w:line="240" w:lineRule="auto"/>
                            <w:jc w:val="center"/>
                            <w:rPr>
                              <w:rFonts w:ascii="Times New Roman Bold" w:hAnsi="Times New Roman Bold" w:cs="Times New Roman Bold"/>
                              <w:b/>
                              <w:spacing w:val="0"/>
                              <w:w w:val="100"/>
                              <w:sz w:val="15"/>
                              <w:szCs w:val="15"/>
                            </w:rPr>
                          </w:pPr>
                          <w:r w:rsidRPr="00F92BB1">
                            <w:rPr>
                              <w:rFonts w:ascii="Times New Roman Bold" w:hAnsi="Times New Roman Bold" w:cs="Times New Roman Bold"/>
                              <w:b/>
                              <w:spacing w:val="0"/>
                              <w:w w:val="100"/>
                              <w:sz w:val="15"/>
                              <w:szCs w:val="15"/>
                            </w:rPr>
                            <w:t>Early Warning and Assessment Division</w:t>
                          </w:r>
                          <w:r w:rsidRPr="00F92BB1">
                            <w:rPr>
                              <w:rFonts w:ascii="Times New Roman Bold" w:hAnsi="Times New Roman Bold" w:cs="Times New Roman Bold"/>
                              <w:b/>
                              <w:bCs/>
                              <w:spacing w:val="0"/>
                              <w:w w:val="100"/>
                              <w:sz w:val="15"/>
                              <w:szCs w:val="15"/>
                            </w:rPr>
                            <w:t xml:space="preserve"> (former Science Division)</w:t>
                          </w:r>
                        </w:p>
                        <w:p w14:paraId="33180F82" w14:textId="77777777" w:rsidR="00F92BB1" w:rsidRPr="000A2A92" w:rsidRDefault="00F92BB1" w:rsidP="00F92BB1">
                          <w:pPr>
                            <w:spacing w:line="240" w:lineRule="auto"/>
                            <w:jc w:val="center"/>
                            <w:rPr>
                              <w:sz w:val="15"/>
                              <w:szCs w:val="15"/>
                              <w:lang w:val="fr-FR"/>
                            </w:rPr>
                          </w:pPr>
                          <w:r w:rsidRPr="000A2A92">
                            <w:rPr>
                              <w:b/>
                              <w:sz w:val="15"/>
                              <w:szCs w:val="15"/>
                              <w:lang w:val="fr-FR"/>
                            </w:rPr>
                            <w:t>(</w:t>
                          </w:r>
                          <w:r w:rsidRPr="000A2A92">
                            <w:rPr>
                              <w:sz w:val="15"/>
                              <w:szCs w:val="15"/>
                              <w:lang w:val="fr-FR"/>
                            </w:rPr>
                            <w:t>subprogramme 7)</w:t>
                          </w:r>
                        </w:p>
                        <w:p w14:paraId="3D17B842" w14:textId="77777777" w:rsidR="00F92BB1" w:rsidRPr="000A2A92" w:rsidRDefault="00F92BB1" w:rsidP="00F92BB1">
                          <w:pPr>
                            <w:tabs>
                              <w:tab w:val="left" w:pos="900"/>
                            </w:tabs>
                            <w:spacing w:line="240" w:lineRule="auto"/>
                            <w:rPr>
                              <w:b/>
                              <w:sz w:val="15"/>
                              <w:szCs w:val="15"/>
                              <w:lang w:val="fr-FR"/>
                            </w:rPr>
                          </w:pPr>
                          <w:r w:rsidRPr="000A2A92">
                            <w:rPr>
                              <w:b/>
                              <w:sz w:val="15"/>
                              <w:szCs w:val="15"/>
                              <w:lang w:val="fr-FR"/>
                            </w:rPr>
                            <w:t>RB :</w:t>
                          </w:r>
                          <w:r w:rsidRPr="000A2A92">
                            <w:rPr>
                              <w:b/>
                              <w:sz w:val="15"/>
                              <w:szCs w:val="15"/>
                              <w:lang w:val="fr-FR"/>
                            </w:rPr>
                            <w:tab/>
                            <w:t>XB:</w:t>
                          </w:r>
                        </w:p>
                        <w:p w14:paraId="52048122" w14:textId="77777777" w:rsidR="00F92BB1" w:rsidRPr="000A2A92" w:rsidRDefault="00F92BB1" w:rsidP="00F92BB1">
                          <w:pPr>
                            <w:tabs>
                              <w:tab w:val="left" w:pos="900"/>
                            </w:tabs>
                            <w:spacing w:line="240" w:lineRule="auto"/>
                            <w:rPr>
                              <w:sz w:val="15"/>
                              <w:szCs w:val="15"/>
                              <w:lang w:val="fr-FR"/>
                            </w:rPr>
                          </w:pPr>
                          <w:r w:rsidRPr="000A2A92">
                            <w:rPr>
                              <w:sz w:val="15"/>
                              <w:szCs w:val="15"/>
                              <w:lang w:val="fr-FR"/>
                            </w:rPr>
                            <w:t>1 D-2</w:t>
                          </w:r>
                          <w:r w:rsidRPr="000A2A92">
                            <w:rPr>
                              <w:sz w:val="15"/>
                              <w:szCs w:val="15"/>
                              <w:lang w:val="fr-FR"/>
                            </w:rPr>
                            <w:tab/>
                            <w:t>4 D-1</w:t>
                          </w:r>
                        </w:p>
                        <w:p w14:paraId="11DAE84B" w14:textId="77777777" w:rsidR="00F92BB1" w:rsidRPr="00F92BB1" w:rsidRDefault="00F92BB1" w:rsidP="00F92BB1">
                          <w:pPr>
                            <w:tabs>
                              <w:tab w:val="left" w:pos="900"/>
                            </w:tabs>
                            <w:spacing w:line="240" w:lineRule="auto"/>
                            <w:rPr>
                              <w:sz w:val="15"/>
                              <w:szCs w:val="15"/>
                            </w:rPr>
                          </w:pPr>
                          <w:r w:rsidRPr="00F92BB1">
                            <w:rPr>
                              <w:sz w:val="15"/>
                              <w:szCs w:val="15"/>
                            </w:rPr>
                            <w:t>1 D-1</w:t>
                          </w:r>
                          <w:r w:rsidRPr="00F92BB1">
                            <w:rPr>
                              <w:sz w:val="15"/>
                              <w:szCs w:val="15"/>
                            </w:rPr>
                            <w:tab/>
                            <w:t>6 P-5</w:t>
                          </w:r>
                        </w:p>
                        <w:p w14:paraId="160E5127" w14:textId="77777777" w:rsidR="00F92BB1" w:rsidRPr="00F92BB1" w:rsidRDefault="00F92BB1" w:rsidP="00F92BB1">
                          <w:pPr>
                            <w:tabs>
                              <w:tab w:val="left" w:pos="900"/>
                            </w:tabs>
                            <w:spacing w:line="240" w:lineRule="auto"/>
                            <w:rPr>
                              <w:sz w:val="15"/>
                              <w:szCs w:val="15"/>
                            </w:rPr>
                          </w:pPr>
                          <w:r w:rsidRPr="00F92BB1">
                            <w:rPr>
                              <w:sz w:val="15"/>
                              <w:szCs w:val="15"/>
                            </w:rPr>
                            <w:t>3 P-5</w:t>
                          </w:r>
                          <w:r w:rsidRPr="00F92BB1">
                            <w:rPr>
                              <w:sz w:val="15"/>
                              <w:szCs w:val="15"/>
                            </w:rPr>
                            <w:tab/>
                            <w:t>12 P-4</w:t>
                          </w:r>
                        </w:p>
                        <w:p w14:paraId="3E4BF8B8" w14:textId="77777777" w:rsidR="00F92BB1" w:rsidRPr="00F92BB1" w:rsidRDefault="00F92BB1" w:rsidP="00F92BB1">
                          <w:pPr>
                            <w:tabs>
                              <w:tab w:val="left" w:pos="900"/>
                            </w:tabs>
                            <w:spacing w:line="240" w:lineRule="auto"/>
                            <w:rPr>
                              <w:sz w:val="15"/>
                              <w:szCs w:val="15"/>
                            </w:rPr>
                          </w:pPr>
                          <w:r w:rsidRPr="00F92BB1">
                            <w:rPr>
                              <w:sz w:val="15"/>
                              <w:szCs w:val="15"/>
                            </w:rPr>
                            <w:t>1 P-4</w:t>
                          </w:r>
                          <w:r w:rsidRPr="00F92BB1">
                            <w:rPr>
                              <w:sz w:val="15"/>
                              <w:szCs w:val="15"/>
                            </w:rPr>
                            <w:tab/>
                            <w:t>11 P-3</w:t>
                          </w:r>
                        </w:p>
                        <w:p w14:paraId="0391837D" w14:textId="77777777" w:rsidR="00F92BB1" w:rsidRPr="00F92BB1" w:rsidRDefault="00F92BB1" w:rsidP="00F92BB1">
                          <w:pPr>
                            <w:tabs>
                              <w:tab w:val="left" w:pos="900"/>
                            </w:tabs>
                            <w:spacing w:line="240" w:lineRule="auto"/>
                            <w:rPr>
                              <w:sz w:val="15"/>
                              <w:szCs w:val="15"/>
                              <w:u w:val="single"/>
                            </w:rPr>
                          </w:pPr>
                          <w:r w:rsidRPr="00F92BB1">
                            <w:rPr>
                              <w:sz w:val="15"/>
                              <w:szCs w:val="15"/>
                            </w:rPr>
                            <w:t>2 LL</w:t>
                          </w:r>
                          <w:r w:rsidRPr="00F92BB1">
                            <w:rPr>
                              <w:sz w:val="15"/>
                              <w:szCs w:val="15"/>
                            </w:rPr>
                            <w:tab/>
                            <w:t>10 P-2</w:t>
                          </w:r>
                          <w:r w:rsidRPr="00F92BB1">
                            <w:rPr>
                              <w:sz w:val="15"/>
                              <w:szCs w:val="15"/>
                              <w:u w:val="single"/>
                            </w:rPr>
                            <w:t xml:space="preserve"> </w:t>
                          </w:r>
                        </w:p>
                        <w:p w14:paraId="006E0152" w14:textId="77777777" w:rsidR="00F92BB1" w:rsidRPr="00F92BB1" w:rsidRDefault="00F92BB1" w:rsidP="00F92BB1">
                          <w:pPr>
                            <w:tabs>
                              <w:tab w:val="left" w:pos="900"/>
                            </w:tabs>
                            <w:spacing w:line="240" w:lineRule="auto"/>
                            <w:rPr>
                              <w:sz w:val="15"/>
                              <w:szCs w:val="15"/>
                              <w:u w:val="single"/>
                            </w:rPr>
                          </w:pPr>
                          <w:r w:rsidRPr="00F92BB1">
                            <w:rPr>
                              <w:sz w:val="15"/>
                              <w:szCs w:val="15"/>
                              <w:u w:val="single"/>
                            </w:rPr>
                            <w:tab/>
                            <w:t>24 LL</w:t>
                          </w:r>
                        </w:p>
                        <w:p w14:paraId="17354F07" w14:textId="77777777" w:rsidR="00F92BB1" w:rsidRPr="00F92BB1" w:rsidRDefault="00F92BB1" w:rsidP="00F92BB1">
                          <w:pPr>
                            <w:tabs>
                              <w:tab w:val="left" w:pos="900"/>
                            </w:tabs>
                            <w:spacing w:line="240" w:lineRule="auto"/>
                            <w:rPr>
                              <w:b/>
                              <w:bCs/>
                              <w:sz w:val="15"/>
                              <w:szCs w:val="15"/>
                            </w:rPr>
                          </w:pPr>
                          <w:r w:rsidRPr="00F92BB1">
                            <w:rPr>
                              <w:b/>
                              <w:bCs/>
                              <w:sz w:val="15"/>
                              <w:szCs w:val="15"/>
                            </w:rPr>
                            <w:t>8</w:t>
                          </w:r>
                          <w:r w:rsidRPr="00F92BB1">
                            <w:rPr>
                              <w:b/>
                              <w:bCs/>
                              <w:sz w:val="15"/>
                              <w:szCs w:val="15"/>
                            </w:rPr>
                            <w:tab/>
                          </w:r>
                          <w:r w:rsidRPr="00F92BB1">
                            <w:rPr>
                              <w:b/>
                              <w:bCs/>
                              <w:sz w:val="15"/>
                              <w:szCs w:val="15"/>
                            </w:rPr>
                            <w:tab/>
                            <w:t>67</w:t>
                          </w:r>
                        </w:p>
                        <w:p w14:paraId="732587C6" w14:textId="77777777" w:rsidR="00F92BB1" w:rsidRPr="00F92BB1" w:rsidRDefault="00F92BB1" w:rsidP="00F92BB1">
                          <w:pPr>
                            <w:tabs>
                              <w:tab w:val="left" w:pos="900"/>
                            </w:tabs>
                            <w:spacing w:line="240" w:lineRule="auto"/>
                            <w:rPr>
                              <w:sz w:val="15"/>
                              <w:szCs w:val="15"/>
                            </w:rPr>
                          </w:pPr>
                          <w:r w:rsidRPr="00F92BB1">
                            <w:rPr>
                              <w:b/>
                              <w:bCs/>
                              <w:sz w:val="15"/>
                              <w:szCs w:val="15"/>
                            </w:rPr>
                            <w:t>Total: 75</w:t>
                          </w:r>
                        </w:p>
                      </w:txbxContent>
                    </v:textbox>
                  </v:shape>
                  <v:shape id="Text Box 200" o:spid="_x0000_s1038" type="#_x0000_t202" style="position:absolute;left:957;top:38549;width:10308;height:15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">
                    <v:textbox inset="2.88pt,0,2.88pt,0">
                      <w:txbxContent>
                        <w:p w14:paraId="21CB5CC7" w14:textId="77777777" w:rsidR="00F92BB1" w:rsidRPr="00F92BB1" w:rsidRDefault="00F92BB1" w:rsidP="00F92BB1">
                          <w:pPr>
                            <w:spacing w:line="240" w:lineRule="auto"/>
                            <w:jc w:val="center"/>
                            <w:rPr>
                              <w:b/>
                              <w:bCs/>
                              <w:sz w:val="15"/>
                              <w:szCs w:val="15"/>
                            </w:rPr>
                          </w:pPr>
                          <w:r w:rsidRPr="00F92BB1">
                            <w:rPr>
                              <w:b/>
                              <w:bCs/>
                              <w:sz w:val="15"/>
                              <w:szCs w:val="15"/>
                            </w:rPr>
                            <w:t>Communication Division</w:t>
                          </w:r>
                        </w:p>
                        <w:p w14:paraId="11B2F8E4" w14:textId="77777777" w:rsidR="00F92BB1" w:rsidRPr="00F92BB1" w:rsidRDefault="00F92BB1" w:rsidP="00F92BB1">
                          <w:pPr>
                            <w:spacing w:after="40" w:line="240" w:lineRule="auto"/>
                            <w:jc w:val="center"/>
                            <w:rPr>
                              <w:sz w:val="15"/>
                              <w:szCs w:val="15"/>
                            </w:rPr>
                          </w:pPr>
                          <w:r w:rsidRPr="00F92BB1">
                            <w:rPr>
                              <w:sz w:val="15"/>
                              <w:szCs w:val="15"/>
                            </w:rPr>
                            <w:t>(all subprogrammes)</w:t>
                          </w:r>
                        </w:p>
                        <w:p w14:paraId="1A030EF5" w14:textId="77777777" w:rsidR="00F92BB1" w:rsidRPr="00F92BB1" w:rsidRDefault="00F92BB1" w:rsidP="00F92BB1">
                          <w:pPr>
                            <w:tabs>
                              <w:tab w:val="left" w:pos="1080"/>
                            </w:tabs>
                            <w:spacing w:line="240" w:lineRule="auto"/>
                            <w:rPr>
                              <w:b/>
                              <w:bCs/>
                              <w:sz w:val="15"/>
                              <w:szCs w:val="15"/>
                            </w:rPr>
                          </w:pPr>
                          <w:r w:rsidRPr="00F92BB1">
                            <w:rPr>
                              <w:b/>
                              <w:bCs/>
                              <w:sz w:val="15"/>
                              <w:szCs w:val="15"/>
                            </w:rPr>
                            <w:t>RB:              XB:</w:t>
                          </w:r>
                        </w:p>
                        <w:p w14:paraId="02619577" w14:textId="77777777" w:rsidR="00F92BB1" w:rsidRPr="00F92BB1" w:rsidRDefault="00F92BB1" w:rsidP="00F92BB1">
                          <w:pPr>
                            <w:tabs>
                              <w:tab w:val="left" w:pos="1080"/>
                            </w:tabs>
                            <w:spacing w:line="240" w:lineRule="auto"/>
                            <w:rPr>
                              <w:sz w:val="15"/>
                              <w:szCs w:val="15"/>
                            </w:rPr>
                          </w:pPr>
                          <w:r w:rsidRPr="00F92BB1">
                            <w:rPr>
                              <w:sz w:val="15"/>
                              <w:szCs w:val="15"/>
                            </w:rPr>
                            <w:t>1 D-1           3 P-5</w:t>
                          </w:r>
                        </w:p>
                        <w:p w14:paraId="74AF9C24" w14:textId="77777777" w:rsidR="00F92BB1" w:rsidRPr="00F92BB1" w:rsidRDefault="00F92BB1" w:rsidP="00F92BB1">
                          <w:pPr>
                            <w:tabs>
                              <w:tab w:val="left" w:pos="1080"/>
                            </w:tabs>
                            <w:spacing w:line="240" w:lineRule="auto"/>
                            <w:rPr>
                              <w:sz w:val="15"/>
                              <w:szCs w:val="15"/>
                            </w:rPr>
                          </w:pPr>
                          <w:r w:rsidRPr="00F92BB1">
                            <w:rPr>
                              <w:sz w:val="15"/>
                              <w:szCs w:val="15"/>
                            </w:rPr>
                            <w:t>1 P-3           11 P-4</w:t>
                          </w:r>
                        </w:p>
                        <w:p w14:paraId="10060DD7" w14:textId="77777777" w:rsidR="00F92BB1" w:rsidRPr="00F92BB1" w:rsidRDefault="00F92BB1" w:rsidP="00F92BB1">
                          <w:pPr>
                            <w:tabs>
                              <w:tab w:val="left" w:pos="1080"/>
                            </w:tabs>
                            <w:spacing w:line="240" w:lineRule="auto"/>
                            <w:rPr>
                              <w:sz w:val="15"/>
                              <w:szCs w:val="15"/>
                            </w:rPr>
                          </w:pPr>
                          <w:r w:rsidRPr="00F92BB1">
                            <w:rPr>
                              <w:sz w:val="15"/>
                              <w:szCs w:val="15"/>
                            </w:rPr>
                            <w:t>1 P-2            8 P-3</w:t>
                          </w:r>
                        </w:p>
                        <w:p w14:paraId="534DA5C7" w14:textId="77777777" w:rsidR="00F92BB1" w:rsidRPr="00F92BB1" w:rsidRDefault="00F92BB1" w:rsidP="00F92BB1">
                          <w:pPr>
                            <w:tabs>
                              <w:tab w:val="left" w:pos="1080"/>
                            </w:tabs>
                            <w:spacing w:line="240" w:lineRule="auto"/>
                            <w:rPr>
                              <w:sz w:val="15"/>
                              <w:szCs w:val="15"/>
                            </w:rPr>
                          </w:pPr>
                          <w:r w:rsidRPr="00F92BB1">
                            <w:rPr>
                              <w:sz w:val="15"/>
                              <w:szCs w:val="15"/>
                            </w:rPr>
                            <w:t xml:space="preserve">                    1 P-2</w:t>
                          </w:r>
                        </w:p>
                        <w:p w14:paraId="64DDB7BB" w14:textId="77777777" w:rsidR="00F92BB1" w:rsidRPr="00F92BB1" w:rsidRDefault="00F92BB1" w:rsidP="00F92BB1">
                          <w:pPr>
                            <w:pBdr>
                              <w:bottom w:val="single" w:sz="4" w:space="1" w:color="auto"/>
                            </w:pBdr>
                            <w:tabs>
                              <w:tab w:val="left" w:pos="1080"/>
                            </w:tabs>
                            <w:spacing w:line="240" w:lineRule="auto"/>
                            <w:rPr>
                              <w:sz w:val="15"/>
                              <w:szCs w:val="15"/>
                            </w:rPr>
                          </w:pPr>
                          <w:r w:rsidRPr="00F92BB1">
                            <w:rPr>
                              <w:sz w:val="15"/>
                              <w:szCs w:val="15"/>
                            </w:rPr>
                            <w:t>2 GS (OL)   14 LL</w:t>
                          </w:r>
                        </w:p>
                        <w:p w14:paraId="28DE651D" w14:textId="77777777" w:rsidR="00F92BB1" w:rsidRPr="00F92BB1" w:rsidRDefault="00F92BB1" w:rsidP="00F92BB1">
                          <w:pPr>
                            <w:tabs>
                              <w:tab w:val="left" w:pos="1080"/>
                            </w:tabs>
                            <w:spacing w:line="240" w:lineRule="auto"/>
                            <w:rPr>
                              <w:b/>
                              <w:bCs/>
                              <w:sz w:val="15"/>
                              <w:szCs w:val="15"/>
                            </w:rPr>
                          </w:pPr>
                          <w:r w:rsidRPr="00F92BB1">
                            <w:rPr>
                              <w:b/>
                              <w:bCs/>
                              <w:sz w:val="15"/>
                              <w:szCs w:val="15"/>
                            </w:rPr>
                            <w:t>5</w:t>
                          </w:r>
                          <w:r w:rsidRPr="00F92BB1">
                            <w:rPr>
                              <w:b/>
                              <w:bCs/>
                              <w:sz w:val="15"/>
                              <w:szCs w:val="15"/>
                            </w:rPr>
                            <w:tab/>
                            <w:t>37</w:t>
                          </w:r>
                        </w:p>
                        <w:p w14:paraId="76D9DDC0" w14:textId="77777777" w:rsidR="00F92BB1" w:rsidRPr="00F92BB1" w:rsidRDefault="00F92BB1" w:rsidP="00F92BB1">
                          <w:pPr>
                            <w:tabs>
                              <w:tab w:val="left" w:pos="1080"/>
                            </w:tabs>
                            <w:spacing w:line="240" w:lineRule="auto"/>
                            <w:rPr>
                              <w:b/>
                              <w:bCs/>
                              <w:sz w:val="15"/>
                              <w:szCs w:val="15"/>
                            </w:rPr>
                          </w:pPr>
                        </w:p>
                        <w:p w14:paraId="1F1D1540" w14:textId="77777777" w:rsidR="00F92BB1" w:rsidRPr="00F92BB1" w:rsidRDefault="00F92BB1" w:rsidP="00F92BB1">
                          <w:pPr>
                            <w:tabs>
                              <w:tab w:val="left" w:pos="1080"/>
                            </w:tabs>
                            <w:spacing w:line="240" w:lineRule="auto"/>
                            <w:rPr>
                              <w:sz w:val="15"/>
                              <w:szCs w:val="15"/>
                            </w:rPr>
                          </w:pPr>
                          <w:r w:rsidRPr="00F92BB1">
                            <w:rPr>
                              <w:b/>
                              <w:bCs/>
                              <w:sz w:val="15"/>
                              <w:szCs w:val="15"/>
                            </w:rPr>
                            <w:t>Total: 42</w:t>
                          </w:r>
                        </w:p>
                      </w:txbxContent>
                    </v:textbox>
                  </v:shape>
                  <v:shape id="Text Box 201" o:spid="_x0000_s1039" type="#_x0000_t202" style="position:absolute;left:74899;top:38578;width:10066;height:15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">
                    <v:textbox inset=".72pt,0,.72pt,0">
                      <w:txbxContent>
                        <w:p w14:paraId="52D90D23" w14:textId="77777777" w:rsidR="00F92BB1" w:rsidRPr="00F92BB1" w:rsidRDefault="00F92BB1" w:rsidP="00F92BB1">
                          <w:pPr>
                            <w:spacing w:line="240" w:lineRule="auto"/>
                            <w:jc w:val="center"/>
                            <w:rPr>
                              <w:b/>
                              <w:spacing w:val="0"/>
                              <w:w w:val="100"/>
                              <w:sz w:val="15"/>
                              <w:szCs w:val="15"/>
                            </w:rPr>
                          </w:pPr>
                          <w:r w:rsidRPr="00F92BB1">
                            <w:rPr>
                              <w:b/>
                              <w:spacing w:val="0"/>
                              <w:w w:val="100"/>
                              <w:sz w:val="15"/>
                              <w:szCs w:val="15"/>
                            </w:rPr>
                            <w:t xml:space="preserve">Policy and Programme </w:t>
                          </w:r>
                        </w:p>
                        <w:p w14:paraId="6BD9E149" w14:textId="77777777" w:rsidR="00F92BB1" w:rsidRPr="00F92BB1" w:rsidRDefault="00F92BB1" w:rsidP="00F92BB1">
                          <w:pPr>
                            <w:spacing w:line="240" w:lineRule="auto"/>
                            <w:jc w:val="center"/>
                            <w:rPr>
                              <w:b/>
                              <w:spacing w:val="0"/>
                              <w:w w:val="100"/>
                              <w:sz w:val="15"/>
                              <w:szCs w:val="15"/>
                            </w:rPr>
                          </w:pPr>
                          <w:r w:rsidRPr="00F92BB1">
                            <w:rPr>
                              <w:b/>
                              <w:spacing w:val="0"/>
                              <w:w w:val="100"/>
                              <w:sz w:val="15"/>
                              <w:szCs w:val="15"/>
                            </w:rPr>
                            <w:t>Division</w:t>
                          </w:r>
                        </w:p>
                        <w:p w14:paraId="20A4AB1A" w14:textId="77777777" w:rsidR="00F92BB1" w:rsidRPr="00F92BB1" w:rsidRDefault="00F92BB1" w:rsidP="00F92BB1">
                          <w:pPr>
                            <w:spacing w:line="240" w:lineRule="auto"/>
                            <w:jc w:val="center"/>
                            <w:rPr>
                              <w:spacing w:val="0"/>
                              <w:w w:val="100"/>
                              <w:sz w:val="15"/>
                              <w:szCs w:val="15"/>
                            </w:rPr>
                          </w:pPr>
                          <w:r w:rsidRPr="00F92BB1">
                            <w:rPr>
                              <w:spacing w:val="0"/>
                              <w:w w:val="100"/>
                              <w:sz w:val="15"/>
                              <w:szCs w:val="15"/>
                            </w:rPr>
                            <w:t>(all subprogrammes and programme support)</w:t>
                          </w:r>
                        </w:p>
                        <w:p w14:paraId="6844C867" w14:textId="77777777" w:rsidR="00F92BB1" w:rsidRPr="00F92BB1" w:rsidRDefault="00F92BB1" w:rsidP="00F92BB1">
                          <w:pPr>
                            <w:tabs>
                              <w:tab w:val="left" w:pos="990"/>
                            </w:tabs>
                            <w:spacing w:line="240" w:lineRule="auto"/>
                            <w:ind w:left="90"/>
                            <w:rPr>
                              <w:b/>
                              <w:sz w:val="15"/>
                              <w:szCs w:val="15"/>
                            </w:rPr>
                          </w:pPr>
                          <w:r w:rsidRPr="00F92BB1">
                            <w:rPr>
                              <w:b/>
                              <w:sz w:val="15"/>
                              <w:szCs w:val="15"/>
                            </w:rPr>
                            <w:t>RB:</w:t>
                          </w:r>
                          <w:r w:rsidRPr="00F92BB1">
                            <w:rPr>
                              <w:b/>
                              <w:sz w:val="15"/>
                              <w:szCs w:val="15"/>
                            </w:rPr>
                            <w:tab/>
                            <w:t>XB:</w:t>
                          </w:r>
                        </w:p>
                        <w:p w14:paraId="31C90DF5" w14:textId="77777777" w:rsidR="00F92BB1" w:rsidRPr="00F92BB1" w:rsidRDefault="00F92BB1" w:rsidP="00F92BB1">
                          <w:pPr>
                            <w:tabs>
                              <w:tab w:val="left" w:pos="990"/>
                            </w:tabs>
                            <w:spacing w:line="240" w:lineRule="auto"/>
                            <w:ind w:left="90"/>
                            <w:rPr>
                              <w:sz w:val="15"/>
                              <w:szCs w:val="15"/>
                            </w:rPr>
                          </w:pPr>
                          <w:r w:rsidRPr="00F92BB1">
                            <w:rPr>
                              <w:sz w:val="15"/>
                              <w:szCs w:val="15"/>
                            </w:rPr>
                            <w:t>4 P-5</w:t>
                          </w:r>
                          <w:r w:rsidRPr="00F92BB1">
                            <w:rPr>
                              <w:sz w:val="15"/>
                              <w:szCs w:val="15"/>
                            </w:rPr>
                            <w:tab/>
                            <w:t>1 D-2</w:t>
                          </w:r>
                        </w:p>
                        <w:p w14:paraId="0929311F" w14:textId="77777777" w:rsidR="00F92BB1" w:rsidRPr="00F92BB1" w:rsidRDefault="00F92BB1" w:rsidP="00F92BB1">
                          <w:pPr>
                            <w:tabs>
                              <w:tab w:val="left" w:pos="990"/>
                            </w:tabs>
                            <w:spacing w:line="240" w:lineRule="auto"/>
                            <w:ind w:left="90"/>
                            <w:rPr>
                              <w:sz w:val="15"/>
                              <w:szCs w:val="15"/>
                            </w:rPr>
                          </w:pPr>
                          <w:r w:rsidRPr="00F92BB1">
                            <w:rPr>
                              <w:sz w:val="15"/>
                              <w:szCs w:val="15"/>
                            </w:rPr>
                            <w:t>1 P-4</w:t>
                          </w:r>
                          <w:r w:rsidRPr="00F92BB1">
                            <w:rPr>
                              <w:sz w:val="15"/>
                              <w:szCs w:val="15"/>
                            </w:rPr>
                            <w:tab/>
                            <w:t>1 D-1</w:t>
                          </w:r>
                        </w:p>
                        <w:p w14:paraId="0C4E1FD2" w14:textId="77777777" w:rsidR="00F92BB1" w:rsidRPr="00F92BB1" w:rsidRDefault="00F92BB1" w:rsidP="00F92BB1">
                          <w:pPr>
                            <w:tabs>
                              <w:tab w:val="left" w:pos="990"/>
                            </w:tabs>
                            <w:spacing w:line="240" w:lineRule="auto"/>
                            <w:ind w:left="90"/>
                            <w:rPr>
                              <w:sz w:val="15"/>
                              <w:szCs w:val="15"/>
                            </w:rPr>
                          </w:pPr>
                          <w:r w:rsidRPr="00F92BB1">
                            <w:rPr>
                              <w:sz w:val="15"/>
                              <w:szCs w:val="15"/>
                            </w:rPr>
                            <w:t>2 P-3</w:t>
                          </w:r>
                          <w:r w:rsidRPr="00F92BB1">
                            <w:rPr>
                              <w:sz w:val="15"/>
                              <w:szCs w:val="15"/>
                            </w:rPr>
                            <w:tab/>
                            <w:t>3 P-5</w:t>
                          </w:r>
                        </w:p>
                        <w:p w14:paraId="2C277F8D" w14:textId="77777777" w:rsidR="00F92BB1" w:rsidRPr="00F92BB1" w:rsidRDefault="00F92BB1" w:rsidP="00F92BB1">
                          <w:pPr>
                            <w:tabs>
                              <w:tab w:val="left" w:pos="990"/>
                            </w:tabs>
                            <w:spacing w:line="240" w:lineRule="auto"/>
                            <w:ind w:left="90"/>
                            <w:rPr>
                              <w:sz w:val="15"/>
                              <w:szCs w:val="15"/>
                            </w:rPr>
                          </w:pPr>
                          <w:r w:rsidRPr="00F92BB1">
                            <w:rPr>
                              <w:sz w:val="15"/>
                              <w:szCs w:val="15"/>
                            </w:rPr>
                            <w:t>1 LL</w:t>
                          </w:r>
                          <w:r w:rsidRPr="00F92BB1">
                            <w:rPr>
                              <w:sz w:val="15"/>
                              <w:szCs w:val="15"/>
                            </w:rPr>
                            <w:tab/>
                            <w:t>6 P-4</w:t>
                          </w:r>
                        </w:p>
                        <w:p w14:paraId="025509E9" w14:textId="77777777" w:rsidR="00F92BB1" w:rsidRPr="00F92BB1" w:rsidRDefault="00F92BB1" w:rsidP="00F92BB1">
                          <w:pPr>
                            <w:tabs>
                              <w:tab w:val="left" w:pos="990"/>
                            </w:tabs>
                            <w:spacing w:line="240" w:lineRule="auto"/>
                            <w:ind w:left="90"/>
                            <w:rPr>
                              <w:sz w:val="15"/>
                              <w:szCs w:val="15"/>
                            </w:rPr>
                          </w:pPr>
                          <w:r w:rsidRPr="00F92BB1">
                            <w:rPr>
                              <w:sz w:val="15"/>
                              <w:szCs w:val="15"/>
                            </w:rPr>
                            <w:tab/>
                            <w:t>7 P-3</w:t>
                          </w:r>
                        </w:p>
                        <w:p w14:paraId="1369E047" w14:textId="77777777" w:rsidR="00F92BB1" w:rsidRPr="00F92BB1" w:rsidRDefault="00F92BB1" w:rsidP="00F92BB1">
                          <w:pPr>
                            <w:tabs>
                              <w:tab w:val="left" w:pos="990"/>
                            </w:tabs>
                            <w:spacing w:line="240" w:lineRule="auto"/>
                            <w:ind w:left="90"/>
                            <w:rPr>
                              <w:sz w:val="15"/>
                              <w:szCs w:val="15"/>
                            </w:rPr>
                          </w:pPr>
                          <w:r w:rsidRPr="00F92BB1">
                            <w:rPr>
                              <w:sz w:val="15"/>
                              <w:szCs w:val="15"/>
                            </w:rPr>
                            <w:tab/>
                            <w:t>3 P-2</w:t>
                          </w:r>
                        </w:p>
                        <w:p w14:paraId="5FCDB2D9" w14:textId="77777777" w:rsidR="00F92BB1" w:rsidRPr="00F92BB1" w:rsidRDefault="00F92BB1" w:rsidP="00F92BB1">
                          <w:pPr>
                            <w:pBdr>
                              <w:bottom w:val="single" w:sz="4" w:space="1" w:color="auto"/>
                            </w:pBdr>
                            <w:tabs>
                              <w:tab w:val="left" w:pos="990"/>
                            </w:tabs>
                            <w:spacing w:line="240" w:lineRule="auto"/>
                            <w:ind w:left="90"/>
                            <w:rPr>
                              <w:sz w:val="15"/>
                              <w:szCs w:val="15"/>
                            </w:rPr>
                          </w:pPr>
                          <w:r w:rsidRPr="00F92BB1">
                            <w:rPr>
                              <w:sz w:val="15"/>
                              <w:szCs w:val="15"/>
                            </w:rPr>
                            <w:tab/>
                            <w:t>15 LL</w:t>
                          </w:r>
                        </w:p>
                        <w:p w14:paraId="7153225E" w14:textId="77777777" w:rsidR="00F92BB1" w:rsidRPr="00F92BB1" w:rsidRDefault="00F92BB1" w:rsidP="00F92BB1">
                          <w:pPr>
                            <w:tabs>
                              <w:tab w:val="left" w:pos="990"/>
                            </w:tabs>
                            <w:spacing w:line="240" w:lineRule="auto"/>
                            <w:ind w:left="90"/>
                            <w:rPr>
                              <w:b/>
                              <w:bCs/>
                              <w:sz w:val="15"/>
                              <w:szCs w:val="15"/>
                            </w:rPr>
                          </w:pPr>
                          <w:r w:rsidRPr="00F92BB1">
                            <w:rPr>
                              <w:b/>
                              <w:bCs/>
                              <w:sz w:val="15"/>
                              <w:szCs w:val="15"/>
                            </w:rPr>
                            <w:t xml:space="preserve">8 </w:t>
                          </w:r>
                          <w:r w:rsidRPr="00F92BB1">
                            <w:rPr>
                              <w:b/>
                              <w:bCs/>
                              <w:sz w:val="15"/>
                              <w:szCs w:val="15"/>
                            </w:rPr>
                            <w:tab/>
                            <w:t>36</w:t>
                          </w:r>
                        </w:p>
                        <w:p w14:paraId="1D5A73CD" w14:textId="77777777" w:rsidR="00F92BB1" w:rsidRPr="00F92BB1" w:rsidRDefault="00F92BB1" w:rsidP="00F92BB1">
                          <w:pPr>
                            <w:tabs>
                              <w:tab w:val="left" w:pos="270"/>
                            </w:tabs>
                            <w:spacing w:line="240" w:lineRule="auto"/>
                            <w:ind w:left="90"/>
                            <w:rPr>
                              <w:sz w:val="15"/>
                              <w:szCs w:val="15"/>
                            </w:rPr>
                          </w:pPr>
                          <w:r w:rsidRPr="00F92BB1">
                            <w:rPr>
                              <w:b/>
                              <w:sz w:val="15"/>
                              <w:szCs w:val="15"/>
                            </w:rPr>
                            <w:t>Total: 44</w:t>
                          </w:r>
                        </w:p>
                      </w:txbxContent>
                    </v:textbox>
                  </v:shape>
                  <v:shape id="Text Box 202" o:spid="_x0000_s1040" type="#_x0000_t202" style="position:absolute;left:25739;top:38546;width:12986;height:15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">
                    <v:textbox inset=",0,,0">
                      <w:txbxContent>
                        <w:p w14:paraId="0C991C62" w14:textId="77777777" w:rsidR="00F92BB1" w:rsidRPr="00F92BB1" w:rsidRDefault="00F92BB1" w:rsidP="00F92BB1">
                          <w:pPr>
                            <w:spacing w:line="240" w:lineRule="auto"/>
                            <w:jc w:val="center"/>
                            <w:rPr>
                              <w:b/>
                              <w:bCs/>
                              <w:sz w:val="15"/>
                              <w:szCs w:val="15"/>
                            </w:rPr>
                          </w:pPr>
                          <w:r w:rsidRPr="00F92BB1">
                            <w:rPr>
                              <w:b/>
                              <w:bCs/>
                              <w:sz w:val="15"/>
                              <w:szCs w:val="15"/>
                            </w:rPr>
                            <w:t>Ecosystems Division</w:t>
                          </w:r>
                        </w:p>
                        <w:p w14:paraId="68E29093" w14:textId="77777777" w:rsidR="00F92BB1" w:rsidRPr="00F92BB1" w:rsidRDefault="00F92BB1" w:rsidP="00F92BB1">
                          <w:pPr>
                            <w:spacing w:after="40" w:line="240" w:lineRule="auto"/>
                            <w:jc w:val="center"/>
                            <w:rPr>
                              <w:sz w:val="15"/>
                              <w:szCs w:val="15"/>
                            </w:rPr>
                          </w:pPr>
                          <w:r w:rsidRPr="00F92BB1">
                            <w:rPr>
                              <w:sz w:val="15"/>
                              <w:szCs w:val="15"/>
                            </w:rPr>
                            <w:t>(subprogrammes 1 and 3)</w:t>
                          </w:r>
                        </w:p>
                        <w:p w14:paraId="56D1415A" w14:textId="77777777" w:rsidR="00F92BB1" w:rsidRPr="00F92BB1" w:rsidRDefault="00F92BB1" w:rsidP="00F92BB1">
                          <w:pPr>
                            <w:tabs>
                              <w:tab w:val="left" w:pos="990"/>
                            </w:tabs>
                            <w:spacing w:line="240" w:lineRule="auto"/>
                            <w:rPr>
                              <w:sz w:val="15"/>
                              <w:szCs w:val="15"/>
                            </w:rPr>
                          </w:pPr>
                          <w:r w:rsidRPr="00F92BB1">
                            <w:rPr>
                              <w:b/>
                              <w:bCs/>
                              <w:sz w:val="15"/>
                              <w:szCs w:val="15"/>
                            </w:rPr>
                            <w:t>RB:</w:t>
                          </w:r>
                          <w:r w:rsidRPr="00F92BB1">
                            <w:rPr>
                              <w:b/>
                              <w:bCs/>
                              <w:sz w:val="15"/>
                              <w:szCs w:val="15"/>
                            </w:rPr>
                            <w:tab/>
                            <w:t>XB</w:t>
                          </w:r>
                          <w:r w:rsidRPr="00F92BB1">
                            <w:rPr>
                              <w:sz w:val="15"/>
                              <w:szCs w:val="15"/>
                            </w:rPr>
                            <w:t>:</w:t>
                          </w:r>
                        </w:p>
                        <w:p w14:paraId="34C4ED64" w14:textId="77777777" w:rsidR="00F92BB1" w:rsidRPr="00F92BB1" w:rsidRDefault="00F92BB1" w:rsidP="00F92BB1">
                          <w:pPr>
                            <w:tabs>
                              <w:tab w:val="left" w:pos="990"/>
                            </w:tabs>
                            <w:spacing w:line="240" w:lineRule="auto"/>
                            <w:rPr>
                              <w:sz w:val="15"/>
                              <w:szCs w:val="15"/>
                            </w:rPr>
                          </w:pPr>
                          <w:r w:rsidRPr="00F92BB1">
                            <w:rPr>
                              <w:sz w:val="15"/>
                              <w:szCs w:val="15"/>
                            </w:rPr>
                            <w:t>1 D-2</w:t>
                          </w:r>
                          <w:r w:rsidRPr="00F92BB1">
                            <w:rPr>
                              <w:sz w:val="15"/>
                              <w:szCs w:val="15"/>
                            </w:rPr>
                            <w:tab/>
                            <w:t>8 D-1</w:t>
                          </w:r>
                        </w:p>
                        <w:p w14:paraId="01D3EB0D" w14:textId="77777777" w:rsidR="00F92BB1" w:rsidRPr="00F92BB1" w:rsidRDefault="00F92BB1" w:rsidP="00F92BB1">
                          <w:pPr>
                            <w:tabs>
                              <w:tab w:val="left" w:pos="990"/>
                            </w:tabs>
                            <w:spacing w:line="240" w:lineRule="auto"/>
                            <w:rPr>
                              <w:sz w:val="15"/>
                              <w:szCs w:val="15"/>
                            </w:rPr>
                          </w:pPr>
                          <w:r w:rsidRPr="00F92BB1">
                            <w:rPr>
                              <w:sz w:val="15"/>
                              <w:szCs w:val="15"/>
                            </w:rPr>
                            <w:t>2 P-5</w:t>
                          </w:r>
                          <w:r w:rsidRPr="00F92BB1">
                            <w:rPr>
                              <w:sz w:val="15"/>
                              <w:szCs w:val="15"/>
                            </w:rPr>
                            <w:tab/>
                            <w:t>24 P-5</w:t>
                          </w:r>
                        </w:p>
                        <w:p w14:paraId="39ECFD68" w14:textId="77777777" w:rsidR="00F92BB1" w:rsidRPr="00F92BB1" w:rsidRDefault="00F92BB1" w:rsidP="00F92BB1">
                          <w:pPr>
                            <w:tabs>
                              <w:tab w:val="left" w:pos="990"/>
                            </w:tabs>
                            <w:spacing w:line="240" w:lineRule="auto"/>
                            <w:rPr>
                              <w:sz w:val="15"/>
                              <w:szCs w:val="15"/>
                              <w:u w:val="single"/>
                            </w:rPr>
                          </w:pPr>
                          <w:r w:rsidRPr="00F92BB1">
                            <w:rPr>
                              <w:sz w:val="15"/>
                              <w:szCs w:val="15"/>
                            </w:rPr>
                            <w:t>2 P-4</w:t>
                          </w:r>
                          <w:r w:rsidRPr="00F92BB1">
                            <w:rPr>
                              <w:sz w:val="15"/>
                              <w:szCs w:val="15"/>
                            </w:rPr>
                            <w:tab/>
                            <w:t>36 P-4</w:t>
                          </w:r>
                        </w:p>
                        <w:p w14:paraId="53C254A7" w14:textId="77777777" w:rsidR="00F92BB1" w:rsidRPr="00F92BB1" w:rsidRDefault="00F92BB1" w:rsidP="00F92BB1">
                          <w:pPr>
                            <w:tabs>
                              <w:tab w:val="left" w:pos="990"/>
                            </w:tabs>
                            <w:spacing w:line="240" w:lineRule="auto"/>
                            <w:rPr>
                              <w:sz w:val="15"/>
                              <w:szCs w:val="15"/>
                            </w:rPr>
                          </w:pPr>
                          <w:r w:rsidRPr="00F92BB1">
                            <w:rPr>
                              <w:sz w:val="15"/>
                              <w:szCs w:val="15"/>
                            </w:rPr>
                            <w:tab/>
                            <w:t>22 P-3</w:t>
                          </w:r>
                        </w:p>
                        <w:p w14:paraId="61365B4A" w14:textId="77777777" w:rsidR="00F92BB1" w:rsidRPr="00F92BB1" w:rsidRDefault="00F92BB1" w:rsidP="00F92BB1">
                          <w:pPr>
                            <w:spacing w:line="240" w:lineRule="auto"/>
                            <w:ind w:left="990"/>
                            <w:rPr>
                              <w:sz w:val="15"/>
                              <w:szCs w:val="15"/>
                            </w:rPr>
                          </w:pPr>
                          <w:r w:rsidRPr="00F92BB1">
                            <w:rPr>
                              <w:sz w:val="15"/>
                              <w:szCs w:val="15"/>
                            </w:rPr>
                            <w:t>11 P-2</w:t>
                          </w:r>
                        </w:p>
                        <w:p w14:paraId="7D5910CD" w14:textId="77777777" w:rsidR="00F92BB1" w:rsidRPr="00F92BB1" w:rsidRDefault="00F92BB1" w:rsidP="00F92BB1">
                          <w:pPr>
                            <w:spacing w:line="240" w:lineRule="auto"/>
                            <w:ind w:left="990"/>
                            <w:rPr>
                              <w:sz w:val="15"/>
                              <w:szCs w:val="15"/>
                            </w:rPr>
                          </w:pPr>
                          <w:r w:rsidRPr="00F92BB1">
                            <w:rPr>
                              <w:sz w:val="15"/>
                              <w:szCs w:val="15"/>
                            </w:rPr>
                            <w:t>3 NPO</w:t>
                          </w:r>
                        </w:p>
                        <w:p w14:paraId="5CE69064" w14:textId="77777777" w:rsidR="00F92BB1" w:rsidRPr="00F92BB1" w:rsidRDefault="00F92BB1" w:rsidP="00F92BB1">
                          <w:pPr>
                            <w:pBdr>
                              <w:bottom w:val="single" w:sz="4" w:space="1" w:color="auto"/>
                            </w:pBdr>
                            <w:tabs>
                              <w:tab w:val="left" w:pos="990"/>
                            </w:tabs>
                            <w:spacing w:line="240" w:lineRule="auto"/>
                            <w:rPr>
                              <w:sz w:val="15"/>
                              <w:szCs w:val="15"/>
                            </w:rPr>
                          </w:pPr>
                          <w:r w:rsidRPr="00F92BB1">
                            <w:rPr>
                              <w:sz w:val="15"/>
                              <w:szCs w:val="15"/>
                            </w:rPr>
                            <w:tab/>
                            <w:t>61 LL</w:t>
                          </w:r>
                        </w:p>
                        <w:p w14:paraId="143E395A" w14:textId="77777777" w:rsidR="00F92BB1" w:rsidRPr="00F92BB1" w:rsidRDefault="00F92BB1" w:rsidP="00F92BB1">
                          <w:pPr>
                            <w:tabs>
                              <w:tab w:val="left" w:pos="990"/>
                            </w:tabs>
                            <w:spacing w:line="240" w:lineRule="auto"/>
                            <w:rPr>
                              <w:b/>
                              <w:bCs/>
                              <w:sz w:val="15"/>
                              <w:szCs w:val="15"/>
                            </w:rPr>
                          </w:pPr>
                          <w:r w:rsidRPr="00F92BB1">
                            <w:rPr>
                              <w:b/>
                              <w:sz w:val="15"/>
                              <w:szCs w:val="15"/>
                            </w:rPr>
                            <w:t>5</w:t>
                          </w:r>
                          <w:r w:rsidRPr="00F92BB1">
                            <w:rPr>
                              <w:b/>
                              <w:bCs/>
                              <w:sz w:val="15"/>
                              <w:szCs w:val="15"/>
                            </w:rPr>
                            <w:tab/>
                            <w:t>165</w:t>
                          </w:r>
                        </w:p>
                        <w:p w14:paraId="322AF030" w14:textId="77777777" w:rsidR="00F92BB1" w:rsidRPr="00F92BB1" w:rsidRDefault="00F92BB1" w:rsidP="00F92BB1">
                          <w:pPr>
                            <w:spacing w:before="120" w:line="240" w:lineRule="auto"/>
                            <w:rPr>
                              <w:sz w:val="16"/>
                              <w:szCs w:val="16"/>
                            </w:rPr>
                          </w:pPr>
                          <w:r w:rsidRPr="00F92BB1">
                            <w:rPr>
                              <w:b/>
                              <w:bCs/>
                              <w:sz w:val="15"/>
                              <w:szCs w:val="15"/>
                            </w:rPr>
                            <w:t>Total: 170</w:t>
                          </w:r>
                        </w:p>
                      </w:txbxContent>
                    </v:textbox>
                  </v:shape>
                  <v:shape id="Text Box 203" o:spid="_x0000_s1041" type="#_x0000_t202" style="position:absolute;left:11631;top:38566;width:13679;height:15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">
                    <v:textbox inset="2.16pt,0,2.16pt,0">
                      <w:txbxContent>
                        <w:p w14:paraId="0EF6C65A" w14:textId="77777777" w:rsidR="00F92BB1" w:rsidRPr="00F92BB1" w:rsidRDefault="00F92BB1" w:rsidP="00F92BB1">
                          <w:pPr>
                            <w:spacing w:line="240" w:lineRule="auto"/>
                            <w:jc w:val="center"/>
                            <w:rPr>
                              <w:rFonts w:ascii="Times New Roman Bold" w:hAnsi="Times New Roman Bold" w:cs="Times New Roman Bold"/>
                              <w:b/>
                              <w:spacing w:val="0"/>
                              <w:w w:val="100"/>
                              <w:sz w:val="15"/>
                              <w:szCs w:val="15"/>
                            </w:rPr>
                          </w:pPr>
                          <w:r w:rsidRPr="00F92BB1">
                            <w:rPr>
                              <w:rFonts w:ascii="Times New Roman Bold" w:hAnsi="Times New Roman Bold" w:cs="Times New Roman Bold"/>
                              <w:b/>
                              <w:spacing w:val="0"/>
                              <w:w w:val="100"/>
                              <w:sz w:val="15"/>
                              <w:szCs w:val="15"/>
                            </w:rPr>
                            <w:t>Industry and Economy Division (former Economy Division)</w:t>
                          </w:r>
                        </w:p>
                        <w:p w14:paraId="2C242345" w14:textId="77777777" w:rsidR="00F92BB1" w:rsidRPr="00F92BB1" w:rsidRDefault="00F92BB1" w:rsidP="00F92BB1">
                          <w:pPr>
                            <w:spacing w:line="240" w:lineRule="auto"/>
                            <w:jc w:val="center"/>
                            <w:rPr>
                              <w:sz w:val="15"/>
                              <w:szCs w:val="15"/>
                            </w:rPr>
                          </w:pPr>
                          <w:r w:rsidRPr="00F92BB1">
                            <w:rPr>
                              <w:sz w:val="15"/>
                              <w:szCs w:val="15"/>
                            </w:rPr>
                            <w:t>(subprogrammes 5 and 6)</w:t>
                          </w:r>
                        </w:p>
                        <w:p w14:paraId="0169C6DE" w14:textId="77777777" w:rsidR="00F92BB1" w:rsidRPr="00F92BB1" w:rsidRDefault="00F92BB1" w:rsidP="00F92BB1">
                          <w:pPr>
                            <w:tabs>
                              <w:tab w:val="left" w:pos="1080"/>
                            </w:tabs>
                            <w:spacing w:line="240" w:lineRule="auto"/>
                            <w:rPr>
                              <w:b/>
                              <w:bCs/>
                              <w:sz w:val="15"/>
                              <w:szCs w:val="15"/>
                            </w:rPr>
                          </w:pPr>
                          <w:r w:rsidRPr="00F92BB1">
                            <w:rPr>
                              <w:b/>
                              <w:bCs/>
                              <w:sz w:val="15"/>
                              <w:szCs w:val="15"/>
                            </w:rPr>
                            <w:t>RB:</w:t>
                          </w:r>
                          <w:r w:rsidRPr="00F92BB1">
                            <w:rPr>
                              <w:b/>
                              <w:bCs/>
                              <w:sz w:val="15"/>
                              <w:szCs w:val="15"/>
                            </w:rPr>
                            <w:tab/>
                            <w:t>XB:</w:t>
                          </w:r>
                        </w:p>
                        <w:p w14:paraId="51FED9FC" w14:textId="77777777" w:rsidR="00F92BB1" w:rsidRPr="00F92BB1" w:rsidRDefault="00F92BB1" w:rsidP="00F92BB1">
                          <w:pPr>
                            <w:tabs>
                              <w:tab w:val="left" w:pos="1080"/>
                            </w:tabs>
                            <w:spacing w:line="240" w:lineRule="auto"/>
                            <w:rPr>
                              <w:sz w:val="15"/>
                              <w:szCs w:val="15"/>
                            </w:rPr>
                          </w:pPr>
                          <w:r w:rsidRPr="00F92BB1">
                            <w:rPr>
                              <w:sz w:val="15"/>
                              <w:szCs w:val="15"/>
                            </w:rPr>
                            <w:t>2 P-5</w:t>
                          </w:r>
                          <w:r w:rsidRPr="00F92BB1">
                            <w:rPr>
                              <w:sz w:val="15"/>
                              <w:szCs w:val="15"/>
                            </w:rPr>
                            <w:tab/>
                            <w:t>1 D-2</w:t>
                          </w:r>
                        </w:p>
                        <w:p w14:paraId="38FD8040" w14:textId="77777777" w:rsidR="00F92BB1" w:rsidRPr="00F92BB1" w:rsidRDefault="00F92BB1" w:rsidP="00F92BB1">
                          <w:pPr>
                            <w:tabs>
                              <w:tab w:val="left" w:pos="1080"/>
                            </w:tabs>
                            <w:spacing w:line="240" w:lineRule="auto"/>
                            <w:rPr>
                              <w:sz w:val="15"/>
                              <w:szCs w:val="15"/>
                            </w:rPr>
                          </w:pPr>
                          <w:r w:rsidRPr="00F92BB1">
                            <w:rPr>
                              <w:sz w:val="15"/>
                              <w:szCs w:val="15"/>
                            </w:rPr>
                            <w:t xml:space="preserve">1 P-3 </w:t>
                          </w:r>
                          <w:r w:rsidRPr="00F92BB1">
                            <w:rPr>
                              <w:sz w:val="15"/>
                              <w:szCs w:val="15"/>
                            </w:rPr>
                            <w:tab/>
                            <w:t>7 D-1</w:t>
                          </w:r>
                        </w:p>
                        <w:p w14:paraId="702DE52C" w14:textId="77777777" w:rsidR="00F92BB1" w:rsidRPr="00F92BB1" w:rsidRDefault="00F92BB1" w:rsidP="00F92BB1">
                          <w:pPr>
                            <w:spacing w:line="240" w:lineRule="auto"/>
                            <w:ind w:left="1080"/>
                            <w:rPr>
                              <w:sz w:val="15"/>
                              <w:szCs w:val="15"/>
                            </w:rPr>
                          </w:pPr>
                          <w:r w:rsidRPr="00F92BB1">
                            <w:rPr>
                              <w:sz w:val="15"/>
                              <w:szCs w:val="15"/>
                            </w:rPr>
                            <w:t>12 P-5</w:t>
                          </w:r>
                        </w:p>
                        <w:p w14:paraId="2BBDC597" w14:textId="77777777" w:rsidR="00F92BB1" w:rsidRPr="00F92BB1" w:rsidRDefault="00F92BB1" w:rsidP="00F92BB1">
                          <w:pPr>
                            <w:spacing w:line="240" w:lineRule="auto"/>
                            <w:ind w:left="1080"/>
                            <w:rPr>
                              <w:sz w:val="15"/>
                              <w:szCs w:val="15"/>
                            </w:rPr>
                          </w:pPr>
                          <w:r w:rsidRPr="00F92BB1">
                            <w:rPr>
                              <w:sz w:val="15"/>
                              <w:szCs w:val="15"/>
                            </w:rPr>
                            <w:t>36 P-4</w:t>
                          </w:r>
                        </w:p>
                        <w:p w14:paraId="2A520E65" w14:textId="77777777" w:rsidR="00F92BB1" w:rsidRPr="00F92BB1" w:rsidRDefault="00F92BB1" w:rsidP="00F92BB1">
                          <w:pPr>
                            <w:spacing w:line="240" w:lineRule="auto"/>
                            <w:ind w:left="1080"/>
                            <w:rPr>
                              <w:sz w:val="15"/>
                              <w:szCs w:val="15"/>
                            </w:rPr>
                          </w:pPr>
                          <w:r w:rsidRPr="00F92BB1">
                            <w:rPr>
                              <w:sz w:val="15"/>
                              <w:szCs w:val="15"/>
                            </w:rPr>
                            <w:t>46 P-3</w:t>
                          </w:r>
                        </w:p>
                        <w:p w14:paraId="28FEF8AF" w14:textId="77777777" w:rsidR="00F92BB1" w:rsidRPr="00F92BB1" w:rsidRDefault="00F92BB1" w:rsidP="00F92BB1">
                          <w:pPr>
                            <w:spacing w:line="240" w:lineRule="auto"/>
                            <w:ind w:left="1080"/>
                            <w:rPr>
                              <w:sz w:val="15"/>
                              <w:szCs w:val="15"/>
                            </w:rPr>
                          </w:pPr>
                          <w:r w:rsidRPr="00F92BB1">
                            <w:rPr>
                              <w:sz w:val="15"/>
                              <w:szCs w:val="15"/>
                            </w:rPr>
                            <w:t>26 P-2</w:t>
                          </w:r>
                        </w:p>
                        <w:p w14:paraId="589709B2" w14:textId="77777777" w:rsidR="00F92BB1" w:rsidRPr="00F92BB1" w:rsidRDefault="00F92BB1" w:rsidP="00F92BB1">
                          <w:pPr>
                            <w:spacing w:line="240" w:lineRule="auto"/>
                            <w:ind w:left="1080"/>
                            <w:rPr>
                              <w:sz w:val="15"/>
                              <w:szCs w:val="15"/>
                            </w:rPr>
                          </w:pPr>
                          <w:r w:rsidRPr="00F92BB1">
                            <w:rPr>
                              <w:sz w:val="15"/>
                              <w:szCs w:val="15"/>
                            </w:rPr>
                            <w:t>1 NPO</w:t>
                          </w:r>
                        </w:p>
                        <w:p w14:paraId="355BCD61" w14:textId="77777777" w:rsidR="00F92BB1" w:rsidRPr="00F92BB1" w:rsidRDefault="00F92BB1" w:rsidP="00F92BB1">
                          <w:pPr>
                            <w:spacing w:line="240" w:lineRule="auto"/>
                            <w:rPr>
                              <w:sz w:val="15"/>
                              <w:szCs w:val="15"/>
                              <w:u w:val="single"/>
                            </w:rPr>
                          </w:pPr>
                          <w:r w:rsidRPr="00F92BB1">
                            <w:rPr>
                              <w:sz w:val="15"/>
                              <w:szCs w:val="15"/>
                              <w:u w:val="single"/>
                            </w:rPr>
                            <w:t xml:space="preserve">                           52 LL</w:t>
                          </w:r>
                        </w:p>
                        <w:p w14:paraId="1DE2C24E" w14:textId="77777777" w:rsidR="00F92BB1" w:rsidRPr="00F92BB1" w:rsidRDefault="00F92BB1" w:rsidP="00F92BB1">
                          <w:pPr>
                            <w:tabs>
                              <w:tab w:val="left" w:pos="1080"/>
                            </w:tabs>
                            <w:spacing w:line="240" w:lineRule="auto"/>
                            <w:rPr>
                              <w:b/>
                              <w:bCs/>
                              <w:sz w:val="15"/>
                              <w:szCs w:val="15"/>
                            </w:rPr>
                          </w:pPr>
                          <w:r w:rsidRPr="00F92BB1">
                            <w:rPr>
                              <w:b/>
                              <w:bCs/>
                              <w:sz w:val="15"/>
                              <w:szCs w:val="15"/>
                            </w:rPr>
                            <w:t>3</w:t>
                          </w:r>
                          <w:r w:rsidRPr="00F92BB1">
                            <w:rPr>
                              <w:b/>
                              <w:bCs/>
                              <w:sz w:val="15"/>
                              <w:szCs w:val="15"/>
                            </w:rPr>
                            <w:tab/>
                            <w:t>181</w:t>
                          </w:r>
                        </w:p>
                        <w:p w14:paraId="1F44E96E" w14:textId="77777777" w:rsidR="00F92BB1" w:rsidRPr="00F92BB1" w:rsidRDefault="00F92BB1" w:rsidP="00F92BB1">
                          <w:pPr>
                            <w:spacing w:line="240" w:lineRule="auto"/>
                            <w:rPr>
                              <w:sz w:val="15"/>
                              <w:szCs w:val="15"/>
                            </w:rPr>
                          </w:pPr>
                          <w:r w:rsidRPr="00F92BB1">
                            <w:rPr>
                              <w:b/>
                              <w:bCs/>
                              <w:sz w:val="15"/>
                              <w:szCs w:val="15"/>
                            </w:rPr>
                            <w:t>Total: 184</w:t>
                          </w:r>
                        </w:p>
                      </w:txbxContent>
                    </v:textbox>
                  </v:shape>
                  <v:shape id="Text Box 91" o:spid="_x0000_s1042" type="#_x0000_t202" style="position:absolute;left:30735;top:1024;width:17652;height:27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" fillcolor="white [3212]">
                    <v:textbox>
                      <w:txbxContent>
                        <w:p w14:paraId="0D7B623E" w14:textId="77777777" w:rsidR="00F92BB1" w:rsidRPr="00F92BB1" w:rsidRDefault="00F92BB1" w:rsidP="00F92BB1">
                          <w:pPr>
                            <w:spacing w:line="240" w:lineRule="auto"/>
                            <w:jc w:val="center"/>
                            <w:rPr>
                              <w:b/>
                              <w:bCs/>
                              <w:sz w:val="15"/>
                              <w:szCs w:val="15"/>
                            </w:rPr>
                          </w:pPr>
                          <w:r w:rsidRPr="00F92BB1">
                            <w:rPr>
                              <w:b/>
                              <w:bCs/>
                              <w:sz w:val="15"/>
                              <w:szCs w:val="15"/>
                            </w:rPr>
                            <w:t>Executive Office</w:t>
                          </w:r>
                        </w:p>
                        <w:p w14:paraId="5174A017" w14:textId="77777777" w:rsidR="00F92BB1" w:rsidRPr="00F92BB1" w:rsidRDefault="00F92BB1" w:rsidP="00F92BB1">
                          <w:pPr>
                            <w:spacing w:after="60" w:line="240" w:lineRule="auto"/>
                            <w:jc w:val="center"/>
                            <w:rPr>
                              <w:sz w:val="15"/>
                              <w:szCs w:val="15"/>
                            </w:rPr>
                          </w:pPr>
                          <w:r w:rsidRPr="00F92BB1">
                            <w:rPr>
                              <w:sz w:val="15"/>
                              <w:szCs w:val="15"/>
                            </w:rPr>
                            <w:t>(all subprogrammes)</w:t>
                          </w:r>
                        </w:p>
                        <w:p w14:paraId="022E7BB5" w14:textId="77777777" w:rsidR="00F92BB1" w:rsidRPr="00F92BB1" w:rsidRDefault="00F92BB1" w:rsidP="00F92BB1">
                          <w:pPr>
                            <w:tabs>
                              <w:tab w:val="left" w:pos="1260"/>
                            </w:tabs>
                            <w:spacing w:line="240" w:lineRule="auto"/>
                            <w:rPr>
                              <w:sz w:val="15"/>
                              <w:szCs w:val="15"/>
                            </w:rPr>
                          </w:pPr>
                          <w:r w:rsidRPr="00F92BB1">
                            <w:rPr>
                              <w:b/>
                              <w:bCs/>
                              <w:sz w:val="15"/>
                              <w:szCs w:val="15"/>
                            </w:rPr>
                            <w:t>RB:</w:t>
                          </w:r>
                          <w:r w:rsidRPr="00F92BB1">
                            <w:rPr>
                              <w:b/>
                              <w:bCs/>
                              <w:sz w:val="15"/>
                              <w:szCs w:val="15"/>
                            </w:rPr>
                            <w:tab/>
                            <w:t>XB</w:t>
                          </w:r>
                          <w:r w:rsidRPr="00F92BB1">
                            <w:rPr>
                              <w:sz w:val="15"/>
                              <w:szCs w:val="15"/>
                            </w:rPr>
                            <w:t>:</w:t>
                          </w:r>
                        </w:p>
                        <w:p w14:paraId="4C4C9111" w14:textId="77777777" w:rsidR="00F92BB1" w:rsidRPr="00F92BB1" w:rsidRDefault="00F92BB1" w:rsidP="00F92BB1">
                          <w:pPr>
                            <w:tabs>
                              <w:tab w:val="left" w:pos="1260"/>
                            </w:tabs>
                            <w:spacing w:line="240" w:lineRule="auto"/>
                            <w:rPr>
                              <w:sz w:val="15"/>
                              <w:szCs w:val="15"/>
                            </w:rPr>
                          </w:pPr>
                          <w:r w:rsidRPr="00F92BB1">
                            <w:rPr>
                              <w:sz w:val="15"/>
                              <w:szCs w:val="15"/>
                            </w:rPr>
                            <w:t>1 USG</w:t>
                          </w:r>
                          <w:r w:rsidRPr="00F92BB1">
                            <w:rPr>
                              <w:sz w:val="15"/>
                              <w:szCs w:val="15"/>
                            </w:rPr>
                            <w:tab/>
                            <w:t>1 ASG</w:t>
                          </w:r>
                        </w:p>
                        <w:p w14:paraId="30660981" w14:textId="77777777" w:rsidR="00F92BB1" w:rsidRPr="00F92BB1" w:rsidRDefault="00F92BB1" w:rsidP="00F92BB1">
                          <w:pPr>
                            <w:tabs>
                              <w:tab w:val="left" w:pos="1260"/>
                            </w:tabs>
                            <w:spacing w:line="240" w:lineRule="auto"/>
                            <w:rPr>
                              <w:sz w:val="15"/>
                              <w:szCs w:val="15"/>
                            </w:rPr>
                          </w:pPr>
                          <w:r w:rsidRPr="00F92BB1">
                            <w:rPr>
                              <w:sz w:val="15"/>
                              <w:szCs w:val="15"/>
                            </w:rPr>
                            <w:t>1 P-4</w:t>
                          </w:r>
                          <w:r w:rsidRPr="00F92BB1">
                            <w:rPr>
                              <w:sz w:val="15"/>
                              <w:szCs w:val="15"/>
                            </w:rPr>
                            <w:tab/>
                            <w:t>2 D-1</w:t>
                          </w:r>
                        </w:p>
                        <w:p w14:paraId="5587598D" w14:textId="77777777" w:rsidR="00F92BB1" w:rsidRPr="00F92BB1" w:rsidRDefault="00F92BB1" w:rsidP="00F92BB1">
                          <w:pPr>
                            <w:tabs>
                              <w:tab w:val="left" w:pos="1260"/>
                            </w:tabs>
                            <w:spacing w:line="240" w:lineRule="auto"/>
                            <w:rPr>
                              <w:sz w:val="15"/>
                              <w:szCs w:val="15"/>
                            </w:rPr>
                          </w:pPr>
                          <w:r w:rsidRPr="00F92BB1">
                            <w:rPr>
                              <w:sz w:val="15"/>
                              <w:szCs w:val="15"/>
                            </w:rPr>
                            <w:t>2 LL</w:t>
                          </w:r>
                          <w:r w:rsidRPr="00F92BB1">
                            <w:rPr>
                              <w:sz w:val="15"/>
                              <w:szCs w:val="15"/>
                            </w:rPr>
                            <w:tab/>
                            <w:t>4 P-5</w:t>
                          </w:r>
                        </w:p>
                        <w:p w14:paraId="44835F32" w14:textId="77777777" w:rsidR="00F92BB1" w:rsidRPr="00F92BB1" w:rsidRDefault="00F92BB1" w:rsidP="00F92BB1">
                          <w:pPr>
                            <w:tabs>
                              <w:tab w:val="left" w:pos="1260"/>
                            </w:tabs>
                            <w:spacing w:line="240" w:lineRule="auto"/>
                            <w:rPr>
                              <w:sz w:val="15"/>
                              <w:szCs w:val="15"/>
                            </w:rPr>
                          </w:pPr>
                          <w:r w:rsidRPr="00F92BB1">
                            <w:rPr>
                              <w:sz w:val="15"/>
                              <w:szCs w:val="15"/>
                            </w:rPr>
                            <w:tab/>
                            <w:t>7 P-4</w:t>
                          </w:r>
                        </w:p>
                        <w:p w14:paraId="7EE7ED5B" w14:textId="77777777" w:rsidR="00F92BB1" w:rsidRPr="00F92BB1" w:rsidRDefault="00F92BB1" w:rsidP="00F92BB1">
                          <w:pPr>
                            <w:tabs>
                              <w:tab w:val="left" w:pos="1260"/>
                            </w:tabs>
                            <w:spacing w:line="240" w:lineRule="auto"/>
                            <w:rPr>
                              <w:sz w:val="15"/>
                              <w:szCs w:val="15"/>
                            </w:rPr>
                          </w:pPr>
                          <w:r w:rsidRPr="00F92BB1">
                            <w:rPr>
                              <w:sz w:val="15"/>
                              <w:szCs w:val="15"/>
                            </w:rPr>
                            <w:tab/>
                            <w:t>7 P-3</w:t>
                          </w:r>
                        </w:p>
                        <w:p w14:paraId="2289C75A" w14:textId="77777777" w:rsidR="00F92BB1" w:rsidRPr="00F92BB1" w:rsidRDefault="00F92BB1" w:rsidP="00F92BB1">
                          <w:pPr>
                            <w:tabs>
                              <w:tab w:val="left" w:pos="1260"/>
                            </w:tabs>
                            <w:spacing w:line="240" w:lineRule="auto"/>
                            <w:rPr>
                              <w:sz w:val="15"/>
                              <w:szCs w:val="15"/>
                            </w:rPr>
                          </w:pPr>
                          <w:r w:rsidRPr="00F92BB1">
                            <w:rPr>
                              <w:sz w:val="15"/>
                              <w:szCs w:val="15"/>
                            </w:rPr>
                            <w:tab/>
                            <w:t>8 P-2</w:t>
                          </w:r>
                        </w:p>
                        <w:p w14:paraId="1AB194F3" w14:textId="77777777" w:rsidR="00F92BB1" w:rsidRPr="00F92BB1" w:rsidRDefault="00F92BB1" w:rsidP="00F92BB1">
                          <w:pPr>
                            <w:tabs>
                              <w:tab w:val="left" w:pos="1260"/>
                            </w:tabs>
                            <w:spacing w:line="240" w:lineRule="auto"/>
                            <w:rPr>
                              <w:sz w:val="15"/>
                              <w:szCs w:val="15"/>
                            </w:rPr>
                          </w:pPr>
                          <w:r w:rsidRPr="00F92BB1">
                            <w:rPr>
                              <w:sz w:val="15"/>
                              <w:szCs w:val="15"/>
                            </w:rPr>
                            <w:tab/>
                            <w:t>18 LL</w:t>
                          </w:r>
                        </w:p>
                        <w:p w14:paraId="29ABEC2B" w14:textId="77777777" w:rsidR="00F92BB1" w:rsidRPr="00F92BB1" w:rsidRDefault="00F92BB1" w:rsidP="00F92BB1">
                          <w:pPr>
                            <w:tabs>
                              <w:tab w:val="left" w:pos="1260"/>
                            </w:tabs>
                            <w:spacing w:line="240" w:lineRule="auto"/>
                            <w:rPr>
                              <w:sz w:val="15"/>
                              <w:szCs w:val="15"/>
                            </w:rPr>
                          </w:pPr>
                        </w:p>
                        <w:p w14:paraId="439008CF" w14:textId="77777777" w:rsidR="00F92BB1" w:rsidRPr="00F92BB1" w:rsidRDefault="00F92BB1" w:rsidP="00F92BB1">
                          <w:pPr>
                            <w:tabs>
                              <w:tab w:val="left" w:pos="1260"/>
                            </w:tabs>
                            <w:spacing w:line="240" w:lineRule="auto"/>
                            <w:jc w:val="center"/>
                            <w:rPr>
                              <w:b/>
                              <w:bCs/>
                              <w:sz w:val="15"/>
                              <w:szCs w:val="15"/>
                            </w:rPr>
                          </w:pPr>
                          <w:r w:rsidRPr="00F92BB1">
                            <w:rPr>
                              <w:b/>
                              <w:bCs/>
                              <w:sz w:val="15"/>
                              <w:szCs w:val="15"/>
                            </w:rPr>
                            <w:t>New York Office</w:t>
                          </w:r>
                        </w:p>
                        <w:p w14:paraId="07AEC937" w14:textId="77777777" w:rsidR="00F92BB1" w:rsidRPr="00F92BB1" w:rsidRDefault="00F92BB1" w:rsidP="00F92BB1">
                          <w:pPr>
                            <w:tabs>
                              <w:tab w:val="left" w:pos="1260"/>
                            </w:tabs>
                            <w:spacing w:line="240" w:lineRule="auto"/>
                            <w:rPr>
                              <w:sz w:val="15"/>
                              <w:szCs w:val="15"/>
                            </w:rPr>
                          </w:pPr>
                        </w:p>
                        <w:p w14:paraId="5769F88E" w14:textId="77777777" w:rsidR="00F92BB1" w:rsidRPr="00F92BB1" w:rsidRDefault="00F92BB1" w:rsidP="00F92BB1">
                          <w:pPr>
                            <w:tabs>
                              <w:tab w:val="left" w:pos="1260"/>
                            </w:tabs>
                            <w:spacing w:line="240" w:lineRule="auto"/>
                            <w:rPr>
                              <w:b/>
                              <w:bCs/>
                              <w:sz w:val="15"/>
                              <w:szCs w:val="15"/>
                            </w:rPr>
                          </w:pPr>
                          <w:r w:rsidRPr="00F92BB1">
                            <w:rPr>
                              <w:b/>
                              <w:bCs/>
                              <w:sz w:val="15"/>
                              <w:szCs w:val="15"/>
                            </w:rPr>
                            <w:t>RB:</w:t>
                          </w:r>
                          <w:r w:rsidRPr="00F92BB1">
                            <w:rPr>
                              <w:b/>
                              <w:bCs/>
                              <w:sz w:val="15"/>
                              <w:szCs w:val="15"/>
                            </w:rPr>
                            <w:tab/>
                            <w:t>XB:</w:t>
                          </w:r>
                        </w:p>
                        <w:p w14:paraId="1771348F" w14:textId="77777777" w:rsidR="00F92BB1" w:rsidRPr="00F92BB1" w:rsidRDefault="00F92BB1" w:rsidP="00F92BB1">
                          <w:pPr>
                            <w:tabs>
                              <w:tab w:val="left" w:pos="1260"/>
                            </w:tabs>
                            <w:spacing w:line="240" w:lineRule="auto"/>
                            <w:rPr>
                              <w:sz w:val="15"/>
                              <w:szCs w:val="15"/>
                            </w:rPr>
                          </w:pPr>
                          <w:r w:rsidRPr="00F92BB1">
                            <w:rPr>
                              <w:sz w:val="15"/>
                              <w:szCs w:val="15"/>
                            </w:rPr>
                            <w:t>1 ASG</w:t>
                          </w:r>
                          <w:r w:rsidRPr="00F92BB1">
                            <w:rPr>
                              <w:sz w:val="15"/>
                              <w:szCs w:val="15"/>
                            </w:rPr>
                            <w:tab/>
                            <w:t>2 P-5</w:t>
                          </w:r>
                        </w:p>
                        <w:p w14:paraId="6CFA04AC" w14:textId="77777777" w:rsidR="00F92BB1" w:rsidRPr="00F92BB1" w:rsidRDefault="00F92BB1" w:rsidP="00F92BB1">
                          <w:pPr>
                            <w:tabs>
                              <w:tab w:val="left" w:pos="1260"/>
                            </w:tabs>
                            <w:spacing w:line="240" w:lineRule="auto"/>
                            <w:rPr>
                              <w:sz w:val="15"/>
                              <w:szCs w:val="15"/>
                            </w:rPr>
                          </w:pPr>
                          <w:r w:rsidRPr="00F92BB1">
                            <w:rPr>
                              <w:sz w:val="15"/>
                              <w:szCs w:val="15"/>
                            </w:rPr>
                            <w:t>1 D-1</w:t>
                          </w:r>
                          <w:r w:rsidRPr="00F92BB1">
                            <w:rPr>
                              <w:sz w:val="15"/>
                              <w:szCs w:val="15"/>
                            </w:rPr>
                            <w:tab/>
                            <w:t>2 P-4</w:t>
                          </w:r>
                        </w:p>
                        <w:p w14:paraId="4E923990" w14:textId="77777777" w:rsidR="00F92BB1" w:rsidRPr="00F92BB1" w:rsidRDefault="00F92BB1" w:rsidP="00F92BB1">
                          <w:pPr>
                            <w:tabs>
                              <w:tab w:val="left" w:pos="1260"/>
                            </w:tabs>
                            <w:spacing w:line="240" w:lineRule="auto"/>
                            <w:rPr>
                              <w:sz w:val="15"/>
                              <w:szCs w:val="15"/>
                            </w:rPr>
                          </w:pPr>
                          <w:r w:rsidRPr="00F92BB1">
                            <w:rPr>
                              <w:sz w:val="15"/>
                              <w:szCs w:val="15"/>
                            </w:rPr>
                            <w:t>2 P-5</w:t>
                          </w:r>
                          <w:r w:rsidRPr="00F92BB1">
                            <w:rPr>
                              <w:sz w:val="15"/>
                              <w:szCs w:val="15"/>
                            </w:rPr>
                            <w:tab/>
                            <w:t>3 P-3</w:t>
                          </w:r>
                        </w:p>
                        <w:p w14:paraId="5AB7258C" w14:textId="77777777" w:rsidR="00F92BB1" w:rsidRPr="00F92BB1" w:rsidRDefault="00F92BB1" w:rsidP="00F92BB1">
                          <w:pPr>
                            <w:tabs>
                              <w:tab w:val="left" w:pos="1260"/>
                            </w:tabs>
                            <w:spacing w:line="240" w:lineRule="auto"/>
                            <w:rPr>
                              <w:sz w:val="15"/>
                              <w:szCs w:val="15"/>
                            </w:rPr>
                          </w:pPr>
                          <w:r w:rsidRPr="00F92BB1">
                            <w:rPr>
                              <w:sz w:val="15"/>
                              <w:szCs w:val="15"/>
                            </w:rPr>
                            <w:t>2 P-4</w:t>
                          </w:r>
                          <w:r w:rsidRPr="00F92BB1">
                            <w:rPr>
                              <w:sz w:val="15"/>
                              <w:szCs w:val="15"/>
                            </w:rPr>
                            <w:tab/>
                            <w:t>4 LL</w:t>
                          </w:r>
                        </w:p>
                        <w:p w14:paraId="3F285CB4" w14:textId="77777777" w:rsidR="00F92BB1" w:rsidRPr="00F92BB1" w:rsidRDefault="00F92BB1" w:rsidP="00F92BB1">
                          <w:pPr>
                            <w:tabs>
                              <w:tab w:val="left" w:pos="1260"/>
                            </w:tabs>
                            <w:spacing w:line="240" w:lineRule="auto"/>
                            <w:rPr>
                              <w:sz w:val="15"/>
                              <w:szCs w:val="15"/>
                            </w:rPr>
                          </w:pPr>
                          <w:r w:rsidRPr="00F92BB1">
                            <w:rPr>
                              <w:sz w:val="15"/>
                              <w:szCs w:val="15"/>
                            </w:rPr>
                            <w:t>1 P-3</w:t>
                          </w:r>
                          <w:r w:rsidRPr="00F92BB1">
                            <w:rPr>
                              <w:sz w:val="15"/>
                              <w:szCs w:val="15"/>
                            </w:rPr>
                            <w:tab/>
                          </w:r>
                        </w:p>
                        <w:p w14:paraId="0A792E00" w14:textId="77777777" w:rsidR="00F92BB1" w:rsidRPr="00F92BB1" w:rsidRDefault="00F92BB1" w:rsidP="00F92BB1">
                          <w:pPr>
                            <w:tabs>
                              <w:tab w:val="left" w:pos="1260"/>
                            </w:tabs>
                            <w:spacing w:line="240" w:lineRule="auto"/>
                            <w:rPr>
                              <w:sz w:val="15"/>
                              <w:szCs w:val="15"/>
                              <w:u w:val="single"/>
                            </w:rPr>
                          </w:pPr>
                          <w:r w:rsidRPr="00F92BB1">
                            <w:rPr>
                              <w:sz w:val="15"/>
                              <w:szCs w:val="15"/>
                              <w:u w:val="single"/>
                            </w:rPr>
                            <w:t>1 LL</w:t>
                          </w:r>
                          <w:r w:rsidRPr="00F92BB1">
                            <w:rPr>
                              <w:sz w:val="15"/>
                              <w:szCs w:val="15"/>
                              <w:u w:val="single"/>
                            </w:rPr>
                            <w:tab/>
                          </w:r>
                          <w:r w:rsidRPr="00F92BB1">
                            <w:rPr>
                              <w:sz w:val="15"/>
                              <w:szCs w:val="15"/>
                              <w:u w:val="single"/>
                            </w:rPr>
                            <w:tab/>
                          </w:r>
                          <w:r w:rsidRPr="00F92BB1">
                            <w:rPr>
                              <w:sz w:val="15"/>
                              <w:szCs w:val="15"/>
                              <w:u w:val="single"/>
                            </w:rPr>
                            <w:tab/>
                          </w:r>
                        </w:p>
                        <w:p w14:paraId="65E669D9" w14:textId="77777777" w:rsidR="00F92BB1" w:rsidRPr="00F92BB1" w:rsidRDefault="00F92BB1" w:rsidP="00F92BB1">
                          <w:pPr>
                            <w:tabs>
                              <w:tab w:val="left" w:pos="1260"/>
                            </w:tabs>
                            <w:spacing w:line="240" w:lineRule="auto"/>
                            <w:rPr>
                              <w:sz w:val="15"/>
                              <w:szCs w:val="15"/>
                            </w:rPr>
                          </w:pPr>
                          <w:r w:rsidRPr="00F92BB1">
                            <w:rPr>
                              <w:b/>
                              <w:bCs/>
                              <w:sz w:val="15"/>
                              <w:szCs w:val="15"/>
                            </w:rPr>
                            <w:t>12</w:t>
                          </w:r>
                          <w:r w:rsidRPr="00F92BB1">
                            <w:rPr>
                              <w:b/>
                              <w:bCs/>
                              <w:sz w:val="15"/>
                              <w:szCs w:val="15"/>
                            </w:rPr>
                            <w:tab/>
                            <w:t>58</w:t>
                          </w:r>
                        </w:p>
                        <w:p w14:paraId="53779E58" w14:textId="77777777" w:rsidR="00F92BB1" w:rsidRPr="00F92BB1" w:rsidRDefault="00F92BB1" w:rsidP="00F92BB1">
                          <w:pPr>
                            <w:tabs>
                              <w:tab w:val="left" w:pos="1260"/>
                            </w:tabs>
                            <w:spacing w:line="240" w:lineRule="auto"/>
                            <w:rPr>
                              <w:sz w:val="15"/>
                              <w:szCs w:val="15"/>
                            </w:rPr>
                          </w:pPr>
                        </w:p>
                        <w:p w14:paraId="2F02811E" w14:textId="77777777" w:rsidR="00F92BB1" w:rsidRPr="00F92BB1" w:rsidRDefault="00F92BB1" w:rsidP="00F92BB1">
                          <w:pPr>
                            <w:tabs>
                              <w:tab w:val="left" w:pos="1170"/>
                            </w:tabs>
                            <w:spacing w:line="240" w:lineRule="auto"/>
                            <w:rPr>
                              <w:sz w:val="15"/>
                              <w:szCs w:val="15"/>
                            </w:rPr>
                          </w:pPr>
                          <w:r w:rsidRPr="00F92BB1">
                            <w:rPr>
                              <w:b/>
                              <w:bCs/>
                              <w:sz w:val="15"/>
                              <w:szCs w:val="15"/>
                            </w:rPr>
                            <w:t>Total: 70</w:t>
                          </w:r>
                        </w:p>
                      </w:txbxContent>
                    </v:textbox>
                  </v:shape>
                </v:group>
                <v:line id="Straight Connector 1" o:spid="_x0000_s1043" style="position:absolute;visibility:visible;mso-wrap-style:square" from="20128,10865" to="30757,1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"/>
                <v:line id="Straight Connector 1" o:spid="_x0000_s1044" style="position:absolute;visibility:visible;mso-wrap-style:square" from="48332,9322" to="53599,9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"/>
                <v:line id="Straight Connector 1" o:spid="_x0000_s1045" style="position:absolute;visibility:visible;mso-wrap-style:square" from="53557,5640" to="53557,20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"/>
                <v:line id="Straight Connector 1" o:spid="_x0000_s1046" style="position:absolute;visibility:visible;mso-wrap-style:square" from="53498,5640" to="57676,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"/>
                <v:line id="Straight Connector 1" o:spid="_x0000_s1047" style="position:absolute;visibility:visible;mso-wrap-style:square" from="53557,20069" to="57736,20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"/>
                <v:line id="Straight Connector 1" o:spid="_x0000_s1048" style="position:absolute;visibility:visible;mso-wrap-style:square" from="5878,36991" to="80932,3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"/>
                <v:line id="Straight Connector 1" o:spid="_x0000_s1049" style="position:absolute;visibility:visible;mso-wrap-style:square" from="5937,36932" to="5937,3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"/>
                <v:line id="Straight Connector 1" o:spid="_x0000_s1050" style="position:absolute;visibility:visible;mso-wrap-style:square" from="18466,36991" to="18466,3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"/>
                <v:line id="Straight Connector 1" o:spid="_x0000_s1051" style="position:absolute;visibility:visible;mso-wrap-style:square" from="32063,36991" to="32063,3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"/>
                <v:line id="Straight Connector 1" o:spid="_x0000_s1052" style="position:absolute;visibility:visible;mso-wrap-style:square" from="45482,36991" to="45482,3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"/>
                <v:line id="Straight Connector 1" o:spid="_x0000_s1053" style="position:absolute;visibility:visible;mso-wrap-style:square" from="57417,36991" to="57417,3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"/>
                <v:line id="Straight Connector 1" o:spid="_x0000_s1054" style="position:absolute;visibility:visible;mso-wrap-style:square" from="68639,36991" to="68639,3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"/>
                <v:line id="Straight Connector 1" o:spid="_x0000_s1055" style="position:absolute;visibility:visible;mso-wrap-style:square" from="80930,36991" to="80930,3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"/>
                <w10:wrap anchorx="page"/>
              </v:group>
            </w:pict>
          </mc:Fallback>
        </mc:AlternateContent>
      </w:r>
      <w:r w:rsidRPr="008A6CC8">
        <w:tab/>
      </w:r>
      <w:r w:rsidRPr="008A6CC8">
        <w:tab/>
        <w:t>Organizational structure and post distribution for 2026</w:t>
      </w:r>
    </w:p>
    <w:p w14:paraId="0EB1F21C" w14:textId="77777777" w:rsidR="00F92BB1" w:rsidRPr="008A6CC8" w:rsidRDefault="00F92BB1" w:rsidP="00F92BB1">
      <w:pPr>
        <w:suppressAutoHyphens w:val="0"/>
        <w:spacing w:line="120" w:lineRule="exact"/>
        <w:rPr>
          <w:sz w:val="10"/>
        </w:rPr>
      </w:pPr>
    </w:p>
    <w:p w14:paraId="5BA1DF4E" w14:textId="77777777" w:rsidR="00F92BB1" w:rsidRPr="008A6CC8" w:rsidRDefault="00F92BB1" w:rsidP="00F92BB1">
      <w:pPr>
        <w:suppressAutoHyphens w:val="0"/>
        <w:spacing w:after="160" w:line="259" w:lineRule="auto"/>
      </w:pPr>
    </w:p>
    <w:p w14:paraId="6C00A9F2" w14:textId="77777777" w:rsidR="00F92BB1" w:rsidRPr="008A6CC8" w:rsidRDefault="00F92BB1" w:rsidP="00F92BB1">
      <w:pPr>
        <w:suppressAutoHyphens w:val="0"/>
        <w:spacing w:after="160" w:line="259" w:lineRule="auto"/>
      </w:pPr>
    </w:p>
    <w:p w14:paraId="7084975B" w14:textId="77777777" w:rsidR="00F92BB1" w:rsidRPr="008A6CC8" w:rsidRDefault="00F92BB1" w:rsidP="00F92BB1">
      <w:pPr>
        <w:suppressAutoHyphens w:val="0"/>
        <w:spacing w:after="160" w:line="259" w:lineRule="auto"/>
      </w:pPr>
    </w:p>
    <w:p w14:paraId="29AF745F" w14:textId="77777777" w:rsidR="00F92BB1" w:rsidRPr="008A6CC8" w:rsidRDefault="00F92BB1" w:rsidP="00F92BB1">
      <w:pPr>
        <w:suppressAutoHyphens w:val="0"/>
        <w:spacing w:after="160" w:line="259" w:lineRule="auto"/>
      </w:pPr>
    </w:p>
    <w:p w14:paraId="4B103328" w14:textId="77777777" w:rsidR="00F92BB1" w:rsidRPr="008A6CC8" w:rsidRDefault="00F92BB1" w:rsidP="00F92BB1">
      <w:pPr>
        <w:suppressAutoHyphens w:val="0"/>
        <w:spacing w:after="160" w:line="259" w:lineRule="auto"/>
      </w:pPr>
    </w:p>
    <w:p w14:paraId="47876CC8" w14:textId="77777777" w:rsidR="00F92BB1" w:rsidRPr="008A6CC8" w:rsidRDefault="00F92BB1" w:rsidP="00F92BB1">
      <w:pPr>
        <w:suppressAutoHyphens w:val="0"/>
        <w:spacing w:after="160" w:line="259" w:lineRule="auto"/>
      </w:pPr>
    </w:p>
    <w:p w14:paraId="31651A09" w14:textId="77777777" w:rsidR="00F92BB1" w:rsidRPr="008A6CC8" w:rsidRDefault="00F92BB1" w:rsidP="00F92BB1">
      <w:pPr>
        <w:suppressAutoHyphens w:val="0"/>
        <w:spacing w:after="160" w:line="259" w:lineRule="auto"/>
      </w:pPr>
    </w:p>
    <w:p w14:paraId="0EA49BE5" w14:textId="77777777" w:rsidR="00F92BB1" w:rsidRPr="008A6CC8" w:rsidRDefault="00F92BB1" w:rsidP="00F92BB1">
      <w:pPr>
        <w:suppressAutoHyphens w:val="0"/>
        <w:spacing w:after="160" w:line="259" w:lineRule="auto"/>
      </w:pPr>
    </w:p>
    <w:p w14:paraId="5BFD64C0" w14:textId="77777777" w:rsidR="00F92BB1" w:rsidRPr="008A6CC8" w:rsidRDefault="00F92BB1" w:rsidP="00F92BB1">
      <w:pPr>
        <w:suppressAutoHyphens w:val="0"/>
        <w:spacing w:after="160" w:line="259" w:lineRule="auto"/>
      </w:pPr>
    </w:p>
    <w:p w14:paraId="230EFB4F" w14:textId="77777777" w:rsidR="00F92BB1" w:rsidRPr="008A6CC8" w:rsidRDefault="00F92BB1" w:rsidP="00F92BB1">
      <w:pPr>
        <w:suppressAutoHyphens w:val="0"/>
        <w:spacing w:after="160" w:line="259" w:lineRule="auto"/>
      </w:pPr>
    </w:p>
    <w:p w14:paraId="10CBCC36" w14:textId="77777777" w:rsidR="00F92BB1" w:rsidRPr="008A6CC8" w:rsidRDefault="00F92BB1" w:rsidP="00F92BB1">
      <w:pPr>
        <w:suppressAutoHyphens w:val="0"/>
        <w:spacing w:after="160" w:line="259" w:lineRule="auto"/>
      </w:pPr>
    </w:p>
    <w:p w14:paraId="7565E42B" w14:textId="77777777" w:rsidR="00F92BB1" w:rsidRPr="008A6CC8" w:rsidRDefault="00F92BB1" w:rsidP="00F92BB1">
      <w:pPr>
        <w:suppressAutoHyphens w:val="0"/>
        <w:spacing w:after="160" w:line="259" w:lineRule="auto"/>
      </w:pPr>
    </w:p>
    <w:p w14:paraId="60EF3A6F" w14:textId="77777777" w:rsidR="00F92BB1" w:rsidRPr="008A6CC8" w:rsidRDefault="00F92BB1" w:rsidP="00F92BB1">
      <w:pPr>
        <w:suppressAutoHyphens w:val="0"/>
        <w:spacing w:after="160" w:line="259" w:lineRule="auto"/>
      </w:pPr>
    </w:p>
    <w:p w14:paraId="54A1950E" w14:textId="77777777" w:rsidR="00F92BB1" w:rsidRPr="008A6CC8" w:rsidRDefault="00F92BB1" w:rsidP="00F92BB1">
      <w:pPr>
        <w:suppressAutoHyphens w:val="0"/>
        <w:spacing w:after="160" w:line="259" w:lineRule="auto"/>
      </w:pPr>
    </w:p>
    <w:p w14:paraId="55E02708" w14:textId="77777777" w:rsidR="00F92BB1" w:rsidRPr="008A6CC8" w:rsidRDefault="00F92BB1" w:rsidP="00F92BB1">
      <w:pPr>
        <w:suppressAutoHyphens w:val="0"/>
        <w:spacing w:after="160" w:line="259" w:lineRule="auto"/>
      </w:pPr>
    </w:p>
    <w:p w14:paraId="13463BCB" w14:textId="77777777" w:rsidR="00F92BB1" w:rsidRPr="008A6CC8" w:rsidRDefault="00F92BB1" w:rsidP="00F92BB1">
      <w:pPr>
        <w:suppressAutoHyphens w:val="0"/>
        <w:spacing w:after="160" w:line="259" w:lineRule="auto"/>
      </w:pPr>
    </w:p>
    <w:p w14:paraId="0870A514" w14:textId="77777777" w:rsidR="00F92BB1" w:rsidRPr="008A6CC8" w:rsidRDefault="00F92BB1" w:rsidP="00F92BB1">
      <w:pPr>
        <w:suppressAutoHyphens w:val="0"/>
        <w:spacing w:after="160" w:line="259" w:lineRule="auto"/>
      </w:pPr>
    </w:p>
    <w:p w14:paraId="6479AAEF" w14:textId="77777777" w:rsidR="00F92BB1" w:rsidRPr="008A6CC8" w:rsidRDefault="00F92BB1" w:rsidP="00F92BB1">
      <w:pPr>
        <w:suppressAutoHyphens w:val="0"/>
        <w:spacing w:after="160" w:line="259" w:lineRule="auto"/>
      </w:pPr>
    </w:p>
    <w:p w14:paraId="2A9F7548" w14:textId="77777777" w:rsidR="00F92BB1" w:rsidRPr="008A6CC8" w:rsidRDefault="00F92BB1" w:rsidP="00F92BB1">
      <w:pPr>
        <w:suppressAutoHyphens w:val="0"/>
        <w:spacing w:after="160" w:line="259" w:lineRule="auto"/>
      </w:pPr>
    </w:p>
    <w:p w14:paraId="4263188F" w14:textId="77777777" w:rsidR="00F92BB1" w:rsidRPr="008A6CC8" w:rsidRDefault="00F92BB1" w:rsidP="00F92BB1">
      <w:pPr>
        <w:suppressAutoHyphens w:val="0"/>
        <w:spacing w:after="160" w:line="259" w:lineRule="auto"/>
      </w:pPr>
    </w:p>
    <w:p w14:paraId="6EB1F1C6" w14:textId="77777777" w:rsidR="00F92BB1" w:rsidRPr="008A6CC8" w:rsidRDefault="00F92BB1" w:rsidP="00F92BB1">
      <w:pPr>
        <w:suppressAutoHyphens w:val="0"/>
        <w:spacing w:after="160" w:line="259" w:lineRule="auto"/>
      </w:pPr>
    </w:p>
    <w:p w14:paraId="7B0BDDBA" w14:textId="2F14A932" w:rsidR="00DA2D94" w:rsidRPr="008A6CC8" w:rsidRDefault="00F92BB1" w:rsidP="00F92BB1">
      <w:pPr>
        <w:pStyle w:val="FootnoteText"/>
        <w:tabs>
          <w:tab w:val="clear" w:pos="418"/>
          <w:tab w:val="right" w:pos="216"/>
          <w:tab w:val="left" w:pos="288"/>
          <w:tab w:val="right" w:pos="576"/>
          <w:tab w:val="left" w:pos="648"/>
        </w:tabs>
        <w:ind w:left="288" w:hanging="288"/>
      </w:pPr>
      <w:r w:rsidRPr="008A6CC8">
        <w:rPr>
          <w:i/>
          <w:iCs/>
          <w:spacing w:val="3"/>
        </w:rPr>
        <w:t>Abbreviations</w:t>
      </w:r>
      <w:r w:rsidRPr="008A6CC8">
        <w:rPr>
          <w:spacing w:val="3"/>
        </w:rPr>
        <w:t>: ASG, Assistant Secretary-General; GS (OL), General Service (Other level); GS (PL), General Service (Principal level); LL, Local level; NPO, National Professional Officer; RB, regular budget; USG, Under-Secretary-General; XB, extrabudgetary</w:t>
      </w:r>
      <w:r w:rsidRPr="008A6CC8">
        <w:t>.</w:t>
      </w:r>
    </w:p>
    <w:p w14:paraId="349F0E2B" w14:textId="77777777" w:rsidR="00DA2D94" w:rsidRPr="008A6CC8" w:rsidRDefault="00DA2D94" w:rsidP="002E4D62">
      <w:pPr>
        <w:pStyle w:val="SingleTxt"/>
        <w:ind w:left="0"/>
        <w:sectPr w:rsidR="00DA2D94" w:rsidRPr="008A6CC8" w:rsidSect="00DA2D94">
          <w:headerReference w:type="even" r:id="rId160"/>
          <w:headerReference w:type="default" r:id="rId161"/>
          <w:footerReference w:type="even" r:id="rId162"/>
          <w:footerReference w:type="default" r:id="rId163"/>
          <w:endnotePr>
            <w:numFmt w:val="decimal"/>
          </w:endnotePr>
          <w:pgSz w:w="15840" w:h="12240" w:orient="landscape"/>
          <w:pgMar w:top="1195" w:right="1440" w:bottom="1195" w:left="1152" w:header="576" w:footer="1037" w:gutter="0"/>
          <w:cols w:space="720"/>
          <w:noEndnote/>
          <w:docGrid w:linePitch="360"/>
        </w:sectPr>
      </w:pPr>
    </w:p>
    <w:p w14:paraId="042032A0" w14:textId="77777777" w:rsidR="00726D94" w:rsidRPr="008A6CC8" w:rsidRDefault="00726D94" w:rsidP="00726D94">
      <w:pPr>
        <w:pStyle w:val="HCh"/>
        <w:ind w:left="1267" w:hanging="1267"/>
      </w:pPr>
      <w:r w:rsidRPr="008A6CC8">
        <w:t>Annex II</w:t>
      </w:r>
    </w:p>
    <w:p w14:paraId="6242DC9F" w14:textId="77777777" w:rsidR="00726D94" w:rsidRPr="008A6CC8" w:rsidRDefault="00726D94" w:rsidP="00726D94">
      <w:pPr>
        <w:suppressAutoHyphens w:val="0"/>
        <w:spacing w:line="120" w:lineRule="exact"/>
        <w:rPr>
          <w:sz w:val="10"/>
        </w:rPr>
      </w:pPr>
    </w:p>
    <w:p w14:paraId="3A1697F4" w14:textId="77777777" w:rsidR="00726D94" w:rsidRPr="008A6CC8" w:rsidRDefault="00726D94" w:rsidP="00726D94">
      <w:pPr>
        <w:pStyle w:val="HCh"/>
        <w:ind w:left="1267" w:hanging="1267"/>
      </w:pPr>
      <w:r w:rsidRPr="008A6CC8">
        <w:tab/>
      </w:r>
      <w:r w:rsidRPr="008A6CC8">
        <w:tab/>
        <w:t>Summary of proposed post changes, by component and subprogramme</w:t>
      </w:r>
    </w:p>
    <w:p w14:paraId="0FD03D77" w14:textId="77777777" w:rsidR="00726D94" w:rsidRPr="008A6CC8" w:rsidRDefault="00726D94" w:rsidP="00726D94">
      <w:pPr>
        <w:suppressAutoHyphens w:val="0"/>
        <w:spacing w:line="120" w:lineRule="exact"/>
        <w:rPr>
          <w:sz w:val="10"/>
        </w:rPr>
      </w:pPr>
    </w:p>
    <w:p w14:paraId="42D2BF32" w14:textId="77777777" w:rsidR="00726D94" w:rsidRPr="008A6CC8" w:rsidRDefault="00726D94" w:rsidP="00726D94">
      <w:pPr>
        <w:suppressAutoHyphens w:val="0"/>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540"/>
        <w:gridCol w:w="630"/>
        <w:gridCol w:w="2070"/>
        <w:gridCol w:w="4810"/>
      </w:tblGrid>
      <w:tr w:rsidR="00726D94" w:rsidRPr="008A6CC8" w14:paraId="7FDBAB0B" w14:textId="77777777" w:rsidTr="0005668B">
        <w:trPr>
          <w:tblHeader/>
        </w:trPr>
        <w:tc>
          <w:tcPr>
            <w:tcW w:w="1800" w:type="dxa"/>
            <w:tcBorders>
              <w:top w:val="single" w:sz="4" w:space="0" w:color="auto"/>
              <w:bottom w:val="single" w:sz="12" w:space="0" w:color="auto"/>
            </w:tcBorders>
            <w:shd w:val="clear" w:color="auto" w:fill="auto"/>
            <w:vAlign w:val="bottom"/>
          </w:tcPr>
          <w:p w14:paraId="29FDA726" w14:textId="77777777" w:rsidR="00726D94" w:rsidRPr="008A6CC8" w:rsidRDefault="00726D94" w:rsidP="0005668B">
            <w:pPr>
              <w:spacing w:before="81" w:after="81" w:line="160" w:lineRule="exact"/>
              <w:ind w:right="40"/>
              <w:rPr>
                <w:i/>
                <w:sz w:val="14"/>
              </w:rPr>
            </w:pPr>
            <w:r w:rsidRPr="008A6CC8">
              <w:rPr>
                <w:i/>
                <w:sz w:val="14"/>
              </w:rPr>
              <w:t>Component/subprogramme</w:t>
            </w:r>
          </w:p>
        </w:tc>
        <w:tc>
          <w:tcPr>
            <w:tcW w:w="540" w:type="dxa"/>
            <w:tcBorders>
              <w:top w:val="single" w:sz="4" w:space="0" w:color="auto"/>
              <w:bottom w:val="single" w:sz="12" w:space="0" w:color="auto"/>
            </w:tcBorders>
            <w:shd w:val="clear" w:color="auto" w:fill="auto"/>
            <w:vAlign w:val="bottom"/>
          </w:tcPr>
          <w:p w14:paraId="0302294F" w14:textId="77777777" w:rsidR="00726D94" w:rsidRPr="008A6CC8" w:rsidRDefault="00726D94" w:rsidP="0005668B">
            <w:pPr>
              <w:spacing w:before="81" w:after="81" w:line="160" w:lineRule="exact"/>
              <w:ind w:left="144" w:right="40"/>
              <w:jc w:val="right"/>
              <w:rPr>
                <w:i/>
                <w:sz w:val="14"/>
              </w:rPr>
            </w:pPr>
            <w:r w:rsidRPr="008A6CC8">
              <w:rPr>
                <w:i/>
                <w:sz w:val="14"/>
              </w:rPr>
              <w:t>Posts</w:t>
            </w:r>
          </w:p>
        </w:tc>
        <w:tc>
          <w:tcPr>
            <w:tcW w:w="630" w:type="dxa"/>
            <w:tcBorders>
              <w:top w:val="single" w:sz="4" w:space="0" w:color="auto"/>
              <w:bottom w:val="single" w:sz="12" w:space="0" w:color="auto"/>
            </w:tcBorders>
            <w:shd w:val="clear" w:color="auto" w:fill="auto"/>
            <w:vAlign w:val="bottom"/>
          </w:tcPr>
          <w:p w14:paraId="04F780A3" w14:textId="77777777" w:rsidR="00726D94" w:rsidRPr="008A6CC8" w:rsidRDefault="00726D94" w:rsidP="0005668B">
            <w:pPr>
              <w:spacing w:before="81" w:after="81" w:line="160" w:lineRule="exact"/>
              <w:ind w:left="144" w:right="40"/>
              <w:rPr>
                <w:i/>
                <w:sz w:val="14"/>
              </w:rPr>
            </w:pPr>
            <w:r w:rsidRPr="008A6CC8">
              <w:rPr>
                <w:i/>
                <w:sz w:val="14"/>
              </w:rPr>
              <w:t>Grade</w:t>
            </w:r>
          </w:p>
        </w:tc>
        <w:tc>
          <w:tcPr>
            <w:tcW w:w="2070" w:type="dxa"/>
            <w:tcBorders>
              <w:top w:val="single" w:sz="4" w:space="0" w:color="auto"/>
              <w:bottom w:val="single" w:sz="12" w:space="0" w:color="auto"/>
            </w:tcBorders>
            <w:shd w:val="clear" w:color="auto" w:fill="auto"/>
            <w:vAlign w:val="bottom"/>
          </w:tcPr>
          <w:p w14:paraId="260EA4E4" w14:textId="77777777" w:rsidR="00726D94" w:rsidRPr="008A6CC8" w:rsidRDefault="00726D94" w:rsidP="0005668B">
            <w:pPr>
              <w:spacing w:before="81" w:after="81" w:line="160" w:lineRule="exact"/>
              <w:ind w:left="144" w:right="40"/>
              <w:rPr>
                <w:i/>
                <w:sz w:val="14"/>
              </w:rPr>
            </w:pPr>
            <w:r w:rsidRPr="008A6CC8">
              <w:rPr>
                <w:i/>
                <w:sz w:val="14"/>
              </w:rPr>
              <w:t>Description</w:t>
            </w:r>
          </w:p>
        </w:tc>
        <w:tc>
          <w:tcPr>
            <w:tcW w:w="4810" w:type="dxa"/>
            <w:tcBorders>
              <w:top w:val="single" w:sz="4" w:space="0" w:color="auto"/>
              <w:bottom w:val="single" w:sz="12" w:space="0" w:color="auto"/>
            </w:tcBorders>
            <w:shd w:val="clear" w:color="auto" w:fill="auto"/>
            <w:vAlign w:val="bottom"/>
          </w:tcPr>
          <w:p w14:paraId="1AD887BA" w14:textId="77777777" w:rsidR="00726D94" w:rsidRPr="008A6CC8" w:rsidRDefault="00726D94" w:rsidP="0005668B">
            <w:pPr>
              <w:spacing w:before="81" w:after="81" w:line="160" w:lineRule="exact"/>
              <w:ind w:left="144" w:right="40"/>
              <w:rPr>
                <w:i/>
                <w:sz w:val="14"/>
              </w:rPr>
            </w:pPr>
            <w:r w:rsidRPr="008A6CC8">
              <w:rPr>
                <w:i/>
                <w:sz w:val="14"/>
              </w:rPr>
              <w:t>Reason for change</w:t>
            </w:r>
          </w:p>
        </w:tc>
      </w:tr>
      <w:tr w:rsidR="00726D94" w:rsidRPr="008A6CC8" w14:paraId="32CBDDE7" w14:textId="77777777" w:rsidTr="0005668B">
        <w:trPr>
          <w:trHeight w:hRule="exact" w:val="115"/>
          <w:tblHeader/>
        </w:trPr>
        <w:tc>
          <w:tcPr>
            <w:tcW w:w="1800" w:type="dxa"/>
            <w:tcBorders>
              <w:top w:val="single" w:sz="12" w:space="0" w:color="auto"/>
            </w:tcBorders>
            <w:shd w:val="clear" w:color="auto" w:fill="auto"/>
            <w:vAlign w:val="bottom"/>
          </w:tcPr>
          <w:p w14:paraId="293DBD98" w14:textId="77777777" w:rsidR="00726D94" w:rsidRPr="008A6CC8" w:rsidRDefault="00726D94" w:rsidP="0005668B">
            <w:pPr>
              <w:spacing w:before="40" w:after="40" w:line="210" w:lineRule="exact"/>
              <w:ind w:right="40"/>
              <w:rPr>
                <w:sz w:val="17"/>
              </w:rPr>
            </w:pPr>
          </w:p>
        </w:tc>
        <w:tc>
          <w:tcPr>
            <w:tcW w:w="540" w:type="dxa"/>
            <w:tcBorders>
              <w:top w:val="single" w:sz="12" w:space="0" w:color="auto"/>
            </w:tcBorders>
            <w:shd w:val="clear" w:color="auto" w:fill="auto"/>
            <w:vAlign w:val="bottom"/>
          </w:tcPr>
          <w:p w14:paraId="409F445D" w14:textId="77777777" w:rsidR="00726D94" w:rsidRPr="008A6CC8" w:rsidRDefault="00726D94" w:rsidP="0005668B">
            <w:pPr>
              <w:spacing w:before="40" w:after="40" w:line="210" w:lineRule="exact"/>
              <w:ind w:left="144" w:right="40"/>
              <w:jc w:val="right"/>
              <w:rPr>
                <w:sz w:val="17"/>
              </w:rPr>
            </w:pPr>
          </w:p>
        </w:tc>
        <w:tc>
          <w:tcPr>
            <w:tcW w:w="630" w:type="dxa"/>
            <w:tcBorders>
              <w:top w:val="single" w:sz="12" w:space="0" w:color="auto"/>
            </w:tcBorders>
            <w:shd w:val="clear" w:color="auto" w:fill="auto"/>
            <w:vAlign w:val="bottom"/>
          </w:tcPr>
          <w:p w14:paraId="390E7CF3" w14:textId="77777777" w:rsidR="00726D94" w:rsidRPr="008A6CC8" w:rsidRDefault="00726D94" w:rsidP="0005668B">
            <w:pPr>
              <w:spacing w:before="40" w:after="40" w:line="210" w:lineRule="exact"/>
              <w:ind w:left="144" w:right="40"/>
              <w:rPr>
                <w:sz w:val="17"/>
              </w:rPr>
            </w:pPr>
          </w:p>
        </w:tc>
        <w:tc>
          <w:tcPr>
            <w:tcW w:w="2070" w:type="dxa"/>
            <w:tcBorders>
              <w:top w:val="single" w:sz="12" w:space="0" w:color="auto"/>
            </w:tcBorders>
            <w:shd w:val="clear" w:color="auto" w:fill="auto"/>
            <w:vAlign w:val="bottom"/>
          </w:tcPr>
          <w:p w14:paraId="7BDC55F5" w14:textId="77777777" w:rsidR="00726D94" w:rsidRPr="008A6CC8" w:rsidRDefault="00726D94" w:rsidP="0005668B">
            <w:pPr>
              <w:spacing w:before="40" w:after="40" w:line="210" w:lineRule="exact"/>
              <w:ind w:left="144" w:right="40"/>
              <w:rPr>
                <w:sz w:val="17"/>
              </w:rPr>
            </w:pPr>
          </w:p>
        </w:tc>
        <w:tc>
          <w:tcPr>
            <w:tcW w:w="4810" w:type="dxa"/>
            <w:tcBorders>
              <w:top w:val="single" w:sz="12" w:space="0" w:color="auto"/>
            </w:tcBorders>
            <w:shd w:val="clear" w:color="auto" w:fill="auto"/>
            <w:vAlign w:val="bottom"/>
          </w:tcPr>
          <w:p w14:paraId="4EDA967B" w14:textId="77777777" w:rsidR="00726D94" w:rsidRPr="008A6CC8" w:rsidRDefault="00726D94" w:rsidP="0005668B">
            <w:pPr>
              <w:spacing w:before="40" w:after="40" w:line="210" w:lineRule="exact"/>
              <w:ind w:left="144" w:right="40"/>
              <w:rPr>
                <w:sz w:val="17"/>
              </w:rPr>
            </w:pPr>
          </w:p>
        </w:tc>
      </w:tr>
      <w:tr w:rsidR="00726D94" w:rsidRPr="008A6CC8" w14:paraId="1FF15B65" w14:textId="77777777" w:rsidTr="0005668B">
        <w:tc>
          <w:tcPr>
            <w:tcW w:w="1800" w:type="dxa"/>
            <w:tcBorders>
              <w:bottom w:val="single" w:sz="12" w:space="0" w:color="auto"/>
            </w:tcBorders>
            <w:shd w:val="clear" w:color="auto" w:fill="auto"/>
          </w:tcPr>
          <w:p w14:paraId="520CAC00" w14:textId="77777777" w:rsidR="00726D94" w:rsidRPr="008A6CC8" w:rsidRDefault="00726D94" w:rsidP="0005668B">
            <w:pPr>
              <w:tabs>
                <w:tab w:val="left" w:pos="288"/>
                <w:tab w:val="left" w:pos="576"/>
                <w:tab w:val="left" w:pos="864"/>
                <w:tab w:val="left" w:pos="1152"/>
              </w:tabs>
              <w:spacing w:before="40" w:after="40" w:line="210" w:lineRule="exact"/>
              <w:ind w:right="40"/>
              <w:rPr>
                <w:sz w:val="17"/>
              </w:rPr>
            </w:pPr>
            <w:r w:rsidRPr="008A6CC8">
              <w:rPr>
                <w:sz w:val="17"/>
              </w:rPr>
              <w:t>Subprogramme 5, Chemicals and pollution action</w:t>
            </w:r>
          </w:p>
        </w:tc>
        <w:tc>
          <w:tcPr>
            <w:tcW w:w="540" w:type="dxa"/>
            <w:tcBorders>
              <w:bottom w:val="single" w:sz="12" w:space="0" w:color="auto"/>
            </w:tcBorders>
            <w:shd w:val="clear" w:color="auto" w:fill="auto"/>
          </w:tcPr>
          <w:p w14:paraId="4B2F67F9" w14:textId="77777777" w:rsidR="00726D94" w:rsidRPr="008A6CC8" w:rsidRDefault="00726D94" w:rsidP="0005668B">
            <w:pPr>
              <w:tabs>
                <w:tab w:val="left" w:pos="288"/>
                <w:tab w:val="left" w:pos="576"/>
                <w:tab w:val="left" w:pos="864"/>
                <w:tab w:val="left" w:pos="1152"/>
              </w:tabs>
              <w:spacing w:before="40" w:after="40" w:line="210" w:lineRule="exact"/>
              <w:ind w:left="144" w:right="40"/>
              <w:jc w:val="right"/>
              <w:rPr>
                <w:sz w:val="17"/>
              </w:rPr>
            </w:pPr>
            <w:r w:rsidRPr="008A6CC8">
              <w:rPr>
                <w:sz w:val="17"/>
              </w:rPr>
              <w:t>1</w:t>
            </w:r>
          </w:p>
        </w:tc>
        <w:tc>
          <w:tcPr>
            <w:tcW w:w="630" w:type="dxa"/>
            <w:tcBorders>
              <w:bottom w:val="single" w:sz="12" w:space="0" w:color="auto"/>
            </w:tcBorders>
            <w:shd w:val="clear" w:color="auto" w:fill="auto"/>
          </w:tcPr>
          <w:p w14:paraId="74B48B7A" w14:textId="77777777" w:rsidR="00726D94" w:rsidRPr="008A6CC8" w:rsidRDefault="00726D94" w:rsidP="0005668B">
            <w:pPr>
              <w:tabs>
                <w:tab w:val="left" w:pos="288"/>
                <w:tab w:val="left" w:pos="576"/>
                <w:tab w:val="left" w:pos="864"/>
                <w:tab w:val="left" w:pos="1152"/>
              </w:tabs>
              <w:spacing w:before="40" w:after="40" w:line="210" w:lineRule="exact"/>
              <w:ind w:left="144" w:right="40"/>
              <w:rPr>
                <w:sz w:val="17"/>
              </w:rPr>
            </w:pPr>
            <w:r w:rsidRPr="008A6CC8">
              <w:rPr>
                <w:sz w:val="17"/>
              </w:rPr>
              <w:t>P-3</w:t>
            </w:r>
          </w:p>
        </w:tc>
        <w:tc>
          <w:tcPr>
            <w:tcW w:w="2070" w:type="dxa"/>
            <w:tcBorders>
              <w:bottom w:val="single" w:sz="12" w:space="0" w:color="auto"/>
            </w:tcBorders>
            <w:shd w:val="clear" w:color="auto" w:fill="auto"/>
          </w:tcPr>
          <w:p w14:paraId="4D57C739" w14:textId="77777777" w:rsidR="00726D94" w:rsidRPr="008A6CC8" w:rsidRDefault="00726D94" w:rsidP="0005668B">
            <w:pPr>
              <w:tabs>
                <w:tab w:val="left" w:pos="288"/>
                <w:tab w:val="left" w:pos="576"/>
                <w:tab w:val="left" w:pos="864"/>
                <w:tab w:val="left" w:pos="1152"/>
              </w:tabs>
              <w:spacing w:before="40" w:after="40" w:line="210" w:lineRule="exact"/>
              <w:ind w:left="144" w:right="40"/>
              <w:rPr>
                <w:sz w:val="17"/>
              </w:rPr>
            </w:pPr>
            <w:r w:rsidRPr="008A6CC8">
              <w:rPr>
                <w:b/>
                <w:bCs/>
                <w:sz w:val="17"/>
              </w:rPr>
              <w:t>Establishment</w:t>
            </w:r>
            <w:r w:rsidRPr="008A6CC8">
              <w:rPr>
                <w:sz w:val="17"/>
              </w:rPr>
              <w:t xml:space="preserve"> of Programme Management Officer</w:t>
            </w:r>
          </w:p>
        </w:tc>
        <w:tc>
          <w:tcPr>
            <w:tcW w:w="4810" w:type="dxa"/>
            <w:tcBorders>
              <w:bottom w:val="single" w:sz="12" w:space="0" w:color="auto"/>
            </w:tcBorders>
            <w:shd w:val="clear" w:color="auto" w:fill="auto"/>
          </w:tcPr>
          <w:p w14:paraId="3B82B1F2" w14:textId="5367E5BD" w:rsidR="00726D94" w:rsidRPr="008A6CC8" w:rsidRDefault="00726D94" w:rsidP="0005668B">
            <w:pPr>
              <w:tabs>
                <w:tab w:val="left" w:pos="288"/>
                <w:tab w:val="left" w:pos="576"/>
                <w:tab w:val="left" w:pos="864"/>
                <w:tab w:val="left" w:pos="1152"/>
              </w:tabs>
              <w:spacing w:before="40" w:after="40" w:line="210" w:lineRule="exact"/>
              <w:ind w:left="144" w:right="40"/>
              <w:rPr>
                <w:sz w:val="17"/>
              </w:rPr>
            </w:pPr>
            <w:r w:rsidRPr="008A6CC8">
              <w:rPr>
                <w:sz w:val="17"/>
              </w:rPr>
              <w:t xml:space="preserve">The proposed establishment is related to the need to strengthen the capacity required to enhance the environmental dimension of antimicrobial resistance pursuant to General Assembly resolution </w:t>
            </w:r>
            <w:hyperlink r:id="rId164" w:history="1">
              <w:r w:rsidRPr="008A6CC8">
                <w:rPr>
                  <w:rStyle w:val="Hyperlink"/>
                  <w:sz w:val="17"/>
                </w:rPr>
                <w:t>79/2</w:t>
              </w:r>
            </w:hyperlink>
            <w:r w:rsidRPr="008A6CC8">
              <w:rPr>
                <w:sz w:val="17"/>
              </w:rPr>
              <w:t>. The incumbent would: (a) update the global action plan by 2026; (b) support input to the report on antimicrobial resistance for the eighty-first session of the General Assembly; and (c) support the substantive arrangements for the high-level meeting on antimicrobial resistance in 2029. The post would be established as a temporary post for the period 2026–2029.</w:t>
            </w:r>
          </w:p>
        </w:tc>
      </w:tr>
    </w:tbl>
    <w:p w14:paraId="0AE2C455" w14:textId="5FD8EC79" w:rsidR="005E0290" w:rsidRPr="008A6CC8" w:rsidRDefault="00726D94" w:rsidP="002E4D62">
      <w:pPr>
        <w:pStyle w:val="SingleTxt"/>
        <w:ind w:left="0"/>
      </w:pPr>
      <w:r w:rsidRPr="008A6CC8">
        <w:rPr>
          <w:noProof/>
          <w:w w:val="100"/>
        </w:rPr>
        <mc:AlternateContent>
          <mc:Choice Requires="wps">
            <w:drawing>
              <wp:anchor distT="0" distB="0" distL="114300" distR="114300" simplePos="0" relativeHeight="251745280" behindDoc="0" locked="0" layoutInCell="1" allowOverlap="1" wp14:anchorId="1FF4B7B9" wp14:editId="44AB8838">
                <wp:simplePos x="0" y="0"/>
                <wp:positionH relativeFrom="column">
                  <wp:posOffset>2669540</wp:posOffset>
                </wp:positionH>
                <wp:positionV relativeFrom="paragraph">
                  <wp:posOffset>304800</wp:posOffset>
                </wp:positionV>
                <wp:extent cx="914400" cy="0"/>
                <wp:effectExtent l="0" t="0" r="0" b="0"/>
                <wp:wrapNone/>
                <wp:docPr id="132690862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DA563B" id="Straight Connector 1"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E0290" w:rsidRPr="008A6CC8" w:rsidSect="00DA2D94">
      <w:headerReference w:type="even" r:id="rId165"/>
      <w:headerReference w:type="default" r:id="rId166"/>
      <w:footerReference w:type="even" r:id="rId167"/>
      <w:footerReference w:type="default" r:id="rId168"/>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26T12:26:00Z" w:initials="Start">
    <w:p w14:paraId="7A34C53B" w14:textId="77777777" w:rsidR="00695178" w:rsidRDefault="00695178">
      <w:pPr>
        <w:pStyle w:val="CommentText"/>
      </w:pPr>
      <w:r>
        <w:rPr>
          <w:rStyle w:val="CommentReference"/>
        </w:rPr>
        <w:annotationRef/>
      </w:r>
      <w:r>
        <w:t>&lt;&lt;ODS JOB NO&gt;&gt;N2507136E&lt;&lt;ODS JOB NO&gt;&gt;</w:t>
      </w:r>
    </w:p>
    <w:p w14:paraId="1484BF77" w14:textId="77777777" w:rsidR="00695178" w:rsidRDefault="00695178">
      <w:pPr>
        <w:pStyle w:val="CommentText"/>
      </w:pPr>
      <w:r>
        <w:t>&lt;&lt;ODS DOC SYMBOL1&gt;&gt;A/80/6 (Sect. 14)&lt;&lt;ODS DOC SYMBOL1&gt;&gt;</w:t>
      </w:r>
    </w:p>
    <w:p w14:paraId="4E70B766" w14:textId="43B1E962" w:rsidR="00695178" w:rsidRDefault="0069517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0B7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0A64B" w16cex:dateUtc="2025-03-26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0B766" w16cid:durableId="4260A6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E710" w14:textId="77777777" w:rsidR="007B59D7" w:rsidRDefault="007B59D7" w:rsidP="00331D20">
      <w:r>
        <w:separator/>
      </w:r>
    </w:p>
  </w:endnote>
  <w:endnote w:type="continuationSeparator" w:id="0">
    <w:p w14:paraId="44DE8F6C" w14:textId="77777777" w:rsidR="007B59D7" w:rsidRDefault="007B59D7"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95178" w14:paraId="232AF33C" w14:textId="77777777" w:rsidTr="00695178">
      <w:tc>
        <w:tcPr>
          <w:tcW w:w="4920" w:type="dxa"/>
          <w:shd w:val="clear" w:color="auto" w:fill="auto"/>
        </w:tcPr>
        <w:p w14:paraId="63B6F949" w14:textId="1D43C17B" w:rsidR="00695178" w:rsidRPr="00695178" w:rsidRDefault="00695178" w:rsidP="0069517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6528">
            <w:rPr>
              <w:b w:val="0"/>
              <w:w w:val="103"/>
              <w:sz w:val="14"/>
            </w:rPr>
            <w:t>25-04492</w:t>
          </w:r>
          <w:r>
            <w:rPr>
              <w:b w:val="0"/>
              <w:w w:val="103"/>
              <w:sz w:val="14"/>
            </w:rPr>
            <w:fldChar w:fldCharType="end"/>
          </w:r>
        </w:p>
      </w:tc>
      <w:tc>
        <w:tcPr>
          <w:tcW w:w="4920" w:type="dxa"/>
          <w:shd w:val="clear" w:color="auto" w:fill="auto"/>
        </w:tcPr>
        <w:p w14:paraId="7D8645A6" w14:textId="11B5F732" w:rsidR="00695178" w:rsidRPr="00695178" w:rsidRDefault="00695178" w:rsidP="0069517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4C42A3A" w14:textId="77777777" w:rsidR="00695178" w:rsidRPr="00695178" w:rsidRDefault="00695178" w:rsidP="006951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95178" w14:paraId="223DF8B0" w14:textId="77777777" w:rsidTr="00695178">
      <w:tc>
        <w:tcPr>
          <w:tcW w:w="4920" w:type="dxa"/>
          <w:shd w:val="clear" w:color="auto" w:fill="auto"/>
        </w:tcPr>
        <w:p w14:paraId="201F300B" w14:textId="3A898D56" w:rsidR="00695178" w:rsidRPr="00695178" w:rsidRDefault="00695178" w:rsidP="0069517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782DBFA" w14:textId="16317622" w:rsidR="00695178" w:rsidRPr="00695178" w:rsidRDefault="00695178" w:rsidP="0069517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6528">
            <w:rPr>
              <w:b w:val="0"/>
              <w:w w:val="103"/>
              <w:sz w:val="14"/>
            </w:rPr>
            <w:t>25-04492</w:t>
          </w:r>
          <w:r>
            <w:rPr>
              <w:b w:val="0"/>
              <w:w w:val="103"/>
              <w:sz w:val="14"/>
            </w:rPr>
            <w:fldChar w:fldCharType="end"/>
          </w:r>
          <w:r>
            <w:rPr>
              <w:b w:val="0"/>
              <w:w w:val="103"/>
              <w:sz w:val="14"/>
            </w:rPr>
            <w:fldChar w:fldCharType="begin"/>
          </w:r>
          <w:r>
            <w:rPr>
              <w:b w:val="0"/>
              <w:w w:val="103"/>
              <w:sz w:val="14"/>
            </w:rPr>
            <w:instrText xml:space="preserve"> 25-04492 \* MERGEFORMAT </w:instrText>
          </w:r>
          <w:r>
            <w:rPr>
              <w:b w:val="0"/>
              <w:w w:val="103"/>
              <w:sz w:val="14"/>
            </w:rPr>
            <w:fldChar w:fldCharType="end"/>
          </w:r>
        </w:p>
      </w:tc>
    </w:tr>
  </w:tbl>
  <w:p w14:paraId="4F43903A" w14:textId="77777777" w:rsidR="00695178" w:rsidRPr="00695178" w:rsidRDefault="00695178" w:rsidP="006951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695178" w14:paraId="62572C25" w14:textId="77777777" w:rsidTr="00695178">
      <w:tc>
        <w:tcPr>
          <w:tcW w:w="3801" w:type="dxa"/>
        </w:tcPr>
        <w:p w14:paraId="24F94CF5" w14:textId="3E8C6B53" w:rsidR="00695178" w:rsidRDefault="00695178" w:rsidP="00695178">
          <w:pPr>
            <w:pStyle w:val="ReleaseDate0"/>
          </w:pPr>
          <w:r>
            <w:t xml:space="preserve">25-04492 (E)    </w:t>
          </w:r>
          <w:r w:rsidR="000A2A92">
            <w:t>27</w:t>
          </w:r>
          <w:r w:rsidR="002B3E0A">
            <w:t>0</w:t>
          </w:r>
          <w:r w:rsidR="00EF362C">
            <w:t>5</w:t>
          </w:r>
          <w:r>
            <w:t>25</w:t>
          </w:r>
        </w:p>
        <w:p w14:paraId="0DD96125" w14:textId="0B0A2069" w:rsidR="00695178" w:rsidRPr="00695178" w:rsidRDefault="00695178" w:rsidP="0069517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*2504492*</w:t>
          </w:r>
        </w:p>
      </w:tc>
      <w:tc>
        <w:tcPr>
          <w:tcW w:w="4920" w:type="dxa"/>
        </w:tcPr>
        <w:p w14:paraId="677082CF" w14:textId="2F6C909E" w:rsidR="00695178" w:rsidRDefault="00695178" w:rsidP="00695178">
          <w:pPr>
            <w:pStyle w:val="Footer"/>
            <w:jc w:val="right"/>
            <w:rPr>
              <w:b w:val="0"/>
              <w:sz w:val="20"/>
            </w:rPr>
          </w:pPr>
          <w:r>
            <w:rPr>
              <w:b w:val="0"/>
              <w:sz w:val="20"/>
            </w:rPr>
            <w:drawing>
              <wp:inline distT="0" distB="0" distL="0" distR="0" wp14:anchorId="72F4DA28" wp14:editId="21072F93">
                <wp:extent cx="929642" cy="231648"/>
                <wp:effectExtent l="0" t="0" r="3810" b="0"/>
                <wp:docPr id="920889831" name="Picture 2"/>
                <wp:cNvGraphicFramePr/>
                <a:graphic xmlns:a="http://schemas.openxmlformats.org/drawingml/2006/main">
                  <a:graphicData uri="http://schemas.openxmlformats.org/drawingml/2006/picture">
                    <pic:pic xmlns:pic="http://schemas.openxmlformats.org/drawingml/2006/picture">
                      <pic:nvPicPr>
                        <pic:cNvPr id="920889831" name=""/>
                        <pic:cNvPicPr/>
                      </pic:nvPicPr>
                      <pic:blipFill>
                        <a:blip r:embed="rId1">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3E15AF22" w14:textId="51053942" w:rsidR="00695178" w:rsidRPr="00695178" w:rsidRDefault="00A1569E" w:rsidP="00695178">
    <w:pPr>
      <w:pStyle w:val="Footer"/>
      <w:spacing w:line="56" w:lineRule="auto"/>
      <w:rPr>
        <w:b w:val="0"/>
        <w:sz w:val="20"/>
      </w:rPr>
    </w:pPr>
    <w:r>
      <w:drawing>
        <wp:anchor distT="0" distB="0" distL="114300" distR="114300" simplePos="0" relativeHeight="251658240" behindDoc="0" locked="0" layoutInCell="1" allowOverlap="1" wp14:anchorId="6B6E8607" wp14:editId="6FF0DE43">
          <wp:simplePos x="0" y="0"/>
          <wp:positionH relativeFrom="column">
            <wp:posOffset>5550061</wp:posOffset>
          </wp:positionH>
          <wp:positionV relativeFrom="paragraph">
            <wp:posOffset>-695960</wp:posOffset>
          </wp:positionV>
          <wp:extent cx="694690" cy="694690"/>
          <wp:effectExtent l="0" t="0" r="0" b="0"/>
          <wp:wrapNone/>
          <wp:docPr id="828589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B3E0A" w14:paraId="23243A2E" w14:textId="77777777" w:rsidTr="002B3E0A">
      <w:tc>
        <w:tcPr>
          <w:tcW w:w="4920" w:type="dxa"/>
          <w:shd w:val="clear" w:color="auto" w:fill="auto"/>
        </w:tcPr>
        <w:p w14:paraId="745A2565" w14:textId="618C6D29" w:rsidR="002B3E0A" w:rsidRPr="002B3E0A" w:rsidRDefault="002B3E0A" w:rsidP="002B3E0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1598A87" w14:textId="12E956F6" w:rsidR="002B3E0A" w:rsidRPr="002B3E0A" w:rsidRDefault="002B3E0A" w:rsidP="002B3E0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6528">
            <w:rPr>
              <w:b w:val="0"/>
              <w:w w:val="103"/>
              <w:sz w:val="14"/>
            </w:rPr>
            <w:t>25-04492</w:t>
          </w:r>
          <w:r>
            <w:rPr>
              <w:b w:val="0"/>
              <w:w w:val="103"/>
              <w:sz w:val="14"/>
            </w:rPr>
            <w:fldChar w:fldCharType="end"/>
          </w:r>
          <w:r>
            <w:rPr>
              <w:b w:val="0"/>
              <w:w w:val="103"/>
              <w:sz w:val="14"/>
            </w:rPr>
            <w:fldChar w:fldCharType="begin"/>
          </w:r>
          <w:r>
            <w:rPr>
              <w:b w:val="0"/>
              <w:w w:val="103"/>
              <w:sz w:val="14"/>
            </w:rPr>
            <w:instrText xml:space="preserve"> 25-04492 \* MERGEFORMAT </w:instrText>
          </w:r>
          <w:r>
            <w:rPr>
              <w:b w:val="0"/>
              <w:w w:val="103"/>
              <w:sz w:val="14"/>
            </w:rPr>
            <w:fldChar w:fldCharType="end"/>
          </w:r>
        </w:p>
      </w:tc>
    </w:tr>
  </w:tbl>
  <w:p w14:paraId="72177387" w14:textId="77777777" w:rsidR="002B3E0A" w:rsidRPr="002B3E0A" w:rsidRDefault="002B3E0A" w:rsidP="002B3E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A2D94" w:rsidRPr="00DA2D94" w14:paraId="494BDF30" w14:textId="77777777" w:rsidTr="00DA2D94">
      <w:trPr>
        <w:cantSplit/>
        <w:trHeight w:val="4925"/>
      </w:trPr>
      <w:tc>
        <w:tcPr>
          <w:tcW w:w="13238" w:type="dxa"/>
          <w:shd w:val="clear" w:color="auto" w:fill="auto"/>
          <w:textDirection w:val="tbRl"/>
        </w:tcPr>
        <w:p w14:paraId="166F5CE8" w14:textId="4A250489" w:rsidR="00DA2D94" w:rsidRPr="00DA2D94" w:rsidRDefault="00DA2D94" w:rsidP="00DA2D9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67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68</w:t>
          </w:r>
          <w:r>
            <w:rPr>
              <w:w w:val="103"/>
            </w:rPr>
            <w:fldChar w:fldCharType="end"/>
          </w:r>
        </w:p>
      </w:tc>
    </w:tr>
    <w:tr w:rsidR="00DA2D94" w:rsidRPr="00DA2D94" w14:paraId="5A875EDD" w14:textId="77777777" w:rsidTr="00DA2D94">
      <w:trPr>
        <w:cantSplit/>
        <w:trHeight w:val="4925"/>
      </w:trPr>
      <w:tc>
        <w:tcPr>
          <w:tcW w:w="13238" w:type="dxa"/>
          <w:shd w:val="clear" w:color="auto" w:fill="auto"/>
          <w:textDirection w:val="tbRl"/>
        </w:tcPr>
        <w:p w14:paraId="7EBE0309" w14:textId="7997C4E1" w:rsidR="00DA2D94" w:rsidRPr="00DA2D94" w:rsidRDefault="00DA2D94" w:rsidP="00DA2D94">
          <w:pPr>
            <w:pStyle w:val="Footer"/>
            <w:jc w:val="right"/>
            <w:rPr>
              <w:b w:val="0"/>
              <w:w w:val="103"/>
              <w:sz w:val="14"/>
            </w:rPr>
          </w:pPr>
          <w:r>
            <w:rPr>
              <w:b w:val="0"/>
              <w:w w:val="103"/>
              <w:sz w:val="14"/>
            </w:rPr>
            <w:t>25-04492</w:t>
          </w:r>
        </w:p>
      </w:tc>
    </w:tr>
  </w:tbl>
  <w:p w14:paraId="3D16F418" w14:textId="77777777" w:rsidR="00DA2D94" w:rsidRPr="00DA2D94" w:rsidRDefault="00DA2D94" w:rsidP="00DA2D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A2D94" w:rsidRPr="00DA2D94" w14:paraId="5398118F" w14:textId="77777777" w:rsidTr="00DA2D94">
      <w:trPr>
        <w:cantSplit/>
        <w:trHeight w:val="4925"/>
      </w:trPr>
      <w:tc>
        <w:tcPr>
          <w:tcW w:w="13238" w:type="dxa"/>
          <w:shd w:val="clear" w:color="auto" w:fill="auto"/>
          <w:textDirection w:val="tbRl"/>
        </w:tcPr>
        <w:p w14:paraId="50AB3834" w14:textId="35A2C0F3" w:rsidR="00DA2D94" w:rsidRPr="00DA2D94" w:rsidRDefault="00DA2D94" w:rsidP="00DA2D94">
          <w:pPr>
            <w:pStyle w:val="Footer"/>
            <w:rPr>
              <w:b w:val="0"/>
              <w:w w:val="103"/>
              <w:sz w:val="14"/>
            </w:rPr>
          </w:pPr>
          <w:r>
            <w:rPr>
              <w:b w:val="0"/>
              <w:w w:val="103"/>
              <w:sz w:val="14"/>
            </w:rPr>
            <w:t>25-04492</w:t>
          </w:r>
        </w:p>
      </w:tc>
    </w:tr>
    <w:tr w:rsidR="00DA2D94" w:rsidRPr="00DA2D94" w14:paraId="24BC084E" w14:textId="77777777" w:rsidTr="00DA2D94">
      <w:trPr>
        <w:cantSplit/>
        <w:trHeight w:val="4925"/>
      </w:trPr>
      <w:tc>
        <w:tcPr>
          <w:tcW w:w="13238" w:type="dxa"/>
          <w:shd w:val="clear" w:color="auto" w:fill="auto"/>
          <w:textDirection w:val="tbRl"/>
        </w:tcPr>
        <w:p w14:paraId="0BE67FA8" w14:textId="2C1A24A1" w:rsidR="00DA2D94" w:rsidRPr="00DA2D94" w:rsidRDefault="00DA2D94" w:rsidP="00DA2D9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67</w:t>
          </w:r>
          <w:r>
            <w:rPr>
              <w:w w:val="103"/>
            </w:rPr>
            <w:fldChar w:fldCharType="end"/>
          </w:r>
        </w:p>
      </w:tc>
    </w:tr>
  </w:tbl>
  <w:p w14:paraId="54EE3346" w14:textId="77777777" w:rsidR="00DA2D94" w:rsidRPr="00DA2D94" w:rsidRDefault="00DA2D94" w:rsidP="00DA2D9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513D" w14:textId="77777777" w:rsidR="00DA2D94" w:rsidRPr="00DA2D94" w:rsidRDefault="00DA2D94" w:rsidP="00DA2D9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A2D94" w14:paraId="1A61346B" w14:textId="77777777" w:rsidTr="002B3E0A">
      <w:tc>
        <w:tcPr>
          <w:tcW w:w="4920" w:type="dxa"/>
          <w:shd w:val="clear" w:color="auto" w:fill="auto"/>
        </w:tcPr>
        <w:p w14:paraId="5738A152" w14:textId="77777777" w:rsidR="00DA2D94" w:rsidRPr="002B3E0A" w:rsidRDefault="00DA2D94" w:rsidP="002B3E0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291B1DD" w14:textId="22043D55" w:rsidR="00DA2D94" w:rsidRPr="002B3E0A" w:rsidRDefault="00DA2D94" w:rsidP="002B3E0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6528">
            <w:rPr>
              <w:b w:val="0"/>
              <w:w w:val="103"/>
              <w:sz w:val="14"/>
            </w:rPr>
            <w:t>25-04492</w:t>
          </w:r>
          <w:r>
            <w:rPr>
              <w:b w:val="0"/>
              <w:w w:val="103"/>
              <w:sz w:val="14"/>
            </w:rPr>
            <w:fldChar w:fldCharType="end"/>
          </w:r>
          <w:r>
            <w:rPr>
              <w:b w:val="0"/>
              <w:w w:val="103"/>
              <w:sz w:val="14"/>
            </w:rPr>
            <w:fldChar w:fldCharType="begin"/>
          </w:r>
          <w:r>
            <w:rPr>
              <w:b w:val="0"/>
              <w:w w:val="103"/>
              <w:sz w:val="14"/>
            </w:rPr>
            <w:instrText xml:space="preserve"> 25-04492 \* MERGEFORMAT </w:instrText>
          </w:r>
          <w:r>
            <w:rPr>
              <w:b w:val="0"/>
              <w:w w:val="103"/>
              <w:sz w:val="14"/>
            </w:rPr>
            <w:fldChar w:fldCharType="end"/>
          </w:r>
        </w:p>
      </w:tc>
    </w:tr>
  </w:tbl>
  <w:p w14:paraId="1E24AB24" w14:textId="77777777" w:rsidR="00DA2D94" w:rsidRPr="002B3E0A" w:rsidRDefault="00DA2D94" w:rsidP="002B3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BB4A" w14:textId="77777777" w:rsidR="007B59D7" w:rsidRDefault="007B59D7" w:rsidP="00331D20">
      <w:r>
        <w:separator/>
      </w:r>
    </w:p>
  </w:footnote>
  <w:footnote w:type="continuationSeparator" w:id="0">
    <w:p w14:paraId="33F774FE" w14:textId="77777777" w:rsidR="007B59D7" w:rsidRDefault="007B59D7"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B3E0A" w14:paraId="660E299C" w14:textId="77777777" w:rsidTr="002B3E0A">
      <w:trPr>
        <w:trHeight w:hRule="exact" w:val="864"/>
      </w:trPr>
      <w:tc>
        <w:tcPr>
          <w:tcW w:w="9850" w:type="dxa"/>
          <w:tcBorders>
            <w:bottom w:val="single" w:sz="2" w:space="0" w:color="000000"/>
          </w:tcBorders>
          <w:shd w:val="clear" w:color="auto" w:fill="auto"/>
          <w:vAlign w:val="bottom"/>
        </w:tcPr>
        <w:p w14:paraId="3953FC98" w14:textId="77777777" w:rsidR="002B3E0A" w:rsidRDefault="002B3E0A" w:rsidP="002B3E0A">
          <w:pPr>
            <w:pStyle w:val="Header"/>
            <w:spacing w:after="80"/>
          </w:pPr>
        </w:p>
      </w:tc>
    </w:tr>
  </w:tbl>
  <w:p w14:paraId="7208DD60" w14:textId="77777777" w:rsidR="00695178" w:rsidRPr="002B3E0A" w:rsidRDefault="00695178" w:rsidP="002B3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95178" w14:paraId="370DE73C" w14:textId="77777777" w:rsidTr="00695178">
      <w:trPr>
        <w:trHeight w:hRule="exact" w:val="864"/>
      </w:trPr>
      <w:tc>
        <w:tcPr>
          <w:tcW w:w="4920" w:type="dxa"/>
          <w:shd w:val="clear" w:color="auto" w:fill="auto"/>
          <w:vAlign w:val="bottom"/>
        </w:tcPr>
        <w:p w14:paraId="3871D3CD" w14:textId="77777777" w:rsidR="00695178" w:rsidRDefault="00695178" w:rsidP="00695178">
          <w:pPr>
            <w:pStyle w:val="Header"/>
          </w:pPr>
        </w:p>
      </w:tc>
      <w:tc>
        <w:tcPr>
          <w:tcW w:w="4920" w:type="dxa"/>
          <w:shd w:val="clear" w:color="auto" w:fill="auto"/>
          <w:vAlign w:val="bottom"/>
        </w:tcPr>
        <w:p w14:paraId="01D72E0A" w14:textId="79271BA1" w:rsidR="00695178" w:rsidRPr="00695178" w:rsidRDefault="00695178" w:rsidP="00695178">
          <w:pPr>
            <w:pStyle w:val="Header"/>
            <w:spacing w:after="80"/>
            <w:jc w:val="right"/>
            <w:rPr>
              <w:b/>
            </w:rPr>
          </w:pPr>
          <w:r>
            <w:rPr>
              <w:b/>
            </w:rPr>
            <w:fldChar w:fldCharType="begin"/>
          </w:r>
          <w:r>
            <w:rPr>
              <w:b/>
            </w:rPr>
            <w:instrText xml:space="preserve"> DOCVARIABLE "sss1" \* MERGEFORMAT </w:instrText>
          </w:r>
          <w:r>
            <w:rPr>
              <w:b/>
            </w:rPr>
            <w:fldChar w:fldCharType="separate"/>
          </w:r>
          <w:r w:rsidR="00456528">
            <w:rPr>
              <w:b/>
            </w:rPr>
            <w:t>A/80/6 (Sect. 14)</w:t>
          </w:r>
          <w:r>
            <w:rPr>
              <w:b/>
            </w:rPr>
            <w:fldChar w:fldCharType="end"/>
          </w:r>
        </w:p>
      </w:tc>
    </w:tr>
  </w:tbl>
  <w:p w14:paraId="4EB2B2C9" w14:textId="77777777" w:rsidR="00695178" w:rsidRPr="00695178" w:rsidRDefault="00695178" w:rsidP="006951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95178" w14:paraId="022578B0" w14:textId="77777777" w:rsidTr="00695178">
      <w:trPr>
        <w:trHeight w:hRule="exact" w:val="864"/>
      </w:trPr>
      <w:tc>
        <w:tcPr>
          <w:tcW w:w="1267" w:type="dxa"/>
          <w:tcBorders>
            <w:bottom w:val="single" w:sz="4" w:space="0" w:color="auto"/>
          </w:tcBorders>
          <w:shd w:val="clear" w:color="auto" w:fill="auto"/>
          <w:vAlign w:val="bottom"/>
        </w:tcPr>
        <w:p w14:paraId="31152603" w14:textId="77777777" w:rsidR="00695178" w:rsidRDefault="00695178" w:rsidP="00695178">
          <w:pPr>
            <w:pStyle w:val="Header"/>
            <w:spacing w:after="120"/>
          </w:pPr>
        </w:p>
      </w:tc>
      <w:tc>
        <w:tcPr>
          <w:tcW w:w="1872" w:type="dxa"/>
          <w:tcBorders>
            <w:bottom w:val="single" w:sz="4" w:space="0" w:color="auto"/>
          </w:tcBorders>
          <w:shd w:val="clear" w:color="auto" w:fill="auto"/>
          <w:vAlign w:val="bottom"/>
        </w:tcPr>
        <w:p w14:paraId="13600B92" w14:textId="15F6CECA" w:rsidR="00695178" w:rsidRPr="00695178" w:rsidRDefault="00695178" w:rsidP="0069517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6A8A8A4" w14:textId="77777777" w:rsidR="00695178" w:rsidRDefault="00695178" w:rsidP="00695178">
          <w:pPr>
            <w:pStyle w:val="Header"/>
            <w:spacing w:after="120"/>
          </w:pPr>
        </w:p>
      </w:tc>
      <w:tc>
        <w:tcPr>
          <w:tcW w:w="6466" w:type="dxa"/>
          <w:gridSpan w:val="4"/>
          <w:tcBorders>
            <w:bottom w:val="single" w:sz="4" w:space="0" w:color="auto"/>
          </w:tcBorders>
          <w:shd w:val="clear" w:color="auto" w:fill="auto"/>
          <w:vAlign w:val="bottom"/>
        </w:tcPr>
        <w:p w14:paraId="6F5A9C27" w14:textId="0888E8E2" w:rsidR="00695178" w:rsidRPr="00695178" w:rsidRDefault="00695178" w:rsidP="00695178">
          <w:pPr>
            <w:spacing w:after="80" w:line="240" w:lineRule="auto"/>
            <w:jc w:val="right"/>
            <w:rPr>
              <w:position w:val="-4"/>
            </w:rPr>
          </w:pPr>
          <w:r>
            <w:rPr>
              <w:position w:val="-4"/>
              <w:sz w:val="40"/>
            </w:rPr>
            <w:t>A</w:t>
          </w:r>
          <w:r>
            <w:rPr>
              <w:position w:val="-4"/>
            </w:rPr>
            <w:t>/80/6 (Sect. 14)</w:t>
          </w:r>
        </w:p>
      </w:tc>
    </w:tr>
    <w:tr w:rsidR="00695178" w:rsidRPr="00695178" w14:paraId="13E6BD3F" w14:textId="77777777" w:rsidTr="00695178">
      <w:trPr>
        <w:gridAfter w:val="1"/>
        <w:wAfter w:w="15" w:type="dxa"/>
        <w:trHeight w:hRule="exact" w:val="2880"/>
      </w:trPr>
      <w:tc>
        <w:tcPr>
          <w:tcW w:w="1267" w:type="dxa"/>
          <w:tcBorders>
            <w:top w:val="single" w:sz="4" w:space="0" w:color="auto"/>
            <w:bottom w:val="single" w:sz="12" w:space="0" w:color="auto"/>
          </w:tcBorders>
          <w:shd w:val="clear" w:color="auto" w:fill="auto"/>
        </w:tcPr>
        <w:p w14:paraId="7293966E" w14:textId="03756E68" w:rsidR="00695178" w:rsidRPr="00695178" w:rsidRDefault="00695178" w:rsidP="00695178">
          <w:pPr>
            <w:pStyle w:val="Header"/>
            <w:spacing w:before="120"/>
            <w:jc w:val="center"/>
          </w:pPr>
          <w:r>
            <w:t xml:space="preserve"> </w:t>
          </w:r>
          <w:r>
            <w:drawing>
              <wp:inline distT="0" distB="0" distL="0" distR="0" wp14:anchorId="4B194181" wp14:editId="66195E2A">
                <wp:extent cx="713232" cy="597103"/>
                <wp:effectExtent l="0" t="0" r="0" b="0"/>
                <wp:docPr id="1444034205" name="Picture 1"/>
                <wp:cNvGraphicFramePr/>
                <a:graphic xmlns:a="http://schemas.openxmlformats.org/drawingml/2006/main">
                  <a:graphicData uri="http://schemas.openxmlformats.org/drawingml/2006/picture">
                    <pic:pic xmlns:pic="http://schemas.openxmlformats.org/drawingml/2006/picture">
                      <pic:nvPicPr>
                        <pic:cNvPr id="144403420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2FEF765" w14:textId="763E5117" w:rsidR="00695178" w:rsidRPr="00695178" w:rsidRDefault="00695178" w:rsidP="00695178">
          <w:pPr>
            <w:pStyle w:val="XLarge"/>
            <w:spacing w:before="109"/>
          </w:pPr>
          <w:r>
            <w:t>General Assembly</w:t>
          </w:r>
        </w:p>
      </w:tc>
      <w:tc>
        <w:tcPr>
          <w:tcW w:w="245" w:type="dxa"/>
          <w:tcBorders>
            <w:top w:val="single" w:sz="4" w:space="0" w:color="auto"/>
            <w:bottom w:val="single" w:sz="12" w:space="0" w:color="auto"/>
          </w:tcBorders>
          <w:shd w:val="clear" w:color="auto" w:fill="auto"/>
        </w:tcPr>
        <w:p w14:paraId="2A65AACB" w14:textId="77777777" w:rsidR="00695178" w:rsidRPr="00695178" w:rsidRDefault="00695178" w:rsidP="00695178">
          <w:pPr>
            <w:pStyle w:val="Header"/>
            <w:spacing w:before="109"/>
          </w:pPr>
        </w:p>
      </w:tc>
      <w:tc>
        <w:tcPr>
          <w:tcW w:w="3096" w:type="dxa"/>
          <w:tcBorders>
            <w:top w:val="single" w:sz="4" w:space="0" w:color="auto"/>
            <w:bottom w:val="single" w:sz="12" w:space="0" w:color="auto"/>
          </w:tcBorders>
          <w:shd w:val="clear" w:color="auto" w:fill="auto"/>
        </w:tcPr>
        <w:p w14:paraId="6FD6CE68" w14:textId="77777777" w:rsidR="00695178" w:rsidRDefault="00695178" w:rsidP="00695178">
          <w:pPr>
            <w:pStyle w:val="Publication"/>
            <w:spacing w:before="240"/>
            <w:rPr>
              <w:color w:val="010000"/>
            </w:rPr>
          </w:pPr>
          <w:r>
            <w:rPr>
              <w:color w:val="010000"/>
            </w:rPr>
            <w:t>Distr.: General</w:t>
          </w:r>
        </w:p>
        <w:p w14:paraId="596B9D1E" w14:textId="075AD83B" w:rsidR="00695178" w:rsidRDefault="00C02E0D" w:rsidP="00695178">
          <w:r>
            <w:t>28</w:t>
          </w:r>
          <w:r w:rsidR="00695178">
            <w:t xml:space="preserve"> March 2025</w:t>
          </w:r>
        </w:p>
        <w:p w14:paraId="64166F2D" w14:textId="74758420" w:rsidR="00695178" w:rsidRDefault="00695178" w:rsidP="00695178"/>
        <w:p w14:paraId="19560411" w14:textId="52BC664E" w:rsidR="00695178" w:rsidRPr="00695178" w:rsidRDefault="00695178" w:rsidP="00695178">
          <w:r>
            <w:t>Original: English</w:t>
          </w:r>
        </w:p>
      </w:tc>
    </w:tr>
  </w:tbl>
  <w:p w14:paraId="64295184" w14:textId="77777777" w:rsidR="00695178" w:rsidRPr="00695178" w:rsidRDefault="00695178" w:rsidP="0069517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B3E0A" w14:paraId="6680E0E6" w14:textId="77777777" w:rsidTr="002B3E0A">
      <w:trPr>
        <w:trHeight w:hRule="exact" w:val="864"/>
      </w:trPr>
      <w:tc>
        <w:tcPr>
          <w:tcW w:w="9850" w:type="dxa"/>
          <w:tcBorders>
            <w:bottom w:val="single" w:sz="2" w:space="0" w:color="000000"/>
          </w:tcBorders>
          <w:shd w:val="clear" w:color="auto" w:fill="auto"/>
          <w:vAlign w:val="bottom"/>
        </w:tcPr>
        <w:p w14:paraId="3B7083E6" w14:textId="77777777" w:rsidR="002B3E0A" w:rsidRDefault="002B3E0A" w:rsidP="002B3E0A">
          <w:pPr>
            <w:pStyle w:val="Header"/>
            <w:spacing w:after="80"/>
          </w:pPr>
        </w:p>
      </w:tc>
    </w:tr>
  </w:tbl>
  <w:p w14:paraId="0AB06E2D" w14:textId="77777777" w:rsidR="002B3E0A" w:rsidRPr="002B3E0A" w:rsidRDefault="002B3E0A" w:rsidP="002B3E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B3E0A" w14:paraId="731FA467" w14:textId="77777777" w:rsidTr="00695178">
      <w:trPr>
        <w:trHeight w:hRule="exact" w:val="864"/>
      </w:trPr>
      <w:tc>
        <w:tcPr>
          <w:tcW w:w="1267" w:type="dxa"/>
          <w:tcBorders>
            <w:bottom w:val="single" w:sz="4" w:space="0" w:color="auto"/>
          </w:tcBorders>
          <w:shd w:val="clear" w:color="auto" w:fill="auto"/>
          <w:vAlign w:val="bottom"/>
        </w:tcPr>
        <w:p w14:paraId="62A21715" w14:textId="77777777" w:rsidR="002B3E0A" w:rsidRDefault="002B3E0A" w:rsidP="00695178">
          <w:pPr>
            <w:pStyle w:val="Header"/>
            <w:spacing w:after="120"/>
          </w:pPr>
        </w:p>
      </w:tc>
      <w:tc>
        <w:tcPr>
          <w:tcW w:w="1872" w:type="dxa"/>
          <w:tcBorders>
            <w:bottom w:val="single" w:sz="4" w:space="0" w:color="auto"/>
          </w:tcBorders>
          <w:shd w:val="clear" w:color="auto" w:fill="auto"/>
          <w:vAlign w:val="bottom"/>
        </w:tcPr>
        <w:p w14:paraId="7F5C5C1D" w14:textId="77777777" w:rsidR="002B3E0A" w:rsidRPr="00695178" w:rsidRDefault="002B3E0A" w:rsidP="0069517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546BC6C" w14:textId="77777777" w:rsidR="002B3E0A" w:rsidRDefault="002B3E0A" w:rsidP="00695178">
          <w:pPr>
            <w:pStyle w:val="Header"/>
            <w:spacing w:after="120"/>
          </w:pPr>
        </w:p>
      </w:tc>
      <w:tc>
        <w:tcPr>
          <w:tcW w:w="6466" w:type="dxa"/>
          <w:gridSpan w:val="4"/>
          <w:tcBorders>
            <w:bottom w:val="single" w:sz="4" w:space="0" w:color="auto"/>
          </w:tcBorders>
          <w:shd w:val="clear" w:color="auto" w:fill="auto"/>
          <w:vAlign w:val="bottom"/>
        </w:tcPr>
        <w:p w14:paraId="55B746B0" w14:textId="77777777" w:rsidR="002B3E0A" w:rsidRPr="00695178" w:rsidRDefault="002B3E0A" w:rsidP="00695178">
          <w:pPr>
            <w:spacing w:after="80" w:line="240" w:lineRule="auto"/>
            <w:jc w:val="right"/>
            <w:rPr>
              <w:position w:val="-4"/>
            </w:rPr>
          </w:pPr>
          <w:r>
            <w:rPr>
              <w:position w:val="-4"/>
              <w:sz w:val="40"/>
            </w:rPr>
            <w:t>A</w:t>
          </w:r>
          <w:r>
            <w:rPr>
              <w:position w:val="-4"/>
            </w:rPr>
            <w:t>/80/6 (Sect. 14)</w:t>
          </w:r>
        </w:p>
      </w:tc>
    </w:tr>
    <w:tr w:rsidR="002B3E0A" w:rsidRPr="00695178" w14:paraId="2A728BD5" w14:textId="77777777" w:rsidTr="00695178">
      <w:trPr>
        <w:gridAfter w:val="1"/>
        <w:wAfter w:w="15" w:type="dxa"/>
        <w:trHeight w:hRule="exact" w:val="2880"/>
      </w:trPr>
      <w:tc>
        <w:tcPr>
          <w:tcW w:w="1267" w:type="dxa"/>
          <w:tcBorders>
            <w:top w:val="single" w:sz="4" w:space="0" w:color="auto"/>
            <w:bottom w:val="single" w:sz="12" w:space="0" w:color="auto"/>
          </w:tcBorders>
          <w:shd w:val="clear" w:color="auto" w:fill="auto"/>
        </w:tcPr>
        <w:p w14:paraId="1FF2F4C9" w14:textId="77777777" w:rsidR="002B3E0A" w:rsidRPr="00695178" w:rsidRDefault="002B3E0A" w:rsidP="00695178">
          <w:pPr>
            <w:pStyle w:val="Header"/>
            <w:spacing w:before="120"/>
            <w:jc w:val="center"/>
          </w:pPr>
          <w:r>
            <w:t xml:space="preserve"> </w:t>
          </w:r>
          <w:r>
            <w:drawing>
              <wp:inline distT="0" distB="0" distL="0" distR="0" wp14:anchorId="345F40FB" wp14:editId="454CA950">
                <wp:extent cx="713232" cy="597103"/>
                <wp:effectExtent l="0" t="0" r="0" b="0"/>
                <wp:docPr id="1868492479" name="Picture 1"/>
                <wp:cNvGraphicFramePr/>
                <a:graphic xmlns:a="http://schemas.openxmlformats.org/drawingml/2006/main">
                  <a:graphicData uri="http://schemas.openxmlformats.org/drawingml/2006/picture">
                    <pic:pic xmlns:pic="http://schemas.openxmlformats.org/drawingml/2006/picture">
                      <pic:nvPicPr>
                        <pic:cNvPr id="144403420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6A5961D" w14:textId="77777777" w:rsidR="002B3E0A" w:rsidRPr="00695178" w:rsidRDefault="002B3E0A" w:rsidP="00695178">
          <w:pPr>
            <w:pStyle w:val="XLarge"/>
            <w:spacing w:before="109"/>
          </w:pPr>
          <w:r>
            <w:t>General Assembly</w:t>
          </w:r>
        </w:p>
      </w:tc>
      <w:tc>
        <w:tcPr>
          <w:tcW w:w="245" w:type="dxa"/>
          <w:tcBorders>
            <w:top w:val="single" w:sz="4" w:space="0" w:color="auto"/>
            <w:bottom w:val="single" w:sz="12" w:space="0" w:color="auto"/>
          </w:tcBorders>
          <w:shd w:val="clear" w:color="auto" w:fill="auto"/>
        </w:tcPr>
        <w:p w14:paraId="597CC13B" w14:textId="77777777" w:rsidR="002B3E0A" w:rsidRPr="00695178" w:rsidRDefault="002B3E0A" w:rsidP="00695178">
          <w:pPr>
            <w:pStyle w:val="Header"/>
            <w:spacing w:before="109"/>
          </w:pPr>
        </w:p>
      </w:tc>
      <w:tc>
        <w:tcPr>
          <w:tcW w:w="3096" w:type="dxa"/>
          <w:tcBorders>
            <w:top w:val="single" w:sz="4" w:space="0" w:color="auto"/>
            <w:bottom w:val="single" w:sz="12" w:space="0" w:color="auto"/>
          </w:tcBorders>
          <w:shd w:val="clear" w:color="auto" w:fill="auto"/>
        </w:tcPr>
        <w:p w14:paraId="220DE773" w14:textId="77777777" w:rsidR="002B3E0A" w:rsidRDefault="002B3E0A" w:rsidP="00695178">
          <w:pPr>
            <w:pStyle w:val="Publication"/>
            <w:spacing w:before="240"/>
            <w:rPr>
              <w:color w:val="010000"/>
            </w:rPr>
          </w:pPr>
          <w:r>
            <w:rPr>
              <w:color w:val="010000"/>
            </w:rPr>
            <w:t>Distr.: General</w:t>
          </w:r>
        </w:p>
        <w:p w14:paraId="0A74F9A7" w14:textId="77777777" w:rsidR="002B3E0A" w:rsidRDefault="002B3E0A" w:rsidP="00695178">
          <w:r>
            <w:t>19 March 2025</w:t>
          </w:r>
        </w:p>
        <w:p w14:paraId="449A2B19" w14:textId="77777777" w:rsidR="002B3E0A" w:rsidRDefault="002B3E0A" w:rsidP="00695178">
          <w:r>
            <w:t>English</w:t>
          </w:r>
        </w:p>
        <w:p w14:paraId="69743718" w14:textId="77777777" w:rsidR="002B3E0A" w:rsidRPr="00695178" w:rsidRDefault="002B3E0A" w:rsidP="00695178">
          <w:r>
            <w:t>Original: English</w:t>
          </w:r>
        </w:p>
      </w:tc>
    </w:tr>
  </w:tbl>
  <w:p w14:paraId="076B2461" w14:textId="77777777" w:rsidR="002B3E0A" w:rsidRPr="00695178" w:rsidRDefault="002B3E0A" w:rsidP="00695178">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B3E0A" w14:paraId="12E60ADE" w14:textId="77777777" w:rsidTr="002B3E0A">
      <w:trPr>
        <w:trHeight w:hRule="exact" w:val="864"/>
      </w:trPr>
      <w:tc>
        <w:tcPr>
          <w:tcW w:w="9850" w:type="dxa"/>
          <w:tcBorders>
            <w:bottom w:val="single" w:sz="2" w:space="0" w:color="000000"/>
          </w:tcBorders>
          <w:shd w:val="clear" w:color="auto" w:fill="auto"/>
          <w:vAlign w:val="bottom"/>
        </w:tcPr>
        <w:p w14:paraId="2D578DC2" w14:textId="736BA311" w:rsidR="002B3E0A" w:rsidRPr="002B3E0A" w:rsidRDefault="002B3E0A" w:rsidP="002B3E0A">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1E3BB3C1" w14:textId="77777777" w:rsidR="002B3E0A" w:rsidRPr="002B3E0A" w:rsidRDefault="002B3E0A" w:rsidP="002B3E0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B3E0A" w14:paraId="1089DA38" w14:textId="77777777" w:rsidTr="002B3E0A">
      <w:trPr>
        <w:trHeight w:hRule="exact" w:val="864"/>
      </w:trPr>
      <w:tc>
        <w:tcPr>
          <w:tcW w:w="9850" w:type="dxa"/>
          <w:tcBorders>
            <w:bottom w:val="single" w:sz="2" w:space="0" w:color="000000"/>
          </w:tcBorders>
          <w:shd w:val="clear" w:color="auto" w:fill="auto"/>
          <w:vAlign w:val="bottom"/>
        </w:tcPr>
        <w:p w14:paraId="285CF0AD" w14:textId="138540C2" w:rsidR="002B3E0A" w:rsidRPr="002B3E0A" w:rsidRDefault="002B3E0A" w:rsidP="002B3E0A">
          <w:pPr>
            <w:pStyle w:val="Header"/>
            <w:tabs>
              <w:tab w:val="clear" w:pos="4320"/>
              <w:tab w:val="clear" w:pos="8640"/>
              <w:tab w:val="left" w:pos="1267"/>
            </w:tabs>
            <w:spacing w:after="80"/>
            <w:rPr>
              <w:b/>
            </w:rPr>
          </w:pPr>
          <w:r>
            <w:rPr>
              <w:b/>
            </w:rPr>
            <w:t>Section 14</w:t>
          </w:r>
          <w:r>
            <w:rPr>
              <w:b/>
            </w:rPr>
            <w:tab/>
            <w:t>Environment</w:t>
          </w:r>
        </w:p>
      </w:tc>
    </w:tr>
  </w:tbl>
  <w:p w14:paraId="63766E57" w14:textId="77777777" w:rsidR="002B3E0A" w:rsidRPr="002B3E0A" w:rsidRDefault="002B3E0A" w:rsidP="002B3E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A2D94" w14:paraId="3022EEFA" w14:textId="77777777" w:rsidTr="00DA2D94">
      <w:trPr>
        <w:cantSplit/>
        <w:trHeight w:val="9850"/>
      </w:trPr>
      <w:tc>
        <w:tcPr>
          <w:tcW w:w="13238" w:type="dxa"/>
          <w:shd w:val="clear" w:color="auto" w:fill="auto"/>
          <w:textDirection w:val="tbRl"/>
          <w:vAlign w:val="bottom"/>
        </w:tcPr>
        <w:p w14:paraId="745D08AE" w14:textId="30B01DC1" w:rsidR="00DA2D94" w:rsidRPr="00DA2D94" w:rsidRDefault="00DA2D94" w:rsidP="00DA2D94">
          <w:pPr>
            <w:pStyle w:val="Header"/>
            <w:spacing w:after="80"/>
            <w:ind w:left="1267" w:right="1267" w:hanging="1267"/>
            <w:rPr>
              <w:b/>
            </w:rPr>
          </w:pPr>
          <w:r>
            <w:rPr>
              <w:b/>
            </w:rPr>
            <w:t xml:space="preserve">Part </w:t>
          </w:r>
          <w:r w:rsidR="003F538A">
            <w:rPr>
              <w:b/>
            </w:rPr>
            <w:t>IV</w:t>
          </w:r>
          <w:r>
            <w:rPr>
              <w:b/>
            </w:rPr>
            <w:tab/>
          </w:r>
          <w:r w:rsidR="003F538A" w:rsidRPr="003F538A">
            <w:rPr>
              <w:b/>
            </w:rPr>
            <w:t>International cooperation for development</w:t>
          </w:r>
        </w:p>
      </w:tc>
    </w:tr>
  </w:tbl>
  <w:p w14:paraId="75F31348" w14:textId="77777777" w:rsidR="00DA2D94" w:rsidRPr="00DA2D94" w:rsidRDefault="00DA2D94" w:rsidP="00DA2D9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A2D94" w14:paraId="42DB0B70" w14:textId="77777777" w:rsidTr="00DA2D94">
      <w:trPr>
        <w:cantSplit/>
        <w:trHeight w:val="9850"/>
      </w:trPr>
      <w:tc>
        <w:tcPr>
          <w:tcW w:w="13238" w:type="dxa"/>
          <w:shd w:val="clear" w:color="auto" w:fill="auto"/>
          <w:textDirection w:val="tbRl"/>
          <w:vAlign w:val="bottom"/>
        </w:tcPr>
        <w:p w14:paraId="3A72029D" w14:textId="6852AFB0" w:rsidR="00DA2D94" w:rsidRPr="00DA2D94" w:rsidRDefault="00DA2D94" w:rsidP="00DA2D94">
          <w:pPr>
            <w:pStyle w:val="Header"/>
            <w:spacing w:after="80"/>
            <w:ind w:left="1267" w:right="1267" w:hanging="1267"/>
            <w:rPr>
              <w:b/>
            </w:rPr>
          </w:pPr>
          <w:r>
            <w:rPr>
              <w:b/>
            </w:rPr>
            <w:t xml:space="preserve">Section </w:t>
          </w:r>
          <w:r>
            <w:rPr>
              <w:b/>
            </w:rPr>
            <w:tab/>
          </w:r>
        </w:p>
      </w:tc>
    </w:tr>
  </w:tbl>
  <w:p w14:paraId="43E46660" w14:textId="77777777" w:rsidR="00DA2D94" w:rsidRPr="00DA2D94" w:rsidRDefault="00DA2D94" w:rsidP="00DA2D9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BCF0" w14:textId="77777777" w:rsidR="00DA2D94" w:rsidRPr="00DA2D94" w:rsidRDefault="00DA2D94" w:rsidP="00DA2D9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A2D94" w14:paraId="7DA7B1FB" w14:textId="77777777" w:rsidTr="002B3E0A">
      <w:trPr>
        <w:trHeight w:hRule="exact" w:val="864"/>
      </w:trPr>
      <w:tc>
        <w:tcPr>
          <w:tcW w:w="9850" w:type="dxa"/>
          <w:tcBorders>
            <w:bottom w:val="single" w:sz="2" w:space="0" w:color="000000"/>
          </w:tcBorders>
          <w:shd w:val="clear" w:color="auto" w:fill="auto"/>
          <w:vAlign w:val="bottom"/>
        </w:tcPr>
        <w:p w14:paraId="42D843A4" w14:textId="77777777" w:rsidR="00DA2D94" w:rsidRPr="002B3E0A" w:rsidRDefault="00DA2D94" w:rsidP="002B3E0A">
          <w:pPr>
            <w:pStyle w:val="Header"/>
            <w:tabs>
              <w:tab w:val="clear" w:pos="4320"/>
              <w:tab w:val="clear" w:pos="8640"/>
              <w:tab w:val="left" w:pos="1267"/>
            </w:tabs>
            <w:spacing w:after="80"/>
            <w:rPr>
              <w:b/>
            </w:rPr>
          </w:pPr>
          <w:r>
            <w:rPr>
              <w:b/>
            </w:rPr>
            <w:t>Section 14</w:t>
          </w:r>
          <w:r>
            <w:rPr>
              <w:b/>
            </w:rPr>
            <w:tab/>
            <w:t>Environment</w:t>
          </w:r>
        </w:p>
      </w:tc>
    </w:tr>
  </w:tbl>
  <w:p w14:paraId="2563EE5C" w14:textId="77777777" w:rsidR="00DA2D94" w:rsidRPr="002B3E0A" w:rsidRDefault="00DA2D94" w:rsidP="002B3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7237116"/>
    <w:multiLevelType w:val="multilevel"/>
    <w:tmpl w:val="6D4C54FC"/>
    <w:lvl w:ilvl="0">
      <w:start w:val="2"/>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upperLetter"/>
      <w:lvlText w:val="%4."/>
      <w:lvlJc w:val="right"/>
      <w:pPr>
        <w:ind w:left="1296" w:hanging="216"/>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0BE769C"/>
    <w:multiLevelType w:val="multilevel"/>
    <w:tmpl w:val="73D071D8"/>
    <w:lvl w:ilvl="0">
      <w:start w:val="2"/>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7597604"/>
    <w:multiLevelType w:val="hybridMultilevel"/>
    <w:tmpl w:val="AE36FFDC"/>
    <w:lvl w:ilvl="0" w:tplc="D4544F42">
      <w:start w:val="1"/>
      <w:numFmt w:val="upperRoman"/>
      <w:lvlText w:val="%1."/>
      <w:lvlJc w:val="right"/>
      <w:pPr>
        <w:ind w:left="2592" w:hanging="360"/>
      </w:pPr>
      <w:rPr>
        <w:rFonts w:ascii="Times New Roman" w:eastAsia="SimSun" w:hAnsi="Times New Roman" w:cs="Times New Roman" w:hint="default"/>
        <w:color w:val="000000"/>
      </w:r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8"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9" w15:restartNumberingAfterBreak="0">
    <w:nsid w:val="280F7D7B"/>
    <w:multiLevelType w:val="multilevel"/>
    <w:tmpl w:val="39FE1790"/>
    <w:lvl w:ilvl="0">
      <w:start w:val="2"/>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1"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4"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5" w15:restartNumberingAfterBreak="0">
    <w:nsid w:val="60E03878"/>
    <w:multiLevelType w:val="hybridMultilevel"/>
    <w:tmpl w:val="BF0CC202"/>
    <w:lvl w:ilvl="0" w:tplc="4BAA4AD4">
      <w:start w:val="1"/>
      <w:numFmt w:val="upperLetter"/>
      <w:lvlText w:val="%1."/>
      <w:lvlJc w:val="left"/>
      <w:pPr>
        <w:ind w:left="2446" w:hanging="360"/>
      </w:pPr>
      <w:rPr>
        <w:spacing w:val="4"/>
        <w:sz w:val="20"/>
        <w:szCs w:val="20"/>
      </w:rPr>
    </w:lvl>
    <w:lvl w:ilvl="1" w:tplc="04090019" w:tentative="1">
      <w:start w:val="1"/>
      <w:numFmt w:val="lowerLetter"/>
      <w:lvlText w:val="%2."/>
      <w:lvlJc w:val="left"/>
      <w:pPr>
        <w:ind w:left="3166" w:hanging="360"/>
      </w:pPr>
    </w:lvl>
    <w:lvl w:ilvl="2" w:tplc="0409001B" w:tentative="1">
      <w:start w:val="1"/>
      <w:numFmt w:val="lowerRoman"/>
      <w:lvlText w:val="%3."/>
      <w:lvlJc w:val="right"/>
      <w:pPr>
        <w:ind w:left="3886" w:hanging="180"/>
      </w:pPr>
    </w:lvl>
    <w:lvl w:ilvl="3" w:tplc="0409000F" w:tentative="1">
      <w:start w:val="1"/>
      <w:numFmt w:val="decimal"/>
      <w:lvlText w:val="%4."/>
      <w:lvlJc w:val="left"/>
      <w:pPr>
        <w:ind w:left="4606" w:hanging="360"/>
      </w:pPr>
    </w:lvl>
    <w:lvl w:ilvl="4" w:tplc="04090019" w:tentative="1">
      <w:start w:val="1"/>
      <w:numFmt w:val="lowerLetter"/>
      <w:lvlText w:val="%5."/>
      <w:lvlJc w:val="left"/>
      <w:pPr>
        <w:ind w:left="5326" w:hanging="360"/>
      </w:pPr>
    </w:lvl>
    <w:lvl w:ilvl="5" w:tplc="0409001B" w:tentative="1">
      <w:start w:val="1"/>
      <w:numFmt w:val="lowerRoman"/>
      <w:lvlText w:val="%6."/>
      <w:lvlJc w:val="right"/>
      <w:pPr>
        <w:ind w:left="6046" w:hanging="180"/>
      </w:pPr>
    </w:lvl>
    <w:lvl w:ilvl="6" w:tplc="0409000F" w:tentative="1">
      <w:start w:val="1"/>
      <w:numFmt w:val="decimal"/>
      <w:lvlText w:val="%7."/>
      <w:lvlJc w:val="left"/>
      <w:pPr>
        <w:ind w:left="6766" w:hanging="360"/>
      </w:pPr>
    </w:lvl>
    <w:lvl w:ilvl="7" w:tplc="04090019" w:tentative="1">
      <w:start w:val="1"/>
      <w:numFmt w:val="lowerLetter"/>
      <w:lvlText w:val="%8."/>
      <w:lvlJc w:val="left"/>
      <w:pPr>
        <w:ind w:left="7486" w:hanging="360"/>
      </w:pPr>
    </w:lvl>
    <w:lvl w:ilvl="8" w:tplc="0409001B" w:tentative="1">
      <w:start w:val="1"/>
      <w:numFmt w:val="lowerRoman"/>
      <w:lvlText w:val="%9."/>
      <w:lvlJc w:val="right"/>
      <w:pPr>
        <w:ind w:left="8206" w:hanging="180"/>
      </w:pPr>
    </w:lvl>
  </w:abstractNum>
  <w:abstractNum w:abstractNumId="16"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7"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8"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781331E6"/>
    <w:multiLevelType w:val="hybridMultilevel"/>
    <w:tmpl w:val="3BFA6F18"/>
    <w:lvl w:ilvl="0" w:tplc="7750CD8E">
      <w:start w:val="1"/>
      <w:numFmt w:val="decimal"/>
      <w:lvlText w:val="14.%1"/>
      <w:lvlJc w:val="left"/>
      <w:pPr>
        <w:ind w:left="1370" w:hanging="360"/>
      </w:pPr>
      <w:rPr>
        <w:rFonts w:hint="default"/>
        <w:i w:val="0"/>
        <w:iCs w:val="0"/>
        <w:sz w:val="20"/>
        <w:szCs w:val="20"/>
      </w:rPr>
    </w:lvl>
    <w:lvl w:ilvl="1" w:tplc="04090019" w:tentative="1">
      <w:start w:val="1"/>
      <w:numFmt w:val="lowerLetter"/>
      <w:lvlText w:val="%2."/>
      <w:lvlJc w:val="left"/>
      <w:pPr>
        <w:ind w:left="2090" w:hanging="360"/>
      </w:pPr>
    </w:lvl>
    <w:lvl w:ilvl="2" w:tplc="0409001B" w:tentative="1">
      <w:start w:val="1"/>
      <w:numFmt w:val="lowerRoman"/>
      <w:lvlText w:val="%3."/>
      <w:lvlJc w:val="right"/>
      <w:pPr>
        <w:ind w:left="2810" w:hanging="180"/>
      </w:pPr>
    </w:lvl>
    <w:lvl w:ilvl="3" w:tplc="0409000F" w:tentative="1">
      <w:start w:val="1"/>
      <w:numFmt w:val="decimal"/>
      <w:lvlText w:val="%4."/>
      <w:lvlJc w:val="left"/>
      <w:pPr>
        <w:ind w:left="3530" w:hanging="360"/>
      </w:pPr>
    </w:lvl>
    <w:lvl w:ilvl="4" w:tplc="04090019" w:tentative="1">
      <w:start w:val="1"/>
      <w:numFmt w:val="lowerLetter"/>
      <w:lvlText w:val="%5."/>
      <w:lvlJc w:val="left"/>
      <w:pPr>
        <w:ind w:left="4250" w:hanging="360"/>
      </w:pPr>
    </w:lvl>
    <w:lvl w:ilvl="5" w:tplc="0409001B" w:tentative="1">
      <w:start w:val="1"/>
      <w:numFmt w:val="lowerRoman"/>
      <w:lvlText w:val="%6."/>
      <w:lvlJc w:val="right"/>
      <w:pPr>
        <w:ind w:left="4970" w:hanging="180"/>
      </w:pPr>
    </w:lvl>
    <w:lvl w:ilvl="6" w:tplc="0409000F" w:tentative="1">
      <w:start w:val="1"/>
      <w:numFmt w:val="decimal"/>
      <w:lvlText w:val="%7."/>
      <w:lvlJc w:val="left"/>
      <w:pPr>
        <w:ind w:left="5690" w:hanging="360"/>
      </w:pPr>
    </w:lvl>
    <w:lvl w:ilvl="7" w:tplc="04090019" w:tentative="1">
      <w:start w:val="1"/>
      <w:numFmt w:val="lowerLetter"/>
      <w:lvlText w:val="%8."/>
      <w:lvlJc w:val="left"/>
      <w:pPr>
        <w:ind w:left="6410" w:hanging="360"/>
      </w:pPr>
    </w:lvl>
    <w:lvl w:ilvl="8" w:tplc="0409001B" w:tentative="1">
      <w:start w:val="1"/>
      <w:numFmt w:val="lowerRoman"/>
      <w:lvlText w:val="%9."/>
      <w:lvlJc w:val="right"/>
      <w:pPr>
        <w:ind w:left="7130" w:hanging="180"/>
      </w:pPr>
    </w:lvl>
  </w:abstractNum>
  <w:num w:numId="1" w16cid:durableId="1420907156">
    <w:abstractNumId w:val="11"/>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6"/>
  </w:num>
  <w:num w:numId="8" w16cid:durableId="757406347">
    <w:abstractNumId w:val="8"/>
  </w:num>
  <w:num w:numId="9" w16cid:durableId="145245836">
    <w:abstractNumId w:val="14"/>
  </w:num>
  <w:num w:numId="10" w16cid:durableId="1216699067">
    <w:abstractNumId w:val="13"/>
  </w:num>
  <w:num w:numId="11" w16cid:durableId="150602558">
    <w:abstractNumId w:val="12"/>
  </w:num>
  <w:num w:numId="12" w16cid:durableId="443237224">
    <w:abstractNumId w:val="16"/>
  </w:num>
  <w:num w:numId="13" w16cid:durableId="505362770">
    <w:abstractNumId w:val="8"/>
  </w:num>
  <w:num w:numId="14" w16cid:durableId="902253710">
    <w:abstractNumId w:val="14"/>
  </w:num>
  <w:num w:numId="15" w16cid:durableId="739788438">
    <w:abstractNumId w:val="12"/>
  </w:num>
  <w:num w:numId="16" w16cid:durableId="1751390935">
    <w:abstractNumId w:val="12"/>
  </w:num>
  <w:num w:numId="17" w16cid:durableId="1820413208">
    <w:abstractNumId w:val="12"/>
  </w:num>
  <w:num w:numId="18" w16cid:durableId="704212184">
    <w:abstractNumId w:val="12"/>
  </w:num>
  <w:num w:numId="19" w16cid:durableId="1386370540">
    <w:abstractNumId w:val="12"/>
  </w:num>
  <w:num w:numId="20" w16cid:durableId="195434613">
    <w:abstractNumId w:val="12"/>
  </w:num>
  <w:num w:numId="21" w16cid:durableId="1132750204">
    <w:abstractNumId w:val="12"/>
  </w:num>
  <w:num w:numId="22" w16cid:durableId="726536346">
    <w:abstractNumId w:val="12"/>
  </w:num>
  <w:num w:numId="23" w16cid:durableId="52386949">
    <w:abstractNumId w:val="12"/>
  </w:num>
  <w:num w:numId="24" w16cid:durableId="1414357132">
    <w:abstractNumId w:val="13"/>
  </w:num>
  <w:num w:numId="25" w16cid:durableId="542520565">
    <w:abstractNumId w:val="12"/>
  </w:num>
  <w:num w:numId="26" w16cid:durableId="473720461">
    <w:abstractNumId w:val="17"/>
  </w:num>
  <w:num w:numId="27" w16cid:durableId="92671130">
    <w:abstractNumId w:val="10"/>
  </w:num>
  <w:num w:numId="28" w16cid:durableId="905728928">
    <w:abstractNumId w:val="17"/>
  </w:num>
  <w:num w:numId="29" w16cid:durableId="1935900363">
    <w:abstractNumId w:val="10"/>
  </w:num>
  <w:num w:numId="30" w16cid:durableId="1244948004">
    <w:abstractNumId w:val="18"/>
  </w:num>
  <w:num w:numId="31" w16cid:durableId="232086193">
    <w:abstractNumId w:val="19"/>
  </w:num>
  <w:num w:numId="32" w16cid:durableId="1780637898">
    <w:abstractNumId w:val="15"/>
  </w:num>
  <w:num w:numId="33" w16cid:durableId="707069665">
    <w:abstractNumId w:val="9"/>
  </w:num>
  <w:num w:numId="34" w16cid:durableId="1955481858">
    <w:abstractNumId w:val="6"/>
  </w:num>
  <w:num w:numId="35" w16cid:durableId="1530876606">
    <w:abstractNumId w:val="5"/>
  </w:num>
  <w:num w:numId="36" w16cid:durableId="1069577264">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492*"/>
    <w:docVar w:name="CreationDt" w:val="26/03/2025 12:26 PM"/>
    <w:docVar w:name="DocCategory" w:val="Doc"/>
    <w:docVar w:name="DocType" w:val="Final"/>
    <w:docVar w:name="DutyStation" w:val="New York"/>
    <w:docVar w:name="FooterJN" w:val="25-04492"/>
    <w:docVar w:name="jobn" w:val="25-04492 (E)"/>
    <w:docVar w:name="jobnDT" w:val="25-04492 (E)   260325"/>
    <w:docVar w:name="jobnDTDT" w:val="25-04492 (E)   260325   260325"/>
    <w:docVar w:name="JobNo" w:val="2504492E"/>
    <w:docVar w:name="JobNo2" w:val="2507136E"/>
    <w:docVar w:name="LocalDrive" w:val="-1"/>
    <w:docVar w:name="OandT" w:val=" "/>
    <w:docVar w:name="Session1" w:val="Eightieth session _x000d_"/>
    <w:docVar w:name="sss1" w:val="A/80/6 (Sect. 14)"/>
    <w:docVar w:name="sss2" w:val="-"/>
    <w:docVar w:name="Symbol1" w:val="A/80/6 (Sect. 14)"/>
    <w:docVar w:name="Symbol2" w:val="-"/>
    <w:docVar w:name="Title1" w:val="_x0009__x0009_Proposed programme budget for 2026 _x000d_"/>
    <w:docVar w:name="Title2" w:val="_x0009__x0009_Environment_x000d_"/>
  </w:docVars>
  <w:rsids>
    <w:rsidRoot w:val="006C05A4"/>
    <w:rsid w:val="00001169"/>
    <w:rsid w:val="00011646"/>
    <w:rsid w:val="00013627"/>
    <w:rsid w:val="00016C28"/>
    <w:rsid w:val="000250B3"/>
    <w:rsid w:val="00026425"/>
    <w:rsid w:val="00053427"/>
    <w:rsid w:val="00057526"/>
    <w:rsid w:val="0007063F"/>
    <w:rsid w:val="00082138"/>
    <w:rsid w:val="00095054"/>
    <w:rsid w:val="000A2A92"/>
    <w:rsid w:val="000B0A5A"/>
    <w:rsid w:val="000B289D"/>
    <w:rsid w:val="000D27E4"/>
    <w:rsid w:val="000F5D15"/>
    <w:rsid w:val="000F759F"/>
    <w:rsid w:val="00101688"/>
    <w:rsid w:val="00103DE7"/>
    <w:rsid w:val="00104563"/>
    <w:rsid w:val="0010470A"/>
    <w:rsid w:val="0010685F"/>
    <w:rsid w:val="001161DD"/>
    <w:rsid w:val="001210AE"/>
    <w:rsid w:val="00122B97"/>
    <w:rsid w:val="00154E51"/>
    <w:rsid w:val="00173777"/>
    <w:rsid w:val="00182941"/>
    <w:rsid w:val="001836F4"/>
    <w:rsid w:val="0019139F"/>
    <w:rsid w:val="001A569A"/>
    <w:rsid w:val="001A6991"/>
    <w:rsid w:val="001D6179"/>
    <w:rsid w:val="001D657B"/>
    <w:rsid w:val="001E28BD"/>
    <w:rsid w:val="001F3F3B"/>
    <w:rsid w:val="002235CB"/>
    <w:rsid w:val="00234032"/>
    <w:rsid w:val="00242493"/>
    <w:rsid w:val="00247400"/>
    <w:rsid w:val="00252F97"/>
    <w:rsid w:val="0025391E"/>
    <w:rsid w:val="00262ADD"/>
    <w:rsid w:val="00262B5C"/>
    <w:rsid w:val="0026314D"/>
    <w:rsid w:val="00273EC1"/>
    <w:rsid w:val="00276A71"/>
    <w:rsid w:val="00296719"/>
    <w:rsid w:val="002979D4"/>
    <w:rsid w:val="002A7BDC"/>
    <w:rsid w:val="002B2E8D"/>
    <w:rsid w:val="002B3E0A"/>
    <w:rsid w:val="002B4E86"/>
    <w:rsid w:val="002B6CD7"/>
    <w:rsid w:val="002C1E95"/>
    <w:rsid w:val="002C7347"/>
    <w:rsid w:val="002D12E5"/>
    <w:rsid w:val="002D463A"/>
    <w:rsid w:val="002E4D62"/>
    <w:rsid w:val="002E4FDE"/>
    <w:rsid w:val="002F302A"/>
    <w:rsid w:val="002F41B3"/>
    <w:rsid w:val="00303AF4"/>
    <w:rsid w:val="00315915"/>
    <w:rsid w:val="00327637"/>
    <w:rsid w:val="003277DE"/>
    <w:rsid w:val="00331D20"/>
    <w:rsid w:val="00344706"/>
    <w:rsid w:val="00353EB6"/>
    <w:rsid w:val="00361E1C"/>
    <w:rsid w:val="00363CC9"/>
    <w:rsid w:val="00365FD7"/>
    <w:rsid w:val="00371F30"/>
    <w:rsid w:val="00391D81"/>
    <w:rsid w:val="00395D5A"/>
    <w:rsid w:val="003A3A6D"/>
    <w:rsid w:val="003A6CF6"/>
    <w:rsid w:val="003C6870"/>
    <w:rsid w:val="003D1022"/>
    <w:rsid w:val="003F538A"/>
    <w:rsid w:val="004043E4"/>
    <w:rsid w:val="004153EF"/>
    <w:rsid w:val="00420D43"/>
    <w:rsid w:val="00421C67"/>
    <w:rsid w:val="00421EF9"/>
    <w:rsid w:val="00423BDB"/>
    <w:rsid w:val="004278D4"/>
    <w:rsid w:val="00433117"/>
    <w:rsid w:val="00456528"/>
    <w:rsid w:val="004818FE"/>
    <w:rsid w:val="00491F86"/>
    <w:rsid w:val="00493FB7"/>
    <w:rsid w:val="004947A6"/>
    <w:rsid w:val="00495E7B"/>
    <w:rsid w:val="0049669D"/>
    <w:rsid w:val="004A47A0"/>
    <w:rsid w:val="004B3266"/>
    <w:rsid w:val="004C4917"/>
    <w:rsid w:val="004E3A1A"/>
    <w:rsid w:val="004F5722"/>
    <w:rsid w:val="005161BE"/>
    <w:rsid w:val="00524E27"/>
    <w:rsid w:val="00525D64"/>
    <w:rsid w:val="0054211F"/>
    <w:rsid w:val="00543C64"/>
    <w:rsid w:val="005610B1"/>
    <w:rsid w:val="005616C1"/>
    <w:rsid w:val="00563E16"/>
    <w:rsid w:val="0058078C"/>
    <w:rsid w:val="0058660D"/>
    <w:rsid w:val="00592ED7"/>
    <w:rsid w:val="00595869"/>
    <w:rsid w:val="005962F1"/>
    <w:rsid w:val="005C037E"/>
    <w:rsid w:val="005E0290"/>
    <w:rsid w:val="005F788D"/>
    <w:rsid w:val="006005B2"/>
    <w:rsid w:val="00605E1C"/>
    <w:rsid w:val="006133D6"/>
    <w:rsid w:val="0061373F"/>
    <w:rsid w:val="00613C47"/>
    <w:rsid w:val="006313B7"/>
    <w:rsid w:val="006374F5"/>
    <w:rsid w:val="00643A0E"/>
    <w:rsid w:val="00651683"/>
    <w:rsid w:val="00657C1E"/>
    <w:rsid w:val="0067202F"/>
    <w:rsid w:val="006731C7"/>
    <w:rsid w:val="006750EE"/>
    <w:rsid w:val="00676FEE"/>
    <w:rsid w:val="00694971"/>
    <w:rsid w:val="00695178"/>
    <w:rsid w:val="006A7AD6"/>
    <w:rsid w:val="006B7562"/>
    <w:rsid w:val="006C05A4"/>
    <w:rsid w:val="006C6E42"/>
    <w:rsid w:val="006C6ED4"/>
    <w:rsid w:val="006D2B9C"/>
    <w:rsid w:val="006E0FA6"/>
    <w:rsid w:val="006F064D"/>
    <w:rsid w:val="006F2B9E"/>
    <w:rsid w:val="006F6901"/>
    <w:rsid w:val="006F6B17"/>
    <w:rsid w:val="00701E60"/>
    <w:rsid w:val="00702E53"/>
    <w:rsid w:val="00710206"/>
    <w:rsid w:val="00726D94"/>
    <w:rsid w:val="00736A32"/>
    <w:rsid w:val="00741B99"/>
    <w:rsid w:val="0077469F"/>
    <w:rsid w:val="007832EA"/>
    <w:rsid w:val="00785518"/>
    <w:rsid w:val="0078698F"/>
    <w:rsid w:val="00795635"/>
    <w:rsid w:val="007A0354"/>
    <w:rsid w:val="007A09BE"/>
    <w:rsid w:val="007B59D7"/>
    <w:rsid w:val="007F49ED"/>
    <w:rsid w:val="007F6152"/>
    <w:rsid w:val="008001FA"/>
    <w:rsid w:val="008138CB"/>
    <w:rsid w:val="008169A4"/>
    <w:rsid w:val="00816A7D"/>
    <w:rsid w:val="008233C0"/>
    <w:rsid w:val="00823EB8"/>
    <w:rsid w:val="0083196F"/>
    <w:rsid w:val="00831B1D"/>
    <w:rsid w:val="00841A42"/>
    <w:rsid w:val="00842314"/>
    <w:rsid w:val="00851102"/>
    <w:rsid w:val="0085295F"/>
    <w:rsid w:val="00863195"/>
    <w:rsid w:val="00872E27"/>
    <w:rsid w:val="00877270"/>
    <w:rsid w:val="008840F5"/>
    <w:rsid w:val="008871D5"/>
    <w:rsid w:val="0089447E"/>
    <w:rsid w:val="0089794C"/>
    <w:rsid w:val="008A17F4"/>
    <w:rsid w:val="008A6CC8"/>
    <w:rsid w:val="008C59CD"/>
    <w:rsid w:val="008C5D76"/>
    <w:rsid w:val="008D1EA1"/>
    <w:rsid w:val="008D2A4B"/>
    <w:rsid w:val="008D6C23"/>
    <w:rsid w:val="008E5E94"/>
    <w:rsid w:val="008E6C6A"/>
    <w:rsid w:val="008F39F6"/>
    <w:rsid w:val="00901F1E"/>
    <w:rsid w:val="00917BBB"/>
    <w:rsid w:val="00927175"/>
    <w:rsid w:val="00933C41"/>
    <w:rsid w:val="009418D9"/>
    <w:rsid w:val="009438EC"/>
    <w:rsid w:val="00950280"/>
    <w:rsid w:val="0096588D"/>
    <w:rsid w:val="00982D4A"/>
    <w:rsid w:val="0099075B"/>
    <w:rsid w:val="009947A8"/>
    <w:rsid w:val="009A5A73"/>
    <w:rsid w:val="009B0648"/>
    <w:rsid w:val="009C1A01"/>
    <w:rsid w:val="009C39C5"/>
    <w:rsid w:val="009C433B"/>
    <w:rsid w:val="009C5E50"/>
    <w:rsid w:val="009D56BA"/>
    <w:rsid w:val="00A035DF"/>
    <w:rsid w:val="00A1569E"/>
    <w:rsid w:val="00A27368"/>
    <w:rsid w:val="00A36765"/>
    <w:rsid w:val="00A51598"/>
    <w:rsid w:val="00A5464C"/>
    <w:rsid w:val="00A61AA9"/>
    <w:rsid w:val="00A73593"/>
    <w:rsid w:val="00A807C8"/>
    <w:rsid w:val="00AA29EE"/>
    <w:rsid w:val="00AB4F06"/>
    <w:rsid w:val="00AC3480"/>
    <w:rsid w:val="00AC7EF1"/>
    <w:rsid w:val="00AD7856"/>
    <w:rsid w:val="00AE3123"/>
    <w:rsid w:val="00B00741"/>
    <w:rsid w:val="00B032A4"/>
    <w:rsid w:val="00B07E10"/>
    <w:rsid w:val="00B219BA"/>
    <w:rsid w:val="00B27698"/>
    <w:rsid w:val="00B27C6D"/>
    <w:rsid w:val="00B4131E"/>
    <w:rsid w:val="00B637C4"/>
    <w:rsid w:val="00B71AC9"/>
    <w:rsid w:val="00B732D1"/>
    <w:rsid w:val="00B802B6"/>
    <w:rsid w:val="00B814A2"/>
    <w:rsid w:val="00B863F8"/>
    <w:rsid w:val="00B901FD"/>
    <w:rsid w:val="00B950A5"/>
    <w:rsid w:val="00B961ED"/>
    <w:rsid w:val="00BC2C8A"/>
    <w:rsid w:val="00BD5250"/>
    <w:rsid w:val="00BD5766"/>
    <w:rsid w:val="00BD57B4"/>
    <w:rsid w:val="00BD5D6E"/>
    <w:rsid w:val="00BF0665"/>
    <w:rsid w:val="00C02E0D"/>
    <w:rsid w:val="00C20486"/>
    <w:rsid w:val="00C31463"/>
    <w:rsid w:val="00C35567"/>
    <w:rsid w:val="00C64538"/>
    <w:rsid w:val="00C64E00"/>
    <w:rsid w:val="00C72957"/>
    <w:rsid w:val="00C91EF3"/>
    <w:rsid w:val="00C91F42"/>
    <w:rsid w:val="00CA2A56"/>
    <w:rsid w:val="00CA35B5"/>
    <w:rsid w:val="00CA37E0"/>
    <w:rsid w:val="00CA6BA9"/>
    <w:rsid w:val="00CB6CE6"/>
    <w:rsid w:val="00CB7B3B"/>
    <w:rsid w:val="00CC2D86"/>
    <w:rsid w:val="00CD615A"/>
    <w:rsid w:val="00CE5414"/>
    <w:rsid w:val="00CF3DC1"/>
    <w:rsid w:val="00CF71DC"/>
    <w:rsid w:val="00D07BBD"/>
    <w:rsid w:val="00D16562"/>
    <w:rsid w:val="00D175F5"/>
    <w:rsid w:val="00D23FFB"/>
    <w:rsid w:val="00D24B80"/>
    <w:rsid w:val="00D26F97"/>
    <w:rsid w:val="00D3673B"/>
    <w:rsid w:val="00D409D0"/>
    <w:rsid w:val="00D528B6"/>
    <w:rsid w:val="00D613BF"/>
    <w:rsid w:val="00D677E2"/>
    <w:rsid w:val="00D67C9B"/>
    <w:rsid w:val="00D903FD"/>
    <w:rsid w:val="00D93598"/>
    <w:rsid w:val="00D9496C"/>
    <w:rsid w:val="00DA2D94"/>
    <w:rsid w:val="00DB0712"/>
    <w:rsid w:val="00DB669D"/>
    <w:rsid w:val="00DB770B"/>
    <w:rsid w:val="00DC28D5"/>
    <w:rsid w:val="00DC6293"/>
    <w:rsid w:val="00DC6656"/>
    <w:rsid w:val="00DD265C"/>
    <w:rsid w:val="00DD2A5C"/>
    <w:rsid w:val="00E00724"/>
    <w:rsid w:val="00E015D3"/>
    <w:rsid w:val="00E03322"/>
    <w:rsid w:val="00E16188"/>
    <w:rsid w:val="00E2219D"/>
    <w:rsid w:val="00E327A3"/>
    <w:rsid w:val="00E4255E"/>
    <w:rsid w:val="00E465C7"/>
    <w:rsid w:val="00E47D87"/>
    <w:rsid w:val="00E51CF9"/>
    <w:rsid w:val="00E548DF"/>
    <w:rsid w:val="00E71C48"/>
    <w:rsid w:val="00E75AA1"/>
    <w:rsid w:val="00E8036E"/>
    <w:rsid w:val="00E87C5D"/>
    <w:rsid w:val="00EA1709"/>
    <w:rsid w:val="00EB0881"/>
    <w:rsid w:val="00EB2F8B"/>
    <w:rsid w:val="00EB63E5"/>
    <w:rsid w:val="00EC3B26"/>
    <w:rsid w:val="00ED638E"/>
    <w:rsid w:val="00EF0051"/>
    <w:rsid w:val="00EF166D"/>
    <w:rsid w:val="00EF362C"/>
    <w:rsid w:val="00F02F5F"/>
    <w:rsid w:val="00F06A30"/>
    <w:rsid w:val="00F07339"/>
    <w:rsid w:val="00F210C9"/>
    <w:rsid w:val="00F3404C"/>
    <w:rsid w:val="00F60519"/>
    <w:rsid w:val="00F801EC"/>
    <w:rsid w:val="00F92BB1"/>
    <w:rsid w:val="00F95E56"/>
    <w:rsid w:val="00FA36D2"/>
    <w:rsid w:val="00FA3D99"/>
    <w:rsid w:val="00FB1A47"/>
    <w:rsid w:val="00FB5F22"/>
    <w:rsid w:val="00FC6D24"/>
    <w:rsid w:val="00FE7E48"/>
    <w:rsid w:val="00FF2601"/>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D4042"/>
  <w15:chartTrackingRefBased/>
  <w15:docId w15:val="{FA4D5CE7-1682-4E5A-976C-8895DB74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E27"/>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link w:val="H23Char"/>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C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A4"/>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6C05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A4"/>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6C05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05A4"/>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6C05A4"/>
    <w:pPr>
      <w:ind w:left="720"/>
      <w:contextualSpacing/>
    </w:pPr>
  </w:style>
  <w:style w:type="character" w:styleId="IntenseEmphasis">
    <w:name w:val="Intense Emphasis"/>
    <w:basedOn w:val="DefaultParagraphFont"/>
    <w:uiPriority w:val="21"/>
    <w:qFormat/>
    <w:rsid w:val="006C05A4"/>
    <w:rPr>
      <w:i/>
      <w:iCs/>
      <w:color w:val="2F5496" w:themeColor="accent1" w:themeShade="BF"/>
    </w:rPr>
  </w:style>
  <w:style w:type="paragraph" w:styleId="IntenseQuote">
    <w:name w:val="Intense Quote"/>
    <w:basedOn w:val="Normal"/>
    <w:next w:val="Normal"/>
    <w:link w:val="IntenseQuoteChar"/>
    <w:uiPriority w:val="30"/>
    <w:qFormat/>
    <w:rsid w:val="006C0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5A4"/>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6C05A4"/>
    <w:rPr>
      <w:b/>
      <w:bCs/>
      <w:smallCaps/>
      <w:color w:val="2F5496" w:themeColor="accent1" w:themeShade="BF"/>
      <w:spacing w:val="5"/>
    </w:rPr>
  </w:style>
  <w:style w:type="paragraph" w:styleId="CommentText">
    <w:name w:val="annotation text"/>
    <w:basedOn w:val="Normal"/>
    <w:link w:val="CommentTextChar"/>
    <w:uiPriority w:val="99"/>
    <w:unhideWhenUsed/>
    <w:rsid w:val="00695178"/>
    <w:pPr>
      <w:spacing w:line="240" w:lineRule="auto"/>
    </w:pPr>
  </w:style>
  <w:style w:type="character" w:customStyle="1" w:styleId="CommentTextChar">
    <w:name w:val="Comment Text Char"/>
    <w:basedOn w:val="DefaultParagraphFont"/>
    <w:link w:val="CommentText"/>
    <w:uiPriority w:val="99"/>
    <w:rsid w:val="00695178"/>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695178"/>
    <w:rPr>
      <w:b/>
      <w:bCs/>
    </w:rPr>
  </w:style>
  <w:style w:type="character" w:customStyle="1" w:styleId="CommentSubjectChar">
    <w:name w:val="Comment Subject Char"/>
    <w:basedOn w:val="CommentTextChar"/>
    <w:link w:val="CommentSubject"/>
    <w:uiPriority w:val="99"/>
    <w:semiHidden/>
    <w:rsid w:val="00695178"/>
    <w:rPr>
      <w:rFonts w:ascii="Times New Roman" w:eastAsiaTheme="minorHAnsi" w:hAnsi="Times New Roman" w:cs="Times New Roman"/>
      <w:b/>
      <w:bCs/>
      <w:spacing w:val="4"/>
      <w:w w:val="103"/>
      <w:kern w:val="14"/>
      <w:sz w:val="20"/>
      <w:szCs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FC6D24"/>
    <w:rPr>
      <w:rFonts w:ascii="Times New Roman" w:eastAsiaTheme="minorHAnsi" w:hAnsi="Times New Roman" w:cs="Times New Roman"/>
      <w:spacing w:val="4"/>
      <w:w w:val="103"/>
      <w:kern w:val="14"/>
      <w:sz w:val="20"/>
      <w:szCs w:val="20"/>
      <w:lang w:val="en-GB" w:eastAsia="en-US"/>
    </w:rPr>
  </w:style>
  <w:style w:type="character" w:customStyle="1" w:styleId="cf01">
    <w:name w:val="cf01"/>
    <w:basedOn w:val="DefaultParagraphFont"/>
    <w:rsid w:val="00EB2F8B"/>
    <w:rPr>
      <w:rFonts w:ascii="Segoe UI" w:hAnsi="Segoe UI" w:cs="Segoe UI" w:hint="default"/>
      <w:sz w:val="18"/>
      <w:szCs w:val="18"/>
    </w:rPr>
  </w:style>
  <w:style w:type="paragraph" w:styleId="Revision">
    <w:name w:val="Revision"/>
    <w:hidden/>
    <w:uiPriority w:val="99"/>
    <w:semiHidden/>
    <w:rsid w:val="00173777"/>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DA2D94"/>
    <w:pPr>
      <w:keepNext/>
      <w:keepLines/>
      <w:spacing w:line="3240" w:lineRule="auto"/>
      <w:ind w:left="1267" w:right="1267" w:hanging="1267"/>
      <w:outlineLvl w:val="0"/>
    </w:pPr>
    <w:rPr>
      <w:b/>
      <w:color w:val="0000FF"/>
      <w:sz w:val="24"/>
      <w14:ligatures w14:val="standardContextual"/>
    </w:rPr>
  </w:style>
  <w:style w:type="paragraph" w:customStyle="1" w:styleId="BLUEHeadingH2">
    <w:name w:val="BLUE_Heading_H2"/>
    <w:basedOn w:val="BLUEHeadingH1"/>
    <w:next w:val="Normal"/>
    <w:qFormat/>
    <w:rsid w:val="00DA2D94"/>
    <w:pPr>
      <w:keepNext w:val="0"/>
      <w:keepLines w:val="0"/>
      <w:spacing w:line="240" w:lineRule="exact"/>
      <w:ind w:left="0" w:right="0" w:firstLine="0"/>
      <w:outlineLvl w:val="1"/>
    </w:pPr>
    <w:rPr>
      <w:sz w:val="20"/>
    </w:rPr>
  </w:style>
  <w:style w:type="paragraph" w:customStyle="1" w:styleId="RepBullet">
    <w:name w:val="Rep_Bullet"/>
    <w:qFormat/>
    <w:rsid w:val="00DA2D94"/>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DA2D94"/>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DA2D94"/>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DA2D94"/>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DA2D94"/>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DA2D94"/>
    <w:pPr>
      <w:ind w:left="1008" w:right="432" w:hanging="576"/>
    </w:pPr>
    <w:rPr>
      <w:rFonts w:eastAsia="Calibri"/>
    </w:rPr>
  </w:style>
  <w:style w:type="paragraph" w:customStyle="1" w:styleId="RepH4">
    <w:name w:val="Rep_H4"/>
    <w:basedOn w:val="H4"/>
    <w:rsid w:val="00DA2D94"/>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DA2D94"/>
    <w:rPr>
      <w:rFonts w:eastAsia="Calibri"/>
      <w:noProof/>
      <w:w w:val="100"/>
    </w:rPr>
  </w:style>
  <w:style w:type="paragraph" w:customStyle="1" w:styleId="RepMainIntro">
    <w:name w:val="Rep_Main_Intro"/>
    <w:basedOn w:val="SingleTxt"/>
    <w:next w:val="H1"/>
    <w:qFormat/>
    <w:rsid w:val="00DA2D94"/>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DA2D94"/>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DA2D94"/>
    <w:rPr>
      <w:sz w:val="20"/>
      <w:szCs w:val="20"/>
    </w:rPr>
  </w:style>
  <w:style w:type="paragraph" w:customStyle="1" w:styleId="RepPartNumber">
    <w:name w:val="Rep_PartNumber"/>
    <w:basedOn w:val="Normal"/>
    <w:qFormat/>
    <w:rsid w:val="00DA2D94"/>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DA2D94"/>
    <w:pPr>
      <w:spacing w:line="390" w:lineRule="exact"/>
      <w:ind w:left="1267" w:right="1267"/>
      <w:outlineLvl w:val="0"/>
    </w:pPr>
    <w:rPr>
      <w:rFonts w:eastAsia="Calibri"/>
      <w:b/>
      <w:bCs/>
      <w:sz w:val="40"/>
      <w:szCs w:val="40"/>
    </w:rPr>
  </w:style>
  <w:style w:type="paragraph" w:customStyle="1" w:styleId="RepS">
    <w:name w:val="Rep_S"/>
    <w:basedOn w:val="SS"/>
    <w:qFormat/>
    <w:rsid w:val="00DA2D94"/>
    <w:rPr>
      <w:rFonts w:eastAsia="Calibri"/>
    </w:rPr>
  </w:style>
  <w:style w:type="paragraph" w:customStyle="1" w:styleId="RepSingleText">
    <w:name w:val="Rep_Single_Text"/>
    <w:basedOn w:val="Normal"/>
    <w:qFormat/>
    <w:rsid w:val="00DA2D94"/>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DA2D94"/>
    <w:pPr>
      <w:ind w:left="432" w:firstLine="0"/>
    </w:pPr>
    <w:rPr>
      <w:b w:val="0"/>
      <w:bCs/>
    </w:rPr>
  </w:style>
  <w:style w:type="paragraph" w:customStyle="1" w:styleId="RepTableTitle">
    <w:name w:val="Rep_Table_Title"/>
    <w:basedOn w:val="RepH2"/>
    <w:qFormat/>
    <w:rsid w:val="00DA2D94"/>
    <w:pPr>
      <w:ind w:left="432" w:firstLine="0"/>
    </w:pPr>
  </w:style>
  <w:style w:type="paragraph" w:customStyle="1" w:styleId="RepTitleL">
    <w:name w:val="Rep_Title_L"/>
    <w:basedOn w:val="STitleL"/>
    <w:qFormat/>
    <w:rsid w:val="00DA2D94"/>
    <w:rPr>
      <w:rFonts w:eastAsia="SimSun"/>
      <w:lang w:eastAsia="zh-CN"/>
    </w:rPr>
  </w:style>
  <w:style w:type="paragraph" w:customStyle="1" w:styleId="RepTitleM">
    <w:name w:val="Rep_Title_M"/>
    <w:basedOn w:val="STitleM"/>
    <w:qFormat/>
    <w:rsid w:val="00DA2D94"/>
    <w:rPr>
      <w:rFonts w:eastAsia="Calibri"/>
    </w:rPr>
  </w:style>
  <w:style w:type="paragraph" w:customStyle="1" w:styleId="RepNumbereditals">
    <w:name w:val="Rep_Numbered_itals"/>
    <w:basedOn w:val="SingleTxt"/>
    <w:qFormat/>
    <w:rsid w:val="00DA2D94"/>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14:ligatures w14:val="standardContextual"/>
    </w:rPr>
  </w:style>
  <w:style w:type="character" w:customStyle="1" w:styleId="H23Char">
    <w:name w:val="_ H_2/3 Char"/>
    <w:link w:val="H23"/>
    <w:locked/>
    <w:rsid w:val="00DA2D94"/>
    <w:rPr>
      <w:rFonts w:ascii="Times New Roman" w:eastAsiaTheme="minorHAnsi" w:hAnsi="Times New Roman" w:cs="Times New Roman"/>
      <w:b/>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8.xml"/><Relationship Id="rId21" Type="http://schemas.openxmlformats.org/officeDocument/2006/relationships/hyperlink" Target="https://docs.un.org/en/A/80/50" TargetMode="External"/><Relationship Id="rId42" Type="http://schemas.openxmlformats.org/officeDocument/2006/relationships/hyperlink" Target="https://docs.un.org/en/A/RES/68/99" TargetMode="External"/><Relationship Id="rId63" Type="http://schemas.openxmlformats.org/officeDocument/2006/relationships/hyperlink" Target="https://docs.un.org/en/A/RES/79/140" TargetMode="External"/><Relationship Id="rId84" Type="http://schemas.openxmlformats.org/officeDocument/2006/relationships/hyperlink" Target="https://docs.un.org/en/A/RES/73/230" TargetMode="External"/><Relationship Id="rId138" Type="http://schemas.openxmlformats.org/officeDocument/2006/relationships/hyperlink" Target="https://docs.un.org/en/A/RES/79/2" TargetMode="External"/><Relationship Id="rId159" Type="http://schemas.openxmlformats.org/officeDocument/2006/relationships/image" Target="media/image16.png"/><Relationship Id="rId170" Type="http://schemas.microsoft.com/office/2011/relationships/people" Target="people.xml"/><Relationship Id="rId107" Type="http://schemas.openxmlformats.org/officeDocument/2006/relationships/hyperlink" Target="https://docs.un.org/en/A/RES/71/313" TargetMode="External"/><Relationship Id="rId11" Type="http://schemas.openxmlformats.org/officeDocument/2006/relationships/header" Target="header1.xml"/><Relationship Id="rId32" Type="http://schemas.openxmlformats.org/officeDocument/2006/relationships/header" Target="header6.xml"/><Relationship Id="rId53" Type="http://schemas.openxmlformats.org/officeDocument/2006/relationships/hyperlink" Target="https://docs.un.org/en/A/RES/78/146" TargetMode="External"/><Relationship Id="rId74" Type="http://schemas.openxmlformats.org/officeDocument/2006/relationships/hyperlink" Target="https://docs.un.org/en/A/RES/79/203" TargetMode="External"/><Relationship Id="rId128" Type="http://schemas.openxmlformats.org/officeDocument/2006/relationships/chart" Target="charts/chart19.xml"/><Relationship Id="rId149" Type="http://schemas.openxmlformats.org/officeDocument/2006/relationships/hyperlink" Target="https://docs.un.org/en/A/79/46" TargetMode="External"/><Relationship Id="rId5" Type="http://schemas.openxmlformats.org/officeDocument/2006/relationships/numbering" Target="numbering.xml"/><Relationship Id="rId95" Type="http://schemas.openxmlformats.org/officeDocument/2006/relationships/hyperlink" Target="https://docs.un.org/en/A/RES/79/144" TargetMode="External"/><Relationship Id="rId160" Type="http://schemas.openxmlformats.org/officeDocument/2006/relationships/header" Target="header8.xml"/><Relationship Id="rId22" Type="http://schemas.openxmlformats.org/officeDocument/2006/relationships/hyperlink" Target="https://docs.un.org/en/A/RES/77/267" TargetMode="External"/><Relationship Id="rId43" Type="http://schemas.openxmlformats.org/officeDocument/2006/relationships/hyperlink" Target="https://docs.un.org/en/A/RES/68/215" TargetMode="External"/><Relationship Id="rId64" Type="http://schemas.openxmlformats.org/officeDocument/2006/relationships/hyperlink" Target="https://docs.un.org/en/A/RES/79/171" TargetMode="External"/><Relationship Id="rId118" Type="http://schemas.openxmlformats.org/officeDocument/2006/relationships/chart" Target="charts/chart9.xml"/><Relationship Id="rId139" Type="http://schemas.openxmlformats.org/officeDocument/2006/relationships/hyperlink" Target="https://docs.un.org/en/A/RES/67/213" TargetMode="External"/><Relationship Id="rId85" Type="http://schemas.openxmlformats.org/officeDocument/2006/relationships/hyperlink" Target="https://docs.un.org/en/A/RES/79/206" TargetMode="External"/><Relationship Id="rId150" Type="http://schemas.openxmlformats.org/officeDocument/2006/relationships/hyperlink" Target="https://docs.un.org/en/A/RES/79/85" TargetMode="External"/><Relationship Id="rId171" Type="http://schemas.openxmlformats.org/officeDocument/2006/relationships/theme" Target="theme/theme1.xml"/><Relationship Id="rId12" Type="http://schemas.openxmlformats.org/officeDocument/2006/relationships/header" Target="header2.xml"/><Relationship Id="rId33" Type="http://schemas.openxmlformats.org/officeDocument/2006/relationships/header" Target="header7.xml"/><Relationship Id="rId108" Type="http://schemas.openxmlformats.org/officeDocument/2006/relationships/hyperlink" Target="https://docs.un.org/en/UNEP/EA.4/HLS.1" TargetMode="External"/><Relationship Id="rId129" Type="http://schemas.openxmlformats.org/officeDocument/2006/relationships/chart" Target="charts/chart20.xml"/><Relationship Id="rId54" Type="http://schemas.openxmlformats.org/officeDocument/2006/relationships/hyperlink" Target="https://docs.un.org/en/A/RES/78/159" TargetMode="External"/><Relationship Id="rId70" Type="http://schemas.openxmlformats.org/officeDocument/2006/relationships/hyperlink" Target="https://docs.un.org/en/A/RES/79/199" TargetMode="External"/><Relationship Id="rId75" Type="http://schemas.openxmlformats.org/officeDocument/2006/relationships/hyperlink" Target="https://docs.un.org/en/A/RES/79/205" TargetMode="External"/><Relationship Id="rId91" Type="http://schemas.openxmlformats.org/officeDocument/2006/relationships/hyperlink" Target="https://docs.un.org/en/A/RES/77/172" TargetMode="External"/><Relationship Id="rId96" Type="http://schemas.openxmlformats.org/officeDocument/2006/relationships/hyperlink" Target="https://docs.un.org/en/A/RES/79/145" TargetMode="External"/><Relationship Id="rId140" Type="http://schemas.openxmlformats.org/officeDocument/2006/relationships/hyperlink" Target="https://docs.un.org/en/A/RES/67/251" TargetMode="External"/><Relationship Id="rId145" Type="http://schemas.openxmlformats.org/officeDocument/2006/relationships/hyperlink" Target="https://docs.un.org/en/A/RES/72/219" TargetMode="External"/><Relationship Id="rId161" Type="http://schemas.openxmlformats.org/officeDocument/2006/relationships/header" Target="header9.xml"/><Relationship Id="rId166"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undocs.org/en/A/RES/77/267" TargetMode="External"/><Relationship Id="rId28" Type="http://schemas.openxmlformats.org/officeDocument/2006/relationships/hyperlink" Target="https://docs.un.org/en/A/RES/53/242" TargetMode="External"/><Relationship Id="rId49" Type="http://schemas.openxmlformats.org/officeDocument/2006/relationships/hyperlink" Target="https://docs.un.org/en/A/RES/76/298" TargetMode="External"/><Relationship Id="rId114" Type="http://schemas.openxmlformats.org/officeDocument/2006/relationships/chart" Target="charts/chart5.xml"/><Relationship Id="rId119" Type="http://schemas.openxmlformats.org/officeDocument/2006/relationships/chart" Target="charts/chart10.xml"/><Relationship Id="rId44" Type="http://schemas.openxmlformats.org/officeDocument/2006/relationships/hyperlink" Target="https://docs.un.org/en/A/RES/70/1" TargetMode="External"/><Relationship Id="rId60" Type="http://schemas.openxmlformats.org/officeDocument/2006/relationships/hyperlink" Target="https://view.officeapps.live.com/op/view.aspx?src=https%3A%2F%2Fdocuments.un.org%2Fdoc%2Fundoc%2Fgen%2Fn24%2F387%2F63%2Fdoc%2Fn2438763.docx&amp;wdOrigin=BROWSELINK" TargetMode="External"/><Relationship Id="rId65" Type="http://schemas.openxmlformats.org/officeDocument/2006/relationships/hyperlink" Target="https://docs.un.org/en/A/RES/79/194" TargetMode="External"/><Relationship Id="rId81" Type="http://schemas.openxmlformats.org/officeDocument/2006/relationships/hyperlink" Target="https://docs.un.org/en/A/RES/79/234" TargetMode="External"/><Relationship Id="rId86" Type="http://schemas.openxmlformats.org/officeDocument/2006/relationships/hyperlink" Target="https://docs.un.org/en/A/RES/79/211" TargetMode="External"/><Relationship Id="rId130" Type="http://schemas.openxmlformats.org/officeDocument/2006/relationships/chart" Target="charts/chart21.xml"/><Relationship Id="rId135" Type="http://schemas.openxmlformats.org/officeDocument/2006/relationships/chart" Target="charts/chart26.xml"/><Relationship Id="rId151" Type="http://schemas.openxmlformats.org/officeDocument/2006/relationships/image" Target="media/image8.png"/><Relationship Id="rId156" Type="http://schemas.openxmlformats.org/officeDocument/2006/relationships/image" Target="media/image13.png"/><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65/2" TargetMode="External"/><Relationship Id="rId109" Type="http://schemas.openxmlformats.org/officeDocument/2006/relationships/chart" Target="charts/chart1.xml"/><Relationship Id="rId34" Type="http://schemas.openxmlformats.org/officeDocument/2006/relationships/footer" Target="footer4.xml"/><Relationship Id="rId50" Type="http://schemas.openxmlformats.org/officeDocument/2006/relationships/hyperlink" Target="https://docs.un.org/en/A/RES/77/159" TargetMode="External"/><Relationship Id="rId55" Type="http://schemas.openxmlformats.org/officeDocument/2006/relationships/hyperlink" Target="https://docs.un.org/en/A/RES/78/160" TargetMode="External"/><Relationship Id="rId76" Type="http://schemas.openxmlformats.org/officeDocument/2006/relationships/hyperlink" Target="https://docs.un.org/en/A/RES/79/207" TargetMode="External"/><Relationship Id="rId97" Type="http://schemas.openxmlformats.org/officeDocument/2006/relationships/hyperlink" Target="https://docs.un.org/en/A/RES/79/204" TargetMode="External"/><Relationship Id="rId104" Type="http://schemas.openxmlformats.org/officeDocument/2006/relationships/hyperlink" Target="https://docs.un.org/en/A/RES/74/209" TargetMode="External"/><Relationship Id="rId120" Type="http://schemas.openxmlformats.org/officeDocument/2006/relationships/chart" Target="charts/chart11.xml"/><Relationship Id="rId125" Type="http://schemas.openxmlformats.org/officeDocument/2006/relationships/chart" Target="charts/chart16.xml"/><Relationship Id="rId141" Type="http://schemas.openxmlformats.org/officeDocument/2006/relationships/image" Target="media/image5.png"/><Relationship Id="rId146" Type="http://schemas.openxmlformats.org/officeDocument/2006/relationships/image" Target="media/image7.png"/><Relationship Id="rId167" Type="http://schemas.openxmlformats.org/officeDocument/2006/relationships/footer" Target="footer7.xml"/><Relationship Id="rId7" Type="http://schemas.openxmlformats.org/officeDocument/2006/relationships/settings" Target="settings.xml"/><Relationship Id="rId71" Type="http://schemas.openxmlformats.org/officeDocument/2006/relationships/hyperlink" Target="https://docs.un.org/en/A/RES/79/200" TargetMode="External"/><Relationship Id="rId92" Type="http://schemas.openxmlformats.org/officeDocument/2006/relationships/hyperlink" Target="https://docs.un.org/en/A/RES/77/285" TargetMode="External"/><Relationship Id="rId162" Type="http://schemas.openxmlformats.org/officeDocument/2006/relationships/footer" Target="footer5.xml"/><Relationship Id="rId2" Type="http://schemas.openxmlformats.org/officeDocument/2006/relationships/customXml" Target="../customXml/item2.xml"/><Relationship Id="rId29" Type="http://schemas.openxmlformats.org/officeDocument/2006/relationships/hyperlink" Target="https://docs.un.org/en/A/RES/66/288" TargetMode="External"/><Relationship Id="rId24" Type="http://schemas.openxmlformats.org/officeDocument/2006/relationships/header" Target="header4.xml"/><Relationship Id="rId40" Type="http://schemas.openxmlformats.org/officeDocument/2006/relationships/hyperlink" Target="https://docs.un.org/en/A/RES/66/288" TargetMode="External"/><Relationship Id="rId45" Type="http://schemas.openxmlformats.org/officeDocument/2006/relationships/hyperlink" Target="https://docs.un.org/en/A/RES/73/238" TargetMode="External"/><Relationship Id="rId66" Type="http://schemas.openxmlformats.org/officeDocument/2006/relationships/hyperlink" Target="https://docs.un.org/en/A/RES/79/195" TargetMode="External"/><Relationship Id="rId87" Type="http://schemas.openxmlformats.org/officeDocument/2006/relationships/hyperlink" Target="https://docs.un.org/en/A/RES/65/161" TargetMode="External"/><Relationship Id="rId110" Type="http://schemas.openxmlformats.org/officeDocument/2006/relationships/chart" Target="charts/chart2.xml"/><Relationship Id="rId115" Type="http://schemas.openxmlformats.org/officeDocument/2006/relationships/chart" Target="charts/chart6.xml"/><Relationship Id="rId131" Type="http://schemas.openxmlformats.org/officeDocument/2006/relationships/chart" Target="charts/chart22.xml"/><Relationship Id="rId136" Type="http://schemas.openxmlformats.org/officeDocument/2006/relationships/hyperlink" Target="https://docs.un.org/en/A/RES/79/2" TargetMode="External"/><Relationship Id="rId157" Type="http://schemas.openxmlformats.org/officeDocument/2006/relationships/image" Target="media/image14.png"/><Relationship Id="rId61" Type="http://schemas.openxmlformats.org/officeDocument/2006/relationships/hyperlink" Target="https://docs.un.org/en/A/RES/79/85" TargetMode="External"/><Relationship Id="rId82" Type="http://schemas.openxmlformats.org/officeDocument/2006/relationships/hyperlink" Target="https://docs.un.org/en/A/RES/79/263" TargetMode="External"/><Relationship Id="rId152" Type="http://schemas.openxmlformats.org/officeDocument/2006/relationships/image" Target="media/image9.png"/><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67/213" TargetMode="External"/><Relationship Id="rId35" Type="http://schemas.openxmlformats.org/officeDocument/2006/relationships/hyperlink" Target="https://docs.un.org/en/A/RES/2997(XXVII)" TargetMode="External"/><Relationship Id="rId56" Type="http://schemas.openxmlformats.org/officeDocument/2006/relationships/hyperlink" Target="https://docs.un.org/en/A/RES/78/161" TargetMode="External"/><Relationship Id="rId77" Type="http://schemas.openxmlformats.org/officeDocument/2006/relationships/hyperlink" Target="https://docs.un.org/en/A/RES/79/209" TargetMode="External"/><Relationship Id="rId100" Type="http://schemas.openxmlformats.org/officeDocument/2006/relationships/hyperlink" Target="https://docs.un.org/en/A/RES/79/227" TargetMode="External"/><Relationship Id="rId105" Type="http://schemas.openxmlformats.org/officeDocument/2006/relationships/hyperlink" Target="https://docs.un.org/en/A/RES/74/214" TargetMode="External"/><Relationship Id="rId126" Type="http://schemas.openxmlformats.org/officeDocument/2006/relationships/chart" Target="charts/chart17.xml"/><Relationship Id="rId147" Type="http://schemas.openxmlformats.org/officeDocument/2006/relationships/hyperlink" Target="https://docs.un.org/en/A/RES/913(X)" TargetMode="External"/><Relationship Id="rId168" Type="http://schemas.openxmlformats.org/officeDocument/2006/relationships/footer" Target="footer8.xml"/><Relationship Id="rId8" Type="http://schemas.openxmlformats.org/officeDocument/2006/relationships/webSettings" Target="webSettings.xml"/><Relationship Id="rId51" Type="http://schemas.openxmlformats.org/officeDocument/2006/relationships/hyperlink" Target="https://docs.un.org/en/A/RES/77/161" TargetMode="External"/><Relationship Id="rId72" Type="http://schemas.openxmlformats.org/officeDocument/2006/relationships/hyperlink" Target="https://docs.un.org/en/A/RES/79/201" TargetMode="External"/><Relationship Id="rId93" Type="http://schemas.openxmlformats.org/officeDocument/2006/relationships/hyperlink" Target="https://docs.un.org/en/A/RES/77/325" TargetMode="External"/><Relationship Id="rId98" Type="http://schemas.openxmlformats.org/officeDocument/2006/relationships/hyperlink" Target="https://docs.un.org/en/A/RES/79/208" TargetMode="External"/><Relationship Id="rId121" Type="http://schemas.openxmlformats.org/officeDocument/2006/relationships/chart" Target="charts/chart12.xml"/><Relationship Id="rId142" Type="http://schemas.openxmlformats.org/officeDocument/2006/relationships/image" Target="media/image6.png"/><Relationship Id="rId163" Type="http://schemas.openxmlformats.org/officeDocument/2006/relationships/footer" Target="footer6.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4/216" TargetMode="External"/><Relationship Id="rId67" Type="http://schemas.openxmlformats.org/officeDocument/2006/relationships/hyperlink" Target="https://docs.un.org/en/A/RES/79/196" TargetMode="External"/><Relationship Id="rId116" Type="http://schemas.openxmlformats.org/officeDocument/2006/relationships/chart" Target="charts/chart7.xml"/><Relationship Id="rId137" Type="http://schemas.openxmlformats.org/officeDocument/2006/relationships/image" Target="media/image4.png"/><Relationship Id="rId158" Type="http://schemas.openxmlformats.org/officeDocument/2006/relationships/image" Target="media/image15.png"/><Relationship Id="rId20" Type="http://schemas.microsoft.com/office/2018/08/relationships/commentsExtensible" Target="commentsExtensible.xml"/><Relationship Id="rId41" Type="http://schemas.openxmlformats.org/officeDocument/2006/relationships/hyperlink" Target="https://docs.un.org/en/A/RES/67/251" TargetMode="External"/><Relationship Id="rId62" Type="http://schemas.openxmlformats.org/officeDocument/2006/relationships/hyperlink" Target="https://docs.un.org/en/A/RES/79/139" TargetMode="External"/><Relationship Id="rId83" Type="http://schemas.openxmlformats.org/officeDocument/2006/relationships/hyperlink" Target="https://docs.un.org/en/A/RES/69/225" TargetMode="External"/><Relationship Id="rId88" Type="http://schemas.openxmlformats.org/officeDocument/2006/relationships/hyperlink" Target="https://docs.un.org/en/A/RES/68/205" TargetMode="External"/><Relationship Id="rId111" Type="http://schemas.openxmlformats.org/officeDocument/2006/relationships/chart" Target="charts/chart3.xml"/><Relationship Id="rId132" Type="http://schemas.openxmlformats.org/officeDocument/2006/relationships/chart" Target="charts/chart23.xml"/><Relationship Id="rId153" Type="http://schemas.openxmlformats.org/officeDocument/2006/relationships/image" Target="media/image10.png"/><Relationship Id="rId15" Type="http://schemas.openxmlformats.org/officeDocument/2006/relationships/header" Target="header3.xml"/><Relationship Id="rId36" Type="http://schemas.openxmlformats.org/officeDocument/2006/relationships/hyperlink" Target="https://docs.un.org/en/A/RES/47/190" TargetMode="External"/><Relationship Id="rId57" Type="http://schemas.openxmlformats.org/officeDocument/2006/relationships/hyperlink" Target="https://docs.un.org/en/A/RES/78/163" TargetMode="External"/><Relationship Id="rId106" Type="http://schemas.openxmlformats.org/officeDocument/2006/relationships/hyperlink" Target="https://docs.un.org/en/A/RES/79/220" TargetMode="External"/><Relationship Id="rId127" Type="http://schemas.openxmlformats.org/officeDocument/2006/relationships/chart" Target="charts/chart18.xml"/><Relationship Id="rId10" Type="http://schemas.openxmlformats.org/officeDocument/2006/relationships/endnotes" Target="endnotes.xml"/><Relationship Id="rId31" Type="http://schemas.openxmlformats.org/officeDocument/2006/relationships/hyperlink" Target="https://docs.un.org/en/A/RES/70/1" TargetMode="External"/><Relationship Id="rId52" Type="http://schemas.openxmlformats.org/officeDocument/2006/relationships/hyperlink" Target="https://docs.un.org/en/A/RES/78/128" TargetMode="External"/><Relationship Id="rId73" Type="http://schemas.openxmlformats.org/officeDocument/2006/relationships/hyperlink" Target="https://docs.un.org/en/A/RES/79/202" TargetMode="External"/><Relationship Id="rId78" Type="http://schemas.openxmlformats.org/officeDocument/2006/relationships/hyperlink" Target="https://docs.un.org/en/A/RES/79/212" TargetMode="External"/><Relationship Id="rId94" Type="http://schemas.openxmlformats.org/officeDocument/2006/relationships/hyperlink" Target="https://docs.un.org/en/A/RES/78/144" TargetMode="External"/><Relationship Id="rId99" Type="http://schemas.openxmlformats.org/officeDocument/2006/relationships/hyperlink" Target="https://docs.un.org/en/A/RES/79/210" TargetMode="External"/><Relationship Id="rId101" Type="http://schemas.openxmlformats.org/officeDocument/2006/relationships/hyperlink" Target="https://docs.un.org/en/A/RES/74/212" TargetMode="External"/><Relationship Id="rId122" Type="http://schemas.openxmlformats.org/officeDocument/2006/relationships/chart" Target="charts/chart13.xml"/><Relationship Id="rId143" Type="http://schemas.openxmlformats.org/officeDocument/2006/relationships/hyperlink" Target="https://docs.un.org/en/A/RES/2997(XXVII)" TargetMode="External"/><Relationship Id="rId148" Type="http://schemas.openxmlformats.org/officeDocument/2006/relationships/hyperlink" Target="https://docs.un.org/en/A/RES/79/85" TargetMode="External"/><Relationship Id="rId164" Type="http://schemas.openxmlformats.org/officeDocument/2006/relationships/hyperlink" Target="https://docs.un.org/en/A/RES/79/2" TargetMode="External"/><Relationship Id="rId16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un.org/en/A/RES/2997(XXVII)" TargetMode="External"/><Relationship Id="rId47" Type="http://schemas.openxmlformats.org/officeDocument/2006/relationships/hyperlink" Target="https://docs.un.org/en/A/RES/75/271" TargetMode="External"/><Relationship Id="rId68" Type="http://schemas.openxmlformats.org/officeDocument/2006/relationships/hyperlink" Target="https://docs.un.org/en/A/RES/79/197" TargetMode="External"/><Relationship Id="rId89" Type="http://schemas.openxmlformats.org/officeDocument/2006/relationships/hyperlink" Target="https://docs.un.org/en/A/RES/68/232" TargetMode="External"/><Relationship Id="rId112" Type="http://schemas.openxmlformats.org/officeDocument/2006/relationships/hyperlink" Target="https://docs.un.org/en/A/RES/79/1" TargetMode="External"/><Relationship Id="rId133" Type="http://schemas.openxmlformats.org/officeDocument/2006/relationships/chart" Target="charts/chart24.xml"/><Relationship Id="rId154" Type="http://schemas.openxmlformats.org/officeDocument/2006/relationships/image" Target="media/image11.png"/><Relationship Id="rId16" Type="http://schemas.openxmlformats.org/officeDocument/2006/relationships/footer" Target="footer3.xml"/><Relationship Id="rId37" Type="http://schemas.openxmlformats.org/officeDocument/2006/relationships/hyperlink" Target="https://docs.un.org/en/A/RES/S-19/2" TargetMode="External"/><Relationship Id="rId58" Type="http://schemas.openxmlformats.org/officeDocument/2006/relationships/hyperlink" Target="https://docs.un.org/en/A/RES/78/179" TargetMode="External"/><Relationship Id="rId79" Type="http://schemas.openxmlformats.org/officeDocument/2006/relationships/hyperlink" Target="https://docs.un.org/en/A/RES/79/226" TargetMode="External"/><Relationship Id="rId102" Type="http://schemas.openxmlformats.org/officeDocument/2006/relationships/hyperlink" Target="https://docs.un.org/en/A/RES/77/161" TargetMode="External"/><Relationship Id="rId123" Type="http://schemas.openxmlformats.org/officeDocument/2006/relationships/chart" Target="charts/chart14.xml"/><Relationship Id="rId144" Type="http://schemas.openxmlformats.org/officeDocument/2006/relationships/hyperlink" Target="https://docs.un.org/en/A/RES/79/226" TargetMode="External"/><Relationship Id="rId90" Type="http://schemas.openxmlformats.org/officeDocument/2006/relationships/hyperlink" Target="https://docs.un.org/en/A/RES/73/251" TargetMode="External"/><Relationship Id="rId165" Type="http://schemas.openxmlformats.org/officeDocument/2006/relationships/header" Target="header10.xml"/><Relationship Id="rId27" Type="http://schemas.openxmlformats.org/officeDocument/2006/relationships/hyperlink" Target="https://docs.un.org/en/A/RES/S-19/2" TargetMode="External"/><Relationship Id="rId48" Type="http://schemas.openxmlformats.org/officeDocument/2006/relationships/hyperlink" Target="https://docs.un.org/en/A/RES/76/201" TargetMode="External"/><Relationship Id="rId69" Type="http://schemas.openxmlformats.org/officeDocument/2006/relationships/hyperlink" Target="https://docs.un.org/en/A/RES/79/198" TargetMode="External"/><Relationship Id="rId113" Type="http://schemas.openxmlformats.org/officeDocument/2006/relationships/chart" Target="charts/chart4.xml"/><Relationship Id="rId134" Type="http://schemas.openxmlformats.org/officeDocument/2006/relationships/chart" Target="charts/chart25.xml"/><Relationship Id="rId80" Type="http://schemas.openxmlformats.org/officeDocument/2006/relationships/hyperlink" Target="https://docs.un.org/en/A/RES/79/228" TargetMode="External"/><Relationship Id="rId155" Type="http://schemas.openxmlformats.org/officeDocument/2006/relationships/image" Target="media/image12.png"/><Relationship Id="rId17" Type="http://schemas.openxmlformats.org/officeDocument/2006/relationships/comments" Target="comments.xml"/><Relationship Id="rId38" Type="http://schemas.openxmlformats.org/officeDocument/2006/relationships/hyperlink" Target="https://docs.un.org/en/A/RES/53/242" TargetMode="External"/><Relationship Id="rId59" Type="http://schemas.openxmlformats.org/officeDocument/2006/relationships/hyperlink" Target="https://docs.un.org/en/A/RES/79/1" TargetMode="External"/><Relationship Id="rId103" Type="http://schemas.openxmlformats.org/officeDocument/2006/relationships/hyperlink" Target="https://documents.un.org/doc/undoc/ltd/n24/278/35/pdf/n2427835.pdf" TargetMode="External"/><Relationship Id="rId124" Type="http://schemas.openxmlformats.org/officeDocument/2006/relationships/chart" Target="charts/chart15.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6969236980582241E-2"/>
          <c:w val="0.96500671957583128"/>
          <c:h val="0.77493126306791138"/>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9E53-4C7E-ADD4-1D34544D64D0}"/>
              </c:ext>
            </c:extLst>
          </c:dPt>
          <c:dPt>
            <c:idx val="4"/>
            <c:invertIfNegative val="0"/>
            <c:bubble3D val="0"/>
            <c:extLst>
              <c:ext xmlns:c16="http://schemas.microsoft.com/office/drawing/2014/chart" uri="{C3380CC4-5D6E-409C-BE32-E72D297353CC}">
                <c16:uniqueId val="{00000001-9E53-4C7E-ADD4-1D34544D64D0}"/>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E53-4C7E-ADD4-1D34544D64D0}"/>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E53-4C7E-ADD4-1D34544D64D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E53-4C7E-ADD4-1D34544D64D0}"/>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18</c:v>
                </c:pt>
                <c:pt idx="2">
                  <c:v>22</c:v>
                </c:pt>
                <c:pt idx="3">
                  <c:v>25</c:v>
                </c:pt>
                <c:pt idx="4">
                  <c:v>25</c:v>
                </c:pt>
              </c:numCache>
            </c:numRef>
          </c:val>
          <c:extLst>
            <c:ext xmlns:c16="http://schemas.microsoft.com/office/drawing/2014/chart" uri="{C3380CC4-5D6E-409C-BE32-E72D297353CC}">
              <c16:uniqueId val="{00000004-9E53-4C7E-ADD4-1D34544D64D0}"/>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E53-4C7E-ADD4-1D34544D64D0}"/>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E53-4C7E-ADD4-1D34544D64D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12</c:v>
                </c:pt>
                <c:pt idx="1">
                  <c:v>25</c:v>
                </c:pt>
                <c:pt idx="2">
                  <c:v>25</c:v>
                </c:pt>
                <c:pt idx="3">
                  <c:v>0</c:v>
                </c:pt>
                <c:pt idx="4">
                  <c:v>0</c:v>
                </c:pt>
              </c:numCache>
            </c:numRef>
          </c:val>
          <c:extLst>
            <c:ext xmlns:c16="http://schemas.microsoft.com/office/drawing/2014/chart" uri="{C3380CC4-5D6E-409C-BE32-E72D297353CC}">
              <c16:uniqueId val="{00000007-9E53-4C7E-ADD4-1D34544D64D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3.012787401574803E-2"/>
          <c:w val="0.94825374973117704"/>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DA2-4092-8CB3-7BAB169EE575}"/>
              </c:ext>
            </c:extLst>
          </c:dPt>
          <c:dPt>
            <c:idx val="4"/>
            <c:invertIfNegative val="0"/>
            <c:bubble3D val="0"/>
            <c:extLst>
              <c:ext xmlns:c16="http://schemas.microsoft.com/office/drawing/2014/chart" uri="{C3380CC4-5D6E-409C-BE32-E72D297353CC}">
                <c16:uniqueId val="{00000001-DDA2-4092-8CB3-7BAB169EE575}"/>
              </c:ext>
            </c:extLst>
          </c:dPt>
          <c:dLbls>
            <c:dLbl>
              <c:idx val="0"/>
              <c:tx>
                <c:rich>
                  <a:bodyPr/>
                  <a:lstStyle/>
                  <a:p>
                    <a:pPr>
                      <a:defRPr b="0" i="0">
                        <a:solidFill>
                          <a:sysClr val="windowText" lastClr="000000"/>
                        </a:solidFill>
                      </a:defRPr>
                    </a:pPr>
                    <a:r>
                      <a:rPr lang="en-US">
                        <a:sym typeface="Symbol" panose="05050102010706020507" pitchFamily="18" charset="2"/>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DA2-4092-8CB3-7BAB169EE575}"/>
                </c:ext>
              </c:extLst>
            </c:dLbl>
            <c:dLbl>
              <c:idx val="1"/>
              <c:tx>
                <c:rich>
                  <a:bodyPr/>
                  <a:lstStyle/>
                  <a:p>
                    <a:pPr>
                      <a:defRPr b="0" i="0">
                        <a:solidFill>
                          <a:sysClr val="windowText" lastClr="000000"/>
                        </a:solidFill>
                      </a:defRPr>
                    </a:pPr>
                    <a:r>
                      <a:rPr lang="en-US">
                        <a:sym typeface="Symbol" panose="05050102010706020507" pitchFamily="18" charset="2"/>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DA2-4092-8CB3-7BAB169EE57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DA2-4092-8CB3-7BAB169EE57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DA2-4092-8CB3-7BAB169EE575}"/>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93</c:v>
                </c:pt>
                <c:pt idx="3" formatCode="General">
                  <c:v>118</c:v>
                </c:pt>
                <c:pt idx="4" formatCode="General">
                  <c:v>143</c:v>
                </c:pt>
              </c:numCache>
            </c:numRef>
          </c:val>
          <c:extLst>
            <c:ext xmlns:c16="http://schemas.microsoft.com/office/drawing/2014/chart" uri="{C3380CC4-5D6E-409C-BE32-E72D297353CC}">
              <c16:uniqueId val="{00000004-DDA2-4092-8CB3-7BAB169EE57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DA2-4092-8CB3-7BAB169EE575}"/>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DA2-4092-8CB3-7BAB169EE575}"/>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42</c:v>
                </c:pt>
                <c:pt idx="1">
                  <c:v>68</c:v>
                </c:pt>
                <c:pt idx="2">
                  <c:v>95</c:v>
                </c:pt>
                <c:pt idx="3" formatCode="_(* #,##0.00_);_(* \(#,##0.00\);_(* &quot;-&quot;??_);_(@_)">
                  <c:v>0</c:v>
                </c:pt>
                <c:pt idx="4" formatCode="_(* #,##0.00_);_(* \(#,##0.00\);_(* &quot;-&quot;??_);_(@_)">
                  <c:v>0</c:v>
                </c:pt>
              </c:numCache>
            </c:numRef>
          </c:val>
          <c:extLst>
            <c:ext xmlns:c16="http://schemas.microsoft.com/office/drawing/2014/chart" uri="{C3380CC4-5D6E-409C-BE32-E72D297353CC}">
              <c16:uniqueId val="{00000005-DDA2-4092-8CB3-7BAB169EE57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5560698835886448"/>
          <c:h val="0.781418902904695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3898-4E1A-BB42-B95FBD9AB376}"/>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3898-4E1A-BB42-B95FBD9AB376}"/>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3898-4E1A-BB42-B95FBD9AB376}"/>
              </c:ext>
            </c:extLst>
          </c:dPt>
          <c:dPt>
            <c:idx val="4"/>
            <c:invertIfNegative val="0"/>
            <c:bubble3D val="0"/>
            <c:extLst>
              <c:ext xmlns:c16="http://schemas.microsoft.com/office/drawing/2014/chart" uri="{C3380CC4-5D6E-409C-BE32-E72D297353CC}">
                <c16:uniqueId val="{00000006-3898-4E1A-BB42-B95FBD9AB376}"/>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898-4E1A-BB42-B95FBD9AB37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898-4E1A-BB42-B95FBD9AB376}"/>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58</c:v>
                </c:pt>
                <c:pt idx="1">
                  <c:v>83</c:v>
                </c:pt>
                <c:pt idx="2">
                  <c:v>111</c:v>
                </c:pt>
                <c:pt idx="3">
                  <c:v>136</c:v>
                </c:pt>
                <c:pt idx="4">
                  <c:v>161</c:v>
                </c:pt>
              </c:numCache>
            </c:numRef>
          </c:val>
          <c:extLst>
            <c:ext xmlns:c16="http://schemas.microsoft.com/office/drawing/2014/chart" uri="{C3380CC4-5D6E-409C-BE32-E72D297353CC}">
              <c16:uniqueId val="{00000007-3898-4E1A-BB42-B95FBD9AB37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6362962625407431E-2"/>
          <c:y val="2.6969236980582241E-2"/>
          <c:w val="0.97363703737459262"/>
          <c:h val="0.79211831548842127"/>
        </c:manualLayout>
      </c:layout>
      <c:barChart>
        <c:barDir val="col"/>
        <c:grouping val="clustered"/>
        <c:varyColors val="0"/>
        <c:ser>
          <c:idx val="1"/>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B7A3-46E5-BA05-2F01420276B5}"/>
              </c:ext>
            </c:extLst>
          </c:dPt>
          <c:dPt>
            <c:idx val="4"/>
            <c:invertIfNegative val="0"/>
            <c:bubble3D val="0"/>
            <c:extLst>
              <c:ext xmlns:c16="http://schemas.microsoft.com/office/drawing/2014/chart" uri="{C3380CC4-5D6E-409C-BE32-E72D297353CC}">
                <c16:uniqueId val="{00000001-B7A3-46E5-BA05-2F01420276B5}"/>
              </c:ext>
            </c:extLst>
          </c:dPt>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7A3-46E5-BA05-2F01420276B5}"/>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7A3-46E5-BA05-2F01420276B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7A3-46E5-BA05-2F01420276B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c:v>
                </c:pt>
                <c:pt idx="2">
                  <c:v>3</c:v>
                </c:pt>
                <c:pt idx="3">
                  <c:v>4</c:v>
                </c:pt>
                <c:pt idx="4">
                  <c:v>5</c:v>
                </c:pt>
              </c:numCache>
            </c:numRef>
          </c:val>
          <c:extLst>
            <c:ext xmlns:c16="http://schemas.microsoft.com/office/drawing/2014/chart" uri="{C3380CC4-5D6E-409C-BE32-E72D297353CC}">
              <c16:uniqueId val="{00000004-B7A3-46E5-BA05-2F01420276B5}"/>
            </c:ext>
          </c:extLst>
        </c:ser>
        <c:ser>
          <c:idx val="2"/>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7A3-46E5-BA05-2F01420276B5}"/>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7A3-46E5-BA05-2F01420276B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c:v>
                </c:pt>
                <c:pt idx="1">
                  <c:v>2</c:v>
                </c:pt>
                <c:pt idx="2">
                  <c:v>3</c:v>
                </c:pt>
                <c:pt idx="3">
                  <c:v>0</c:v>
                </c:pt>
                <c:pt idx="4">
                  <c:v>0</c:v>
                </c:pt>
              </c:numCache>
            </c:numRef>
          </c:val>
          <c:extLst>
            <c:ext xmlns:c16="http://schemas.microsoft.com/office/drawing/2014/chart" uri="{C3380CC4-5D6E-409C-BE32-E72D297353CC}">
              <c16:uniqueId val="{00000007-B7A3-46E5-BA05-2F01420276B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7.4927874015748033E-2"/>
          <c:w val="0.96500671957583128"/>
          <c:h val="0.7165712125984250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65E-48D6-A91D-52C69AA04E67}"/>
              </c:ext>
            </c:extLst>
          </c:dPt>
          <c:dPt>
            <c:idx val="4"/>
            <c:invertIfNegative val="0"/>
            <c:bubble3D val="0"/>
            <c:extLst>
              <c:ext xmlns:c16="http://schemas.microsoft.com/office/drawing/2014/chart" uri="{C3380CC4-5D6E-409C-BE32-E72D297353CC}">
                <c16:uniqueId val="{00000001-065E-48D6-A91D-52C69AA04E67}"/>
              </c:ext>
            </c:extLst>
          </c:dPt>
          <c:dLbls>
            <c:dLbl>
              <c:idx val="0"/>
              <c:tx>
                <c:rich>
                  <a:bodyPr/>
                  <a:lstStyle/>
                  <a:p>
                    <a:pPr>
                      <a:defRPr b="0" i="0"/>
                    </a:pPr>
                    <a:r>
                      <a:rPr lang="en-US">
                        <a:sym typeface="Symbol" panose="05050102010706020507" pitchFamily="18" charset="2"/>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65E-48D6-A91D-52C69AA04E67}"/>
                </c:ext>
              </c:extLst>
            </c:dLbl>
            <c:dLbl>
              <c:idx val="1"/>
              <c:tx>
                <c:rich>
                  <a:bodyPr/>
                  <a:lstStyle/>
                  <a:p>
                    <a:pPr>
                      <a:defRPr b="0" i="0"/>
                    </a:pPr>
                    <a:r>
                      <a:rPr lang="en-US">
                        <a:sym typeface="Symbol" panose="05050102010706020507" pitchFamily="18" charset="2"/>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65E-48D6-A91D-52C69AA04E6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5E-48D6-A91D-52C69AA04E67}"/>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5E-48D6-A91D-52C69AA04E67}"/>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11</c:v>
                </c:pt>
                <c:pt idx="3" formatCode="General">
                  <c:v>16</c:v>
                </c:pt>
                <c:pt idx="4" formatCode="General">
                  <c:v>18</c:v>
                </c:pt>
              </c:numCache>
            </c:numRef>
          </c:val>
          <c:extLst>
            <c:ext xmlns:c16="http://schemas.microsoft.com/office/drawing/2014/chart" uri="{C3380CC4-5D6E-409C-BE32-E72D297353CC}">
              <c16:uniqueId val="{00000004-065E-48D6-A91D-52C69AA04E67}"/>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65E-48D6-A91D-52C69AA04E67}"/>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65E-48D6-A91D-52C69AA04E6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65E-48D6-A91D-52C69AA04E6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1</c:v>
                </c:pt>
                <c:pt idx="2">
                  <c:v>11</c:v>
                </c:pt>
                <c:pt idx="3" formatCode="_(* #,##0.00_);_(* \(#,##0.00\);_(* &quot;-&quot;??_);_(@_)">
                  <c:v>0</c:v>
                </c:pt>
                <c:pt idx="4" formatCode="_(* #,##0.00_);_(* \(#,##0.00\);_(* &quot;-&quot;??_);_(@_)">
                  <c:v>0</c:v>
                </c:pt>
              </c:numCache>
            </c:numRef>
          </c:val>
          <c:extLst>
            <c:ext xmlns:c16="http://schemas.microsoft.com/office/drawing/2014/chart" uri="{C3380CC4-5D6E-409C-BE32-E72D297353CC}">
              <c16:uniqueId val="{00000005-065E-48D6-A91D-52C69AA04E6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8"/>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4951499932444483"/>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1BDC-4078-9227-18D39442F975}"/>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1BDC-4078-9227-18D39442F975}"/>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1BDC-4078-9227-18D39442F975}"/>
              </c:ext>
            </c:extLst>
          </c:dPt>
          <c:dPt>
            <c:idx val="4"/>
            <c:invertIfNegative val="0"/>
            <c:bubble3D val="0"/>
            <c:extLst>
              <c:ext xmlns:c16="http://schemas.microsoft.com/office/drawing/2014/chart" uri="{C3380CC4-5D6E-409C-BE32-E72D297353CC}">
                <c16:uniqueId val="{00000006-1BDC-4078-9227-18D39442F975}"/>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BDC-4078-9227-18D39442F975}"/>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BDC-4078-9227-18D39442F97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BDC-4078-9227-18D39442F97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400</c:v>
                </c:pt>
                <c:pt idx="2">
                  <c:v>500</c:v>
                </c:pt>
                <c:pt idx="3">
                  <c:v>600</c:v>
                </c:pt>
                <c:pt idx="4">
                  <c:v>700</c:v>
                </c:pt>
              </c:numCache>
            </c:numRef>
          </c:val>
          <c:extLst>
            <c:ext xmlns:c16="http://schemas.microsoft.com/office/drawing/2014/chart" uri="{C3380CC4-5D6E-409C-BE32-E72D297353CC}">
              <c16:uniqueId val="{00000007-1BDC-4078-9227-18D39442F97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204162501003406E-2"/>
          <c:w val="0.92617020953404283"/>
          <c:h val="0.80975969292068339"/>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D43B-4A2A-AA27-D2A836C5D715}"/>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3B-4A2A-AA27-D2A836C5D715}"/>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3B-4A2A-AA27-D2A836C5D71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60842</c:v>
                </c:pt>
                <c:pt idx="1">
                  <c:v>83806</c:v>
                </c:pt>
                <c:pt idx="2">
                  <c:v>109808</c:v>
                </c:pt>
              </c:numCache>
            </c:numRef>
          </c:val>
          <c:extLst>
            <c:ext xmlns:c16="http://schemas.microsoft.com/office/drawing/2014/chart" uri="{C3380CC4-5D6E-409C-BE32-E72D297353CC}">
              <c16:uniqueId val="{00000002-D43B-4A2A-AA27-D2A836C5D71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5.0657116759517777E-2"/>
          <c:w val="0.95637640177706995"/>
          <c:h val="0.7555706785419485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E4C-4EC3-9E91-EADFB83AC15C}"/>
              </c:ext>
            </c:extLst>
          </c:dPt>
          <c:dPt>
            <c:idx val="4"/>
            <c:invertIfNegative val="0"/>
            <c:bubble3D val="0"/>
            <c:extLst>
              <c:ext xmlns:c16="http://schemas.microsoft.com/office/drawing/2014/chart" uri="{C3380CC4-5D6E-409C-BE32-E72D297353CC}">
                <c16:uniqueId val="{00000001-9E4C-4EC3-9E91-EADFB83AC15C}"/>
              </c:ext>
            </c:extLst>
          </c:dPt>
          <c:dLbls>
            <c:dLbl>
              <c:idx val="0"/>
              <c:tx>
                <c:rich>
                  <a:bodyPr/>
                  <a:lstStyle/>
                  <a:p>
                    <a:r>
                      <a:rPr lang="en-US" b="0">
                        <a:latin typeface="Times New Roman" panose="02020603050405020304" pitchFamily="18" charset="0"/>
                        <a:cs typeface="Times New Roman" panose="02020603050405020304" pitchFamily="18" charset="0"/>
                      </a:rPr>
                      <a:t>–</a:t>
                    </a:r>
                    <a:endParaRPr lang="en-US" b="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9E4C-4EC3-9E91-EADFB83AC15C}"/>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E4C-4EC3-9E91-EADFB83AC15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E4C-4EC3-9E91-EADFB83AC15C}"/>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334</c:v>
                </c:pt>
                <c:pt idx="2">
                  <c:v>384</c:v>
                </c:pt>
                <c:pt idx="3">
                  <c:v>390</c:v>
                </c:pt>
                <c:pt idx="4">
                  <c:v>475</c:v>
                </c:pt>
              </c:numCache>
            </c:numRef>
          </c:val>
          <c:extLst>
            <c:ext xmlns:c16="http://schemas.microsoft.com/office/drawing/2014/chart" uri="{C3380CC4-5D6E-409C-BE32-E72D297353CC}">
              <c16:uniqueId val="{00000004-9E4C-4EC3-9E91-EADFB83AC15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E4C-4EC3-9E91-EADFB83AC15C}"/>
                </c:ext>
              </c:extLst>
            </c:dLbl>
            <c:dLbl>
              <c:idx val="4"/>
              <c:tx>
                <c:rich>
                  <a:bodyPr wrap="square" lIns="38100" tIns="19050" rIns="38100" bIns="19050" anchor="ctr">
                    <a:spAutoFit/>
                  </a:bodyPr>
                  <a:lstStyle/>
                  <a:p>
                    <a:pPr>
                      <a:defRPr b="1"/>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E4C-4EC3-9E91-EADFB83AC15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304</c:v>
                </c:pt>
                <c:pt idx="1">
                  <c:v>325</c:v>
                </c:pt>
                <c:pt idx="2">
                  <c:v>418</c:v>
                </c:pt>
                <c:pt idx="3">
                  <c:v>0</c:v>
                </c:pt>
                <c:pt idx="4">
                  <c:v>0</c:v>
                </c:pt>
              </c:numCache>
            </c:numRef>
          </c:val>
          <c:extLst>
            <c:ext xmlns:c16="http://schemas.microsoft.com/office/drawing/2014/chart" uri="{C3380CC4-5D6E-409C-BE32-E72D297353CC}">
              <c16:uniqueId val="{00000007-9E4C-4EC3-9E91-EADFB83AC15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
      </c:valAx>
      <c:spPr>
        <a:ln>
          <a:noFill/>
        </a:ln>
      </c:spPr>
    </c:plotArea>
    <c:legend>
      <c:legendPos val="b"/>
      <c:legendEntry>
        <c:idx val="0"/>
        <c:txPr>
          <a:bodyPr/>
          <a:lstStyle/>
          <a:p>
            <a:pPr>
              <a:defRPr sz="850" i="0"/>
            </a:pPr>
            <a:endParaRPr lang="en-US"/>
          </a:p>
        </c:txPr>
      </c:legendEntry>
      <c:layout>
        <c:manualLayout>
          <c:xMode val="edge"/>
          <c:yMode val="edge"/>
          <c:x val="0.41837686067493163"/>
          <c:y val="0.9045433806755464"/>
          <c:w val="0.16324611875541142"/>
          <c:h val="9.545661932445359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012787401574803E-2"/>
          <c:w val="0.93251611139225932"/>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42B-4DB7-86B4-F0787A2594D5}"/>
              </c:ext>
            </c:extLst>
          </c:dPt>
          <c:dPt>
            <c:idx val="4"/>
            <c:invertIfNegative val="0"/>
            <c:bubble3D val="0"/>
            <c:extLst>
              <c:ext xmlns:c16="http://schemas.microsoft.com/office/drawing/2014/chart" uri="{C3380CC4-5D6E-409C-BE32-E72D297353CC}">
                <c16:uniqueId val="{00000001-D42B-4DB7-86B4-F0787A2594D5}"/>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42B-4DB7-86B4-F0787A2594D5}"/>
                </c:ext>
              </c:extLst>
            </c:dLbl>
            <c:dLbl>
              <c:idx val="1"/>
              <c:tx>
                <c:rich>
                  <a:bodyPr/>
                  <a:lstStyle/>
                  <a:p>
                    <a:pPr>
                      <a:defRPr b="0" i="0"/>
                    </a:pPr>
                    <a:r>
                      <a:rPr lang="en-US" sz="850" b="0"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42B-4DB7-86B4-F0787A2594D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2B-4DB7-86B4-F0787A2594D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2B-4DB7-86B4-F0787A2594D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20</c:v>
                </c:pt>
                <c:pt idx="3" formatCode="General">
                  <c:v>25</c:v>
                </c:pt>
                <c:pt idx="4" formatCode="General">
                  <c:v>28</c:v>
                </c:pt>
              </c:numCache>
            </c:numRef>
          </c:val>
          <c:extLst>
            <c:ext xmlns:c16="http://schemas.microsoft.com/office/drawing/2014/chart" uri="{C3380CC4-5D6E-409C-BE32-E72D297353CC}">
              <c16:uniqueId val="{00000004-D42B-4DB7-86B4-F0787A2594D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336-45E0-AC10-9656C677DF4E}"/>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336-45E0-AC10-9656C677DF4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8</c:v>
                </c:pt>
                <c:pt idx="1">
                  <c:v>15</c:v>
                </c:pt>
                <c:pt idx="2">
                  <c:v>21</c:v>
                </c:pt>
                <c:pt idx="3" formatCode="_(* #,##0.00_);_(* \(#,##0.00\);_(* &quot;-&quot;??_);_(@_)">
                  <c:v>0</c:v>
                </c:pt>
                <c:pt idx="4" formatCode="_(* #,##0.00_);_(* \(#,##0.00\);_(* &quot;-&quot;??_);_(@_)">
                  <c:v>0</c:v>
                </c:pt>
              </c:numCache>
            </c:numRef>
          </c:val>
          <c:extLst>
            <c:ext xmlns:c16="http://schemas.microsoft.com/office/drawing/2014/chart" uri="{C3380CC4-5D6E-409C-BE32-E72D297353CC}">
              <c16:uniqueId val="{00000005-D42B-4DB7-86B4-F0787A2594D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3096147262528641E-2"/>
          <c:w val="0.90077908704908694"/>
          <c:h val="0.7681539807524059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4FB-4093-B56A-CE15030AD81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44FB-4093-B56A-CE15030AD81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44FB-4093-B56A-CE15030AD81D}"/>
              </c:ext>
            </c:extLst>
          </c:dPt>
          <c:dPt>
            <c:idx val="4"/>
            <c:invertIfNegative val="0"/>
            <c:bubble3D val="0"/>
            <c:extLst>
              <c:ext xmlns:c16="http://schemas.microsoft.com/office/drawing/2014/chart" uri="{C3380CC4-5D6E-409C-BE32-E72D297353CC}">
                <c16:uniqueId val="{00000006-44FB-4093-B56A-CE15030AD81D}"/>
              </c:ext>
            </c:extLst>
          </c:dPt>
          <c:dLbls>
            <c:dLbl>
              <c:idx val="1"/>
              <c:numFmt formatCode="#\ ###\ ##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4FB-4093-B56A-CE15030AD81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4FB-4093-B56A-CE15030AD81D}"/>
                </c:ext>
              </c:extLst>
            </c:dLbl>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550000</c:v>
                </c:pt>
                <c:pt idx="1">
                  <c:v>1250000</c:v>
                </c:pt>
                <c:pt idx="2">
                  <c:v>1415959</c:v>
                </c:pt>
                <c:pt idx="3">
                  <c:v>1483043</c:v>
                </c:pt>
                <c:pt idx="4">
                  <c:v>1653000</c:v>
                </c:pt>
              </c:numCache>
            </c:numRef>
          </c:val>
          <c:extLst>
            <c:ext xmlns:c16="http://schemas.microsoft.com/office/drawing/2014/chart" uri="{C3380CC4-5D6E-409C-BE32-E72D297353CC}">
              <c16:uniqueId val="{00000007-44FB-4093-B56A-CE15030AD81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356128329185914E-2"/>
          <c:w val="0.95560698835886448"/>
          <c:h val="0.7974025721298274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753E-47C2-A7BA-F98993EA9E65}"/>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53E-47C2-A7BA-F98993EA9E65}"/>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3E-47C2-A7BA-F98993EA9E6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79</c:v>
                </c:pt>
                <c:pt idx="1">
                  <c:v>81</c:v>
                </c:pt>
                <c:pt idx="2">
                  <c:v>88</c:v>
                </c:pt>
              </c:numCache>
            </c:numRef>
          </c:val>
          <c:extLst>
            <c:ext xmlns:c16="http://schemas.microsoft.com/office/drawing/2014/chart" uri="{C3380CC4-5D6E-409C-BE32-E72D297353CC}">
              <c16:uniqueId val="{00000002-753E-47C2-A7BA-F98993EA9E6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4.4494065107533211E-2"/>
          <c:w val="0.96094539355288477"/>
          <c:h val="0.76095689531345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30A-49C2-8F92-F82BB75C6F38}"/>
              </c:ext>
            </c:extLst>
          </c:dPt>
          <c:dPt>
            <c:idx val="4"/>
            <c:invertIfNegative val="0"/>
            <c:bubble3D val="0"/>
            <c:extLst>
              <c:ext xmlns:c16="http://schemas.microsoft.com/office/drawing/2014/chart" uri="{C3380CC4-5D6E-409C-BE32-E72D297353CC}">
                <c16:uniqueId val="{00000001-830A-49C2-8F92-F82BB75C6F38}"/>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30A-49C2-8F92-F82BB75C6F38}"/>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30A-49C2-8F92-F82BB75C6F3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30A-49C2-8F92-F82BB75C6F38}"/>
                </c:ext>
              </c:extLst>
            </c:dLbl>
            <c:dLbl>
              <c:idx val="4"/>
              <c:tx>
                <c:rich>
                  <a:bodyPr/>
                  <a:lstStyle/>
                  <a:p>
                    <a:pPr>
                      <a:defRPr b="1" i="0">
                        <a:solidFill>
                          <a:sysClr val="windowText" lastClr="000000"/>
                        </a:solidFill>
                      </a:defRPr>
                    </a:pPr>
                    <a:fld id="{4E27F739-FE99-4C5A-8A04-2104682BCA2A}" type="VALUE">
                      <a:rPr lang="en-US">
                        <a:solidFill>
                          <a:sysClr val="windowText" lastClr="000000"/>
                        </a:solidFill>
                      </a:rPr>
                      <a:pPr>
                        <a:defRPr b="1" i="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30A-49C2-8F92-F82BB75C6F38}"/>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54</c:v>
                </c:pt>
                <c:pt idx="2">
                  <c:v>63</c:v>
                </c:pt>
                <c:pt idx="3">
                  <c:v>76</c:v>
                </c:pt>
                <c:pt idx="4">
                  <c:v>85</c:v>
                </c:pt>
              </c:numCache>
            </c:numRef>
          </c:val>
          <c:extLst>
            <c:ext xmlns:c16="http://schemas.microsoft.com/office/drawing/2014/chart" uri="{C3380CC4-5D6E-409C-BE32-E72D297353CC}">
              <c16:uniqueId val="{00000004-830A-49C2-8F92-F82BB75C6F38}"/>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30A-49C2-8F92-F82BB75C6F38}"/>
                </c:ext>
              </c:extLst>
            </c:dLbl>
            <c:dLbl>
              <c:idx val="3"/>
              <c:tx>
                <c:rich>
                  <a:bodyPr wrap="square" lIns="38100" tIns="19050" rIns="38100" bIns="19050" anchor="ctr">
                    <a:spAutoFit/>
                  </a:bodyPr>
                  <a:lstStyle/>
                  <a:p>
                    <a:pPr>
                      <a:defRPr b="1">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30A-49C2-8F92-F82BB75C6F38}"/>
                </c:ext>
              </c:extLst>
            </c:dLbl>
            <c:dLbl>
              <c:idx val="4"/>
              <c:tx>
                <c:rich>
                  <a:bodyPr wrap="square" lIns="38100" tIns="19050" rIns="38100" bIns="19050" anchor="ctr">
                    <a:spAutoFit/>
                  </a:bodyPr>
                  <a:lstStyle/>
                  <a:p>
                    <a:pPr>
                      <a:defRPr b="1">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30A-49C2-8F92-F82BB75C6F38}"/>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45</c:v>
                </c:pt>
                <c:pt idx="1">
                  <c:v>54</c:v>
                </c:pt>
                <c:pt idx="2">
                  <c:v>63</c:v>
                </c:pt>
                <c:pt idx="3">
                  <c:v>0</c:v>
                </c:pt>
                <c:pt idx="4">
                  <c:v>0</c:v>
                </c:pt>
              </c:numCache>
            </c:numRef>
          </c:val>
          <c:extLst>
            <c:ext xmlns:c16="http://schemas.microsoft.com/office/drawing/2014/chart" uri="{C3380CC4-5D6E-409C-BE32-E72D297353CC}">
              <c16:uniqueId val="{00000008-830A-49C2-8F92-F82BB75C6F3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3.3011783414871175E-2"/>
          <c:w val="0.95637640177706995"/>
          <c:h val="0.7345457256131903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701-44E4-AA06-3527D4FCCF7B}"/>
              </c:ext>
            </c:extLst>
          </c:dPt>
          <c:dPt>
            <c:idx val="4"/>
            <c:invertIfNegative val="0"/>
            <c:bubble3D val="0"/>
            <c:extLst>
              <c:ext xmlns:c16="http://schemas.microsoft.com/office/drawing/2014/chart" uri="{C3380CC4-5D6E-409C-BE32-E72D297353CC}">
                <c16:uniqueId val="{00000001-6701-44E4-AA06-3527D4FCCF7B}"/>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701-44E4-AA06-3527D4FCCF7B}"/>
                </c:ext>
              </c:extLst>
            </c:dLbl>
            <c:dLbl>
              <c:idx val="1"/>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701-44E4-AA06-3527D4FCCF7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701-44E4-AA06-3527D4FCCF7B}"/>
                </c:ext>
              </c:extLst>
            </c:dLbl>
            <c:dLbl>
              <c:idx val="4"/>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6701-44E4-AA06-3527D4FCCF7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83</c:v>
                </c:pt>
                <c:pt idx="3" formatCode="General">
                  <c:v>96</c:v>
                </c:pt>
                <c:pt idx="4" formatCode="General">
                  <c:v>99</c:v>
                </c:pt>
              </c:numCache>
            </c:numRef>
          </c:val>
          <c:extLst>
            <c:ext xmlns:c16="http://schemas.microsoft.com/office/drawing/2014/chart" uri="{C3380CC4-5D6E-409C-BE32-E72D297353CC}">
              <c16:uniqueId val="{00000004-6701-44E4-AA06-3527D4FCCF7B}"/>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6701-44E4-AA06-3527D4FCCF7B}"/>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701-44E4-AA06-3527D4FCCF7B}"/>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701-44E4-AA06-3527D4FCCF7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40</c:v>
                </c:pt>
                <c:pt idx="1">
                  <c:v>60</c:v>
                </c:pt>
                <c:pt idx="2">
                  <c:v>83</c:v>
                </c:pt>
                <c:pt idx="3" formatCode="_(* #,##0.00_);_(* \(#,##0.00\);_(* &quot;-&quot;??_);_(@_)">
                  <c:v>0</c:v>
                </c:pt>
                <c:pt idx="4" formatCode="_(* #,##0.00_);_(* \(#,##0.00\);_(* &quot;-&quot;??_);_(@_)">
                  <c:v>0</c:v>
                </c:pt>
              </c:numCache>
            </c:numRef>
          </c:val>
          <c:extLst>
            <c:ext xmlns:c16="http://schemas.microsoft.com/office/drawing/2014/chart" uri="{C3380CC4-5D6E-409C-BE32-E72D297353CC}">
              <c16:uniqueId val="{00000008-6701-44E4-AA06-3527D4FCCF7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34619766345832"/>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6144123667461593E-2"/>
          <c:w val="0.95763765137033774"/>
          <c:h val="0.8204175926880692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249-4149-9BAE-A417F925E49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249-4149-9BAE-A417F925E49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249-4149-9BAE-A417F925E49C}"/>
              </c:ext>
            </c:extLst>
          </c:dPt>
          <c:dPt>
            <c:idx val="4"/>
            <c:invertIfNegative val="0"/>
            <c:bubble3D val="0"/>
            <c:extLst>
              <c:ext xmlns:c16="http://schemas.microsoft.com/office/drawing/2014/chart" uri="{C3380CC4-5D6E-409C-BE32-E72D297353CC}">
                <c16:uniqueId val="{00000006-A249-4149-9BAE-A417F925E49C}"/>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249-4149-9BAE-A417F925E49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249-4149-9BAE-A417F925E49C}"/>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14</c:v>
                </c:pt>
                <c:pt idx="1">
                  <c:v>41</c:v>
                </c:pt>
                <c:pt idx="2">
                  <c:v>52</c:v>
                </c:pt>
                <c:pt idx="3">
                  <c:v>62</c:v>
                </c:pt>
                <c:pt idx="4">
                  <c:v>72</c:v>
                </c:pt>
              </c:numCache>
            </c:numRef>
          </c:val>
          <c:extLst>
            <c:ext xmlns:c16="http://schemas.microsoft.com/office/drawing/2014/chart" uri="{C3380CC4-5D6E-409C-BE32-E72D297353CC}">
              <c16:uniqueId val="{00000007-A249-4149-9BAE-A417F925E49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7382722896431277E-2"/>
          <c:w val="0.96500671957583128"/>
          <c:h val="0.80358113252525532"/>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D633-4B79-87F2-85F1A5E42797}"/>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633-4B79-87F2-85F1A5E42797}"/>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633-4B79-87F2-85F1A5E4279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6</c:v>
                </c:pt>
                <c:pt idx="1">
                  <c:v>16</c:v>
                </c:pt>
                <c:pt idx="2">
                  <c:v>22</c:v>
                </c:pt>
              </c:numCache>
            </c:numRef>
          </c:val>
          <c:extLst>
            <c:ext xmlns:c16="http://schemas.microsoft.com/office/drawing/2014/chart" uri="{C3380CC4-5D6E-409C-BE32-E72D297353CC}">
              <c16:uniqueId val="{00000002-D633-4B79-87F2-85F1A5E4279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84924245876517E-2"/>
          <c:y val="7.4357502187226601E-2"/>
          <c:w val="0.94622308671970379"/>
          <c:h val="0.7307283464566929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358-438E-9486-BDFDDAA059EE}"/>
              </c:ext>
            </c:extLst>
          </c:dPt>
          <c:dPt>
            <c:idx val="4"/>
            <c:invertIfNegative val="0"/>
            <c:bubble3D val="0"/>
            <c:extLst>
              <c:ext xmlns:c16="http://schemas.microsoft.com/office/drawing/2014/chart" uri="{C3380CC4-5D6E-409C-BE32-E72D297353CC}">
                <c16:uniqueId val="{00000001-C358-438E-9486-BDFDDAA059EE}"/>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358-438E-9486-BDFDDAA059EE}"/>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358-438E-9486-BDFDDAA059E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358-438E-9486-BDFDDAA059EE}"/>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107</c:v>
                </c:pt>
                <c:pt idx="2">
                  <c:v>154</c:v>
                </c:pt>
                <c:pt idx="3">
                  <c:v>158</c:v>
                </c:pt>
                <c:pt idx="4">
                  <c:v>194</c:v>
                </c:pt>
              </c:numCache>
            </c:numRef>
          </c:val>
          <c:extLst>
            <c:ext xmlns:c16="http://schemas.microsoft.com/office/drawing/2014/chart" uri="{C3380CC4-5D6E-409C-BE32-E72D297353CC}">
              <c16:uniqueId val="{00000004-C358-438E-9486-BDFDDAA059EE}"/>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358-438E-9486-BDFDDAA059EE}"/>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358-438E-9486-BDFDDAA059EE}"/>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74</c:v>
                </c:pt>
                <c:pt idx="1">
                  <c:v>114</c:v>
                </c:pt>
                <c:pt idx="2">
                  <c:v>169</c:v>
                </c:pt>
                <c:pt idx="3">
                  <c:v>0</c:v>
                </c:pt>
                <c:pt idx="4">
                  <c:v>0</c:v>
                </c:pt>
              </c:numCache>
            </c:numRef>
          </c:val>
          <c:extLst>
            <c:ext xmlns:c16="http://schemas.microsoft.com/office/drawing/2014/chart" uri="{C3380CC4-5D6E-409C-BE32-E72D297353CC}">
              <c16:uniqueId val="{00000007-C358-438E-9486-BDFDDAA059E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i="0"/>
            </a:pPr>
            <a:endParaRPr lang="en-US"/>
          </a:p>
        </c:txPr>
      </c:legendEntry>
      <c:layout>
        <c:manualLayout>
          <c:xMode val="edge"/>
          <c:yMode val="edge"/>
          <c:x val="0.42040752368640488"/>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269083552055993E-2"/>
          <c:w val="0.95891473054141152"/>
          <c:h val="0.7685035241072055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324-4A51-A53E-52CE5C66A5BB}"/>
              </c:ext>
            </c:extLst>
          </c:dPt>
          <c:dPt>
            <c:idx val="4"/>
            <c:invertIfNegative val="0"/>
            <c:bubble3D val="0"/>
            <c:extLst>
              <c:ext xmlns:c16="http://schemas.microsoft.com/office/drawing/2014/chart" uri="{C3380CC4-5D6E-409C-BE32-E72D297353CC}">
                <c16:uniqueId val="{00000001-0324-4A51-A53E-52CE5C66A5BB}"/>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324-4A51-A53E-52CE5C66A5BB}"/>
                </c:ext>
              </c:extLst>
            </c:dLbl>
            <c:dLbl>
              <c:idx val="1"/>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324-4A51-A53E-52CE5C66A5B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324-4A51-A53E-52CE5C66A5BB}"/>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324-4A51-A53E-52CE5C66A5B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c:v>
                </c:pt>
                <c:pt idx="3" formatCode="General">
                  <c:v>5</c:v>
                </c:pt>
                <c:pt idx="4" formatCode="General">
                  <c:v>7</c:v>
                </c:pt>
              </c:numCache>
            </c:numRef>
          </c:val>
          <c:extLst>
            <c:ext xmlns:c16="http://schemas.microsoft.com/office/drawing/2014/chart" uri="{C3380CC4-5D6E-409C-BE32-E72D297353CC}">
              <c16:uniqueId val="{00000004-0324-4A51-A53E-52CE5C66A5BB}"/>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324-4A51-A53E-52CE5C66A5BB}"/>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324-4A51-A53E-52CE5C66A5BB}"/>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324-4A51-A53E-52CE5C66A5BB}"/>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324-4A51-A53E-52CE5C66A5B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3</c:v>
                </c:pt>
                <c:pt idx="3" formatCode="_(* #,##0.00_);_(* \(#,##0.00\);_(* &quot;-&quot;??_);_(@_)">
                  <c:v>0</c:v>
                </c:pt>
                <c:pt idx="4" formatCode="_(* #,##0.00_);_(* \(#,##0.00\);_(* &quot;-&quot;??_);_(@_)">
                  <c:v>0</c:v>
                </c:pt>
              </c:numCache>
            </c:numRef>
          </c:val>
          <c:extLst>
            <c:ext xmlns:c16="http://schemas.microsoft.com/office/drawing/2014/chart" uri="{C3380CC4-5D6E-409C-BE32-E72D297353CC}">
              <c16:uniqueId val="{00000009-0324-4A51-A53E-52CE5C66A5B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6500671957583128"/>
          <c:h val="0.7881078661153977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5658-46F3-8245-6DCB3E6C8DD7}"/>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5658-46F3-8245-6DCB3E6C8DD7}"/>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5658-46F3-8245-6DCB3E6C8DD7}"/>
              </c:ext>
            </c:extLst>
          </c:dPt>
          <c:dPt>
            <c:idx val="4"/>
            <c:invertIfNegative val="0"/>
            <c:bubble3D val="0"/>
            <c:extLst>
              <c:ext xmlns:c16="http://schemas.microsoft.com/office/drawing/2014/chart" uri="{C3380CC4-5D6E-409C-BE32-E72D297353CC}">
                <c16:uniqueId val="{00000006-5658-46F3-8245-6DCB3E6C8DD7}"/>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658-46F3-8245-6DCB3E6C8DD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658-46F3-8245-6DCB3E6C8DD7}"/>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c:v>
                </c:pt>
                <c:pt idx="1">
                  <c:v>2</c:v>
                </c:pt>
                <c:pt idx="2">
                  <c:v>6</c:v>
                </c:pt>
                <c:pt idx="3">
                  <c:v>8</c:v>
                </c:pt>
                <c:pt idx="4">
                  <c:v>13</c:v>
                </c:pt>
              </c:numCache>
            </c:numRef>
          </c:val>
          <c:extLst>
            <c:ext xmlns:c16="http://schemas.microsoft.com/office/drawing/2014/chart" uri="{C3380CC4-5D6E-409C-BE32-E72D297353CC}">
              <c16:uniqueId val="{00000007-5658-46F3-8245-6DCB3E6C8DD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204162501003406E-2"/>
          <c:w val="0.95560698835886448"/>
          <c:h val="0.80975969292068339"/>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081E-45DA-936F-5AED7A78709D}"/>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81E-45DA-936F-5AED7A78709D}"/>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81E-45DA-936F-5AED7A78709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74</c:v>
                </c:pt>
                <c:pt idx="1">
                  <c:v>92</c:v>
                </c:pt>
                <c:pt idx="2">
                  <c:v>106</c:v>
                </c:pt>
              </c:numCache>
            </c:numRef>
          </c:val>
          <c:extLst>
            <c:ext xmlns:c16="http://schemas.microsoft.com/office/drawing/2014/chart" uri="{C3380CC4-5D6E-409C-BE32-E72D297353CC}">
              <c16:uniqueId val="{00000002-081E-45DA-936F-5AED7A78709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269083552055993E-2"/>
          <c:w val="0.94013109768528402"/>
          <c:h val="0.7601749781277340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699-4540-82F2-B2F4F6F291AB}"/>
              </c:ext>
            </c:extLst>
          </c:dPt>
          <c:dPt>
            <c:idx val="4"/>
            <c:invertIfNegative val="0"/>
            <c:bubble3D val="0"/>
            <c:extLst>
              <c:ext xmlns:c16="http://schemas.microsoft.com/office/drawing/2014/chart" uri="{C3380CC4-5D6E-409C-BE32-E72D297353CC}">
                <c16:uniqueId val="{00000001-1699-4540-82F2-B2F4F6F291AB}"/>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699-4540-82F2-B2F4F6F291AB}"/>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699-4540-82F2-B2F4F6F291A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699-4540-82F2-B2F4F6F291AB}"/>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145</c:v>
                </c:pt>
                <c:pt idx="2">
                  <c:v>160</c:v>
                </c:pt>
                <c:pt idx="3">
                  <c:v>175</c:v>
                </c:pt>
                <c:pt idx="4">
                  <c:v>185</c:v>
                </c:pt>
              </c:numCache>
            </c:numRef>
          </c:val>
          <c:extLst>
            <c:ext xmlns:c16="http://schemas.microsoft.com/office/drawing/2014/chart" uri="{C3380CC4-5D6E-409C-BE32-E72D297353CC}">
              <c16:uniqueId val="{00000004-1699-4540-82F2-B2F4F6F291AB}"/>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699-4540-82F2-B2F4F6F291AB}"/>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699-4540-82F2-B2F4F6F291AB}"/>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132</c:v>
                </c:pt>
                <c:pt idx="1">
                  <c:v>159</c:v>
                </c:pt>
                <c:pt idx="2">
                  <c:v>168</c:v>
                </c:pt>
                <c:pt idx="3">
                  <c:v>0</c:v>
                </c:pt>
                <c:pt idx="4">
                  <c:v>0</c:v>
                </c:pt>
              </c:numCache>
            </c:numRef>
          </c:val>
          <c:extLst>
            <c:ext xmlns:c16="http://schemas.microsoft.com/office/drawing/2014/chart" uri="{C3380CC4-5D6E-409C-BE32-E72D297353CC}">
              <c16:uniqueId val="{00000007-1699-4540-82F2-B2F4F6F291A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i="0"/>
            </a:pPr>
            <a:endParaRPr lang="en-US"/>
          </a:p>
        </c:txPr>
      </c:legendEntry>
      <c:layout>
        <c:manualLayout>
          <c:xMode val="edge"/>
          <c:yMode val="edge"/>
          <c:x val="0.42040752368640488"/>
          <c:y val="0.90771325459317587"/>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7.0400000000000004E-2"/>
          <c:w val="0.95231507575412344"/>
          <c:h val="0.7209672625118751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CD0-4AC7-820C-3F55B179298F}"/>
              </c:ext>
            </c:extLst>
          </c:dPt>
          <c:dPt>
            <c:idx val="4"/>
            <c:invertIfNegative val="0"/>
            <c:bubble3D val="0"/>
            <c:extLst>
              <c:ext xmlns:c16="http://schemas.microsoft.com/office/drawing/2014/chart" uri="{C3380CC4-5D6E-409C-BE32-E72D297353CC}">
                <c16:uniqueId val="{00000001-CCD0-4AC7-820C-3F55B179298F}"/>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CD0-4AC7-820C-3F55B179298F}"/>
                </c:ext>
              </c:extLst>
            </c:dLbl>
            <c:dLbl>
              <c:idx val="1"/>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CD0-4AC7-820C-3F55B179298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CD0-4AC7-820C-3F55B179298F}"/>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CD0-4AC7-820C-3F55B179298F}"/>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331</c:v>
                </c:pt>
                <c:pt idx="3" formatCode="General">
                  <c:v>361</c:v>
                </c:pt>
                <c:pt idx="4" formatCode="General">
                  <c:v>381</c:v>
                </c:pt>
              </c:numCache>
            </c:numRef>
          </c:val>
          <c:extLst>
            <c:ext xmlns:c16="http://schemas.microsoft.com/office/drawing/2014/chart" uri="{C3380CC4-5D6E-409C-BE32-E72D297353CC}">
              <c16:uniqueId val="{00000004-CCD0-4AC7-820C-3F55B179298F}"/>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CD0-4AC7-820C-3F55B179298F}"/>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CD0-4AC7-820C-3F55B179298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304</c:v>
                </c:pt>
                <c:pt idx="1">
                  <c:v>328</c:v>
                </c:pt>
                <c:pt idx="2">
                  <c:v>349</c:v>
                </c:pt>
                <c:pt idx="3" formatCode="_(* #,##0.00_);_(* \(#,##0.00\);_(* &quot;-&quot;??_);_(@_)">
                  <c:v>0</c:v>
                </c:pt>
                <c:pt idx="4" formatCode="_(* #,##0.00_);_(* \(#,##0.00\);_(* &quot;-&quot;??_);_(@_)">
                  <c:v>0</c:v>
                </c:pt>
              </c:numCache>
            </c:numRef>
          </c:val>
          <c:extLst>
            <c:ext xmlns:c16="http://schemas.microsoft.com/office/drawing/2014/chart" uri="{C3380CC4-5D6E-409C-BE32-E72D297353CC}">
              <c16:uniqueId val="{00000007-CCD0-4AC7-820C-3F55B179298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415999705793694E-2"/>
          <c:y val="3.302925763042161E-2"/>
          <c:w val="0.95357632534739123"/>
          <c:h val="0.79479682932610007"/>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07B1-4ADF-B583-AEF8CE2AE65A}"/>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07B1-4ADF-B583-AEF8CE2AE65A}"/>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07B1-4ADF-B583-AEF8CE2AE65A}"/>
              </c:ext>
            </c:extLst>
          </c:dPt>
          <c:dPt>
            <c:idx val="4"/>
            <c:invertIfNegative val="0"/>
            <c:bubble3D val="0"/>
            <c:extLst>
              <c:ext xmlns:c16="http://schemas.microsoft.com/office/drawing/2014/chart" uri="{C3380CC4-5D6E-409C-BE32-E72D297353CC}">
                <c16:uniqueId val="{00000006-07B1-4ADF-B583-AEF8CE2AE65A}"/>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7B1-4ADF-B583-AEF8CE2AE65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7B1-4ADF-B583-AEF8CE2AE65A}"/>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125</c:v>
                </c:pt>
                <c:pt idx="1">
                  <c:v>156</c:v>
                </c:pt>
                <c:pt idx="2">
                  <c:v>177</c:v>
                </c:pt>
                <c:pt idx="3">
                  <c:v>186</c:v>
                </c:pt>
                <c:pt idx="4">
                  <c:v>201</c:v>
                </c:pt>
              </c:numCache>
            </c:numRef>
          </c:val>
          <c:extLst>
            <c:ext xmlns:c16="http://schemas.microsoft.com/office/drawing/2014/chart" uri="{C3380CC4-5D6E-409C-BE32-E72D297353CC}">
              <c16:uniqueId val="{00000007-07B1-4ADF-B583-AEF8CE2AE65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204162501003406E-2"/>
          <c:w val="0.96500671957583128"/>
          <c:h val="0.80975969292068339"/>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5908-4102-9CC6-21CD09ED9470}"/>
              </c:ext>
            </c:extLst>
          </c:dPt>
          <c:dLbls>
            <c:dLbl>
              <c:idx val="0"/>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8.3165723687524132E-2"/>
                      <c:h val="6.4274232369425435E-2"/>
                    </c:manualLayout>
                  </c15:layout>
                  <c15:showDataLabelsRange val="0"/>
                </c:ext>
                <c:ext xmlns:c16="http://schemas.microsoft.com/office/drawing/2014/chart" uri="{C3380CC4-5D6E-409C-BE32-E72D297353CC}">
                  <c16:uniqueId val="{00000001-5908-4102-9CC6-21CD09ED9470}"/>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908-4102-9CC6-21CD09ED947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0</c:v>
                </c:pt>
                <c:pt idx="1">
                  <c:v>40</c:v>
                </c:pt>
                <c:pt idx="2">
                  <c:v>54</c:v>
                </c:pt>
              </c:numCache>
            </c:numRef>
          </c:val>
          <c:extLst>
            <c:ext xmlns:c16="http://schemas.microsoft.com/office/drawing/2014/chart" uri="{C3380CC4-5D6E-409C-BE32-E72D297353CC}">
              <c16:uniqueId val="{00000002-5908-4102-9CC6-21CD09ED947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2.6969236980582241E-2"/>
          <c:w val="0.96094539355288477"/>
          <c:h val="0.77493126306791138"/>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02A1-4DFA-A890-7A1092295DC3}"/>
              </c:ext>
            </c:extLst>
          </c:dPt>
          <c:dPt>
            <c:idx val="4"/>
            <c:invertIfNegative val="0"/>
            <c:bubble3D val="0"/>
            <c:extLst>
              <c:ext xmlns:c16="http://schemas.microsoft.com/office/drawing/2014/chart" uri="{C3380CC4-5D6E-409C-BE32-E72D297353CC}">
                <c16:uniqueId val="{00000001-02A1-4DFA-A890-7A1092295DC3}"/>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6767104538371936E-2"/>
                      <c:h val="7.3188423775873618E-2"/>
                    </c:manualLayout>
                  </c15:layout>
                  <c15:showDataLabelsRange val="0"/>
                </c:ext>
                <c:ext xmlns:c16="http://schemas.microsoft.com/office/drawing/2014/chart" uri="{C3380CC4-5D6E-409C-BE32-E72D297353CC}">
                  <c16:uniqueId val="{00000002-02A1-4DFA-A890-7A1092295DC3}"/>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2A1-4DFA-A890-7A1092295DC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2A1-4DFA-A890-7A1092295DC3}"/>
                </c:ext>
              </c:extLst>
            </c:dLbl>
            <c:dLbl>
              <c:idx val="4"/>
              <c:tx>
                <c:rich>
                  <a:bodyPr/>
                  <a:lstStyle/>
                  <a:p>
                    <a:pPr>
                      <a:defRPr b="1" i="0">
                        <a:solidFill>
                          <a:sysClr val="windowText" lastClr="000000"/>
                        </a:solidFill>
                      </a:defRPr>
                    </a:pPr>
                    <a:fld id="{4E27F739-FE99-4C5A-8A04-2104682BCA2A}" type="VALUE">
                      <a:rPr lang="en-US">
                        <a:solidFill>
                          <a:sysClr val="windowText" lastClr="000000"/>
                        </a:solidFill>
                      </a:rPr>
                      <a:pPr>
                        <a:defRPr b="1" i="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2A1-4DFA-A890-7A1092295DC3}"/>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14</c:v>
                </c:pt>
                <c:pt idx="2">
                  <c:v>15</c:v>
                </c:pt>
                <c:pt idx="3">
                  <c:v>16</c:v>
                </c:pt>
                <c:pt idx="4">
                  <c:v>17</c:v>
                </c:pt>
              </c:numCache>
            </c:numRef>
          </c:val>
          <c:extLst>
            <c:ext xmlns:c16="http://schemas.microsoft.com/office/drawing/2014/chart" uri="{C3380CC4-5D6E-409C-BE32-E72D297353CC}">
              <c16:uniqueId val="{00000004-02A1-4DFA-A890-7A1092295DC3}"/>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fld id="{5C6A39A9-6A31-4AC8-8327-06AE636DBCFF}" type="VALUE">
                      <a:rPr lang="en-US">
                        <a:solidFill>
                          <a:sysClr val="windowText" lastClr="000000"/>
                        </a:solidFill>
                      </a:rPr>
                      <a:pPr>
                        <a:defRPr b="1">
                          <a:solidFill>
                            <a:sysClr val="windowText" lastClr="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02A1-4DFA-A890-7A1092295DC3}"/>
                </c:ext>
              </c:extLst>
            </c:dLbl>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8644452492478951E-2"/>
                      <c:h val="7.3188423775873618E-2"/>
                    </c:manualLayout>
                  </c15:layout>
                  <c15:showDataLabelsRange val="0"/>
                </c:ext>
                <c:ext xmlns:c16="http://schemas.microsoft.com/office/drawing/2014/chart" uri="{C3380CC4-5D6E-409C-BE32-E72D297353CC}">
                  <c16:uniqueId val="{00000006-02A1-4DFA-A890-7A1092295DC3}"/>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4583126469532462E-2"/>
                      <c:h val="7.3188423775873618E-2"/>
                    </c:manualLayout>
                  </c15:layout>
                  <c15:showDataLabelsRange val="0"/>
                </c:ext>
                <c:ext xmlns:c16="http://schemas.microsoft.com/office/drawing/2014/chart" uri="{C3380CC4-5D6E-409C-BE32-E72D297353CC}">
                  <c16:uniqueId val="{00000007-02A1-4DFA-A890-7A1092295DC3}"/>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13</c:v>
                </c:pt>
                <c:pt idx="1">
                  <c:v>14</c:v>
                </c:pt>
                <c:pt idx="2">
                  <c:v>15</c:v>
                </c:pt>
                <c:pt idx="3">
                  <c:v>0</c:v>
                </c:pt>
                <c:pt idx="4">
                  <c:v>0</c:v>
                </c:pt>
              </c:numCache>
            </c:numRef>
          </c:val>
          <c:extLst>
            <c:ext xmlns:c16="http://schemas.microsoft.com/office/drawing/2014/chart" uri="{C3380CC4-5D6E-409C-BE32-E72D297353CC}">
              <c16:uniqueId val="{00000008-02A1-4DFA-A890-7A1092295DC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941399368905864"/>
          <c:w val="0.16324611875541142"/>
          <c:h val="7.058600631094129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9781638119977274E-2"/>
          <c:w val="0.95485340451846501"/>
          <c:h val="0.742171212598425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4B0-4AEC-B58A-7E881670D9E1}"/>
              </c:ext>
            </c:extLst>
          </c:dPt>
          <c:dPt>
            <c:idx val="4"/>
            <c:invertIfNegative val="0"/>
            <c:bubble3D val="0"/>
            <c:extLst>
              <c:ext xmlns:c16="http://schemas.microsoft.com/office/drawing/2014/chart" uri="{C3380CC4-5D6E-409C-BE32-E72D297353CC}">
                <c16:uniqueId val="{00000001-44B0-4AEC-B58A-7E881670D9E1}"/>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4B0-4AEC-B58A-7E881670D9E1}"/>
                </c:ext>
              </c:extLst>
            </c:dLbl>
            <c:dLbl>
              <c:idx val="1"/>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4B0-4AEC-B58A-7E881670D9E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4B0-4AEC-B58A-7E881670D9E1}"/>
                </c:ext>
              </c:extLst>
            </c:dLbl>
            <c:dLbl>
              <c:idx val="4"/>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44B0-4AEC-B58A-7E881670D9E1}"/>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c:v>
                </c:pt>
                <c:pt idx="3" formatCode="General">
                  <c:v>11</c:v>
                </c:pt>
                <c:pt idx="4" formatCode="General">
                  <c:v>14</c:v>
                </c:pt>
              </c:numCache>
            </c:numRef>
          </c:val>
          <c:extLst>
            <c:ext xmlns:c16="http://schemas.microsoft.com/office/drawing/2014/chart" uri="{C3380CC4-5D6E-409C-BE32-E72D297353CC}">
              <c16:uniqueId val="{00000004-44B0-4AEC-B58A-7E881670D9E1}"/>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4B0-4AEC-B58A-7E881670D9E1}"/>
                </c:ext>
              </c:extLst>
            </c:dLbl>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44B0-4AEC-B58A-7E881670D9E1}"/>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4B0-4AEC-B58A-7E881670D9E1}"/>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4B0-4AEC-B58A-7E881670D9E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5</c:v>
                </c:pt>
                <c:pt idx="2">
                  <c:v>8</c:v>
                </c:pt>
                <c:pt idx="3" formatCode="_(* #,##0.00_);_(* \(#,##0.00\);_(* &quot;-&quot;??_);_(@_)">
                  <c:v>0</c:v>
                </c:pt>
                <c:pt idx="4" formatCode="_(* #,##0.00_);_(* \(#,##0.00\);_(* &quot;-&quot;??_);_(@_)">
                  <c:v>0</c:v>
                </c:pt>
              </c:numCache>
            </c:numRef>
          </c:val>
          <c:extLst>
            <c:ext xmlns:c16="http://schemas.microsoft.com/office/drawing/2014/chart" uri="{C3380CC4-5D6E-409C-BE32-E72D297353CC}">
              <c16:uniqueId val="{00000009-44B0-4AEC-B58A-7E881670D9E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6500671957583128"/>
          <c:h val="0.7963379243146445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3FDB-4BD3-8408-E31222E8F8B4}"/>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3FDB-4BD3-8408-E31222E8F8B4}"/>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3FDB-4BD3-8408-E31222E8F8B4}"/>
              </c:ext>
            </c:extLst>
          </c:dPt>
          <c:dPt>
            <c:idx val="4"/>
            <c:invertIfNegative val="0"/>
            <c:bubble3D val="0"/>
            <c:extLst>
              <c:ext xmlns:c16="http://schemas.microsoft.com/office/drawing/2014/chart" uri="{C3380CC4-5D6E-409C-BE32-E72D297353CC}">
                <c16:uniqueId val="{00000006-3FDB-4BD3-8408-E31222E8F8B4}"/>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FDB-4BD3-8408-E31222E8F8B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FDB-4BD3-8408-E31222E8F8B4}"/>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9</c:v>
                </c:pt>
                <c:pt idx="1">
                  <c:v>18</c:v>
                </c:pt>
                <c:pt idx="2">
                  <c:v>28</c:v>
                </c:pt>
                <c:pt idx="3">
                  <c:v>31</c:v>
                </c:pt>
                <c:pt idx="4">
                  <c:v>36</c:v>
                </c:pt>
              </c:numCache>
            </c:numRef>
          </c:val>
          <c:extLst>
            <c:ext xmlns:c16="http://schemas.microsoft.com/office/drawing/2014/chart" uri="{C3380CC4-5D6E-409C-BE32-E72D297353CC}">
              <c16:uniqueId val="{00000007-3FDB-4BD3-8408-E31222E8F8B4}"/>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41c8501f-7554-4cfe-b76f-88ff51cf7baf"/>
    <ds:schemaRef ds:uri="http://purl.org/dc/terms/"/>
    <ds:schemaRef ds:uri="http://purl.org/dc/elements/1.1/"/>
    <ds:schemaRef ds:uri="http://schemas.microsoft.com/office/infopath/2007/PartnerControls"/>
    <ds:schemaRef ds:uri="985ec44e-1bab-4c0b-9df0-6ba128686fc9"/>
    <ds:schemaRef ds:uri="32aca14f-6975-493a-b86a-2ec1bd8de72a"/>
    <ds:schemaRef ds:uri="http://purl.org/dc/dcmitype/"/>
  </ds:schemaRefs>
</ds:datastoreItem>
</file>

<file path=customXml/itemProps2.xml><?xml version="1.0" encoding="utf-8"?>
<ds:datastoreItem xmlns:ds="http://schemas.openxmlformats.org/officeDocument/2006/customXml" ds:itemID="{DEFBB0DF-9088-4B8A-B099-760CED2A138F}">
  <ds:schemaRefs>
    <ds:schemaRef ds:uri="http://schemas.openxmlformats.org/officeDocument/2006/bibliography"/>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38</TotalTime>
  <Pages>67</Pages>
  <Words>21285</Words>
  <Characters>121325</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2025-05-27T17:37:00Z</cp:lastPrinted>
  <dcterms:created xsi:type="dcterms:W3CDTF">2025-05-27T17:37:00Z</dcterms:created>
  <dcterms:modified xsi:type="dcterms:W3CDTF">2025-05-27T17:37:00Z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2504492</vt:lpwstr>
  </property>
  <property fmtid="{D5CDD505-2E9C-101B-9397-08002B2CF9AE}" pid="3" name="ODSRefJobNo">
    <vt:lpwstr>2507136E</vt:lpwstr>
  </property>
  <property fmtid="{D5CDD505-2E9C-101B-9397-08002B2CF9AE}" pid="4" name="Symbol1">
    <vt:lpwstr>A/80/6 (Sect. 14)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Items 137 and 138 of the preliminary list_x000d_</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Environment_x000d_</vt:lpwstr>
  </property>
</Properties>
</file>