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08978" w14:textId="77777777" w:rsidR="00F47240" w:rsidRPr="00DC7C20" w:rsidRDefault="00F47240" w:rsidP="00F47240">
      <w:pPr>
        <w:spacing w:line="240" w:lineRule="auto"/>
        <w:rPr>
          <w:sz w:val="2"/>
        </w:rPr>
        <w:sectPr w:rsidR="00F47240" w:rsidRPr="00DC7C20" w:rsidSect="00E026E2">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DC7C20">
        <w:rPr>
          <w:rStyle w:val="CommentReference"/>
        </w:rPr>
        <w:commentReference w:id="0"/>
      </w:r>
    </w:p>
    <w:p w14:paraId="139E4610" w14:textId="484FC7DE" w:rsidR="00F47240" w:rsidRPr="00DC7C20" w:rsidRDefault="00E026E2" w:rsidP="00E026E2">
      <w:pPr>
        <w:pStyle w:val="Session"/>
        <w:rPr>
          <w:lang w:val="en-GB"/>
        </w:rPr>
      </w:pPr>
      <w:r w:rsidRPr="00DC7C20">
        <w:rPr>
          <w:lang w:val="en-GB"/>
        </w:rPr>
        <w:t>Eightieth session</w:t>
      </w:r>
    </w:p>
    <w:p w14:paraId="0A889B15" w14:textId="15BC5522" w:rsidR="00E026E2" w:rsidRPr="00DC7C20" w:rsidRDefault="00E026E2" w:rsidP="001022AB">
      <w:pPr>
        <w:pStyle w:val="AgendaItemNormal"/>
      </w:pPr>
      <w:r w:rsidRPr="00DC7C20">
        <w:t>Items 137 and 138 of the preliminary list*</w:t>
      </w:r>
    </w:p>
    <w:p w14:paraId="4913C2A0" w14:textId="77777777" w:rsidR="00E026E2" w:rsidRPr="00DC7C20" w:rsidRDefault="00E026E2" w:rsidP="00E026E2">
      <w:pPr>
        <w:spacing w:line="120" w:lineRule="exact"/>
        <w:rPr>
          <w:sz w:val="10"/>
        </w:rPr>
      </w:pPr>
    </w:p>
    <w:p w14:paraId="6DFA9916" w14:textId="77777777" w:rsidR="00E026E2" w:rsidRPr="00DC7C20" w:rsidRDefault="00E026E2" w:rsidP="001022AB">
      <w:pPr>
        <w:pStyle w:val="AgendaTitleH2"/>
      </w:pPr>
      <w:r w:rsidRPr="00DC7C20">
        <w:t>Proposed programme budget for 2026</w:t>
      </w:r>
    </w:p>
    <w:p w14:paraId="2D3FFFE5" w14:textId="77777777" w:rsidR="00E026E2" w:rsidRPr="00DC7C20" w:rsidRDefault="00E026E2" w:rsidP="00E026E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1"/>
        <w:rPr>
          <w:b/>
          <w:sz w:val="10"/>
        </w:rPr>
      </w:pPr>
    </w:p>
    <w:p w14:paraId="5D1D571F" w14:textId="77777777" w:rsidR="00E026E2" w:rsidRPr="00DC7C20" w:rsidRDefault="00E026E2" w:rsidP="001022AB">
      <w:pPr>
        <w:pStyle w:val="AgendaTitleH2"/>
      </w:pPr>
      <w:r w:rsidRPr="00DC7C20">
        <w:t>Programme planning</w:t>
      </w:r>
    </w:p>
    <w:p w14:paraId="04D34024" w14:textId="77777777" w:rsidR="00E026E2" w:rsidRPr="00DC7C20" w:rsidRDefault="00E026E2" w:rsidP="00E026E2">
      <w:pPr>
        <w:pStyle w:val="SingleTxt"/>
        <w:spacing w:after="0" w:line="120" w:lineRule="exact"/>
        <w:rPr>
          <w:sz w:val="10"/>
        </w:rPr>
      </w:pPr>
    </w:p>
    <w:p w14:paraId="2164C59F" w14:textId="77777777" w:rsidR="00E026E2" w:rsidRPr="00DC7C20" w:rsidRDefault="00E026E2" w:rsidP="00E026E2">
      <w:pPr>
        <w:pStyle w:val="SingleTxt"/>
        <w:spacing w:after="0" w:line="120" w:lineRule="exact"/>
        <w:rPr>
          <w:sz w:val="10"/>
        </w:rPr>
      </w:pPr>
    </w:p>
    <w:p w14:paraId="7DCC189E" w14:textId="77777777" w:rsidR="00E026E2" w:rsidRPr="00DC7C20" w:rsidRDefault="00E026E2" w:rsidP="00E026E2">
      <w:pPr>
        <w:pStyle w:val="SingleTxt"/>
        <w:spacing w:after="0" w:line="240" w:lineRule="auto"/>
        <w:rPr>
          <w:sz w:val="10"/>
        </w:rPr>
      </w:pPr>
    </w:p>
    <w:p w14:paraId="463DBE1F" w14:textId="3D3ABA2C" w:rsidR="00E026E2" w:rsidRPr="00DC7C20" w:rsidRDefault="00E026E2" w:rsidP="00E026E2">
      <w:pPr>
        <w:pStyle w:val="TitleHCH"/>
        <w:ind w:left="1267" w:right="18" w:hanging="1267"/>
      </w:pPr>
      <w:r w:rsidRPr="00DC7C20">
        <w:tab/>
      </w:r>
      <w:r w:rsidRPr="00DC7C20">
        <w:tab/>
        <w:t>Proposed programme budget for 2026</w:t>
      </w:r>
    </w:p>
    <w:p w14:paraId="6922EF57" w14:textId="77777777" w:rsidR="00E026E2" w:rsidRPr="00DC7C20" w:rsidRDefault="00E026E2" w:rsidP="00E026E2">
      <w:pPr>
        <w:pStyle w:val="SingleTxt"/>
        <w:spacing w:after="0" w:line="120" w:lineRule="exact"/>
        <w:rPr>
          <w:sz w:val="10"/>
        </w:rPr>
      </w:pPr>
    </w:p>
    <w:p w14:paraId="783C89DA" w14:textId="77777777" w:rsidR="00E026E2" w:rsidRPr="00DC7C20" w:rsidRDefault="00E026E2" w:rsidP="00E026E2">
      <w:pPr>
        <w:pStyle w:val="SingleTxt"/>
        <w:spacing w:after="0" w:line="120" w:lineRule="exact"/>
        <w:rPr>
          <w:sz w:val="10"/>
        </w:rPr>
      </w:pPr>
    </w:p>
    <w:p w14:paraId="108B58C6" w14:textId="529DB005" w:rsidR="00E026E2" w:rsidRPr="00DC7C20" w:rsidRDefault="00E026E2" w:rsidP="00E026E2">
      <w:pPr>
        <w:pStyle w:val="H1"/>
        <w:ind w:right="18"/>
      </w:pPr>
      <w:r w:rsidRPr="00DC7C20">
        <w:tab/>
      </w:r>
      <w:r w:rsidRPr="00DC7C20">
        <w:tab/>
        <w:t>Part IV</w:t>
      </w:r>
    </w:p>
    <w:p w14:paraId="0B2D137C" w14:textId="5E0B56B5" w:rsidR="00E026E2" w:rsidRPr="00DC7C20" w:rsidRDefault="00E026E2" w:rsidP="00E026E2">
      <w:pPr>
        <w:pStyle w:val="H1"/>
        <w:ind w:right="18"/>
      </w:pPr>
      <w:r w:rsidRPr="00DC7C20">
        <w:tab/>
      </w:r>
      <w:r w:rsidRPr="00DC7C20">
        <w:tab/>
        <w:t>International cooperation for development</w:t>
      </w:r>
    </w:p>
    <w:p w14:paraId="4BAC9539" w14:textId="77777777" w:rsidR="00E026E2" w:rsidRPr="00DC7C20" w:rsidRDefault="00E026E2" w:rsidP="00E026E2">
      <w:pPr>
        <w:pStyle w:val="SingleTxt"/>
        <w:spacing w:after="0" w:line="120" w:lineRule="exact"/>
        <w:rPr>
          <w:sz w:val="10"/>
        </w:rPr>
      </w:pPr>
    </w:p>
    <w:p w14:paraId="1F3E1227" w14:textId="77777777" w:rsidR="00E026E2" w:rsidRPr="00DC7C20" w:rsidRDefault="00E026E2" w:rsidP="00E026E2">
      <w:pPr>
        <w:pStyle w:val="SingleTxt"/>
        <w:spacing w:after="0" w:line="120" w:lineRule="exact"/>
        <w:rPr>
          <w:sz w:val="10"/>
        </w:rPr>
      </w:pPr>
    </w:p>
    <w:p w14:paraId="7D9DC92D" w14:textId="2C00BC64" w:rsidR="00E026E2" w:rsidRPr="00DC7C20" w:rsidRDefault="00E026E2" w:rsidP="00E026E2">
      <w:pPr>
        <w:pStyle w:val="HCh"/>
        <w:ind w:left="1267" w:right="1260" w:hanging="1267"/>
      </w:pPr>
      <w:r w:rsidRPr="00DC7C20">
        <w:tab/>
      </w:r>
      <w:r w:rsidRPr="00DC7C20">
        <w:tab/>
        <w:t>Section 12</w:t>
      </w:r>
    </w:p>
    <w:p w14:paraId="71ACB948" w14:textId="00E5D1E3" w:rsidR="00E026E2" w:rsidRPr="00DC7C20" w:rsidRDefault="00E026E2" w:rsidP="00E026E2">
      <w:pPr>
        <w:pStyle w:val="TitleHCH"/>
        <w:ind w:left="1267" w:right="1260" w:hanging="1267"/>
      </w:pPr>
      <w:r w:rsidRPr="00DC7C20">
        <w:tab/>
      </w:r>
      <w:r w:rsidRPr="00DC7C20">
        <w:tab/>
        <w:t>Trade and</w:t>
      </w:r>
      <w:r w:rsidR="00183218" w:rsidRPr="00DC7C20">
        <w:t xml:space="preserve"> d</w:t>
      </w:r>
      <w:r w:rsidRPr="00DC7C20">
        <w:t>evelopment</w:t>
      </w:r>
    </w:p>
    <w:p w14:paraId="3451953E" w14:textId="77777777" w:rsidR="00E026E2" w:rsidRPr="00DC7C20" w:rsidRDefault="00E026E2" w:rsidP="00E026E2">
      <w:pPr>
        <w:pStyle w:val="SingleTxt"/>
        <w:spacing w:after="0" w:line="120" w:lineRule="exact"/>
        <w:rPr>
          <w:sz w:val="10"/>
        </w:rPr>
      </w:pPr>
    </w:p>
    <w:p w14:paraId="357B933C" w14:textId="15E10BA5" w:rsidR="00E026E2" w:rsidRPr="00DC7C20" w:rsidRDefault="00E026E2" w:rsidP="00E026E2">
      <w:pPr>
        <w:pStyle w:val="SingleTxt"/>
        <w:spacing w:after="0" w:line="120" w:lineRule="exact"/>
        <w:rPr>
          <w:sz w:val="10"/>
        </w:rPr>
      </w:pPr>
    </w:p>
    <w:p w14:paraId="146F5D34" w14:textId="7DC10AEC" w:rsidR="00E026E2" w:rsidRPr="00DC7C20" w:rsidRDefault="00E026E2" w:rsidP="00E026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Programme 10</w:t>
      </w:r>
    </w:p>
    <w:p w14:paraId="1B775FDE" w14:textId="36F5A388" w:rsidR="00E026E2" w:rsidRPr="00DC7C20" w:rsidRDefault="00E026E2" w:rsidP="00E026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Trade and development</w:t>
      </w:r>
    </w:p>
    <w:p w14:paraId="4FF655C6" w14:textId="0529712E" w:rsidR="00E026E2" w:rsidRPr="00DC7C20" w:rsidRDefault="00E026E2" w:rsidP="00E026E2">
      <w:pPr>
        <w:pStyle w:val="SingleTxt"/>
        <w:spacing w:after="0" w:line="120" w:lineRule="exact"/>
        <w:rPr>
          <w:sz w:val="10"/>
        </w:rPr>
      </w:pPr>
    </w:p>
    <w:p w14:paraId="58D7ECFF" w14:textId="507B73DF" w:rsidR="00E026E2" w:rsidRPr="00DC7C20" w:rsidRDefault="00E026E2" w:rsidP="00E026E2">
      <w:pPr>
        <w:pStyle w:val="SingleTxt"/>
        <w:spacing w:after="0" w:line="120" w:lineRule="exact"/>
        <w:rPr>
          <w:sz w:val="10"/>
        </w:rPr>
      </w:pPr>
    </w:p>
    <w:p w14:paraId="524E5948" w14:textId="1A3FFB8D" w:rsidR="00E026E2" w:rsidRPr="00DC7C20" w:rsidRDefault="00E026E2" w:rsidP="00E026E2">
      <w:pPr>
        <w:pStyle w:val="SingleTxt"/>
        <w:spacing w:after="0" w:line="120" w:lineRule="exact"/>
        <w:rPr>
          <w:sz w:val="10"/>
        </w:rPr>
      </w:pPr>
    </w:p>
    <w:p w14:paraId="540316FF" w14:textId="7C0AC83F" w:rsidR="00E026E2" w:rsidRPr="00DC7C20" w:rsidRDefault="009626F8" w:rsidP="00E026E2">
      <w:pPr>
        <w:pStyle w:val="HCh"/>
        <w:spacing w:after="120"/>
        <w:rPr>
          <w:b w:val="0"/>
        </w:rPr>
      </w:pPr>
      <w:r w:rsidRPr="00DC7C20">
        <w:rPr>
          <w:noProof/>
          <w:w w:val="100"/>
        </w:rPr>
        <mc:AlternateContent>
          <mc:Choice Requires="wps">
            <w:drawing>
              <wp:anchor distT="0" distB="0" distL="114300" distR="114300" simplePos="0" relativeHeight="251672576" behindDoc="0" locked="0" layoutInCell="1" allowOverlap="1" wp14:anchorId="10B817F1" wp14:editId="27BF1F58">
                <wp:simplePos x="0" y="0"/>
                <wp:positionH relativeFrom="page">
                  <wp:posOffset>1327785</wp:posOffset>
                </wp:positionH>
                <wp:positionV relativeFrom="paragraph">
                  <wp:posOffset>2927713</wp:posOffset>
                </wp:positionV>
                <wp:extent cx="914400" cy="0"/>
                <wp:effectExtent l="0" t="0" r="0" b="0"/>
                <wp:wrapNone/>
                <wp:docPr id="686340209"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5CCD3D" id="Straight Connector 4" o:spid="_x0000_s1026" style="position:absolute;z-index:251672576;visibility:visible;mso-wrap-style:square;mso-wrap-distance-left:9pt;mso-wrap-distance-top:0;mso-wrap-distance-right:9pt;mso-wrap-distance-bottom:0;mso-position-horizontal:absolute;mso-position-horizontal-relative:page;mso-position-vertical:absolute;mso-position-vertical-relative:text" from="104.55pt,230.55pt" to="176.55pt,2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" strokecolor="#010000" strokeweight=".25pt">
                <v:stroke joinstyle="miter"/>
                <w10:wrap anchorx="page"/>
              </v:line>
            </w:pict>
          </mc:Fallback>
        </mc:AlternateContent>
      </w:r>
      <w:r w:rsidR="00E026E2" w:rsidRPr="00DC7C20">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E026E2" w:rsidRPr="00DC7C20" w14:paraId="251C7520" w14:textId="77777777" w:rsidTr="005A13CD">
        <w:tc>
          <w:tcPr>
            <w:tcW w:w="1060" w:type="dxa"/>
            <w:shd w:val="clear" w:color="auto" w:fill="auto"/>
          </w:tcPr>
          <w:p w14:paraId="34916636" w14:textId="67857F33" w:rsidR="00E026E2" w:rsidRPr="00DC7C20" w:rsidRDefault="00E026E2" w:rsidP="005A13CD">
            <w:pPr>
              <w:spacing w:after="120" w:line="240" w:lineRule="auto"/>
              <w:jc w:val="right"/>
              <w:rPr>
                <w:rFonts w:asciiTheme="majorBidi" w:hAnsiTheme="majorBidi" w:cstheme="majorBidi"/>
                <w:i/>
                <w:sz w:val="14"/>
              </w:rPr>
            </w:pPr>
            <w:bookmarkStart w:id="1" w:name="_Hlk161304479"/>
          </w:p>
        </w:tc>
        <w:tc>
          <w:tcPr>
            <w:tcW w:w="7315" w:type="dxa"/>
            <w:shd w:val="clear" w:color="auto" w:fill="auto"/>
          </w:tcPr>
          <w:p w14:paraId="490AFB1C" w14:textId="77777777" w:rsidR="00E026E2" w:rsidRPr="00DC7C20" w:rsidRDefault="00E026E2" w:rsidP="005A13CD">
            <w:pPr>
              <w:spacing w:after="120" w:line="240" w:lineRule="auto"/>
              <w:rPr>
                <w:rFonts w:asciiTheme="majorBidi" w:hAnsiTheme="majorBidi" w:cstheme="majorBidi"/>
                <w:i/>
                <w:sz w:val="14"/>
              </w:rPr>
            </w:pPr>
          </w:p>
        </w:tc>
        <w:tc>
          <w:tcPr>
            <w:tcW w:w="994" w:type="dxa"/>
            <w:shd w:val="clear" w:color="auto" w:fill="auto"/>
          </w:tcPr>
          <w:p w14:paraId="455044AD" w14:textId="77777777" w:rsidR="00E026E2" w:rsidRPr="00DC7C20" w:rsidRDefault="00E026E2" w:rsidP="005A13CD">
            <w:pPr>
              <w:spacing w:after="120" w:line="240" w:lineRule="auto"/>
              <w:jc w:val="right"/>
              <w:rPr>
                <w:rFonts w:asciiTheme="majorBidi" w:hAnsiTheme="majorBidi" w:cstheme="majorBidi"/>
                <w:i/>
                <w:sz w:val="14"/>
              </w:rPr>
            </w:pPr>
          </w:p>
        </w:tc>
        <w:tc>
          <w:tcPr>
            <w:tcW w:w="533" w:type="dxa"/>
            <w:shd w:val="clear" w:color="auto" w:fill="auto"/>
          </w:tcPr>
          <w:p w14:paraId="33678314" w14:textId="77777777" w:rsidR="00E026E2" w:rsidRPr="00DC7C20" w:rsidRDefault="00E026E2" w:rsidP="005A13CD">
            <w:pPr>
              <w:spacing w:after="120" w:line="240" w:lineRule="auto"/>
              <w:jc w:val="right"/>
              <w:rPr>
                <w:rFonts w:asciiTheme="majorBidi" w:hAnsiTheme="majorBidi" w:cstheme="majorBidi"/>
                <w:i/>
                <w:sz w:val="14"/>
              </w:rPr>
            </w:pPr>
            <w:r w:rsidRPr="00DC7C20">
              <w:rPr>
                <w:rFonts w:asciiTheme="majorBidi" w:hAnsiTheme="majorBidi" w:cstheme="majorBidi"/>
                <w:i/>
                <w:sz w:val="14"/>
              </w:rPr>
              <w:t>Page</w:t>
            </w:r>
          </w:p>
        </w:tc>
      </w:tr>
      <w:tr w:rsidR="00E026E2" w:rsidRPr="00DC7C20" w14:paraId="4E8A81B6" w14:textId="77777777" w:rsidTr="005A13CD">
        <w:tc>
          <w:tcPr>
            <w:tcW w:w="9369" w:type="dxa"/>
            <w:gridSpan w:val="3"/>
            <w:shd w:val="clear" w:color="auto" w:fill="auto"/>
          </w:tcPr>
          <w:p w14:paraId="4FC624D1" w14:textId="4E2F4B91" w:rsidR="00E026E2" w:rsidRPr="00DC7C20" w:rsidRDefault="00E026E2" w:rsidP="00E026E2">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DC7C20">
              <w:rPr>
                <w:rFonts w:asciiTheme="majorBidi" w:hAnsiTheme="majorBidi" w:cstheme="majorBidi"/>
              </w:rPr>
              <w:t>Proposed programme plan for 2026 and programme performance in 2024**</w:t>
            </w:r>
            <w:r w:rsidRPr="00DC7C20">
              <w:rPr>
                <w:rFonts w:asciiTheme="majorBidi" w:hAnsiTheme="majorBidi" w:cstheme="majorBidi"/>
                <w:spacing w:val="60"/>
                <w:sz w:val="17"/>
              </w:rPr>
              <w:tab/>
            </w:r>
          </w:p>
        </w:tc>
        <w:tc>
          <w:tcPr>
            <w:tcW w:w="533" w:type="dxa"/>
            <w:shd w:val="clear" w:color="auto" w:fill="auto"/>
            <w:vAlign w:val="bottom"/>
          </w:tcPr>
          <w:p w14:paraId="7F7F37BE" w14:textId="438A9ACB" w:rsidR="00E026E2" w:rsidRPr="00DC7C20" w:rsidRDefault="00B30747" w:rsidP="005A13CD">
            <w:pPr>
              <w:spacing w:after="120"/>
              <w:jc w:val="right"/>
              <w:rPr>
                <w:rFonts w:asciiTheme="majorBidi" w:hAnsiTheme="majorBidi" w:cstheme="majorBidi"/>
              </w:rPr>
            </w:pPr>
            <w:r>
              <w:rPr>
                <w:rFonts w:asciiTheme="majorBidi" w:hAnsiTheme="majorBidi" w:cstheme="majorBidi"/>
              </w:rPr>
              <w:t>3</w:t>
            </w:r>
          </w:p>
        </w:tc>
      </w:tr>
      <w:tr w:rsidR="00E026E2" w:rsidRPr="00DC7C20" w14:paraId="4D6B9F1F" w14:textId="77777777" w:rsidTr="005A13CD">
        <w:tc>
          <w:tcPr>
            <w:tcW w:w="9369" w:type="dxa"/>
            <w:gridSpan w:val="3"/>
            <w:shd w:val="clear" w:color="auto" w:fill="auto"/>
          </w:tcPr>
          <w:p w14:paraId="329F0F8A" w14:textId="280DA6F3" w:rsidR="00E026E2" w:rsidRPr="00DC7C20" w:rsidRDefault="00E026E2" w:rsidP="005A13CD">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DC7C20">
              <w:rPr>
                <w:rFonts w:asciiTheme="majorBidi" w:hAnsiTheme="majorBidi" w:cstheme="majorBidi"/>
              </w:rPr>
              <w:tab/>
              <w:t>Overall orientation</w:t>
            </w:r>
            <w:r w:rsidRPr="00DC7C20">
              <w:rPr>
                <w:rFonts w:asciiTheme="majorBidi" w:hAnsiTheme="majorBidi" w:cstheme="majorBidi"/>
                <w:spacing w:val="60"/>
                <w:sz w:val="17"/>
              </w:rPr>
              <w:tab/>
            </w:r>
          </w:p>
        </w:tc>
        <w:tc>
          <w:tcPr>
            <w:tcW w:w="533" w:type="dxa"/>
            <w:shd w:val="clear" w:color="auto" w:fill="auto"/>
            <w:vAlign w:val="bottom"/>
          </w:tcPr>
          <w:p w14:paraId="1B23F49B" w14:textId="2A250A11" w:rsidR="00E026E2" w:rsidRPr="00DC7C20" w:rsidRDefault="00B30747" w:rsidP="005A13CD">
            <w:pPr>
              <w:spacing w:after="120"/>
              <w:jc w:val="right"/>
              <w:rPr>
                <w:rFonts w:asciiTheme="majorBidi" w:hAnsiTheme="majorBidi" w:cstheme="majorBidi"/>
              </w:rPr>
            </w:pPr>
            <w:r>
              <w:rPr>
                <w:rFonts w:asciiTheme="majorBidi" w:hAnsiTheme="majorBidi" w:cstheme="majorBidi"/>
              </w:rPr>
              <w:t>3</w:t>
            </w:r>
          </w:p>
        </w:tc>
      </w:tr>
      <w:tr w:rsidR="00E026E2" w:rsidRPr="00DC7C20" w14:paraId="42E6E09E" w14:textId="77777777" w:rsidTr="005A13CD">
        <w:tc>
          <w:tcPr>
            <w:tcW w:w="9369" w:type="dxa"/>
            <w:gridSpan w:val="3"/>
            <w:shd w:val="clear" w:color="auto" w:fill="auto"/>
          </w:tcPr>
          <w:p w14:paraId="34C446AC" w14:textId="2EB22FB1" w:rsidR="00E026E2" w:rsidRPr="00DC7C20" w:rsidRDefault="00E026E2" w:rsidP="005A13CD">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DC7C20">
              <w:rPr>
                <w:rFonts w:asciiTheme="majorBidi" w:hAnsiTheme="majorBidi" w:cstheme="majorBidi"/>
              </w:rPr>
              <w:tab/>
              <w:t>Programme of work</w:t>
            </w:r>
            <w:r w:rsidRPr="00DC7C20">
              <w:rPr>
                <w:rFonts w:asciiTheme="majorBidi" w:hAnsiTheme="majorBidi" w:cstheme="majorBidi"/>
                <w:spacing w:val="60"/>
                <w:sz w:val="17"/>
              </w:rPr>
              <w:tab/>
            </w:r>
            <w:r w:rsidRPr="00DC7C20">
              <w:rPr>
                <w:rFonts w:asciiTheme="majorBidi" w:hAnsiTheme="majorBidi" w:cstheme="majorBidi"/>
                <w:spacing w:val="60"/>
                <w:sz w:val="17"/>
              </w:rPr>
              <w:tab/>
            </w:r>
          </w:p>
        </w:tc>
        <w:tc>
          <w:tcPr>
            <w:tcW w:w="533" w:type="dxa"/>
            <w:shd w:val="clear" w:color="auto" w:fill="auto"/>
            <w:vAlign w:val="bottom"/>
          </w:tcPr>
          <w:p w14:paraId="68D8093A" w14:textId="1D34FF28" w:rsidR="00E026E2" w:rsidRPr="00DC7C20" w:rsidRDefault="009F0238" w:rsidP="005A13CD">
            <w:pPr>
              <w:spacing w:after="120"/>
              <w:jc w:val="right"/>
              <w:rPr>
                <w:rFonts w:asciiTheme="majorBidi" w:hAnsiTheme="majorBidi" w:cstheme="majorBidi"/>
              </w:rPr>
            </w:pPr>
            <w:r w:rsidRPr="00DC7C20">
              <w:rPr>
                <w:rFonts w:asciiTheme="majorBidi" w:hAnsiTheme="majorBidi" w:cstheme="majorBidi"/>
              </w:rPr>
              <w:t>1</w:t>
            </w:r>
            <w:r w:rsidR="00B30747">
              <w:rPr>
                <w:rFonts w:asciiTheme="majorBidi" w:hAnsiTheme="majorBidi" w:cstheme="majorBidi"/>
              </w:rPr>
              <w:t>1</w:t>
            </w:r>
          </w:p>
        </w:tc>
      </w:tr>
      <w:tr w:rsidR="00E026E2" w:rsidRPr="00DC7C20" w14:paraId="1FA2305F" w14:textId="77777777" w:rsidTr="005A13CD">
        <w:tc>
          <w:tcPr>
            <w:tcW w:w="9369" w:type="dxa"/>
            <w:gridSpan w:val="3"/>
            <w:shd w:val="clear" w:color="auto" w:fill="auto"/>
          </w:tcPr>
          <w:p w14:paraId="2E43F27A" w14:textId="0BBFD55B" w:rsidR="00E026E2" w:rsidRPr="00DC7C20" w:rsidRDefault="00E026E2" w:rsidP="00E026E2">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DC7C20">
              <w:rPr>
                <w:rFonts w:asciiTheme="majorBidi" w:hAnsiTheme="majorBidi" w:cstheme="majorBidi"/>
              </w:rPr>
              <w:tab/>
              <w:t>Subprogramme 1. Globalization, interdependence and development</w:t>
            </w:r>
            <w:r w:rsidRPr="00DC7C20">
              <w:rPr>
                <w:rFonts w:asciiTheme="majorBidi" w:hAnsiTheme="majorBidi" w:cstheme="majorBidi"/>
                <w:spacing w:val="60"/>
                <w:sz w:val="17"/>
              </w:rPr>
              <w:tab/>
            </w:r>
          </w:p>
        </w:tc>
        <w:tc>
          <w:tcPr>
            <w:tcW w:w="533" w:type="dxa"/>
            <w:shd w:val="clear" w:color="auto" w:fill="auto"/>
            <w:vAlign w:val="bottom"/>
          </w:tcPr>
          <w:p w14:paraId="7FBA0D6E" w14:textId="070360D3" w:rsidR="00E026E2" w:rsidRPr="00DC7C20" w:rsidRDefault="00970929" w:rsidP="005A13CD">
            <w:pPr>
              <w:spacing w:after="120"/>
              <w:jc w:val="right"/>
              <w:rPr>
                <w:rFonts w:asciiTheme="majorBidi" w:hAnsiTheme="majorBidi" w:cstheme="majorBidi"/>
              </w:rPr>
            </w:pPr>
            <w:r w:rsidRPr="00DC7C20">
              <w:rPr>
                <w:rFonts w:asciiTheme="majorBidi" w:hAnsiTheme="majorBidi" w:cstheme="majorBidi"/>
              </w:rPr>
              <w:t>1</w:t>
            </w:r>
            <w:r w:rsidR="00B30747">
              <w:rPr>
                <w:rFonts w:asciiTheme="majorBidi" w:hAnsiTheme="majorBidi" w:cstheme="majorBidi"/>
              </w:rPr>
              <w:t>1</w:t>
            </w:r>
          </w:p>
        </w:tc>
      </w:tr>
      <w:tr w:rsidR="00E026E2" w:rsidRPr="00DC7C20" w14:paraId="12B17256" w14:textId="77777777" w:rsidTr="005A13CD">
        <w:tc>
          <w:tcPr>
            <w:tcW w:w="9369" w:type="dxa"/>
            <w:gridSpan w:val="3"/>
            <w:shd w:val="clear" w:color="auto" w:fill="auto"/>
          </w:tcPr>
          <w:p w14:paraId="2C266648" w14:textId="74C944A3" w:rsidR="00E026E2" w:rsidRPr="00DC7C20" w:rsidRDefault="00E026E2" w:rsidP="00E026E2">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DC7C20">
              <w:rPr>
                <w:rFonts w:asciiTheme="majorBidi" w:hAnsiTheme="majorBidi" w:cstheme="majorBidi"/>
              </w:rPr>
              <w:tab/>
              <w:t>Subprogramme 2. Investment and enterprise</w:t>
            </w:r>
            <w:r w:rsidRPr="00DC7C20">
              <w:rPr>
                <w:rFonts w:asciiTheme="majorBidi" w:hAnsiTheme="majorBidi" w:cstheme="majorBidi"/>
                <w:spacing w:val="60"/>
                <w:sz w:val="17"/>
              </w:rPr>
              <w:tab/>
            </w:r>
          </w:p>
        </w:tc>
        <w:tc>
          <w:tcPr>
            <w:tcW w:w="533" w:type="dxa"/>
            <w:shd w:val="clear" w:color="auto" w:fill="auto"/>
            <w:vAlign w:val="bottom"/>
          </w:tcPr>
          <w:p w14:paraId="582EB3B8" w14:textId="2ED80269" w:rsidR="00E026E2" w:rsidRPr="00DC7C20" w:rsidRDefault="006229C9" w:rsidP="005A13CD">
            <w:pPr>
              <w:spacing w:after="120"/>
              <w:jc w:val="right"/>
              <w:rPr>
                <w:rFonts w:asciiTheme="majorBidi" w:hAnsiTheme="majorBidi" w:cstheme="majorBidi"/>
              </w:rPr>
            </w:pPr>
            <w:r w:rsidRPr="00DC7C20">
              <w:rPr>
                <w:rFonts w:asciiTheme="majorBidi" w:hAnsiTheme="majorBidi" w:cstheme="majorBidi"/>
              </w:rPr>
              <w:t>1</w:t>
            </w:r>
            <w:r w:rsidR="00B30747">
              <w:rPr>
                <w:rFonts w:asciiTheme="majorBidi" w:hAnsiTheme="majorBidi" w:cstheme="majorBidi"/>
              </w:rPr>
              <w:t>6</w:t>
            </w:r>
          </w:p>
        </w:tc>
      </w:tr>
      <w:tr w:rsidR="00E026E2" w:rsidRPr="00DC7C20" w14:paraId="27E4925F" w14:textId="77777777" w:rsidTr="005A13CD">
        <w:tc>
          <w:tcPr>
            <w:tcW w:w="9369" w:type="dxa"/>
            <w:gridSpan w:val="3"/>
            <w:shd w:val="clear" w:color="auto" w:fill="auto"/>
          </w:tcPr>
          <w:p w14:paraId="3C7C1493" w14:textId="7A817449" w:rsidR="00E026E2" w:rsidRPr="00DC7C20" w:rsidRDefault="00E026E2" w:rsidP="00E026E2">
            <w:pPr>
              <w:tabs>
                <w:tab w:val="left" w:pos="2070"/>
                <w:tab w:val="left" w:pos="2592"/>
                <w:tab w:val="left" w:pos="3024"/>
                <w:tab w:val="right" w:leader="dot" w:pos="9360"/>
              </w:tabs>
              <w:spacing w:after="120"/>
              <w:ind w:left="2070" w:hanging="342"/>
              <w:rPr>
                <w:rFonts w:asciiTheme="majorBidi" w:hAnsiTheme="majorBidi" w:cstheme="majorBidi"/>
              </w:rPr>
            </w:pPr>
            <w:r w:rsidRPr="00DC7C20">
              <w:rPr>
                <w:rFonts w:asciiTheme="majorBidi" w:hAnsiTheme="majorBidi" w:cstheme="majorBidi"/>
              </w:rPr>
              <w:tab/>
              <w:t>Subprogramme 3. International trade and commodities</w:t>
            </w:r>
            <w:r w:rsidRPr="00DC7C20">
              <w:rPr>
                <w:rFonts w:asciiTheme="majorBidi" w:hAnsiTheme="majorBidi" w:cstheme="majorBidi"/>
                <w:spacing w:val="60"/>
                <w:sz w:val="17"/>
              </w:rPr>
              <w:tab/>
            </w:r>
          </w:p>
        </w:tc>
        <w:tc>
          <w:tcPr>
            <w:tcW w:w="533" w:type="dxa"/>
            <w:shd w:val="clear" w:color="auto" w:fill="auto"/>
            <w:vAlign w:val="bottom"/>
          </w:tcPr>
          <w:p w14:paraId="7F2E223E" w14:textId="6FB83FE2" w:rsidR="00E026E2" w:rsidRPr="00DC7C20" w:rsidRDefault="00196733" w:rsidP="005A13CD">
            <w:pPr>
              <w:spacing w:after="120"/>
              <w:jc w:val="right"/>
              <w:rPr>
                <w:rFonts w:asciiTheme="majorBidi" w:hAnsiTheme="majorBidi" w:cstheme="majorBidi"/>
              </w:rPr>
            </w:pPr>
            <w:r w:rsidRPr="00DC7C20">
              <w:rPr>
                <w:rFonts w:asciiTheme="majorBidi" w:hAnsiTheme="majorBidi" w:cstheme="majorBidi"/>
              </w:rPr>
              <w:t>2</w:t>
            </w:r>
            <w:r w:rsidR="00B30747">
              <w:rPr>
                <w:rFonts w:asciiTheme="majorBidi" w:hAnsiTheme="majorBidi" w:cstheme="majorBidi"/>
              </w:rPr>
              <w:t>3</w:t>
            </w:r>
          </w:p>
        </w:tc>
      </w:tr>
      <w:tr w:rsidR="00E026E2" w:rsidRPr="00DC7C20" w14:paraId="7027D555" w14:textId="77777777" w:rsidTr="005A13CD">
        <w:tc>
          <w:tcPr>
            <w:tcW w:w="9369" w:type="dxa"/>
            <w:gridSpan w:val="3"/>
            <w:shd w:val="clear" w:color="auto" w:fill="auto"/>
          </w:tcPr>
          <w:p w14:paraId="06D00515" w14:textId="56667A9D" w:rsidR="00E026E2" w:rsidRPr="00DC7C20" w:rsidRDefault="00E026E2" w:rsidP="00E026E2">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DC7C20">
              <w:rPr>
                <w:rFonts w:asciiTheme="majorBidi" w:hAnsiTheme="majorBidi" w:cstheme="majorBidi"/>
                <w:noProof/>
              </w:rPr>
              <w:tab/>
            </w:r>
            <w:r w:rsidRPr="00DC7C20">
              <w:rPr>
                <w:rFonts w:asciiTheme="majorBidi" w:hAnsiTheme="majorBidi" w:cstheme="majorBidi"/>
              </w:rPr>
              <w:t>Subprogramme 4. Technology and logistics</w:t>
            </w:r>
            <w:r w:rsidRPr="00DC7C20">
              <w:rPr>
                <w:noProof/>
                <w:w w:val="100"/>
              </w:rPr>
              <w:t xml:space="preserve"> </w:t>
            </w:r>
            <w:r w:rsidRPr="00DC7C20">
              <w:rPr>
                <w:rFonts w:asciiTheme="majorBidi" w:hAnsiTheme="majorBidi" w:cstheme="majorBidi"/>
                <w:spacing w:val="60"/>
                <w:sz w:val="17"/>
              </w:rPr>
              <w:tab/>
            </w:r>
          </w:p>
        </w:tc>
        <w:tc>
          <w:tcPr>
            <w:tcW w:w="533" w:type="dxa"/>
            <w:shd w:val="clear" w:color="auto" w:fill="auto"/>
            <w:vAlign w:val="bottom"/>
          </w:tcPr>
          <w:p w14:paraId="755F9D70" w14:textId="3F00CAA6" w:rsidR="00E026E2" w:rsidRPr="00DC7C20" w:rsidRDefault="00B30747" w:rsidP="005A13CD">
            <w:pPr>
              <w:spacing w:after="120"/>
              <w:jc w:val="right"/>
              <w:rPr>
                <w:rFonts w:asciiTheme="majorBidi" w:hAnsiTheme="majorBidi" w:cstheme="majorBidi"/>
              </w:rPr>
            </w:pPr>
            <w:r>
              <w:rPr>
                <w:rFonts w:asciiTheme="majorBidi" w:hAnsiTheme="majorBidi" w:cstheme="majorBidi"/>
              </w:rPr>
              <w:t>30</w:t>
            </w:r>
          </w:p>
        </w:tc>
      </w:tr>
      <w:tr w:rsidR="00E026E2" w:rsidRPr="00DC7C20" w14:paraId="2A8B1F1C" w14:textId="77777777" w:rsidTr="005A13CD">
        <w:tc>
          <w:tcPr>
            <w:tcW w:w="9369" w:type="dxa"/>
            <w:gridSpan w:val="3"/>
            <w:shd w:val="clear" w:color="auto" w:fill="auto"/>
          </w:tcPr>
          <w:p w14:paraId="4B15F4FA" w14:textId="32DE97A5" w:rsidR="00E026E2" w:rsidRPr="00DC7C20" w:rsidRDefault="00E026E2" w:rsidP="00183218">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2070" w:hanging="342"/>
              <w:rPr>
                <w:rFonts w:asciiTheme="majorBidi" w:hAnsiTheme="majorBidi" w:cstheme="majorBidi"/>
                <w:noProof/>
                <w:spacing w:val="60"/>
                <w:sz w:val="17"/>
              </w:rPr>
            </w:pPr>
            <w:r w:rsidRPr="00DC7C20">
              <w:rPr>
                <w:rFonts w:asciiTheme="majorBidi" w:hAnsiTheme="majorBidi" w:cstheme="majorBidi"/>
                <w:noProof/>
              </w:rPr>
              <w:tab/>
            </w:r>
            <w:r w:rsidRPr="00DC7C20">
              <w:rPr>
                <w:rFonts w:asciiTheme="majorBidi" w:hAnsiTheme="majorBidi" w:cstheme="majorBidi"/>
              </w:rPr>
              <w:t>Subprogramme 5. Africa, least developed countries and special programmes</w:t>
            </w:r>
            <w:r w:rsidR="00183218" w:rsidRPr="00DC7C20">
              <w:rPr>
                <w:rFonts w:asciiTheme="majorBidi" w:hAnsiTheme="majorBidi" w:cstheme="majorBidi"/>
                <w:spacing w:val="60"/>
                <w:sz w:val="17"/>
              </w:rPr>
              <w:tab/>
            </w:r>
          </w:p>
        </w:tc>
        <w:tc>
          <w:tcPr>
            <w:tcW w:w="533" w:type="dxa"/>
            <w:shd w:val="clear" w:color="auto" w:fill="auto"/>
            <w:vAlign w:val="bottom"/>
          </w:tcPr>
          <w:p w14:paraId="2463FA6E" w14:textId="527FDBFE" w:rsidR="00E026E2" w:rsidRPr="00DC7C20" w:rsidRDefault="00196733" w:rsidP="005A13CD">
            <w:pPr>
              <w:spacing w:after="120"/>
              <w:jc w:val="right"/>
              <w:rPr>
                <w:rFonts w:asciiTheme="majorBidi" w:hAnsiTheme="majorBidi" w:cstheme="majorBidi"/>
              </w:rPr>
            </w:pPr>
            <w:r w:rsidRPr="00DC7C20">
              <w:rPr>
                <w:rFonts w:asciiTheme="majorBidi" w:hAnsiTheme="majorBidi" w:cstheme="majorBidi"/>
              </w:rPr>
              <w:t>3</w:t>
            </w:r>
            <w:r w:rsidR="00B30747">
              <w:rPr>
                <w:rFonts w:asciiTheme="majorBidi" w:hAnsiTheme="majorBidi" w:cstheme="majorBidi"/>
              </w:rPr>
              <w:t>7</w:t>
            </w:r>
          </w:p>
        </w:tc>
      </w:tr>
    </w:tbl>
    <w:p w14:paraId="617A7D96" w14:textId="38678741" w:rsidR="009626F8" w:rsidRPr="00DC7C20" w:rsidRDefault="009626F8" w:rsidP="009626F8">
      <w:pPr>
        <w:keepNext/>
        <w:keepLines/>
        <w:framePr w:w="9792" w:h="850" w:hSpace="180" w:wrap="around" w:vAnchor="page" w:hAnchor="page" w:x="1218" w:y="13450"/>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sidRPr="00DC7C20">
        <w:rPr>
          <w:sz w:val="17"/>
        </w:rPr>
        <w:tab/>
        <w:t>*</w:t>
      </w:r>
      <w:r w:rsidRPr="00DC7C20">
        <w:rPr>
          <w:sz w:val="17"/>
        </w:rPr>
        <w:tab/>
      </w:r>
      <w:hyperlink r:id="rId21" w:history="1">
        <w:r w:rsidRPr="00DC7C20">
          <w:rPr>
            <w:rStyle w:val="Hyperlink"/>
            <w:sz w:val="17"/>
          </w:rPr>
          <w:t>A/80/50</w:t>
        </w:r>
      </w:hyperlink>
      <w:r w:rsidRPr="00DC7C20">
        <w:rPr>
          <w:sz w:val="17"/>
        </w:rPr>
        <w:t>.</w:t>
      </w:r>
    </w:p>
    <w:p w14:paraId="3330C02E" w14:textId="3DF32AD7" w:rsidR="009626F8" w:rsidRPr="00DC7C20" w:rsidRDefault="009626F8" w:rsidP="009626F8">
      <w:pPr>
        <w:keepNext/>
        <w:keepLines/>
        <w:framePr w:w="9792" w:h="850" w:hSpace="180" w:wrap="around" w:vAnchor="page" w:hAnchor="page" w:x="1218" w:y="13450"/>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DC7C20">
        <w:rPr>
          <w:sz w:val="17"/>
        </w:rPr>
        <w:tab/>
        <w:t>**</w:t>
      </w:r>
      <w:r w:rsidRPr="00DC7C20">
        <w:rPr>
          <w:sz w:val="17"/>
        </w:rPr>
        <w:tab/>
        <w:t xml:space="preserve">In keeping with paragraph 10 of General Assembly resolution </w:t>
      </w:r>
      <w:hyperlink r:id="rId22" w:history="1">
        <w:r w:rsidRPr="00DC7C20">
          <w:rPr>
            <w:rStyle w:val="Hyperlink"/>
            <w:sz w:val="17"/>
          </w:rPr>
          <w:t>77/267</w:t>
        </w:r>
      </w:hyperlink>
      <w:r w:rsidRPr="00DC7C20">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9626F8" w:rsidRPr="00DC7C20" w14:paraId="410FA1A8" w14:textId="77777777" w:rsidTr="005A13CD">
        <w:tc>
          <w:tcPr>
            <w:tcW w:w="9369" w:type="dxa"/>
            <w:shd w:val="clear" w:color="auto" w:fill="auto"/>
          </w:tcPr>
          <w:p w14:paraId="4DBA237F" w14:textId="0A80A6D3" w:rsidR="009626F8" w:rsidRPr="00DC7C20" w:rsidRDefault="009626F8" w:rsidP="00C7350E">
            <w:pPr>
              <w:keepNext/>
              <w:keepLines/>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pPr>
            <w:r w:rsidRPr="00DC7C20">
              <w:rPr>
                <w:rFonts w:asciiTheme="majorBidi" w:hAnsiTheme="majorBidi" w:cstheme="majorBidi"/>
              </w:rPr>
              <w:lastRenderedPageBreak/>
              <w:t>Proposed</w:t>
            </w:r>
            <w:r w:rsidRPr="00DC7C20">
              <w:rPr>
                <w:rFonts w:eastAsia="Calibri"/>
              </w:rPr>
              <w:t xml:space="preserve"> post and non-post resource requirements for 2026***</w:t>
            </w:r>
            <w:r w:rsidR="00C7350E" w:rsidRPr="00DC7C20">
              <w:rPr>
                <w:rFonts w:eastAsia="Calibri"/>
                <w:spacing w:val="60"/>
                <w:sz w:val="17"/>
              </w:rPr>
              <w:tab/>
            </w:r>
          </w:p>
        </w:tc>
        <w:tc>
          <w:tcPr>
            <w:tcW w:w="533" w:type="dxa"/>
            <w:shd w:val="clear" w:color="auto" w:fill="auto"/>
            <w:vAlign w:val="bottom"/>
          </w:tcPr>
          <w:p w14:paraId="78F0984C" w14:textId="1F3AF2B9" w:rsidR="009626F8" w:rsidRPr="00DC7C20" w:rsidRDefault="00B30747" w:rsidP="009626F8">
            <w:pPr>
              <w:keepNext/>
              <w:keepLines/>
              <w:spacing w:after="120"/>
              <w:jc w:val="right"/>
            </w:pPr>
            <w:r>
              <w:t>43</w:t>
            </w:r>
          </w:p>
        </w:tc>
      </w:tr>
      <w:tr w:rsidR="00F91AA7" w:rsidRPr="00DC7C20" w14:paraId="5E1191ED" w14:textId="77777777" w:rsidTr="005A13CD">
        <w:tc>
          <w:tcPr>
            <w:tcW w:w="9369" w:type="dxa"/>
            <w:shd w:val="clear" w:color="auto" w:fill="auto"/>
          </w:tcPr>
          <w:p w14:paraId="227AD396" w14:textId="49271984" w:rsidR="00F91AA7" w:rsidRPr="00DC7C20" w:rsidRDefault="00F91AA7" w:rsidP="009626F8">
            <w:pPr>
              <w:keepNext/>
              <w:keepLines/>
              <w:tabs>
                <w:tab w:val="right" w:pos="1080"/>
                <w:tab w:val="left" w:pos="1296"/>
                <w:tab w:val="left" w:pos="1728"/>
                <w:tab w:val="left" w:pos="2160"/>
                <w:tab w:val="right" w:leader="dot" w:pos="9360"/>
              </w:tabs>
              <w:spacing w:after="120"/>
              <w:ind w:left="1498"/>
              <w:rPr>
                <w:rFonts w:asciiTheme="majorBidi" w:hAnsiTheme="majorBidi" w:cstheme="majorBidi"/>
                <w:noProof/>
                <w:spacing w:val="60"/>
                <w:sz w:val="17"/>
              </w:rPr>
            </w:pPr>
            <w:r w:rsidRPr="00DC7C20">
              <w:tab/>
            </w:r>
            <w:r w:rsidRPr="00DC7C20">
              <w:rPr>
                <w:rFonts w:asciiTheme="majorBidi" w:hAnsiTheme="majorBidi" w:cstheme="majorBidi"/>
              </w:rPr>
              <w:t>Ove</w:t>
            </w:r>
            <w:r w:rsidR="00D42143" w:rsidRPr="00DC7C20">
              <w:rPr>
                <w:rFonts w:asciiTheme="majorBidi" w:hAnsiTheme="majorBidi" w:cstheme="majorBidi"/>
              </w:rPr>
              <w:t>r</w:t>
            </w:r>
            <w:r w:rsidRPr="00DC7C20">
              <w:rPr>
                <w:rFonts w:asciiTheme="majorBidi" w:hAnsiTheme="majorBidi" w:cstheme="majorBidi"/>
              </w:rPr>
              <w:t>view</w:t>
            </w:r>
            <w:r w:rsidR="00053B11" w:rsidRPr="00DC7C20">
              <w:rPr>
                <w:rFonts w:asciiTheme="majorBidi" w:hAnsiTheme="majorBidi" w:cstheme="majorBidi"/>
                <w:spacing w:val="60"/>
                <w:sz w:val="17"/>
              </w:rPr>
              <w:tab/>
            </w:r>
          </w:p>
        </w:tc>
        <w:tc>
          <w:tcPr>
            <w:tcW w:w="533" w:type="dxa"/>
            <w:shd w:val="clear" w:color="auto" w:fill="auto"/>
            <w:vAlign w:val="bottom"/>
          </w:tcPr>
          <w:p w14:paraId="5D13DCFC" w14:textId="0B9853C2" w:rsidR="00F91AA7" w:rsidRPr="00DC7C20" w:rsidRDefault="00F91AA7" w:rsidP="009626F8">
            <w:pPr>
              <w:keepNext/>
              <w:keepLines/>
              <w:spacing w:after="120"/>
              <w:jc w:val="right"/>
              <w:rPr>
                <w:rFonts w:asciiTheme="majorBidi" w:hAnsiTheme="majorBidi" w:cstheme="majorBidi"/>
              </w:rPr>
            </w:pPr>
            <w:r w:rsidRPr="00DC7C20">
              <w:t>43</w:t>
            </w:r>
          </w:p>
        </w:tc>
      </w:tr>
      <w:tr w:rsidR="00F91AA7" w:rsidRPr="00DC7C20" w14:paraId="39EFBE6A" w14:textId="77777777" w:rsidTr="005A13CD">
        <w:tc>
          <w:tcPr>
            <w:tcW w:w="9369" w:type="dxa"/>
            <w:shd w:val="clear" w:color="auto" w:fill="auto"/>
          </w:tcPr>
          <w:p w14:paraId="06509418" w14:textId="6DD1FAF6" w:rsidR="00F91AA7" w:rsidRPr="00DC7C20" w:rsidRDefault="00F91AA7" w:rsidP="009626F8">
            <w:pPr>
              <w:keepNext/>
              <w:keepLines/>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sidRPr="00DC7C20">
              <w:tab/>
              <w:t>Policymaking organs</w:t>
            </w:r>
            <w:r w:rsidRPr="00DC7C20">
              <w:rPr>
                <w:spacing w:val="60"/>
                <w:sz w:val="17"/>
              </w:rPr>
              <w:tab/>
            </w:r>
          </w:p>
        </w:tc>
        <w:tc>
          <w:tcPr>
            <w:tcW w:w="533" w:type="dxa"/>
            <w:shd w:val="clear" w:color="auto" w:fill="auto"/>
            <w:vAlign w:val="bottom"/>
          </w:tcPr>
          <w:p w14:paraId="5C4E1104" w14:textId="2B95A621" w:rsidR="00F91AA7" w:rsidRPr="00DC7C20" w:rsidRDefault="00F91AA7" w:rsidP="009626F8">
            <w:pPr>
              <w:keepNext/>
              <w:keepLines/>
              <w:spacing w:after="120"/>
              <w:jc w:val="right"/>
              <w:rPr>
                <w:rFonts w:asciiTheme="majorBidi" w:hAnsiTheme="majorBidi" w:cstheme="majorBidi"/>
              </w:rPr>
            </w:pPr>
            <w:r w:rsidRPr="00DC7C20">
              <w:t>49</w:t>
            </w:r>
          </w:p>
        </w:tc>
      </w:tr>
      <w:tr w:rsidR="00F91AA7" w:rsidRPr="00DC7C20" w14:paraId="39FABAAF" w14:textId="77777777" w:rsidTr="005A13CD">
        <w:tc>
          <w:tcPr>
            <w:tcW w:w="9369" w:type="dxa"/>
            <w:shd w:val="clear" w:color="auto" w:fill="auto"/>
          </w:tcPr>
          <w:p w14:paraId="77210815" w14:textId="27131615" w:rsidR="00F91AA7" w:rsidRPr="00DC7C20" w:rsidRDefault="00F91AA7" w:rsidP="009626F8">
            <w:pPr>
              <w:keepNext/>
              <w:keepLines/>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sidRPr="00DC7C20">
              <w:tab/>
              <w:t>Executive direction and management</w:t>
            </w:r>
            <w:r w:rsidRPr="00DC7C20">
              <w:rPr>
                <w:spacing w:val="60"/>
                <w:sz w:val="17"/>
              </w:rPr>
              <w:tab/>
            </w:r>
          </w:p>
        </w:tc>
        <w:tc>
          <w:tcPr>
            <w:tcW w:w="533" w:type="dxa"/>
            <w:shd w:val="clear" w:color="auto" w:fill="auto"/>
            <w:vAlign w:val="bottom"/>
          </w:tcPr>
          <w:p w14:paraId="494011E1" w14:textId="2ECF9330" w:rsidR="00F91AA7" w:rsidRPr="00DC7C20" w:rsidRDefault="00F91AA7" w:rsidP="009626F8">
            <w:pPr>
              <w:keepNext/>
              <w:keepLines/>
              <w:spacing w:after="120"/>
              <w:jc w:val="right"/>
              <w:rPr>
                <w:rFonts w:asciiTheme="majorBidi" w:hAnsiTheme="majorBidi" w:cstheme="majorBidi"/>
              </w:rPr>
            </w:pPr>
            <w:r w:rsidRPr="00DC7C20">
              <w:t>5</w:t>
            </w:r>
            <w:r w:rsidR="00590F89">
              <w:t>1</w:t>
            </w:r>
          </w:p>
        </w:tc>
      </w:tr>
      <w:tr w:rsidR="00F91AA7" w:rsidRPr="00DC7C20" w14:paraId="4D8BDB64" w14:textId="77777777" w:rsidTr="005A13CD">
        <w:tc>
          <w:tcPr>
            <w:tcW w:w="9369" w:type="dxa"/>
            <w:shd w:val="clear" w:color="auto" w:fill="auto"/>
          </w:tcPr>
          <w:p w14:paraId="5E985967" w14:textId="2E0A057D" w:rsidR="00F91AA7" w:rsidRPr="00DC7C20" w:rsidRDefault="00F91AA7" w:rsidP="00053B11">
            <w:pPr>
              <w:pStyle w:val="ListParagraph"/>
              <w:numPr>
                <w:ilvl w:val="2"/>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4" w:hanging="346"/>
              <w:rPr>
                <w:rFonts w:asciiTheme="majorBidi" w:hAnsiTheme="majorBidi" w:cstheme="majorBidi"/>
                <w:noProof/>
              </w:rPr>
            </w:pPr>
            <w:r w:rsidRPr="00DC7C20">
              <w:t>Executive direction and management</w:t>
            </w:r>
            <w:r w:rsidR="00053B11" w:rsidRPr="00DC7C20">
              <w:rPr>
                <w:spacing w:val="60"/>
                <w:sz w:val="17"/>
              </w:rPr>
              <w:tab/>
            </w:r>
          </w:p>
        </w:tc>
        <w:tc>
          <w:tcPr>
            <w:tcW w:w="533" w:type="dxa"/>
            <w:shd w:val="clear" w:color="auto" w:fill="auto"/>
            <w:vAlign w:val="bottom"/>
          </w:tcPr>
          <w:p w14:paraId="15AA9E69" w14:textId="169FF532" w:rsidR="00F91AA7" w:rsidRPr="00DC7C20" w:rsidRDefault="00F91AA7" w:rsidP="00F91AA7">
            <w:pPr>
              <w:spacing w:after="120"/>
              <w:jc w:val="right"/>
              <w:rPr>
                <w:rFonts w:asciiTheme="majorBidi" w:hAnsiTheme="majorBidi" w:cstheme="majorBidi"/>
              </w:rPr>
            </w:pPr>
            <w:r w:rsidRPr="00DC7C20">
              <w:t>5</w:t>
            </w:r>
            <w:r w:rsidR="00590F89">
              <w:t>1</w:t>
            </w:r>
          </w:p>
        </w:tc>
      </w:tr>
      <w:tr w:rsidR="00F91AA7" w:rsidRPr="00DC7C20" w14:paraId="795D43DA" w14:textId="77777777" w:rsidTr="005A13CD">
        <w:tc>
          <w:tcPr>
            <w:tcW w:w="9369" w:type="dxa"/>
            <w:shd w:val="clear" w:color="auto" w:fill="auto"/>
          </w:tcPr>
          <w:p w14:paraId="4B925752" w14:textId="2290794A" w:rsidR="00F91AA7" w:rsidRPr="00DC7C20" w:rsidRDefault="00F91AA7" w:rsidP="00053B11">
            <w:pPr>
              <w:pStyle w:val="ListParagraph"/>
              <w:numPr>
                <w:ilvl w:val="2"/>
                <w:numId w:val="30"/>
              </w:numPr>
              <w:tabs>
                <w:tab w:val="right" w:pos="1080"/>
                <w:tab w:val="left" w:pos="1296"/>
                <w:tab w:val="left" w:pos="1728"/>
                <w:tab w:val="left" w:pos="2160"/>
                <w:tab w:val="left" w:pos="2592"/>
                <w:tab w:val="left" w:pos="3024"/>
                <w:tab w:val="right" w:leader="dot" w:pos="9360"/>
              </w:tabs>
              <w:spacing w:after="120"/>
              <w:ind w:left="2074" w:hanging="346"/>
              <w:rPr>
                <w:rFonts w:asciiTheme="majorBidi" w:hAnsiTheme="majorBidi" w:cstheme="majorBidi"/>
                <w:noProof/>
              </w:rPr>
            </w:pPr>
            <w:r w:rsidRPr="00DC7C20">
              <w:t>Memorandum of Understanding between the Russian Federation and the Secretariat of the United Nations on promoting Russian food products and fertilizers to the world markets</w:t>
            </w:r>
            <w:r w:rsidR="00053B11" w:rsidRPr="00DC7C20">
              <w:rPr>
                <w:spacing w:val="60"/>
                <w:sz w:val="17"/>
              </w:rPr>
              <w:tab/>
            </w:r>
          </w:p>
        </w:tc>
        <w:tc>
          <w:tcPr>
            <w:tcW w:w="533" w:type="dxa"/>
            <w:shd w:val="clear" w:color="auto" w:fill="auto"/>
            <w:vAlign w:val="bottom"/>
          </w:tcPr>
          <w:p w14:paraId="482CCA64" w14:textId="4F273CB0" w:rsidR="00F91AA7" w:rsidRPr="00DC7C20" w:rsidRDefault="00F91AA7" w:rsidP="00F91AA7">
            <w:pPr>
              <w:spacing w:after="120"/>
              <w:jc w:val="right"/>
              <w:rPr>
                <w:rFonts w:asciiTheme="majorBidi" w:hAnsiTheme="majorBidi" w:cstheme="majorBidi"/>
              </w:rPr>
            </w:pPr>
            <w:r w:rsidRPr="00DC7C20">
              <w:t>53</w:t>
            </w:r>
          </w:p>
        </w:tc>
      </w:tr>
      <w:tr w:rsidR="00F91AA7" w:rsidRPr="00DC7C20" w14:paraId="7795F4D9" w14:textId="77777777" w:rsidTr="005A13CD">
        <w:tc>
          <w:tcPr>
            <w:tcW w:w="9369" w:type="dxa"/>
            <w:shd w:val="clear" w:color="auto" w:fill="auto"/>
          </w:tcPr>
          <w:p w14:paraId="1BB5FEDF" w14:textId="02BFABBA" w:rsidR="00F91AA7" w:rsidRPr="00DC7C20" w:rsidRDefault="00053B11" w:rsidP="00053B11">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spacing w:val="60"/>
                <w:sz w:val="17"/>
              </w:rPr>
            </w:pPr>
            <w:r w:rsidRPr="00DC7C20">
              <w:rPr>
                <w:rFonts w:asciiTheme="majorBidi" w:hAnsiTheme="majorBidi" w:cstheme="majorBidi"/>
              </w:rPr>
              <w:tab/>
            </w:r>
            <w:r w:rsidR="00F91AA7" w:rsidRPr="00DC7C20">
              <w:rPr>
                <w:rFonts w:asciiTheme="majorBidi" w:hAnsiTheme="majorBidi" w:cstheme="majorBidi"/>
              </w:rPr>
              <w:t>Programme</w:t>
            </w:r>
            <w:r w:rsidR="00F91AA7" w:rsidRPr="00DC7C20">
              <w:t xml:space="preserve"> of work</w:t>
            </w:r>
            <w:r w:rsidRPr="00DC7C20">
              <w:rPr>
                <w:spacing w:val="60"/>
                <w:sz w:val="17"/>
              </w:rPr>
              <w:tab/>
            </w:r>
          </w:p>
        </w:tc>
        <w:tc>
          <w:tcPr>
            <w:tcW w:w="533" w:type="dxa"/>
            <w:shd w:val="clear" w:color="auto" w:fill="auto"/>
            <w:vAlign w:val="bottom"/>
          </w:tcPr>
          <w:p w14:paraId="2FFF7E1D" w14:textId="2F0851CA" w:rsidR="00F91AA7" w:rsidRPr="00DC7C20" w:rsidRDefault="00F91AA7" w:rsidP="00F91AA7">
            <w:pPr>
              <w:spacing w:after="120"/>
              <w:jc w:val="right"/>
              <w:rPr>
                <w:rFonts w:asciiTheme="majorBidi" w:hAnsiTheme="majorBidi" w:cstheme="majorBidi"/>
              </w:rPr>
            </w:pPr>
            <w:r w:rsidRPr="00DC7C20">
              <w:t>53</w:t>
            </w:r>
          </w:p>
        </w:tc>
      </w:tr>
      <w:tr w:rsidR="00F91AA7" w:rsidRPr="00DC7C20" w14:paraId="50B2D159" w14:textId="77777777" w:rsidTr="006547FD">
        <w:tc>
          <w:tcPr>
            <w:tcW w:w="9369" w:type="dxa"/>
            <w:shd w:val="clear" w:color="auto" w:fill="auto"/>
          </w:tcPr>
          <w:p w14:paraId="285B6220" w14:textId="6803A78C" w:rsidR="00F91AA7" w:rsidRPr="00DC7C20" w:rsidRDefault="00F91AA7" w:rsidP="00053B11">
            <w:pPr>
              <w:tabs>
                <w:tab w:val="left" w:pos="2070"/>
                <w:tab w:val="left" w:pos="2592"/>
                <w:tab w:val="left" w:pos="3024"/>
                <w:tab w:val="right" w:leader="dot" w:pos="9360"/>
              </w:tabs>
              <w:spacing w:after="120"/>
              <w:ind w:left="2070" w:hanging="342"/>
              <w:rPr>
                <w:rFonts w:asciiTheme="majorBidi" w:hAnsiTheme="majorBidi" w:cstheme="majorBidi"/>
                <w:noProof/>
              </w:rPr>
            </w:pPr>
            <w:r w:rsidRPr="00DC7C20">
              <w:tab/>
            </w:r>
            <w:r w:rsidRPr="00DC7C20">
              <w:rPr>
                <w:rFonts w:asciiTheme="majorBidi" w:hAnsiTheme="majorBidi" w:cstheme="majorBidi"/>
              </w:rPr>
              <w:t>Subprogramme</w:t>
            </w:r>
            <w:r w:rsidRPr="00DC7C20">
              <w:t xml:space="preserve"> 1. </w:t>
            </w:r>
            <w:r w:rsidRPr="00DC7C20">
              <w:rPr>
                <w:rFonts w:eastAsia="SimSun"/>
                <w:color w:val="000000"/>
              </w:rPr>
              <w:t>Globalization, interdependence and development</w:t>
            </w:r>
            <w:r w:rsidRPr="00DC7C20">
              <w:rPr>
                <w:spacing w:val="60"/>
                <w:sz w:val="17"/>
              </w:rPr>
              <w:tab/>
            </w:r>
          </w:p>
        </w:tc>
        <w:tc>
          <w:tcPr>
            <w:tcW w:w="533" w:type="dxa"/>
            <w:shd w:val="clear" w:color="auto" w:fill="auto"/>
          </w:tcPr>
          <w:p w14:paraId="54D0289C" w14:textId="5F5B07A3" w:rsidR="00F91AA7" w:rsidRPr="00DC7C20" w:rsidRDefault="00F91AA7" w:rsidP="00F91AA7">
            <w:pPr>
              <w:spacing w:after="120"/>
              <w:jc w:val="right"/>
              <w:rPr>
                <w:rFonts w:asciiTheme="majorBidi" w:hAnsiTheme="majorBidi" w:cstheme="majorBidi"/>
              </w:rPr>
            </w:pPr>
            <w:r w:rsidRPr="00DC7C20">
              <w:t>53</w:t>
            </w:r>
          </w:p>
        </w:tc>
      </w:tr>
      <w:tr w:rsidR="00F91AA7" w:rsidRPr="00DC7C20" w14:paraId="3D9C6567" w14:textId="77777777" w:rsidTr="006547FD">
        <w:tc>
          <w:tcPr>
            <w:tcW w:w="9369" w:type="dxa"/>
            <w:shd w:val="clear" w:color="auto" w:fill="auto"/>
          </w:tcPr>
          <w:p w14:paraId="63AAE4EF" w14:textId="6F3F8E3B" w:rsidR="00F91AA7" w:rsidRPr="00DC7C20" w:rsidRDefault="00F91AA7" w:rsidP="00053B11">
            <w:pPr>
              <w:tabs>
                <w:tab w:val="left" w:pos="2070"/>
                <w:tab w:val="left" w:pos="2592"/>
                <w:tab w:val="left" w:pos="3024"/>
                <w:tab w:val="right" w:leader="dot" w:pos="9360"/>
              </w:tabs>
              <w:spacing w:after="120"/>
              <w:ind w:left="2070" w:hanging="342"/>
              <w:rPr>
                <w:rFonts w:asciiTheme="majorBidi" w:hAnsiTheme="majorBidi" w:cstheme="majorBidi"/>
                <w:noProof/>
              </w:rPr>
            </w:pPr>
            <w:r w:rsidRPr="00DC7C20">
              <w:tab/>
            </w:r>
            <w:r w:rsidRPr="00DC7C20">
              <w:rPr>
                <w:rFonts w:asciiTheme="majorBidi" w:hAnsiTheme="majorBidi" w:cstheme="majorBidi"/>
              </w:rPr>
              <w:t>Subprogramme</w:t>
            </w:r>
            <w:r w:rsidRPr="00DC7C20">
              <w:t xml:space="preserve"> 2. Investment</w:t>
            </w:r>
            <w:r w:rsidRPr="00DC7C20">
              <w:rPr>
                <w:rFonts w:eastAsia="SimSun"/>
                <w:color w:val="000000"/>
              </w:rPr>
              <w:t xml:space="preserve"> and enterprise</w:t>
            </w:r>
            <w:r w:rsidRPr="00DC7C20">
              <w:rPr>
                <w:spacing w:val="60"/>
                <w:sz w:val="17"/>
              </w:rPr>
              <w:tab/>
            </w:r>
          </w:p>
        </w:tc>
        <w:tc>
          <w:tcPr>
            <w:tcW w:w="533" w:type="dxa"/>
            <w:shd w:val="clear" w:color="auto" w:fill="auto"/>
          </w:tcPr>
          <w:p w14:paraId="2E1D85A2" w14:textId="42A68109" w:rsidR="00F91AA7" w:rsidRPr="00DC7C20" w:rsidRDefault="00F91AA7" w:rsidP="00F91AA7">
            <w:pPr>
              <w:spacing w:after="120"/>
              <w:jc w:val="right"/>
              <w:rPr>
                <w:rFonts w:asciiTheme="majorBidi" w:hAnsiTheme="majorBidi" w:cstheme="majorBidi"/>
              </w:rPr>
            </w:pPr>
            <w:r w:rsidRPr="00DC7C20">
              <w:t>54</w:t>
            </w:r>
          </w:p>
        </w:tc>
      </w:tr>
      <w:tr w:rsidR="00F91AA7" w:rsidRPr="00DC7C20" w14:paraId="4B626F1E" w14:textId="77777777" w:rsidTr="006547FD">
        <w:tc>
          <w:tcPr>
            <w:tcW w:w="9369" w:type="dxa"/>
            <w:shd w:val="clear" w:color="auto" w:fill="auto"/>
          </w:tcPr>
          <w:p w14:paraId="107AC44A" w14:textId="29C472B1" w:rsidR="00F91AA7" w:rsidRPr="00DC7C20" w:rsidRDefault="00F91AA7" w:rsidP="00053B11">
            <w:pPr>
              <w:tabs>
                <w:tab w:val="left" w:pos="2070"/>
                <w:tab w:val="left" w:pos="2592"/>
                <w:tab w:val="left" w:pos="3024"/>
                <w:tab w:val="right" w:leader="dot" w:pos="9360"/>
              </w:tabs>
              <w:spacing w:after="120"/>
              <w:ind w:left="2070" w:hanging="342"/>
              <w:rPr>
                <w:rFonts w:asciiTheme="majorBidi" w:hAnsiTheme="majorBidi" w:cstheme="majorBidi"/>
                <w:noProof/>
              </w:rPr>
            </w:pPr>
            <w:r w:rsidRPr="00DC7C20">
              <w:tab/>
            </w:r>
            <w:r w:rsidRPr="00DC7C20">
              <w:rPr>
                <w:rFonts w:asciiTheme="majorBidi" w:hAnsiTheme="majorBidi" w:cstheme="majorBidi"/>
              </w:rPr>
              <w:t>Subprogramme</w:t>
            </w:r>
            <w:r w:rsidRPr="00DC7C20">
              <w:t xml:space="preserve"> 3. International</w:t>
            </w:r>
            <w:r w:rsidRPr="00DC7C20">
              <w:rPr>
                <w:rFonts w:eastAsia="SimSun"/>
                <w:color w:val="000000"/>
              </w:rPr>
              <w:t xml:space="preserve"> trade and commodities </w:t>
            </w:r>
            <w:r w:rsidRPr="00DC7C20">
              <w:rPr>
                <w:spacing w:val="60"/>
                <w:sz w:val="17"/>
              </w:rPr>
              <w:tab/>
            </w:r>
          </w:p>
        </w:tc>
        <w:tc>
          <w:tcPr>
            <w:tcW w:w="533" w:type="dxa"/>
            <w:shd w:val="clear" w:color="auto" w:fill="auto"/>
          </w:tcPr>
          <w:p w14:paraId="50C908C6" w14:textId="7070CAD0" w:rsidR="00F91AA7" w:rsidRPr="00DC7C20" w:rsidRDefault="00F91AA7" w:rsidP="00F91AA7">
            <w:pPr>
              <w:spacing w:after="120"/>
              <w:jc w:val="right"/>
              <w:rPr>
                <w:rFonts w:asciiTheme="majorBidi" w:hAnsiTheme="majorBidi" w:cstheme="majorBidi"/>
              </w:rPr>
            </w:pPr>
            <w:r w:rsidRPr="00DC7C20">
              <w:t>55</w:t>
            </w:r>
          </w:p>
        </w:tc>
      </w:tr>
      <w:tr w:rsidR="00F91AA7" w:rsidRPr="00DC7C20" w14:paraId="0E328C5F" w14:textId="77777777" w:rsidTr="006547FD">
        <w:tc>
          <w:tcPr>
            <w:tcW w:w="9369" w:type="dxa"/>
            <w:shd w:val="clear" w:color="auto" w:fill="auto"/>
          </w:tcPr>
          <w:p w14:paraId="05DE71A0" w14:textId="74406E9B" w:rsidR="00F91AA7" w:rsidRPr="00DC7C20" w:rsidRDefault="00F91AA7" w:rsidP="00053B11">
            <w:pPr>
              <w:tabs>
                <w:tab w:val="left" w:pos="2070"/>
                <w:tab w:val="left" w:pos="2592"/>
                <w:tab w:val="left" w:pos="3024"/>
                <w:tab w:val="right" w:leader="dot" w:pos="9360"/>
              </w:tabs>
              <w:spacing w:after="120"/>
              <w:ind w:left="2070" w:hanging="342"/>
              <w:rPr>
                <w:rFonts w:asciiTheme="majorBidi" w:hAnsiTheme="majorBidi" w:cstheme="majorBidi"/>
                <w:noProof/>
              </w:rPr>
            </w:pPr>
            <w:r w:rsidRPr="00DC7C20">
              <w:tab/>
            </w:r>
            <w:r w:rsidRPr="00DC7C20">
              <w:rPr>
                <w:rFonts w:asciiTheme="majorBidi" w:hAnsiTheme="majorBidi" w:cstheme="majorBidi"/>
              </w:rPr>
              <w:t>Subprogramme</w:t>
            </w:r>
            <w:r w:rsidRPr="00DC7C20">
              <w:t xml:space="preserve"> </w:t>
            </w:r>
            <w:r w:rsidRPr="00DC7C20">
              <w:rPr>
                <w:rFonts w:eastAsia="SimSun"/>
              </w:rPr>
              <w:t>4</w:t>
            </w:r>
            <w:r w:rsidRPr="00DC7C20">
              <w:rPr>
                <w:rFonts w:eastAsia="SimSun"/>
                <w:color w:val="000000"/>
              </w:rPr>
              <w:t xml:space="preserve">. </w:t>
            </w:r>
            <w:r w:rsidRPr="00DC7C20">
              <w:t>Technology</w:t>
            </w:r>
            <w:r w:rsidRPr="00DC7C20">
              <w:rPr>
                <w:rFonts w:eastAsia="SimSun"/>
                <w:color w:val="000000"/>
              </w:rPr>
              <w:t xml:space="preserve"> and logistics</w:t>
            </w:r>
            <w:r w:rsidRPr="00DC7C20">
              <w:rPr>
                <w:spacing w:val="60"/>
                <w:sz w:val="17"/>
              </w:rPr>
              <w:tab/>
            </w:r>
          </w:p>
        </w:tc>
        <w:tc>
          <w:tcPr>
            <w:tcW w:w="533" w:type="dxa"/>
            <w:shd w:val="clear" w:color="auto" w:fill="auto"/>
          </w:tcPr>
          <w:p w14:paraId="41B9C11F" w14:textId="48F5903B" w:rsidR="00F91AA7" w:rsidRPr="00DC7C20" w:rsidRDefault="00F91AA7" w:rsidP="00F91AA7">
            <w:pPr>
              <w:spacing w:after="120"/>
              <w:jc w:val="right"/>
              <w:rPr>
                <w:rFonts w:asciiTheme="majorBidi" w:hAnsiTheme="majorBidi" w:cstheme="majorBidi"/>
              </w:rPr>
            </w:pPr>
            <w:r w:rsidRPr="00DC7C20">
              <w:t>56</w:t>
            </w:r>
          </w:p>
        </w:tc>
      </w:tr>
      <w:tr w:rsidR="00F91AA7" w:rsidRPr="00DC7C20" w14:paraId="6211F1C6" w14:textId="77777777" w:rsidTr="005A13CD">
        <w:tc>
          <w:tcPr>
            <w:tcW w:w="9369" w:type="dxa"/>
            <w:shd w:val="clear" w:color="auto" w:fill="auto"/>
          </w:tcPr>
          <w:p w14:paraId="2C71687E" w14:textId="0FAB0001" w:rsidR="00F91AA7" w:rsidRPr="00DC7C20" w:rsidRDefault="00F91AA7" w:rsidP="00053B11">
            <w:pPr>
              <w:tabs>
                <w:tab w:val="left" w:pos="2070"/>
                <w:tab w:val="left" w:pos="2592"/>
                <w:tab w:val="left" w:pos="3024"/>
                <w:tab w:val="right" w:leader="dot" w:pos="9360"/>
              </w:tabs>
              <w:spacing w:after="120"/>
              <w:ind w:left="2070" w:hanging="342"/>
              <w:rPr>
                <w:rFonts w:asciiTheme="majorBidi" w:hAnsiTheme="majorBidi" w:cstheme="majorBidi"/>
                <w:noProof/>
              </w:rPr>
            </w:pPr>
            <w:r w:rsidRPr="00DC7C20">
              <w:tab/>
            </w:r>
            <w:r w:rsidRPr="00DC7C20">
              <w:rPr>
                <w:rFonts w:asciiTheme="majorBidi" w:hAnsiTheme="majorBidi" w:cstheme="majorBidi"/>
              </w:rPr>
              <w:t>Subprogramme</w:t>
            </w:r>
            <w:r w:rsidRPr="00DC7C20">
              <w:t xml:space="preserve"> 5. Africa, least developed countries and special programmes</w:t>
            </w:r>
            <w:r w:rsidRPr="00DC7C20">
              <w:rPr>
                <w:spacing w:val="60"/>
                <w:sz w:val="17"/>
              </w:rPr>
              <w:tab/>
            </w:r>
          </w:p>
        </w:tc>
        <w:tc>
          <w:tcPr>
            <w:tcW w:w="533" w:type="dxa"/>
            <w:shd w:val="clear" w:color="auto" w:fill="auto"/>
            <w:vAlign w:val="bottom"/>
          </w:tcPr>
          <w:p w14:paraId="15C2826B" w14:textId="2E2BCE4D" w:rsidR="00F91AA7" w:rsidRPr="00DC7C20" w:rsidRDefault="00F91AA7" w:rsidP="00F91AA7">
            <w:pPr>
              <w:spacing w:after="120"/>
              <w:jc w:val="right"/>
              <w:rPr>
                <w:rFonts w:asciiTheme="majorBidi" w:hAnsiTheme="majorBidi" w:cstheme="majorBidi"/>
              </w:rPr>
            </w:pPr>
            <w:r w:rsidRPr="00DC7C20">
              <w:t>57</w:t>
            </w:r>
          </w:p>
        </w:tc>
      </w:tr>
      <w:tr w:rsidR="00F91AA7" w:rsidRPr="00DC7C20" w14:paraId="31D54CE9" w14:textId="77777777" w:rsidTr="005A13CD">
        <w:tc>
          <w:tcPr>
            <w:tcW w:w="9369" w:type="dxa"/>
            <w:shd w:val="clear" w:color="auto" w:fill="auto"/>
          </w:tcPr>
          <w:p w14:paraId="352FF2A2" w14:textId="16FFD598" w:rsidR="00F91AA7" w:rsidRPr="00DC7C20" w:rsidRDefault="003C3926" w:rsidP="00053B11">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sidRPr="00DC7C20">
              <w:rPr>
                <w:rFonts w:asciiTheme="majorBidi" w:hAnsiTheme="majorBidi" w:cstheme="majorBidi"/>
              </w:rPr>
              <w:tab/>
            </w:r>
            <w:r w:rsidR="00F91AA7" w:rsidRPr="00DC7C20">
              <w:rPr>
                <w:rFonts w:asciiTheme="majorBidi" w:hAnsiTheme="majorBidi" w:cstheme="majorBidi"/>
              </w:rPr>
              <w:t>Programme</w:t>
            </w:r>
            <w:r w:rsidR="00F91AA7" w:rsidRPr="00DC7C20">
              <w:t xml:space="preserve"> support</w:t>
            </w:r>
            <w:r w:rsidR="00F91AA7" w:rsidRPr="00DC7C20">
              <w:rPr>
                <w:spacing w:val="60"/>
                <w:sz w:val="17"/>
              </w:rPr>
              <w:tab/>
            </w:r>
          </w:p>
        </w:tc>
        <w:tc>
          <w:tcPr>
            <w:tcW w:w="533" w:type="dxa"/>
            <w:shd w:val="clear" w:color="auto" w:fill="auto"/>
            <w:vAlign w:val="bottom"/>
          </w:tcPr>
          <w:p w14:paraId="0B7C1243" w14:textId="5A239E85" w:rsidR="00F91AA7" w:rsidRPr="00DC7C20" w:rsidRDefault="00F91AA7" w:rsidP="00F91AA7">
            <w:pPr>
              <w:spacing w:after="120"/>
              <w:jc w:val="right"/>
              <w:rPr>
                <w:rFonts w:asciiTheme="majorBidi" w:hAnsiTheme="majorBidi" w:cstheme="majorBidi"/>
              </w:rPr>
            </w:pPr>
            <w:r w:rsidRPr="00DC7C20">
              <w:t>58</w:t>
            </w:r>
          </w:p>
        </w:tc>
      </w:tr>
      <w:tr w:rsidR="00F91AA7" w:rsidRPr="00DC7C20" w14:paraId="2D4AE00F" w14:textId="77777777" w:rsidTr="005A13CD">
        <w:tc>
          <w:tcPr>
            <w:tcW w:w="9369" w:type="dxa"/>
            <w:shd w:val="clear" w:color="auto" w:fill="auto"/>
          </w:tcPr>
          <w:p w14:paraId="560CF4A3" w14:textId="6FB1F611" w:rsidR="00F91AA7" w:rsidRPr="00DC7C20" w:rsidRDefault="003C3926" w:rsidP="00053B11">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sidRPr="00DC7C20">
              <w:rPr>
                <w:rFonts w:asciiTheme="majorBidi" w:hAnsiTheme="majorBidi" w:cstheme="majorBidi"/>
              </w:rPr>
              <w:tab/>
            </w:r>
            <w:r w:rsidR="00F91AA7" w:rsidRPr="00DC7C20">
              <w:rPr>
                <w:rFonts w:asciiTheme="majorBidi" w:hAnsiTheme="majorBidi" w:cstheme="majorBidi"/>
              </w:rPr>
              <w:t>Annex</w:t>
            </w:r>
          </w:p>
        </w:tc>
        <w:tc>
          <w:tcPr>
            <w:tcW w:w="533" w:type="dxa"/>
            <w:shd w:val="clear" w:color="auto" w:fill="auto"/>
            <w:vAlign w:val="bottom"/>
          </w:tcPr>
          <w:p w14:paraId="4A11F0AC" w14:textId="1EDB5D7F" w:rsidR="00F91AA7" w:rsidRPr="00DC7C20" w:rsidRDefault="00F91AA7" w:rsidP="00F91AA7">
            <w:pPr>
              <w:spacing w:after="120"/>
              <w:jc w:val="right"/>
              <w:rPr>
                <w:rFonts w:asciiTheme="majorBidi" w:hAnsiTheme="majorBidi" w:cstheme="majorBidi"/>
              </w:rPr>
            </w:pPr>
          </w:p>
        </w:tc>
      </w:tr>
      <w:tr w:rsidR="00A7457A" w:rsidRPr="00DC7C20" w14:paraId="22A0FE04" w14:textId="77777777" w:rsidTr="005A13CD">
        <w:tc>
          <w:tcPr>
            <w:tcW w:w="9369" w:type="dxa"/>
            <w:shd w:val="clear" w:color="auto" w:fill="auto"/>
          </w:tcPr>
          <w:p w14:paraId="2AEC83A7" w14:textId="00932AE4" w:rsidR="00A7457A" w:rsidRPr="00DC7C20" w:rsidRDefault="00A7457A" w:rsidP="00053B11">
            <w:pPr>
              <w:tabs>
                <w:tab w:val="left" w:pos="2070"/>
                <w:tab w:val="left" w:pos="2592"/>
                <w:tab w:val="left" w:pos="3024"/>
                <w:tab w:val="right" w:leader="dot" w:pos="9360"/>
              </w:tabs>
              <w:spacing w:after="120"/>
              <w:ind w:left="2070" w:hanging="342"/>
              <w:rPr>
                <w:rFonts w:eastAsia="Calibri"/>
              </w:rPr>
            </w:pPr>
            <w:r w:rsidRPr="00DC7C20">
              <w:tab/>
            </w:r>
            <w:r w:rsidRPr="00DC7C20">
              <w:rPr>
                <w:rFonts w:asciiTheme="majorBidi" w:hAnsiTheme="majorBidi" w:cstheme="majorBidi"/>
              </w:rPr>
              <w:t>Organizational</w:t>
            </w:r>
            <w:r w:rsidRPr="00DC7C20">
              <w:rPr>
                <w:rFonts w:eastAsia="Calibri"/>
              </w:rPr>
              <w:t xml:space="preserve"> structure and post distribution for 2026</w:t>
            </w:r>
            <w:r w:rsidRPr="00DC7C20">
              <w:rPr>
                <w:spacing w:val="60"/>
                <w:sz w:val="17"/>
              </w:rPr>
              <w:tab/>
            </w:r>
          </w:p>
        </w:tc>
        <w:tc>
          <w:tcPr>
            <w:tcW w:w="533" w:type="dxa"/>
            <w:shd w:val="clear" w:color="auto" w:fill="auto"/>
            <w:vAlign w:val="bottom"/>
          </w:tcPr>
          <w:p w14:paraId="4E836AB2" w14:textId="1FB18A37" w:rsidR="00A7457A" w:rsidRPr="00DC7C20" w:rsidRDefault="00A7457A" w:rsidP="00F91AA7">
            <w:pPr>
              <w:spacing w:after="120"/>
              <w:jc w:val="right"/>
            </w:pPr>
            <w:r w:rsidRPr="00DC7C20">
              <w:t>60</w:t>
            </w:r>
          </w:p>
        </w:tc>
      </w:tr>
      <w:bookmarkEnd w:id="1"/>
    </w:tbl>
    <w:p w14:paraId="433023A0" w14:textId="77777777" w:rsidR="00E026E2" w:rsidRPr="00DC7C20" w:rsidRDefault="00E026E2" w:rsidP="00183218">
      <w:pPr>
        <w:spacing w:line="240" w:lineRule="auto"/>
        <w:rPr>
          <w:sz w:val="2"/>
        </w:rPr>
      </w:pPr>
    </w:p>
    <w:p w14:paraId="401DC273" w14:textId="218F7324" w:rsidR="00E026E2" w:rsidRPr="00DC7C20" w:rsidRDefault="00E026E2" w:rsidP="00E026E2">
      <w:pPr>
        <w:pStyle w:val="SingleTxt"/>
      </w:pPr>
    </w:p>
    <w:p w14:paraId="79356632" w14:textId="73FF407E" w:rsidR="00F47458" w:rsidRPr="00DC7C20" w:rsidRDefault="00F47458" w:rsidP="00F47458">
      <w:pPr>
        <w:framePr w:w="9792" w:h="432" w:hSpace="180" w:wrap="around" w:vAnchor="page" w:hAnchor="page" w:x="1196" w:y="1383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DC7C20">
        <w:rPr>
          <w:sz w:val="17"/>
        </w:rPr>
        <w:tab/>
        <w:t>***</w:t>
      </w:r>
      <w:r w:rsidRPr="00DC7C20">
        <w:rPr>
          <w:sz w:val="17"/>
        </w:rPr>
        <w:tab/>
        <w:t xml:space="preserve">In keeping with paragraph 10 of General Assembly resolution </w:t>
      </w:r>
      <w:hyperlink r:id="rId23" w:history="1">
        <w:r w:rsidRPr="00DC7C20">
          <w:rPr>
            <w:rStyle w:val="Hyperlink"/>
            <w:sz w:val="17"/>
          </w:rPr>
          <w:t>77/267</w:t>
        </w:r>
      </w:hyperlink>
      <w:r w:rsidRPr="00DC7C20">
        <w:rPr>
          <w:sz w:val="17"/>
        </w:rPr>
        <w:t>, the part consisting of the post and non-post resource requirements (part III) is submitted through the Advisory Committee on Administrative and Budgetary Questions for the consideration of the Assembly.</w:t>
      </w:r>
    </w:p>
    <w:p w14:paraId="162E8BA3" w14:textId="1741009A" w:rsidR="00E026E2" w:rsidRPr="00DC7C20" w:rsidRDefault="00F47458" w:rsidP="00E026E2">
      <w:pPr>
        <w:pStyle w:val="SingleTxt"/>
        <w:sectPr w:rsidR="00E026E2" w:rsidRPr="00DC7C20" w:rsidSect="00E026E2">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r w:rsidRPr="00DC7C20">
        <w:rPr>
          <w:noProof/>
          <w:w w:val="100"/>
        </w:rPr>
        <mc:AlternateContent>
          <mc:Choice Requires="wps">
            <w:drawing>
              <wp:anchor distT="0" distB="0" distL="114300" distR="114300" simplePos="0" relativeHeight="251674624" behindDoc="0" locked="0" layoutInCell="1" allowOverlap="1" wp14:anchorId="1B8A8009" wp14:editId="27269DA9">
                <wp:simplePos x="0" y="0"/>
                <wp:positionH relativeFrom="page">
                  <wp:posOffset>1303655</wp:posOffset>
                </wp:positionH>
                <wp:positionV relativeFrom="paragraph">
                  <wp:posOffset>3837668</wp:posOffset>
                </wp:positionV>
                <wp:extent cx="914400" cy="0"/>
                <wp:effectExtent l="0" t="0" r="0" b="0"/>
                <wp:wrapNone/>
                <wp:docPr id="651933532"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93ECF1" id="Straight Connector 4" o:spid="_x0000_s1026" style="position:absolute;z-index:251674624;visibility:visible;mso-wrap-style:square;mso-wrap-distance-left:9pt;mso-wrap-distance-top:0;mso-wrap-distance-right:9pt;mso-wrap-distance-bottom:0;mso-position-horizontal:absolute;mso-position-horizontal-relative:page;mso-position-vertical:absolute;mso-position-vertical-relative:text" from="102.65pt,302.2pt" to="174.65pt,3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" strokecolor="#010000" strokeweight=".25pt">
                <v:stroke joinstyle="miter"/>
                <w10:wrap anchorx="page"/>
              </v:line>
            </w:pict>
          </mc:Fallback>
        </mc:AlternateContent>
      </w:r>
    </w:p>
    <w:p w14:paraId="6C784BF1" w14:textId="0A2C1A8A" w:rsidR="00183218" w:rsidRPr="00DC7C20" w:rsidRDefault="00183218" w:rsidP="00183218">
      <w:pPr>
        <w:pStyle w:val="HCh"/>
        <w:ind w:left="1267" w:right="490" w:hanging="1267"/>
      </w:pPr>
      <w:r w:rsidRPr="00DC7C20">
        <w:lastRenderedPageBreak/>
        <w:tab/>
        <w:t>A.</w:t>
      </w:r>
      <w:r w:rsidRPr="00DC7C20">
        <w:tab/>
        <w:t>Proposed programme plan for 2026 and programme performance in 2024</w:t>
      </w:r>
    </w:p>
    <w:p w14:paraId="5E064C31"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B6450A"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893351" w14:textId="77777777" w:rsidR="00183218" w:rsidRPr="00DC7C20" w:rsidRDefault="00183218" w:rsidP="00183218">
      <w:pPr>
        <w:pStyle w:val="HCh"/>
        <w:ind w:left="1267" w:right="1260" w:hanging="1267"/>
      </w:pPr>
      <w:r w:rsidRPr="00DC7C20">
        <w:tab/>
      </w:r>
      <w:r w:rsidRPr="00DC7C20">
        <w:tab/>
        <w:t>Overall orientation</w:t>
      </w:r>
    </w:p>
    <w:p w14:paraId="27826A57"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2FFA66"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857C19" w14:textId="77777777" w:rsidR="00183218" w:rsidRPr="00DC7C20" w:rsidRDefault="00183218" w:rsidP="00183218">
      <w:pPr>
        <w:pStyle w:val="H1"/>
        <w:ind w:right="1260"/>
      </w:pPr>
      <w:r w:rsidRPr="00DC7C20">
        <w:tab/>
      </w:r>
      <w:r w:rsidRPr="00DC7C20">
        <w:tab/>
        <w:t>Mandates and background</w:t>
      </w:r>
    </w:p>
    <w:p w14:paraId="51F68AC5"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BF30F6"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53EA55" w14:textId="499A7243"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w:t>
      </w:r>
      <w:r w:rsidRPr="00DC7C20">
        <w:tab/>
        <w:t>The United Nations Conference on Trade and Development (UNCTAD) is responsible for assisting developing countries in integrating beneficially into the global economy in support of inclusive, resilient and sustainable growth and development. This task is more critical than ever, in the light of the multiple current crises, the uneven impacts left behind by the pandemic and the fast changes driven by technological advancements and shifting political landscapes. The Bridgetown Covenant, the outcome document of the fifteenth quadrennial session of UNCTAD, contains calls for UNCTAD to counter the negative impact of the pandemic on the global economy and trade and to help developing countries to transform their economies through diversification, sustainability and resilience, to transform how development is financed and to strengthen multilateralism. Special attention is called for the least developed countries, landlocked developing countries, small island developing States, African countries, other structurally weak, vulnerable and small economies, and countries in conflict and post-conflict situations, while also taking account of the challenges facing middle-income countries. The Covenant also contains a reaffirmation of the role of UNCTAD as the focal point within the United Nations system for the integrated treatment of trade and development and interrelated issues in the areas of finance, technology, investment and sustainable development. UNCTAD will also respond to a number of underlying issues for sustainable, inclusive and equitable growth and development, as mandated in the Bridgetown Covenant.</w:t>
      </w:r>
    </w:p>
    <w:p w14:paraId="20517D72"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320C3C"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CEBD24" w14:textId="77777777" w:rsidR="00183218" w:rsidRPr="00DC7C20" w:rsidRDefault="00183218" w:rsidP="00183218">
      <w:pPr>
        <w:pStyle w:val="H1"/>
        <w:ind w:right="1260"/>
      </w:pPr>
      <w:r w:rsidRPr="00DC7C20">
        <w:tab/>
      </w:r>
      <w:r w:rsidRPr="00DC7C20">
        <w:tab/>
        <w:t>Strategy and external factors for 2026</w:t>
      </w:r>
    </w:p>
    <w:p w14:paraId="063AED77"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747575"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FCBF4C" w14:textId="5849FBAC"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12.2</w:t>
      </w:r>
      <w:r w:rsidRPr="00DC7C20">
        <w:tab/>
        <w:t>The world faces multiple challenges: debt distress, slow growth, growing poverty and hunger, widening inequalities, risks of fragmentation of trade and investment, geopolitical tensions, armed conflicts and climate change. Therefore, fostering more inclusive and sustainable development and enhancing resilience to these challenges will continue to guide the work of UNCTAD, in accordance with the particular needs and challenges of the member States and the Bridgetown Covenant. In line with its mandate, UNCTAD will continue to rely on its three interrelated pillars of work: (a) conducting high-quality and evidence-based research and policy analysis that contribute to national, regional and international policies with the aim of generating inclusive and sustainable development under the principle of leaving no one behind; (b) providing technical cooperation to developing countries on the basis of such analysis; and (c) bringing member States together through its intergovernmental machinery to build consensus on policies that allow developing countries to maximize the opportunities of globalization and economic integration, as well as to address cross-cutting economic, social and environmental challenges.</w:t>
      </w:r>
    </w:p>
    <w:p w14:paraId="19438A33"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12.3</w:t>
      </w:r>
      <w:r w:rsidRPr="00DC7C20">
        <w:tab/>
        <w:t xml:space="preserve">The challenges that countries face are also interrelated. Mounting debt in low-income, and many middle-income, developing countries remains a major obstacle to the achievement of the Sustainable Development Goals. Servicing debt also constrains the ability of many developing countries to adapt </w:t>
      </w:r>
      <w:r w:rsidRPr="00DC7C20">
        <w:rPr>
          <w:spacing w:val="2"/>
        </w:rPr>
        <w:t>to climate change and transform into low-emission economies. UNCTAD will thus continue addressing</w:t>
      </w:r>
      <w:r w:rsidRPr="00DC7C20">
        <w:t xml:space="preserve"> </w:t>
      </w:r>
      <w:r w:rsidRPr="00DC7C20">
        <w:rPr>
          <w:spacing w:val="2"/>
        </w:rPr>
        <w:t>debt vulnerability and the high cost of debt, while also strengthening its support relating to how trade,</w:t>
      </w:r>
      <w:r w:rsidRPr="00DC7C20">
        <w:t xml:space="preserve"> </w:t>
      </w:r>
      <w:r w:rsidRPr="00DC7C20">
        <w:rPr>
          <w:spacing w:val="2"/>
        </w:rPr>
        <w:t>investment and technology can support diversification and help the transition towards a low emission,</w:t>
      </w:r>
      <w:r w:rsidRPr="00DC7C20">
        <w:t xml:space="preserve"> competitive and climate-resilient and sustainable economy. UNCTAD will remain committed to addressing interrelated issues essential to all countries in attaining sustainable and equitable growth and development, including through its work on South-South and triangular cooperation and regional integration, while being particularly mindful of the needs and priorities of developing countries.</w:t>
      </w:r>
    </w:p>
    <w:p w14:paraId="4F1973DC" w14:textId="26B9CE60"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12.4</w:t>
      </w:r>
      <w:r w:rsidRPr="00DC7C20">
        <w:tab/>
        <w:t xml:space="preserve">In accordance with its mandate in the interrelated areas of trade and development, and as the </w:t>
      </w:r>
      <w:r w:rsidRPr="00DC7C20">
        <w:rPr>
          <w:spacing w:val="3"/>
        </w:rPr>
        <w:t>custodian of nine Sustainable Development Goal indicators at the global level, UNCTAD will support</w:t>
      </w:r>
      <w:r w:rsidRPr="00DC7C20">
        <w:t xml:space="preserve"> </w:t>
      </w:r>
      <w:r w:rsidRPr="00DC7C20">
        <w:lastRenderedPageBreak/>
        <w:t xml:space="preserve">the implementation, monitoring and review of the 2030 Agenda for Sustainable Development and the relevant targets of the Goals, including by continuing to develop international standards and </w:t>
      </w:r>
      <w:r w:rsidRPr="00DC7C20">
        <w:rPr>
          <w:spacing w:val="3"/>
        </w:rPr>
        <w:t>recommending methodologies for monitoring Goal indicators. It will also support the implementation</w:t>
      </w:r>
      <w:r w:rsidRPr="00DC7C20">
        <w:t xml:space="preserve"> of the Pact for the Future, notably the reform of the international financial architecture, the work on beyond </w:t>
      </w:r>
      <w:r w:rsidR="00551B97" w:rsidRPr="00DC7C20">
        <w:t>gross domestic product (</w:t>
      </w:r>
      <w:r w:rsidRPr="00DC7C20">
        <w:t>GDP</w:t>
      </w:r>
      <w:r w:rsidR="00551B97" w:rsidRPr="00DC7C20">
        <w:t>)</w:t>
      </w:r>
      <w:r w:rsidRPr="00DC7C20">
        <w:t>, interoperable data governance and making the digital economy more inclusive.</w:t>
      </w:r>
    </w:p>
    <w:p w14:paraId="1E7E94A4"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12.5</w:t>
      </w:r>
      <w:r w:rsidRPr="00DC7C20">
        <w:tab/>
        <w:t xml:space="preserve">Alongside global agendas, UNCTAD will strive in particular to ensure the implementation of mandates reconfirmed and reinforced at its fifteenth session as outlined in the Bridgetown Covenant. UNCTAD will be guided by four major transformations to move to a more resilient, inclusive and </w:t>
      </w:r>
      <w:r w:rsidRPr="00DC7C20">
        <w:rPr>
          <w:spacing w:val="2"/>
        </w:rPr>
        <w:t>sustainable world: transforming economies through diversification; transforming to a more sustainable</w:t>
      </w:r>
      <w:r w:rsidRPr="00DC7C20">
        <w:t xml:space="preserve"> and more resilient economy; transforming how development is financed; and transforming multilateralism. UNCTAD will also adapt to any mandate that is adopted at its sixteenth quadrennial session, to be held in October 2025.</w:t>
      </w:r>
    </w:p>
    <w:p w14:paraId="7919299F"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12.6</w:t>
      </w:r>
      <w:r w:rsidRPr="00DC7C20">
        <w:tab/>
        <w:t>The Bridgetown Covenant emphasized the threat of climate change and the need to decouple economic growth from environmental degradation and enhance climate resilience. UNCTAD will contribute to new global trade, financial and policy frameworks that more fully integrate inclusiveness, climate change and the environment. This work will focus on supporting the scaling up of climate finance, using the potential of trade for climate action, reducing greenhouse gas emissions of the logistics of trade and global value chains, boosting sustainable investments and supporting a transition to a low-emission, competitive and climate-resilient and sustainable economy, including through critical energy transition minerals. UNCTAD will continue to promote and advance the issue of the integrated treatment of development economics in international forums, such as the annual sessions of the Conference of the Parties to the United Nations Framework Convention on Climate Change or the Conference of the Parties to the Convention on Biological Diversity. UNCTAD will ensure organizational coherence across subprogrammes through an established cross-divisional environment and climate change working group.</w:t>
      </w:r>
    </w:p>
    <w:p w14:paraId="555EB4FE" w14:textId="1394682F"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12.7</w:t>
      </w:r>
      <w:r w:rsidRPr="00DC7C20">
        <w:tab/>
        <w:t xml:space="preserve">To support its member States </w:t>
      </w:r>
      <w:r w:rsidR="00551B97" w:rsidRPr="00DC7C20">
        <w:t xml:space="preserve">in promoting </w:t>
      </w:r>
      <w:r w:rsidRPr="00DC7C20">
        <w:t>structural transformation, in accordance with the Bridgetown Covenant, UNCTAD will continue to support developing countries in making more accurate diagnostics and to inform policy choices by measuring productive capacities. UNCTAD will remain at the forefront of understanding the impact of technological advancements and continue its work to make digitalization, a key driver for transforming economies, a force of inclusivity. UNCTAD will align its activities with the strategy to support small island developing States that was developed to address the specific challenges and vulnerabilities of this group of countries.</w:t>
      </w:r>
    </w:p>
    <w:p w14:paraId="2D525468" w14:textId="3F6D9D7A"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12.8</w:t>
      </w:r>
      <w:r w:rsidRPr="00DC7C20">
        <w:tab/>
      </w:r>
      <w:r w:rsidRPr="00DC7C20">
        <w:rPr>
          <w:spacing w:val="2"/>
        </w:rPr>
        <w:t>The UNCTAD Statistics Service will continue to provide timely and high-quality statistical information</w:t>
      </w:r>
      <w:r w:rsidRPr="00DC7C20">
        <w:t xml:space="preserve"> and indicators in the interrelated areas of trade and development. UNCTAD will treat data as an integrated and cross-cutting resource and ensure coordinated statistical capacity development at the organizational level. The Service will support developing countries in building their capacity to collect and compile data and measure progress in sustainable, inclusive and equitable trade, growth and development. The Service will strive to further develop its databases and make use of novel methods, such as enhancing nowcasts by combining the power of artificial intelligence and official statistics, or using data collected and reported by countries of the South within their own framework</w:t>
      </w:r>
      <w:r w:rsidR="00551B97" w:rsidRPr="00DC7C20">
        <w:t>s</w:t>
      </w:r>
      <w:r w:rsidRPr="00DC7C20">
        <w:t xml:space="preserve"> to measure South-South cooperation and inform global debates on development support. The Service will continue to report on developments relating to the Sustainable Development Goals by providing an update on the evolution of a selection of official indicators and complementary data and statistics and an update on progress in the development of new concepts and methodologies. </w:t>
      </w:r>
    </w:p>
    <w:p w14:paraId="4A7CF558" w14:textId="048BC005"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12.9</w:t>
      </w:r>
      <w:r w:rsidRPr="00DC7C20">
        <w:tab/>
        <w:t xml:space="preserve">As requested in the Bridgetown Covenant, UNCTAD will continue to support countries, through technical cooperation, in building their resilience to future economic shocks by building productive capacities, and to develop the capacity of Governments to formulate and implement policies on financing for development, investment, international trade, science and technology and logistics. </w:t>
      </w:r>
    </w:p>
    <w:p w14:paraId="36DD0976"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12.10</w:t>
      </w:r>
      <w:r w:rsidRPr="00DC7C20">
        <w:tab/>
        <w:t xml:space="preserve">With regard to cooperation with other entities at the global, regional, national and local levels, UNCTAD will continue to combine its expertise with the reach and in-country presence of partners. </w:t>
      </w:r>
      <w:r w:rsidRPr="00DC7C20">
        <w:lastRenderedPageBreak/>
        <w:t xml:space="preserve">Regionally, UNCTAD will continue to work closely with partner organizations, such as the secretariat of the African Continental Free Trade Area through its Regional Office for Africa, as well as regional economic communities, business communities and strategic development partners, to foster regional economic integration and growth. UNCTAD will also continue to foster cooperation with international financial institutions, multilateral development banks, the Organisation for Economic Co-operation and Development and the Group of 20 to contribute to international policy debates on trade, investment and finance. </w:t>
      </w:r>
    </w:p>
    <w:p w14:paraId="58C0BB33" w14:textId="32E15B75"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12.11</w:t>
      </w:r>
      <w:r w:rsidRPr="00DC7C20">
        <w:tab/>
        <w:t xml:space="preserve">With regard to inter-agency coordination and liaison, UNCTAD will continue to collaborate with resident coordinator offices, including through involvement in the preparation of common country assessments and United Nations Sustainable Development Cooperation Frameworks. UNCTAD will continue to work with the World Trade Organization (WTO) and the International Trade Centre (ITC) in a complementary manner to support developing countries in their efforts to be integrated into and benefit from the multilateral trading system. UNCTAD will lead the inter-agency dialogue on monitoring and accountability of the means for the implementation of targets through the dedicated follow-up to the Addis Ababa Action Agenda commitments and participation in the Inter-Agency Task Force on Financing for Development. UNCTAD will adapt its role as decided </w:t>
      </w:r>
      <w:r w:rsidR="00551B97" w:rsidRPr="00DC7C20">
        <w:t xml:space="preserve">in </w:t>
      </w:r>
      <w:r w:rsidRPr="00DC7C20">
        <w:t xml:space="preserve">the outcome </w:t>
      </w:r>
      <w:r w:rsidR="00551B97" w:rsidRPr="00DC7C20">
        <w:t xml:space="preserve">document </w:t>
      </w:r>
      <w:r w:rsidRPr="00DC7C20">
        <w:t xml:space="preserve">of the Fourth International Conference on Financing for Development in 2025. UNCTAD will continue to support the Inter-Agency and Expert Group on Sustainable Development Goal Indicators and lead the United Nations Inter-Agency Cluster on Trade and Productive Capacity in </w:t>
      </w:r>
      <w:r w:rsidR="005D568F" w:rsidRPr="00DC7C20">
        <w:t>“</w:t>
      </w:r>
      <w:r w:rsidRPr="00DC7C20">
        <w:t>delivering as one</w:t>
      </w:r>
      <w:r w:rsidR="005D568F" w:rsidRPr="00DC7C20">
        <w:t>”</w:t>
      </w:r>
      <w:r w:rsidRPr="00DC7C20">
        <w:t xml:space="preserve"> operational activities at the country level. UNCTAD will continue to support the implementation of outcomes related to science, technology and innovation of the 2030 Agenda and the Pact for the Future, including the Technology Facilitation Mechanism, the Technology Bank for the Least Developed Countries and the multi-stakeholder working group on data governance</w:t>
      </w:r>
      <w:r w:rsidR="009E089E" w:rsidRPr="00DC7C20">
        <w:t>.</w:t>
      </w:r>
      <w:r w:rsidRPr="00DC7C20">
        <w:t xml:space="preserve"> Furthermore, for the implementation of the Pact for the Future, UNCTAD will collaborate with the Department of Economic and Social Affairs and the United Nations Development Programme on Beyond GDP and the reform of the international financial architecture, with the United Nations Office on Drugs and Crime and the Department of Economic and Social Affairs on illicit financial flows, and with the Statistical Commission </w:t>
      </w:r>
      <w:r w:rsidR="00551B97" w:rsidRPr="00DC7C20">
        <w:t xml:space="preserve">of the United Nations on </w:t>
      </w:r>
      <w:r w:rsidRPr="00DC7C20">
        <w:t xml:space="preserve">South-South </w:t>
      </w:r>
      <w:r w:rsidR="00551B97" w:rsidRPr="00DC7C20">
        <w:t>c</w:t>
      </w:r>
      <w:r w:rsidRPr="00DC7C20">
        <w:t>ooperation</w:t>
      </w:r>
      <w:r w:rsidR="009E089E" w:rsidRPr="00DC7C20">
        <w:t>.</w:t>
      </w:r>
      <w:r w:rsidRPr="00DC7C20">
        <w:t xml:space="preserve"> In coordination with the United Nations Environment Programme and the Climate Action Team, UNCTAD will continue to lead implementation of the actionable recommendations of the United Nations Secretary-General</w:t>
      </w:r>
      <w:r w:rsidR="005D568F" w:rsidRPr="00DC7C20">
        <w:t>’</w:t>
      </w:r>
      <w:r w:rsidRPr="00DC7C20">
        <w:t xml:space="preserve">s Panel on Critical Energy Transition Minerals. </w:t>
      </w:r>
    </w:p>
    <w:p w14:paraId="74DA6A5E"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12.12</w:t>
      </w:r>
      <w:r w:rsidRPr="00DC7C20">
        <w:tab/>
        <w:t>With regard to the external factors, the overall plan for 2026 is based on the following planning assumptions:</w:t>
      </w:r>
    </w:p>
    <w:p w14:paraId="7A2F85FD"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(a)</w:t>
      </w:r>
      <w:r w:rsidRPr="00DC7C20">
        <w:tab/>
        <w:t>Up-to-date and accurate economic and financial information and data at the country and regional levels continue to be available and cooperation continues with relevant entities on the production of statistics;</w:t>
      </w:r>
    </w:p>
    <w:p w14:paraId="0C344635"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(b)</w:t>
      </w:r>
      <w:r w:rsidRPr="00DC7C20">
        <w:tab/>
        <w:t xml:space="preserve">Extrabudgetary funding continues to be available for technical cooperation programmes, and </w:t>
      </w:r>
      <w:r w:rsidRPr="00DC7C20">
        <w:rPr>
          <w:spacing w:val="3"/>
        </w:rPr>
        <w:t>conditions and capacities exist in member States to adopt and implement policies and strategies;</w:t>
      </w:r>
    </w:p>
    <w:p w14:paraId="4C760624"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(c)</w:t>
      </w:r>
      <w:r w:rsidRPr="00DC7C20">
        <w:tab/>
        <w:t>There is political will to achieve consensus in intergovernmental meetings on matters related to UNCTAD;</w:t>
      </w:r>
    </w:p>
    <w:p w14:paraId="66D67755"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(d)</w:t>
      </w:r>
      <w:r w:rsidRPr="00DC7C20">
        <w:tab/>
        <w:t>Member States will provide the necessary support for any new mandate for UNCTAD adopted at its quadrennial session in October 2025.</w:t>
      </w:r>
    </w:p>
    <w:p w14:paraId="4CACD311" w14:textId="0C6124A4"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12.13</w:t>
      </w:r>
      <w:r w:rsidRPr="00DC7C20">
        <w:tab/>
        <w:t>UNCTAD integrates a gender perspective in its operational activities, deliverables and results, in line with the Bridgetown Covenant. It will continue to strengthen the capacity of member States to design and implement policies and establish institutions, frameworks and/or mechanisms that support women</w:t>
      </w:r>
      <w:r w:rsidR="005D568F" w:rsidRPr="00DC7C20">
        <w:t>’</w:t>
      </w:r>
      <w:r w:rsidRPr="00DC7C20">
        <w:t>s economic empowerment, economic security and rights and enhance their economic and digital skills and opportunities. UNCTAD will continue to work on the links between gender equality, women</w:t>
      </w:r>
      <w:r w:rsidR="005D568F" w:rsidRPr="00DC7C20">
        <w:t>’</w:t>
      </w:r>
      <w:r w:rsidRPr="00DC7C20">
        <w:t>s and girls</w:t>
      </w:r>
      <w:r w:rsidR="005D568F" w:rsidRPr="00DC7C20">
        <w:t>’</w:t>
      </w:r>
      <w:r w:rsidRPr="00DC7C20">
        <w:t xml:space="preserve"> empowerment and trade and development through its women-focused programmes, and to advocate for gender-sensitive policy responses. UNCTAD will expand its work on trade and sex-disaggregated statistics and on measuring the ways in which women and men </w:t>
      </w:r>
      <w:r w:rsidRPr="00DC7C20">
        <w:lastRenderedPageBreak/>
        <w:t>participate in and benefit from trade. Organizational coherence across divisions will be further increased through the interdivisional committee providing strategic guidance.</w:t>
      </w:r>
    </w:p>
    <w:p w14:paraId="1D2A0F31" w14:textId="544826AA"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12.14</w:t>
      </w:r>
      <w:r w:rsidRPr="00DC7C20">
        <w:tab/>
        <w:t xml:space="preserve">In line with the United Nations Disability Inclusion Strategy, UNCTAD will continue to incorporate disability inclusion considerations into the design and evaluation of technical cooperation projects. UNCTAD will also advance the work of the Inter-Agency Technical Working Group on Trade and Disability Inclusion established in conjunction with the International Labour Organization, ITC and WTO to integrate and enhance disability inclusion in trade and development agendas. Access by </w:t>
      </w:r>
      <w:r w:rsidRPr="00DC7C20">
        <w:rPr>
          <w:spacing w:val="2"/>
        </w:rPr>
        <w:t>delegates and participants to UNCTAD meetings organized at the headquarters is managed and ensured</w:t>
      </w:r>
      <w:r w:rsidRPr="00DC7C20">
        <w:t xml:space="preserve"> by the United Nations Office at Geneva. For meetings serviced outside the duty station, UNCTAD strives to ensure that all venues and conference facilities are accessible to persons with disabilities.</w:t>
      </w:r>
    </w:p>
    <w:p w14:paraId="7195805F"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A4F989"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1BB2B6" w14:textId="77777777" w:rsidR="00183218" w:rsidRPr="00DC7C20" w:rsidRDefault="00183218" w:rsidP="00183218">
      <w:pPr>
        <w:pStyle w:val="H1"/>
        <w:ind w:right="1260"/>
      </w:pPr>
      <w:r w:rsidRPr="00DC7C20">
        <w:tab/>
      </w:r>
      <w:r w:rsidRPr="00DC7C20">
        <w:tab/>
        <w:t>Legislative mandates</w:t>
      </w:r>
    </w:p>
    <w:p w14:paraId="1DA3B068"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63EF7B" w14:textId="77777777" w:rsidR="00183218"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934AA9" w14:textId="1A87F286" w:rsidR="00E026E2" w:rsidRPr="00DC7C20" w:rsidRDefault="00183218" w:rsidP="001832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12.15</w:t>
      </w:r>
      <w:r w:rsidRPr="00DC7C20">
        <w:tab/>
        <w:t>The list below, which was reviewed in the preparation of the proposed programme budget, provides all mandates entrusted to the programme.</w:t>
      </w:r>
    </w:p>
    <w:p w14:paraId="70548E9F" w14:textId="77777777" w:rsidR="00183218" w:rsidRPr="00DC7C20" w:rsidRDefault="00183218" w:rsidP="001022AB">
      <w:pPr>
        <w:pStyle w:val="SingleTxt"/>
        <w:spacing w:after="0" w:line="120" w:lineRule="exact"/>
        <w:rPr>
          <w:sz w:val="10"/>
        </w:rPr>
      </w:pPr>
    </w:p>
    <w:p w14:paraId="7F0CF239" w14:textId="2EB57B5B" w:rsidR="00183218" w:rsidRPr="00DC7C20" w:rsidRDefault="00183218" w:rsidP="005D568F">
      <w:pPr>
        <w:pStyle w:val="H4"/>
        <w:ind w:right="1260"/>
      </w:pPr>
      <w:r w:rsidRPr="00DC7C20">
        <w:t>General Assembly resolutions</w:t>
      </w:r>
    </w:p>
    <w:p w14:paraId="4EB7388E" w14:textId="77777777" w:rsidR="005D568F" w:rsidRPr="00DC7C20" w:rsidRDefault="005D568F" w:rsidP="005D568F">
      <w:pPr>
        <w:pStyle w:val="SingleTxt"/>
        <w:spacing w:after="0" w:line="120" w:lineRule="exact"/>
        <w:rPr>
          <w:sz w:val="10"/>
        </w:rPr>
      </w:pPr>
    </w:p>
    <w:p w14:paraId="28E7C5CF" w14:textId="77777777" w:rsidR="00183218" w:rsidRPr="00DC7C20" w:rsidRDefault="00183218" w:rsidP="008A72AC">
      <w:pPr>
        <w:suppressAutoHyphens w:val="0"/>
        <w:spacing w:line="240" w:lineRule="auto"/>
        <w:rPr>
          <w:sz w:val="2"/>
        </w:rPr>
      </w:pPr>
    </w:p>
    <w:p w14:paraId="409324C1" w14:textId="77777777" w:rsidR="005D568F" w:rsidRPr="00DC7C20" w:rsidRDefault="005D568F" w:rsidP="008A72AC">
      <w:pPr>
        <w:suppressAutoHyphens w:val="0"/>
        <w:spacing w:line="240" w:lineRule="auto"/>
        <w:rPr>
          <w:sz w:val="2"/>
        </w:rPr>
        <w:sectPr w:rsidR="005D568F" w:rsidRPr="00DC7C20" w:rsidSect="00E026E2">
          <w:headerReference w:type="even" r:id="rId26"/>
          <w:headerReference w:type="default" r:id="rId27"/>
          <w:footerReference w:type="default" r:id="rId28"/>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A72AC" w:rsidRPr="00DC7C20" w14:paraId="2EEB8C80" w14:textId="77777777" w:rsidTr="008A72AC">
        <w:tc>
          <w:tcPr>
            <w:tcW w:w="1450" w:type="pct"/>
            <w:shd w:val="clear" w:color="auto" w:fill="auto"/>
          </w:tcPr>
          <w:p w14:paraId="43631748" w14:textId="5279932C"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29" w:history="1">
              <w:r w:rsidRPr="00DC7C20">
                <w:rPr>
                  <w:rStyle w:val="Hyperlink"/>
                  <w:sz w:val="17"/>
                </w:rPr>
                <w:t>1995 (XIX)</w:t>
              </w:r>
            </w:hyperlink>
          </w:p>
        </w:tc>
        <w:tc>
          <w:tcPr>
            <w:tcW w:w="3500" w:type="pct"/>
            <w:shd w:val="clear" w:color="auto" w:fill="auto"/>
          </w:tcPr>
          <w:p w14:paraId="4B81000B"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Establishment of the United Nations Conference on Trade and Development as an organ of the General Assembly</w:t>
            </w:r>
          </w:p>
        </w:tc>
      </w:tr>
      <w:tr w:rsidR="008A72AC" w:rsidRPr="00DC7C20" w14:paraId="4F68DD0C" w14:textId="77777777" w:rsidTr="008A72AC">
        <w:tc>
          <w:tcPr>
            <w:tcW w:w="1450" w:type="pct"/>
            <w:shd w:val="clear" w:color="auto" w:fill="auto"/>
          </w:tcPr>
          <w:p w14:paraId="1D79D08F" w14:textId="071744A2"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30" w:history="1">
              <w:r w:rsidRPr="00DC7C20">
                <w:rPr>
                  <w:rStyle w:val="Hyperlink"/>
                  <w:sz w:val="17"/>
                </w:rPr>
                <w:t>63/204</w:t>
              </w:r>
            </w:hyperlink>
          </w:p>
        </w:tc>
        <w:tc>
          <w:tcPr>
            <w:tcW w:w="3500" w:type="pct"/>
            <w:shd w:val="clear" w:color="auto" w:fill="auto"/>
          </w:tcPr>
          <w:p w14:paraId="6542D16B"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Report of the twelfth session of the United Nations Conference on Trade and Development</w:t>
            </w:r>
          </w:p>
        </w:tc>
      </w:tr>
      <w:tr w:rsidR="008A72AC" w:rsidRPr="00DC7C20" w14:paraId="4B913E3F" w14:textId="77777777" w:rsidTr="008A72AC">
        <w:tc>
          <w:tcPr>
            <w:tcW w:w="1450" w:type="pct"/>
            <w:shd w:val="clear" w:color="auto" w:fill="auto"/>
          </w:tcPr>
          <w:p w14:paraId="04F4F3C6" w14:textId="7110C7AF"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31" w:history="1">
              <w:r w:rsidRPr="00DC7C20">
                <w:rPr>
                  <w:rStyle w:val="Hyperlink"/>
                  <w:sz w:val="17"/>
                </w:rPr>
                <w:t>63/303</w:t>
              </w:r>
            </w:hyperlink>
          </w:p>
        </w:tc>
        <w:tc>
          <w:tcPr>
            <w:tcW w:w="3500" w:type="pct"/>
            <w:shd w:val="clear" w:color="auto" w:fill="auto"/>
          </w:tcPr>
          <w:p w14:paraId="4438A14F"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Outcome of the Conference on the World Financial and Economic Crisis and Its Impact on Development</w:t>
            </w:r>
          </w:p>
        </w:tc>
      </w:tr>
      <w:tr w:rsidR="008A72AC" w:rsidRPr="00DC7C20" w14:paraId="1BCECC84" w14:textId="77777777" w:rsidTr="008A72AC">
        <w:tc>
          <w:tcPr>
            <w:tcW w:w="1450" w:type="pct"/>
            <w:shd w:val="clear" w:color="auto" w:fill="auto"/>
          </w:tcPr>
          <w:p w14:paraId="1E0DDBF8" w14:textId="68ECC698"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32" w:history="1">
              <w:r w:rsidRPr="00DC7C20">
                <w:rPr>
                  <w:rStyle w:val="Hyperlink"/>
                  <w:sz w:val="17"/>
                </w:rPr>
                <w:t>66/288</w:t>
              </w:r>
            </w:hyperlink>
          </w:p>
        </w:tc>
        <w:tc>
          <w:tcPr>
            <w:tcW w:w="3500" w:type="pct"/>
            <w:shd w:val="clear" w:color="auto" w:fill="auto"/>
          </w:tcPr>
          <w:p w14:paraId="14BC6DD9"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The future we want</w:t>
            </w:r>
          </w:p>
        </w:tc>
      </w:tr>
      <w:tr w:rsidR="008A72AC" w:rsidRPr="00DC7C20" w14:paraId="59C5FD2A" w14:textId="77777777" w:rsidTr="008A72AC">
        <w:tc>
          <w:tcPr>
            <w:tcW w:w="1450" w:type="pct"/>
            <w:shd w:val="clear" w:color="auto" w:fill="auto"/>
          </w:tcPr>
          <w:p w14:paraId="67889DA5" w14:textId="2FD2EC62"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33" w:history="1">
              <w:r w:rsidRPr="00DC7C20">
                <w:rPr>
                  <w:rStyle w:val="Hyperlink"/>
                  <w:sz w:val="17"/>
                </w:rPr>
                <w:t>69/15</w:t>
              </w:r>
            </w:hyperlink>
          </w:p>
        </w:tc>
        <w:tc>
          <w:tcPr>
            <w:tcW w:w="3500" w:type="pct"/>
            <w:shd w:val="clear" w:color="auto" w:fill="auto"/>
          </w:tcPr>
          <w:p w14:paraId="7F14BDE5"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SIDS Accelerated Modalities of Action (SAMOA) Pathway</w:t>
            </w:r>
          </w:p>
        </w:tc>
      </w:tr>
      <w:tr w:rsidR="008A72AC" w:rsidRPr="00DC7C20" w14:paraId="59F09F13" w14:textId="77777777" w:rsidTr="008A72AC">
        <w:tc>
          <w:tcPr>
            <w:tcW w:w="1450" w:type="pct"/>
            <w:shd w:val="clear" w:color="auto" w:fill="auto"/>
          </w:tcPr>
          <w:p w14:paraId="1B8E2195" w14:textId="6182C649"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34" w:history="1">
              <w:r w:rsidRPr="00DC7C20">
                <w:rPr>
                  <w:rStyle w:val="Hyperlink"/>
                  <w:sz w:val="17"/>
                </w:rPr>
                <w:t>69/313</w:t>
              </w:r>
            </w:hyperlink>
          </w:p>
        </w:tc>
        <w:tc>
          <w:tcPr>
            <w:tcW w:w="3500" w:type="pct"/>
            <w:shd w:val="clear" w:color="auto" w:fill="auto"/>
          </w:tcPr>
          <w:p w14:paraId="36AB0521"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Addis Ababa Action Agenda of the Third International Conference on Financing for Development (Addis Ababa Action Agenda)</w:t>
            </w:r>
          </w:p>
        </w:tc>
      </w:tr>
      <w:tr w:rsidR="008A72AC" w:rsidRPr="00DC7C20" w14:paraId="281351E7" w14:textId="77777777" w:rsidTr="008A72AC">
        <w:tc>
          <w:tcPr>
            <w:tcW w:w="1450" w:type="pct"/>
            <w:shd w:val="clear" w:color="auto" w:fill="auto"/>
          </w:tcPr>
          <w:p w14:paraId="7F137ECE" w14:textId="50FB0E91"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35" w:history="1">
              <w:r w:rsidRPr="00DC7C20">
                <w:rPr>
                  <w:rStyle w:val="Hyperlink"/>
                  <w:sz w:val="17"/>
                </w:rPr>
                <w:t>70/1</w:t>
              </w:r>
            </w:hyperlink>
          </w:p>
        </w:tc>
        <w:tc>
          <w:tcPr>
            <w:tcW w:w="3500" w:type="pct"/>
            <w:shd w:val="clear" w:color="auto" w:fill="auto"/>
          </w:tcPr>
          <w:p w14:paraId="29F49C0C"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Transforming our world: the 2030 Agenda for Sustainable Development</w:t>
            </w:r>
          </w:p>
        </w:tc>
      </w:tr>
      <w:tr w:rsidR="008A72AC" w:rsidRPr="00DC7C20" w14:paraId="4D9D6DC9" w14:textId="77777777" w:rsidTr="008A72AC">
        <w:tc>
          <w:tcPr>
            <w:tcW w:w="1450" w:type="pct"/>
            <w:shd w:val="clear" w:color="auto" w:fill="auto"/>
          </w:tcPr>
          <w:p w14:paraId="0839C0B8" w14:textId="7A6F8C5C"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36" w:history="1">
              <w:r w:rsidRPr="00DC7C20">
                <w:rPr>
                  <w:rStyle w:val="Hyperlink"/>
                  <w:sz w:val="17"/>
                </w:rPr>
                <w:t>70/133</w:t>
              </w:r>
            </w:hyperlink>
          </w:p>
        </w:tc>
        <w:tc>
          <w:tcPr>
            <w:tcW w:w="3500" w:type="pct"/>
            <w:shd w:val="clear" w:color="auto" w:fill="auto"/>
          </w:tcPr>
          <w:p w14:paraId="2AA3165B"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Follow-up to the Fourth World Conference on Women and full implementation of the Beijing Declaration and Platform for Action and the outcome of the twenty-third special session of the General Assembly</w:t>
            </w:r>
          </w:p>
        </w:tc>
      </w:tr>
      <w:tr w:rsidR="008A72AC" w:rsidRPr="00DC7C20" w14:paraId="34AB7E9C" w14:textId="77777777" w:rsidTr="008A72AC">
        <w:tc>
          <w:tcPr>
            <w:tcW w:w="1450" w:type="pct"/>
            <w:shd w:val="clear" w:color="auto" w:fill="auto"/>
          </w:tcPr>
          <w:p w14:paraId="2B8991DC" w14:textId="5F72A82E"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37" w:history="1">
              <w:r w:rsidRPr="00DC7C20">
                <w:rPr>
                  <w:rStyle w:val="Hyperlink"/>
                  <w:sz w:val="17"/>
                </w:rPr>
                <w:t>72/279</w:t>
              </w:r>
            </w:hyperlink>
          </w:p>
        </w:tc>
        <w:tc>
          <w:tcPr>
            <w:tcW w:w="3500" w:type="pct"/>
            <w:shd w:val="clear" w:color="auto" w:fill="auto"/>
          </w:tcPr>
          <w:p w14:paraId="57AD7698"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Repositioning of the United Nations development system in the context of the quadrennial comprehensive policy review of operational activities for development of the United Nations system</w:t>
            </w:r>
          </w:p>
        </w:tc>
      </w:tr>
      <w:tr w:rsidR="008A72AC" w:rsidRPr="00DC7C20" w14:paraId="325D8DAD" w14:textId="77777777" w:rsidTr="008A72AC">
        <w:tc>
          <w:tcPr>
            <w:tcW w:w="1450" w:type="pct"/>
            <w:shd w:val="clear" w:color="auto" w:fill="auto"/>
          </w:tcPr>
          <w:p w14:paraId="3224F4E6" w14:textId="4E76020F"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38" w:history="1">
              <w:r w:rsidRPr="00DC7C20">
                <w:rPr>
                  <w:rStyle w:val="Hyperlink"/>
                  <w:sz w:val="17"/>
                </w:rPr>
                <w:t>73/241</w:t>
              </w:r>
            </w:hyperlink>
          </w:p>
        </w:tc>
        <w:tc>
          <w:tcPr>
            <w:tcW w:w="3500" w:type="pct"/>
            <w:shd w:val="clear" w:color="auto" w:fill="auto"/>
          </w:tcPr>
          <w:p w14:paraId="4ED3E74E"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International migration and development</w:t>
            </w:r>
          </w:p>
        </w:tc>
      </w:tr>
      <w:tr w:rsidR="008A72AC" w:rsidRPr="00DC7C20" w14:paraId="3C1D1FC9" w14:textId="77777777" w:rsidTr="008A72AC">
        <w:tc>
          <w:tcPr>
            <w:tcW w:w="1450" w:type="pct"/>
            <w:shd w:val="clear" w:color="auto" w:fill="auto"/>
          </w:tcPr>
          <w:p w14:paraId="4A1106BB" w14:textId="65297287"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39" w:history="1">
              <w:r w:rsidRPr="00DC7C20">
                <w:rPr>
                  <w:rStyle w:val="Hyperlink"/>
                  <w:sz w:val="17"/>
                </w:rPr>
                <w:t>73/245</w:t>
              </w:r>
            </w:hyperlink>
          </w:p>
        </w:tc>
        <w:tc>
          <w:tcPr>
            <w:tcW w:w="3500" w:type="pct"/>
            <w:shd w:val="clear" w:color="auto" w:fill="auto"/>
          </w:tcPr>
          <w:p w14:paraId="0A3C0875"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Promotion of sustainable tourism, including ecotourism, for poverty eradication and environment protection</w:t>
            </w:r>
          </w:p>
        </w:tc>
      </w:tr>
      <w:tr w:rsidR="008A72AC" w:rsidRPr="00DC7C20" w14:paraId="7A0A7C25" w14:textId="77777777" w:rsidTr="008A72AC">
        <w:tc>
          <w:tcPr>
            <w:tcW w:w="1450" w:type="pct"/>
            <w:shd w:val="clear" w:color="auto" w:fill="auto"/>
          </w:tcPr>
          <w:p w14:paraId="44592D19" w14:textId="7682F761"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40" w:history="1">
              <w:r w:rsidRPr="00DC7C20">
                <w:rPr>
                  <w:rStyle w:val="Hyperlink"/>
                  <w:sz w:val="17"/>
                </w:rPr>
                <w:t>73/291</w:t>
              </w:r>
            </w:hyperlink>
          </w:p>
        </w:tc>
        <w:tc>
          <w:tcPr>
            <w:tcW w:w="3500" w:type="pct"/>
            <w:shd w:val="clear" w:color="auto" w:fill="auto"/>
          </w:tcPr>
          <w:p w14:paraId="2C23F213"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Buenos Aires outcome document of the second High-level United Nations Conference on South-South Cooperation</w:t>
            </w:r>
          </w:p>
        </w:tc>
      </w:tr>
      <w:tr w:rsidR="008A72AC" w:rsidRPr="00DC7C20" w14:paraId="00C7530F" w14:textId="77777777" w:rsidTr="008A72AC">
        <w:tc>
          <w:tcPr>
            <w:tcW w:w="1450" w:type="pct"/>
            <w:shd w:val="clear" w:color="auto" w:fill="auto"/>
          </w:tcPr>
          <w:p w14:paraId="7F498EF3" w14:textId="0F2AFCBF"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41" w:history="1">
              <w:r w:rsidRPr="00DC7C20">
                <w:rPr>
                  <w:rStyle w:val="Hyperlink"/>
                  <w:sz w:val="17"/>
                </w:rPr>
                <w:t>76/258</w:t>
              </w:r>
            </w:hyperlink>
          </w:p>
        </w:tc>
        <w:tc>
          <w:tcPr>
            <w:tcW w:w="3500" w:type="pct"/>
            <w:shd w:val="clear" w:color="auto" w:fill="auto"/>
          </w:tcPr>
          <w:p w14:paraId="43FDF5B1"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Doha Programme of Action for the Least Developed Countries</w:t>
            </w:r>
          </w:p>
        </w:tc>
      </w:tr>
      <w:tr w:rsidR="008A72AC" w:rsidRPr="00DC7C20" w14:paraId="729766CB" w14:textId="77777777" w:rsidTr="008A72AC">
        <w:tc>
          <w:tcPr>
            <w:tcW w:w="1450" w:type="pct"/>
            <w:shd w:val="clear" w:color="auto" w:fill="auto"/>
          </w:tcPr>
          <w:p w14:paraId="79CA0C0F" w14:textId="44313592"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42" w:history="1">
              <w:r w:rsidRPr="00DC7C20">
                <w:rPr>
                  <w:rStyle w:val="Hyperlink"/>
                  <w:sz w:val="17"/>
                </w:rPr>
                <w:t>76/264</w:t>
              </w:r>
            </w:hyperlink>
          </w:p>
        </w:tc>
        <w:tc>
          <w:tcPr>
            <w:tcW w:w="3500" w:type="pct"/>
            <w:shd w:val="clear" w:color="auto" w:fill="auto"/>
          </w:tcPr>
          <w:p w14:paraId="573DA2B2"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State of global food insecurity</w:t>
            </w:r>
          </w:p>
        </w:tc>
      </w:tr>
      <w:tr w:rsidR="008A72AC" w:rsidRPr="00DC7C20" w14:paraId="01E9F6E6" w14:textId="77777777" w:rsidTr="008A72AC">
        <w:tc>
          <w:tcPr>
            <w:tcW w:w="1450" w:type="pct"/>
            <w:shd w:val="clear" w:color="auto" w:fill="auto"/>
          </w:tcPr>
          <w:p w14:paraId="354F7BAC" w14:textId="06430E66"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43" w:history="1">
              <w:r w:rsidRPr="00DC7C20">
                <w:rPr>
                  <w:rStyle w:val="Hyperlink"/>
                  <w:sz w:val="17"/>
                </w:rPr>
                <w:t>78/135</w:t>
              </w:r>
            </w:hyperlink>
          </w:p>
        </w:tc>
        <w:tc>
          <w:tcPr>
            <w:tcW w:w="3500" w:type="pct"/>
            <w:shd w:val="clear" w:color="auto" w:fill="auto"/>
          </w:tcPr>
          <w:p w14:paraId="45484E20"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Unilateral economic measures as a means of political and economic coercion against developing countries</w:t>
            </w:r>
          </w:p>
        </w:tc>
      </w:tr>
      <w:tr w:rsidR="008A72AC" w:rsidRPr="00DC7C20" w14:paraId="3A1A178D" w14:textId="77777777" w:rsidTr="008A72AC">
        <w:tc>
          <w:tcPr>
            <w:tcW w:w="1450" w:type="pct"/>
            <w:shd w:val="clear" w:color="auto" w:fill="auto"/>
          </w:tcPr>
          <w:p w14:paraId="07B17DCC" w14:textId="7B1FAC85"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44" w:history="1">
              <w:r w:rsidRPr="00DC7C20">
                <w:rPr>
                  <w:rStyle w:val="Hyperlink"/>
                  <w:sz w:val="17"/>
                </w:rPr>
                <w:t>78/162</w:t>
              </w:r>
            </w:hyperlink>
          </w:p>
        </w:tc>
        <w:tc>
          <w:tcPr>
            <w:tcW w:w="3500" w:type="pct"/>
            <w:shd w:val="clear" w:color="auto" w:fill="auto"/>
          </w:tcPr>
          <w:p w14:paraId="3F339CFB"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Development cooperation with middle-income countries</w:t>
            </w:r>
          </w:p>
        </w:tc>
      </w:tr>
      <w:tr w:rsidR="008A72AC" w:rsidRPr="00DC7C20" w14:paraId="179EB9F6" w14:textId="77777777" w:rsidTr="008A72AC">
        <w:tc>
          <w:tcPr>
            <w:tcW w:w="1450" w:type="pct"/>
            <w:shd w:val="clear" w:color="auto" w:fill="auto"/>
          </w:tcPr>
          <w:p w14:paraId="160646A1" w14:textId="3CA3F249"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45" w:history="1">
              <w:r w:rsidRPr="00DC7C20">
                <w:rPr>
                  <w:rStyle w:val="Hyperlink"/>
                  <w:sz w:val="17"/>
                </w:rPr>
                <w:t>78/317</w:t>
              </w:r>
            </w:hyperlink>
          </w:p>
        </w:tc>
        <w:tc>
          <w:tcPr>
            <w:tcW w:w="3500" w:type="pct"/>
            <w:shd w:val="clear" w:color="auto" w:fill="auto"/>
          </w:tcPr>
          <w:p w14:paraId="09D05021"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The Antigua and Barbuda Agenda for Small Island Developing States: A Renewed Declaration for Resilient Prosperity</w:t>
            </w:r>
          </w:p>
        </w:tc>
      </w:tr>
      <w:tr w:rsidR="008A72AC" w:rsidRPr="00DC7C20" w14:paraId="35038B17" w14:textId="77777777" w:rsidTr="008A72AC">
        <w:tc>
          <w:tcPr>
            <w:tcW w:w="1450" w:type="pct"/>
            <w:shd w:val="clear" w:color="auto" w:fill="auto"/>
          </w:tcPr>
          <w:p w14:paraId="3F50E025" w14:textId="2F7CDAD4"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46" w:history="1">
              <w:r w:rsidRPr="00DC7C20">
                <w:rPr>
                  <w:rStyle w:val="Hyperlink"/>
                  <w:sz w:val="17"/>
                </w:rPr>
                <w:t>79/1</w:t>
              </w:r>
            </w:hyperlink>
          </w:p>
        </w:tc>
        <w:tc>
          <w:tcPr>
            <w:tcW w:w="3500" w:type="pct"/>
            <w:shd w:val="clear" w:color="auto" w:fill="auto"/>
          </w:tcPr>
          <w:p w14:paraId="1CB3B3C0"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The Pact for the Future</w:t>
            </w:r>
          </w:p>
        </w:tc>
      </w:tr>
      <w:tr w:rsidR="008A72AC" w:rsidRPr="00DC7C20" w14:paraId="61737A22" w14:textId="77777777" w:rsidTr="008A72AC">
        <w:tc>
          <w:tcPr>
            <w:tcW w:w="1450" w:type="pct"/>
            <w:shd w:val="clear" w:color="auto" w:fill="auto"/>
          </w:tcPr>
          <w:p w14:paraId="63FBCFFD" w14:textId="329FD7F6"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47" w:history="1">
              <w:r w:rsidRPr="00DC7C20">
                <w:rPr>
                  <w:rStyle w:val="Hyperlink"/>
                  <w:sz w:val="17"/>
                </w:rPr>
                <w:t>79/195</w:t>
              </w:r>
            </w:hyperlink>
          </w:p>
        </w:tc>
        <w:tc>
          <w:tcPr>
            <w:tcW w:w="3500" w:type="pct"/>
            <w:shd w:val="clear" w:color="auto" w:fill="auto"/>
          </w:tcPr>
          <w:p w14:paraId="4E67068F"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International trade and development</w:t>
            </w:r>
          </w:p>
        </w:tc>
      </w:tr>
      <w:tr w:rsidR="008A72AC" w:rsidRPr="00DC7C20" w14:paraId="3E3C844E" w14:textId="77777777" w:rsidTr="008A72AC">
        <w:tc>
          <w:tcPr>
            <w:tcW w:w="1450" w:type="pct"/>
            <w:shd w:val="clear" w:color="auto" w:fill="auto"/>
          </w:tcPr>
          <w:p w14:paraId="2621508E" w14:textId="04A36E4C"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48" w:history="1">
              <w:r w:rsidRPr="00DC7C20">
                <w:rPr>
                  <w:rStyle w:val="Hyperlink"/>
                  <w:sz w:val="17"/>
                </w:rPr>
                <w:t>79/196</w:t>
              </w:r>
            </w:hyperlink>
          </w:p>
        </w:tc>
        <w:tc>
          <w:tcPr>
            <w:tcW w:w="3500" w:type="pct"/>
            <w:shd w:val="clear" w:color="auto" w:fill="auto"/>
          </w:tcPr>
          <w:p w14:paraId="671C2822"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International financial system and development</w:t>
            </w:r>
          </w:p>
        </w:tc>
      </w:tr>
      <w:tr w:rsidR="008A72AC" w:rsidRPr="00DC7C20" w14:paraId="0C7331EF" w14:textId="77777777" w:rsidTr="008A72AC">
        <w:tc>
          <w:tcPr>
            <w:tcW w:w="1450" w:type="pct"/>
            <w:shd w:val="clear" w:color="auto" w:fill="auto"/>
          </w:tcPr>
          <w:p w14:paraId="32AC8A04" w14:textId="630CEA52"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49" w:history="1">
              <w:r w:rsidRPr="00DC7C20">
                <w:rPr>
                  <w:rStyle w:val="Hyperlink"/>
                  <w:sz w:val="17"/>
                </w:rPr>
                <w:t>79/199</w:t>
              </w:r>
            </w:hyperlink>
          </w:p>
        </w:tc>
        <w:tc>
          <w:tcPr>
            <w:tcW w:w="3500" w:type="pct"/>
            <w:shd w:val="clear" w:color="auto" w:fill="auto"/>
          </w:tcPr>
          <w:p w14:paraId="20378197"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Follow-up to and implementation of the outcomes of the International Conferences on Financing for Development</w:t>
            </w:r>
          </w:p>
        </w:tc>
      </w:tr>
      <w:tr w:rsidR="008A72AC" w:rsidRPr="00DC7C20" w14:paraId="52691BE2" w14:textId="77777777" w:rsidTr="008A72AC">
        <w:tc>
          <w:tcPr>
            <w:tcW w:w="1450" w:type="pct"/>
            <w:shd w:val="clear" w:color="auto" w:fill="auto"/>
          </w:tcPr>
          <w:p w14:paraId="3A4F5A84" w14:textId="14300E36"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50" w:history="1">
              <w:r w:rsidRPr="00DC7C20">
                <w:rPr>
                  <w:rStyle w:val="Hyperlink"/>
                  <w:sz w:val="17"/>
                </w:rPr>
                <w:t>79/202</w:t>
              </w:r>
            </w:hyperlink>
          </w:p>
        </w:tc>
        <w:tc>
          <w:tcPr>
            <w:tcW w:w="3500" w:type="pct"/>
            <w:shd w:val="clear" w:color="auto" w:fill="auto"/>
          </w:tcPr>
          <w:p w14:paraId="115058BE"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Promoting sustainable consumption and production patterns for the implementation of the 2030 Agenda for Sustainable Development, building on Agenda 21</w:t>
            </w:r>
          </w:p>
        </w:tc>
      </w:tr>
      <w:tr w:rsidR="008A72AC" w:rsidRPr="00DC7C20" w14:paraId="30F6EAC9" w14:textId="77777777" w:rsidTr="008A72AC">
        <w:tc>
          <w:tcPr>
            <w:tcW w:w="1450" w:type="pct"/>
            <w:shd w:val="clear" w:color="auto" w:fill="auto"/>
          </w:tcPr>
          <w:p w14:paraId="255F830C" w14:textId="512F8C18"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51" w:history="1">
              <w:r w:rsidRPr="00DC7C20">
                <w:rPr>
                  <w:rStyle w:val="Hyperlink"/>
                  <w:sz w:val="17"/>
                </w:rPr>
                <w:t>79/203</w:t>
              </w:r>
            </w:hyperlink>
          </w:p>
        </w:tc>
        <w:tc>
          <w:tcPr>
            <w:tcW w:w="3500" w:type="pct"/>
            <w:shd w:val="clear" w:color="auto" w:fill="auto"/>
          </w:tcPr>
          <w:p w14:paraId="5C3323F2" w14:textId="77777777" w:rsidR="008A72AC" w:rsidRPr="00DC7C20" w:rsidRDefault="008A72AC" w:rsidP="001022AB">
            <w:pPr>
              <w:tabs>
                <w:tab w:val="left" w:pos="288"/>
                <w:tab w:val="left" w:pos="576"/>
                <w:tab w:val="left" w:pos="864"/>
                <w:tab w:val="left" w:pos="1152"/>
              </w:tabs>
              <w:spacing w:before="40" w:after="40" w:line="200" w:lineRule="exact"/>
              <w:ind w:left="86"/>
              <w:rPr>
                <w:sz w:val="17"/>
              </w:rPr>
            </w:pPr>
            <w:r w:rsidRPr="00DC7C20">
              <w:rPr>
                <w:spacing w:val="2"/>
                <w:sz w:val="17"/>
              </w:rPr>
              <w:t>Follow-up to and implementation of the SIDS</w:t>
            </w:r>
            <w:r w:rsidRPr="00DC7C20">
              <w:rPr>
                <w:sz w:val="17"/>
              </w:rPr>
              <w:t xml:space="preserve"> Accelerated Modalities of Action (SAMOA) Pathway and the Mauritius Strategy for the Further Implementation of the Programme of Action for the Sustainable Development of Small Island Developing States</w:t>
            </w:r>
          </w:p>
        </w:tc>
      </w:tr>
      <w:tr w:rsidR="008A72AC" w:rsidRPr="00DC7C20" w14:paraId="51ED46FB" w14:textId="77777777" w:rsidTr="008A72AC">
        <w:tc>
          <w:tcPr>
            <w:tcW w:w="1450" w:type="pct"/>
            <w:shd w:val="clear" w:color="auto" w:fill="auto"/>
          </w:tcPr>
          <w:p w14:paraId="0B99DBC4" w14:textId="2E8BDC28"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52" w:history="1">
              <w:r w:rsidRPr="00DC7C20">
                <w:rPr>
                  <w:rStyle w:val="Hyperlink"/>
                  <w:sz w:val="17"/>
                </w:rPr>
                <w:t>79/218</w:t>
              </w:r>
            </w:hyperlink>
          </w:p>
        </w:tc>
        <w:tc>
          <w:tcPr>
            <w:tcW w:w="3500" w:type="pct"/>
            <w:shd w:val="clear" w:color="auto" w:fill="auto"/>
          </w:tcPr>
          <w:p w14:paraId="2890B144" w14:textId="77777777" w:rsidR="008A72AC" w:rsidRPr="00DC7C20" w:rsidRDefault="008A72AC" w:rsidP="001022AB">
            <w:pPr>
              <w:tabs>
                <w:tab w:val="left" w:pos="288"/>
                <w:tab w:val="left" w:pos="576"/>
                <w:tab w:val="left" w:pos="864"/>
                <w:tab w:val="left" w:pos="1152"/>
              </w:tabs>
              <w:spacing w:before="40" w:after="40" w:line="200" w:lineRule="exact"/>
              <w:ind w:left="86"/>
              <w:rPr>
                <w:sz w:val="17"/>
              </w:rPr>
            </w:pPr>
            <w:r w:rsidRPr="00DC7C20">
              <w:rPr>
                <w:sz w:val="17"/>
              </w:rPr>
              <w:t xml:space="preserve">Follow-up to the Fifth United Nations </w:t>
            </w:r>
            <w:r w:rsidRPr="00DC7C20">
              <w:rPr>
                <w:spacing w:val="1"/>
                <w:sz w:val="17"/>
              </w:rPr>
              <w:t>Conference on the Least Developed Countries</w:t>
            </w:r>
          </w:p>
        </w:tc>
      </w:tr>
      <w:tr w:rsidR="008A72AC" w:rsidRPr="00DC7C20" w14:paraId="2EE44C81" w14:textId="77777777" w:rsidTr="008A72AC">
        <w:tc>
          <w:tcPr>
            <w:tcW w:w="1450" w:type="pct"/>
            <w:shd w:val="clear" w:color="auto" w:fill="auto"/>
          </w:tcPr>
          <w:p w14:paraId="16C8FDC0" w14:textId="298DB83E"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53" w:history="1">
              <w:r w:rsidRPr="00DC7C20">
                <w:rPr>
                  <w:rStyle w:val="Hyperlink"/>
                  <w:sz w:val="17"/>
                </w:rPr>
                <w:t>79/219</w:t>
              </w:r>
            </w:hyperlink>
          </w:p>
        </w:tc>
        <w:tc>
          <w:tcPr>
            <w:tcW w:w="3500" w:type="pct"/>
            <w:shd w:val="clear" w:color="auto" w:fill="auto"/>
          </w:tcPr>
          <w:p w14:paraId="37BB7E2D"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Follow-up to the Third United Nations Conference on Landlocked Developing Countries</w:t>
            </w:r>
          </w:p>
        </w:tc>
      </w:tr>
      <w:tr w:rsidR="008A72AC" w:rsidRPr="00DC7C20" w14:paraId="016EA2B0" w14:textId="77777777" w:rsidTr="008A72AC">
        <w:tc>
          <w:tcPr>
            <w:tcW w:w="1450" w:type="pct"/>
            <w:shd w:val="clear" w:color="auto" w:fill="auto"/>
          </w:tcPr>
          <w:p w14:paraId="0757C7A2" w14:textId="43FA54B3"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54" w:history="1">
              <w:r w:rsidRPr="00DC7C20">
                <w:rPr>
                  <w:rStyle w:val="Hyperlink"/>
                  <w:sz w:val="17"/>
                </w:rPr>
                <w:t>79/221</w:t>
              </w:r>
            </w:hyperlink>
          </w:p>
        </w:tc>
        <w:tc>
          <w:tcPr>
            <w:tcW w:w="3500" w:type="pct"/>
            <w:shd w:val="clear" w:color="auto" w:fill="auto"/>
          </w:tcPr>
          <w:p w14:paraId="4D92525D"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Implementation of the Third United Nations Decade for the Eradication of Poverty (2018–2027)</w:t>
            </w:r>
          </w:p>
        </w:tc>
      </w:tr>
      <w:tr w:rsidR="008A72AC" w:rsidRPr="00DC7C20" w14:paraId="047621FD" w14:textId="77777777" w:rsidTr="008A72AC">
        <w:tc>
          <w:tcPr>
            <w:tcW w:w="1450" w:type="pct"/>
            <w:shd w:val="clear" w:color="auto" w:fill="auto"/>
          </w:tcPr>
          <w:p w14:paraId="0C63F8CE" w14:textId="37B54610"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55" w:history="1">
              <w:r w:rsidRPr="00DC7C20">
                <w:rPr>
                  <w:rStyle w:val="Hyperlink"/>
                  <w:sz w:val="17"/>
                </w:rPr>
                <w:t>79/223</w:t>
              </w:r>
            </w:hyperlink>
          </w:p>
        </w:tc>
        <w:tc>
          <w:tcPr>
            <w:tcW w:w="3500" w:type="pct"/>
            <w:shd w:val="clear" w:color="auto" w:fill="auto"/>
          </w:tcPr>
          <w:p w14:paraId="724CB985"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Women in development</w:t>
            </w:r>
          </w:p>
        </w:tc>
      </w:tr>
      <w:tr w:rsidR="008A72AC" w:rsidRPr="00DC7C20" w14:paraId="5CA807E0" w14:textId="77777777" w:rsidTr="008A72AC">
        <w:tc>
          <w:tcPr>
            <w:tcW w:w="1450" w:type="pct"/>
            <w:shd w:val="clear" w:color="auto" w:fill="auto"/>
          </w:tcPr>
          <w:p w14:paraId="430289C1" w14:textId="7DBE4057"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56" w:history="1">
              <w:r w:rsidRPr="00DC7C20">
                <w:rPr>
                  <w:rStyle w:val="Hyperlink"/>
                  <w:sz w:val="17"/>
                </w:rPr>
                <w:t>79/226</w:t>
              </w:r>
            </w:hyperlink>
          </w:p>
        </w:tc>
        <w:tc>
          <w:tcPr>
            <w:tcW w:w="3500" w:type="pct"/>
            <w:shd w:val="clear" w:color="auto" w:fill="auto"/>
          </w:tcPr>
          <w:p w14:paraId="536B7659"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Quadrennial comprehensive policy review of operational activities for development of the United Nations system</w:t>
            </w:r>
          </w:p>
        </w:tc>
      </w:tr>
      <w:tr w:rsidR="008A72AC" w:rsidRPr="00DC7C20" w14:paraId="19C1916E" w14:textId="77777777" w:rsidTr="008A72AC">
        <w:tc>
          <w:tcPr>
            <w:tcW w:w="1450" w:type="pct"/>
            <w:shd w:val="clear" w:color="auto" w:fill="auto"/>
          </w:tcPr>
          <w:p w14:paraId="35430A85" w14:textId="3D6CC06B"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57" w:history="1">
              <w:r w:rsidRPr="00DC7C20">
                <w:rPr>
                  <w:rStyle w:val="Hyperlink"/>
                  <w:sz w:val="17"/>
                </w:rPr>
                <w:t>79/233</w:t>
              </w:r>
            </w:hyperlink>
          </w:p>
        </w:tc>
        <w:tc>
          <w:tcPr>
            <w:tcW w:w="3500" w:type="pct"/>
            <w:shd w:val="clear" w:color="auto" w:fill="auto"/>
          </w:tcPr>
          <w:p w14:paraId="67F76A9A" w14:textId="019C72D9"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Programme of Action for Landlocked Developing Countries for the Decade 2024–</w:t>
            </w:r>
            <w:r w:rsidR="00AF63F1" w:rsidRPr="00DC7C20">
              <w:rPr>
                <w:sz w:val="17"/>
              </w:rPr>
              <w:t>‍</w:t>
            </w:r>
            <w:r w:rsidRPr="00DC7C20">
              <w:rPr>
                <w:sz w:val="17"/>
              </w:rPr>
              <w:t>2034</w:t>
            </w:r>
          </w:p>
        </w:tc>
      </w:tr>
      <w:tr w:rsidR="008A72AC" w:rsidRPr="00DC7C20" w14:paraId="4DCD1D91" w14:textId="77777777" w:rsidTr="001022AB">
        <w:trPr>
          <w:cantSplit/>
        </w:trPr>
        <w:tc>
          <w:tcPr>
            <w:tcW w:w="1450" w:type="pct"/>
            <w:shd w:val="clear" w:color="auto" w:fill="auto"/>
          </w:tcPr>
          <w:p w14:paraId="31F4E9A0" w14:textId="7F3E755A"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58" w:history="1">
              <w:r w:rsidRPr="00DC7C20">
                <w:rPr>
                  <w:rStyle w:val="Hyperlink"/>
                  <w:sz w:val="17"/>
                </w:rPr>
                <w:t>79/234</w:t>
              </w:r>
            </w:hyperlink>
          </w:p>
        </w:tc>
        <w:tc>
          <w:tcPr>
            <w:tcW w:w="3500" w:type="pct"/>
            <w:shd w:val="clear" w:color="auto" w:fill="auto"/>
          </w:tcPr>
          <w:p w14:paraId="1BB36F9A"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Promotion of international cooperation to combat illicit financial flows and strengthen good practices on assets return to foster sustainable development</w:t>
            </w:r>
          </w:p>
        </w:tc>
      </w:tr>
      <w:tr w:rsidR="008A72AC" w:rsidRPr="00DC7C20" w14:paraId="795C4839" w14:textId="77777777" w:rsidTr="008A72AC">
        <w:tc>
          <w:tcPr>
            <w:tcW w:w="1450" w:type="pct"/>
            <w:shd w:val="clear" w:color="auto" w:fill="auto"/>
          </w:tcPr>
          <w:p w14:paraId="50F42D79" w14:textId="2EEC718C"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59" w:history="1">
              <w:r w:rsidRPr="00DC7C20">
                <w:rPr>
                  <w:rStyle w:val="Hyperlink"/>
                  <w:sz w:val="17"/>
                </w:rPr>
                <w:t>79/235</w:t>
              </w:r>
            </w:hyperlink>
          </w:p>
        </w:tc>
        <w:tc>
          <w:tcPr>
            <w:tcW w:w="3500" w:type="pct"/>
            <w:shd w:val="clear" w:color="auto" w:fill="auto"/>
          </w:tcPr>
          <w:p w14:paraId="42816714"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Promotion of inclusive and effective international tax cooperation at the United Nations</w:t>
            </w:r>
          </w:p>
        </w:tc>
      </w:tr>
      <w:tr w:rsidR="008A72AC" w:rsidRPr="00DC7C20" w14:paraId="65D8C326" w14:textId="77777777" w:rsidTr="008A72AC">
        <w:tc>
          <w:tcPr>
            <w:tcW w:w="1450" w:type="pct"/>
            <w:shd w:val="clear" w:color="auto" w:fill="auto"/>
          </w:tcPr>
          <w:p w14:paraId="644BAA5E" w14:textId="2D9D3402" w:rsidR="008A72AC" w:rsidRPr="00DC7C20" w:rsidRDefault="008A72AC" w:rsidP="008A72AC">
            <w:pPr>
              <w:tabs>
                <w:tab w:val="left" w:pos="288"/>
                <w:tab w:val="left" w:pos="576"/>
                <w:tab w:val="left" w:pos="864"/>
                <w:tab w:val="left" w:pos="1152"/>
              </w:tabs>
              <w:spacing w:before="40" w:after="40" w:line="200" w:lineRule="exact"/>
              <w:ind w:right="43"/>
              <w:rPr>
                <w:sz w:val="17"/>
              </w:rPr>
            </w:pPr>
            <w:hyperlink r:id="rId60" w:history="1">
              <w:r w:rsidRPr="00DC7C20">
                <w:rPr>
                  <w:rStyle w:val="Hyperlink"/>
                  <w:sz w:val="17"/>
                </w:rPr>
                <w:t>79/236</w:t>
              </w:r>
            </w:hyperlink>
          </w:p>
        </w:tc>
        <w:tc>
          <w:tcPr>
            <w:tcW w:w="3500" w:type="pct"/>
            <w:shd w:val="clear" w:color="auto" w:fill="auto"/>
          </w:tcPr>
          <w:p w14:paraId="45D3B522" w14:textId="77777777" w:rsidR="008A72AC" w:rsidRPr="00DC7C20" w:rsidRDefault="008A72AC" w:rsidP="008A72AC">
            <w:pPr>
              <w:tabs>
                <w:tab w:val="left" w:pos="288"/>
                <w:tab w:val="left" w:pos="576"/>
                <w:tab w:val="left" w:pos="864"/>
                <w:tab w:val="left" w:pos="1152"/>
              </w:tabs>
              <w:spacing w:before="40" w:after="40" w:line="200" w:lineRule="exact"/>
              <w:ind w:left="86" w:right="43"/>
              <w:rPr>
                <w:sz w:val="17"/>
              </w:rPr>
            </w:pPr>
            <w:r w:rsidRPr="00DC7C20">
              <w:rPr>
                <w:sz w:val="17"/>
              </w:rPr>
              <w:t>South-South cooperation</w:t>
            </w:r>
          </w:p>
        </w:tc>
      </w:tr>
    </w:tbl>
    <w:p w14:paraId="70FBDD9E" w14:textId="77777777" w:rsidR="008A72AC" w:rsidRPr="00DC7C20" w:rsidRDefault="008A72AC" w:rsidP="008A72AC">
      <w:pPr>
        <w:spacing w:line="240" w:lineRule="auto"/>
        <w:rPr>
          <w:sz w:val="2"/>
        </w:rPr>
        <w:sectPr w:rsidR="008A72AC" w:rsidRPr="00DC7C20" w:rsidSect="00183218">
          <w:endnotePr>
            <w:numFmt w:val="decimal"/>
          </w:endnotePr>
          <w:type w:val="continuous"/>
          <w:pgSz w:w="12240" w:h="15840"/>
          <w:pgMar w:top="1440" w:right="1195" w:bottom="1152" w:left="1195" w:header="432" w:footer="504" w:gutter="0"/>
          <w:cols w:num="2" w:space="240"/>
          <w:noEndnote/>
          <w:docGrid w:linePitch="360"/>
        </w:sectPr>
      </w:pPr>
    </w:p>
    <w:p w14:paraId="6BFB8475" w14:textId="77777777" w:rsidR="005D568F" w:rsidRPr="00DC7C20" w:rsidRDefault="005D568F" w:rsidP="005D568F">
      <w:pPr>
        <w:pStyle w:val="SingleTxt"/>
        <w:spacing w:after="0" w:line="120" w:lineRule="exact"/>
        <w:rPr>
          <w:sz w:val="10"/>
        </w:rPr>
      </w:pPr>
    </w:p>
    <w:p w14:paraId="72C2990C" w14:textId="419C0FF6" w:rsidR="005D568F" w:rsidRPr="00DC7C20" w:rsidRDefault="005D568F" w:rsidP="005D568F">
      <w:pPr>
        <w:pStyle w:val="H4"/>
        <w:keepNext w:val="0"/>
        <w:keepLines w:val="0"/>
        <w:ind w:right="1260"/>
      </w:pPr>
      <w:r w:rsidRPr="00DC7C20">
        <w:t>Economic and Social Council resolutions</w:t>
      </w:r>
    </w:p>
    <w:p w14:paraId="7D10404F" w14:textId="77777777" w:rsidR="005D568F" w:rsidRPr="00DC7C20" w:rsidRDefault="005D568F" w:rsidP="005D568F">
      <w:pPr>
        <w:pStyle w:val="SingleTxt"/>
        <w:spacing w:after="0" w:line="120" w:lineRule="exact"/>
        <w:rPr>
          <w:sz w:val="10"/>
        </w:rPr>
      </w:pPr>
    </w:p>
    <w:p w14:paraId="6BB2C3F3" w14:textId="77777777" w:rsidR="005D568F" w:rsidRPr="00DC7C20" w:rsidRDefault="005D568F" w:rsidP="005D568F">
      <w:pPr>
        <w:pStyle w:val="SingleTxt"/>
        <w:spacing w:after="0" w:line="240" w:lineRule="auto"/>
        <w:rPr>
          <w:sz w:val="2"/>
        </w:rPr>
        <w:sectPr w:rsidR="005D568F" w:rsidRPr="00DC7C20" w:rsidSect="008A72A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568F" w:rsidRPr="00DC7C20" w14:paraId="7FDA7282" w14:textId="77777777" w:rsidTr="005D568F">
        <w:tc>
          <w:tcPr>
            <w:tcW w:w="1450" w:type="pct"/>
            <w:shd w:val="clear" w:color="auto" w:fill="auto"/>
          </w:tcPr>
          <w:p w14:paraId="74A6B399" w14:textId="0D149D39"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61" w:history="1">
              <w:r w:rsidRPr="00DC7C20">
                <w:rPr>
                  <w:rStyle w:val="Hyperlink"/>
                  <w:sz w:val="17"/>
                </w:rPr>
                <w:t>2021/30</w:t>
              </w:r>
            </w:hyperlink>
          </w:p>
        </w:tc>
        <w:tc>
          <w:tcPr>
            <w:tcW w:w="3500" w:type="pct"/>
            <w:shd w:val="clear" w:color="auto" w:fill="auto"/>
          </w:tcPr>
          <w:p w14:paraId="3A44E38D"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Open-source technologies for sustainable development</w:t>
            </w:r>
          </w:p>
        </w:tc>
      </w:tr>
      <w:tr w:rsidR="005D568F" w:rsidRPr="00DC7C20" w14:paraId="5587D734" w14:textId="77777777" w:rsidTr="005D568F">
        <w:tc>
          <w:tcPr>
            <w:tcW w:w="1450" w:type="pct"/>
            <w:shd w:val="clear" w:color="auto" w:fill="auto"/>
          </w:tcPr>
          <w:p w14:paraId="7A67E0B5" w14:textId="3B0EC81C"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62" w:history="1">
              <w:r w:rsidRPr="00DC7C20">
                <w:rPr>
                  <w:rStyle w:val="Hyperlink"/>
                  <w:sz w:val="17"/>
                </w:rPr>
                <w:t>2022/3</w:t>
              </w:r>
            </w:hyperlink>
          </w:p>
        </w:tc>
        <w:tc>
          <w:tcPr>
            <w:tcW w:w="3500" w:type="pct"/>
            <w:shd w:val="clear" w:color="auto" w:fill="auto"/>
          </w:tcPr>
          <w:p w14:paraId="7E2466C7"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Ensuring that the work in the field of statistics and data is adaptive to the changing statistical and data ecosystem</w:t>
            </w:r>
          </w:p>
        </w:tc>
      </w:tr>
      <w:tr w:rsidR="005D568F" w:rsidRPr="00DC7C20" w14:paraId="7B3466D3" w14:textId="77777777" w:rsidTr="005D568F">
        <w:tc>
          <w:tcPr>
            <w:tcW w:w="1450" w:type="pct"/>
            <w:shd w:val="clear" w:color="auto" w:fill="auto"/>
          </w:tcPr>
          <w:p w14:paraId="5757C9EB" w14:textId="75C005FD"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63" w:history="1">
              <w:r w:rsidRPr="00DC7C20">
                <w:rPr>
                  <w:rStyle w:val="Hyperlink"/>
                  <w:sz w:val="17"/>
                </w:rPr>
                <w:t>2024/3</w:t>
              </w:r>
            </w:hyperlink>
          </w:p>
        </w:tc>
        <w:tc>
          <w:tcPr>
            <w:tcW w:w="3500" w:type="pct"/>
            <w:shd w:val="clear" w:color="auto" w:fill="auto"/>
          </w:tcPr>
          <w:p w14:paraId="5DEA2904"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Mainstreaming a gender perspective into all policies and programmes in the United Nations system</w:t>
            </w:r>
          </w:p>
        </w:tc>
      </w:tr>
    </w:tbl>
    <w:p w14:paraId="3DC84BA7" w14:textId="77777777" w:rsidR="005D568F" w:rsidRPr="00DC7C20" w:rsidRDefault="005D568F" w:rsidP="005D568F">
      <w:pPr>
        <w:spacing w:line="240" w:lineRule="auto"/>
        <w:rPr>
          <w:sz w:val="2"/>
        </w:rPr>
        <w:sectPr w:rsidR="005D568F" w:rsidRPr="00DC7C20" w:rsidSect="005D568F">
          <w:endnotePr>
            <w:numFmt w:val="decimal"/>
          </w:endnotePr>
          <w:type w:val="continuous"/>
          <w:pgSz w:w="12240" w:h="15840"/>
          <w:pgMar w:top="1440" w:right="1195" w:bottom="1152" w:left="1195" w:header="432" w:footer="504" w:gutter="0"/>
          <w:cols w:num="2" w:space="240"/>
          <w:noEndnote/>
          <w:docGrid w:linePitch="360"/>
        </w:sectPr>
      </w:pPr>
    </w:p>
    <w:p w14:paraId="54CE03B6" w14:textId="77777777" w:rsidR="005D568F" w:rsidRPr="00DC7C20" w:rsidRDefault="005D568F" w:rsidP="005D568F">
      <w:pPr>
        <w:pStyle w:val="SingleTxt"/>
        <w:spacing w:after="0" w:line="120" w:lineRule="exact"/>
        <w:rPr>
          <w:sz w:val="10"/>
        </w:rPr>
      </w:pPr>
    </w:p>
    <w:p w14:paraId="4B73F0E9" w14:textId="39EDFA07" w:rsidR="005D568F" w:rsidRPr="00DC7C20" w:rsidRDefault="005D568F" w:rsidP="005D568F">
      <w:pPr>
        <w:pStyle w:val="H4"/>
        <w:ind w:right="1260"/>
      </w:pPr>
      <w:r w:rsidRPr="00DC7C20">
        <w:t>United Nations Conference on Trade and Development reports</w:t>
      </w:r>
    </w:p>
    <w:p w14:paraId="7B9867E0" w14:textId="77777777" w:rsidR="005D568F" w:rsidRPr="00DC7C20" w:rsidRDefault="005D568F" w:rsidP="005D568F">
      <w:pPr>
        <w:pStyle w:val="SingleTxt"/>
        <w:spacing w:after="0" w:line="120" w:lineRule="exact"/>
        <w:rPr>
          <w:sz w:val="10"/>
        </w:rPr>
      </w:pPr>
    </w:p>
    <w:p w14:paraId="5484658D" w14:textId="77777777" w:rsidR="005D568F" w:rsidRPr="00DC7C20" w:rsidRDefault="005D568F" w:rsidP="005D568F">
      <w:pPr>
        <w:pStyle w:val="SingleTxt"/>
        <w:spacing w:after="0" w:line="240" w:lineRule="auto"/>
        <w:rPr>
          <w:sz w:val="2"/>
        </w:rPr>
      </w:pPr>
    </w:p>
    <w:p w14:paraId="5C21F8F1" w14:textId="77777777" w:rsidR="005D568F" w:rsidRPr="00DC7C20" w:rsidRDefault="005D568F" w:rsidP="005D568F">
      <w:pPr>
        <w:pStyle w:val="SingleTxt"/>
        <w:spacing w:after="0" w:line="240" w:lineRule="auto"/>
        <w:rPr>
          <w:sz w:val="2"/>
        </w:rPr>
        <w:sectPr w:rsidR="005D568F" w:rsidRPr="00DC7C20" w:rsidSect="005D568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3"/>
        <w:gridCol w:w="3392"/>
      </w:tblGrid>
      <w:tr w:rsidR="005D568F" w:rsidRPr="00DC7C20" w14:paraId="46588773" w14:textId="77777777" w:rsidTr="001022AB">
        <w:tc>
          <w:tcPr>
            <w:tcW w:w="1470" w:type="pct"/>
            <w:shd w:val="clear" w:color="auto" w:fill="auto"/>
          </w:tcPr>
          <w:p w14:paraId="7A15A0E8" w14:textId="15F0C10E" w:rsidR="005D568F" w:rsidRPr="00DC7C20" w:rsidRDefault="005D568F" w:rsidP="001022AB">
            <w:pPr>
              <w:tabs>
                <w:tab w:val="left" w:pos="288"/>
                <w:tab w:val="left" w:pos="576"/>
                <w:tab w:val="left" w:pos="864"/>
                <w:tab w:val="left" w:pos="1152"/>
              </w:tabs>
              <w:spacing w:before="40" w:after="40" w:line="200" w:lineRule="exact"/>
              <w:rPr>
                <w:sz w:val="17"/>
              </w:rPr>
            </w:pPr>
            <w:hyperlink r:id="rId64" w:history="1">
              <w:r w:rsidRPr="00DC7C20">
                <w:rPr>
                  <w:rStyle w:val="Hyperlink"/>
                  <w:sz w:val="17"/>
                </w:rPr>
                <w:t>TD/442</w:t>
              </w:r>
            </w:hyperlink>
            <w:r w:rsidRPr="00DC7C20">
              <w:rPr>
                <w:sz w:val="17"/>
              </w:rPr>
              <w:t xml:space="preserve">, </w:t>
            </w:r>
            <w:hyperlink r:id="rId65" w:history="1">
              <w:r w:rsidRPr="00DC7C20">
                <w:rPr>
                  <w:rStyle w:val="Hyperlink"/>
                  <w:sz w:val="17"/>
                </w:rPr>
                <w:t>TD/442/Corr.1</w:t>
              </w:r>
            </w:hyperlink>
            <w:r w:rsidRPr="00DC7C20">
              <w:rPr>
                <w:sz w:val="17"/>
              </w:rPr>
              <w:t xml:space="preserve"> and </w:t>
            </w:r>
            <w:hyperlink r:id="rId66" w:history="1">
              <w:r w:rsidRPr="00DC7C20">
                <w:rPr>
                  <w:rStyle w:val="Hyperlink"/>
                  <w:sz w:val="17"/>
                </w:rPr>
                <w:t>TD/442/Corr.2</w:t>
              </w:r>
            </w:hyperlink>
          </w:p>
        </w:tc>
        <w:tc>
          <w:tcPr>
            <w:tcW w:w="3530" w:type="pct"/>
            <w:shd w:val="clear" w:color="auto" w:fill="auto"/>
          </w:tcPr>
          <w:p w14:paraId="2ACAEFA6"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Report of the United Nations Conference on Trade and Development on its twelfth session</w:t>
            </w:r>
          </w:p>
        </w:tc>
      </w:tr>
      <w:tr w:rsidR="005D568F" w:rsidRPr="00DC7C20" w14:paraId="7B0415E9" w14:textId="77777777" w:rsidTr="001022AB">
        <w:tc>
          <w:tcPr>
            <w:tcW w:w="1470" w:type="pct"/>
            <w:shd w:val="clear" w:color="auto" w:fill="auto"/>
          </w:tcPr>
          <w:p w14:paraId="4D511FF1" w14:textId="1A743DCC"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67" w:history="1">
              <w:r w:rsidRPr="00DC7C20">
                <w:rPr>
                  <w:rStyle w:val="Hyperlink"/>
                  <w:sz w:val="17"/>
                </w:rPr>
                <w:t>TD/500/Add.1</w:t>
              </w:r>
            </w:hyperlink>
          </w:p>
        </w:tc>
        <w:tc>
          <w:tcPr>
            <w:tcW w:w="3530" w:type="pct"/>
            <w:shd w:val="clear" w:color="auto" w:fill="auto"/>
          </w:tcPr>
          <w:p w14:paraId="3C43403C"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Report of the United Nations Conference on Trade and Development on its thirteenth session: the Doha Mandate</w:t>
            </w:r>
          </w:p>
        </w:tc>
      </w:tr>
      <w:tr w:rsidR="005D568F" w:rsidRPr="00DC7C20" w14:paraId="4339B4FE" w14:textId="77777777" w:rsidTr="001022AB">
        <w:tc>
          <w:tcPr>
            <w:tcW w:w="1470" w:type="pct"/>
            <w:shd w:val="clear" w:color="auto" w:fill="auto"/>
          </w:tcPr>
          <w:p w14:paraId="66C97CDC" w14:textId="41405797" w:rsidR="005D568F" w:rsidRPr="00DC7C20" w:rsidRDefault="005D568F" w:rsidP="001022AB">
            <w:pPr>
              <w:tabs>
                <w:tab w:val="left" w:pos="288"/>
                <w:tab w:val="left" w:pos="576"/>
                <w:tab w:val="left" w:pos="864"/>
                <w:tab w:val="left" w:pos="1152"/>
              </w:tabs>
              <w:spacing w:before="40" w:after="40" w:line="200" w:lineRule="exact"/>
              <w:rPr>
                <w:sz w:val="17"/>
              </w:rPr>
            </w:pPr>
            <w:hyperlink r:id="rId68" w:history="1">
              <w:r w:rsidRPr="00DC7C20">
                <w:rPr>
                  <w:rStyle w:val="Hyperlink"/>
                  <w:sz w:val="17"/>
                </w:rPr>
                <w:t>TD/519/Add.2</w:t>
              </w:r>
            </w:hyperlink>
            <w:r w:rsidRPr="00DC7C20">
              <w:rPr>
                <w:sz w:val="17"/>
              </w:rPr>
              <w:t xml:space="preserve"> and </w:t>
            </w:r>
            <w:hyperlink r:id="rId69" w:history="1">
              <w:r w:rsidR="00B839DC" w:rsidRPr="00DC7C20">
                <w:rPr>
                  <w:rStyle w:val="Hyperlink"/>
                  <w:sz w:val="17"/>
                </w:rPr>
                <w:t>TD/519/Add.2/ Corr.1</w:t>
              </w:r>
            </w:hyperlink>
          </w:p>
        </w:tc>
        <w:tc>
          <w:tcPr>
            <w:tcW w:w="3530" w:type="pct"/>
            <w:shd w:val="clear" w:color="auto" w:fill="auto"/>
          </w:tcPr>
          <w:p w14:paraId="5AC7EF71"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Report of the United Nations Conference on Trade and Development on its fourteenth session: Nairobi Maafikiano</w:t>
            </w:r>
          </w:p>
        </w:tc>
      </w:tr>
      <w:tr w:rsidR="005D568F" w:rsidRPr="00DC7C20" w14:paraId="25E05AFB" w14:textId="77777777" w:rsidTr="001022AB">
        <w:tc>
          <w:tcPr>
            <w:tcW w:w="1470" w:type="pct"/>
            <w:shd w:val="clear" w:color="auto" w:fill="auto"/>
          </w:tcPr>
          <w:p w14:paraId="17E1402E" w14:textId="60A9968A"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70" w:history="1">
              <w:r w:rsidRPr="00DC7C20">
                <w:rPr>
                  <w:rStyle w:val="Hyperlink"/>
                  <w:sz w:val="17"/>
                </w:rPr>
                <w:t>TD/541/Add.2</w:t>
              </w:r>
            </w:hyperlink>
          </w:p>
        </w:tc>
        <w:tc>
          <w:tcPr>
            <w:tcW w:w="3530" w:type="pct"/>
            <w:shd w:val="clear" w:color="auto" w:fill="auto"/>
          </w:tcPr>
          <w:p w14:paraId="3767D843"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Report of the United Nations Conference on Trade and Development on its fifteenth session: the Bridgetown Covenant</w:t>
            </w:r>
          </w:p>
        </w:tc>
      </w:tr>
    </w:tbl>
    <w:p w14:paraId="0D2D14B7" w14:textId="77777777" w:rsidR="005D568F" w:rsidRPr="00DC7C20" w:rsidRDefault="005D568F" w:rsidP="005D568F">
      <w:pPr>
        <w:spacing w:line="240" w:lineRule="auto"/>
        <w:rPr>
          <w:sz w:val="2"/>
        </w:rPr>
        <w:sectPr w:rsidR="005D568F" w:rsidRPr="00DC7C20" w:rsidSect="005D568F">
          <w:endnotePr>
            <w:numFmt w:val="decimal"/>
          </w:endnotePr>
          <w:type w:val="continuous"/>
          <w:pgSz w:w="12240" w:h="15840"/>
          <w:pgMar w:top="1440" w:right="1195" w:bottom="1152" w:left="1195" w:header="432" w:footer="504" w:gutter="0"/>
          <w:cols w:num="2" w:space="240"/>
          <w:noEndnote/>
          <w:docGrid w:linePitch="360"/>
        </w:sectPr>
      </w:pPr>
    </w:p>
    <w:p w14:paraId="4457DF12" w14:textId="77777777" w:rsidR="005D568F" w:rsidRPr="00DC7C20" w:rsidRDefault="005D568F" w:rsidP="005D568F">
      <w:pPr>
        <w:pStyle w:val="SingleTxt"/>
        <w:spacing w:after="0" w:line="120" w:lineRule="exact"/>
        <w:rPr>
          <w:sz w:val="10"/>
        </w:rPr>
      </w:pPr>
    </w:p>
    <w:p w14:paraId="4BED3DEF" w14:textId="402AD1B7" w:rsidR="005D568F" w:rsidRPr="00DC7C20" w:rsidRDefault="005D568F" w:rsidP="005D56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bookmarkStart w:id="2" w:name="_Hlk193784807"/>
      <w:bookmarkStart w:id="3" w:name="_Hlk193784241"/>
      <w:r w:rsidRPr="00DC7C20">
        <w:rPr>
          <w:lang w:val="en-GB"/>
        </w:rPr>
        <w:tab/>
      </w:r>
      <w:r w:rsidRPr="00DC7C20">
        <w:rPr>
          <w:lang w:val="en-GB"/>
        </w:rPr>
        <w:tab/>
        <w:t>Subprogramme 1</w:t>
      </w:r>
      <w:bookmarkEnd w:id="2"/>
    </w:p>
    <w:p w14:paraId="676DE9C4"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rPr>
      </w:pPr>
      <w:r w:rsidRPr="00DC7C20">
        <w:rPr>
          <w:b/>
        </w:rPr>
        <w:tab/>
      </w:r>
      <w:r w:rsidRPr="00DC7C20">
        <w:rPr>
          <w:b/>
        </w:rPr>
        <w:tab/>
      </w:r>
      <w:bookmarkStart w:id="4" w:name="_Hlk193784820"/>
      <w:r w:rsidRPr="00DC7C20">
        <w:rPr>
          <w:b/>
        </w:rPr>
        <w:t>Globalization, interdependence and development</w:t>
      </w:r>
      <w:bookmarkEnd w:id="4"/>
    </w:p>
    <w:bookmarkEnd w:id="3"/>
    <w:p w14:paraId="01D2936D" w14:textId="38B0C1B8" w:rsidR="005D568F" w:rsidRPr="00DC7C20" w:rsidRDefault="005D568F" w:rsidP="005D568F">
      <w:pPr>
        <w:pStyle w:val="SingleTxt"/>
        <w:spacing w:after="0" w:line="120" w:lineRule="exact"/>
        <w:rPr>
          <w:sz w:val="10"/>
        </w:rPr>
      </w:pPr>
    </w:p>
    <w:p w14:paraId="298E2CB9" w14:textId="32182389" w:rsidR="005D568F" w:rsidRPr="00DC7C20" w:rsidRDefault="005D568F" w:rsidP="005D568F">
      <w:pPr>
        <w:pStyle w:val="H4"/>
        <w:ind w:right="1260"/>
      </w:pPr>
      <w:bookmarkStart w:id="5" w:name="_Hlk193783928"/>
      <w:r w:rsidRPr="00DC7C20">
        <w:t>General Assembly resolutions</w:t>
      </w:r>
      <w:bookmarkEnd w:id="5"/>
    </w:p>
    <w:p w14:paraId="72F420B7" w14:textId="77777777" w:rsidR="005D568F" w:rsidRPr="00DC7C20" w:rsidRDefault="005D568F" w:rsidP="005D568F">
      <w:pPr>
        <w:pStyle w:val="SingleTxt"/>
        <w:spacing w:after="0" w:line="120" w:lineRule="exact"/>
        <w:rPr>
          <w:sz w:val="10"/>
        </w:rPr>
      </w:pPr>
    </w:p>
    <w:p w14:paraId="1B6829AC" w14:textId="77777777" w:rsidR="005D568F" w:rsidRPr="00DC7C20" w:rsidRDefault="005D568F" w:rsidP="005D568F">
      <w:pPr>
        <w:pStyle w:val="SingleTxt"/>
        <w:spacing w:after="0" w:line="240" w:lineRule="auto"/>
        <w:rPr>
          <w:sz w:val="2"/>
        </w:rPr>
      </w:pPr>
    </w:p>
    <w:p w14:paraId="1F4431DB" w14:textId="77777777" w:rsidR="005D568F" w:rsidRPr="00DC7C20" w:rsidRDefault="005D568F" w:rsidP="005D568F">
      <w:pPr>
        <w:pStyle w:val="SingleTxt"/>
        <w:spacing w:after="0" w:line="240" w:lineRule="auto"/>
        <w:rPr>
          <w:sz w:val="2"/>
        </w:rPr>
        <w:sectPr w:rsidR="005D568F" w:rsidRPr="00DC7C20" w:rsidSect="005D568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568F" w:rsidRPr="00DC7C20" w14:paraId="124051D1" w14:textId="77777777" w:rsidTr="005D568F">
        <w:tc>
          <w:tcPr>
            <w:tcW w:w="1450" w:type="pct"/>
            <w:shd w:val="clear" w:color="auto" w:fill="auto"/>
          </w:tcPr>
          <w:p w14:paraId="7B0870D7" w14:textId="773D05DD"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71" w:history="1">
              <w:r w:rsidRPr="00DC7C20">
                <w:rPr>
                  <w:rStyle w:val="Hyperlink"/>
                  <w:sz w:val="17"/>
                </w:rPr>
                <w:t>66/188</w:t>
              </w:r>
            </w:hyperlink>
          </w:p>
        </w:tc>
        <w:tc>
          <w:tcPr>
            <w:tcW w:w="3500" w:type="pct"/>
            <w:shd w:val="clear" w:color="auto" w:fill="auto"/>
          </w:tcPr>
          <w:p w14:paraId="0DDDD4FB" w14:textId="77777777" w:rsidR="005D568F" w:rsidRPr="00DC7C20" w:rsidRDefault="005D568F" w:rsidP="001022AB">
            <w:pPr>
              <w:tabs>
                <w:tab w:val="left" w:pos="288"/>
                <w:tab w:val="left" w:pos="576"/>
                <w:tab w:val="left" w:pos="864"/>
                <w:tab w:val="left" w:pos="1152"/>
              </w:tabs>
              <w:spacing w:before="40" w:after="40" w:line="200" w:lineRule="exact"/>
              <w:ind w:left="86"/>
              <w:rPr>
                <w:sz w:val="17"/>
              </w:rPr>
            </w:pPr>
            <w:r w:rsidRPr="00DC7C20">
              <w:rPr>
                <w:sz w:val="17"/>
              </w:rPr>
              <w:t xml:space="preserve">Addressing excessive price volatility in food </w:t>
            </w:r>
            <w:r w:rsidRPr="00DC7C20">
              <w:rPr>
                <w:spacing w:val="3"/>
                <w:sz w:val="17"/>
              </w:rPr>
              <w:t>and related financial and commodity markets</w:t>
            </w:r>
          </w:p>
        </w:tc>
      </w:tr>
      <w:tr w:rsidR="005D568F" w:rsidRPr="00DC7C20" w14:paraId="298A0333" w14:textId="77777777" w:rsidTr="005D568F">
        <w:tc>
          <w:tcPr>
            <w:tcW w:w="1450" w:type="pct"/>
            <w:shd w:val="clear" w:color="auto" w:fill="auto"/>
          </w:tcPr>
          <w:p w14:paraId="488F6DFB" w14:textId="366D8882"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72" w:history="1">
              <w:r w:rsidRPr="00DC7C20">
                <w:rPr>
                  <w:rStyle w:val="Hyperlink"/>
                  <w:sz w:val="17"/>
                </w:rPr>
                <w:t>72/227</w:t>
              </w:r>
            </w:hyperlink>
          </w:p>
        </w:tc>
        <w:tc>
          <w:tcPr>
            <w:tcW w:w="3500" w:type="pct"/>
            <w:shd w:val="clear" w:color="auto" w:fill="auto"/>
          </w:tcPr>
          <w:p w14:paraId="417B12B8"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Role of the United Nations in promoting development in the context of globalization and interdependence</w:t>
            </w:r>
          </w:p>
        </w:tc>
      </w:tr>
      <w:tr w:rsidR="005D568F" w:rsidRPr="00DC7C20" w14:paraId="1B9D16E2" w14:textId="77777777" w:rsidTr="005D568F">
        <w:tc>
          <w:tcPr>
            <w:tcW w:w="1450" w:type="pct"/>
            <w:shd w:val="clear" w:color="auto" w:fill="auto"/>
          </w:tcPr>
          <w:p w14:paraId="2EA973A6" w14:textId="52081B8A"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73" w:history="1">
              <w:r w:rsidRPr="00DC7C20">
                <w:rPr>
                  <w:rStyle w:val="Hyperlink"/>
                  <w:sz w:val="17"/>
                </w:rPr>
                <w:t>74/205</w:t>
              </w:r>
            </w:hyperlink>
          </w:p>
        </w:tc>
        <w:tc>
          <w:tcPr>
            <w:tcW w:w="3500" w:type="pct"/>
            <w:shd w:val="clear" w:color="auto" w:fill="auto"/>
          </w:tcPr>
          <w:p w14:paraId="35C68305"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Financial inclusion for sustainable development</w:t>
            </w:r>
          </w:p>
        </w:tc>
      </w:tr>
      <w:tr w:rsidR="005D568F" w:rsidRPr="00DC7C20" w14:paraId="3A2EA935" w14:textId="77777777" w:rsidTr="005D568F">
        <w:tc>
          <w:tcPr>
            <w:tcW w:w="1450" w:type="pct"/>
            <w:shd w:val="clear" w:color="auto" w:fill="auto"/>
          </w:tcPr>
          <w:p w14:paraId="74839B30" w14:textId="7AB9147C"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74" w:history="1">
              <w:r w:rsidRPr="00DC7C20">
                <w:rPr>
                  <w:rStyle w:val="Hyperlink"/>
                  <w:sz w:val="17"/>
                </w:rPr>
                <w:t>77/22</w:t>
              </w:r>
            </w:hyperlink>
          </w:p>
        </w:tc>
        <w:tc>
          <w:tcPr>
            <w:tcW w:w="3500" w:type="pct"/>
            <w:shd w:val="clear" w:color="auto" w:fill="auto"/>
          </w:tcPr>
          <w:p w14:paraId="77E57E64"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Committee on the Exercise of the Inalienable Rights of the Palestinian People</w:t>
            </w:r>
          </w:p>
        </w:tc>
      </w:tr>
      <w:tr w:rsidR="005D568F" w:rsidRPr="00DC7C20" w14:paraId="4AADCD9D" w14:textId="77777777" w:rsidTr="005D568F">
        <w:tc>
          <w:tcPr>
            <w:tcW w:w="1450" w:type="pct"/>
            <w:shd w:val="clear" w:color="auto" w:fill="auto"/>
          </w:tcPr>
          <w:p w14:paraId="2B1E18DE" w14:textId="1299A8CA"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75" w:history="1">
              <w:r w:rsidRPr="00DC7C20">
                <w:rPr>
                  <w:rStyle w:val="Hyperlink"/>
                  <w:sz w:val="17"/>
                </w:rPr>
                <w:t>79/141</w:t>
              </w:r>
            </w:hyperlink>
          </w:p>
        </w:tc>
        <w:tc>
          <w:tcPr>
            <w:tcW w:w="3500" w:type="pct"/>
            <w:shd w:val="clear" w:color="auto" w:fill="auto"/>
          </w:tcPr>
          <w:p w14:paraId="3CACC27B"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Assistance to the Palestinian people</w:t>
            </w:r>
          </w:p>
        </w:tc>
      </w:tr>
      <w:tr w:rsidR="005D568F" w:rsidRPr="00DC7C20" w14:paraId="101B163B" w14:textId="77777777" w:rsidTr="005D568F">
        <w:tc>
          <w:tcPr>
            <w:tcW w:w="1450" w:type="pct"/>
            <w:shd w:val="clear" w:color="auto" w:fill="auto"/>
          </w:tcPr>
          <w:p w14:paraId="08B5CD37" w14:textId="417444FF"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76" w:history="1">
              <w:r w:rsidRPr="00DC7C20">
                <w:rPr>
                  <w:rStyle w:val="Hyperlink"/>
                  <w:sz w:val="17"/>
                </w:rPr>
                <w:t>79/197</w:t>
              </w:r>
            </w:hyperlink>
          </w:p>
        </w:tc>
        <w:tc>
          <w:tcPr>
            <w:tcW w:w="3500" w:type="pct"/>
            <w:shd w:val="clear" w:color="auto" w:fill="auto"/>
          </w:tcPr>
          <w:p w14:paraId="418E6DE7" w14:textId="77777777" w:rsidR="005D568F" w:rsidRPr="00DC7C20" w:rsidRDefault="005D568F" w:rsidP="001022AB">
            <w:pPr>
              <w:tabs>
                <w:tab w:val="left" w:pos="288"/>
                <w:tab w:val="left" w:pos="576"/>
                <w:tab w:val="left" w:pos="864"/>
                <w:tab w:val="left" w:pos="1152"/>
              </w:tabs>
              <w:spacing w:before="40" w:after="40" w:line="200" w:lineRule="exact"/>
              <w:ind w:left="86"/>
              <w:rPr>
                <w:spacing w:val="3"/>
                <w:sz w:val="17"/>
              </w:rPr>
            </w:pPr>
            <w:r w:rsidRPr="00DC7C20">
              <w:rPr>
                <w:spacing w:val="3"/>
                <w:sz w:val="17"/>
              </w:rPr>
              <w:t>External debt sustainability and development</w:t>
            </w:r>
          </w:p>
        </w:tc>
      </w:tr>
      <w:tr w:rsidR="005D568F" w:rsidRPr="00DC7C20" w14:paraId="2474FE58" w14:textId="77777777" w:rsidTr="005D568F">
        <w:tc>
          <w:tcPr>
            <w:tcW w:w="1450" w:type="pct"/>
            <w:shd w:val="clear" w:color="auto" w:fill="auto"/>
          </w:tcPr>
          <w:p w14:paraId="7A308AB4" w14:textId="052AC949"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77" w:history="1">
              <w:r w:rsidRPr="00DC7C20">
                <w:rPr>
                  <w:rStyle w:val="Hyperlink"/>
                  <w:sz w:val="17"/>
                </w:rPr>
                <w:t>79/215</w:t>
              </w:r>
            </w:hyperlink>
          </w:p>
        </w:tc>
        <w:tc>
          <w:tcPr>
            <w:tcW w:w="3500" w:type="pct"/>
            <w:shd w:val="clear" w:color="auto" w:fill="auto"/>
          </w:tcPr>
          <w:p w14:paraId="33462137"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Towards a New International Economic Order</w:t>
            </w:r>
          </w:p>
        </w:tc>
      </w:tr>
    </w:tbl>
    <w:p w14:paraId="26FD8F75" w14:textId="77777777" w:rsidR="005D568F" w:rsidRPr="00DC7C20" w:rsidRDefault="005D568F" w:rsidP="005D568F">
      <w:pPr>
        <w:spacing w:line="240" w:lineRule="auto"/>
        <w:rPr>
          <w:sz w:val="2"/>
        </w:rPr>
        <w:sectPr w:rsidR="005D568F" w:rsidRPr="00DC7C20" w:rsidSect="005D568F">
          <w:endnotePr>
            <w:numFmt w:val="decimal"/>
          </w:endnotePr>
          <w:type w:val="continuous"/>
          <w:pgSz w:w="12240" w:h="15840"/>
          <w:pgMar w:top="1440" w:right="1195" w:bottom="1152" w:left="1195" w:header="432" w:footer="504" w:gutter="0"/>
          <w:cols w:num="2" w:space="240"/>
          <w:noEndnote/>
          <w:docGrid w:linePitch="360"/>
        </w:sectPr>
      </w:pPr>
    </w:p>
    <w:p w14:paraId="313A2903" w14:textId="77777777" w:rsidR="005D568F" w:rsidRPr="00DC7C20" w:rsidRDefault="005D568F" w:rsidP="005D568F">
      <w:pPr>
        <w:pStyle w:val="SingleTxt"/>
        <w:spacing w:after="0" w:line="120" w:lineRule="exact"/>
        <w:rPr>
          <w:sz w:val="10"/>
        </w:rPr>
      </w:pPr>
    </w:p>
    <w:p w14:paraId="0DA714B8" w14:textId="533885E5" w:rsidR="005D568F" w:rsidRPr="00DC7C20" w:rsidRDefault="005D568F" w:rsidP="005D56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Subprogramme 2</w:t>
      </w:r>
    </w:p>
    <w:p w14:paraId="5DD29C9A"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rPr>
      </w:pPr>
      <w:r w:rsidRPr="00DC7C20">
        <w:rPr>
          <w:b/>
        </w:rPr>
        <w:tab/>
      </w:r>
      <w:r w:rsidRPr="00DC7C20">
        <w:rPr>
          <w:b/>
        </w:rPr>
        <w:tab/>
        <w:t>Investment and enterprise</w:t>
      </w:r>
    </w:p>
    <w:p w14:paraId="45018E46" w14:textId="77777777" w:rsidR="005D568F" w:rsidRPr="00DC7C20" w:rsidRDefault="005D568F" w:rsidP="005D568F">
      <w:pPr>
        <w:pStyle w:val="SingleTxt"/>
        <w:spacing w:after="0" w:line="120" w:lineRule="exact"/>
        <w:rPr>
          <w:sz w:val="10"/>
        </w:rPr>
      </w:pPr>
    </w:p>
    <w:p w14:paraId="4BB91E53" w14:textId="387FD4E0" w:rsidR="005D568F" w:rsidRPr="00DC7C20" w:rsidRDefault="005D568F" w:rsidP="005D568F">
      <w:pPr>
        <w:pStyle w:val="H4"/>
        <w:ind w:right="1260"/>
      </w:pPr>
      <w:r w:rsidRPr="00DC7C20">
        <w:t>General Assembly resolutions</w:t>
      </w:r>
    </w:p>
    <w:p w14:paraId="31398D1C" w14:textId="77777777" w:rsidR="005D568F" w:rsidRPr="00DC7C20" w:rsidRDefault="005D568F" w:rsidP="005D568F">
      <w:pPr>
        <w:pStyle w:val="SingleTxt"/>
        <w:spacing w:after="0" w:line="120" w:lineRule="exact"/>
        <w:rPr>
          <w:sz w:val="10"/>
        </w:rPr>
      </w:pPr>
    </w:p>
    <w:p w14:paraId="37868D4E" w14:textId="77777777" w:rsidR="005D568F" w:rsidRPr="00DC7C20" w:rsidRDefault="005D568F" w:rsidP="005D568F">
      <w:pPr>
        <w:pStyle w:val="SingleTxt"/>
        <w:spacing w:after="0" w:line="240" w:lineRule="auto"/>
        <w:rPr>
          <w:sz w:val="2"/>
        </w:rPr>
      </w:pPr>
    </w:p>
    <w:p w14:paraId="1FDB5CB3" w14:textId="77777777" w:rsidR="005D568F" w:rsidRPr="00DC7C20" w:rsidRDefault="005D568F" w:rsidP="005D568F">
      <w:pPr>
        <w:pStyle w:val="SingleTxt"/>
        <w:spacing w:after="0" w:line="240" w:lineRule="auto"/>
        <w:rPr>
          <w:sz w:val="2"/>
        </w:rPr>
        <w:sectPr w:rsidR="005D568F" w:rsidRPr="00DC7C20" w:rsidSect="005D568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568F" w:rsidRPr="00DC7C20" w14:paraId="36A48B79" w14:textId="77777777" w:rsidTr="005D568F">
        <w:tc>
          <w:tcPr>
            <w:tcW w:w="1450" w:type="pct"/>
            <w:shd w:val="clear" w:color="auto" w:fill="auto"/>
          </w:tcPr>
          <w:p w14:paraId="6447252C" w14:textId="0EFB4734"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78" w:history="1">
              <w:r w:rsidRPr="00DC7C20">
                <w:rPr>
                  <w:rStyle w:val="Hyperlink"/>
                  <w:sz w:val="17"/>
                </w:rPr>
                <w:t>79/201</w:t>
              </w:r>
            </w:hyperlink>
          </w:p>
        </w:tc>
        <w:tc>
          <w:tcPr>
            <w:tcW w:w="3500" w:type="pct"/>
            <w:shd w:val="clear" w:color="auto" w:fill="auto"/>
          </w:tcPr>
          <w:p w14:paraId="186A073E"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Entrepreneurship for sustainable development</w:t>
            </w:r>
          </w:p>
        </w:tc>
      </w:tr>
      <w:tr w:rsidR="005D568F" w:rsidRPr="00DC7C20" w14:paraId="4A423F4B" w14:textId="77777777" w:rsidTr="005D568F">
        <w:tc>
          <w:tcPr>
            <w:tcW w:w="1450" w:type="pct"/>
            <w:shd w:val="clear" w:color="auto" w:fill="auto"/>
          </w:tcPr>
          <w:p w14:paraId="61877267" w14:textId="3BF94CB1"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79" w:history="1">
              <w:r w:rsidRPr="00DC7C20">
                <w:rPr>
                  <w:rStyle w:val="Hyperlink"/>
                  <w:sz w:val="17"/>
                </w:rPr>
                <w:t>79/198</w:t>
              </w:r>
            </w:hyperlink>
          </w:p>
        </w:tc>
        <w:tc>
          <w:tcPr>
            <w:tcW w:w="3500" w:type="pct"/>
            <w:shd w:val="clear" w:color="auto" w:fill="auto"/>
          </w:tcPr>
          <w:p w14:paraId="243CC445"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Promoting investments for sustainable development</w:t>
            </w:r>
          </w:p>
        </w:tc>
      </w:tr>
    </w:tbl>
    <w:p w14:paraId="481AB6BC" w14:textId="77777777" w:rsidR="005D568F" w:rsidRPr="00DC7C20" w:rsidRDefault="005D568F" w:rsidP="005D568F">
      <w:pPr>
        <w:spacing w:line="240" w:lineRule="auto"/>
        <w:rPr>
          <w:sz w:val="2"/>
        </w:rPr>
        <w:sectPr w:rsidR="005D568F" w:rsidRPr="00DC7C20" w:rsidSect="005D568F">
          <w:endnotePr>
            <w:numFmt w:val="decimal"/>
          </w:endnotePr>
          <w:type w:val="continuous"/>
          <w:pgSz w:w="12240" w:h="15840"/>
          <w:pgMar w:top="1440" w:right="1195" w:bottom="1152" w:left="1195" w:header="432" w:footer="504" w:gutter="0"/>
          <w:cols w:num="2" w:space="240"/>
          <w:noEndnote/>
          <w:docGrid w:linePitch="360"/>
        </w:sectPr>
      </w:pPr>
    </w:p>
    <w:p w14:paraId="36B383FD" w14:textId="77777777" w:rsidR="005D568F" w:rsidRPr="00DC7C20" w:rsidRDefault="005D568F" w:rsidP="005D568F">
      <w:pPr>
        <w:pStyle w:val="SingleTxt"/>
        <w:spacing w:after="0" w:line="120" w:lineRule="exact"/>
        <w:rPr>
          <w:sz w:val="10"/>
        </w:rPr>
      </w:pPr>
    </w:p>
    <w:p w14:paraId="039C9A0D" w14:textId="0653ABDF"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rPr>
      </w:pPr>
      <w:r w:rsidRPr="00DC7C20">
        <w:rPr>
          <w:b/>
        </w:rPr>
        <w:tab/>
      </w:r>
      <w:r w:rsidRPr="00DC7C20">
        <w:rPr>
          <w:b/>
        </w:rPr>
        <w:tab/>
        <w:t>Subprogramme 3</w:t>
      </w:r>
    </w:p>
    <w:p w14:paraId="29CE8757" w14:textId="69EEB09E"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rPr>
      </w:pPr>
      <w:r w:rsidRPr="00DC7C20">
        <w:rPr>
          <w:b/>
        </w:rPr>
        <w:tab/>
      </w:r>
      <w:r w:rsidRPr="00DC7C20">
        <w:rPr>
          <w:b/>
        </w:rPr>
        <w:tab/>
        <w:t>International trade and commodities</w:t>
      </w:r>
    </w:p>
    <w:p w14:paraId="5914876F" w14:textId="77777777" w:rsidR="005D568F" w:rsidRPr="00DC7C20" w:rsidRDefault="005D568F" w:rsidP="005D568F">
      <w:pPr>
        <w:pStyle w:val="SingleTxt"/>
        <w:spacing w:after="0" w:line="120" w:lineRule="exact"/>
        <w:rPr>
          <w:sz w:val="10"/>
        </w:rPr>
      </w:pPr>
    </w:p>
    <w:p w14:paraId="27839C38" w14:textId="2AA6BF99" w:rsidR="005D568F" w:rsidRPr="00DC7C20" w:rsidRDefault="005D568F" w:rsidP="005D568F">
      <w:pPr>
        <w:pStyle w:val="H4"/>
        <w:ind w:right="1260"/>
      </w:pPr>
      <w:r w:rsidRPr="00DC7C20">
        <w:t>General Assembly resolutions</w:t>
      </w:r>
    </w:p>
    <w:p w14:paraId="3F24CCB4" w14:textId="77777777" w:rsidR="00D26AB0" w:rsidRPr="00DC7C20" w:rsidRDefault="00D26AB0" w:rsidP="00D26AB0">
      <w:pPr>
        <w:pStyle w:val="SingleTxt"/>
        <w:spacing w:after="0" w:line="120" w:lineRule="exact"/>
        <w:rPr>
          <w:sz w:val="10"/>
        </w:rPr>
      </w:pPr>
    </w:p>
    <w:p w14:paraId="1F4C32E3" w14:textId="77777777" w:rsidR="005D568F" w:rsidRPr="00DC7C20" w:rsidRDefault="005D568F" w:rsidP="005D568F">
      <w:pPr>
        <w:pStyle w:val="SingleTxt"/>
        <w:spacing w:after="0" w:line="240" w:lineRule="auto"/>
        <w:rPr>
          <w:sz w:val="2"/>
        </w:rPr>
      </w:pPr>
    </w:p>
    <w:p w14:paraId="701D6827" w14:textId="77777777" w:rsidR="005D568F" w:rsidRPr="00DC7C20" w:rsidRDefault="005D568F" w:rsidP="005D568F">
      <w:pPr>
        <w:pStyle w:val="SingleTxt"/>
        <w:spacing w:after="0" w:line="240" w:lineRule="auto"/>
        <w:rPr>
          <w:sz w:val="2"/>
        </w:rPr>
        <w:sectPr w:rsidR="005D568F" w:rsidRPr="00DC7C20" w:rsidSect="005D568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568F" w:rsidRPr="00DC7C20" w14:paraId="1EB5AF47" w14:textId="77777777" w:rsidTr="005D568F">
        <w:tc>
          <w:tcPr>
            <w:tcW w:w="1450" w:type="pct"/>
            <w:shd w:val="clear" w:color="auto" w:fill="auto"/>
          </w:tcPr>
          <w:p w14:paraId="7A6D20BB" w14:textId="27C96AA4" w:rsidR="005D568F" w:rsidRPr="00DC7C20" w:rsidRDefault="009831E5" w:rsidP="005954DB">
            <w:pPr>
              <w:tabs>
                <w:tab w:val="left" w:pos="288"/>
                <w:tab w:val="left" w:pos="576"/>
                <w:tab w:val="left" w:pos="864"/>
                <w:tab w:val="left" w:pos="1152"/>
              </w:tabs>
              <w:spacing w:before="40" w:after="40" w:line="200" w:lineRule="exact"/>
              <w:ind w:right="43"/>
              <w:rPr>
                <w:sz w:val="17"/>
              </w:rPr>
            </w:pPr>
            <w:hyperlink r:id="rId80" w:history="1">
              <w:r w:rsidRPr="00DC7C20">
                <w:rPr>
                  <w:rStyle w:val="Hyperlink"/>
                  <w:sz w:val="17"/>
                </w:rPr>
                <w:t>35/63</w:t>
              </w:r>
            </w:hyperlink>
          </w:p>
        </w:tc>
        <w:tc>
          <w:tcPr>
            <w:tcW w:w="3500" w:type="pct"/>
            <w:shd w:val="clear" w:color="auto" w:fill="auto"/>
          </w:tcPr>
          <w:p w14:paraId="478D9C65" w14:textId="77777777" w:rsidR="005D568F" w:rsidRPr="00DC7C20" w:rsidRDefault="005D568F" w:rsidP="005954DB">
            <w:pPr>
              <w:tabs>
                <w:tab w:val="left" w:pos="288"/>
                <w:tab w:val="left" w:pos="576"/>
                <w:tab w:val="left" w:pos="864"/>
                <w:tab w:val="left" w:pos="1152"/>
              </w:tabs>
              <w:spacing w:before="40" w:after="40" w:line="200" w:lineRule="exact"/>
              <w:ind w:left="86" w:right="43"/>
              <w:rPr>
                <w:sz w:val="17"/>
              </w:rPr>
            </w:pPr>
            <w:r w:rsidRPr="00DC7C20">
              <w:rPr>
                <w:sz w:val="17"/>
              </w:rPr>
              <w:t>Restrictive business practices</w:t>
            </w:r>
          </w:p>
        </w:tc>
      </w:tr>
      <w:tr w:rsidR="005D568F" w:rsidRPr="00DC7C20" w14:paraId="4C4FF881" w14:textId="77777777" w:rsidTr="005D568F">
        <w:tc>
          <w:tcPr>
            <w:tcW w:w="1450" w:type="pct"/>
            <w:shd w:val="clear" w:color="auto" w:fill="auto"/>
          </w:tcPr>
          <w:p w14:paraId="3B11EF70" w14:textId="09A62BF0" w:rsidR="005D568F" w:rsidRPr="00DC7C20" w:rsidRDefault="005D568F" w:rsidP="005954DB">
            <w:pPr>
              <w:tabs>
                <w:tab w:val="left" w:pos="288"/>
                <w:tab w:val="left" w:pos="576"/>
                <w:tab w:val="left" w:pos="864"/>
                <w:tab w:val="left" w:pos="1152"/>
              </w:tabs>
              <w:spacing w:before="40" w:after="40" w:line="200" w:lineRule="exact"/>
              <w:ind w:right="43"/>
              <w:rPr>
                <w:sz w:val="17"/>
              </w:rPr>
            </w:pPr>
            <w:hyperlink r:id="rId81" w:history="1">
              <w:r w:rsidRPr="00DC7C20">
                <w:rPr>
                  <w:rStyle w:val="Hyperlink"/>
                  <w:sz w:val="17"/>
                </w:rPr>
                <w:t>70/186</w:t>
              </w:r>
            </w:hyperlink>
          </w:p>
        </w:tc>
        <w:tc>
          <w:tcPr>
            <w:tcW w:w="3500" w:type="pct"/>
            <w:shd w:val="clear" w:color="auto" w:fill="auto"/>
          </w:tcPr>
          <w:p w14:paraId="3A1B81D1" w14:textId="77777777" w:rsidR="005D568F" w:rsidRPr="00DC7C20" w:rsidRDefault="005D568F" w:rsidP="005954DB">
            <w:pPr>
              <w:tabs>
                <w:tab w:val="left" w:pos="288"/>
                <w:tab w:val="left" w:pos="576"/>
                <w:tab w:val="left" w:pos="864"/>
                <w:tab w:val="left" w:pos="1152"/>
              </w:tabs>
              <w:spacing w:before="40" w:after="40" w:line="200" w:lineRule="exact"/>
              <w:ind w:left="86" w:right="43"/>
              <w:rPr>
                <w:sz w:val="17"/>
              </w:rPr>
            </w:pPr>
            <w:r w:rsidRPr="00DC7C20">
              <w:rPr>
                <w:sz w:val="17"/>
              </w:rPr>
              <w:t>Consumer protection</w:t>
            </w:r>
          </w:p>
        </w:tc>
      </w:tr>
      <w:tr w:rsidR="005D568F" w:rsidRPr="00DC7C20" w14:paraId="78728B6D" w14:textId="77777777" w:rsidTr="005D568F">
        <w:tc>
          <w:tcPr>
            <w:tcW w:w="1450" w:type="pct"/>
            <w:shd w:val="clear" w:color="auto" w:fill="auto"/>
          </w:tcPr>
          <w:p w14:paraId="32FD54F1" w14:textId="0C9FC0EA" w:rsidR="005D568F" w:rsidRPr="00DC7C20" w:rsidRDefault="005D568F" w:rsidP="005954DB">
            <w:pPr>
              <w:tabs>
                <w:tab w:val="left" w:pos="288"/>
                <w:tab w:val="left" w:pos="576"/>
                <w:tab w:val="left" w:pos="864"/>
                <w:tab w:val="left" w:pos="1152"/>
              </w:tabs>
              <w:spacing w:before="40" w:after="40" w:line="200" w:lineRule="exact"/>
              <w:ind w:right="43"/>
              <w:rPr>
                <w:sz w:val="17"/>
              </w:rPr>
            </w:pPr>
            <w:hyperlink r:id="rId82" w:history="1">
              <w:r w:rsidRPr="00DC7C20">
                <w:rPr>
                  <w:rStyle w:val="Hyperlink"/>
                  <w:sz w:val="17"/>
                </w:rPr>
                <w:t>71/312</w:t>
              </w:r>
            </w:hyperlink>
          </w:p>
        </w:tc>
        <w:tc>
          <w:tcPr>
            <w:tcW w:w="3500" w:type="pct"/>
            <w:shd w:val="clear" w:color="auto" w:fill="auto"/>
          </w:tcPr>
          <w:p w14:paraId="3BB0607E" w14:textId="77777777" w:rsidR="005D568F" w:rsidRPr="00DC7C20" w:rsidRDefault="005D568F" w:rsidP="005954DB">
            <w:pPr>
              <w:tabs>
                <w:tab w:val="left" w:pos="288"/>
                <w:tab w:val="left" w:pos="576"/>
                <w:tab w:val="left" w:pos="864"/>
                <w:tab w:val="left" w:pos="1152"/>
              </w:tabs>
              <w:spacing w:before="40" w:after="40" w:line="200" w:lineRule="exact"/>
              <w:ind w:left="86" w:right="43"/>
              <w:rPr>
                <w:sz w:val="17"/>
              </w:rPr>
            </w:pPr>
            <w:r w:rsidRPr="00DC7C20">
              <w:rPr>
                <w:sz w:val="17"/>
              </w:rPr>
              <w:t>Our ocean, our future: Call for action</w:t>
            </w:r>
          </w:p>
        </w:tc>
      </w:tr>
      <w:tr w:rsidR="005D568F" w:rsidRPr="00DC7C20" w14:paraId="1006019D" w14:textId="77777777" w:rsidTr="005D568F">
        <w:tc>
          <w:tcPr>
            <w:tcW w:w="1450" w:type="pct"/>
            <w:shd w:val="clear" w:color="auto" w:fill="auto"/>
          </w:tcPr>
          <w:p w14:paraId="5D5BC3A4" w14:textId="2D4F1441" w:rsidR="005D568F" w:rsidRPr="00DC7C20" w:rsidRDefault="005D568F" w:rsidP="005954DB">
            <w:pPr>
              <w:tabs>
                <w:tab w:val="left" w:pos="288"/>
                <w:tab w:val="left" w:pos="576"/>
                <w:tab w:val="left" w:pos="864"/>
                <w:tab w:val="left" w:pos="1152"/>
              </w:tabs>
              <w:spacing w:before="40" w:after="40" w:line="200" w:lineRule="exact"/>
              <w:ind w:right="43"/>
              <w:rPr>
                <w:sz w:val="17"/>
              </w:rPr>
            </w:pPr>
            <w:hyperlink r:id="rId83" w:history="1">
              <w:r w:rsidRPr="00DC7C20">
                <w:rPr>
                  <w:rStyle w:val="Hyperlink"/>
                  <w:sz w:val="17"/>
                </w:rPr>
                <w:t>74/198</w:t>
              </w:r>
            </w:hyperlink>
          </w:p>
        </w:tc>
        <w:tc>
          <w:tcPr>
            <w:tcW w:w="3500" w:type="pct"/>
            <w:shd w:val="clear" w:color="auto" w:fill="auto"/>
          </w:tcPr>
          <w:p w14:paraId="246D4BE9" w14:textId="77777777" w:rsidR="005D568F" w:rsidRPr="00DC7C20" w:rsidRDefault="005D568F" w:rsidP="005954DB">
            <w:pPr>
              <w:tabs>
                <w:tab w:val="left" w:pos="288"/>
                <w:tab w:val="left" w:pos="576"/>
                <w:tab w:val="left" w:pos="864"/>
                <w:tab w:val="left" w:pos="1152"/>
              </w:tabs>
              <w:spacing w:before="40" w:after="40" w:line="200" w:lineRule="exact"/>
              <w:ind w:left="86" w:right="43"/>
              <w:rPr>
                <w:sz w:val="17"/>
              </w:rPr>
            </w:pPr>
            <w:r w:rsidRPr="00DC7C20">
              <w:rPr>
                <w:sz w:val="17"/>
              </w:rPr>
              <w:t>International Year of Creative Economy for Sustainable Development, 2021</w:t>
            </w:r>
          </w:p>
        </w:tc>
      </w:tr>
      <w:tr w:rsidR="005D568F" w:rsidRPr="00DC7C20" w14:paraId="35C457F4" w14:textId="77777777" w:rsidTr="001022AB">
        <w:trPr>
          <w:cantSplit/>
        </w:trPr>
        <w:tc>
          <w:tcPr>
            <w:tcW w:w="1450" w:type="pct"/>
            <w:shd w:val="clear" w:color="auto" w:fill="auto"/>
          </w:tcPr>
          <w:p w14:paraId="5178A0F3" w14:textId="2B645C29" w:rsidR="005D568F" w:rsidRPr="00DC7C20" w:rsidRDefault="005D568F" w:rsidP="005954DB">
            <w:pPr>
              <w:tabs>
                <w:tab w:val="left" w:pos="288"/>
                <w:tab w:val="left" w:pos="576"/>
                <w:tab w:val="left" w:pos="864"/>
                <w:tab w:val="left" w:pos="1152"/>
              </w:tabs>
              <w:spacing w:before="40" w:after="40" w:line="200" w:lineRule="exact"/>
              <w:ind w:right="43"/>
              <w:rPr>
                <w:sz w:val="17"/>
              </w:rPr>
            </w:pPr>
            <w:hyperlink r:id="rId84" w:history="1">
              <w:r w:rsidRPr="00DC7C20">
                <w:rPr>
                  <w:rStyle w:val="Hyperlink"/>
                  <w:sz w:val="17"/>
                </w:rPr>
                <w:t>74/216</w:t>
              </w:r>
            </w:hyperlink>
          </w:p>
        </w:tc>
        <w:tc>
          <w:tcPr>
            <w:tcW w:w="3500" w:type="pct"/>
            <w:shd w:val="clear" w:color="auto" w:fill="auto"/>
          </w:tcPr>
          <w:p w14:paraId="1BC37DF8" w14:textId="77777777" w:rsidR="005D568F" w:rsidRPr="00DC7C20" w:rsidRDefault="005D568F" w:rsidP="001022AB">
            <w:pPr>
              <w:tabs>
                <w:tab w:val="left" w:pos="288"/>
                <w:tab w:val="left" w:pos="576"/>
                <w:tab w:val="left" w:pos="864"/>
                <w:tab w:val="left" w:pos="1152"/>
              </w:tabs>
              <w:spacing w:before="40" w:after="40" w:line="200" w:lineRule="exact"/>
              <w:ind w:left="86"/>
              <w:rPr>
                <w:sz w:val="17"/>
              </w:rPr>
            </w:pPr>
            <w:r w:rsidRPr="00DC7C20">
              <w:rPr>
                <w:sz w:val="17"/>
              </w:rPr>
              <w:t>Implementation of Agenda 21, the Programme for the Further Implementation of Agenda 21 and the outcomes of the World Summit on Sustainable Development and of the United Nations Conference on Sustainable Development</w:t>
            </w:r>
          </w:p>
        </w:tc>
      </w:tr>
      <w:tr w:rsidR="005D568F" w:rsidRPr="00DC7C20" w14:paraId="39A35B7F" w14:textId="77777777" w:rsidTr="005D568F">
        <w:tc>
          <w:tcPr>
            <w:tcW w:w="1450" w:type="pct"/>
            <w:shd w:val="clear" w:color="auto" w:fill="auto"/>
          </w:tcPr>
          <w:p w14:paraId="486F02B5" w14:textId="10BABD20" w:rsidR="005D568F" w:rsidRPr="00DC7C20" w:rsidRDefault="005D568F" w:rsidP="005954DB">
            <w:pPr>
              <w:tabs>
                <w:tab w:val="left" w:pos="288"/>
                <w:tab w:val="left" w:pos="576"/>
                <w:tab w:val="left" w:pos="864"/>
                <w:tab w:val="left" w:pos="1152"/>
              </w:tabs>
              <w:spacing w:before="40" w:after="40" w:line="200" w:lineRule="exact"/>
              <w:ind w:right="43"/>
              <w:rPr>
                <w:sz w:val="17"/>
              </w:rPr>
            </w:pPr>
            <w:hyperlink r:id="rId85" w:history="1">
              <w:r w:rsidRPr="00DC7C20">
                <w:rPr>
                  <w:rStyle w:val="Hyperlink"/>
                  <w:sz w:val="17"/>
                </w:rPr>
                <w:t>78/133</w:t>
              </w:r>
            </w:hyperlink>
          </w:p>
        </w:tc>
        <w:tc>
          <w:tcPr>
            <w:tcW w:w="3500" w:type="pct"/>
            <w:shd w:val="clear" w:color="auto" w:fill="auto"/>
          </w:tcPr>
          <w:p w14:paraId="65C7B623" w14:textId="77777777" w:rsidR="005D568F" w:rsidRPr="00DC7C20" w:rsidRDefault="005D568F" w:rsidP="005954DB">
            <w:pPr>
              <w:tabs>
                <w:tab w:val="left" w:pos="288"/>
                <w:tab w:val="left" w:pos="576"/>
                <w:tab w:val="left" w:pos="864"/>
                <w:tab w:val="left" w:pos="1152"/>
              </w:tabs>
              <w:spacing w:before="40" w:after="40" w:line="200" w:lineRule="exact"/>
              <w:ind w:left="86" w:right="43"/>
              <w:rPr>
                <w:sz w:val="17"/>
              </w:rPr>
            </w:pPr>
            <w:r w:rsidRPr="00DC7C20">
              <w:rPr>
                <w:sz w:val="17"/>
              </w:rPr>
              <w:t>Promoting creative economy for sustainable development</w:t>
            </w:r>
          </w:p>
        </w:tc>
      </w:tr>
      <w:tr w:rsidR="005D568F" w:rsidRPr="00DC7C20" w14:paraId="71FCB056" w14:textId="77777777" w:rsidTr="005D568F">
        <w:tc>
          <w:tcPr>
            <w:tcW w:w="1450" w:type="pct"/>
            <w:shd w:val="clear" w:color="auto" w:fill="auto"/>
          </w:tcPr>
          <w:p w14:paraId="4AF9D780" w14:textId="100515BC" w:rsidR="005D568F" w:rsidRPr="00DC7C20" w:rsidRDefault="005D568F" w:rsidP="005954DB">
            <w:pPr>
              <w:tabs>
                <w:tab w:val="left" w:pos="288"/>
                <w:tab w:val="left" w:pos="576"/>
                <w:tab w:val="left" w:pos="864"/>
                <w:tab w:val="left" w:pos="1152"/>
              </w:tabs>
              <w:spacing w:before="40" w:after="40" w:line="200" w:lineRule="exact"/>
              <w:ind w:right="43"/>
              <w:rPr>
                <w:sz w:val="17"/>
              </w:rPr>
            </w:pPr>
            <w:hyperlink r:id="rId86" w:history="1">
              <w:r w:rsidRPr="00DC7C20">
                <w:rPr>
                  <w:rStyle w:val="Hyperlink"/>
                  <w:sz w:val="17"/>
                </w:rPr>
                <w:t>78/138</w:t>
              </w:r>
            </w:hyperlink>
          </w:p>
        </w:tc>
        <w:tc>
          <w:tcPr>
            <w:tcW w:w="3500" w:type="pct"/>
            <w:shd w:val="clear" w:color="auto" w:fill="auto"/>
          </w:tcPr>
          <w:p w14:paraId="6DCD2476" w14:textId="77777777" w:rsidR="005D568F" w:rsidRPr="00DC7C20" w:rsidRDefault="005D568F" w:rsidP="005954DB">
            <w:pPr>
              <w:tabs>
                <w:tab w:val="left" w:pos="288"/>
                <w:tab w:val="left" w:pos="576"/>
                <w:tab w:val="left" w:pos="864"/>
                <w:tab w:val="left" w:pos="1152"/>
              </w:tabs>
              <w:spacing w:before="40" w:after="40" w:line="200" w:lineRule="exact"/>
              <w:ind w:left="86" w:right="43"/>
              <w:rPr>
                <w:sz w:val="17"/>
              </w:rPr>
            </w:pPr>
            <w:r w:rsidRPr="00DC7C20">
              <w:rPr>
                <w:sz w:val="17"/>
              </w:rPr>
              <w:t>Commodities</w:t>
            </w:r>
          </w:p>
        </w:tc>
      </w:tr>
      <w:tr w:rsidR="005D568F" w:rsidRPr="00DC7C20" w14:paraId="5E1C1205" w14:textId="77777777" w:rsidTr="005D568F">
        <w:tc>
          <w:tcPr>
            <w:tcW w:w="1450" w:type="pct"/>
            <w:shd w:val="clear" w:color="auto" w:fill="auto"/>
          </w:tcPr>
          <w:p w14:paraId="0605BB9F" w14:textId="0D2294FF" w:rsidR="005D568F" w:rsidRPr="00DC7C20" w:rsidRDefault="005D568F" w:rsidP="005954DB">
            <w:pPr>
              <w:tabs>
                <w:tab w:val="left" w:pos="288"/>
                <w:tab w:val="left" w:pos="576"/>
                <w:tab w:val="left" w:pos="864"/>
                <w:tab w:val="left" w:pos="1152"/>
              </w:tabs>
              <w:spacing w:before="40" w:after="40" w:line="200" w:lineRule="exact"/>
              <w:ind w:right="43"/>
              <w:rPr>
                <w:sz w:val="17"/>
              </w:rPr>
            </w:pPr>
            <w:hyperlink r:id="rId87" w:history="1">
              <w:r w:rsidRPr="00DC7C20">
                <w:rPr>
                  <w:rStyle w:val="Hyperlink"/>
                  <w:sz w:val="17"/>
                </w:rPr>
                <w:t>79/7</w:t>
              </w:r>
            </w:hyperlink>
          </w:p>
        </w:tc>
        <w:tc>
          <w:tcPr>
            <w:tcW w:w="3500" w:type="pct"/>
            <w:shd w:val="clear" w:color="auto" w:fill="auto"/>
          </w:tcPr>
          <w:p w14:paraId="24FB774A" w14:textId="77777777" w:rsidR="005D568F" w:rsidRPr="00DC7C20" w:rsidRDefault="005D568F" w:rsidP="001022AB">
            <w:pPr>
              <w:tabs>
                <w:tab w:val="left" w:pos="288"/>
                <w:tab w:val="left" w:pos="576"/>
                <w:tab w:val="left" w:pos="864"/>
                <w:tab w:val="left" w:pos="1152"/>
              </w:tabs>
              <w:spacing w:before="40" w:after="40" w:line="200" w:lineRule="exact"/>
              <w:ind w:left="86"/>
              <w:rPr>
                <w:sz w:val="17"/>
              </w:rPr>
            </w:pPr>
            <w:r w:rsidRPr="00DC7C20">
              <w:rPr>
                <w:sz w:val="17"/>
              </w:rPr>
              <w:t xml:space="preserve">Necessity of ending the economic, commercial and financial embargo imposed </w:t>
            </w:r>
            <w:r w:rsidRPr="00DC7C20">
              <w:rPr>
                <w:spacing w:val="2"/>
                <w:sz w:val="17"/>
              </w:rPr>
              <w:t>by the United States of America against Cuba</w:t>
            </w:r>
          </w:p>
        </w:tc>
      </w:tr>
    </w:tbl>
    <w:p w14:paraId="2B25CA09" w14:textId="77777777" w:rsidR="005D568F" w:rsidRPr="00DC7C20" w:rsidRDefault="005D568F" w:rsidP="005D568F">
      <w:pPr>
        <w:spacing w:line="240" w:lineRule="auto"/>
        <w:rPr>
          <w:sz w:val="2"/>
        </w:rPr>
        <w:sectPr w:rsidR="005D568F" w:rsidRPr="00DC7C20" w:rsidSect="005D568F">
          <w:endnotePr>
            <w:numFmt w:val="decimal"/>
          </w:endnotePr>
          <w:type w:val="continuous"/>
          <w:pgSz w:w="12240" w:h="15840"/>
          <w:pgMar w:top="1440" w:right="1195" w:bottom="1152" w:left="1195" w:header="432" w:footer="504" w:gutter="0"/>
          <w:cols w:num="2" w:space="240"/>
          <w:noEndnote/>
          <w:docGrid w:linePitch="360"/>
        </w:sectPr>
      </w:pPr>
    </w:p>
    <w:p w14:paraId="4AA66DFA" w14:textId="46FF2978" w:rsidR="005D568F" w:rsidRPr="00DC7C20" w:rsidRDefault="005D568F" w:rsidP="001022A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rPr>
      </w:pPr>
      <w:r w:rsidRPr="00DC7C20">
        <w:rPr>
          <w:b/>
        </w:rPr>
        <w:lastRenderedPageBreak/>
        <w:tab/>
      </w:r>
      <w:r w:rsidRPr="00DC7C20">
        <w:rPr>
          <w:b/>
        </w:rPr>
        <w:tab/>
        <w:t>Subprogramme 4</w:t>
      </w:r>
    </w:p>
    <w:p w14:paraId="6DD5E802" w14:textId="77777777" w:rsidR="005D568F" w:rsidRPr="00DC7C20" w:rsidRDefault="005D568F" w:rsidP="001022A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rPr>
      </w:pPr>
      <w:r w:rsidRPr="00DC7C20">
        <w:rPr>
          <w:b/>
        </w:rPr>
        <w:tab/>
      </w:r>
      <w:r w:rsidRPr="00DC7C20">
        <w:rPr>
          <w:b/>
        </w:rPr>
        <w:tab/>
        <w:t xml:space="preserve">Technology and logistics </w:t>
      </w:r>
    </w:p>
    <w:p w14:paraId="7EB6ECC6" w14:textId="77777777" w:rsidR="005D568F" w:rsidRPr="00DC7C20" w:rsidRDefault="005D568F" w:rsidP="001022AB">
      <w:pPr>
        <w:pStyle w:val="SingleTxt"/>
        <w:keepNext/>
        <w:spacing w:after="0" w:line="120" w:lineRule="exact"/>
        <w:rPr>
          <w:sz w:val="10"/>
        </w:rPr>
      </w:pPr>
    </w:p>
    <w:p w14:paraId="3F79C6C6" w14:textId="3F08B68D" w:rsidR="005D568F" w:rsidRPr="00DC7C20" w:rsidRDefault="005D568F" w:rsidP="00E13B41">
      <w:pPr>
        <w:pStyle w:val="H4"/>
        <w:ind w:right="1260"/>
      </w:pPr>
      <w:r w:rsidRPr="00DC7C20">
        <w:t>General Assembly resolutions</w:t>
      </w:r>
    </w:p>
    <w:p w14:paraId="457A07C5" w14:textId="77777777" w:rsidR="005D568F" w:rsidRPr="00DC7C20" w:rsidRDefault="005D568F" w:rsidP="001022AB">
      <w:pPr>
        <w:pStyle w:val="SingleTxt"/>
        <w:keepNext/>
        <w:spacing w:after="0" w:line="120" w:lineRule="exact"/>
        <w:rPr>
          <w:sz w:val="10"/>
        </w:rPr>
      </w:pPr>
    </w:p>
    <w:p w14:paraId="2B7CB63A" w14:textId="77777777" w:rsidR="005D568F" w:rsidRPr="00DC7C20" w:rsidRDefault="005D568F" w:rsidP="005D568F">
      <w:pPr>
        <w:pStyle w:val="SingleTxt"/>
        <w:spacing w:after="0" w:line="240" w:lineRule="auto"/>
        <w:rPr>
          <w:sz w:val="2"/>
        </w:rPr>
      </w:pPr>
    </w:p>
    <w:p w14:paraId="42A98941" w14:textId="77777777" w:rsidR="005D568F" w:rsidRPr="00DC7C20" w:rsidRDefault="005D568F" w:rsidP="005D568F">
      <w:pPr>
        <w:pStyle w:val="SingleTxt"/>
        <w:spacing w:after="0" w:line="240" w:lineRule="auto"/>
        <w:rPr>
          <w:sz w:val="2"/>
        </w:rPr>
        <w:sectPr w:rsidR="005D568F" w:rsidRPr="00DC7C20" w:rsidSect="005D568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568F" w:rsidRPr="00DC7C20" w14:paraId="5AE211FA" w14:textId="77777777" w:rsidTr="005D568F">
        <w:tc>
          <w:tcPr>
            <w:tcW w:w="1450" w:type="pct"/>
            <w:shd w:val="clear" w:color="auto" w:fill="auto"/>
          </w:tcPr>
          <w:p w14:paraId="0AC94300" w14:textId="5031CF23"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88" w:history="1">
              <w:r w:rsidRPr="00DC7C20">
                <w:rPr>
                  <w:rStyle w:val="Hyperlink"/>
                  <w:sz w:val="17"/>
                </w:rPr>
                <w:t>60/252</w:t>
              </w:r>
            </w:hyperlink>
          </w:p>
        </w:tc>
        <w:tc>
          <w:tcPr>
            <w:tcW w:w="3500" w:type="pct"/>
            <w:shd w:val="clear" w:color="auto" w:fill="auto"/>
          </w:tcPr>
          <w:p w14:paraId="661BFDBC"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World Summit on the Information Society</w:t>
            </w:r>
          </w:p>
        </w:tc>
      </w:tr>
      <w:tr w:rsidR="005D568F" w:rsidRPr="00DC7C20" w14:paraId="5AE0ED92" w14:textId="77777777" w:rsidTr="005D568F">
        <w:tc>
          <w:tcPr>
            <w:tcW w:w="1450" w:type="pct"/>
            <w:shd w:val="clear" w:color="auto" w:fill="auto"/>
          </w:tcPr>
          <w:p w14:paraId="2DD88740" w14:textId="4D19BBEF"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89" w:history="1">
              <w:r w:rsidRPr="00DC7C20">
                <w:rPr>
                  <w:rStyle w:val="Hyperlink"/>
                  <w:sz w:val="17"/>
                </w:rPr>
                <w:t>69/213</w:t>
              </w:r>
            </w:hyperlink>
          </w:p>
        </w:tc>
        <w:tc>
          <w:tcPr>
            <w:tcW w:w="3500" w:type="pct"/>
            <w:shd w:val="clear" w:color="auto" w:fill="auto"/>
          </w:tcPr>
          <w:p w14:paraId="66C97D83"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Role of transport and transit corridors in ensuring international cooperation for sustainable development</w:t>
            </w:r>
          </w:p>
        </w:tc>
      </w:tr>
      <w:tr w:rsidR="005D568F" w:rsidRPr="00DC7C20" w14:paraId="500FDA7D" w14:textId="77777777" w:rsidTr="005D568F">
        <w:tc>
          <w:tcPr>
            <w:tcW w:w="1450" w:type="pct"/>
            <w:shd w:val="clear" w:color="auto" w:fill="auto"/>
          </w:tcPr>
          <w:p w14:paraId="0206D1DC" w14:textId="43EDEDF0"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90" w:history="1">
              <w:r w:rsidRPr="00DC7C20">
                <w:rPr>
                  <w:rStyle w:val="Hyperlink"/>
                  <w:sz w:val="17"/>
                </w:rPr>
                <w:t>69/283</w:t>
              </w:r>
            </w:hyperlink>
          </w:p>
        </w:tc>
        <w:tc>
          <w:tcPr>
            <w:tcW w:w="3500" w:type="pct"/>
            <w:shd w:val="clear" w:color="auto" w:fill="auto"/>
          </w:tcPr>
          <w:p w14:paraId="5AAD93E7"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Sendai Framework for Disaster Risk Reduction 2015–2030</w:t>
            </w:r>
          </w:p>
        </w:tc>
      </w:tr>
      <w:tr w:rsidR="005D568F" w:rsidRPr="00DC7C20" w14:paraId="00DD4645" w14:textId="77777777" w:rsidTr="005D568F">
        <w:tc>
          <w:tcPr>
            <w:tcW w:w="1450" w:type="pct"/>
            <w:shd w:val="clear" w:color="auto" w:fill="auto"/>
          </w:tcPr>
          <w:p w14:paraId="0B3DC887" w14:textId="0975B8CA"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91" w:history="1">
              <w:r w:rsidRPr="00DC7C20">
                <w:rPr>
                  <w:rStyle w:val="Hyperlink"/>
                  <w:sz w:val="17"/>
                </w:rPr>
                <w:t>70/125</w:t>
              </w:r>
            </w:hyperlink>
          </w:p>
        </w:tc>
        <w:tc>
          <w:tcPr>
            <w:tcW w:w="3500" w:type="pct"/>
            <w:shd w:val="clear" w:color="auto" w:fill="auto"/>
          </w:tcPr>
          <w:p w14:paraId="5C4291B9"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Outcome document of the high-level meeting of the General Assembly on the overall review of the implementation of the outcomes of the World Summit on the Information Society</w:t>
            </w:r>
          </w:p>
        </w:tc>
      </w:tr>
      <w:tr w:rsidR="005D568F" w:rsidRPr="00DC7C20" w14:paraId="202AE821" w14:textId="77777777" w:rsidTr="005D568F">
        <w:tc>
          <w:tcPr>
            <w:tcW w:w="1450" w:type="pct"/>
            <w:shd w:val="clear" w:color="auto" w:fill="auto"/>
          </w:tcPr>
          <w:p w14:paraId="43DD734C" w14:textId="7B29BF35"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92" w:history="1">
              <w:r w:rsidRPr="00DC7C20">
                <w:rPr>
                  <w:rStyle w:val="Hyperlink"/>
                  <w:sz w:val="17"/>
                </w:rPr>
                <w:t>72/212</w:t>
              </w:r>
            </w:hyperlink>
          </w:p>
        </w:tc>
        <w:tc>
          <w:tcPr>
            <w:tcW w:w="3500" w:type="pct"/>
            <w:shd w:val="clear" w:color="auto" w:fill="auto"/>
          </w:tcPr>
          <w:p w14:paraId="219D0739"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Strengthening the links between all modes of transport to achieve the Sustainable Development Goals</w:t>
            </w:r>
          </w:p>
        </w:tc>
      </w:tr>
      <w:tr w:rsidR="005D568F" w:rsidRPr="00DC7C20" w14:paraId="3C0A4543" w14:textId="77777777" w:rsidTr="005D568F">
        <w:tc>
          <w:tcPr>
            <w:tcW w:w="1450" w:type="pct"/>
            <w:shd w:val="clear" w:color="auto" w:fill="auto"/>
          </w:tcPr>
          <w:p w14:paraId="29180C56" w14:textId="14B71957"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93" w:history="1">
              <w:r w:rsidRPr="00DC7C20">
                <w:rPr>
                  <w:rStyle w:val="Hyperlink"/>
                  <w:sz w:val="17"/>
                </w:rPr>
                <w:t>75/17</w:t>
              </w:r>
            </w:hyperlink>
          </w:p>
        </w:tc>
        <w:tc>
          <w:tcPr>
            <w:tcW w:w="3500" w:type="pct"/>
            <w:shd w:val="clear" w:color="auto" w:fill="auto"/>
          </w:tcPr>
          <w:p w14:paraId="1A9E0A9F"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International cooperation to address challenges faced by seafarers as a result of the COVID-19 pandemic to support global supply chains</w:t>
            </w:r>
          </w:p>
        </w:tc>
      </w:tr>
      <w:tr w:rsidR="005D568F" w:rsidRPr="00DC7C20" w14:paraId="1D5BDDB4" w14:textId="77777777" w:rsidTr="005D568F">
        <w:tc>
          <w:tcPr>
            <w:tcW w:w="1450" w:type="pct"/>
            <w:shd w:val="clear" w:color="auto" w:fill="auto"/>
          </w:tcPr>
          <w:p w14:paraId="710FEA76" w14:textId="5E309B7B"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94" w:history="1">
              <w:r w:rsidRPr="00DC7C20">
                <w:rPr>
                  <w:rStyle w:val="Hyperlink"/>
                  <w:sz w:val="17"/>
                </w:rPr>
                <w:t>75/316</w:t>
              </w:r>
            </w:hyperlink>
          </w:p>
        </w:tc>
        <w:tc>
          <w:tcPr>
            <w:tcW w:w="3500" w:type="pct"/>
            <w:shd w:val="clear" w:color="auto" w:fill="auto"/>
          </w:tcPr>
          <w:p w14:paraId="0AA2A9E1"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Impact of rapid technological change on the achievement of the Sustainable Development Goals and targets</w:t>
            </w:r>
          </w:p>
        </w:tc>
      </w:tr>
      <w:tr w:rsidR="005D568F" w:rsidRPr="00DC7C20" w14:paraId="26A0A92D" w14:textId="77777777" w:rsidTr="005D568F">
        <w:tc>
          <w:tcPr>
            <w:tcW w:w="1450" w:type="pct"/>
            <w:shd w:val="clear" w:color="auto" w:fill="auto"/>
          </w:tcPr>
          <w:p w14:paraId="6855085F" w14:textId="16A9D723"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95" w:history="1">
              <w:r w:rsidRPr="00DC7C20">
                <w:rPr>
                  <w:rStyle w:val="Hyperlink"/>
                  <w:sz w:val="17"/>
                </w:rPr>
                <w:t>78/160</w:t>
              </w:r>
            </w:hyperlink>
          </w:p>
        </w:tc>
        <w:tc>
          <w:tcPr>
            <w:tcW w:w="3500" w:type="pct"/>
            <w:shd w:val="clear" w:color="auto" w:fill="auto"/>
          </w:tcPr>
          <w:p w14:paraId="212F1761"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Science, technology and innovation for sustainable development</w:t>
            </w:r>
          </w:p>
        </w:tc>
      </w:tr>
      <w:tr w:rsidR="005D568F" w:rsidRPr="00DC7C20" w14:paraId="2E212992" w14:textId="77777777" w:rsidTr="005D568F">
        <w:tc>
          <w:tcPr>
            <w:tcW w:w="1450" w:type="pct"/>
            <w:shd w:val="clear" w:color="auto" w:fill="auto"/>
          </w:tcPr>
          <w:p w14:paraId="7C86DB04" w14:textId="357CA13D"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96" w:history="1">
              <w:r w:rsidRPr="00DC7C20">
                <w:rPr>
                  <w:rStyle w:val="Hyperlink"/>
                  <w:sz w:val="17"/>
                </w:rPr>
                <w:t>79/194</w:t>
              </w:r>
            </w:hyperlink>
          </w:p>
        </w:tc>
        <w:tc>
          <w:tcPr>
            <w:tcW w:w="3500" w:type="pct"/>
            <w:shd w:val="clear" w:color="auto" w:fill="auto"/>
          </w:tcPr>
          <w:p w14:paraId="5C8D2715"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Information and communications technologies for sustainable development</w:t>
            </w:r>
          </w:p>
        </w:tc>
      </w:tr>
    </w:tbl>
    <w:p w14:paraId="3EC416DD" w14:textId="77777777" w:rsidR="005D568F" w:rsidRPr="00DC7C20" w:rsidRDefault="005D568F" w:rsidP="005D568F">
      <w:pPr>
        <w:spacing w:line="240" w:lineRule="auto"/>
        <w:rPr>
          <w:sz w:val="2"/>
        </w:rPr>
        <w:sectPr w:rsidR="005D568F" w:rsidRPr="00DC7C20" w:rsidSect="005D568F">
          <w:endnotePr>
            <w:numFmt w:val="decimal"/>
          </w:endnotePr>
          <w:type w:val="continuous"/>
          <w:pgSz w:w="12240" w:h="15840"/>
          <w:pgMar w:top="1440" w:right="1195" w:bottom="1152" w:left="1195" w:header="432" w:footer="504" w:gutter="0"/>
          <w:cols w:num="2" w:space="240"/>
          <w:noEndnote/>
          <w:docGrid w:linePitch="360"/>
        </w:sectPr>
      </w:pPr>
    </w:p>
    <w:p w14:paraId="25BC44D6" w14:textId="77777777" w:rsidR="005D568F" w:rsidRPr="00DC7C20" w:rsidRDefault="005D568F" w:rsidP="005D568F">
      <w:pPr>
        <w:pStyle w:val="SingleTxt"/>
        <w:spacing w:after="0" w:line="120" w:lineRule="exact"/>
        <w:rPr>
          <w:sz w:val="10"/>
        </w:rPr>
      </w:pPr>
    </w:p>
    <w:p w14:paraId="45EDD296" w14:textId="4FB48D9F" w:rsidR="005D568F" w:rsidRPr="00DC7C20" w:rsidRDefault="005D568F" w:rsidP="005D568F">
      <w:pPr>
        <w:pStyle w:val="H4"/>
        <w:ind w:right="1260"/>
      </w:pPr>
      <w:r w:rsidRPr="00DC7C20">
        <w:t>Economic and Social Council resolutions</w:t>
      </w:r>
    </w:p>
    <w:p w14:paraId="332D4D53" w14:textId="77777777" w:rsidR="005D568F" w:rsidRPr="00DC7C20" w:rsidRDefault="005D568F" w:rsidP="005D568F">
      <w:pPr>
        <w:pStyle w:val="SingleTxt"/>
        <w:spacing w:after="0" w:line="120" w:lineRule="exact"/>
        <w:rPr>
          <w:sz w:val="10"/>
        </w:rPr>
      </w:pPr>
    </w:p>
    <w:p w14:paraId="16B249DF" w14:textId="77777777" w:rsidR="005D568F" w:rsidRPr="00DC7C20" w:rsidRDefault="005D568F" w:rsidP="005D568F">
      <w:pPr>
        <w:pStyle w:val="SingleTxt"/>
        <w:spacing w:after="0" w:line="240" w:lineRule="auto"/>
        <w:rPr>
          <w:sz w:val="2"/>
        </w:rPr>
      </w:pPr>
    </w:p>
    <w:p w14:paraId="06098218" w14:textId="77777777" w:rsidR="005D568F" w:rsidRPr="00DC7C20" w:rsidRDefault="005D568F" w:rsidP="005D568F">
      <w:pPr>
        <w:pStyle w:val="SingleTxt"/>
        <w:spacing w:after="0" w:line="240" w:lineRule="auto"/>
        <w:rPr>
          <w:sz w:val="2"/>
        </w:rPr>
        <w:sectPr w:rsidR="005D568F" w:rsidRPr="00DC7C20" w:rsidSect="005D568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568F" w:rsidRPr="00DC7C20" w14:paraId="118E387B" w14:textId="77777777" w:rsidTr="005D568F">
        <w:tc>
          <w:tcPr>
            <w:tcW w:w="1450" w:type="pct"/>
            <w:shd w:val="clear" w:color="auto" w:fill="auto"/>
          </w:tcPr>
          <w:p w14:paraId="0997B3FD" w14:textId="2DF023C9"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97" w:history="1">
              <w:r w:rsidRPr="00DC7C20">
                <w:rPr>
                  <w:rStyle w:val="Hyperlink"/>
                  <w:sz w:val="17"/>
                </w:rPr>
                <w:t>2015/26</w:t>
              </w:r>
            </w:hyperlink>
            <w:r w:rsidRPr="00DC7C20">
              <w:rPr>
                <w:sz w:val="17"/>
              </w:rPr>
              <w:t xml:space="preserve">; </w:t>
            </w:r>
            <w:hyperlink r:id="rId98" w:history="1">
              <w:r w:rsidRPr="00DC7C20">
                <w:rPr>
                  <w:rStyle w:val="Hyperlink"/>
                  <w:sz w:val="17"/>
                </w:rPr>
                <w:t>2020/12</w:t>
              </w:r>
            </w:hyperlink>
            <w:r w:rsidRPr="00DC7C20">
              <w:rPr>
                <w:sz w:val="17"/>
              </w:rPr>
              <w:t xml:space="preserve">; </w:t>
            </w:r>
            <w:hyperlink r:id="rId99" w:history="1">
              <w:r w:rsidRPr="00DC7C20">
                <w:rPr>
                  <w:rStyle w:val="Hyperlink"/>
                  <w:sz w:val="17"/>
                </w:rPr>
                <w:t>2023/3</w:t>
              </w:r>
            </w:hyperlink>
            <w:r w:rsidRPr="00DC7C20">
              <w:rPr>
                <w:sz w:val="17"/>
              </w:rPr>
              <w:t xml:space="preserve">; </w:t>
            </w:r>
            <w:hyperlink r:id="rId100" w:history="1">
              <w:r w:rsidRPr="00DC7C20">
                <w:rPr>
                  <w:rStyle w:val="Hyperlink"/>
                  <w:sz w:val="17"/>
                </w:rPr>
                <w:t>2024/13</w:t>
              </w:r>
            </w:hyperlink>
          </w:p>
        </w:tc>
        <w:tc>
          <w:tcPr>
            <w:tcW w:w="3500" w:type="pct"/>
            <w:shd w:val="clear" w:color="auto" w:fill="auto"/>
          </w:tcPr>
          <w:p w14:paraId="1BE093AE"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Assessment of the progress made in the implementation of and follow-up to the outcomes of the World Summit on the Information Society</w:t>
            </w:r>
          </w:p>
        </w:tc>
      </w:tr>
      <w:tr w:rsidR="005D568F" w:rsidRPr="00DC7C20" w14:paraId="04A2BD3D" w14:textId="77777777" w:rsidTr="005D568F">
        <w:tc>
          <w:tcPr>
            <w:tcW w:w="1450" w:type="pct"/>
            <w:shd w:val="clear" w:color="auto" w:fill="auto"/>
          </w:tcPr>
          <w:p w14:paraId="181977FD" w14:textId="4E7030F8"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101" w:history="1">
              <w:r w:rsidRPr="00DC7C20">
                <w:rPr>
                  <w:rStyle w:val="Hyperlink"/>
                  <w:sz w:val="17"/>
                </w:rPr>
                <w:t>2024/14</w:t>
              </w:r>
            </w:hyperlink>
          </w:p>
        </w:tc>
        <w:tc>
          <w:tcPr>
            <w:tcW w:w="3500" w:type="pct"/>
            <w:shd w:val="clear" w:color="auto" w:fill="auto"/>
          </w:tcPr>
          <w:p w14:paraId="241CEC52"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Science, technology and innovation for development</w:t>
            </w:r>
          </w:p>
        </w:tc>
      </w:tr>
      <w:tr w:rsidR="005D568F" w:rsidRPr="00DC7C20" w14:paraId="1FF094D4" w14:textId="77777777" w:rsidTr="005D568F">
        <w:tc>
          <w:tcPr>
            <w:tcW w:w="1450" w:type="pct"/>
            <w:shd w:val="clear" w:color="auto" w:fill="auto"/>
          </w:tcPr>
          <w:p w14:paraId="72429085" w14:textId="252D88A6"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102" w:history="1">
              <w:r w:rsidRPr="00DC7C20">
                <w:rPr>
                  <w:rStyle w:val="Hyperlink"/>
                  <w:sz w:val="17"/>
                </w:rPr>
                <w:t>2024/21</w:t>
              </w:r>
            </w:hyperlink>
          </w:p>
        </w:tc>
        <w:tc>
          <w:tcPr>
            <w:tcW w:w="3500" w:type="pct"/>
            <w:shd w:val="clear" w:color="auto" w:fill="auto"/>
          </w:tcPr>
          <w:p w14:paraId="7EAF2377" w14:textId="77777777" w:rsidR="005D568F" w:rsidRPr="00DC7C20" w:rsidRDefault="005D568F" w:rsidP="001022AB">
            <w:pPr>
              <w:tabs>
                <w:tab w:val="left" w:pos="288"/>
                <w:tab w:val="left" w:pos="576"/>
                <w:tab w:val="left" w:pos="864"/>
                <w:tab w:val="left" w:pos="1152"/>
              </w:tabs>
              <w:spacing w:before="40" w:after="40" w:line="200" w:lineRule="exact"/>
              <w:ind w:left="86"/>
              <w:rPr>
                <w:sz w:val="17"/>
              </w:rPr>
            </w:pPr>
            <w:r w:rsidRPr="00DC7C20">
              <w:rPr>
                <w:sz w:val="17"/>
              </w:rPr>
              <w:t>Support to Non-Self-Governing Territories by the specialized agencies and international institutions associated with the United Nations</w:t>
            </w:r>
          </w:p>
        </w:tc>
      </w:tr>
    </w:tbl>
    <w:p w14:paraId="0A19CD9A" w14:textId="77777777" w:rsidR="005D568F" w:rsidRPr="00DC7C20" w:rsidRDefault="005D568F" w:rsidP="005D568F">
      <w:pPr>
        <w:spacing w:line="240" w:lineRule="auto"/>
        <w:rPr>
          <w:sz w:val="2"/>
        </w:rPr>
        <w:sectPr w:rsidR="005D568F" w:rsidRPr="00DC7C20" w:rsidSect="005D568F">
          <w:endnotePr>
            <w:numFmt w:val="decimal"/>
          </w:endnotePr>
          <w:type w:val="continuous"/>
          <w:pgSz w:w="12240" w:h="15840"/>
          <w:pgMar w:top="1440" w:right="1195" w:bottom="1152" w:left="1195" w:header="432" w:footer="504" w:gutter="0"/>
          <w:cols w:num="2" w:space="240"/>
          <w:noEndnote/>
          <w:docGrid w:linePitch="360"/>
        </w:sectPr>
      </w:pPr>
    </w:p>
    <w:p w14:paraId="3EC42699" w14:textId="77777777" w:rsidR="005D568F" w:rsidRPr="00DC7C20" w:rsidRDefault="005D568F" w:rsidP="005D568F">
      <w:pPr>
        <w:pStyle w:val="SingleTxt"/>
        <w:spacing w:after="0" w:line="120" w:lineRule="exact"/>
        <w:rPr>
          <w:sz w:val="10"/>
        </w:rPr>
      </w:pPr>
    </w:p>
    <w:p w14:paraId="44D53BC1" w14:textId="6B46C40D"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rPr>
      </w:pPr>
      <w:r w:rsidRPr="00DC7C20">
        <w:rPr>
          <w:b/>
        </w:rPr>
        <w:tab/>
      </w:r>
      <w:r w:rsidRPr="00DC7C20">
        <w:rPr>
          <w:b/>
        </w:rPr>
        <w:tab/>
        <w:t>Subprogramme 5</w:t>
      </w:r>
    </w:p>
    <w:p w14:paraId="43623BC5"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rPr>
      </w:pPr>
      <w:r w:rsidRPr="00DC7C20">
        <w:rPr>
          <w:b/>
        </w:rPr>
        <w:tab/>
      </w:r>
      <w:r w:rsidRPr="00DC7C20">
        <w:rPr>
          <w:b/>
        </w:rPr>
        <w:tab/>
        <w:t xml:space="preserve">Africa, least developed countries and special programmes </w:t>
      </w:r>
    </w:p>
    <w:p w14:paraId="5EBAF1A5" w14:textId="77777777" w:rsidR="005D568F" w:rsidRPr="00DC7C20" w:rsidRDefault="005D568F" w:rsidP="005D568F">
      <w:pPr>
        <w:pStyle w:val="SingleTxt"/>
        <w:spacing w:after="0" w:line="120" w:lineRule="exact"/>
        <w:rPr>
          <w:sz w:val="10"/>
        </w:rPr>
      </w:pPr>
    </w:p>
    <w:p w14:paraId="7AD46581" w14:textId="77777777" w:rsidR="005D568F" w:rsidRPr="00DC7C20" w:rsidRDefault="005D568F" w:rsidP="005D568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rPr>
      </w:pPr>
      <w:r w:rsidRPr="00DC7C20">
        <w:rPr>
          <w:i/>
          <w:spacing w:val="3"/>
        </w:rPr>
        <w:t>General Assembly resolutions</w:t>
      </w:r>
    </w:p>
    <w:p w14:paraId="6CD70D63" w14:textId="77777777" w:rsidR="005D568F" w:rsidRPr="00DC7C20" w:rsidRDefault="005D568F" w:rsidP="005D568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3"/>
        <w:rPr>
          <w:i/>
          <w:spacing w:val="3"/>
          <w:sz w:val="10"/>
        </w:rPr>
      </w:pPr>
    </w:p>
    <w:p w14:paraId="58F43021" w14:textId="77777777" w:rsidR="005D568F" w:rsidRPr="00DC7C20" w:rsidRDefault="005D568F" w:rsidP="005D568F">
      <w:pPr>
        <w:pStyle w:val="SingleTxt"/>
        <w:spacing w:after="0" w:line="240" w:lineRule="auto"/>
        <w:rPr>
          <w:sz w:val="2"/>
        </w:rPr>
      </w:pPr>
    </w:p>
    <w:p w14:paraId="2AD291FC" w14:textId="77777777" w:rsidR="005D568F" w:rsidRPr="00DC7C20" w:rsidRDefault="005D568F" w:rsidP="005D568F">
      <w:pPr>
        <w:pStyle w:val="SingleTxt"/>
        <w:spacing w:after="0" w:line="240" w:lineRule="auto"/>
        <w:rPr>
          <w:sz w:val="2"/>
        </w:rPr>
        <w:sectPr w:rsidR="005D568F" w:rsidRPr="00DC7C20" w:rsidSect="005D568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568F" w:rsidRPr="00DC7C20" w14:paraId="5DC9E413" w14:textId="77777777" w:rsidTr="005D568F">
        <w:tc>
          <w:tcPr>
            <w:tcW w:w="1450" w:type="pct"/>
            <w:shd w:val="clear" w:color="auto" w:fill="auto"/>
          </w:tcPr>
          <w:p w14:paraId="75B0D749" w14:textId="55D5CAC5"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103" w:history="1">
              <w:r w:rsidRPr="00DC7C20">
                <w:rPr>
                  <w:rStyle w:val="Hyperlink"/>
                  <w:sz w:val="17"/>
                </w:rPr>
                <w:t>67/221</w:t>
              </w:r>
            </w:hyperlink>
          </w:p>
        </w:tc>
        <w:tc>
          <w:tcPr>
            <w:tcW w:w="3500" w:type="pct"/>
            <w:shd w:val="clear" w:color="auto" w:fill="auto"/>
          </w:tcPr>
          <w:p w14:paraId="1C3FFC97"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Smooth transition for countries graduating from the list of least developed countries</w:t>
            </w:r>
          </w:p>
        </w:tc>
      </w:tr>
      <w:tr w:rsidR="005D568F" w:rsidRPr="00DC7C20" w14:paraId="6957AF65" w14:textId="77777777" w:rsidTr="005D568F">
        <w:tc>
          <w:tcPr>
            <w:tcW w:w="1450" w:type="pct"/>
            <w:shd w:val="clear" w:color="auto" w:fill="auto"/>
          </w:tcPr>
          <w:p w14:paraId="253FA816" w14:textId="366A2F81"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104" w:history="1">
              <w:r w:rsidRPr="00DC7C20">
                <w:rPr>
                  <w:rStyle w:val="Hyperlink"/>
                  <w:sz w:val="17"/>
                </w:rPr>
                <w:t>68/18</w:t>
              </w:r>
            </w:hyperlink>
          </w:p>
        </w:tc>
        <w:tc>
          <w:tcPr>
            <w:tcW w:w="3500" w:type="pct"/>
            <w:shd w:val="clear" w:color="auto" w:fill="auto"/>
          </w:tcPr>
          <w:p w14:paraId="16201F26"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Graduation of countries from the least developed country category</w:t>
            </w:r>
          </w:p>
        </w:tc>
      </w:tr>
      <w:tr w:rsidR="005D568F" w:rsidRPr="00DC7C20" w14:paraId="2D058845" w14:textId="77777777" w:rsidTr="001022AB">
        <w:trPr>
          <w:cantSplit/>
        </w:trPr>
        <w:tc>
          <w:tcPr>
            <w:tcW w:w="1450" w:type="pct"/>
            <w:shd w:val="clear" w:color="auto" w:fill="auto"/>
          </w:tcPr>
          <w:p w14:paraId="63F0B78A" w14:textId="695D037A"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105" w:history="1">
              <w:r w:rsidRPr="00DC7C20">
                <w:rPr>
                  <w:rStyle w:val="Hyperlink"/>
                  <w:sz w:val="17"/>
                </w:rPr>
                <w:t>68/225</w:t>
              </w:r>
            </w:hyperlink>
          </w:p>
        </w:tc>
        <w:tc>
          <w:tcPr>
            <w:tcW w:w="3500" w:type="pct"/>
            <w:shd w:val="clear" w:color="auto" w:fill="auto"/>
          </w:tcPr>
          <w:p w14:paraId="24BE2105" w14:textId="77777777" w:rsidR="005D568F" w:rsidRPr="00DC7C20" w:rsidRDefault="005D568F" w:rsidP="001022AB">
            <w:pPr>
              <w:tabs>
                <w:tab w:val="left" w:pos="288"/>
                <w:tab w:val="left" w:pos="576"/>
                <w:tab w:val="left" w:pos="864"/>
                <w:tab w:val="left" w:pos="1152"/>
              </w:tabs>
              <w:spacing w:before="40" w:after="40" w:line="200" w:lineRule="exact"/>
              <w:ind w:left="86"/>
              <w:rPr>
                <w:sz w:val="17"/>
              </w:rPr>
            </w:pPr>
            <w:r w:rsidRPr="00DC7C20">
              <w:rPr>
                <w:sz w:val="17"/>
              </w:rPr>
              <w:t xml:space="preserve">Specific actions related to the particular </w:t>
            </w:r>
            <w:r w:rsidRPr="00DC7C20">
              <w:rPr>
                <w:spacing w:val="2"/>
                <w:sz w:val="17"/>
              </w:rPr>
              <w:t>needs and problems of landlocked developing</w:t>
            </w:r>
            <w:r w:rsidRPr="00DC7C20">
              <w:rPr>
                <w:sz w:val="17"/>
              </w:rPr>
              <w:t xml:space="preserve"> countries: outcome of the International Ministerial Conference of Landlocked and Transit Developing Countries and Donor Countries and International Financial and Development Institutions on Transit Transport Cooperation</w:t>
            </w:r>
          </w:p>
        </w:tc>
      </w:tr>
      <w:tr w:rsidR="005D568F" w:rsidRPr="00DC7C20" w14:paraId="283845F4" w14:textId="77777777" w:rsidTr="005D568F">
        <w:tc>
          <w:tcPr>
            <w:tcW w:w="1450" w:type="pct"/>
            <w:shd w:val="clear" w:color="auto" w:fill="auto"/>
          </w:tcPr>
          <w:p w14:paraId="48499589" w14:textId="3B0DB921"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106" w:history="1">
              <w:r w:rsidRPr="00DC7C20">
                <w:rPr>
                  <w:rStyle w:val="Hyperlink"/>
                  <w:sz w:val="17"/>
                </w:rPr>
                <w:t>74/3</w:t>
              </w:r>
            </w:hyperlink>
          </w:p>
        </w:tc>
        <w:tc>
          <w:tcPr>
            <w:tcW w:w="3500" w:type="pct"/>
            <w:shd w:val="clear" w:color="auto" w:fill="auto"/>
          </w:tcPr>
          <w:p w14:paraId="49FA73C6"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Political declaration of the high-level meeting to review progress made in addressing the priorities of small island developing States through the implementation of the SIDS Accelerated Modalities of Action (SAMOA) Pathway</w:t>
            </w:r>
          </w:p>
        </w:tc>
      </w:tr>
    </w:tbl>
    <w:p w14:paraId="27495378" w14:textId="77777777" w:rsidR="005D568F" w:rsidRPr="00DC7C20" w:rsidRDefault="005D568F" w:rsidP="005D568F">
      <w:pPr>
        <w:spacing w:line="240" w:lineRule="auto"/>
        <w:rPr>
          <w:sz w:val="2"/>
        </w:rPr>
        <w:sectPr w:rsidR="005D568F" w:rsidRPr="00DC7C20" w:rsidSect="005D568F">
          <w:endnotePr>
            <w:numFmt w:val="decimal"/>
          </w:endnotePr>
          <w:type w:val="continuous"/>
          <w:pgSz w:w="12240" w:h="15840"/>
          <w:pgMar w:top="1440" w:right="1195" w:bottom="1152" w:left="1195" w:header="432" w:footer="504" w:gutter="0"/>
          <w:cols w:num="2" w:space="240"/>
          <w:noEndnote/>
          <w:docGrid w:linePitch="360"/>
        </w:sectPr>
      </w:pPr>
    </w:p>
    <w:p w14:paraId="26C33B9C" w14:textId="77777777" w:rsidR="005D568F" w:rsidRPr="00DC7C20" w:rsidRDefault="005D568F" w:rsidP="005D568F">
      <w:pPr>
        <w:pStyle w:val="SingleTxt"/>
        <w:spacing w:after="0" w:line="120" w:lineRule="exact"/>
        <w:rPr>
          <w:sz w:val="10"/>
        </w:rPr>
      </w:pPr>
    </w:p>
    <w:p w14:paraId="54B114C6" w14:textId="2876C86C" w:rsidR="005D568F" w:rsidRPr="00DC7C20" w:rsidRDefault="005D568F" w:rsidP="005D568F">
      <w:pPr>
        <w:pStyle w:val="H4"/>
        <w:ind w:right="1260"/>
      </w:pPr>
      <w:r w:rsidRPr="00DC7C20">
        <w:t>Economic and Social Council resolutions</w:t>
      </w:r>
    </w:p>
    <w:p w14:paraId="4701F2E3" w14:textId="77777777" w:rsidR="005D568F" w:rsidRPr="00DC7C20" w:rsidRDefault="005D568F" w:rsidP="005D568F">
      <w:pPr>
        <w:pStyle w:val="SingleTxt"/>
        <w:spacing w:after="0" w:line="120" w:lineRule="exact"/>
        <w:rPr>
          <w:sz w:val="10"/>
        </w:rPr>
      </w:pPr>
    </w:p>
    <w:p w14:paraId="51600E37" w14:textId="77777777" w:rsidR="005D568F" w:rsidRPr="00DC7C20" w:rsidRDefault="005D568F" w:rsidP="005D568F">
      <w:pPr>
        <w:pStyle w:val="SingleTxt"/>
        <w:spacing w:after="0" w:line="240" w:lineRule="auto"/>
        <w:rPr>
          <w:sz w:val="2"/>
        </w:rPr>
      </w:pPr>
    </w:p>
    <w:p w14:paraId="394057CA" w14:textId="77777777" w:rsidR="005D568F" w:rsidRPr="00DC7C20" w:rsidRDefault="005D568F" w:rsidP="005D568F">
      <w:pPr>
        <w:pStyle w:val="SingleTxt"/>
        <w:spacing w:after="0" w:line="240" w:lineRule="auto"/>
        <w:rPr>
          <w:sz w:val="2"/>
        </w:rPr>
        <w:sectPr w:rsidR="005D568F" w:rsidRPr="00DC7C20" w:rsidSect="005D568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568F" w:rsidRPr="00DC7C20" w14:paraId="31243EC2" w14:textId="77777777" w:rsidTr="005D568F">
        <w:tc>
          <w:tcPr>
            <w:tcW w:w="1450" w:type="pct"/>
            <w:shd w:val="clear" w:color="auto" w:fill="auto"/>
          </w:tcPr>
          <w:p w14:paraId="616E0EFB" w14:textId="1BAA907B"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107" w:history="1">
              <w:r w:rsidRPr="00DC7C20">
                <w:rPr>
                  <w:rStyle w:val="Hyperlink"/>
                  <w:sz w:val="17"/>
                </w:rPr>
                <w:t>2020/10</w:t>
              </w:r>
            </w:hyperlink>
          </w:p>
        </w:tc>
        <w:tc>
          <w:tcPr>
            <w:tcW w:w="3500" w:type="pct"/>
            <w:shd w:val="clear" w:color="auto" w:fill="auto"/>
          </w:tcPr>
          <w:p w14:paraId="5641B0B0"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Report of the Committee for Development Policy on its twenty-second session</w:t>
            </w:r>
          </w:p>
        </w:tc>
      </w:tr>
      <w:tr w:rsidR="005D568F" w:rsidRPr="00DC7C20" w14:paraId="6B023D42" w14:textId="77777777" w:rsidTr="005D568F">
        <w:tc>
          <w:tcPr>
            <w:tcW w:w="1450" w:type="pct"/>
            <w:shd w:val="clear" w:color="auto" w:fill="auto"/>
          </w:tcPr>
          <w:p w14:paraId="568864C1" w14:textId="2E71E97A"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108" w:history="1">
              <w:r w:rsidRPr="00DC7C20">
                <w:rPr>
                  <w:rStyle w:val="Hyperlink"/>
                  <w:sz w:val="17"/>
                </w:rPr>
                <w:t>2021/11</w:t>
              </w:r>
            </w:hyperlink>
          </w:p>
        </w:tc>
        <w:tc>
          <w:tcPr>
            <w:tcW w:w="3500" w:type="pct"/>
            <w:shd w:val="clear" w:color="auto" w:fill="auto"/>
          </w:tcPr>
          <w:p w14:paraId="498E1681"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Report of the Committee for Development Policy on its twenty-third session</w:t>
            </w:r>
          </w:p>
        </w:tc>
      </w:tr>
      <w:tr w:rsidR="005D568F" w:rsidRPr="00DC7C20" w14:paraId="4164D7CC" w14:textId="77777777" w:rsidTr="005D568F">
        <w:tc>
          <w:tcPr>
            <w:tcW w:w="1450" w:type="pct"/>
            <w:shd w:val="clear" w:color="auto" w:fill="auto"/>
          </w:tcPr>
          <w:p w14:paraId="4FF50A7B" w14:textId="7770F4C7"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109" w:history="1">
              <w:r w:rsidRPr="00DC7C20">
                <w:rPr>
                  <w:rStyle w:val="Hyperlink"/>
                  <w:sz w:val="17"/>
                </w:rPr>
                <w:t>2022/8</w:t>
              </w:r>
            </w:hyperlink>
          </w:p>
        </w:tc>
        <w:tc>
          <w:tcPr>
            <w:tcW w:w="3500" w:type="pct"/>
            <w:shd w:val="clear" w:color="auto" w:fill="auto"/>
          </w:tcPr>
          <w:p w14:paraId="069FF41E"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Report of the Committee for Development Policy on its twenty-fourth session</w:t>
            </w:r>
          </w:p>
        </w:tc>
      </w:tr>
      <w:tr w:rsidR="005D568F" w:rsidRPr="00DC7C20" w14:paraId="546A5F54" w14:textId="77777777" w:rsidTr="005D568F">
        <w:tc>
          <w:tcPr>
            <w:tcW w:w="1450" w:type="pct"/>
            <w:shd w:val="clear" w:color="auto" w:fill="auto"/>
          </w:tcPr>
          <w:p w14:paraId="54B79017" w14:textId="09F6172F"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110" w:history="1">
              <w:r w:rsidRPr="00DC7C20">
                <w:rPr>
                  <w:rStyle w:val="Hyperlink"/>
                  <w:sz w:val="17"/>
                </w:rPr>
                <w:t>2023/10</w:t>
              </w:r>
            </w:hyperlink>
          </w:p>
        </w:tc>
        <w:tc>
          <w:tcPr>
            <w:tcW w:w="3500" w:type="pct"/>
            <w:shd w:val="clear" w:color="auto" w:fill="auto"/>
          </w:tcPr>
          <w:p w14:paraId="211F9A2C"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Report of the Committee for Development Policy on its twenty-fifth session</w:t>
            </w:r>
          </w:p>
        </w:tc>
      </w:tr>
      <w:tr w:rsidR="005D568F" w:rsidRPr="00DC7C20" w14:paraId="7F443A8D" w14:textId="77777777" w:rsidTr="005D568F">
        <w:tc>
          <w:tcPr>
            <w:tcW w:w="1450" w:type="pct"/>
            <w:shd w:val="clear" w:color="auto" w:fill="auto"/>
          </w:tcPr>
          <w:p w14:paraId="0FD7EF16" w14:textId="0AA95CE8"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111" w:history="1">
              <w:r w:rsidRPr="00DC7C20">
                <w:rPr>
                  <w:rStyle w:val="Hyperlink"/>
                  <w:sz w:val="17"/>
                </w:rPr>
                <w:t>2024/7</w:t>
              </w:r>
            </w:hyperlink>
          </w:p>
        </w:tc>
        <w:tc>
          <w:tcPr>
            <w:tcW w:w="3500" w:type="pct"/>
            <w:shd w:val="clear" w:color="auto" w:fill="auto"/>
          </w:tcPr>
          <w:p w14:paraId="69FBE31A" w14:textId="77777777" w:rsidR="005D568F" w:rsidRPr="00DC7C20" w:rsidRDefault="005D568F" w:rsidP="005D568F">
            <w:pPr>
              <w:tabs>
                <w:tab w:val="left" w:pos="288"/>
                <w:tab w:val="left" w:pos="576"/>
                <w:tab w:val="left" w:pos="864"/>
                <w:tab w:val="left" w:pos="1152"/>
              </w:tabs>
              <w:spacing w:before="40" w:after="40" w:line="200" w:lineRule="exact"/>
              <w:ind w:left="86" w:right="43"/>
              <w:rPr>
                <w:sz w:val="17"/>
              </w:rPr>
            </w:pPr>
            <w:r w:rsidRPr="00DC7C20">
              <w:rPr>
                <w:sz w:val="17"/>
              </w:rPr>
              <w:t>Report of the Committee for Development Policy on its twenty-sixth session</w:t>
            </w:r>
          </w:p>
        </w:tc>
      </w:tr>
      <w:tr w:rsidR="005D568F" w:rsidRPr="00DC7C20" w14:paraId="03170E89" w14:textId="77777777" w:rsidTr="005D568F">
        <w:tc>
          <w:tcPr>
            <w:tcW w:w="1450" w:type="pct"/>
            <w:shd w:val="clear" w:color="auto" w:fill="auto"/>
          </w:tcPr>
          <w:p w14:paraId="778738D1" w14:textId="12258498" w:rsidR="005D568F" w:rsidRPr="00DC7C20" w:rsidRDefault="005D568F" w:rsidP="005D568F">
            <w:pPr>
              <w:tabs>
                <w:tab w:val="left" w:pos="288"/>
                <w:tab w:val="left" w:pos="576"/>
                <w:tab w:val="left" w:pos="864"/>
                <w:tab w:val="left" w:pos="1152"/>
              </w:tabs>
              <w:spacing w:before="40" w:after="40" w:line="200" w:lineRule="exact"/>
              <w:ind w:right="43"/>
              <w:rPr>
                <w:sz w:val="17"/>
              </w:rPr>
            </w:pPr>
            <w:hyperlink r:id="rId112" w:history="1">
              <w:r w:rsidRPr="00DC7C20">
                <w:rPr>
                  <w:rStyle w:val="Hyperlink"/>
                  <w:sz w:val="17"/>
                </w:rPr>
                <w:t>2024/18</w:t>
              </w:r>
            </w:hyperlink>
          </w:p>
        </w:tc>
        <w:tc>
          <w:tcPr>
            <w:tcW w:w="3500" w:type="pct"/>
            <w:shd w:val="clear" w:color="auto" w:fill="auto"/>
          </w:tcPr>
          <w:p w14:paraId="199BA509" w14:textId="77777777" w:rsidR="005D568F" w:rsidRPr="00DC7C20" w:rsidRDefault="005D568F" w:rsidP="005D568F">
            <w:pPr>
              <w:tabs>
                <w:tab w:val="left" w:pos="288"/>
                <w:tab w:val="left" w:pos="576"/>
                <w:tab w:val="left" w:pos="864"/>
                <w:tab w:val="left" w:pos="1152"/>
              </w:tabs>
              <w:spacing w:before="40" w:after="40" w:line="200" w:lineRule="exact"/>
              <w:ind w:left="86" w:right="43"/>
              <w:rPr>
                <w:spacing w:val="2"/>
                <w:sz w:val="17"/>
              </w:rPr>
            </w:pPr>
            <w:r w:rsidRPr="00DC7C20">
              <w:rPr>
                <w:spacing w:val="2"/>
                <w:sz w:val="17"/>
              </w:rPr>
              <w:t>Doha Programme of Action for the Least Developed Countries for the decade 2022–2031</w:t>
            </w:r>
          </w:p>
        </w:tc>
      </w:tr>
    </w:tbl>
    <w:p w14:paraId="0BCD3BCF" w14:textId="77777777" w:rsidR="005D568F" w:rsidRPr="00DC7C20" w:rsidRDefault="005D568F" w:rsidP="005D568F">
      <w:pPr>
        <w:spacing w:line="240" w:lineRule="auto"/>
        <w:rPr>
          <w:sz w:val="2"/>
        </w:rPr>
        <w:sectPr w:rsidR="005D568F" w:rsidRPr="00DC7C20" w:rsidSect="005D568F">
          <w:endnotePr>
            <w:numFmt w:val="decimal"/>
          </w:endnotePr>
          <w:type w:val="continuous"/>
          <w:pgSz w:w="12240" w:h="15840"/>
          <w:pgMar w:top="1440" w:right="1195" w:bottom="1152" w:left="1195" w:header="432" w:footer="504" w:gutter="0"/>
          <w:cols w:num="2" w:space="240"/>
          <w:noEndnote/>
          <w:docGrid w:linePitch="360"/>
        </w:sectPr>
      </w:pPr>
    </w:p>
    <w:p w14:paraId="5522F5E6" w14:textId="77777777" w:rsidR="005D568F" w:rsidRPr="00DC7C20" w:rsidRDefault="005D568F" w:rsidP="007332B9">
      <w:pPr>
        <w:pStyle w:val="SingleTxt"/>
        <w:spacing w:after="0" w:line="120" w:lineRule="exact"/>
        <w:rPr>
          <w:sz w:val="10"/>
        </w:rPr>
      </w:pPr>
    </w:p>
    <w:p w14:paraId="1EED78CB" w14:textId="42CDA34D" w:rsidR="005D568F" w:rsidRPr="00DC7C20" w:rsidRDefault="005D568F" w:rsidP="005D568F">
      <w:pPr>
        <w:pStyle w:val="SingleTxt"/>
        <w:spacing w:after="0" w:line="120" w:lineRule="exact"/>
        <w:rPr>
          <w:sz w:val="10"/>
        </w:rPr>
      </w:pPr>
    </w:p>
    <w:p w14:paraId="06950725" w14:textId="65FE9DCF" w:rsidR="005D568F" w:rsidRPr="00DC7C20" w:rsidRDefault="005D568F" w:rsidP="005D568F">
      <w:pPr>
        <w:pStyle w:val="SingleTxt"/>
        <w:spacing w:after="0" w:line="120" w:lineRule="exact"/>
        <w:rPr>
          <w:sz w:val="10"/>
        </w:rPr>
      </w:pPr>
    </w:p>
    <w:p w14:paraId="3764324B" w14:textId="4EBE12A2" w:rsidR="005D568F" w:rsidRPr="00DC7C20" w:rsidRDefault="005D568F" w:rsidP="000E6A3B">
      <w:pPr>
        <w:pStyle w:val="H1"/>
        <w:ind w:right="1260"/>
      </w:pPr>
      <w:r w:rsidRPr="00DC7C20">
        <w:tab/>
      </w:r>
      <w:r w:rsidRPr="00DC7C20">
        <w:tab/>
        <w:t>Deliverables</w:t>
      </w:r>
    </w:p>
    <w:p w14:paraId="19EA4369" w14:textId="77777777" w:rsidR="005D568F" w:rsidRPr="00DC7C20" w:rsidRDefault="005D568F" w:rsidP="00E44A0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3DA1BC" w14:textId="77777777" w:rsidR="005D568F" w:rsidRPr="00DC7C20" w:rsidRDefault="005D568F" w:rsidP="00E44A0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BFB7C1"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12.16</w:t>
      </w:r>
      <w:r w:rsidRPr="00DC7C20">
        <w:tab/>
        <w:t>Table 12.1 lists all cross-cutting deliverables of the programme.</w:t>
      </w:r>
    </w:p>
    <w:p w14:paraId="13FD602D" w14:textId="77777777" w:rsidR="005D568F" w:rsidRPr="00DC7C20" w:rsidRDefault="005D568F" w:rsidP="005D56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Table 12.1</w:t>
      </w:r>
    </w:p>
    <w:p w14:paraId="7A5F586A" w14:textId="77777777" w:rsidR="005D568F" w:rsidRPr="00DC7C20" w:rsidRDefault="005D568F" w:rsidP="005D56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Cross-cutting deliverables for the period 2024–2026, by category and subcategory</w:t>
      </w:r>
    </w:p>
    <w:p w14:paraId="36CFD1F2" w14:textId="77777777" w:rsidR="005D568F" w:rsidRPr="00DC7C20" w:rsidRDefault="005D568F" w:rsidP="00FF41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0821E7E" w14:textId="77777777" w:rsidR="005D568F" w:rsidRPr="00DC7C20" w:rsidRDefault="005D568F" w:rsidP="00FF41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7380"/>
        <w:gridCol w:w="618"/>
        <w:gridCol w:w="615"/>
        <w:gridCol w:w="618"/>
        <w:gridCol w:w="619"/>
      </w:tblGrid>
      <w:tr w:rsidR="005D568F" w:rsidRPr="00DC7C20" w14:paraId="0EF0D6ED" w14:textId="77777777" w:rsidTr="00ED5D26">
        <w:trPr>
          <w:tblHeader/>
        </w:trPr>
        <w:tc>
          <w:tcPr>
            <w:tcW w:w="7380" w:type="dxa"/>
            <w:tcBorders>
              <w:top w:val="single" w:sz="4" w:space="0" w:color="auto"/>
              <w:bottom w:val="single" w:sz="12" w:space="0" w:color="auto"/>
            </w:tcBorders>
            <w:shd w:val="clear" w:color="auto" w:fill="auto"/>
            <w:vAlign w:val="bottom"/>
          </w:tcPr>
          <w:p w14:paraId="6DAC2F80" w14:textId="77777777" w:rsidR="005D568F" w:rsidRPr="00DC7C20" w:rsidRDefault="005D568F" w:rsidP="00ED5D26">
            <w:pPr>
              <w:spacing w:before="81" w:after="81" w:line="160" w:lineRule="exact"/>
              <w:ind w:right="40"/>
              <w:jc w:val="both"/>
              <w:rPr>
                <w:rFonts w:asciiTheme="majorBidi" w:hAnsiTheme="majorBidi" w:cstheme="majorBidi"/>
                <w:i/>
                <w:sz w:val="14"/>
              </w:rPr>
            </w:pPr>
            <w:r w:rsidRPr="00DC7C20">
              <w:rPr>
                <w:rFonts w:asciiTheme="majorBidi" w:hAnsiTheme="majorBidi" w:cstheme="majorBidi"/>
                <w:i/>
                <w:sz w:val="14"/>
              </w:rPr>
              <w:t>Category and subcategory</w:t>
            </w:r>
          </w:p>
        </w:tc>
        <w:tc>
          <w:tcPr>
            <w:tcW w:w="618" w:type="dxa"/>
            <w:tcBorders>
              <w:top w:val="single" w:sz="4" w:space="0" w:color="auto"/>
              <w:bottom w:val="single" w:sz="12" w:space="0" w:color="auto"/>
            </w:tcBorders>
            <w:shd w:val="clear" w:color="auto" w:fill="auto"/>
            <w:vAlign w:val="bottom"/>
          </w:tcPr>
          <w:p w14:paraId="01A7441B" w14:textId="77777777" w:rsidR="005D568F" w:rsidRPr="00DC7C20" w:rsidRDefault="005D568F" w:rsidP="00ED5D26">
            <w:pPr>
              <w:spacing w:before="81" w:after="81" w:line="160" w:lineRule="exact"/>
              <w:ind w:left="43" w:right="40"/>
              <w:jc w:val="right"/>
              <w:rPr>
                <w:rFonts w:asciiTheme="majorBidi" w:hAnsiTheme="majorBidi" w:cstheme="majorBidi"/>
                <w:i/>
                <w:spacing w:val="2"/>
                <w:w w:val="101"/>
                <w:sz w:val="14"/>
              </w:rPr>
            </w:pPr>
            <w:r w:rsidRPr="00DC7C20">
              <w:rPr>
                <w:rFonts w:asciiTheme="majorBidi" w:hAnsiTheme="majorBidi" w:cstheme="majorBidi"/>
                <w:i/>
                <w:spacing w:val="2"/>
                <w:w w:val="101"/>
                <w:sz w:val="14"/>
              </w:rPr>
              <w:t>2024 planned</w:t>
            </w:r>
          </w:p>
        </w:tc>
        <w:tc>
          <w:tcPr>
            <w:tcW w:w="615" w:type="dxa"/>
            <w:tcBorders>
              <w:top w:val="single" w:sz="4" w:space="0" w:color="auto"/>
              <w:bottom w:val="single" w:sz="12" w:space="0" w:color="auto"/>
            </w:tcBorders>
            <w:shd w:val="clear" w:color="auto" w:fill="auto"/>
            <w:vAlign w:val="bottom"/>
          </w:tcPr>
          <w:p w14:paraId="08EC6401" w14:textId="77777777" w:rsidR="005D568F" w:rsidRPr="00DC7C20" w:rsidRDefault="005D568F" w:rsidP="00ED5D26">
            <w:pPr>
              <w:spacing w:before="81" w:after="81" w:line="160" w:lineRule="exact"/>
              <w:ind w:left="43" w:right="40"/>
              <w:jc w:val="right"/>
              <w:rPr>
                <w:rFonts w:asciiTheme="majorBidi" w:hAnsiTheme="majorBidi" w:cstheme="majorBidi"/>
                <w:i/>
                <w:spacing w:val="2"/>
                <w:w w:val="101"/>
                <w:sz w:val="14"/>
              </w:rPr>
            </w:pPr>
            <w:r w:rsidRPr="00DC7C20">
              <w:rPr>
                <w:rFonts w:asciiTheme="majorBidi" w:hAnsiTheme="majorBidi" w:cstheme="majorBidi"/>
                <w:i/>
                <w:spacing w:val="2"/>
                <w:w w:val="101"/>
                <w:sz w:val="14"/>
              </w:rPr>
              <w:t>2024 actual</w:t>
            </w:r>
          </w:p>
        </w:tc>
        <w:tc>
          <w:tcPr>
            <w:tcW w:w="618" w:type="dxa"/>
            <w:tcBorders>
              <w:top w:val="single" w:sz="4" w:space="0" w:color="auto"/>
              <w:bottom w:val="single" w:sz="12" w:space="0" w:color="auto"/>
            </w:tcBorders>
            <w:shd w:val="clear" w:color="auto" w:fill="auto"/>
            <w:vAlign w:val="bottom"/>
          </w:tcPr>
          <w:p w14:paraId="6FC52393" w14:textId="77777777" w:rsidR="005D568F" w:rsidRPr="00DC7C20" w:rsidRDefault="005D568F" w:rsidP="00ED5D26">
            <w:pPr>
              <w:spacing w:before="81" w:after="81" w:line="160" w:lineRule="exact"/>
              <w:ind w:left="43" w:right="40"/>
              <w:jc w:val="right"/>
              <w:rPr>
                <w:rFonts w:asciiTheme="majorBidi" w:hAnsiTheme="majorBidi" w:cstheme="majorBidi"/>
                <w:i/>
                <w:spacing w:val="2"/>
                <w:w w:val="101"/>
                <w:sz w:val="14"/>
              </w:rPr>
            </w:pPr>
            <w:r w:rsidRPr="00DC7C20">
              <w:rPr>
                <w:rFonts w:asciiTheme="majorBidi" w:hAnsiTheme="majorBidi" w:cstheme="majorBidi"/>
                <w:i/>
                <w:spacing w:val="2"/>
                <w:w w:val="101"/>
                <w:sz w:val="14"/>
              </w:rPr>
              <w:t>2025 planned</w:t>
            </w:r>
          </w:p>
        </w:tc>
        <w:tc>
          <w:tcPr>
            <w:tcW w:w="619" w:type="dxa"/>
            <w:tcBorders>
              <w:top w:val="single" w:sz="4" w:space="0" w:color="auto"/>
              <w:bottom w:val="single" w:sz="12" w:space="0" w:color="auto"/>
            </w:tcBorders>
            <w:shd w:val="clear" w:color="auto" w:fill="auto"/>
            <w:vAlign w:val="bottom"/>
          </w:tcPr>
          <w:p w14:paraId="78F29FFE" w14:textId="77777777" w:rsidR="005D568F" w:rsidRPr="00DC7C20" w:rsidRDefault="005D568F" w:rsidP="00ED5D26">
            <w:pPr>
              <w:spacing w:before="81" w:after="81" w:line="160" w:lineRule="exact"/>
              <w:ind w:left="43" w:right="40"/>
              <w:jc w:val="right"/>
              <w:rPr>
                <w:rFonts w:asciiTheme="majorBidi" w:hAnsiTheme="majorBidi" w:cstheme="majorBidi"/>
                <w:i/>
                <w:spacing w:val="2"/>
                <w:w w:val="101"/>
                <w:sz w:val="14"/>
              </w:rPr>
            </w:pPr>
            <w:r w:rsidRPr="00DC7C20">
              <w:rPr>
                <w:rFonts w:asciiTheme="majorBidi" w:hAnsiTheme="majorBidi" w:cstheme="majorBidi"/>
                <w:i/>
                <w:spacing w:val="2"/>
                <w:w w:val="101"/>
                <w:sz w:val="14"/>
              </w:rPr>
              <w:t>2026 planned</w:t>
            </w:r>
          </w:p>
        </w:tc>
      </w:tr>
      <w:tr w:rsidR="005D568F" w:rsidRPr="00DC7C20" w14:paraId="49AD992C" w14:textId="77777777" w:rsidTr="00ED5D26">
        <w:trPr>
          <w:trHeight w:hRule="exact" w:val="115"/>
          <w:tblHeader/>
        </w:trPr>
        <w:tc>
          <w:tcPr>
            <w:tcW w:w="7380" w:type="dxa"/>
            <w:tcBorders>
              <w:top w:val="single" w:sz="12" w:space="0" w:color="auto"/>
            </w:tcBorders>
            <w:shd w:val="clear" w:color="auto" w:fill="auto"/>
            <w:vAlign w:val="bottom"/>
          </w:tcPr>
          <w:p w14:paraId="4871FB1E" w14:textId="77777777" w:rsidR="005D568F" w:rsidRPr="00DC7C20" w:rsidRDefault="005D568F" w:rsidP="00ED5D26">
            <w:pPr>
              <w:spacing w:before="40" w:after="40" w:line="210" w:lineRule="exact"/>
              <w:ind w:right="40"/>
              <w:jc w:val="both"/>
              <w:rPr>
                <w:rFonts w:asciiTheme="majorBidi" w:hAnsiTheme="majorBidi" w:cstheme="majorBidi"/>
                <w:sz w:val="17"/>
              </w:rPr>
            </w:pPr>
          </w:p>
        </w:tc>
        <w:tc>
          <w:tcPr>
            <w:tcW w:w="618" w:type="dxa"/>
            <w:tcBorders>
              <w:top w:val="single" w:sz="12" w:space="0" w:color="auto"/>
            </w:tcBorders>
            <w:shd w:val="clear" w:color="auto" w:fill="auto"/>
            <w:vAlign w:val="bottom"/>
          </w:tcPr>
          <w:p w14:paraId="57BB9081" w14:textId="77777777" w:rsidR="005D568F" w:rsidRPr="00DC7C20" w:rsidRDefault="005D568F" w:rsidP="00ED5D26">
            <w:pPr>
              <w:spacing w:before="40" w:after="40" w:line="210" w:lineRule="exact"/>
              <w:ind w:left="43" w:right="40"/>
              <w:jc w:val="right"/>
              <w:rPr>
                <w:rFonts w:asciiTheme="majorBidi" w:hAnsiTheme="majorBidi" w:cstheme="majorBidi"/>
                <w:sz w:val="17"/>
              </w:rPr>
            </w:pPr>
          </w:p>
        </w:tc>
        <w:tc>
          <w:tcPr>
            <w:tcW w:w="615" w:type="dxa"/>
            <w:tcBorders>
              <w:top w:val="single" w:sz="12" w:space="0" w:color="auto"/>
            </w:tcBorders>
            <w:shd w:val="clear" w:color="auto" w:fill="auto"/>
            <w:vAlign w:val="bottom"/>
          </w:tcPr>
          <w:p w14:paraId="51A38033" w14:textId="77777777" w:rsidR="005D568F" w:rsidRPr="00DC7C20" w:rsidRDefault="005D568F" w:rsidP="00ED5D26">
            <w:pPr>
              <w:spacing w:before="40" w:after="40" w:line="210" w:lineRule="exact"/>
              <w:ind w:left="43" w:right="40"/>
              <w:jc w:val="right"/>
              <w:rPr>
                <w:rFonts w:asciiTheme="majorBidi" w:hAnsiTheme="majorBidi" w:cstheme="majorBidi"/>
                <w:sz w:val="17"/>
              </w:rPr>
            </w:pPr>
          </w:p>
        </w:tc>
        <w:tc>
          <w:tcPr>
            <w:tcW w:w="618" w:type="dxa"/>
            <w:tcBorders>
              <w:top w:val="single" w:sz="12" w:space="0" w:color="auto"/>
            </w:tcBorders>
            <w:shd w:val="clear" w:color="auto" w:fill="auto"/>
            <w:vAlign w:val="bottom"/>
          </w:tcPr>
          <w:p w14:paraId="087A0E7B" w14:textId="77777777" w:rsidR="005D568F" w:rsidRPr="00DC7C20" w:rsidRDefault="005D568F" w:rsidP="00ED5D26">
            <w:pPr>
              <w:spacing w:before="40" w:after="40" w:line="210" w:lineRule="exact"/>
              <w:ind w:left="43" w:right="40"/>
              <w:jc w:val="right"/>
              <w:rPr>
                <w:rFonts w:asciiTheme="majorBidi" w:hAnsiTheme="majorBidi" w:cstheme="majorBidi"/>
                <w:sz w:val="17"/>
              </w:rPr>
            </w:pPr>
          </w:p>
        </w:tc>
        <w:tc>
          <w:tcPr>
            <w:tcW w:w="619" w:type="dxa"/>
            <w:tcBorders>
              <w:top w:val="single" w:sz="12" w:space="0" w:color="auto"/>
            </w:tcBorders>
            <w:shd w:val="clear" w:color="auto" w:fill="auto"/>
            <w:vAlign w:val="bottom"/>
          </w:tcPr>
          <w:p w14:paraId="4D8A3204" w14:textId="77777777" w:rsidR="005D568F" w:rsidRPr="00DC7C20" w:rsidRDefault="005D568F" w:rsidP="00ED5D26">
            <w:pPr>
              <w:spacing w:before="40" w:after="40" w:line="210" w:lineRule="exact"/>
              <w:ind w:left="43" w:right="40"/>
              <w:jc w:val="right"/>
              <w:rPr>
                <w:rFonts w:asciiTheme="majorBidi" w:hAnsiTheme="majorBidi" w:cstheme="majorBidi"/>
                <w:sz w:val="17"/>
              </w:rPr>
            </w:pPr>
          </w:p>
        </w:tc>
      </w:tr>
      <w:tr w:rsidR="005D568F" w:rsidRPr="00DC7C20" w14:paraId="665C75F7" w14:textId="77777777" w:rsidTr="00ED5D26">
        <w:tc>
          <w:tcPr>
            <w:tcW w:w="7380" w:type="dxa"/>
            <w:shd w:val="clear" w:color="auto" w:fill="auto"/>
            <w:vAlign w:val="bottom"/>
          </w:tcPr>
          <w:p w14:paraId="23D9FF08" w14:textId="77777777" w:rsidR="005D568F" w:rsidRPr="00DC7C20" w:rsidRDefault="005D568F" w:rsidP="00FF418B">
            <w:pPr>
              <w:tabs>
                <w:tab w:val="left" w:pos="288"/>
                <w:tab w:val="left" w:pos="576"/>
                <w:tab w:val="left" w:pos="864"/>
                <w:tab w:val="left" w:pos="1152"/>
              </w:tabs>
              <w:spacing w:before="40" w:after="40" w:line="200" w:lineRule="exact"/>
              <w:ind w:right="40"/>
              <w:rPr>
                <w:rFonts w:asciiTheme="majorBidi" w:hAnsiTheme="majorBidi" w:cstheme="majorBidi"/>
                <w:b/>
                <w:sz w:val="17"/>
              </w:rPr>
            </w:pPr>
            <w:r w:rsidRPr="00DC7C20">
              <w:rPr>
                <w:rFonts w:asciiTheme="majorBidi" w:hAnsiTheme="majorBidi" w:cstheme="majorBidi"/>
                <w:b/>
                <w:sz w:val="17"/>
              </w:rPr>
              <w:t>A.</w:t>
            </w:r>
            <w:r w:rsidRPr="00DC7C20">
              <w:rPr>
                <w:rFonts w:asciiTheme="majorBidi" w:hAnsiTheme="majorBidi" w:cstheme="majorBidi"/>
                <w:b/>
                <w:sz w:val="17"/>
              </w:rPr>
              <w:tab/>
              <w:t>Facilitation of the intergovernmental process and expert bodies</w:t>
            </w:r>
          </w:p>
        </w:tc>
        <w:tc>
          <w:tcPr>
            <w:tcW w:w="618" w:type="dxa"/>
            <w:shd w:val="clear" w:color="auto" w:fill="auto"/>
            <w:vAlign w:val="bottom"/>
          </w:tcPr>
          <w:p w14:paraId="7D19ABC5"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c>
          <w:tcPr>
            <w:tcW w:w="615" w:type="dxa"/>
            <w:shd w:val="clear" w:color="auto" w:fill="auto"/>
            <w:vAlign w:val="bottom"/>
          </w:tcPr>
          <w:p w14:paraId="5CDFAAE9"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c>
          <w:tcPr>
            <w:tcW w:w="618" w:type="dxa"/>
            <w:shd w:val="clear" w:color="auto" w:fill="auto"/>
            <w:vAlign w:val="bottom"/>
          </w:tcPr>
          <w:p w14:paraId="0BACA0B6"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c>
          <w:tcPr>
            <w:tcW w:w="619" w:type="dxa"/>
            <w:shd w:val="clear" w:color="auto" w:fill="auto"/>
            <w:vAlign w:val="bottom"/>
          </w:tcPr>
          <w:p w14:paraId="789E2774"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r>
      <w:tr w:rsidR="005D568F" w:rsidRPr="00DC7C20" w14:paraId="338868A2" w14:textId="77777777" w:rsidTr="00ED5D26">
        <w:tc>
          <w:tcPr>
            <w:tcW w:w="7380" w:type="dxa"/>
            <w:shd w:val="clear" w:color="auto" w:fill="auto"/>
            <w:vAlign w:val="bottom"/>
          </w:tcPr>
          <w:p w14:paraId="04266312" w14:textId="77777777" w:rsidR="005D568F" w:rsidRPr="00DC7C20" w:rsidRDefault="005D568F" w:rsidP="00FF418B">
            <w:pPr>
              <w:tabs>
                <w:tab w:val="left" w:pos="288"/>
                <w:tab w:val="left" w:pos="576"/>
                <w:tab w:val="left" w:pos="864"/>
                <w:tab w:val="left" w:pos="1152"/>
              </w:tabs>
              <w:spacing w:before="40" w:after="40" w:line="200" w:lineRule="exact"/>
              <w:ind w:right="40"/>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sz w:val="17"/>
              </w:rPr>
              <w:t>Parliamentary documentation</w:t>
            </w:r>
            <w:r w:rsidRPr="00DC7C20">
              <w:rPr>
                <w:rFonts w:asciiTheme="majorBidi" w:hAnsiTheme="majorBidi" w:cstheme="majorBidi"/>
                <w:sz w:val="17"/>
              </w:rPr>
              <w:t xml:space="preserve"> (number of documents)</w:t>
            </w:r>
          </w:p>
        </w:tc>
        <w:tc>
          <w:tcPr>
            <w:tcW w:w="618" w:type="dxa"/>
            <w:shd w:val="clear" w:color="auto" w:fill="auto"/>
            <w:vAlign w:val="bottom"/>
          </w:tcPr>
          <w:p w14:paraId="4FB350F3"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DC7C20">
              <w:rPr>
                <w:rFonts w:asciiTheme="majorBidi" w:hAnsiTheme="majorBidi" w:cstheme="majorBidi"/>
                <w:b/>
                <w:sz w:val="17"/>
              </w:rPr>
              <w:t>10</w:t>
            </w:r>
          </w:p>
        </w:tc>
        <w:tc>
          <w:tcPr>
            <w:tcW w:w="615" w:type="dxa"/>
            <w:shd w:val="clear" w:color="auto" w:fill="auto"/>
            <w:vAlign w:val="bottom"/>
          </w:tcPr>
          <w:p w14:paraId="2D3568F3"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DC7C20">
              <w:rPr>
                <w:rFonts w:asciiTheme="majorBidi" w:hAnsiTheme="majorBidi" w:cstheme="majorBidi"/>
                <w:b/>
                <w:sz w:val="17"/>
              </w:rPr>
              <w:t>10</w:t>
            </w:r>
          </w:p>
        </w:tc>
        <w:tc>
          <w:tcPr>
            <w:tcW w:w="618" w:type="dxa"/>
            <w:shd w:val="clear" w:color="auto" w:fill="auto"/>
            <w:vAlign w:val="bottom"/>
          </w:tcPr>
          <w:p w14:paraId="7507F09D"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DC7C20">
              <w:rPr>
                <w:rFonts w:asciiTheme="majorBidi" w:hAnsiTheme="majorBidi" w:cstheme="majorBidi"/>
                <w:b/>
                <w:sz w:val="17"/>
              </w:rPr>
              <w:t>10</w:t>
            </w:r>
          </w:p>
        </w:tc>
        <w:tc>
          <w:tcPr>
            <w:tcW w:w="619" w:type="dxa"/>
            <w:shd w:val="clear" w:color="auto" w:fill="auto"/>
            <w:vAlign w:val="bottom"/>
          </w:tcPr>
          <w:p w14:paraId="4CA6BC08"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DC7C20">
              <w:rPr>
                <w:rFonts w:asciiTheme="majorBidi" w:hAnsiTheme="majorBidi" w:cstheme="majorBidi"/>
                <w:b/>
                <w:sz w:val="17"/>
              </w:rPr>
              <w:t>10</w:t>
            </w:r>
          </w:p>
        </w:tc>
      </w:tr>
      <w:tr w:rsidR="005D568F" w:rsidRPr="00DC7C20" w14:paraId="38A903CB" w14:textId="77777777" w:rsidTr="00ED5D26">
        <w:tc>
          <w:tcPr>
            <w:tcW w:w="7380" w:type="dxa"/>
            <w:shd w:val="clear" w:color="auto" w:fill="auto"/>
            <w:vAlign w:val="bottom"/>
          </w:tcPr>
          <w:p w14:paraId="1322CDA5" w14:textId="77777777" w:rsidR="005D568F" w:rsidRPr="00DC7C20" w:rsidRDefault="005D568F" w:rsidP="00FF418B">
            <w:pPr>
              <w:tabs>
                <w:tab w:val="left" w:pos="288"/>
                <w:tab w:val="left" w:pos="576"/>
                <w:tab w:val="left" w:pos="864"/>
                <w:tab w:val="left" w:pos="1152"/>
              </w:tabs>
              <w:spacing w:before="40" w:after="40" w:line="200" w:lineRule="exact"/>
              <w:ind w:right="40"/>
              <w:rPr>
                <w:rFonts w:asciiTheme="majorBidi" w:hAnsiTheme="majorBidi" w:cstheme="majorBidi"/>
                <w:sz w:val="17"/>
              </w:rPr>
            </w:pPr>
            <w:r w:rsidRPr="00DC7C20">
              <w:rPr>
                <w:rFonts w:asciiTheme="majorBidi" w:hAnsiTheme="majorBidi" w:cstheme="majorBidi"/>
                <w:sz w:val="17"/>
              </w:rPr>
              <w:tab/>
              <w:t>1.</w:t>
            </w:r>
            <w:r w:rsidRPr="00DC7C20">
              <w:rPr>
                <w:rFonts w:asciiTheme="majorBidi" w:hAnsiTheme="majorBidi" w:cstheme="majorBidi"/>
                <w:sz w:val="17"/>
              </w:rPr>
              <w:tab/>
              <w:t>Conference room paper for the Trade and Development Board</w:t>
            </w:r>
          </w:p>
        </w:tc>
        <w:tc>
          <w:tcPr>
            <w:tcW w:w="618" w:type="dxa"/>
            <w:shd w:val="clear" w:color="auto" w:fill="auto"/>
            <w:vAlign w:val="bottom"/>
          </w:tcPr>
          <w:p w14:paraId="3937EEA9"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31CB9A51"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8" w:type="dxa"/>
            <w:shd w:val="clear" w:color="auto" w:fill="auto"/>
            <w:vAlign w:val="bottom"/>
          </w:tcPr>
          <w:p w14:paraId="6AEBF5DB"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7943C9FE"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47705F9D" w14:textId="77777777" w:rsidTr="00ED5D26">
        <w:tc>
          <w:tcPr>
            <w:tcW w:w="7380" w:type="dxa"/>
            <w:shd w:val="clear" w:color="auto" w:fill="auto"/>
            <w:vAlign w:val="bottom"/>
          </w:tcPr>
          <w:p w14:paraId="47035996" w14:textId="77777777" w:rsidR="005D568F" w:rsidRPr="00DC7C20" w:rsidRDefault="005D568F" w:rsidP="00FF418B">
            <w:pPr>
              <w:tabs>
                <w:tab w:val="left" w:pos="288"/>
                <w:tab w:val="left" w:pos="576"/>
                <w:tab w:val="left" w:pos="864"/>
                <w:tab w:val="left" w:pos="1152"/>
              </w:tabs>
              <w:spacing w:before="40" w:after="40" w:line="200" w:lineRule="exact"/>
              <w:ind w:left="576" w:right="40" w:hanging="576"/>
              <w:rPr>
                <w:rFonts w:asciiTheme="majorBidi" w:hAnsiTheme="majorBidi" w:cstheme="majorBidi"/>
                <w:sz w:val="17"/>
              </w:rPr>
            </w:pPr>
            <w:r w:rsidRPr="00DC7C20">
              <w:rPr>
                <w:rFonts w:asciiTheme="majorBidi" w:hAnsiTheme="majorBidi" w:cstheme="majorBidi"/>
                <w:sz w:val="17"/>
              </w:rPr>
              <w:tab/>
              <w:t>2.</w:t>
            </w:r>
            <w:r w:rsidRPr="00DC7C20">
              <w:rPr>
                <w:rFonts w:asciiTheme="majorBidi" w:hAnsiTheme="majorBidi" w:cstheme="majorBidi"/>
                <w:sz w:val="17"/>
              </w:rPr>
              <w:tab/>
              <w:t>Report on the follow-up to the major United Nations conferences and summits in the areas of UNCTAD expertise</w:t>
            </w:r>
          </w:p>
        </w:tc>
        <w:tc>
          <w:tcPr>
            <w:tcW w:w="618" w:type="dxa"/>
            <w:shd w:val="clear" w:color="auto" w:fill="auto"/>
            <w:vAlign w:val="bottom"/>
          </w:tcPr>
          <w:p w14:paraId="6690BD56"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59BC7105"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8" w:type="dxa"/>
            <w:shd w:val="clear" w:color="auto" w:fill="auto"/>
            <w:vAlign w:val="bottom"/>
          </w:tcPr>
          <w:p w14:paraId="2D48B26C"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58F19866"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6EC00214" w14:textId="77777777" w:rsidTr="00ED5D26">
        <w:tc>
          <w:tcPr>
            <w:tcW w:w="7380" w:type="dxa"/>
            <w:shd w:val="clear" w:color="auto" w:fill="auto"/>
            <w:vAlign w:val="bottom"/>
          </w:tcPr>
          <w:p w14:paraId="3D10ECB7" w14:textId="77777777" w:rsidR="005D568F" w:rsidRPr="00DC7C20" w:rsidRDefault="005D568F" w:rsidP="00FF418B">
            <w:pPr>
              <w:tabs>
                <w:tab w:val="left" w:pos="288"/>
                <w:tab w:val="left" w:pos="576"/>
                <w:tab w:val="left" w:pos="864"/>
                <w:tab w:val="left" w:pos="1152"/>
              </w:tabs>
              <w:spacing w:before="40" w:after="40" w:line="200" w:lineRule="exact"/>
              <w:ind w:left="576" w:right="40" w:hanging="576"/>
              <w:rPr>
                <w:rFonts w:asciiTheme="majorBidi" w:hAnsiTheme="majorBidi" w:cstheme="majorBidi"/>
                <w:sz w:val="17"/>
              </w:rPr>
            </w:pPr>
            <w:r w:rsidRPr="00DC7C20">
              <w:rPr>
                <w:rFonts w:asciiTheme="majorBidi" w:hAnsiTheme="majorBidi" w:cstheme="majorBidi"/>
                <w:sz w:val="17"/>
              </w:rPr>
              <w:tab/>
              <w:t>3.</w:t>
            </w:r>
            <w:r w:rsidRPr="00DC7C20">
              <w:rPr>
                <w:rFonts w:asciiTheme="majorBidi" w:hAnsiTheme="majorBidi" w:cstheme="majorBidi"/>
                <w:sz w:val="17"/>
              </w:rPr>
              <w:tab/>
              <w:t>Report on matters requiring action by the Trade and Development Board in relation to the fifteenth session of UNCTAD</w:t>
            </w:r>
          </w:p>
        </w:tc>
        <w:tc>
          <w:tcPr>
            <w:tcW w:w="618" w:type="dxa"/>
            <w:shd w:val="clear" w:color="auto" w:fill="auto"/>
            <w:vAlign w:val="bottom"/>
          </w:tcPr>
          <w:p w14:paraId="4D560AC9"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78E8A6D8"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8" w:type="dxa"/>
            <w:shd w:val="clear" w:color="auto" w:fill="auto"/>
            <w:vAlign w:val="bottom"/>
          </w:tcPr>
          <w:p w14:paraId="1055A6E8"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40F0BE44"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25AB07AD" w14:textId="77777777" w:rsidTr="00ED5D26">
        <w:tc>
          <w:tcPr>
            <w:tcW w:w="7380" w:type="dxa"/>
            <w:shd w:val="clear" w:color="auto" w:fill="auto"/>
            <w:vAlign w:val="bottom"/>
          </w:tcPr>
          <w:p w14:paraId="571CAF20" w14:textId="77777777" w:rsidR="005D568F" w:rsidRPr="00DC7C20" w:rsidRDefault="005D568F" w:rsidP="00FF418B">
            <w:pPr>
              <w:tabs>
                <w:tab w:val="left" w:pos="288"/>
                <w:tab w:val="left" w:pos="576"/>
                <w:tab w:val="left" w:pos="864"/>
                <w:tab w:val="left" w:pos="1152"/>
              </w:tabs>
              <w:spacing w:before="40" w:after="40" w:line="200" w:lineRule="exact"/>
              <w:ind w:left="576" w:right="40" w:hanging="576"/>
              <w:rPr>
                <w:rFonts w:asciiTheme="majorBidi" w:hAnsiTheme="majorBidi" w:cstheme="majorBidi"/>
                <w:sz w:val="17"/>
              </w:rPr>
            </w:pPr>
            <w:r w:rsidRPr="00DC7C20">
              <w:rPr>
                <w:rFonts w:asciiTheme="majorBidi" w:hAnsiTheme="majorBidi" w:cstheme="majorBidi"/>
                <w:sz w:val="17"/>
              </w:rPr>
              <w:tab/>
              <w:t>4.</w:t>
            </w:r>
            <w:r w:rsidRPr="00DC7C20">
              <w:rPr>
                <w:rFonts w:asciiTheme="majorBidi" w:hAnsiTheme="majorBidi" w:cstheme="majorBidi"/>
                <w:sz w:val="17"/>
              </w:rPr>
              <w:tab/>
              <w:t>Conference room papers and working papers prepared for the Working Party on the Programme Plan and Programme Performance</w:t>
            </w:r>
          </w:p>
        </w:tc>
        <w:tc>
          <w:tcPr>
            <w:tcW w:w="618" w:type="dxa"/>
            <w:shd w:val="clear" w:color="auto" w:fill="auto"/>
            <w:vAlign w:val="bottom"/>
          </w:tcPr>
          <w:p w14:paraId="02775431"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4</w:t>
            </w:r>
          </w:p>
        </w:tc>
        <w:tc>
          <w:tcPr>
            <w:tcW w:w="615" w:type="dxa"/>
            <w:shd w:val="clear" w:color="auto" w:fill="auto"/>
            <w:vAlign w:val="bottom"/>
          </w:tcPr>
          <w:p w14:paraId="36E58F0D"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4</w:t>
            </w:r>
          </w:p>
        </w:tc>
        <w:tc>
          <w:tcPr>
            <w:tcW w:w="618" w:type="dxa"/>
            <w:shd w:val="clear" w:color="auto" w:fill="auto"/>
            <w:vAlign w:val="bottom"/>
          </w:tcPr>
          <w:p w14:paraId="1FADC8DC"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4</w:t>
            </w:r>
          </w:p>
        </w:tc>
        <w:tc>
          <w:tcPr>
            <w:tcW w:w="619" w:type="dxa"/>
            <w:shd w:val="clear" w:color="auto" w:fill="auto"/>
            <w:vAlign w:val="bottom"/>
          </w:tcPr>
          <w:p w14:paraId="68FF4FF3"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4</w:t>
            </w:r>
          </w:p>
        </w:tc>
      </w:tr>
      <w:tr w:rsidR="005D568F" w:rsidRPr="00DC7C20" w14:paraId="4DCD6C4F" w14:textId="77777777" w:rsidTr="00ED5D26">
        <w:tc>
          <w:tcPr>
            <w:tcW w:w="7380" w:type="dxa"/>
            <w:shd w:val="clear" w:color="auto" w:fill="auto"/>
            <w:vAlign w:val="bottom"/>
          </w:tcPr>
          <w:p w14:paraId="2D524EFE" w14:textId="77777777" w:rsidR="005D568F" w:rsidRPr="00DC7C20" w:rsidRDefault="005D568F" w:rsidP="00FF418B">
            <w:pPr>
              <w:tabs>
                <w:tab w:val="left" w:pos="288"/>
                <w:tab w:val="left" w:pos="576"/>
                <w:tab w:val="left" w:pos="864"/>
                <w:tab w:val="left" w:pos="1152"/>
              </w:tabs>
              <w:spacing w:before="40" w:after="40" w:line="200" w:lineRule="exact"/>
              <w:ind w:right="40"/>
              <w:rPr>
                <w:rFonts w:asciiTheme="majorBidi" w:hAnsiTheme="majorBidi" w:cstheme="majorBidi"/>
                <w:sz w:val="17"/>
              </w:rPr>
            </w:pPr>
            <w:r w:rsidRPr="00DC7C20">
              <w:rPr>
                <w:rFonts w:asciiTheme="majorBidi" w:hAnsiTheme="majorBidi" w:cstheme="majorBidi"/>
                <w:sz w:val="17"/>
              </w:rPr>
              <w:tab/>
              <w:t>5.</w:t>
            </w:r>
            <w:r w:rsidRPr="00DC7C20">
              <w:rPr>
                <w:rFonts w:asciiTheme="majorBidi" w:hAnsiTheme="majorBidi" w:cstheme="majorBidi"/>
                <w:sz w:val="17"/>
              </w:rPr>
              <w:tab/>
              <w:t>Overview of the external evaluations of UNCTAD programmes and projects</w:t>
            </w:r>
          </w:p>
        </w:tc>
        <w:tc>
          <w:tcPr>
            <w:tcW w:w="618" w:type="dxa"/>
            <w:shd w:val="clear" w:color="auto" w:fill="auto"/>
            <w:vAlign w:val="bottom"/>
          </w:tcPr>
          <w:p w14:paraId="49AD2344"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122EBC00"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8" w:type="dxa"/>
            <w:shd w:val="clear" w:color="auto" w:fill="auto"/>
            <w:vAlign w:val="bottom"/>
          </w:tcPr>
          <w:p w14:paraId="25EF0CBD"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5EC8861A"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4ED3AC42" w14:textId="77777777" w:rsidTr="00ED5D26">
        <w:tc>
          <w:tcPr>
            <w:tcW w:w="7380" w:type="dxa"/>
            <w:shd w:val="clear" w:color="auto" w:fill="auto"/>
            <w:vAlign w:val="bottom"/>
          </w:tcPr>
          <w:p w14:paraId="5CC0FCDF" w14:textId="77777777" w:rsidR="005D568F" w:rsidRPr="00DC7C20" w:rsidRDefault="005D568F" w:rsidP="00FF418B">
            <w:pPr>
              <w:tabs>
                <w:tab w:val="left" w:pos="288"/>
                <w:tab w:val="left" w:pos="576"/>
                <w:tab w:val="left" w:pos="864"/>
                <w:tab w:val="left" w:pos="1152"/>
              </w:tabs>
              <w:spacing w:before="40" w:after="40" w:line="200" w:lineRule="exact"/>
              <w:ind w:right="40"/>
              <w:rPr>
                <w:rFonts w:asciiTheme="majorBidi" w:hAnsiTheme="majorBidi" w:cstheme="majorBidi"/>
                <w:sz w:val="17"/>
              </w:rPr>
            </w:pPr>
            <w:r w:rsidRPr="00DC7C20">
              <w:rPr>
                <w:rFonts w:asciiTheme="majorBidi" w:hAnsiTheme="majorBidi" w:cstheme="majorBidi"/>
                <w:sz w:val="17"/>
              </w:rPr>
              <w:tab/>
              <w:t>6.</w:t>
            </w:r>
            <w:r w:rsidRPr="00DC7C20">
              <w:rPr>
                <w:rFonts w:asciiTheme="majorBidi" w:hAnsiTheme="majorBidi" w:cstheme="majorBidi"/>
                <w:sz w:val="17"/>
              </w:rPr>
              <w:tab/>
              <w:t>Report on the external evaluation of an UNCTAD subprogramme</w:t>
            </w:r>
          </w:p>
        </w:tc>
        <w:tc>
          <w:tcPr>
            <w:tcW w:w="618" w:type="dxa"/>
            <w:shd w:val="clear" w:color="auto" w:fill="auto"/>
            <w:vAlign w:val="bottom"/>
          </w:tcPr>
          <w:p w14:paraId="72B1DF9C"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2CDC5364"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8" w:type="dxa"/>
            <w:shd w:val="clear" w:color="auto" w:fill="auto"/>
            <w:vAlign w:val="bottom"/>
          </w:tcPr>
          <w:p w14:paraId="1B77F693"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643B37AC"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4B214642" w14:textId="77777777" w:rsidTr="00ED5D26">
        <w:tc>
          <w:tcPr>
            <w:tcW w:w="7380" w:type="dxa"/>
            <w:shd w:val="clear" w:color="auto" w:fill="auto"/>
            <w:vAlign w:val="bottom"/>
          </w:tcPr>
          <w:p w14:paraId="29843399" w14:textId="77777777" w:rsidR="005D568F" w:rsidRPr="00DC7C20" w:rsidRDefault="005D568F" w:rsidP="00FF418B">
            <w:pPr>
              <w:tabs>
                <w:tab w:val="left" w:pos="288"/>
                <w:tab w:val="left" w:pos="576"/>
                <w:tab w:val="left" w:pos="864"/>
                <w:tab w:val="left" w:pos="1152"/>
              </w:tabs>
              <w:spacing w:before="40" w:after="40" w:line="200" w:lineRule="exact"/>
              <w:ind w:right="40"/>
              <w:rPr>
                <w:rFonts w:asciiTheme="majorBidi" w:hAnsiTheme="majorBidi" w:cstheme="majorBidi"/>
                <w:sz w:val="17"/>
              </w:rPr>
            </w:pPr>
            <w:r w:rsidRPr="00DC7C20">
              <w:rPr>
                <w:rFonts w:asciiTheme="majorBidi" w:hAnsiTheme="majorBidi" w:cstheme="majorBidi"/>
                <w:sz w:val="17"/>
              </w:rPr>
              <w:tab/>
              <w:t>7.</w:t>
            </w:r>
            <w:r w:rsidRPr="00DC7C20">
              <w:rPr>
                <w:rFonts w:asciiTheme="majorBidi" w:hAnsiTheme="majorBidi" w:cstheme="majorBidi"/>
                <w:sz w:val="17"/>
              </w:rPr>
              <w:tab/>
              <w:t>Review of the technical cooperation activities of UNCTAD and their financing</w:t>
            </w:r>
          </w:p>
        </w:tc>
        <w:tc>
          <w:tcPr>
            <w:tcW w:w="618" w:type="dxa"/>
            <w:shd w:val="clear" w:color="auto" w:fill="auto"/>
            <w:vAlign w:val="bottom"/>
          </w:tcPr>
          <w:p w14:paraId="4FBC4355"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046FEA0D"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8" w:type="dxa"/>
            <w:shd w:val="clear" w:color="auto" w:fill="auto"/>
            <w:vAlign w:val="bottom"/>
          </w:tcPr>
          <w:p w14:paraId="5472A3DA"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4D04C5B3"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69C08439" w14:textId="77777777" w:rsidTr="00ED5D26">
        <w:tc>
          <w:tcPr>
            <w:tcW w:w="7380" w:type="dxa"/>
            <w:shd w:val="clear" w:color="auto" w:fill="auto"/>
            <w:vAlign w:val="bottom"/>
          </w:tcPr>
          <w:p w14:paraId="569130D6" w14:textId="77777777" w:rsidR="005D568F" w:rsidRPr="00DC7C20" w:rsidRDefault="005D568F" w:rsidP="00FF418B">
            <w:pPr>
              <w:tabs>
                <w:tab w:val="left" w:pos="288"/>
                <w:tab w:val="left" w:pos="576"/>
                <w:tab w:val="left" w:pos="864"/>
                <w:tab w:val="left" w:pos="1152"/>
              </w:tabs>
              <w:spacing w:before="40" w:after="40" w:line="200" w:lineRule="exact"/>
              <w:ind w:right="40"/>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sz w:val="17"/>
              </w:rPr>
              <w:t>Substantive services for meetings</w:t>
            </w:r>
            <w:r w:rsidRPr="00DC7C20">
              <w:rPr>
                <w:rFonts w:asciiTheme="majorBidi" w:hAnsiTheme="majorBidi" w:cstheme="majorBidi"/>
                <w:sz w:val="17"/>
              </w:rPr>
              <w:t xml:space="preserve"> (number of three-hour meetings)</w:t>
            </w:r>
          </w:p>
        </w:tc>
        <w:tc>
          <w:tcPr>
            <w:tcW w:w="618" w:type="dxa"/>
            <w:shd w:val="clear" w:color="auto" w:fill="auto"/>
            <w:vAlign w:val="bottom"/>
          </w:tcPr>
          <w:p w14:paraId="1B0B59EF"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DC7C20">
              <w:rPr>
                <w:rFonts w:asciiTheme="majorBidi" w:hAnsiTheme="majorBidi" w:cstheme="majorBidi"/>
                <w:b/>
                <w:sz w:val="17"/>
              </w:rPr>
              <w:t>107</w:t>
            </w:r>
          </w:p>
        </w:tc>
        <w:tc>
          <w:tcPr>
            <w:tcW w:w="615" w:type="dxa"/>
            <w:shd w:val="clear" w:color="auto" w:fill="auto"/>
            <w:vAlign w:val="bottom"/>
          </w:tcPr>
          <w:p w14:paraId="1D85F7A6"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DC7C20">
              <w:rPr>
                <w:rFonts w:asciiTheme="majorBidi" w:hAnsiTheme="majorBidi" w:cstheme="majorBidi"/>
                <w:b/>
                <w:sz w:val="17"/>
              </w:rPr>
              <w:t>112</w:t>
            </w:r>
          </w:p>
        </w:tc>
        <w:tc>
          <w:tcPr>
            <w:tcW w:w="618" w:type="dxa"/>
            <w:shd w:val="clear" w:color="auto" w:fill="auto"/>
            <w:vAlign w:val="bottom"/>
          </w:tcPr>
          <w:p w14:paraId="377A5C45"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DC7C20">
              <w:rPr>
                <w:rFonts w:asciiTheme="majorBidi" w:hAnsiTheme="majorBidi" w:cstheme="majorBidi"/>
                <w:b/>
                <w:sz w:val="17"/>
              </w:rPr>
              <w:t>111</w:t>
            </w:r>
          </w:p>
        </w:tc>
        <w:tc>
          <w:tcPr>
            <w:tcW w:w="619" w:type="dxa"/>
            <w:shd w:val="clear" w:color="auto" w:fill="auto"/>
            <w:vAlign w:val="bottom"/>
          </w:tcPr>
          <w:p w14:paraId="6C32890C"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DC7C20">
              <w:rPr>
                <w:rFonts w:asciiTheme="majorBidi" w:hAnsiTheme="majorBidi" w:cstheme="majorBidi"/>
                <w:b/>
                <w:sz w:val="17"/>
              </w:rPr>
              <w:t>107</w:t>
            </w:r>
          </w:p>
        </w:tc>
      </w:tr>
      <w:tr w:rsidR="005D568F" w:rsidRPr="00DC7C20" w14:paraId="09AEE6BA" w14:textId="77777777" w:rsidTr="00ED5D26">
        <w:tc>
          <w:tcPr>
            <w:tcW w:w="7380" w:type="dxa"/>
            <w:shd w:val="clear" w:color="auto" w:fill="auto"/>
            <w:vAlign w:val="bottom"/>
          </w:tcPr>
          <w:p w14:paraId="199D6A15" w14:textId="77777777" w:rsidR="005D568F" w:rsidRPr="00DC7C20" w:rsidRDefault="005D568F" w:rsidP="00FF418B">
            <w:pPr>
              <w:tabs>
                <w:tab w:val="left" w:pos="288"/>
                <w:tab w:val="left" w:pos="576"/>
                <w:tab w:val="left" w:pos="864"/>
                <w:tab w:val="left" w:pos="1152"/>
              </w:tabs>
              <w:spacing w:before="40" w:after="40" w:line="200" w:lineRule="exact"/>
              <w:ind w:right="40"/>
              <w:rPr>
                <w:rFonts w:asciiTheme="majorBidi" w:hAnsiTheme="majorBidi" w:cstheme="majorBidi"/>
                <w:sz w:val="17"/>
              </w:rPr>
            </w:pPr>
            <w:r w:rsidRPr="00DC7C20">
              <w:rPr>
                <w:rFonts w:asciiTheme="majorBidi" w:hAnsiTheme="majorBidi" w:cstheme="majorBidi"/>
                <w:sz w:val="17"/>
              </w:rPr>
              <w:tab/>
              <w:t>Meetings of:</w:t>
            </w:r>
          </w:p>
        </w:tc>
        <w:tc>
          <w:tcPr>
            <w:tcW w:w="618" w:type="dxa"/>
            <w:shd w:val="clear" w:color="auto" w:fill="auto"/>
            <w:vAlign w:val="bottom"/>
          </w:tcPr>
          <w:p w14:paraId="46FB6645"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c>
          <w:tcPr>
            <w:tcW w:w="615" w:type="dxa"/>
            <w:shd w:val="clear" w:color="auto" w:fill="auto"/>
            <w:vAlign w:val="bottom"/>
          </w:tcPr>
          <w:p w14:paraId="358F3936"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c>
          <w:tcPr>
            <w:tcW w:w="618" w:type="dxa"/>
            <w:shd w:val="clear" w:color="auto" w:fill="auto"/>
            <w:vAlign w:val="bottom"/>
          </w:tcPr>
          <w:p w14:paraId="5292A5C8"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c>
          <w:tcPr>
            <w:tcW w:w="619" w:type="dxa"/>
            <w:shd w:val="clear" w:color="auto" w:fill="auto"/>
            <w:vAlign w:val="bottom"/>
          </w:tcPr>
          <w:p w14:paraId="5EEEC957" w14:textId="77777777" w:rsidR="005D568F" w:rsidRPr="00DC7C20" w:rsidRDefault="005D568F" w:rsidP="00FF418B">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r>
      <w:tr w:rsidR="005D568F" w:rsidRPr="00DC7C20" w14:paraId="472117D3" w14:textId="77777777" w:rsidTr="00ED5D26">
        <w:tc>
          <w:tcPr>
            <w:tcW w:w="7380" w:type="dxa"/>
            <w:shd w:val="clear" w:color="auto" w:fill="auto"/>
            <w:vAlign w:val="bottom"/>
          </w:tcPr>
          <w:p w14:paraId="15D61210" w14:textId="77777777" w:rsidR="005D568F" w:rsidRPr="00DC7C20" w:rsidRDefault="005D568F" w:rsidP="00FF418B">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DC7C20">
              <w:rPr>
                <w:rFonts w:asciiTheme="majorBidi" w:hAnsiTheme="majorBidi" w:cstheme="majorBidi"/>
                <w:sz w:val="17"/>
              </w:rPr>
              <w:tab/>
              <w:t>8.</w:t>
            </w:r>
            <w:r w:rsidRPr="00DC7C20">
              <w:rPr>
                <w:rFonts w:asciiTheme="majorBidi" w:hAnsiTheme="majorBidi" w:cstheme="majorBidi"/>
                <w:sz w:val="17"/>
              </w:rPr>
              <w:tab/>
              <w:t>The Trade and Development Board, including annual, special and executive sessions of the Board and its subsidiary bodies</w:t>
            </w:r>
          </w:p>
        </w:tc>
        <w:tc>
          <w:tcPr>
            <w:tcW w:w="618" w:type="dxa"/>
            <w:shd w:val="clear" w:color="auto" w:fill="auto"/>
            <w:vAlign w:val="bottom"/>
          </w:tcPr>
          <w:p w14:paraId="507FB4E5"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92</w:t>
            </w:r>
          </w:p>
        </w:tc>
        <w:tc>
          <w:tcPr>
            <w:tcW w:w="615" w:type="dxa"/>
            <w:shd w:val="clear" w:color="auto" w:fill="auto"/>
            <w:vAlign w:val="bottom"/>
          </w:tcPr>
          <w:p w14:paraId="4E4BA12A"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92</w:t>
            </w:r>
          </w:p>
        </w:tc>
        <w:tc>
          <w:tcPr>
            <w:tcW w:w="618" w:type="dxa"/>
            <w:shd w:val="clear" w:color="auto" w:fill="auto"/>
            <w:vAlign w:val="bottom"/>
          </w:tcPr>
          <w:p w14:paraId="46729848"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88</w:t>
            </w:r>
          </w:p>
        </w:tc>
        <w:tc>
          <w:tcPr>
            <w:tcW w:w="619" w:type="dxa"/>
            <w:shd w:val="clear" w:color="auto" w:fill="auto"/>
            <w:vAlign w:val="bottom"/>
          </w:tcPr>
          <w:p w14:paraId="3548DBB2"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92</w:t>
            </w:r>
          </w:p>
        </w:tc>
      </w:tr>
      <w:tr w:rsidR="005D568F" w:rsidRPr="00DC7C20" w14:paraId="5F0F36A1" w14:textId="77777777" w:rsidTr="00ED5D26">
        <w:tc>
          <w:tcPr>
            <w:tcW w:w="7380" w:type="dxa"/>
            <w:shd w:val="clear" w:color="auto" w:fill="auto"/>
            <w:vAlign w:val="bottom"/>
          </w:tcPr>
          <w:p w14:paraId="5B9BE386" w14:textId="77777777" w:rsidR="005D568F" w:rsidRPr="00DC7C20" w:rsidRDefault="005D568F" w:rsidP="00FF418B">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DC7C20">
              <w:rPr>
                <w:rFonts w:asciiTheme="majorBidi" w:hAnsiTheme="majorBidi" w:cstheme="majorBidi"/>
                <w:sz w:val="17"/>
              </w:rPr>
              <w:tab/>
              <w:t>9.</w:t>
            </w:r>
            <w:r w:rsidRPr="00DC7C20">
              <w:rPr>
                <w:rFonts w:asciiTheme="majorBidi" w:hAnsiTheme="majorBidi" w:cstheme="majorBidi"/>
                <w:sz w:val="17"/>
              </w:rPr>
              <w:tab/>
              <w:t>The Working Party on the Programme Plan and Programme Performance</w:t>
            </w:r>
          </w:p>
        </w:tc>
        <w:tc>
          <w:tcPr>
            <w:tcW w:w="618" w:type="dxa"/>
            <w:shd w:val="clear" w:color="auto" w:fill="auto"/>
            <w:vAlign w:val="bottom"/>
          </w:tcPr>
          <w:p w14:paraId="06747EC6"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12</w:t>
            </w:r>
          </w:p>
        </w:tc>
        <w:tc>
          <w:tcPr>
            <w:tcW w:w="615" w:type="dxa"/>
            <w:shd w:val="clear" w:color="auto" w:fill="auto"/>
            <w:vAlign w:val="bottom"/>
          </w:tcPr>
          <w:p w14:paraId="3E302568"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14</w:t>
            </w:r>
          </w:p>
        </w:tc>
        <w:tc>
          <w:tcPr>
            <w:tcW w:w="618" w:type="dxa"/>
            <w:shd w:val="clear" w:color="auto" w:fill="auto"/>
            <w:vAlign w:val="bottom"/>
          </w:tcPr>
          <w:p w14:paraId="5817D874"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12</w:t>
            </w:r>
          </w:p>
        </w:tc>
        <w:tc>
          <w:tcPr>
            <w:tcW w:w="619" w:type="dxa"/>
            <w:shd w:val="clear" w:color="auto" w:fill="auto"/>
            <w:vAlign w:val="bottom"/>
          </w:tcPr>
          <w:p w14:paraId="25D7B388"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12</w:t>
            </w:r>
          </w:p>
        </w:tc>
      </w:tr>
      <w:tr w:rsidR="005D568F" w:rsidRPr="00DC7C20" w14:paraId="734E5874" w14:textId="77777777" w:rsidTr="00ED5D26">
        <w:tc>
          <w:tcPr>
            <w:tcW w:w="7380" w:type="dxa"/>
            <w:shd w:val="clear" w:color="auto" w:fill="auto"/>
            <w:vAlign w:val="bottom"/>
          </w:tcPr>
          <w:p w14:paraId="65AFB09A" w14:textId="77777777" w:rsidR="005D568F" w:rsidRPr="00DC7C20" w:rsidRDefault="005D568F" w:rsidP="00FF418B">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DC7C20">
              <w:rPr>
                <w:rFonts w:asciiTheme="majorBidi" w:hAnsiTheme="majorBidi" w:cstheme="majorBidi"/>
                <w:sz w:val="17"/>
              </w:rPr>
              <w:tab/>
              <w:t>10.</w:t>
            </w:r>
            <w:r w:rsidRPr="00DC7C20">
              <w:rPr>
                <w:rFonts w:asciiTheme="majorBidi" w:hAnsiTheme="majorBidi" w:cstheme="majorBidi"/>
                <w:sz w:val="17"/>
              </w:rPr>
              <w:tab/>
              <w:t>The Advisory Committee on Administrative and Budgetary Questions</w:t>
            </w:r>
          </w:p>
        </w:tc>
        <w:tc>
          <w:tcPr>
            <w:tcW w:w="618" w:type="dxa"/>
            <w:shd w:val="clear" w:color="auto" w:fill="auto"/>
            <w:vAlign w:val="bottom"/>
          </w:tcPr>
          <w:p w14:paraId="2016F64A"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2BF32F67"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8" w:type="dxa"/>
            <w:shd w:val="clear" w:color="auto" w:fill="auto"/>
            <w:vAlign w:val="bottom"/>
          </w:tcPr>
          <w:p w14:paraId="2B6E56F0"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430A0AD5"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3219A11F" w14:textId="77777777" w:rsidTr="00ED5D26">
        <w:tc>
          <w:tcPr>
            <w:tcW w:w="7380" w:type="dxa"/>
            <w:shd w:val="clear" w:color="auto" w:fill="auto"/>
            <w:vAlign w:val="bottom"/>
          </w:tcPr>
          <w:p w14:paraId="1FA45A7F" w14:textId="77777777" w:rsidR="005D568F" w:rsidRPr="00DC7C20" w:rsidRDefault="005D568F" w:rsidP="00FF418B">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DC7C20">
              <w:rPr>
                <w:rFonts w:asciiTheme="majorBidi" w:hAnsiTheme="majorBidi" w:cstheme="majorBidi"/>
                <w:sz w:val="17"/>
              </w:rPr>
              <w:tab/>
              <w:t>11.</w:t>
            </w:r>
            <w:r w:rsidRPr="00DC7C20">
              <w:rPr>
                <w:rFonts w:asciiTheme="majorBidi" w:hAnsiTheme="majorBidi" w:cstheme="majorBidi"/>
                <w:sz w:val="17"/>
              </w:rPr>
              <w:tab/>
              <w:t>The Fifth Committee</w:t>
            </w:r>
          </w:p>
        </w:tc>
        <w:tc>
          <w:tcPr>
            <w:tcW w:w="618" w:type="dxa"/>
            <w:shd w:val="clear" w:color="auto" w:fill="auto"/>
            <w:vAlign w:val="bottom"/>
          </w:tcPr>
          <w:p w14:paraId="7F307374"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00CA27A0"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3</w:t>
            </w:r>
          </w:p>
        </w:tc>
        <w:tc>
          <w:tcPr>
            <w:tcW w:w="618" w:type="dxa"/>
            <w:shd w:val="clear" w:color="auto" w:fill="auto"/>
            <w:vAlign w:val="bottom"/>
          </w:tcPr>
          <w:p w14:paraId="665EC99D"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5D69777B"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50D03D57" w14:textId="77777777" w:rsidTr="00ED5D26">
        <w:tc>
          <w:tcPr>
            <w:tcW w:w="7380" w:type="dxa"/>
            <w:shd w:val="clear" w:color="auto" w:fill="auto"/>
            <w:vAlign w:val="bottom"/>
          </w:tcPr>
          <w:p w14:paraId="1C46EA45" w14:textId="77777777" w:rsidR="005D568F" w:rsidRPr="00DC7C20" w:rsidRDefault="005D568F" w:rsidP="00FF418B">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DC7C20">
              <w:rPr>
                <w:rFonts w:asciiTheme="majorBidi" w:hAnsiTheme="majorBidi" w:cstheme="majorBidi"/>
                <w:sz w:val="17"/>
              </w:rPr>
              <w:tab/>
              <w:t>12.</w:t>
            </w:r>
            <w:r w:rsidRPr="00DC7C20">
              <w:rPr>
                <w:rFonts w:asciiTheme="majorBidi" w:hAnsiTheme="majorBidi" w:cstheme="majorBidi"/>
                <w:sz w:val="17"/>
              </w:rPr>
              <w:tab/>
              <w:t>The Committee for Programme and Coordination</w:t>
            </w:r>
          </w:p>
        </w:tc>
        <w:tc>
          <w:tcPr>
            <w:tcW w:w="618" w:type="dxa"/>
            <w:shd w:val="clear" w:color="auto" w:fill="auto"/>
            <w:vAlign w:val="bottom"/>
          </w:tcPr>
          <w:p w14:paraId="679621E5"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059F3D50"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8" w:type="dxa"/>
            <w:shd w:val="clear" w:color="auto" w:fill="auto"/>
            <w:vAlign w:val="bottom"/>
          </w:tcPr>
          <w:p w14:paraId="48FFE7D9"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1C6E5C1B"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3E3AF00C" w14:textId="77777777" w:rsidTr="00ED5D26">
        <w:tc>
          <w:tcPr>
            <w:tcW w:w="7380" w:type="dxa"/>
            <w:shd w:val="clear" w:color="auto" w:fill="auto"/>
            <w:vAlign w:val="bottom"/>
          </w:tcPr>
          <w:p w14:paraId="5FCE2206" w14:textId="55F2229D" w:rsidR="005D568F" w:rsidRPr="00DC7C20" w:rsidRDefault="005D568F" w:rsidP="00FF418B">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DC7C20">
              <w:rPr>
                <w:rFonts w:asciiTheme="majorBidi" w:hAnsiTheme="majorBidi" w:cstheme="majorBidi"/>
                <w:sz w:val="17"/>
                <w:szCs w:val="17"/>
              </w:rPr>
              <w:tab/>
            </w:r>
            <w:r w:rsidRPr="00DC7C20" w:rsidDel="00096958">
              <w:rPr>
                <w:rFonts w:asciiTheme="majorBidi" w:hAnsiTheme="majorBidi" w:cstheme="majorBidi"/>
                <w:sz w:val="17"/>
                <w:szCs w:val="17"/>
              </w:rPr>
              <w:t>13.</w:t>
            </w:r>
            <w:r w:rsidR="00990887" w:rsidRPr="00DC7C20">
              <w:rPr>
                <w:rFonts w:asciiTheme="majorBidi" w:hAnsiTheme="majorBidi" w:cstheme="majorBidi"/>
                <w:sz w:val="17"/>
                <w:szCs w:val="17"/>
              </w:rPr>
              <w:tab/>
            </w:r>
            <w:r w:rsidRPr="00DC7C20" w:rsidDel="00096958">
              <w:rPr>
                <w:rFonts w:asciiTheme="majorBidi" w:hAnsiTheme="majorBidi" w:cstheme="majorBidi"/>
                <w:sz w:val="17"/>
                <w:szCs w:val="17"/>
              </w:rPr>
              <w:t>The sixteenth quadrennial session of UNCTAD</w:t>
            </w:r>
          </w:p>
        </w:tc>
        <w:tc>
          <w:tcPr>
            <w:tcW w:w="618" w:type="dxa"/>
            <w:shd w:val="clear" w:color="auto" w:fill="auto"/>
            <w:vAlign w:val="bottom"/>
          </w:tcPr>
          <w:p w14:paraId="01FC1DD8" w14:textId="4904058C" w:rsidR="005D568F" w:rsidRPr="00DC7C20" w:rsidRDefault="00990887"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w:t>
            </w:r>
          </w:p>
        </w:tc>
        <w:tc>
          <w:tcPr>
            <w:tcW w:w="615" w:type="dxa"/>
            <w:shd w:val="clear" w:color="auto" w:fill="auto"/>
            <w:vAlign w:val="bottom"/>
          </w:tcPr>
          <w:p w14:paraId="40119CE5" w14:textId="6D9FD9B2" w:rsidR="005D568F" w:rsidRPr="00DC7C20" w:rsidRDefault="00990887"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w:t>
            </w:r>
          </w:p>
        </w:tc>
        <w:tc>
          <w:tcPr>
            <w:tcW w:w="618" w:type="dxa"/>
            <w:shd w:val="clear" w:color="auto" w:fill="auto"/>
            <w:vAlign w:val="bottom"/>
          </w:tcPr>
          <w:p w14:paraId="7EBCC439"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rPr>
            </w:pPr>
            <w:r w:rsidRPr="00DC7C20" w:rsidDel="00096958">
              <w:rPr>
                <w:rFonts w:asciiTheme="majorBidi" w:hAnsiTheme="majorBidi" w:cstheme="majorBidi"/>
                <w:sz w:val="17"/>
                <w:szCs w:val="17"/>
              </w:rPr>
              <w:t>8</w:t>
            </w:r>
          </w:p>
        </w:tc>
        <w:tc>
          <w:tcPr>
            <w:tcW w:w="619" w:type="dxa"/>
            <w:shd w:val="clear" w:color="auto" w:fill="auto"/>
            <w:vAlign w:val="bottom"/>
          </w:tcPr>
          <w:p w14:paraId="2AC0B70B" w14:textId="78948AC1" w:rsidR="005D568F" w:rsidRPr="00DC7C20" w:rsidRDefault="00990887"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w:t>
            </w:r>
          </w:p>
        </w:tc>
      </w:tr>
      <w:tr w:rsidR="005D568F" w:rsidRPr="00DC7C20" w14:paraId="4C31A11B" w14:textId="77777777" w:rsidTr="00ED5D26">
        <w:tc>
          <w:tcPr>
            <w:tcW w:w="7380" w:type="dxa"/>
            <w:shd w:val="clear" w:color="auto" w:fill="auto"/>
            <w:vAlign w:val="bottom"/>
          </w:tcPr>
          <w:p w14:paraId="7617C809" w14:textId="77777777" w:rsidR="005D568F" w:rsidRPr="00DC7C20" w:rsidRDefault="005D568F" w:rsidP="00FF418B">
            <w:pPr>
              <w:keepNext/>
              <w:keepLines/>
              <w:tabs>
                <w:tab w:val="left" w:pos="288"/>
                <w:tab w:val="left" w:pos="576"/>
                <w:tab w:val="left" w:pos="864"/>
                <w:tab w:val="left" w:pos="1152"/>
              </w:tabs>
              <w:spacing w:before="40" w:after="40" w:line="200" w:lineRule="exact"/>
              <w:ind w:right="43"/>
              <w:rPr>
                <w:rFonts w:asciiTheme="majorBidi" w:hAnsiTheme="majorBidi" w:cstheme="majorBidi"/>
                <w:b/>
                <w:sz w:val="17"/>
              </w:rPr>
            </w:pPr>
            <w:r w:rsidRPr="00DC7C20">
              <w:rPr>
                <w:rFonts w:asciiTheme="majorBidi" w:hAnsiTheme="majorBidi" w:cstheme="majorBidi"/>
                <w:b/>
                <w:sz w:val="17"/>
              </w:rPr>
              <w:t>B.</w:t>
            </w:r>
            <w:r w:rsidRPr="00DC7C20">
              <w:rPr>
                <w:rFonts w:asciiTheme="majorBidi" w:hAnsiTheme="majorBidi" w:cstheme="majorBidi"/>
                <w:b/>
                <w:sz w:val="17"/>
              </w:rPr>
              <w:tab/>
              <w:t>Generation and transfer of knowledge</w:t>
            </w:r>
          </w:p>
        </w:tc>
        <w:tc>
          <w:tcPr>
            <w:tcW w:w="618" w:type="dxa"/>
            <w:shd w:val="clear" w:color="auto" w:fill="auto"/>
            <w:vAlign w:val="bottom"/>
          </w:tcPr>
          <w:p w14:paraId="0961ECA5" w14:textId="77777777" w:rsidR="005D568F" w:rsidRPr="00DC7C20" w:rsidRDefault="005D568F" w:rsidP="00FF418B">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c>
          <w:tcPr>
            <w:tcW w:w="615" w:type="dxa"/>
            <w:shd w:val="clear" w:color="auto" w:fill="auto"/>
            <w:vAlign w:val="bottom"/>
          </w:tcPr>
          <w:p w14:paraId="0CC034A9" w14:textId="77777777" w:rsidR="005D568F" w:rsidRPr="00DC7C20" w:rsidRDefault="005D568F" w:rsidP="00FF418B">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c>
          <w:tcPr>
            <w:tcW w:w="618" w:type="dxa"/>
            <w:shd w:val="clear" w:color="auto" w:fill="auto"/>
            <w:vAlign w:val="bottom"/>
          </w:tcPr>
          <w:p w14:paraId="44B0EC25" w14:textId="77777777" w:rsidR="005D568F" w:rsidRPr="00DC7C20" w:rsidRDefault="005D568F" w:rsidP="00FF418B">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c>
          <w:tcPr>
            <w:tcW w:w="619" w:type="dxa"/>
            <w:shd w:val="clear" w:color="auto" w:fill="auto"/>
            <w:vAlign w:val="bottom"/>
          </w:tcPr>
          <w:p w14:paraId="52601C7C" w14:textId="77777777" w:rsidR="005D568F" w:rsidRPr="00DC7C20" w:rsidRDefault="005D568F" w:rsidP="00FF418B">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r>
      <w:tr w:rsidR="005D568F" w:rsidRPr="00DC7C20" w14:paraId="2E32A4FA" w14:textId="77777777" w:rsidTr="00ED5D26">
        <w:tc>
          <w:tcPr>
            <w:tcW w:w="7380" w:type="dxa"/>
            <w:shd w:val="clear" w:color="auto" w:fill="auto"/>
            <w:vAlign w:val="bottom"/>
          </w:tcPr>
          <w:p w14:paraId="26FE5D68" w14:textId="77777777" w:rsidR="005D568F" w:rsidRPr="00DC7C20" w:rsidRDefault="005D568F" w:rsidP="00FF418B">
            <w:pPr>
              <w:tabs>
                <w:tab w:val="left" w:pos="288"/>
                <w:tab w:val="left" w:pos="576"/>
                <w:tab w:val="left" w:pos="864"/>
                <w:tab w:val="left" w:pos="1152"/>
              </w:tabs>
              <w:spacing w:before="40" w:after="40" w:line="200" w:lineRule="exact"/>
              <w:ind w:right="43"/>
              <w:rPr>
                <w:rFonts w:asciiTheme="majorBidi" w:hAnsiTheme="majorBidi" w:cstheme="majorBidi"/>
                <w:bCs/>
                <w:sz w:val="17"/>
              </w:rPr>
            </w:pPr>
            <w:r w:rsidRPr="00DC7C20">
              <w:rPr>
                <w:rFonts w:asciiTheme="majorBidi" w:hAnsiTheme="majorBidi" w:cstheme="majorBidi"/>
                <w:bCs/>
                <w:sz w:val="17"/>
              </w:rPr>
              <w:tab/>
            </w:r>
            <w:r w:rsidRPr="00DC7C20">
              <w:rPr>
                <w:rFonts w:asciiTheme="majorBidi" w:hAnsiTheme="majorBidi" w:cstheme="majorBidi"/>
                <w:b/>
                <w:sz w:val="17"/>
              </w:rPr>
              <w:t>Field and technical cooperation projects</w:t>
            </w:r>
            <w:r w:rsidRPr="00DC7C20">
              <w:rPr>
                <w:rFonts w:asciiTheme="majorBidi" w:hAnsiTheme="majorBidi" w:cstheme="majorBidi"/>
                <w:bCs/>
                <w:sz w:val="17"/>
              </w:rPr>
              <w:t xml:space="preserve"> </w:t>
            </w:r>
            <w:r w:rsidRPr="00DC7C20">
              <w:rPr>
                <w:rFonts w:asciiTheme="majorBidi" w:hAnsiTheme="majorBidi" w:cstheme="majorBidi"/>
                <w:sz w:val="17"/>
              </w:rPr>
              <w:t>(number of projects)</w:t>
            </w:r>
          </w:p>
        </w:tc>
        <w:tc>
          <w:tcPr>
            <w:tcW w:w="618" w:type="dxa"/>
            <w:shd w:val="clear" w:color="auto" w:fill="auto"/>
            <w:vAlign w:val="bottom"/>
          </w:tcPr>
          <w:p w14:paraId="07521508"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Cs/>
                <w:sz w:val="17"/>
              </w:rPr>
            </w:pPr>
            <w:r w:rsidRPr="00DC7C20">
              <w:rPr>
                <w:rFonts w:asciiTheme="majorBidi" w:hAnsiTheme="majorBidi" w:cstheme="majorBidi"/>
                <w:b/>
                <w:sz w:val="17"/>
              </w:rPr>
              <w:t>1</w:t>
            </w:r>
          </w:p>
        </w:tc>
        <w:tc>
          <w:tcPr>
            <w:tcW w:w="615" w:type="dxa"/>
            <w:shd w:val="clear" w:color="auto" w:fill="auto"/>
            <w:vAlign w:val="bottom"/>
          </w:tcPr>
          <w:p w14:paraId="72FD9ADC"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Cs/>
                <w:sz w:val="17"/>
              </w:rPr>
            </w:pPr>
            <w:r w:rsidRPr="00DC7C20">
              <w:rPr>
                <w:rFonts w:asciiTheme="majorBidi" w:hAnsiTheme="majorBidi" w:cstheme="majorBidi"/>
                <w:b/>
                <w:sz w:val="17"/>
              </w:rPr>
              <w:t>3</w:t>
            </w:r>
          </w:p>
        </w:tc>
        <w:tc>
          <w:tcPr>
            <w:tcW w:w="618" w:type="dxa"/>
            <w:shd w:val="clear" w:color="auto" w:fill="auto"/>
            <w:vAlign w:val="bottom"/>
          </w:tcPr>
          <w:p w14:paraId="062AEAA7"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Cs/>
                <w:sz w:val="17"/>
              </w:rPr>
            </w:pPr>
            <w:r w:rsidRPr="00DC7C20">
              <w:rPr>
                <w:rFonts w:asciiTheme="majorBidi" w:hAnsiTheme="majorBidi" w:cstheme="majorBidi"/>
                <w:b/>
                <w:sz w:val="17"/>
              </w:rPr>
              <w:t>1</w:t>
            </w:r>
          </w:p>
        </w:tc>
        <w:tc>
          <w:tcPr>
            <w:tcW w:w="619" w:type="dxa"/>
            <w:shd w:val="clear" w:color="auto" w:fill="auto"/>
            <w:vAlign w:val="bottom"/>
          </w:tcPr>
          <w:p w14:paraId="3778BE8B"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Cs/>
                <w:sz w:val="17"/>
              </w:rPr>
            </w:pPr>
            <w:r w:rsidRPr="00DC7C20">
              <w:rPr>
                <w:rFonts w:asciiTheme="majorBidi" w:hAnsiTheme="majorBidi" w:cstheme="majorBidi"/>
                <w:b/>
                <w:sz w:val="17"/>
              </w:rPr>
              <w:t>2</w:t>
            </w:r>
          </w:p>
        </w:tc>
      </w:tr>
      <w:tr w:rsidR="005D568F" w:rsidRPr="00DC7C20" w14:paraId="78A30EDE" w14:textId="77777777" w:rsidTr="00ED5D26">
        <w:tc>
          <w:tcPr>
            <w:tcW w:w="7380" w:type="dxa"/>
            <w:shd w:val="clear" w:color="auto" w:fill="auto"/>
            <w:vAlign w:val="bottom"/>
          </w:tcPr>
          <w:p w14:paraId="67EFD36C" w14:textId="77777777" w:rsidR="005D568F" w:rsidRPr="00DC7C20" w:rsidRDefault="005D568F" w:rsidP="00FF418B">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sz w:val="17"/>
              </w:rPr>
              <w:t>14.</w:t>
            </w:r>
            <w:r w:rsidRPr="00DC7C20">
              <w:rPr>
                <w:rFonts w:asciiTheme="majorBidi" w:hAnsiTheme="majorBidi"/>
                <w:sz w:val="17"/>
              </w:rPr>
              <w:tab/>
              <w:t xml:space="preserve">On statistics related to trade and development </w:t>
            </w:r>
          </w:p>
        </w:tc>
        <w:tc>
          <w:tcPr>
            <w:tcW w:w="618" w:type="dxa"/>
            <w:shd w:val="clear" w:color="auto" w:fill="auto"/>
            <w:vAlign w:val="bottom"/>
          </w:tcPr>
          <w:p w14:paraId="768ED6CF"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bCs/>
                <w:sz w:val="17"/>
              </w:rPr>
              <w:t>1</w:t>
            </w:r>
          </w:p>
        </w:tc>
        <w:tc>
          <w:tcPr>
            <w:tcW w:w="615" w:type="dxa"/>
            <w:shd w:val="clear" w:color="auto" w:fill="auto"/>
            <w:vAlign w:val="bottom"/>
          </w:tcPr>
          <w:p w14:paraId="60D3B7B6"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3</w:t>
            </w:r>
          </w:p>
        </w:tc>
        <w:tc>
          <w:tcPr>
            <w:tcW w:w="618" w:type="dxa"/>
            <w:shd w:val="clear" w:color="auto" w:fill="auto"/>
            <w:vAlign w:val="bottom"/>
          </w:tcPr>
          <w:p w14:paraId="353BAC57"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bCs/>
                <w:sz w:val="17"/>
              </w:rPr>
              <w:t>1</w:t>
            </w:r>
          </w:p>
        </w:tc>
        <w:tc>
          <w:tcPr>
            <w:tcW w:w="619" w:type="dxa"/>
            <w:shd w:val="clear" w:color="auto" w:fill="auto"/>
            <w:vAlign w:val="bottom"/>
          </w:tcPr>
          <w:p w14:paraId="4D4F5CAC"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r>
      <w:tr w:rsidR="005D568F" w:rsidRPr="00DC7C20" w14:paraId="51A3319A" w14:textId="77777777" w:rsidTr="00ED5D26">
        <w:tc>
          <w:tcPr>
            <w:tcW w:w="7380" w:type="dxa"/>
            <w:shd w:val="clear" w:color="auto" w:fill="auto"/>
            <w:vAlign w:val="bottom"/>
          </w:tcPr>
          <w:p w14:paraId="227E596E" w14:textId="77777777" w:rsidR="005D568F" w:rsidRPr="00DC7C20" w:rsidRDefault="005D568F" w:rsidP="00FF418B">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Seminars, workshops and training events</w:t>
            </w:r>
            <w:r w:rsidRPr="00DC7C20">
              <w:rPr>
                <w:rFonts w:asciiTheme="majorBidi" w:hAnsiTheme="majorBidi" w:cstheme="majorBidi"/>
                <w:sz w:val="17"/>
              </w:rPr>
              <w:t xml:space="preserve"> (number of days)</w:t>
            </w:r>
          </w:p>
        </w:tc>
        <w:tc>
          <w:tcPr>
            <w:tcW w:w="618" w:type="dxa"/>
            <w:shd w:val="clear" w:color="auto" w:fill="auto"/>
            <w:vAlign w:val="bottom"/>
          </w:tcPr>
          <w:p w14:paraId="64399153"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DC7C20">
              <w:rPr>
                <w:rFonts w:asciiTheme="majorBidi" w:hAnsiTheme="majorBidi" w:cstheme="majorBidi"/>
                <w:b/>
                <w:sz w:val="17"/>
              </w:rPr>
              <w:t>24</w:t>
            </w:r>
          </w:p>
        </w:tc>
        <w:tc>
          <w:tcPr>
            <w:tcW w:w="615" w:type="dxa"/>
            <w:shd w:val="clear" w:color="auto" w:fill="auto"/>
            <w:vAlign w:val="bottom"/>
          </w:tcPr>
          <w:p w14:paraId="0F88F81E"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DC7C20">
              <w:rPr>
                <w:rFonts w:asciiTheme="majorBidi" w:hAnsiTheme="majorBidi" w:cstheme="majorBidi"/>
                <w:b/>
                <w:sz w:val="17"/>
              </w:rPr>
              <w:t>25</w:t>
            </w:r>
          </w:p>
        </w:tc>
        <w:tc>
          <w:tcPr>
            <w:tcW w:w="618" w:type="dxa"/>
            <w:shd w:val="clear" w:color="auto" w:fill="auto"/>
            <w:vAlign w:val="bottom"/>
          </w:tcPr>
          <w:p w14:paraId="14A35E02"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DC7C20">
              <w:rPr>
                <w:rFonts w:asciiTheme="majorBidi" w:hAnsiTheme="majorBidi" w:cstheme="majorBidi"/>
                <w:b/>
                <w:sz w:val="17"/>
              </w:rPr>
              <w:t>28</w:t>
            </w:r>
          </w:p>
        </w:tc>
        <w:tc>
          <w:tcPr>
            <w:tcW w:w="619" w:type="dxa"/>
            <w:shd w:val="clear" w:color="auto" w:fill="auto"/>
            <w:vAlign w:val="bottom"/>
          </w:tcPr>
          <w:p w14:paraId="5A5A34AA"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DC7C20">
              <w:rPr>
                <w:rFonts w:asciiTheme="majorBidi" w:hAnsiTheme="majorBidi" w:cstheme="majorBidi"/>
                <w:b/>
                <w:sz w:val="17"/>
              </w:rPr>
              <w:t>24</w:t>
            </w:r>
          </w:p>
        </w:tc>
      </w:tr>
      <w:tr w:rsidR="005D568F" w:rsidRPr="00DC7C20" w14:paraId="0B8373ED" w14:textId="77777777" w:rsidTr="00ED5D26">
        <w:tc>
          <w:tcPr>
            <w:tcW w:w="7380" w:type="dxa"/>
            <w:shd w:val="clear" w:color="auto" w:fill="auto"/>
            <w:vAlign w:val="bottom"/>
          </w:tcPr>
          <w:p w14:paraId="7CB2C499" w14:textId="77777777" w:rsidR="005D568F" w:rsidRPr="00DC7C20" w:rsidRDefault="005D568F" w:rsidP="00FF418B">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DC7C20">
              <w:rPr>
                <w:rFonts w:asciiTheme="majorBidi" w:hAnsiTheme="majorBidi" w:cstheme="majorBidi"/>
                <w:sz w:val="17"/>
              </w:rPr>
              <w:tab/>
              <w:t>15.</w:t>
            </w:r>
            <w:r w:rsidRPr="00DC7C20">
              <w:rPr>
                <w:rFonts w:asciiTheme="majorBidi" w:hAnsiTheme="majorBidi" w:cstheme="majorBidi"/>
                <w:sz w:val="17"/>
              </w:rPr>
              <w:tab/>
              <w:t xml:space="preserve">Seminars on topics to be determined by the Secretary-General of UNCTAD, in consultation with member States </w:t>
            </w:r>
          </w:p>
        </w:tc>
        <w:tc>
          <w:tcPr>
            <w:tcW w:w="618" w:type="dxa"/>
            <w:shd w:val="clear" w:color="auto" w:fill="auto"/>
            <w:vAlign w:val="bottom"/>
          </w:tcPr>
          <w:p w14:paraId="712D11BF"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3</w:t>
            </w:r>
          </w:p>
        </w:tc>
        <w:tc>
          <w:tcPr>
            <w:tcW w:w="615" w:type="dxa"/>
            <w:shd w:val="clear" w:color="auto" w:fill="auto"/>
            <w:vAlign w:val="bottom"/>
          </w:tcPr>
          <w:p w14:paraId="690EC971"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3</w:t>
            </w:r>
          </w:p>
        </w:tc>
        <w:tc>
          <w:tcPr>
            <w:tcW w:w="618" w:type="dxa"/>
            <w:shd w:val="clear" w:color="auto" w:fill="auto"/>
            <w:vAlign w:val="bottom"/>
          </w:tcPr>
          <w:p w14:paraId="7752D408"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3</w:t>
            </w:r>
          </w:p>
        </w:tc>
        <w:tc>
          <w:tcPr>
            <w:tcW w:w="619" w:type="dxa"/>
            <w:shd w:val="clear" w:color="auto" w:fill="auto"/>
            <w:vAlign w:val="bottom"/>
          </w:tcPr>
          <w:p w14:paraId="3F9D2AE5"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3</w:t>
            </w:r>
          </w:p>
        </w:tc>
      </w:tr>
      <w:tr w:rsidR="005D568F" w:rsidRPr="00DC7C20" w14:paraId="54DC3C3C" w14:textId="77777777" w:rsidTr="00ED5D26">
        <w:tc>
          <w:tcPr>
            <w:tcW w:w="7380" w:type="dxa"/>
            <w:shd w:val="clear" w:color="auto" w:fill="auto"/>
            <w:vAlign w:val="bottom"/>
          </w:tcPr>
          <w:p w14:paraId="4D0311AE" w14:textId="77777777" w:rsidR="005D568F" w:rsidRPr="00DC7C20" w:rsidRDefault="005D568F" w:rsidP="00FF418B">
            <w:pPr>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rPr>
            </w:pPr>
            <w:r w:rsidRPr="00DC7C20">
              <w:rPr>
                <w:rFonts w:asciiTheme="majorBidi" w:hAnsiTheme="majorBidi" w:cstheme="majorBidi"/>
                <w:sz w:val="17"/>
              </w:rPr>
              <w:tab/>
            </w:r>
            <w:r w:rsidRPr="00DC7C20">
              <w:rPr>
                <w:rFonts w:asciiTheme="majorBidi" w:hAnsiTheme="majorBidi" w:cstheme="majorBidi"/>
                <w:sz w:val="17"/>
                <w:szCs w:val="17"/>
              </w:rPr>
              <w:t>16.</w:t>
            </w:r>
            <w:r w:rsidRPr="00DC7C20">
              <w:rPr>
                <w:rFonts w:asciiTheme="majorBidi" w:hAnsiTheme="majorBidi" w:cstheme="majorBidi"/>
                <w:sz w:val="17"/>
              </w:rPr>
              <w:tab/>
            </w:r>
            <w:r w:rsidRPr="00DC7C20">
              <w:rPr>
                <w:rFonts w:asciiTheme="majorBidi" w:hAnsiTheme="majorBidi" w:cstheme="majorBidi"/>
                <w:sz w:val="17"/>
                <w:szCs w:val="17"/>
              </w:rPr>
              <w:t>Seminars, including with civil society and member States, to generate and transfer knowledge in connection with the work programme of UNCTAD</w:t>
            </w:r>
          </w:p>
        </w:tc>
        <w:tc>
          <w:tcPr>
            <w:tcW w:w="618" w:type="dxa"/>
            <w:shd w:val="clear" w:color="auto" w:fill="auto"/>
            <w:vAlign w:val="bottom"/>
          </w:tcPr>
          <w:p w14:paraId="09CA1E1A"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5" w:type="dxa"/>
            <w:shd w:val="clear" w:color="auto" w:fill="auto"/>
            <w:vAlign w:val="bottom"/>
          </w:tcPr>
          <w:p w14:paraId="29F16F6A"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8" w:type="dxa"/>
            <w:shd w:val="clear" w:color="auto" w:fill="auto"/>
            <w:vAlign w:val="bottom"/>
          </w:tcPr>
          <w:p w14:paraId="2E4BF02E"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9" w:type="dxa"/>
            <w:shd w:val="clear" w:color="auto" w:fill="auto"/>
            <w:vAlign w:val="bottom"/>
          </w:tcPr>
          <w:p w14:paraId="3249D0CE"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r>
      <w:tr w:rsidR="005D568F" w:rsidRPr="00DC7C20" w14:paraId="3ED1F75F" w14:textId="77777777" w:rsidTr="00ED5D26">
        <w:tc>
          <w:tcPr>
            <w:tcW w:w="7380" w:type="dxa"/>
            <w:shd w:val="clear" w:color="auto" w:fill="auto"/>
            <w:vAlign w:val="bottom"/>
          </w:tcPr>
          <w:p w14:paraId="1FFFBBFD" w14:textId="77777777" w:rsidR="005D568F" w:rsidRPr="00DC7C20" w:rsidRDefault="005D568F" w:rsidP="00FF418B">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DC7C20">
              <w:rPr>
                <w:rFonts w:asciiTheme="majorBidi" w:hAnsiTheme="majorBidi" w:cstheme="majorBidi"/>
                <w:sz w:val="17"/>
              </w:rPr>
              <w:tab/>
              <w:t>17.</w:t>
            </w:r>
            <w:r w:rsidRPr="00DC7C20">
              <w:rPr>
                <w:rFonts w:asciiTheme="majorBidi" w:hAnsiTheme="majorBidi" w:cstheme="majorBidi"/>
                <w:sz w:val="17"/>
              </w:rPr>
              <w:tab/>
              <w:t xml:space="preserve">Seminar on topical trade and development issues </w:t>
            </w:r>
          </w:p>
        </w:tc>
        <w:tc>
          <w:tcPr>
            <w:tcW w:w="618" w:type="dxa"/>
            <w:shd w:val="clear" w:color="auto" w:fill="auto"/>
            <w:vAlign w:val="bottom"/>
          </w:tcPr>
          <w:p w14:paraId="30DBABDB"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765CCD51"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8" w:type="dxa"/>
            <w:shd w:val="clear" w:color="auto" w:fill="auto"/>
            <w:vAlign w:val="bottom"/>
          </w:tcPr>
          <w:p w14:paraId="613D97AE"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12F0E6C6"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08078C06" w14:textId="77777777" w:rsidTr="00ED5D26">
        <w:tc>
          <w:tcPr>
            <w:tcW w:w="7380" w:type="dxa"/>
            <w:shd w:val="clear" w:color="auto" w:fill="auto"/>
            <w:vAlign w:val="bottom"/>
          </w:tcPr>
          <w:p w14:paraId="180BCF41" w14:textId="77777777" w:rsidR="005D568F" w:rsidRPr="00DC7C20" w:rsidRDefault="005D568F" w:rsidP="00FF418B">
            <w:pPr>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rPr>
            </w:pPr>
            <w:r w:rsidRPr="00DC7C20">
              <w:rPr>
                <w:rFonts w:asciiTheme="majorBidi" w:hAnsiTheme="majorBidi" w:cstheme="majorBidi"/>
                <w:sz w:val="17"/>
              </w:rPr>
              <w:tab/>
            </w:r>
            <w:r w:rsidRPr="00DC7C20">
              <w:rPr>
                <w:rFonts w:asciiTheme="majorBidi" w:hAnsiTheme="majorBidi" w:cstheme="majorBidi"/>
                <w:sz w:val="17"/>
                <w:szCs w:val="17"/>
              </w:rPr>
              <w:t>18.</w:t>
            </w:r>
            <w:r w:rsidRPr="00DC7C20">
              <w:rPr>
                <w:rFonts w:asciiTheme="majorBidi" w:hAnsiTheme="majorBidi" w:cstheme="majorBidi"/>
                <w:sz w:val="17"/>
              </w:rPr>
              <w:tab/>
            </w:r>
            <w:r w:rsidRPr="00DC7C20">
              <w:rPr>
                <w:rFonts w:asciiTheme="majorBidi" w:hAnsiTheme="majorBidi" w:cstheme="majorBidi"/>
                <w:sz w:val="17"/>
                <w:szCs w:val="17"/>
              </w:rPr>
              <w:t>Seminar on topical international trade and development issues</w:t>
            </w:r>
          </w:p>
        </w:tc>
        <w:tc>
          <w:tcPr>
            <w:tcW w:w="618" w:type="dxa"/>
            <w:shd w:val="clear" w:color="auto" w:fill="auto"/>
            <w:vAlign w:val="bottom"/>
          </w:tcPr>
          <w:p w14:paraId="181ABEFE"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551DC999"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8" w:type="dxa"/>
            <w:shd w:val="clear" w:color="auto" w:fill="auto"/>
            <w:vAlign w:val="bottom"/>
          </w:tcPr>
          <w:p w14:paraId="72CBDCAD"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11DDE0D8"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5C10FEA1" w14:textId="77777777" w:rsidTr="00ED5D26">
        <w:tc>
          <w:tcPr>
            <w:tcW w:w="7380" w:type="dxa"/>
            <w:shd w:val="clear" w:color="auto" w:fill="auto"/>
            <w:vAlign w:val="bottom"/>
          </w:tcPr>
          <w:p w14:paraId="24937595" w14:textId="77777777" w:rsidR="005D568F" w:rsidRPr="00DC7C20" w:rsidRDefault="005D568F" w:rsidP="00FF418B">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DC7C20">
              <w:rPr>
                <w:rFonts w:asciiTheme="majorBidi" w:hAnsiTheme="majorBidi" w:cstheme="majorBidi"/>
                <w:sz w:val="17"/>
              </w:rPr>
              <w:tab/>
              <w:t>19.</w:t>
            </w:r>
            <w:r w:rsidRPr="00DC7C20">
              <w:rPr>
                <w:rFonts w:asciiTheme="majorBidi" w:hAnsiTheme="majorBidi" w:cstheme="majorBidi"/>
                <w:sz w:val="17"/>
              </w:rPr>
              <w:tab/>
              <w:t>Seminars to advance the trade and development agenda through international cooperation</w:t>
            </w:r>
          </w:p>
        </w:tc>
        <w:tc>
          <w:tcPr>
            <w:tcW w:w="618" w:type="dxa"/>
            <w:shd w:val="clear" w:color="auto" w:fill="auto"/>
            <w:vAlign w:val="bottom"/>
          </w:tcPr>
          <w:p w14:paraId="48129FD5"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5" w:type="dxa"/>
            <w:shd w:val="clear" w:color="auto" w:fill="auto"/>
            <w:vAlign w:val="bottom"/>
          </w:tcPr>
          <w:p w14:paraId="0D8A8BE5"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8" w:type="dxa"/>
            <w:shd w:val="clear" w:color="auto" w:fill="auto"/>
            <w:vAlign w:val="bottom"/>
          </w:tcPr>
          <w:p w14:paraId="172577AE"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9" w:type="dxa"/>
            <w:shd w:val="clear" w:color="auto" w:fill="auto"/>
            <w:vAlign w:val="bottom"/>
          </w:tcPr>
          <w:p w14:paraId="136D1D7D"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r>
      <w:tr w:rsidR="005D568F" w:rsidRPr="00DC7C20" w14:paraId="651E46D0" w14:textId="77777777" w:rsidTr="00ED5D26">
        <w:tc>
          <w:tcPr>
            <w:tcW w:w="7380" w:type="dxa"/>
            <w:shd w:val="clear" w:color="auto" w:fill="auto"/>
            <w:vAlign w:val="bottom"/>
          </w:tcPr>
          <w:p w14:paraId="13054580" w14:textId="77777777" w:rsidR="005D568F" w:rsidRPr="00DC7C20" w:rsidRDefault="005D568F" w:rsidP="00FF418B">
            <w:pPr>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rPr>
            </w:pPr>
            <w:r w:rsidRPr="00DC7C20">
              <w:rPr>
                <w:rFonts w:asciiTheme="majorBidi" w:hAnsiTheme="majorBidi" w:cstheme="majorBidi"/>
                <w:sz w:val="17"/>
              </w:rPr>
              <w:tab/>
            </w:r>
            <w:r w:rsidRPr="00DC7C20">
              <w:rPr>
                <w:rFonts w:asciiTheme="majorBidi" w:hAnsiTheme="majorBidi" w:cstheme="majorBidi"/>
                <w:sz w:val="17"/>
                <w:szCs w:val="17"/>
              </w:rPr>
              <w:t>20.</w:t>
            </w:r>
            <w:r w:rsidRPr="00DC7C20">
              <w:rPr>
                <w:rFonts w:asciiTheme="majorBidi" w:hAnsiTheme="majorBidi" w:cstheme="majorBidi"/>
                <w:sz w:val="17"/>
              </w:rPr>
              <w:tab/>
            </w:r>
            <w:r w:rsidRPr="00DC7C20">
              <w:rPr>
                <w:rFonts w:asciiTheme="majorBidi" w:hAnsiTheme="majorBidi" w:cstheme="majorBidi"/>
                <w:sz w:val="17"/>
                <w:szCs w:val="17"/>
              </w:rPr>
              <w:t xml:space="preserve">Seminar on the coordination of national development strategies oriented towards sustainable development </w:t>
            </w:r>
          </w:p>
        </w:tc>
        <w:tc>
          <w:tcPr>
            <w:tcW w:w="618" w:type="dxa"/>
            <w:shd w:val="clear" w:color="auto" w:fill="auto"/>
            <w:vAlign w:val="bottom"/>
          </w:tcPr>
          <w:p w14:paraId="4C47FF43"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01189D49"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8" w:type="dxa"/>
            <w:shd w:val="clear" w:color="auto" w:fill="auto"/>
            <w:vAlign w:val="bottom"/>
          </w:tcPr>
          <w:p w14:paraId="2856BB3C"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2259ABBD"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54784E98" w14:textId="77777777" w:rsidTr="00ED5D26">
        <w:tc>
          <w:tcPr>
            <w:tcW w:w="7380" w:type="dxa"/>
            <w:shd w:val="clear" w:color="auto" w:fill="auto"/>
            <w:vAlign w:val="bottom"/>
          </w:tcPr>
          <w:p w14:paraId="558F9741" w14:textId="77777777" w:rsidR="005D568F" w:rsidRPr="00DC7C20" w:rsidRDefault="005D568F" w:rsidP="00FF418B">
            <w:pPr>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rPr>
            </w:pPr>
            <w:r w:rsidRPr="00DC7C20">
              <w:rPr>
                <w:rFonts w:asciiTheme="majorBidi" w:hAnsiTheme="majorBidi" w:cstheme="majorBidi"/>
                <w:sz w:val="17"/>
              </w:rPr>
              <w:tab/>
            </w:r>
            <w:r w:rsidRPr="00DC7C20">
              <w:rPr>
                <w:rFonts w:asciiTheme="majorBidi" w:hAnsiTheme="majorBidi" w:cstheme="majorBidi"/>
                <w:sz w:val="17"/>
                <w:szCs w:val="17"/>
              </w:rPr>
              <w:t>21.</w:t>
            </w:r>
            <w:r w:rsidRPr="00DC7C20">
              <w:rPr>
                <w:rFonts w:asciiTheme="majorBidi" w:hAnsiTheme="majorBidi" w:cstheme="majorBidi"/>
                <w:sz w:val="17"/>
              </w:rPr>
              <w:tab/>
            </w:r>
            <w:r w:rsidRPr="00DC7C20">
              <w:rPr>
                <w:rFonts w:asciiTheme="majorBidi" w:hAnsiTheme="majorBidi" w:cstheme="majorBidi"/>
                <w:sz w:val="17"/>
                <w:szCs w:val="17"/>
              </w:rPr>
              <w:t>Workshops with academia, civil society and youth</w:t>
            </w:r>
          </w:p>
        </w:tc>
        <w:tc>
          <w:tcPr>
            <w:tcW w:w="618" w:type="dxa"/>
            <w:shd w:val="clear" w:color="auto" w:fill="auto"/>
            <w:vAlign w:val="bottom"/>
          </w:tcPr>
          <w:p w14:paraId="00AA7A2D"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14</w:t>
            </w:r>
          </w:p>
        </w:tc>
        <w:tc>
          <w:tcPr>
            <w:tcW w:w="615" w:type="dxa"/>
            <w:shd w:val="clear" w:color="auto" w:fill="auto"/>
            <w:vAlign w:val="bottom"/>
          </w:tcPr>
          <w:p w14:paraId="271DB07E"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14</w:t>
            </w:r>
          </w:p>
        </w:tc>
        <w:tc>
          <w:tcPr>
            <w:tcW w:w="618" w:type="dxa"/>
            <w:shd w:val="clear" w:color="auto" w:fill="auto"/>
            <w:vAlign w:val="bottom"/>
          </w:tcPr>
          <w:p w14:paraId="3908A8B1"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18</w:t>
            </w:r>
          </w:p>
        </w:tc>
        <w:tc>
          <w:tcPr>
            <w:tcW w:w="619" w:type="dxa"/>
            <w:shd w:val="clear" w:color="auto" w:fill="auto"/>
            <w:vAlign w:val="bottom"/>
          </w:tcPr>
          <w:p w14:paraId="1C3C6841"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14</w:t>
            </w:r>
          </w:p>
        </w:tc>
      </w:tr>
      <w:tr w:rsidR="005D568F" w:rsidRPr="00DC7C20" w14:paraId="1329B7D3" w14:textId="77777777" w:rsidTr="00ED5D26">
        <w:tc>
          <w:tcPr>
            <w:tcW w:w="7380" w:type="dxa"/>
            <w:shd w:val="clear" w:color="auto" w:fill="auto"/>
            <w:vAlign w:val="bottom"/>
          </w:tcPr>
          <w:p w14:paraId="266BF3EA" w14:textId="77777777" w:rsidR="005D568F" w:rsidRPr="00DC7C20" w:rsidRDefault="005D568F" w:rsidP="00FF418B">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Publications</w:t>
            </w:r>
            <w:r w:rsidRPr="00DC7C20">
              <w:rPr>
                <w:rFonts w:asciiTheme="majorBidi" w:hAnsiTheme="majorBidi" w:cstheme="majorBidi"/>
                <w:sz w:val="17"/>
              </w:rPr>
              <w:t xml:space="preserve"> (number of publications)</w:t>
            </w:r>
          </w:p>
        </w:tc>
        <w:tc>
          <w:tcPr>
            <w:tcW w:w="618" w:type="dxa"/>
            <w:shd w:val="clear" w:color="auto" w:fill="auto"/>
            <w:vAlign w:val="bottom"/>
          </w:tcPr>
          <w:p w14:paraId="1679118E"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DC7C20">
              <w:rPr>
                <w:rFonts w:asciiTheme="majorBidi" w:hAnsiTheme="majorBidi" w:cstheme="majorBidi"/>
                <w:b/>
                <w:sz w:val="17"/>
              </w:rPr>
              <w:t>3</w:t>
            </w:r>
          </w:p>
        </w:tc>
        <w:tc>
          <w:tcPr>
            <w:tcW w:w="615" w:type="dxa"/>
            <w:shd w:val="clear" w:color="auto" w:fill="auto"/>
            <w:vAlign w:val="bottom"/>
          </w:tcPr>
          <w:p w14:paraId="3DA33B3E"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DC7C20">
              <w:rPr>
                <w:rFonts w:asciiTheme="majorBidi" w:hAnsiTheme="majorBidi" w:cstheme="majorBidi"/>
                <w:b/>
                <w:sz w:val="17"/>
              </w:rPr>
              <w:t>3</w:t>
            </w:r>
          </w:p>
        </w:tc>
        <w:tc>
          <w:tcPr>
            <w:tcW w:w="618" w:type="dxa"/>
            <w:shd w:val="clear" w:color="auto" w:fill="auto"/>
            <w:vAlign w:val="bottom"/>
          </w:tcPr>
          <w:p w14:paraId="3A249E61"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DC7C20">
              <w:rPr>
                <w:rFonts w:asciiTheme="majorBidi" w:hAnsiTheme="majorBidi" w:cstheme="majorBidi"/>
                <w:b/>
                <w:sz w:val="17"/>
              </w:rPr>
              <w:t>3</w:t>
            </w:r>
          </w:p>
        </w:tc>
        <w:tc>
          <w:tcPr>
            <w:tcW w:w="619" w:type="dxa"/>
            <w:shd w:val="clear" w:color="auto" w:fill="auto"/>
            <w:vAlign w:val="bottom"/>
          </w:tcPr>
          <w:p w14:paraId="29DCB573"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DC7C20">
              <w:rPr>
                <w:rFonts w:asciiTheme="majorBidi" w:hAnsiTheme="majorBidi" w:cstheme="majorBidi"/>
                <w:b/>
                <w:sz w:val="17"/>
              </w:rPr>
              <w:t>3</w:t>
            </w:r>
          </w:p>
        </w:tc>
      </w:tr>
      <w:tr w:rsidR="005D568F" w:rsidRPr="00DC7C20" w14:paraId="45554816" w14:textId="77777777" w:rsidTr="00ED5D26">
        <w:tc>
          <w:tcPr>
            <w:tcW w:w="7380" w:type="dxa"/>
            <w:shd w:val="clear" w:color="auto" w:fill="auto"/>
            <w:vAlign w:val="bottom"/>
          </w:tcPr>
          <w:p w14:paraId="427DD239" w14:textId="77777777" w:rsidR="005D568F" w:rsidRPr="00DC7C20" w:rsidRDefault="005D568F" w:rsidP="00FF418B">
            <w:pPr>
              <w:tabs>
                <w:tab w:val="left" w:pos="288"/>
                <w:tab w:val="left" w:pos="576"/>
                <w:tab w:val="left" w:pos="864"/>
                <w:tab w:val="left" w:pos="1152"/>
              </w:tabs>
              <w:spacing w:before="40" w:after="40" w:line="200" w:lineRule="exact"/>
              <w:ind w:left="576" w:right="43" w:hanging="576"/>
              <w:rPr>
                <w:rFonts w:asciiTheme="majorBidi" w:hAnsiTheme="majorBidi"/>
                <w:sz w:val="17"/>
              </w:rPr>
            </w:pPr>
            <w:r w:rsidRPr="00DC7C20">
              <w:rPr>
                <w:rFonts w:asciiTheme="majorBidi" w:hAnsiTheme="majorBidi"/>
                <w:sz w:val="17"/>
              </w:rPr>
              <w:tab/>
              <w:t>22.</w:t>
            </w:r>
            <w:r w:rsidRPr="00DC7C20">
              <w:rPr>
                <w:rFonts w:asciiTheme="majorBidi" w:hAnsiTheme="majorBidi"/>
                <w:sz w:val="17"/>
              </w:rPr>
              <w:tab/>
            </w:r>
            <w:r w:rsidRPr="00DC7C20">
              <w:rPr>
                <w:rFonts w:asciiTheme="majorBidi" w:hAnsiTheme="majorBidi"/>
                <w:i/>
                <w:sz w:val="17"/>
              </w:rPr>
              <w:t>UNCTAD Handbook of Statistics</w:t>
            </w:r>
          </w:p>
        </w:tc>
        <w:tc>
          <w:tcPr>
            <w:tcW w:w="618" w:type="dxa"/>
            <w:shd w:val="clear" w:color="auto" w:fill="auto"/>
            <w:vAlign w:val="bottom"/>
          </w:tcPr>
          <w:p w14:paraId="6FF6B3DD"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665F1959"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8" w:type="dxa"/>
            <w:shd w:val="clear" w:color="auto" w:fill="auto"/>
            <w:vAlign w:val="bottom"/>
          </w:tcPr>
          <w:p w14:paraId="695C531B"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15ED229B"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10CFF576" w14:textId="77777777" w:rsidTr="00ED5D26">
        <w:tc>
          <w:tcPr>
            <w:tcW w:w="7380" w:type="dxa"/>
            <w:shd w:val="clear" w:color="auto" w:fill="auto"/>
            <w:vAlign w:val="bottom"/>
          </w:tcPr>
          <w:p w14:paraId="73BB3B2C" w14:textId="77777777" w:rsidR="005D568F" w:rsidRPr="00DC7C20" w:rsidRDefault="005D568F" w:rsidP="00FF418B">
            <w:pPr>
              <w:tabs>
                <w:tab w:val="left" w:pos="288"/>
                <w:tab w:val="left" w:pos="576"/>
                <w:tab w:val="left" w:pos="864"/>
                <w:tab w:val="left" w:pos="1152"/>
              </w:tabs>
              <w:spacing w:before="40" w:after="40" w:line="200" w:lineRule="exact"/>
              <w:ind w:left="576" w:right="43" w:hanging="576"/>
              <w:rPr>
                <w:rFonts w:asciiTheme="majorBidi" w:hAnsiTheme="majorBidi" w:cstheme="majorBidi"/>
                <w:bCs/>
                <w:sz w:val="17"/>
              </w:rPr>
            </w:pPr>
            <w:r w:rsidRPr="00DC7C20">
              <w:rPr>
                <w:rFonts w:asciiTheme="majorBidi" w:hAnsiTheme="majorBidi"/>
                <w:sz w:val="17"/>
              </w:rPr>
              <w:tab/>
              <w:t>23.</w:t>
            </w:r>
            <w:r w:rsidRPr="00DC7C20">
              <w:rPr>
                <w:rFonts w:asciiTheme="majorBidi" w:hAnsiTheme="majorBidi"/>
                <w:sz w:val="17"/>
              </w:rPr>
              <w:tab/>
            </w:r>
            <w:r w:rsidRPr="00DC7C20">
              <w:rPr>
                <w:rFonts w:asciiTheme="majorBidi" w:hAnsiTheme="majorBidi"/>
                <w:i/>
                <w:sz w:val="17"/>
              </w:rPr>
              <w:t>SDG Pulse</w:t>
            </w:r>
          </w:p>
        </w:tc>
        <w:tc>
          <w:tcPr>
            <w:tcW w:w="618" w:type="dxa"/>
            <w:shd w:val="clear" w:color="auto" w:fill="auto"/>
            <w:vAlign w:val="bottom"/>
          </w:tcPr>
          <w:p w14:paraId="70D9F640"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74C8EB69"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8" w:type="dxa"/>
            <w:shd w:val="clear" w:color="auto" w:fill="auto"/>
            <w:vAlign w:val="bottom"/>
          </w:tcPr>
          <w:p w14:paraId="5AFC0637"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11875B8D"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099D033A" w14:textId="77777777" w:rsidTr="00ED5D26">
        <w:tc>
          <w:tcPr>
            <w:tcW w:w="7380" w:type="dxa"/>
            <w:shd w:val="clear" w:color="auto" w:fill="auto"/>
            <w:vAlign w:val="bottom"/>
          </w:tcPr>
          <w:p w14:paraId="15085D0D" w14:textId="77777777" w:rsidR="005D568F" w:rsidRPr="00DC7C20" w:rsidRDefault="005D568F" w:rsidP="00FF418B">
            <w:pPr>
              <w:tabs>
                <w:tab w:val="left" w:pos="288"/>
                <w:tab w:val="left" w:pos="576"/>
                <w:tab w:val="left" w:pos="864"/>
                <w:tab w:val="left" w:pos="1152"/>
              </w:tabs>
              <w:spacing w:before="40" w:after="40" w:line="200" w:lineRule="exact"/>
              <w:ind w:left="576" w:right="43" w:hanging="576"/>
              <w:rPr>
                <w:rFonts w:asciiTheme="majorBidi" w:hAnsiTheme="majorBidi" w:cstheme="majorBidi"/>
                <w:bCs/>
                <w:sz w:val="17"/>
              </w:rPr>
            </w:pPr>
            <w:r w:rsidRPr="00DC7C20">
              <w:rPr>
                <w:rFonts w:asciiTheme="majorBidi" w:hAnsiTheme="majorBidi" w:cstheme="majorBidi"/>
                <w:sz w:val="17"/>
              </w:rPr>
              <w:tab/>
              <w:t>24.</w:t>
            </w:r>
            <w:r w:rsidRPr="00DC7C20">
              <w:rPr>
                <w:rFonts w:asciiTheme="majorBidi" w:hAnsiTheme="majorBidi" w:cstheme="majorBidi"/>
                <w:sz w:val="17"/>
              </w:rPr>
              <w:tab/>
              <w:t>UNCTAD annual report</w:t>
            </w:r>
          </w:p>
        </w:tc>
        <w:tc>
          <w:tcPr>
            <w:tcW w:w="618" w:type="dxa"/>
            <w:shd w:val="clear" w:color="auto" w:fill="auto"/>
            <w:vAlign w:val="bottom"/>
          </w:tcPr>
          <w:p w14:paraId="7CE68380"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5" w:type="dxa"/>
            <w:shd w:val="clear" w:color="auto" w:fill="auto"/>
            <w:vAlign w:val="bottom"/>
          </w:tcPr>
          <w:p w14:paraId="324FC627"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8" w:type="dxa"/>
            <w:shd w:val="clear" w:color="auto" w:fill="auto"/>
            <w:vAlign w:val="bottom"/>
          </w:tcPr>
          <w:p w14:paraId="39719B5D"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c>
          <w:tcPr>
            <w:tcW w:w="619" w:type="dxa"/>
            <w:shd w:val="clear" w:color="auto" w:fill="auto"/>
            <w:vAlign w:val="bottom"/>
          </w:tcPr>
          <w:p w14:paraId="5662066A"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1</w:t>
            </w:r>
          </w:p>
        </w:tc>
      </w:tr>
      <w:tr w:rsidR="005D568F" w:rsidRPr="00DC7C20" w14:paraId="65B46E37" w14:textId="77777777" w:rsidTr="00ED5D26">
        <w:tc>
          <w:tcPr>
            <w:tcW w:w="7380" w:type="dxa"/>
            <w:shd w:val="clear" w:color="auto" w:fill="auto"/>
            <w:vAlign w:val="bottom"/>
          </w:tcPr>
          <w:p w14:paraId="67917F11" w14:textId="77777777" w:rsidR="005D568F" w:rsidRPr="00DC7C20" w:rsidRDefault="005D568F" w:rsidP="00FF418B">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Technical materials</w:t>
            </w:r>
            <w:r w:rsidRPr="00DC7C20">
              <w:rPr>
                <w:rFonts w:asciiTheme="majorBidi" w:hAnsiTheme="majorBidi" w:cstheme="majorBidi"/>
                <w:sz w:val="17"/>
              </w:rPr>
              <w:t xml:space="preserve"> (number of materials)</w:t>
            </w:r>
          </w:p>
        </w:tc>
        <w:tc>
          <w:tcPr>
            <w:tcW w:w="618" w:type="dxa"/>
            <w:shd w:val="clear" w:color="auto" w:fill="auto"/>
            <w:vAlign w:val="bottom"/>
          </w:tcPr>
          <w:p w14:paraId="53C49574"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DC7C20">
              <w:rPr>
                <w:rFonts w:asciiTheme="majorBidi" w:hAnsiTheme="majorBidi" w:cstheme="majorBidi"/>
                <w:b/>
                <w:sz w:val="17"/>
              </w:rPr>
              <w:t>12</w:t>
            </w:r>
          </w:p>
        </w:tc>
        <w:tc>
          <w:tcPr>
            <w:tcW w:w="615" w:type="dxa"/>
            <w:shd w:val="clear" w:color="auto" w:fill="auto"/>
            <w:vAlign w:val="bottom"/>
          </w:tcPr>
          <w:p w14:paraId="37A65AA8"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DC7C20">
              <w:rPr>
                <w:rFonts w:asciiTheme="majorBidi" w:hAnsiTheme="majorBidi" w:cstheme="majorBidi"/>
                <w:b/>
                <w:sz w:val="17"/>
              </w:rPr>
              <w:t>11</w:t>
            </w:r>
          </w:p>
        </w:tc>
        <w:tc>
          <w:tcPr>
            <w:tcW w:w="618" w:type="dxa"/>
            <w:shd w:val="clear" w:color="auto" w:fill="auto"/>
            <w:vAlign w:val="bottom"/>
          </w:tcPr>
          <w:p w14:paraId="03F0BEDE"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DC7C20">
              <w:rPr>
                <w:rFonts w:asciiTheme="majorBidi" w:hAnsiTheme="majorBidi" w:cstheme="majorBidi"/>
                <w:b/>
                <w:sz w:val="17"/>
              </w:rPr>
              <w:t>11</w:t>
            </w:r>
          </w:p>
        </w:tc>
        <w:tc>
          <w:tcPr>
            <w:tcW w:w="619" w:type="dxa"/>
            <w:shd w:val="clear" w:color="auto" w:fill="auto"/>
            <w:vAlign w:val="bottom"/>
          </w:tcPr>
          <w:p w14:paraId="45D70A56"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DC7C20">
              <w:rPr>
                <w:rFonts w:asciiTheme="majorBidi" w:hAnsiTheme="majorBidi" w:cstheme="majorBidi"/>
                <w:b/>
                <w:sz w:val="17"/>
              </w:rPr>
              <w:t>11</w:t>
            </w:r>
          </w:p>
        </w:tc>
      </w:tr>
      <w:tr w:rsidR="005D568F" w:rsidRPr="00DC7C20" w14:paraId="67FA007F" w14:textId="77777777" w:rsidTr="00ED5D26">
        <w:tc>
          <w:tcPr>
            <w:tcW w:w="7380" w:type="dxa"/>
            <w:shd w:val="clear" w:color="auto" w:fill="auto"/>
            <w:vAlign w:val="bottom"/>
          </w:tcPr>
          <w:p w14:paraId="55F5202D" w14:textId="77777777" w:rsidR="005D568F" w:rsidRPr="00DC7C20" w:rsidRDefault="005D568F" w:rsidP="00FF418B">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DC7C20">
              <w:rPr>
                <w:rFonts w:asciiTheme="majorBidi" w:hAnsiTheme="majorBidi" w:cstheme="majorBidi"/>
                <w:sz w:val="17"/>
              </w:rPr>
              <w:tab/>
              <w:t>25.</w:t>
            </w:r>
            <w:r w:rsidRPr="00DC7C20">
              <w:rPr>
                <w:rFonts w:asciiTheme="majorBidi" w:hAnsiTheme="majorBidi" w:cstheme="majorBidi"/>
                <w:sz w:val="17"/>
              </w:rPr>
              <w:tab/>
              <w:t xml:space="preserve">Policy briefs on trade and development issues </w:t>
            </w:r>
          </w:p>
        </w:tc>
        <w:tc>
          <w:tcPr>
            <w:tcW w:w="618" w:type="dxa"/>
            <w:shd w:val="clear" w:color="auto" w:fill="auto"/>
            <w:vAlign w:val="bottom"/>
          </w:tcPr>
          <w:p w14:paraId="37E04347"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3</w:t>
            </w:r>
          </w:p>
        </w:tc>
        <w:tc>
          <w:tcPr>
            <w:tcW w:w="615" w:type="dxa"/>
            <w:shd w:val="clear" w:color="auto" w:fill="auto"/>
            <w:vAlign w:val="bottom"/>
          </w:tcPr>
          <w:p w14:paraId="3181C7F8"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8" w:type="dxa"/>
            <w:shd w:val="clear" w:color="auto" w:fill="auto"/>
            <w:vAlign w:val="bottom"/>
          </w:tcPr>
          <w:p w14:paraId="5AE15261"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9" w:type="dxa"/>
            <w:shd w:val="clear" w:color="auto" w:fill="auto"/>
            <w:vAlign w:val="bottom"/>
          </w:tcPr>
          <w:p w14:paraId="1122328D"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r>
      <w:tr w:rsidR="005D568F" w:rsidRPr="00DC7C20" w14:paraId="766BABA2" w14:textId="77777777" w:rsidTr="00ED5D26">
        <w:tc>
          <w:tcPr>
            <w:tcW w:w="7380" w:type="dxa"/>
            <w:shd w:val="clear" w:color="auto" w:fill="auto"/>
            <w:vAlign w:val="bottom"/>
          </w:tcPr>
          <w:p w14:paraId="7CF1E798" w14:textId="45CCEDA1" w:rsidR="005D568F" w:rsidRPr="00DC7C20" w:rsidRDefault="005D568F" w:rsidP="00FF418B">
            <w:pPr>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rPr>
            </w:pPr>
            <w:r w:rsidRPr="00DC7C20">
              <w:rPr>
                <w:rFonts w:asciiTheme="majorBidi" w:hAnsiTheme="majorBidi" w:cstheme="majorBidi"/>
                <w:sz w:val="17"/>
              </w:rPr>
              <w:tab/>
            </w:r>
            <w:r w:rsidRPr="00DC7C20">
              <w:rPr>
                <w:rFonts w:asciiTheme="majorBidi" w:hAnsiTheme="majorBidi" w:cstheme="majorBidi"/>
                <w:sz w:val="17"/>
                <w:szCs w:val="17"/>
              </w:rPr>
              <w:t>26.</w:t>
            </w:r>
            <w:r w:rsidRPr="00DC7C20">
              <w:rPr>
                <w:rFonts w:asciiTheme="majorBidi" w:hAnsiTheme="majorBidi" w:cstheme="majorBidi"/>
                <w:sz w:val="17"/>
              </w:rPr>
              <w:tab/>
            </w:r>
            <w:r w:rsidRPr="00DC7C20">
              <w:rPr>
                <w:rFonts w:asciiTheme="majorBidi" w:hAnsiTheme="majorBidi" w:cstheme="majorBidi"/>
                <w:sz w:val="17"/>
                <w:szCs w:val="17"/>
              </w:rPr>
              <w:t>Reports on independent evaluations (including</w:t>
            </w:r>
            <w:r w:rsidR="00551B97" w:rsidRPr="00DC7C20">
              <w:rPr>
                <w:rFonts w:asciiTheme="majorBidi" w:hAnsiTheme="majorBidi" w:cstheme="majorBidi"/>
                <w:sz w:val="17"/>
                <w:szCs w:val="17"/>
              </w:rPr>
              <w:t xml:space="preserve"> reports on evaluations</w:t>
            </w:r>
            <w:r w:rsidRPr="00DC7C20">
              <w:rPr>
                <w:rFonts w:asciiTheme="majorBidi" w:hAnsiTheme="majorBidi" w:cstheme="majorBidi"/>
                <w:sz w:val="17"/>
                <w:szCs w:val="17"/>
              </w:rPr>
              <w:t xml:space="preserve"> of United Nations Development Account projects and </w:t>
            </w:r>
            <w:r w:rsidR="00551B97" w:rsidRPr="00DC7C20">
              <w:rPr>
                <w:rFonts w:asciiTheme="majorBidi" w:hAnsiTheme="majorBidi" w:cstheme="majorBidi"/>
                <w:sz w:val="17"/>
                <w:szCs w:val="17"/>
              </w:rPr>
              <w:t xml:space="preserve">reports </w:t>
            </w:r>
            <w:r w:rsidRPr="00DC7C20">
              <w:rPr>
                <w:rFonts w:asciiTheme="majorBidi" w:hAnsiTheme="majorBidi" w:cstheme="majorBidi"/>
                <w:sz w:val="17"/>
                <w:szCs w:val="17"/>
              </w:rPr>
              <w:t>of external evaluations)</w:t>
            </w:r>
          </w:p>
        </w:tc>
        <w:tc>
          <w:tcPr>
            <w:tcW w:w="618" w:type="dxa"/>
            <w:shd w:val="clear" w:color="auto" w:fill="auto"/>
            <w:vAlign w:val="bottom"/>
          </w:tcPr>
          <w:p w14:paraId="674E9BCA"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5</w:t>
            </w:r>
          </w:p>
        </w:tc>
        <w:tc>
          <w:tcPr>
            <w:tcW w:w="615" w:type="dxa"/>
            <w:shd w:val="clear" w:color="auto" w:fill="auto"/>
            <w:vAlign w:val="bottom"/>
          </w:tcPr>
          <w:p w14:paraId="4DBB9209"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4</w:t>
            </w:r>
          </w:p>
        </w:tc>
        <w:tc>
          <w:tcPr>
            <w:tcW w:w="618" w:type="dxa"/>
            <w:shd w:val="clear" w:color="auto" w:fill="auto"/>
            <w:vAlign w:val="bottom"/>
          </w:tcPr>
          <w:p w14:paraId="2FDE5490"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5</w:t>
            </w:r>
          </w:p>
        </w:tc>
        <w:tc>
          <w:tcPr>
            <w:tcW w:w="619" w:type="dxa"/>
            <w:shd w:val="clear" w:color="auto" w:fill="auto"/>
            <w:vAlign w:val="bottom"/>
          </w:tcPr>
          <w:p w14:paraId="7F5EE45C"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5</w:t>
            </w:r>
          </w:p>
        </w:tc>
      </w:tr>
      <w:tr w:rsidR="005D568F" w:rsidRPr="00DC7C20" w14:paraId="101D26F0" w14:textId="77777777" w:rsidTr="00ED5D26">
        <w:tc>
          <w:tcPr>
            <w:tcW w:w="7380" w:type="dxa"/>
            <w:shd w:val="clear" w:color="auto" w:fill="auto"/>
            <w:vAlign w:val="bottom"/>
          </w:tcPr>
          <w:p w14:paraId="1BA45CC4" w14:textId="77777777" w:rsidR="005D568F" w:rsidRPr="00DC7C20" w:rsidRDefault="005D568F" w:rsidP="00FF418B">
            <w:pPr>
              <w:keepNext/>
              <w:keepLines/>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DC7C20">
              <w:rPr>
                <w:rFonts w:asciiTheme="majorBidi" w:hAnsiTheme="majorBidi" w:cstheme="majorBidi"/>
                <w:sz w:val="17"/>
              </w:rPr>
              <w:lastRenderedPageBreak/>
              <w:tab/>
              <w:t>27.</w:t>
            </w:r>
            <w:r w:rsidRPr="00DC7C20">
              <w:rPr>
                <w:rFonts w:asciiTheme="majorBidi" w:hAnsiTheme="majorBidi" w:cstheme="majorBidi"/>
                <w:sz w:val="17"/>
              </w:rPr>
              <w:tab/>
              <w:t>Economic and maritime statistical country profiles</w:t>
            </w:r>
          </w:p>
        </w:tc>
        <w:tc>
          <w:tcPr>
            <w:tcW w:w="618" w:type="dxa"/>
            <w:shd w:val="clear" w:color="auto" w:fill="auto"/>
            <w:vAlign w:val="bottom"/>
          </w:tcPr>
          <w:p w14:paraId="0B8788DF" w14:textId="77777777" w:rsidR="005D568F" w:rsidRPr="00DC7C20" w:rsidRDefault="005D568F" w:rsidP="00FF418B">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5" w:type="dxa"/>
            <w:shd w:val="clear" w:color="auto" w:fill="auto"/>
            <w:vAlign w:val="bottom"/>
          </w:tcPr>
          <w:p w14:paraId="699A994B" w14:textId="77777777" w:rsidR="005D568F" w:rsidRPr="00DC7C20" w:rsidRDefault="005D568F" w:rsidP="00FF418B">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8" w:type="dxa"/>
            <w:shd w:val="clear" w:color="auto" w:fill="auto"/>
            <w:vAlign w:val="bottom"/>
          </w:tcPr>
          <w:p w14:paraId="6AF7BA9E" w14:textId="77777777" w:rsidR="005D568F" w:rsidRPr="00DC7C20" w:rsidRDefault="005D568F" w:rsidP="00FF418B">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9" w:type="dxa"/>
            <w:shd w:val="clear" w:color="auto" w:fill="auto"/>
            <w:vAlign w:val="bottom"/>
          </w:tcPr>
          <w:p w14:paraId="3CBF4093" w14:textId="77777777" w:rsidR="005D568F" w:rsidRPr="00DC7C20" w:rsidRDefault="005D568F" w:rsidP="00FF418B">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r>
      <w:tr w:rsidR="005D568F" w:rsidRPr="00DC7C20" w14:paraId="210CB30B" w14:textId="77777777" w:rsidTr="00ED5D26">
        <w:tc>
          <w:tcPr>
            <w:tcW w:w="7380" w:type="dxa"/>
            <w:shd w:val="clear" w:color="auto" w:fill="auto"/>
            <w:vAlign w:val="bottom"/>
          </w:tcPr>
          <w:p w14:paraId="496B8F5E" w14:textId="77777777" w:rsidR="005D568F" w:rsidRPr="00DC7C20" w:rsidRDefault="005D568F" w:rsidP="00FF418B">
            <w:pPr>
              <w:keepNext/>
              <w:keepLines/>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DC7C20">
              <w:rPr>
                <w:rFonts w:asciiTheme="majorBidi" w:hAnsiTheme="majorBidi" w:cstheme="majorBidi"/>
                <w:sz w:val="17"/>
              </w:rPr>
              <w:tab/>
              <w:t>28.</w:t>
            </w:r>
            <w:r w:rsidRPr="00DC7C20">
              <w:rPr>
                <w:rFonts w:asciiTheme="majorBidi" w:hAnsiTheme="majorBidi" w:cstheme="majorBidi"/>
                <w:sz w:val="17"/>
              </w:rPr>
              <w:tab/>
              <w:t>Statistical papers, including on international trade and development</w:t>
            </w:r>
          </w:p>
        </w:tc>
        <w:tc>
          <w:tcPr>
            <w:tcW w:w="618" w:type="dxa"/>
            <w:shd w:val="clear" w:color="auto" w:fill="auto"/>
            <w:vAlign w:val="bottom"/>
          </w:tcPr>
          <w:p w14:paraId="3E67DC3F" w14:textId="77777777" w:rsidR="005D568F" w:rsidRPr="00DC7C20" w:rsidRDefault="005D568F" w:rsidP="00FF418B">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5" w:type="dxa"/>
            <w:shd w:val="clear" w:color="auto" w:fill="auto"/>
            <w:vAlign w:val="bottom"/>
          </w:tcPr>
          <w:p w14:paraId="31792139" w14:textId="77777777" w:rsidR="005D568F" w:rsidRPr="00DC7C20" w:rsidRDefault="005D568F" w:rsidP="00FF418B">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3</w:t>
            </w:r>
          </w:p>
        </w:tc>
        <w:tc>
          <w:tcPr>
            <w:tcW w:w="618" w:type="dxa"/>
            <w:shd w:val="clear" w:color="auto" w:fill="auto"/>
            <w:vAlign w:val="bottom"/>
          </w:tcPr>
          <w:p w14:paraId="0EFC545D" w14:textId="77777777" w:rsidR="005D568F" w:rsidRPr="00DC7C20" w:rsidRDefault="005D568F" w:rsidP="00FF418B">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c>
          <w:tcPr>
            <w:tcW w:w="619" w:type="dxa"/>
            <w:shd w:val="clear" w:color="auto" w:fill="auto"/>
            <w:vAlign w:val="bottom"/>
          </w:tcPr>
          <w:p w14:paraId="013D204C" w14:textId="77777777" w:rsidR="005D568F" w:rsidRPr="00DC7C20" w:rsidRDefault="005D568F" w:rsidP="00FF418B">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DC7C20">
              <w:rPr>
                <w:rFonts w:asciiTheme="majorBidi" w:hAnsiTheme="majorBidi" w:cstheme="majorBidi"/>
                <w:sz w:val="17"/>
              </w:rPr>
              <w:t>2</w:t>
            </w:r>
          </w:p>
        </w:tc>
      </w:tr>
      <w:tr w:rsidR="005D568F" w:rsidRPr="00DC7C20" w14:paraId="178A468B" w14:textId="77777777" w:rsidTr="00ED5D26">
        <w:tc>
          <w:tcPr>
            <w:tcW w:w="7380" w:type="dxa"/>
            <w:shd w:val="clear" w:color="auto" w:fill="auto"/>
            <w:vAlign w:val="bottom"/>
          </w:tcPr>
          <w:p w14:paraId="7F3D5FA5" w14:textId="77777777" w:rsidR="005D568F" w:rsidRPr="00DC7C20" w:rsidRDefault="005D568F" w:rsidP="00FF418B">
            <w:pPr>
              <w:tabs>
                <w:tab w:val="left" w:pos="288"/>
                <w:tab w:val="left" w:pos="576"/>
                <w:tab w:val="left" w:pos="864"/>
                <w:tab w:val="left" w:pos="1152"/>
              </w:tabs>
              <w:spacing w:before="40" w:after="40" w:line="200" w:lineRule="exact"/>
              <w:ind w:right="43"/>
              <w:rPr>
                <w:rFonts w:asciiTheme="majorBidi" w:hAnsiTheme="majorBidi" w:cstheme="majorBidi"/>
                <w:b/>
                <w:sz w:val="17"/>
              </w:rPr>
            </w:pPr>
            <w:r w:rsidRPr="00DC7C20">
              <w:rPr>
                <w:rFonts w:asciiTheme="majorBidi" w:hAnsiTheme="majorBidi" w:cstheme="majorBidi"/>
                <w:b/>
                <w:sz w:val="17"/>
              </w:rPr>
              <w:t>C.</w:t>
            </w:r>
            <w:r w:rsidRPr="00DC7C20">
              <w:rPr>
                <w:rFonts w:asciiTheme="majorBidi" w:hAnsiTheme="majorBidi" w:cstheme="majorBidi"/>
                <w:b/>
                <w:sz w:val="17"/>
              </w:rPr>
              <w:tab/>
              <w:t>Substantive deliverables</w:t>
            </w:r>
          </w:p>
        </w:tc>
        <w:tc>
          <w:tcPr>
            <w:tcW w:w="618" w:type="dxa"/>
            <w:shd w:val="clear" w:color="auto" w:fill="auto"/>
            <w:vAlign w:val="bottom"/>
          </w:tcPr>
          <w:p w14:paraId="708B408D"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c>
          <w:tcPr>
            <w:tcW w:w="615" w:type="dxa"/>
            <w:shd w:val="clear" w:color="auto" w:fill="auto"/>
            <w:vAlign w:val="bottom"/>
          </w:tcPr>
          <w:p w14:paraId="29385058"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c>
          <w:tcPr>
            <w:tcW w:w="618" w:type="dxa"/>
            <w:shd w:val="clear" w:color="auto" w:fill="auto"/>
            <w:vAlign w:val="bottom"/>
          </w:tcPr>
          <w:p w14:paraId="706F01D4"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c>
          <w:tcPr>
            <w:tcW w:w="619" w:type="dxa"/>
            <w:shd w:val="clear" w:color="auto" w:fill="auto"/>
            <w:vAlign w:val="bottom"/>
          </w:tcPr>
          <w:p w14:paraId="6DA61541" w14:textId="77777777" w:rsidR="005D568F" w:rsidRPr="00DC7C20" w:rsidRDefault="005D568F" w:rsidP="00FF418B">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r>
      <w:tr w:rsidR="005D568F" w:rsidRPr="00DC7C20" w14:paraId="3B4D2745" w14:textId="77777777" w:rsidTr="00ED5D26">
        <w:tc>
          <w:tcPr>
            <w:tcW w:w="9850" w:type="dxa"/>
            <w:gridSpan w:val="5"/>
            <w:shd w:val="clear" w:color="auto" w:fill="auto"/>
          </w:tcPr>
          <w:p w14:paraId="2EC0F393" w14:textId="4AAC4B9E" w:rsidR="005D568F" w:rsidRPr="00DC7C20" w:rsidRDefault="005D568F" w:rsidP="00FF418B">
            <w:pPr>
              <w:tabs>
                <w:tab w:val="left" w:pos="288"/>
                <w:tab w:val="left" w:pos="576"/>
                <w:tab w:val="left" w:pos="864"/>
                <w:tab w:val="left" w:pos="1152"/>
              </w:tabs>
              <w:spacing w:before="40" w:after="40" w:line="200" w:lineRule="exact"/>
              <w:ind w:left="288" w:right="43" w:hanging="288"/>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Databases and substantive digital materials</w:t>
            </w:r>
            <w:r w:rsidRPr="00DC7C20">
              <w:rPr>
                <w:rFonts w:asciiTheme="majorBidi" w:hAnsiTheme="majorBidi" w:cstheme="majorBidi"/>
                <w:sz w:val="17"/>
              </w:rPr>
              <w:t xml:space="preserve">: UNCTAD civil society database and civil society electronic alerts and UNCTAD Youth Network; UNCTAD statistical data centre; UNCTAD Data Insights, complementing the Handbook of Statistics with a live statistical feed; UNCTAD trade-in-services statistics </w:t>
            </w:r>
            <w:r w:rsidR="00551B97" w:rsidRPr="00DC7C20">
              <w:rPr>
                <w:rFonts w:asciiTheme="majorBidi" w:hAnsiTheme="majorBidi" w:cstheme="majorBidi"/>
                <w:sz w:val="17"/>
              </w:rPr>
              <w:t xml:space="preserve">information </w:t>
            </w:r>
            <w:r w:rsidRPr="00DC7C20">
              <w:rPr>
                <w:rFonts w:asciiTheme="majorBidi" w:hAnsiTheme="majorBidi" w:cstheme="majorBidi"/>
                <w:sz w:val="17"/>
              </w:rPr>
              <w:t>system; UNCTAD global data set of indicators on gender equality in trade</w:t>
            </w:r>
            <w:r w:rsidRPr="00DC7C20">
              <w:rPr>
                <w:rFonts w:asciiTheme="majorBidi" w:hAnsiTheme="majorBidi"/>
                <w:sz w:val="17"/>
              </w:rPr>
              <w:t>.</w:t>
            </w:r>
          </w:p>
        </w:tc>
      </w:tr>
      <w:tr w:rsidR="005D568F" w:rsidRPr="00DC7C20" w14:paraId="7ECD8AF9" w14:textId="77777777" w:rsidTr="00ED5D26">
        <w:tc>
          <w:tcPr>
            <w:tcW w:w="9850" w:type="dxa"/>
            <w:gridSpan w:val="5"/>
            <w:shd w:val="clear" w:color="auto" w:fill="auto"/>
          </w:tcPr>
          <w:p w14:paraId="19E845E1" w14:textId="77777777" w:rsidR="005D568F" w:rsidRPr="00DC7C20" w:rsidRDefault="005D568F" w:rsidP="00FF418B">
            <w:pPr>
              <w:tabs>
                <w:tab w:val="left" w:pos="288"/>
                <w:tab w:val="left" w:pos="576"/>
                <w:tab w:val="left" w:pos="864"/>
                <w:tab w:val="left" w:pos="1152"/>
              </w:tabs>
              <w:spacing w:before="40" w:after="40" w:line="200" w:lineRule="exact"/>
              <w:ind w:left="288" w:right="43" w:hanging="288"/>
              <w:jc w:val="both"/>
              <w:rPr>
                <w:rFonts w:asciiTheme="majorBidi" w:hAnsiTheme="majorBidi" w:cstheme="majorBidi"/>
                <w:bCs/>
                <w:spacing w:val="3"/>
                <w:sz w:val="17"/>
              </w:rPr>
            </w:pPr>
            <w:r w:rsidRPr="00DC7C20">
              <w:rPr>
                <w:rFonts w:asciiTheme="majorBidi" w:hAnsiTheme="majorBidi" w:cstheme="majorBidi"/>
                <w:bCs/>
                <w:sz w:val="17"/>
              </w:rPr>
              <w:tab/>
            </w:r>
            <w:r w:rsidRPr="00DC7C20">
              <w:rPr>
                <w:rFonts w:asciiTheme="majorBidi" w:hAnsiTheme="majorBidi" w:cstheme="majorBidi"/>
                <w:b/>
                <w:spacing w:val="3"/>
                <w:sz w:val="17"/>
              </w:rPr>
              <w:t>Consultation, advice and advocacy</w:t>
            </w:r>
            <w:r w:rsidRPr="00DC7C20">
              <w:rPr>
                <w:rFonts w:asciiTheme="majorBidi" w:hAnsiTheme="majorBidi" w:cstheme="majorBidi"/>
                <w:spacing w:val="3"/>
                <w:sz w:val="17"/>
              </w:rPr>
              <w:t>: policy advice to policymakers for</w:t>
            </w:r>
            <w:r w:rsidRPr="00DC7C20">
              <w:rPr>
                <w:rFonts w:asciiTheme="majorBidi" w:hAnsiTheme="majorBidi" w:cstheme="majorBidi"/>
                <w:spacing w:val="3"/>
              </w:rPr>
              <w:t xml:space="preserve"> </w:t>
            </w:r>
            <w:r w:rsidRPr="00DC7C20">
              <w:rPr>
                <w:rFonts w:asciiTheme="majorBidi" w:hAnsiTheme="majorBidi" w:cstheme="majorBidi"/>
                <w:spacing w:val="3"/>
                <w:sz w:val="17"/>
              </w:rPr>
              <w:t>statistical capacity in the area of trade and development.</w:t>
            </w:r>
          </w:p>
        </w:tc>
      </w:tr>
      <w:tr w:rsidR="00AF63F1" w:rsidRPr="00DC7C20" w14:paraId="1CFC8F6B" w14:textId="77777777" w:rsidTr="00A742E9">
        <w:tc>
          <w:tcPr>
            <w:tcW w:w="7380" w:type="dxa"/>
            <w:shd w:val="clear" w:color="auto" w:fill="auto"/>
            <w:vAlign w:val="bottom"/>
          </w:tcPr>
          <w:p w14:paraId="2E59622D" w14:textId="77777777" w:rsidR="00AF63F1" w:rsidRPr="00DC7C20" w:rsidRDefault="00AF63F1" w:rsidP="00FF418B">
            <w:pPr>
              <w:tabs>
                <w:tab w:val="left" w:pos="288"/>
                <w:tab w:val="left" w:pos="576"/>
                <w:tab w:val="left" w:pos="864"/>
                <w:tab w:val="left" w:pos="1152"/>
              </w:tabs>
              <w:spacing w:before="40" w:after="40" w:line="200" w:lineRule="exact"/>
              <w:ind w:right="43"/>
              <w:jc w:val="both"/>
              <w:rPr>
                <w:rFonts w:asciiTheme="majorBidi" w:hAnsiTheme="majorBidi" w:cstheme="majorBidi"/>
                <w:b/>
                <w:sz w:val="17"/>
              </w:rPr>
            </w:pPr>
            <w:r w:rsidRPr="00DC7C20">
              <w:rPr>
                <w:rFonts w:asciiTheme="majorBidi" w:hAnsiTheme="majorBidi" w:cstheme="majorBidi"/>
                <w:b/>
                <w:sz w:val="17"/>
              </w:rPr>
              <w:t>D.</w:t>
            </w:r>
            <w:r w:rsidRPr="00DC7C20">
              <w:rPr>
                <w:rFonts w:asciiTheme="majorBidi" w:hAnsiTheme="majorBidi" w:cstheme="majorBidi"/>
                <w:b/>
                <w:sz w:val="17"/>
              </w:rPr>
              <w:tab/>
              <w:t>Communication deliverables</w:t>
            </w:r>
          </w:p>
        </w:tc>
        <w:tc>
          <w:tcPr>
            <w:tcW w:w="2470" w:type="dxa"/>
            <w:gridSpan w:val="4"/>
            <w:shd w:val="clear" w:color="auto" w:fill="auto"/>
            <w:vAlign w:val="bottom"/>
          </w:tcPr>
          <w:p w14:paraId="473024B2" w14:textId="77777777" w:rsidR="00AF63F1" w:rsidRPr="00DC7C20" w:rsidRDefault="00AF63F1" w:rsidP="00FF418B">
            <w:pPr>
              <w:tabs>
                <w:tab w:val="left" w:pos="288"/>
                <w:tab w:val="left" w:pos="576"/>
                <w:tab w:val="left" w:pos="864"/>
                <w:tab w:val="left" w:pos="1152"/>
              </w:tabs>
              <w:spacing w:before="40" w:after="40" w:line="200" w:lineRule="exact"/>
              <w:ind w:left="43" w:right="43"/>
              <w:jc w:val="both"/>
              <w:rPr>
                <w:rFonts w:asciiTheme="majorBidi" w:hAnsiTheme="majorBidi" w:cstheme="majorBidi"/>
                <w:sz w:val="17"/>
              </w:rPr>
            </w:pPr>
          </w:p>
        </w:tc>
      </w:tr>
      <w:tr w:rsidR="005D568F" w:rsidRPr="00DC7C20" w14:paraId="20C4E158" w14:textId="77777777" w:rsidTr="00ED5D26">
        <w:tc>
          <w:tcPr>
            <w:tcW w:w="9850" w:type="dxa"/>
            <w:gridSpan w:val="5"/>
            <w:shd w:val="clear" w:color="auto" w:fill="auto"/>
          </w:tcPr>
          <w:p w14:paraId="2016ABAD" w14:textId="77777777" w:rsidR="005D568F" w:rsidRPr="00DC7C20" w:rsidRDefault="005D568F" w:rsidP="00FF418B">
            <w:pPr>
              <w:tabs>
                <w:tab w:val="left" w:pos="288"/>
                <w:tab w:val="left" w:pos="576"/>
                <w:tab w:val="left" w:pos="864"/>
                <w:tab w:val="left" w:pos="1152"/>
              </w:tabs>
              <w:spacing w:before="40" w:after="40" w:line="200" w:lineRule="exact"/>
              <w:ind w:left="288" w:right="43" w:hanging="288"/>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Outreach programmes, special events and information materials</w:t>
            </w:r>
            <w:r w:rsidRPr="00DC7C20">
              <w:rPr>
                <w:rFonts w:asciiTheme="majorBidi" w:hAnsiTheme="majorBidi" w:cstheme="majorBidi"/>
                <w:sz w:val="17"/>
              </w:rPr>
              <w:t>: integrated marketing strategy through a client relationship management tool and strategic outreach programme; “UNCTAD at a Glance”; press kits, media briefs and flyers for flagship publications; news briefs and opinion pieces; public information materials, including brochures and posters; and at least 10 specialized information sessions for media students, delegates, academics and youth visiting UNCTAD and, upon request, in other locations, including online outreach.</w:t>
            </w:r>
          </w:p>
        </w:tc>
      </w:tr>
      <w:tr w:rsidR="005D568F" w:rsidRPr="00DC7C20" w14:paraId="405BD667" w14:textId="77777777" w:rsidTr="00ED5D26">
        <w:tc>
          <w:tcPr>
            <w:tcW w:w="9850" w:type="dxa"/>
            <w:gridSpan w:val="5"/>
            <w:shd w:val="clear" w:color="auto" w:fill="auto"/>
          </w:tcPr>
          <w:p w14:paraId="3C05AA1C" w14:textId="77777777" w:rsidR="005D568F" w:rsidRPr="00DC7C20" w:rsidRDefault="005D568F" w:rsidP="00FF418B">
            <w:pPr>
              <w:tabs>
                <w:tab w:val="left" w:pos="288"/>
                <w:tab w:val="left" w:pos="576"/>
                <w:tab w:val="left" w:pos="864"/>
                <w:tab w:val="left" w:pos="1152"/>
              </w:tabs>
              <w:spacing w:before="40" w:after="40" w:line="200" w:lineRule="exact"/>
              <w:ind w:left="288" w:right="43" w:hanging="288"/>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External and media relations</w:t>
            </w:r>
            <w:r w:rsidRPr="00DC7C20">
              <w:rPr>
                <w:rFonts w:asciiTheme="majorBidi" w:hAnsiTheme="majorBidi" w:cstheme="majorBidi"/>
                <w:sz w:val="17"/>
              </w:rPr>
              <w:t xml:space="preserve">: around 10 press conferences, 25 press releases in all 6 official United Nations languages, 30 media alerts and information notes. </w:t>
            </w:r>
          </w:p>
        </w:tc>
      </w:tr>
      <w:tr w:rsidR="005D568F" w:rsidRPr="00DC7C20" w14:paraId="270CD7FC" w14:textId="77777777" w:rsidTr="00ED5D26">
        <w:tc>
          <w:tcPr>
            <w:tcW w:w="9850" w:type="dxa"/>
            <w:gridSpan w:val="5"/>
            <w:tcBorders>
              <w:bottom w:val="single" w:sz="12" w:space="0" w:color="auto"/>
            </w:tcBorders>
            <w:shd w:val="clear" w:color="auto" w:fill="auto"/>
          </w:tcPr>
          <w:p w14:paraId="1E3D0C48" w14:textId="77777777" w:rsidR="005D568F" w:rsidRPr="00DC7C20" w:rsidRDefault="005D568F" w:rsidP="00FF418B">
            <w:pPr>
              <w:tabs>
                <w:tab w:val="left" w:pos="288"/>
                <w:tab w:val="left" w:pos="576"/>
                <w:tab w:val="left" w:pos="864"/>
                <w:tab w:val="left" w:pos="1152"/>
              </w:tabs>
              <w:spacing w:before="40" w:after="40" w:line="200" w:lineRule="exact"/>
              <w:ind w:left="288" w:right="43" w:hanging="288"/>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Digital platforms and multimedia content</w:t>
            </w:r>
            <w:r w:rsidRPr="00DC7C20">
              <w:rPr>
                <w:rFonts w:asciiTheme="majorBidi" w:hAnsiTheme="majorBidi" w:cstheme="majorBidi"/>
                <w:sz w:val="17"/>
              </w:rPr>
              <w:t>: UNCTAD website and social media content, including podcasts and blogs about UNCTAD meetings, events and publications, including policy briefs; UNCTAD digital monthly newsletter; UNCTAD Data Hub, showcasing UNCTAD data and statistics.</w:t>
            </w:r>
          </w:p>
        </w:tc>
      </w:tr>
    </w:tbl>
    <w:p w14:paraId="10501D28"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6C8714"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6CE68C"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945599" w14:textId="4E9694D9" w:rsidR="005D568F" w:rsidRPr="00DC7C20" w:rsidRDefault="005D568F" w:rsidP="005D568F">
      <w:pPr>
        <w:pStyle w:val="H1"/>
        <w:ind w:right="1260"/>
      </w:pPr>
      <w:r w:rsidRPr="00DC7C20">
        <w:tab/>
      </w:r>
      <w:r w:rsidRPr="00DC7C20">
        <w:tab/>
        <w:t>Evaluation activities</w:t>
      </w:r>
    </w:p>
    <w:p w14:paraId="7BA4B84D" w14:textId="77777777" w:rsidR="005D568F" w:rsidRPr="00DC7C20" w:rsidRDefault="005D568F" w:rsidP="00FF41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6A4B78A" w14:textId="77777777" w:rsidR="00943BB4" w:rsidRPr="00DC7C20" w:rsidRDefault="00943BB4" w:rsidP="00FF41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93F6D7C" w14:textId="4B8D7523"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12.17</w:t>
      </w:r>
      <w:r w:rsidRPr="00DC7C20">
        <w:tab/>
        <w:t>The following evaluations completed in 2024 have guided the proposed programme plan for 2026:</w:t>
      </w:r>
    </w:p>
    <w:p w14:paraId="0EC750C1" w14:textId="495B76AC"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r>
      <w:r w:rsidRPr="00DC7C20">
        <w:tab/>
        <w:t>(a)</w:t>
      </w:r>
      <w:r w:rsidRPr="00DC7C20">
        <w:tab/>
        <w:t>UNCTAD subprogramme 3, International trade and commodities;</w:t>
      </w:r>
    </w:p>
    <w:p w14:paraId="159868D9" w14:textId="04FA89AD"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(b)</w:t>
      </w:r>
      <w:r w:rsidRPr="00DC7C20">
        <w:tab/>
        <w:t>Four evaluations on United Nations Development Account projects related to a range of trade, transport and economic development issues.</w:t>
      </w:r>
    </w:p>
    <w:p w14:paraId="06CB3315" w14:textId="30A0F50C"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12.18</w:t>
      </w:r>
      <w:r w:rsidRPr="00DC7C20">
        <w:tab/>
        <w:t>In response to the results of the evaluations referenced above, UNCTAD is refining its results framework with more comprehensive indicators to capture long-term outcomes and impact. On the sustainability of interventions, UNCTAD will engage national consultants who can act as local champions for continued results and use communication strategies to widen outreach and impact. UNCTAD will also deepen collaboration with resident coordinator offices, regional commissions, civil society and development partners to leverage expertise and funding. UNCTAD will further integrate considerations related to gender equality, disability and environment into programmes and projects by conducting sector-specific analysis, reflecting diverse stakeholder needs and interests.</w:t>
      </w:r>
    </w:p>
    <w:p w14:paraId="31829A40" w14:textId="29E5A52D"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12.19</w:t>
      </w:r>
      <w:r w:rsidRPr="00DC7C20">
        <w:tab/>
        <w:t>The following evaluations are planned for 2026:</w:t>
      </w:r>
    </w:p>
    <w:p w14:paraId="74380932" w14:textId="64354FDE"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r>
      <w:r w:rsidRPr="00DC7C20">
        <w:tab/>
        <w:t>(a)</w:t>
      </w:r>
      <w:r w:rsidRPr="00DC7C20">
        <w:tab/>
        <w:t>Independent evaluation of subprogramme 4, Technology and logistics;</w:t>
      </w:r>
    </w:p>
    <w:p w14:paraId="24C5AA0B" w14:textId="50009D5F"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(b)</w:t>
      </w:r>
      <w:r w:rsidRPr="00DC7C20">
        <w:tab/>
        <w:t xml:space="preserve">Independent evaluation of subprogramme 5, Africa, least developed countries and special programmes (to be submitted in 2027); </w:t>
      </w:r>
    </w:p>
    <w:p w14:paraId="4E192A9B" w14:textId="6168880E"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r>
      <w:r w:rsidRPr="00DC7C20">
        <w:tab/>
        <w:t>(c)</w:t>
      </w:r>
      <w:r w:rsidRPr="00DC7C20">
        <w:tab/>
        <w:t>Five independent evaluations of completed projects covering various subprogrammes.</w:t>
      </w:r>
    </w:p>
    <w:p w14:paraId="26C9AFBF" w14:textId="77777777" w:rsidR="005D568F" w:rsidRPr="00DC7C20" w:rsidRDefault="005D568F" w:rsidP="00FF41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A2BBB75" w14:textId="77777777" w:rsidR="005D568F" w:rsidRPr="00DC7C20" w:rsidRDefault="005D568F" w:rsidP="00FF41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B633BB8" w14:textId="77777777" w:rsidR="005D568F" w:rsidRPr="00DC7C20" w:rsidRDefault="005D568F" w:rsidP="00FF41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B6B5C05" w14:textId="77777777" w:rsidR="005D568F" w:rsidRPr="00DC7C20" w:rsidRDefault="005D568F" w:rsidP="00FF418B">
      <w:pPr>
        <w:pStyle w:val="HCh"/>
        <w:ind w:left="1267" w:right="1260" w:hanging="1267"/>
      </w:pPr>
      <w:r w:rsidRPr="00DC7C20">
        <w:lastRenderedPageBreak/>
        <w:tab/>
      </w:r>
      <w:r w:rsidRPr="00DC7C20">
        <w:tab/>
        <w:t>Programme of work</w:t>
      </w:r>
    </w:p>
    <w:p w14:paraId="20B60B21" w14:textId="77777777" w:rsidR="005D568F" w:rsidRPr="00DC7C20" w:rsidRDefault="005D568F" w:rsidP="00FF418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AF55311" w14:textId="77777777" w:rsidR="005D568F" w:rsidRPr="00DC7C20" w:rsidRDefault="005D568F" w:rsidP="00FF418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95837CC" w14:textId="77777777" w:rsidR="005D568F" w:rsidRPr="00DC7C20" w:rsidRDefault="005D568F" w:rsidP="00FF418B">
      <w:pPr>
        <w:pStyle w:val="H1"/>
        <w:ind w:right="1260"/>
      </w:pPr>
      <w:r w:rsidRPr="00DC7C20">
        <w:tab/>
      </w:r>
      <w:r w:rsidRPr="00DC7C20">
        <w:tab/>
        <w:t>Subprogramme 1</w:t>
      </w:r>
    </w:p>
    <w:p w14:paraId="286176B0" w14:textId="77777777" w:rsidR="005D568F" w:rsidRPr="00DC7C20" w:rsidRDefault="005D568F" w:rsidP="00FF418B">
      <w:pPr>
        <w:pStyle w:val="H1"/>
        <w:ind w:right="1260"/>
      </w:pPr>
      <w:r w:rsidRPr="00DC7C20">
        <w:tab/>
      </w:r>
      <w:r w:rsidRPr="00DC7C20">
        <w:tab/>
        <w:t>Globalization, interdependence and development</w:t>
      </w:r>
    </w:p>
    <w:p w14:paraId="3E1305CB" w14:textId="77777777" w:rsidR="005D568F" w:rsidRPr="00DC7C20" w:rsidRDefault="005D568F" w:rsidP="00FF418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5FB1381" w14:textId="77777777" w:rsidR="00817F00" w:rsidRPr="00DC7C20" w:rsidRDefault="00817F00" w:rsidP="00FF418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9D5DD5C" w14:textId="77777777" w:rsidR="005D568F" w:rsidRPr="00DC7C20" w:rsidRDefault="005D568F" w:rsidP="00FF418B">
      <w:pPr>
        <w:pStyle w:val="H1"/>
        <w:ind w:right="1260"/>
      </w:pPr>
      <w:r w:rsidRPr="00DC7C20">
        <w:tab/>
      </w:r>
      <w:r w:rsidRPr="00DC7C20">
        <w:tab/>
        <w:t>Objective</w:t>
      </w:r>
    </w:p>
    <w:p w14:paraId="4C99F9E6" w14:textId="77777777" w:rsidR="005D568F" w:rsidRPr="00DC7C20" w:rsidRDefault="005D568F" w:rsidP="00FF418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A707268" w14:textId="77777777" w:rsidR="00817F00" w:rsidRPr="00DC7C20" w:rsidRDefault="00817F00" w:rsidP="00FF418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928CC95" w14:textId="77777777" w:rsidR="005D568F" w:rsidRPr="00DC7C20" w:rsidRDefault="005D568F" w:rsidP="00FF418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12.20</w:t>
      </w:r>
      <w:r w:rsidRPr="00DC7C20">
        <w:tab/>
        <w:t>The objective, to which this subprogramme contributes, is to advance inclusive and sustainable development, sustained growth, full employment and decent work for all through evidence-based economic policies and strategies at the national, regional and international levels and to achieve progress towards durable solutions on debt, economic resilience and poverty eradication in developing countries, especially the least developed countries, including through North-South cooperation, complemented but not substituted by South-South and triangular cooperation.</w:t>
      </w:r>
    </w:p>
    <w:p w14:paraId="4D3D35D0" w14:textId="77777777" w:rsidR="005D568F" w:rsidRPr="00DC7C20" w:rsidRDefault="005D568F" w:rsidP="00817F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97ED4C" w14:textId="77777777" w:rsidR="00817F00" w:rsidRPr="00DC7C20" w:rsidRDefault="00817F00" w:rsidP="00817F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9A7401" w14:textId="77777777" w:rsidR="005D568F" w:rsidRPr="00DC7C20" w:rsidRDefault="005D568F" w:rsidP="00817F00">
      <w:pPr>
        <w:pStyle w:val="H1"/>
        <w:ind w:right="1260"/>
      </w:pPr>
      <w:r w:rsidRPr="00DC7C20">
        <w:tab/>
      </w:r>
      <w:r w:rsidRPr="00DC7C20">
        <w:tab/>
        <w:t>Strategy</w:t>
      </w:r>
    </w:p>
    <w:p w14:paraId="5A6126E6" w14:textId="77777777" w:rsidR="005D568F" w:rsidRPr="00DC7C20" w:rsidRDefault="005D568F" w:rsidP="00817F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336B13" w14:textId="77777777" w:rsidR="00817F00" w:rsidRPr="00DC7C20" w:rsidRDefault="00817F00" w:rsidP="00817F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8741C5"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12.21</w:t>
      </w:r>
      <w:r w:rsidRPr="00DC7C20">
        <w:tab/>
        <w:t>To contribute to the objective, the subprogramme will identify specific needs and measures arising from the interdependence of trade, finance, investment, technology and macroeconomic policies, from the point of view of their effects on development through the three pillars of work of UNCTAD referred to in paragraph 12.2 above. Specifically, the subprogramme will:</w:t>
      </w:r>
    </w:p>
    <w:p w14:paraId="3BF2D7EA" w14:textId="77777777"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(a)</w:t>
      </w:r>
      <w:r w:rsidRPr="00DC7C20">
        <w:tab/>
        <w:t>Support developing countries in their efforts to formulate development strategies and practical policy options and recommendations at all levels, including through technical cooperation, training and the dissemination of best practices;</w:t>
      </w:r>
    </w:p>
    <w:p w14:paraId="6E52126F" w14:textId="77777777"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(b)</w:t>
      </w:r>
      <w:r w:rsidRPr="00DC7C20">
        <w:tab/>
        <w:t>Promote cooperation at all levels of the interplay between successful development finance strategies, debt sustainability and effective debt management, in accordance with its mandate and complementing the work done by other relevant stakeholders;</w:t>
      </w:r>
    </w:p>
    <w:p w14:paraId="5D9A11C7"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r>
      <w:r w:rsidRPr="00DC7C20">
        <w:tab/>
        <w:t>(c)</w:t>
      </w:r>
      <w:r w:rsidRPr="00DC7C20">
        <w:tab/>
        <w:t>Focus on the challenges in short- and long-term debt sustainability in developing countries;</w:t>
      </w:r>
    </w:p>
    <w:p w14:paraId="7AA8D708" w14:textId="068F4097"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(d)</w:t>
      </w:r>
      <w:r w:rsidRPr="00DC7C20">
        <w:tab/>
        <w:t>Support countries in the mobilization of sustainable domestic and international finance for development, which will help member States to make progress towards the achievement of Sustainable Development Goals 16 and 17;</w:t>
      </w:r>
    </w:p>
    <w:p w14:paraId="675F8DC7" w14:textId="25D46E09"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(e)</w:t>
      </w:r>
      <w:r w:rsidRPr="00DC7C20">
        <w:tab/>
        <w:t>Support countries in engaging in international forums and negotiations on issues including debt and the international financial architecture, by equipping them with relevant analysis and information;</w:t>
      </w:r>
    </w:p>
    <w:p w14:paraId="57CF0354" w14:textId="77777777"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(f)</w:t>
      </w:r>
      <w:r w:rsidRPr="00DC7C20">
        <w:tab/>
        <w:t>Undertake research and analysis on trends in the global economy and prospects for closer cooperation and integration among developing countries and inform their development strategies, including on specific ways in which South-South cooperation can enhance development effectiveness;</w:t>
      </w:r>
    </w:p>
    <w:p w14:paraId="3BBF86E8" w14:textId="583D336F"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(g)</w:t>
      </w:r>
      <w:r w:rsidRPr="00DC7C20">
        <w:tab/>
        <w:t xml:space="preserve">Provide technical assistance and research and analysis to support the Palestinian people, in line with paragraph 127 (bb) of the Bridgetown Covenant and responding to the request of the General Assembly in its resolutions </w:t>
      </w:r>
      <w:hyperlink r:id="rId113" w:history="1">
        <w:r w:rsidRPr="00DC7C20">
          <w:rPr>
            <w:rStyle w:val="Hyperlink"/>
          </w:rPr>
          <w:t>77/22</w:t>
        </w:r>
      </w:hyperlink>
      <w:r w:rsidRPr="00DC7C20">
        <w:t xml:space="preserve">, on the Committee on the Exercise of the Inalienable Rights of the Palestinian People, and </w:t>
      </w:r>
      <w:hyperlink r:id="rId114" w:history="1">
        <w:r w:rsidRPr="00DC7C20">
          <w:rPr>
            <w:rStyle w:val="Hyperlink"/>
          </w:rPr>
          <w:t>77/30</w:t>
        </w:r>
      </w:hyperlink>
      <w:r w:rsidRPr="00DC7C20">
        <w:t>, on assistance to the Palestinian people;</w:t>
      </w:r>
    </w:p>
    <w:p w14:paraId="3DA74082" w14:textId="4703A99B"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(h)</w:t>
      </w:r>
      <w:r w:rsidRPr="00DC7C20">
        <w:tab/>
        <w:t>Analyse the relationship between trade and development and the environment and propose sustainable development policies, in line with paragraph 75 of the Bridgetown Covenant, which require</w:t>
      </w:r>
      <w:r w:rsidR="00084AA1" w:rsidRPr="00DC7C20">
        <w:t>s</w:t>
      </w:r>
      <w:r w:rsidRPr="00DC7C20">
        <w:t xml:space="preserve"> enhanc</w:t>
      </w:r>
      <w:r w:rsidR="00084AA1" w:rsidRPr="00DC7C20">
        <w:t>ing</w:t>
      </w:r>
      <w:r w:rsidRPr="00DC7C20">
        <w:t xml:space="preserve"> the ability of countries and economies to adapt to higher temperatures</w:t>
      </w:r>
      <w:r w:rsidR="009E089E" w:rsidRPr="00DC7C20">
        <w:t>.</w:t>
      </w:r>
    </w:p>
    <w:p w14:paraId="546286FA" w14:textId="77777777" w:rsidR="005D568F" w:rsidRPr="00DC7C20" w:rsidRDefault="005D568F" w:rsidP="001022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12.22</w:t>
      </w:r>
      <w:r w:rsidRPr="00DC7C20">
        <w:tab/>
        <w:t>The above-mentioned work is expected to result in:</w:t>
      </w:r>
    </w:p>
    <w:p w14:paraId="62E11729" w14:textId="77777777" w:rsidR="005D568F" w:rsidRPr="00DC7C20" w:rsidRDefault="005D568F" w:rsidP="001022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(a)</w:t>
      </w:r>
      <w:r w:rsidRPr="00DC7C20">
        <w:tab/>
        <w:t>Increased coherence between international economic rules, practices and processes and national policies and development strategies;</w:t>
      </w:r>
    </w:p>
    <w:p w14:paraId="704260C6" w14:textId="77777777"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lastRenderedPageBreak/>
        <w:tab/>
      </w:r>
      <w:r w:rsidRPr="00DC7C20">
        <w:tab/>
        <w:t>(b)</w:t>
      </w:r>
      <w:r w:rsidRPr="00DC7C20">
        <w:tab/>
        <w:t>Strengthened linkages between economic and development policies and decision-making and improvements in the compilation and dissemination of the official statistics of member States;</w:t>
      </w:r>
    </w:p>
    <w:p w14:paraId="3D8786D0" w14:textId="77777777"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(c)</w:t>
      </w:r>
      <w:r w:rsidRPr="00DC7C20">
        <w:tab/>
        <w:t>Strengthened national capacities for effective debt management and an increased understanding at the international level of debt issues and debt sustainability;</w:t>
      </w:r>
    </w:p>
    <w:p w14:paraId="134BAF35" w14:textId="77777777"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(d)</w:t>
      </w:r>
      <w:r w:rsidRPr="00DC7C20">
        <w:tab/>
        <w:t>Increased understanding by developing countries of the global economic environment and of policy choices for inclusive and sustained development;</w:t>
      </w:r>
    </w:p>
    <w:p w14:paraId="598D4F55" w14:textId="77777777"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(e)</w:t>
      </w:r>
      <w:r w:rsidRPr="00DC7C20">
        <w:tab/>
        <w:t>Trade and development policies that are responsive to the challenges posed by climate change and the type of support and action needed.</w:t>
      </w:r>
    </w:p>
    <w:p w14:paraId="1D2949DF" w14:textId="77777777"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C9E286" w14:textId="77777777" w:rsidR="00D65441" w:rsidRPr="00DC7C20" w:rsidRDefault="00D65441"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811A20" w14:textId="77777777" w:rsidR="005D568F" w:rsidRPr="00DC7C20" w:rsidRDefault="005D568F" w:rsidP="00D65441">
      <w:pPr>
        <w:pStyle w:val="H1"/>
        <w:ind w:right="1260"/>
      </w:pPr>
      <w:r w:rsidRPr="00DC7C20">
        <w:tab/>
      </w:r>
      <w:r w:rsidRPr="00DC7C20">
        <w:tab/>
        <w:t>Programme performance in 2024</w:t>
      </w:r>
    </w:p>
    <w:p w14:paraId="12D40C9A" w14:textId="77777777"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2AAA45" w14:textId="77777777" w:rsidR="00D65441" w:rsidRPr="00DC7C20" w:rsidRDefault="00D65441"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480726" w14:textId="1A805C7C" w:rsidR="00D65441" w:rsidRPr="00DC7C20" w:rsidRDefault="00D65441" w:rsidP="00D654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DC7C20">
        <w:rPr>
          <w:lang w:val="en-GB"/>
        </w:rPr>
        <w:tab/>
      </w:r>
      <w:r w:rsidRPr="00DC7C20">
        <w:rPr>
          <w:lang w:val="en-GB"/>
        </w:rPr>
        <w:tab/>
      </w:r>
      <w:r w:rsidR="005D568F" w:rsidRPr="00DC7C20">
        <w:rPr>
          <w:lang w:val="en-GB"/>
        </w:rPr>
        <w:t>Small island developing States diagnose funding gaps for the achievement of climate-related Sustainable Development Goals</w:t>
      </w:r>
    </w:p>
    <w:p w14:paraId="1294DA2A" w14:textId="2E47263B"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823B85" w14:textId="5C746AEF"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12.23</w:t>
      </w:r>
      <w:r w:rsidRPr="00DC7C20">
        <w:tab/>
        <w:t xml:space="preserve">The harmful impact of the recent pandemic and further cascading crises on progress towards achieving the Sustainable Development Goals has been recognized by the General Assembly in its resolution </w:t>
      </w:r>
      <w:hyperlink r:id="rId115" w:history="1">
        <w:r w:rsidRPr="00DC7C20">
          <w:rPr>
            <w:rStyle w:val="Hyperlink"/>
          </w:rPr>
          <w:t>78/1</w:t>
        </w:r>
      </w:hyperlink>
      <w:r w:rsidRPr="00DC7C20">
        <w:t>.</w:t>
      </w:r>
      <w:r w:rsidR="00EE58E2" w:rsidRPr="00DC7C20">
        <w:t xml:space="preserve"> </w:t>
      </w:r>
      <w:r w:rsidRPr="00DC7C20">
        <w:t>The scale of the impact is especially acute in small island developing States, making them more vulnerable to economic and financial shocks than other developing countries, which is further compounded by limited financial, technological and policy design capacities. The path to a more sustainable and equitable recovery requires addressing underlying structural fragilities, including the development finance gap, which is also in line with the UNCTAD strategy to support small island developing States</w:t>
      </w:r>
      <w:r w:rsidR="009E089E" w:rsidRPr="00DC7C20">
        <w:t>.</w:t>
      </w:r>
      <w:r w:rsidRPr="00DC7C20">
        <w:t xml:space="preserve"> The subprogramme has been working to strengthen the national capacities of selected small island </w:t>
      </w:r>
      <w:r w:rsidR="004C3B5B" w:rsidRPr="00DC7C20">
        <w:t xml:space="preserve">developing </w:t>
      </w:r>
      <w:r w:rsidRPr="00DC7C20">
        <w:t xml:space="preserve">States in Africa and Latin America and the Caribbean </w:t>
      </w:r>
      <w:r w:rsidRPr="00DC7C20">
        <w:rPr>
          <w:spacing w:val="3"/>
        </w:rPr>
        <w:t>to mobilize affordable</w:t>
      </w:r>
      <w:r w:rsidR="00D65441" w:rsidRPr="00DC7C20">
        <w:rPr>
          <w:spacing w:val="3"/>
        </w:rPr>
        <w:t xml:space="preserve"> e</w:t>
      </w:r>
      <w:r w:rsidRPr="00DC7C20">
        <w:rPr>
          <w:spacing w:val="3"/>
        </w:rPr>
        <w:t>xternal financial resources for climate resilience and sustainable development,</w:t>
      </w:r>
      <w:r w:rsidRPr="00DC7C20">
        <w:t xml:space="preserve"> </w:t>
      </w:r>
      <w:r w:rsidR="00551B97" w:rsidRPr="00DC7C20">
        <w:t xml:space="preserve">thereby </w:t>
      </w:r>
      <w:r w:rsidRPr="00DC7C20">
        <w:t xml:space="preserve">simultaneously achieving climate-related priorities </w:t>
      </w:r>
      <w:r w:rsidR="00551B97" w:rsidRPr="00DC7C20">
        <w:t xml:space="preserve">and </w:t>
      </w:r>
      <w:r w:rsidRPr="00DC7C20">
        <w:t>external financial sustainability</w:t>
      </w:r>
      <w:r w:rsidR="009E089E" w:rsidRPr="00DC7C20">
        <w:t>.</w:t>
      </w:r>
      <w:r w:rsidRPr="00DC7C20">
        <w:t xml:space="preserve"> The work in this area includes the development of a sustainable development finance assessment framework for target countries, considering the funding gaps related to the climate-related Goals, and supporting these countries in implementing a national external financial strategy and enhancing their development financ</w:t>
      </w:r>
      <w:r w:rsidR="00551B97" w:rsidRPr="00DC7C20">
        <w:t>e</w:t>
      </w:r>
      <w:r w:rsidR="00D65441" w:rsidRPr="00DC7C20">
        <w:t xml:space="preserve"> m</w:t>
      </w:r>
      <w:r w:rsidRPr="00DC7C20">
        <w:t>anagement capacity.</w:t>
      </w:r>
    </w:p>
    <w:p w14:paraId="66325B58" w14:textId="72E9B803"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12.24</w:t>
      </w:r>
      <w:r w:rsidRPr="00DC7C20">
        <w:tab/>
        <w:t>Progress towards the objective is presented in the performance measure below (see table 12.2).</w:t>
      </w:r>
    </w:p>
    <w:p w14:paraId="34E72CE4" w14:textId="77777777" w:rsidR="005D568F" w:rsidRPr="00DC7C20" w:rsidRDefault="005D568F" w:rsidP="00D65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BFB518" w14:textId="77777777" w:rsidR="005D568F" w:rsidRPr="00DC7C20" w:rsidRDefault="005D568F" w:rsidP="00D654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12.2</w:t>
      </w:r>
    </w:p>
    <w:p w14:paraId="049365FD" w14:textId="77777777" w:rsidR="005D568F" w:rsidRPr="00DC7C20" w:rsidRDefault="005D568F" w:rsidP="00D654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1DD4BA6E" w14:textId="77777777" w:rsidR="00D65441" w:rsidRPr="00DC7C20" w:rsidRDefault="00D65441" w:rsidP="00D65441">
      <w:pPr>
        <w:pStyle w:val="SingleTxt"/>
        <w:spacing w:after="0" w:line="120" w:lineRule="exact"/>
        <w:rPr>
          <w:sz w:val="10"/>
        </w:rPr>
      </w:pPr>
    </w:p>
    <w:p w14:paraId="0A2C0A4D" w14:textId="77777777" w:rsidR="00D65441" w:rsidRPr="00DC7C20" w:rsidRDefault="00D65441" w:rsidP="00D65441">
      <w:pPr>
        <w:pStyle w:val="SingleTxt"/>
        <w:spacing w:after="0" w:line="120" w:lineRule="exact"/>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E04FA0" w:rsidRPr="00DC7C20" w14:paraId="41C45736" w14:textId="77777777" w:rsidTr="00ED5D26">
        <w:trPr>
          <w:tblHeader/>
        </w:trPr>
        <w:tc>
          <w:tcPr>
            <w:tcW w:w="1666" w:type="pct"/>
            <w:tcBorders>
              <w:top w:val="single" w:sz="4" w:space="0" w:color="auto"/>
              <w:left w:val="nil"/>
              <w:bottom w:val="single" w:sz="12" w:space="0" w:color="auto"/>
              <w:right w:val="nil"/>
            </w:tcBorders>
            <w:vAlign w:val="bottom"/>
            <w:hideMark/>
          </w:tcPr>
          <w:p w14:paraId="32202DDA" w14:textId="77777777" w:rsidR="00E04FA0" w:rsidRPr="00DC7C20" w:rsidRDefault="00E04FA0" w:rsidP="00ED5D26">
            <w:pPr>
              <w:spacing w:before="82" w:after="82" w:line="160" w:lineRule="exact"/>
              <w:rPr>
                <w:i/>
                <w:sz w:val="14"/>
                <w:lang w:eastAsia="zh-CN"/>
              </w:rPr>
            </w:pPr>
            <w:r w:rsidRPr="00DC7C20">
              <w:rPr>
                <w:i/>
                <w:sz w:val="14"/>
                <w:lang w:eastAsia="zh-CN"/>
              </w:rPr>
              <w:t>2022 (actual)</w:t>
            </w:r>
          </w:p>
        </w:tc>
        <w:tc>
          <w:tcPr>
            <w:tcW w:w="1666" w:type="pct"/>
            <w:tcBorders>
              <w:top w:val="single" w:sz="4" w:space="0" w:color="auto"/>
              <w:left w:val="nil"/>
              <w:bottom w:val="single" w:sz="12" w:space="0" w:color="auto"/>
              <w:right w:val="nil"/>
            </w:tcBorders>
            <w:vAlign w:val="bottom"/>
            <w:hideMark/>
          </w:tcPr>
          <w:p w14:paraId="178BE4B5" w14:textId="77777777" w:rsidR="00E04FA0" w:rsidRPr="00DC7C20" w:rsidRDefault="00E04FA0" w:rsidP="00ED5D26">
            <w:pPr>
              <w:spacing w:before="82" w:after="82" w:line="160" w:lineRule="exact"/>
              <w:ind w:left="144" w:right="43"/>
              <w:rPr>
                <w:i/>
                <w:sz w:val="14"/>
                <w:lang w:eastAsia="zh-CN"/>
              </w:rPr>
            </w:pPr>
            <w:r w:rsidRPr="00DC7C20">
              <w:rPr>
                <w:i/>
                <w:sz w:val="14"/>
                <w:lang w:eastAsia="zh-CN"/>
              </w:rPr>
              <w:t>2023 (actual)</w:t>
            </w:r>
          </w:p>
        </w:tc>
        <w:tc>
          <w:tcPr>
            <w:tcW w:w="1667" w:type="pct"/>
            <w:tcBorders>
              <w:top w:val="single" w:sz="4" w:space="0" w:color="auto"/>
              <w:left w:val="nil"/>
              <w:bottom w:val="single" w:sz="12" w:space="0" w:color="auto"/>
              <w:right w:val="nil"/>
            </w:tcBorders>
            <w:vAlign w:val="bottom"/>
            <w:hideMark/>
          </w:tcPr>
          <w:p w14:paraId="6CD1A56E" w14:textId="77777777" w:rsidR="00E04FA0" w:rsidRPr="00DC7C20" w:rsidRDefault="00E04FA0" w:rsidP="00ED5D26">
            <w:pPr>
              <w:spacing w:before="82" w:after="82" w:line="160" w:lineRule="exact"/>
              <w:ind w:left="144" w:right="43"/>
              <w:rPr>
                <w:i/>
                <w:sz w:val="14"/>
                <w:lang w:eastAsia="zh-CN"/>
              </w:rPr>
            </w:pPr>
            <w:r w:rsidRPr="00DC7C20">
              <w:rPr>
                <w:i/>
                <w:sz w:val="14"/>
                <w:lang w:eastAsia="zh-CN"/>
              </w:rPr>
              <w:t>2024 (actual)</w:t>
            </w:r>
          </w:p>
        </w:tc>
      </w:tr>
      <w:tr w:rsidR="00E04FA0" w:rsidRPr="00DC7C20" w14:paraId="745F7546" w14:textId="77777777" w:rsidTr="00ED5D26">
        <w:trPr>
          <w:trHeight w:hRule="exact" w:val="115"/>
          <w:tblHeader/>
        </w:trPr>
        <w:tc>
          <w:tcPr>
            <w:tcW w:w="1666" w:type="pct"/>
            <w:tcBorders>
              <w:top w:val="single" w:sz="12" w:space="0" w:color="auto"/>
              <w:left w:val="nil"/>
              <w:bottom w:val="nil"/>
              <w:right w:val="nil"/>
            </w:tcBorders>
            <w:vAlign w:val="bottom"/>
          </w:tcPr>
          <w:p w14:paraId="24527BF9" w14:textId="77777777" w:rsidR="00E04FA0" w:rsidRPr="00DC7C20" w:rsidRDefault="00E04FA0" w:rsidP="00ED5D26">
            <w:pPr>
              <w:keepNext/>
              <w:keepLines/>
              <w:spacing w:before="40" w:after="120"/>
              <w:jc w:val="both"/>
              <w:rPr>
                <w:lang w:eastAsia="zh-CN"/>
              </w:rPr>
            </w:pPr>
          </w:p>
        </w:tc>
        <w:tc>
          <w:tcPr>
            <w:tcW w:w="1666" w:type="pct"/>
            <w:tcBorders>
              <w:top w:val="single" w:sz="12" w:space="0" w:color="auto"/>
              <w:left w:val="nil"/>
              <w:bottom w:val="nil"/>
              <w:right w:val="nil"/>
            </w:tcBorders>
            <w:vAlign w:val="bottom"/>
          </w:tcPr>
          <w:p w14:paraId="0B6AD2A2" w14:textId="0EE27E95" w:rsidR="00E04FA0" w:rsidRPr="00DC7C20" w:rsidRDefault="00E04FA0" w:rsidP="00ED5D26">
            <w:pPr>
              <w:keepNext/>
              <w:keepLines/>
              <w:spacing w:before="40" w:after="40" w:line="210" w:lineRule="exact"/>
              <w:ind w:left="144" w:right="43"/>
              <w:rPr>
                <w:lang w:eastAsia="zh-CN"/>
              </w:rPr>
            </w:pPr>
          </w:p>
        </w:tc>
        <w:tc>
          <w:tcPr>
            <w:tcW w:w="1667" w:type="pct"/>
            <w:tcBorders>
              <w:top w:val="single" w:sz="12" w:space="0" w:color="auto"/>
              <w:left w:val="nil"/>
              <w:bottom w:val="nil"/>
              <w:right w:val="nil"/>
            </w:tcBorders>
            <w:vAlign w:val="bottom"/>
          </w:tcPr>
          <w:p w14:paraId="1C1F35CB" w14:textId="77777777" w:rsidR="00E04FA0" w:rsidRPr="00DC7C20" w:rsidRDefault="00E04FA0" w:rsidP="00ED5D26">
            <w:pPr>
              <w:keepNext/>
              <w:keepLines/>
              <w:spacing w:before="40" w:after="40" w:line="210" w:lineRule="exact"/>
              <w:ind w:left="144" w:right="43"/>
              <w:rPr>
                <w:lang w:eastAsia="zh-CN"/>
              </w:rPr>
            </w:pPr>
          </w:p>
        </w:tc>
      </w:tr>
      <w:tr w:rsidR="00E04FA0" w:rsidRPr="00DC7C20" w14:paraId="325B9CD0" w14:textId="77777777" w:rsidTr="00ED5D26">
        <w:tc>
          <w:tcPr>
            <w:tcW w:w="1666" w:type="pct"/>
            <w:tcBorders>
              <w:top w:val="nil"/>
              <w:left w:val="nil"/>
              <w:bottom w:val="single" w:sz="12" w:space="0" w:color="auto"/>
              <w:right w:val="nil"/>
            </w:tcBorders>
          </w:tcPr>
          <w:p w14:paraId="0D22F80B" w14:textId="2856E4A5" w:rsidR="00E04FA0" w:rsidRPr="00DC7C20" w:rsidRDefault="00E04FA0" w:rsidP="00ED5D26">
            <w:pPr>
              <w:keepNext/>
              <w:keepLines/>
              <w:tabs>
                <w:tab w:val="left" w:pos="288"/>
                <w:tab w:val="left" w:pos="576"/>
                <w:tab w:val="left" w:pos="864"/>
                <w:tab w:val="left" w:pos="1152"/>
              </w:tabs>
              <w:spacing w:before="40" w:after="120"/>
              <w:rPr>
                <w:lang w:eastAsia="zh-CN"/>
              </w:rPr>
            </w:pPr>
            <w:r w:rsidRPr="00DC7C20">
              <w:rPr>
                <w:lang w:eastAsia="zh-CN"/>
              </w:rPr>
              <w:t>–</w:t>
            </w:r>
          </w:p>
        </w:tc>
        <w:tc>
          <w:tcPr>
            <w:tcW w:w="1666" w:type="pct"/>
            <w:tcBorders>
              <w:top w:val="nil"/>
              <w:left w:val="nil"/>
              <w:bottom w:val="single" w:sz="12" w:space="0" w:color="auto"/>
              <w:right w:val="nil"/>
            </w:tcBorders>
          </w:tcPr>
          <w:p w14:paraId="119269FB" w14:textId="239C5AB6" w:rsidR="00E04FA0" w:rsidRPr="00DC7C20" w:rsidRDefault="00DE48D9" w:rsidP="00ED5D26">
            <w:pPr>
              <w:keepNext/>
              <w:keepLines/>
              <w:tabs>
                <w:tab w:val="left" w:pos="288"/>
                <w:tab w:val="left" w:pos="576"/>
                <w:tab w:val="left" w:pos="864"/>
                <w:tab w:val="left" w:pos="1152"/>
              </w:tabs>
              <w:spacing w:before="40" w:after="120"/>
              <w:ind w:left="144" w:right="43"/>
              <w:rPr>
                <w:lang w:eastAsia="zh-CN"/>
              </w:rPr>
            </w:pPr>
            <w:r w:rsidRPr="00DC7C20">
              <w:t>Member States have access to the first version of the extended and enhanced UNCTAD Sustainable Development Finance Assessment framework based on needs and requirements related to small island developing States</w:t>
            </w:r>
          </w:p>
        </w:tc>
        <w:tc>
          <w:tcPr>
            <w:tcW w:w="1667" w:type="pct"/>
            <w:tcBorders>
              <w:top w:val="nil"/>
              <w:left w:val="nil"/>
              <w:bottom w:val="single" w:sz="12" w:space="0" w:color="auto"/>
              <w:right w:val="nil"/>
            </w:tcBorders>
          </w:tcPr>
          <w:p w14:paraId="38F88D90" w14:textId="6FE41D9D" w:rsidR="00E04FA0" w:rsidRPr="00DC7C20" w:rsidRDefault="00526935" w:rsidP="00ED5D26">
            <w:pPr>
              <w:keepNext/>
              <w:keepLines/>
              <w:spacing w:before="40" w:after="120"/>
              <w:ind w:left="144" w:right="43"/>
              <w:rPr>
                <w:iCs/>
                <w:lang w:eastAsia="zh-CN"/>
              </w:rPr>
            </w:pPr>
            <w:r w:rsidRPr="00DC7C20">
              <w:t>Enhanced understanding in Belize, Cabo Verde, the Comoros and Saint Vincent and the Grenadines on the funding gaps for achieving the climate-related Sustainable Development Goals while ensuring external financial sustainability, and on changes required to adopt innovative financial instruments in each country</w:t>
            </w:r>
          </w:p>
        </w:tc>
      </w:tr>
    </w:tbl>
    <w:p w14:paraId="02BC2745" w14:textId="77777777" w:rsidR="00D65441" w:rsidRPr="00DC7C20" w:rsidRDefault="00D65441" w:rsidP="003338A7">
      <w:pPr>
        <w:pStyle w:val="SingleTxt"/>
        <w:spacing w:after="0" w:line="120" w:lineRule="exact"/>
        <w:rPr>
          <w:sz w:val="10"/>
        </w:rPr>
      </w:pPr>
    </w:p>
    <w:p w14:paraId="1D9F9CFF" w14:textId="77777777" w:rsidR="003338A7" w:rsidRPr="00DC7C20" w:rsidRDefault="003338A7" w:rsidP="000D1F66">
      <w:pPr>
        <w:pStyle w:val="SingleTxt"/>
        <w:spacing w:after="0" w:line="120" w:lineRule="exact"/>
        <w:rPr>
          <w:sz w:val="10"/>
        </w:rPr>
      </w:pPr>
    </w:p>
    <w:p w14:paraId="4C938462" w14:textId="77777777" w:rsidR="000D1F66" w:rsidRPr="00DC7C20" w:rsidRDefault="000D1F66" w:rsidP="003338A7">
      <w:pPr>
        <w:pStyle w:val="SingleTxt"/>
        <w:spacing w:after="0" w:line="120" w:lineRule="exact"/>
        <w:rPr>
          <w:sz w:val="10"/>
        </w:rPr>
      </w:pPr>
    </w:p>
    <w:p w14:paraId="6287986D" w14:textId="77777777" w:rsidR="005D568F" w:rsidRPr="00DC7C20" w:rsidRDefault="005D568F" w:rsidP="00F84E70">
      <w:pPr>
        <w:pStyle w:val="H1"/>
        <w:ind w:right="1260"/>
      </w:pPr>
      <w:r w:rsidRPr="00DC7C20">
        <w:lastRenderedPageBreak/>
        <w:tab/>
      </w:r>
      <w:r w:rsidRPr="00DC7C20">
        <w:tab/>
        <w:t>Planned results for 2026</w:t>
      </w:r>
    </w:p>
    <w:p w14:paraId="06EF692A" w14:textId="77777777" w:rsidR="005D568F" w:rsidRPr="00DC7C20" w:rsidRDefault="005D568F" w:rsidP="00F84E7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C4D89E" w14:textId="77777777" w:rsidR="000D1F66" w:rsidRPr="00DC7C20" w:rsidRDefault="000D1F66" w:rsidP="00F84E7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A22263" w14:textId="77777777" w:rsidR="005D568F" w:rsidRPr="00DC7C20" w:rsidRDefault="005D568F" w:rsidP="00F84E7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DC7C20">
        <w:rPr>
          <w:lang w:val="en-GB"/>
        </w:rPr>
        <w:tab/>
      </w:r>
      <w:r w:rsidRPr="00DC7C20">
        <w:rPr>
          <w:lang w:val="en-GB"/>
        </w:rPr>
        <w:tab/>
        <w:t>Result 1: developing countries are equipped with policy proposals and measures to develop sustainable industrialization strategies to establish more resilient economies</w:t>
      </w:r>
    </w:p>
    <w:p w14:paraId="4C0DF74C" w14:textId="77777777" w:rsidR="005D568F" w:rsidRPr="00DC7C20" w:rsidRDefault="005D568F" w:rsidP="00F84E7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D92A9F" w14:textId="51DB9076" w:rsidR="005D568F" w:rsidRPr="00DC7C20" w:rsidRDefault="000D1F66" w:rsidP="00F84E7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r>
      <w:r w:rsidR="005D568F" w:rsidRPr="00DC7C20">
        <w:rPr>
          <w:lang w:val="en-GB"/>
        </w:rPr>
        <w:t>Programme performance in 2024 and target for 2026</w:t>
      </w:r>
    </w:p>
    <w:p w14:paraId="5844FA8A" w14:textId="77777777" w:rsidR="005D568F" w:rsidRPr="00DC7C20" w:rsidRDefault="005D568F" w:rsidP="00F84E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9368D3" w14:textId="77777777" w:rsidR="00D65441"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12.25</w:t>
      </w:r>
      <w:r w:rsidRPr="00DC7C20">
        <w:tab/>
        <w:t>The subprogramme’s work contributed to building consensus among a subgroup of Latin American countries (Brazil, Colombia, Dominican Republic and Honduras) on priority industrial policy measures at the national and regional levels to favour the development of sustainable regional value chains, which met the planned target.</w:t>
      </w:r>
    </w:p>
    <w:p w14:paraId="32E7C2D3" w14:textId="3981547F" w:rsidR="005D568F" w:rsidRPr="00DC7C20" w:rsidRDefault="00D65441"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r>
      <w:r w:rsidR="005D568F" w:rsidRPr="00DC7C20">
        <w:t>12.26</w:t>
      </w:r>
      <w:r w:rsidR="005D568F" w:rsidRPr="00DC7C20">
        <w:tab/>
        <w:t>Progress towards the objective and the target for 2026 are presented in the performance measure below (see table 12.3).</w:t>
      </w:r>
    </w:p>
    <w:p w14:paraId="0029F737" w14:textId="77777777" w:rsidR="005D568F" w:rsidRPr="00DC7C20" w:rsidRDefault="005D568F" w:rsidP="003B49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FDB54C" w14:textId="77777777" w:rsidR="005D568F" w:rsidRPr="00DC7C20" w:rsidRDefault="005D568F" w:rsidP="003B49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12.3</w:t>
      </w:r>
    </w:p>
    <w:p w14:paraId="742106EA" w14:textId="77777777" w:rsidR="005D568F" w:rsidRPr="00DC7C20" w:rsidRDefault="005D568F" w:rsidP="003B49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32133339" w14:textId="77777777" w:rsidR="005D568F" w:rsidRPr="00DC7C20" w:rsidRDefault="005D568F" w:rsidP="003B49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874D98" w14:textId="77777777" w:rsidR="003B4942" w:rsidRPr="00DC7C20" w:rsidRDefault="003B4942" w:rsidP="003B49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57A4D" w:rsidRPr="00DC7C20" w14:paraId="505A452E" w14:textId="77777777" w:rsidTr="00ED5D26">
        <w:trPr>
          <w:tblHeader/>
        </w:trPr>
        <w:tc>
          <w:tcPr>
            <w:tcW w:w="1971" w:type="dxa"/>
            <w:tcBorders>
              <w:top w:val="single" w:sz="4" w:space="0" w:color="auto"/>
              <w:left w:val="nil"/>
              <w:bottom w:val="single" w:sz="12" w:space="0" w:color="auto"/>
              <w:right w:val="nil"/>
            </w:tcBorders>
            <w:vAlign w:val="bottom"/>
            <w:hideMark/>
          </w:tcPr>
          <w:p w14:paraId="27ACA27C" w14:textId="77777777" w:rsidR="00857A4D" w:rsidRPr="00DC7C20" w:rsidRDefault="00857A4D" w:rsidP="00935F23">
            <w:pPr>
              <w:spacing w:before="81" w:after="81" w:line="160" w:lineRule="exact"/>
              <w:ind w:right="43"/>
              <w:rPr>
                <w:i/>
                <w:sz w:val="14"/>
                <w:lang w:eastAsia="zh-CN"/>
              </w:rPr>
            </w:pPr>
            <w:r w:rsidRPr="00DC7C20">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24E24238" w14:textId="77777777" w:rsidR="00857A4D" w:rsidRPr="00DC7C20" w:rsidRDefault="00857A4D" w:rsidP="00ED5D26">
            <w:pPr>
              <w:spacing w:before="81" w:after="81" w:line="160" w:lineRule="exact"/>
              <w:ind w:left="144" w:right="43"/>
              <w:rPr>
                <w:i/>
                <w:sz w:val="14"/>
                <w:lang w:eastAsia="zh-CN"/>
              </w:rPr>
            </w:pPr>
            <w:r w:rsidRPr="00DC7C20">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171329A6" w14:textId="77777777" w:rsidR="00857A4D" w:rsidRPr="00DC7C20" w:rsidRDefault="00857A4D" w:rsidP="00ED5D26">
            <w:pPr>
              <w:spacing w:before="81" w:after="81" w:line="160" w:lineRule="exact"/>
              <w:ind w:left="144" w:right="43"/>
              <w:rPr>
                <w:i/>
                <w:sz w:val="14"/>
                <w:lang w:eastAsia="zh-CN"/>
              </w:rPr>
            </w:pPr>
            <w:r w:rsidRPr="00DC7C20">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55318DD6" w14:textId="77777777" w:rsidR="00857A4D" w:rsidRPr="00DC7C20" w:rsidRDefault="00857A4D" w:rsidP="00ED5D26">
            <w:pPr>
              <w:spacing w:before="81" w:after="81" w:line="160" w:lineRule="exact"/>
              <w:ind w:left="144" w:right="43"/>
              <w:rPr>
                <w:i/>
                <w:sz w:val="14"/>
                <w:lang w:eastAsia="zh-CN"/>
              </w:rPr>
            </w:pPr>
            <w:r w:rsidRPr="00DC7C20">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691B1DFC" w14:textId="77777777" w:rsidR="00857A4D" w:rsidRPr="00DC7C20" w:rsidRDefault="00857A4D" w:rsidP="00ED5D26">
            <w:pPr>
              <w:spacing w:before="81" w:after="81" w:line="160" w:lineRule="exact"/>
              <w:ind w:left="144" w:right="43"/>
              <w:rPr>
                <w:i/>
                <w:sz w:val="14"/>
                <w:lang w:eastAsia="zh-CN"/>
              </w:rPr>
            </w:pPr>
            <w:r w:rsidRPr="00DC7C20">
              <w:rPr>
                <w:i/>
                <w:sz w:val="14"/>
                <w:lang w:eastAsia="zh-CN"/>
              </w:rPr>
              <w:t>2026 (planned)</w:t>
            </w:r>
          </w:p>
        </w:tc>
      </w:tr>
      <w:tr w:rsidR="00857A4D" w:rsidRPr="00DC7C20" w14:paraId="3390B765" w14:textId="77777777" w:rsidTr="00ED5D26">
        <w:trPr>
          <w:trHeight w:hRule="exact" w:val="115"/>
          <w:tblHeader/>
        </w:trPr>
        <w:tc>
          <w:tcPr>
            <w:tcW w:w="1971" w:type="dxa"/>
            <w:tcBorders>
              <w:top w:val="single" w:sz="12" w:space="0" w:color="auto"/>
              <w:left w:val="nil"/>
              <w:bottom w:val="nil"/>
              <w:right w:val="nil"/>
            </w:tcBorders>
            <w:vAlign w:val="bottom"/>
          </w:tcPr>
          <w:p w14:paraId="321CE07C" w14:textId="77777777" w:rsidR="00857A4D" w:rsidRPr="00DC7C20" w:rsidRDefault="00857A4D" w:rsidP="00935F23">
            <w:pPr>
              <w:spacing w:before="40" w:after="120"/>
              <w:ind w:right="43"/>
              <w:rPr>
                <w:lang w:eastAsia="zh-CN"/>
              </w:rPr>
            </w:pPr>
          </w:p>
        </w:tc>
        <w:tc>
          <w:tcPr>
            <w:tcW w:w="1971" w:type="dxa"/>
            <w:tcBorders>
              <w:top w:val="single" w:sz="12" w:space="0" w:color="auto"/>
              <w:left w:val="nil"/>
              <w:bottom w:val="nil"/>
              <w:right w:val="nil"/>
            </w:tcBorders>
            <w:vAlign w:val="bottom"/>
          </w:tcPr>
          <w:p w14:paraId="18DCC8AB" w14:textId="77777777" w:rsidR="00857A4D" w:rsidRPr="00DC7C20" w:rsidRDefault="00857A4D" w:rsidP="00ED5D26">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690B16DE" w14:textId="77777777" w:rsidR="00857A4D" w:rsidRPr="00DC7C20" w:rsidRDefault="00857A4D" w:rsidP="00ED5D26">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69793F2D" w14:textId="77777777" w:rsidR="00857A4D" w:rsidRPr="00DC7C20" w:rsidRDefault="00857A4D" w:rsidP="00ED5D26">
            <w:pPr>
              <w:spacing w:before="40" w:after="120"/>
              <w:ind w:left="144" w:right="43"/>
              <w:rPr>
                <w:lang w:eastAsia="zh-CN"/>
              </w:rPr>
            </w:pPr>
          </w:p>
        </w:tc>
        <w:tc>
          <w:tcPr>
            <w:tcW w:w="1971" w:type="dxa"/>
            <w:tcBorders>
              <w:top w:val="single" w:sz="12" w:space="0" w:color="auto"/>
              <w:left w:val="nil"/>
              <w:bottom w:val="nil"/>
              <w:right w:val="nil"/>
            </w:tcBorders>
            <w:vAlign w:val="bottom"/>
          </w:tcPr>
          <w:p w14:paraId="6B799D34" w14:textId="77777777" w:rsidR="00857A4D" w:rsidRPr="00DC7C20" w:rsidRDefault="00857A4D" w:rsidP="00ED5D26">
            <w:pPr>
              <w:spacing w:before="40" w:after="120"/>
              <w:ind w:left="144" w:right="43"/>
              <w:rPr>
                <w:lang w:eastAsia="zh-CN"/>
              </w:rPr>
            </w:pPr>
          </w:p>
        </w:tc>
      </w:tr>
      <w:tr w:rsidR="00857A4D" w:rsidRPr="00DC7C20" w14:paraId="7C010D31" w14:textId="77777777" w:rsidTr="00857A4D">
        <w:tc>
          <w:tcPr>
            <w:tcW w:w="1971" w:type="dxa"/>
            <w:tcBorders>
              <w:top w:val="nil"/>
              <w:left w:val="nil"/>
              <w:bottom w:val="single" w:sz="12" w:space="0" w:color="auto"/>
              <w:right w:val="nil"/>
            </w:tcBorders>
          </w:tcPr>
          <w:p w14:paraId="51D87FEC" w14:textId="0C7B1945" w:rsidR="00857A4D" w:rsidRPr="00DC7C20" w:rsidRDefault="00935F23" w:rsidP="00935F23">
            <w:pPr>
              <w:tabs>
                <w:tab w:val="left" w:pos="288"/>
                <w:tab w:val="left" w:pos="576"/>
                <w:tab w:val="left" w:pos="864"/>
                <w:tab w:val="left" w:pos="1152"/>
              </w:tabs>
              <w:spacing w:before="40" w:after="120"/>
              <w:ind w:right="43"/>
              <w:rPr>
                <w:lang w:eastAsia="zh-CN"/>
              </w:rPr>
            </w:pPr>
            <w:r w:rsidRPr="00DC7C20">
              <w:t>Member States had access to a vast array of sustainable industrial policy options and ideas to mobilize resources to finance sustainable industrialization through the UNCTAD Division on Globalization and Development Strategies publication entitled “South-South cooperation for climate adaptation and sustainable development”</w:t>
            </w:r>
          </w:p>
        </w:tc>
        <w:tc>
          <w:tcPr>
            <w:tcW w:w="1971" w:type="dxa"/>
            <w:tcBorders>
              <w:top w:val="nil"/>
              <w:left w:val="nil"/>
              <w:bottom w:val="single" w:sz="12" w:space="0" w:color="auto"/>
              <w:right w:val="nil"/>
            </w:tcBorders>
          </w:tcPr>
          <w:p w14:paraId="79B05F97" w14:textId="787275B2" w:rsidR="00857A4D" w:rsidRPr="00DC7C20" w:rsidRDefault="0003356B" w:rsidP="0003356B">
            <w:pPr>
              <w:tabs>
                <w:tab w:val="left" w:pos="288"/>
                <w:tab w:val="left" w:pos="576"/>
                <w:tab w:val="left" w:pos="864"/>
                <w:tab w:val="left" w:pos="1152"/>
              </w:tabs>
              <w:spacing w:before="40" w:after="120"/>
              <w:ind w:left="144" w:right="43"/>
              <w:rPr>
                <w:lang w:eastAsia="zh-CN"/>
              </w:rPr>
            </w:pPr>
            <w:r w:rsidRPr="00DC7C20">
              <w:rPr>
                <w:bCs/>
                <w:lang w:eastAsia="zh-CN"/>
              </w:rPr>
              <w:t>The Bolivarian Republic of Venezuela identified its priority sustainable value chains and Brazil and Honduras started the identification process and definition of the overall integration strategy to be pursued over the period 2024–2027</w:t>
            </w:r>
          </w:p>
        </w:tc>
        <w:tc>
          <w:tcPr>
            <w:tcW w:w="1971" w:type="dxa"/>
            <w:tcBorders>
              <w:top w:val="nil"/>
              <w:left w:val="nil"/>
              <w:bottom w:val="single" w:sz="12" w:space="0" w:color="auto"/>
              <w:right w:val="double" w:sz="12" w:space="0" w:color="auto"/>
            </w:tcBorders>
          </w:tcPr>
          <w:p w14:paraId="7E502268" w14:textId="02FCBC8B" w:rsidR="00857A4D" w:rsidRPr="00DC7C20" w:rsidRDefault="00401531" w:rsidP="00975503">
            <w:pPr>
              <w:tabs>
                <w:tab w:val="left" w:pos="288"/>
                <w:tab w:val="left" w:pos="576"/>
                <w:tab w:val="left" w:pos="864"/>
                <w:tab w:val="left" w:pos="1152"/>
              </w:tabs>
              <w:spacing w:before="40" w:after="120"/>
              <w:ind w:left="144" w:right="43"/>
              <w:rPr>
                <w:lang w:eastAsia="zh-CN"/>
              </w:rPr>
            </w:pPr>
            <w:r w:rsidRPr="00DC7C20">
              <w:rPr>
                <w:lang w:eastAsia="zh-CN"/>
              </w:rPr>
              <w:t>Consensus reached by Brazil, Colombia, the Dominican Republic and Honduras on priority industrial policy measures to deploy at the national and regional levels to favour the development of sustainable regional value chains</w:t>
            </w:r>
          </w:p>
        </w:tc>
        <w:tc>
          <w:tcPr>
            <w:tcW w:w="1971" w:type="dxa"/>
            <w:tcBorders>
              <w:top w:val="nil"/>
              <w:left w:val="double" w:sz="12" w:space="0" w:color="auto"/>
              <w:bottom w:val="single" w:sz="12" w:space="0" w:color="auto"/>
              <w:right w:val="nil"/>
            </w:tcBorders>
          </w:tcPr>
          <w:p w14:paraId="6344E80A" w14:textId="42E80D8C" w:rsidR="00857A4D" w:rsidRPr="00DC7C20" w:rsidRDefault="00CE162B" w:rsidP="003C6E37">
            <w:pPr>
              <w:tabs>
                <w:tab w:val="left" w:pos="288"/>
                <w:tab w:val="left" w:pos="576"/>
                <w:tab w:val="left" w:pos="864"/>
                <w:tab w:val="left" w:pos="1152"/>
              </w:tabs>
              <w:spacing w:before="40" w:after="120"/>
              <w:ind w:left="144" w:right="43"/>
              <w:rPr>
                <w:lang w:eastAsia="zh-CN"/>
              </w:rPr>
            </w:pPr>
            <w:r w:rsidRPr="00DC7C20">
              <w:rPr>
                <w:lang w:eastAsia="zh-CN"/>
              </w:rPr>
              <w:t>At least two countries in Latin America are prepared and have the capacity to implement the priority industrial policies</w:t>
            </w:r>
          </w:p>
        </w:tc>
        <w:tc>
          <w:tcPr>
            <w:tcW w:w="1971" w:type="dxa"/>
            <w:tcBorders>
              <w:top w:val="nil"/>
              <w:left w:val="nil"/>
              <w:bottom w:val="single" w:sz="12" w:space="0" w:color="auto"/>
              <w:right w:val="nil"/>
            </w:tcBorders>
          </w:tcPr>
          <w:p w14:paraId="6586B600" w14:textId="70F67B43" w:rsidR="00857A4D" w:rsidRPr="00DC7C20" w:rsidRDefault="003C6E37" w:rsidP="001022AB">
            <w:pPr>
              <w:tabs>
                <w:tab w:val="left" w:pos="288"/>
                <w:tab w:val="left" w:pos="576"/>
                <w:tab w:val="left" w:pos="864"/>
                <w:tab w:val="left" w:pos="1152"/>
              </w:tabs>
              <w:spacing w:before="40" w:after="120"/>
              <w:ind w:left="144"/>
              <w:rPr>
                <w:lang w:eastAsia="zh-CN"/>
              </w:rPr>
            </w:pPr>
            <w:r w:rsidRPr="00DC7C20">
              <w:rPr>
                <w:lang w:eastAsia="zh-CN"/>
              </w:rPr>
              <w:t>Increased capacities of policymakers and other stakeholders from at least five developing countries to formulate sustainable industrial and structural transformation policies</w:t>
            </w:r>
          </w:p>
        </w:tc>
      </w:tr>
    </w:tbl>
    <w:p w14:paraId="0C912A71" w14:textId="61285704" w:rsidR="003B4942" w:rsidRPr="00DC7C20" w:rsidRDefault="003B4942" w:rsidP="003C6E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D5F73D" w14:textId="77777777" w:rsidR="003C6E37" w:rsidRPr="00DC7C20" w:rsidRDefault="003C6E37" w:rsidP="003C6E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5C5071" w14:textId="77777777" w:rsidR="005D568F" w:rsidRPr="00DC7C20" w:rsidRDefault="005D568F" w:rsidP="003C6E3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Result 2: enhanced debt data transparency of developing countries</w:t>
      </w:r>
    </w:p>
    <w:p w14:paraId="0C86E7BB" w14:textId="27E4BC5D" w:rsidR="005D568F" w:rsidRPr="00DC7C20" w:rsidRDefault="005D568F" w:rsidP="003C6E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749AE5" w14:textId="36CCF53C" w:rsidR="005D568F" w:rsidRPr="00DC7C20" w:rsidRDefault="003C6E37" w:rsidP="003C6E3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r>
      <w:r w:rsidR="005D568F" w:rsidRPr="00DC7C20">
        <w:rPr>
          <w:lang w:val="en-GB"/>
        </w:rPr>
        <w:t>Programme performance in 2024 and target for 2026</w:t>
      </w:r>
    </w:p>
    <w:p w14:paraId="4A67123E" w14:textId="77777777" w:rsidR="005D568F" w:rsidRPr="00DC7C20" w:rsidRDefault="005D568F" w:rsidP="003C6E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33A033"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12.27</w:t>
      </w:r>
      <w:r w:rsidRPr="00DC7C20">
        <w:tab/>
        <w:t xml:space="preserve">The subprogramme’s work contributed to enhanced understanding in developing countries of the interlinkages between debt data transparency and the role of credit rating agencies in determining the cost of sovereign borrowing, which did not meet the planned target of at least three developing countries agreeing to participate in the pilot transparency initiative and guidelines on the implementation of the initiative being made available to the fiscal authorities of the three selected countries. The target was not met due to the request by member States to refocus the subprogramme’s work on improving their understanding of the internal functioning and data requirements of credit rating agencies. </w:t>
      </w:r>
    </w:p>
    <w:p w14:paraId="2A95AFE7"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12.28</w:t>
      </w:r>
      <w:r w:rsidRPr="00DC7C20">
        <w:tab/>
        <w:t>Progress towards the objective and the target for 2026 are presented in the performance measure below (see table 12.4).</w:t>
      </w:r>
    </w:p>
    <w:p w14:paraId="4B89EFA2" w14:textId="77777777" w:rsidR="005D568F" w:rsidRPr="00DC7C20" w:rsidRDefault="005D568F" w:rsidP="003C6E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BAF4F8" w14:textId="77777777" w:rsidR="005D568F" w:rsidRPr="00DC7C20" w:rsidRDefault="005D568F" w:rsidP="00C539C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Table 12.4</w:t>
      </w:r>
    </w:p>
    <w:p w14:paraId="70547CC5" w14:textId="77777777" w:rsidR="005D568F" w:rsidRPr="00DC7C20" w:rsidRDefault="005D568F" w:rsidP="00C539C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60321E3A" w14:textId="77777777" w:rsidR="003C6E37" w:rsidRPr="00DC7C20" w:rsidRDefault="003C6E37" w:rsidP="00C539CF">
      <w:pPr>
        <w:pStyle w:val="SingleTxt"/>
        <w:keepNext/>
        <w:keepLines/>
        <w:spacing w:after="0" w:line="120" w:lineRule="exact"/>
        <w:rPr>
          <w:sz w:val="10"/>
        </w:rPr>
      </w:pPr>
    </w:p>
    <w:p w14:paraId="126DD93C" w14:textId="77777777" w:rsidR="003C6E37" w:rsidRPr="00DC7C20" w:rsidRDefault="003C6E37" w:rsidP="003C6E37">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539CF" w:rsidRPr="00DC7C20" w14:paraId="14A84E65" w14:textId="77777777" w:rsidTr="00ED5D26">
        <w:trPr>
          <w:tblHeader/>
        </w:trPr>
        <w:tc>
          <w:tcPr>
            <w:tcW w:w="1971" w:type="dxa"/>
            <w:tcBorders>
              <w:top w:val="single" w:sz="4" w:space="0" w:color="auto"/>
              <w:left w:val="nil"/>
              <w:bottom w:val="single" w:sz="12" w:space="0" w:color="auto"/>
              <w:right w:val="nil"/>
            </w:tcBorders>
            <w:vAlign w:val="bottom"/>
            <w:hideMark/>
          </w:tcPr>
          <w:p w14:paraId="4B325B62" w14:textId="77777777" w:rsidR="00C539CF" w:rsidRPr="00DC7C20" w:rsidRDefault="00C539CF" w:rsidP="00ED5D26">
            <w:pPr>
              <w:spacing w:before="81" w:after="81" w:line="160" w:lineRule="exact"/>
              <w:ind w:right="43"/>
              <w:rPr>
                <w:i/>
                <w:sz w:val="14"/>
                <w:lang w:eastAsia="zh-CN"/>
              </w:rPr>
            </w:pPr>
            <w:r w:rsidRPr="00DC7C20">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65E89AC3" w14:textId="77777777" w:rsidR="00C539CF" w:rsidRPr="00DC7C20" w:rsidRDefault="00C539CF" w:rsidP="00ED5D26">
            <w:pPr>
              <w:spacing w:before="81" w:after="81" w:line="160" w:lineRule="exact"/>
              <w:ind w:left="144" w:right="43"/>
              <w:rPr>
                <w:i/>
                <w:sz w:val="14"/>
                <w:lang w:eastAsia="zh-CN"/>
              </w:rPr>
            </w:pPr>
            <w:r w:rsidRPr="00DC7C20">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278614B7" w14:textId="77777777" w:rsidR="00C539CF" w:rsidRPr="00DC7C20" w:rsidRDefault="00C539CF" w:rsidP="00ED5D26">
            <w:pPr>
              <w:spacing w:before="81" w:after="81" w:line="160" w:lineRule="exact"/>
              <w:ind w:left="144" w:right="43"/>
              <w:rPr>
                <w:i/>
                <w:sz w:val="14"/>
                <w:lang w:eastAsia="zh-CN"/>
              </w:rPr>
            </w:pPr>
            <w:r w:rsidRPr="00DC7C20">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5DD57D35" w14:textId="77777777" w:rsidR="00C539CF" w:rsidRPr="00DC7C20" w:rsidRDefault="00C539CF" w:rsidP="00ED5D26">
            <w:pPr>
              <w:spacing w:before="81" w:after="81" w:line="160" w:lineRule="exact"/>
              <w:ind w:left="144" w:right="43"/>
              <w:rPr>
                <w:i/>
                <w:sz w:val="14"/>
                <w:lang w:eastAsia="zh-CN"/>
              </w:rPr>
            </w:pPr>
            <w:r w:rsidRPr="00DC7C20">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62313417" w14:textId="77777777" w:rsidR="00C539CF" w:rsidRPr="00DC7C20" w:rsidRDefault="00C539CF" w:rsidP="00ED5D26">
            <w:pPr>
              <w:spacing w:before="81" w:after="81" w:line="160" w:lineRule="exact"/>
              <w:ind w:left="144" w:right="43"/>
              <w:rPr>
                <w:i/>
                <w:sz w:val="14"/>
                <w:lang w:eastAsia="zh-CN"/>
              </w:rPr>
            </w:pPr>
            <w:r w:rsidRPr="00DC7C20">
              <w:rPr>
                <w:i/>
                <w:sz w:val="14"/>
                <w:lang w:eastAsia="zh-CN"/>
              </w:rPr>
              <w:t>2026 (planned)</w:t>
            </w:r>
          </w:p>
        </w:tc>
      </w:tr>
      <w:tr w:rsidR="00C539CF" w:rsidRPr="00DC7C20" w14:paraId="7B0CDB5F" w14:textId="77777777" w:rsidTr="00ED5D26">
        <w:trPr>
          <w:trHeight w:hRule="exact" w:val="115"/>
          <w:tblHeader/>
        </w:trPr>
        <w:tc>
          <w:tcPr>
            <w:tcW w:w="1971" w:type="dxa"/>
            <w:tcBorders>
              <w:top w:val="single" w:sz="12" w:space="0" w:color="auto"/>
              <w:left w:val="nil"/>
              <w:bottom w:val="nil"/>
              <w:right w:val="nil"/>
            </w:tcBorders>
            <w:vAlign w:val="bottom"/>
          </w:tcPr>
          <w:p w14:paraId="17D42BB8" w14:textId="77777777" w:rsidR="00C539CF" w:rsidRPr="00DC7C20" w:rsidRDefault="00C539CF" w:rsidP="00ED5D26">
            <w:pPr>
              <w:spacing w:before="40" w:after="120"/>
              <w:ind w:right="43"/>
              <w:rPr>
                <w:lang w:eastAsia="zh-CN"/>
              </w:rPr>
            </w:pPr>
          </w:p>
        </w:tc>
        <w:tc>
          <w:tcPr>
            <w:tcW w:w="1971" w:type="dxa"/>
            <w:tcBorders>
              <w:top w:val="single" w:sz="12" w:space="0" w:color="auto"/>
              <w:left w:val="nil"/>
              <w:bottom w:val="nil"/>
              <w:right w:val="nil"/>
            </w:tcBorders>
            <w:vAlign w:val="bottom"/>
          </w:tcPr>
          <w:p w14:paraId="419E0012" w14:textId="77777777" w:rsidR="00C539CF" w:rsidRPr="00DC7C20" w:rsidRDefault="00C539CF" w:rsidP="00ED5D26">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65757E4A" w14:textId="77777777" w:rsidR="00C539CF" w:rsidRPr="00DC7C20" w:rsidRDefault="00C539CF" w:rsidP="00ED5D26">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677ACF39" w14:textId="77777777" w:rsidR="00C539CF" w:rsidRPr="00DC7C20" w:rsidRDefault="00C539CF" w:rsidP="00ED5D26">
            <w:pPr>
              <w:spacing w:before="40" w:after="120"/>
              <w:ind w:left="144" w:right="43"/>
              <w:rPr>
                <w:lang w:eastAsia="zh-CN"/>
              </w:rPr>
            </w:pPr>
          </w:p>
        </w:tc>
        <w:tc>
          <w:tcPr>
            <w:tcW w:w="1971" w:type="dxa"/>
            <w:tcBorders>
              <w:top w:val="single" w:sz="12" w:space="0" w:color="auto"/>
              <w:left w:val="nil"/>
              <w:bottom w:val="nil"/>
              <w:right w:val="nil"/>
            </w:tcBorders>
            <w:vAlign w:val="bottom"/>
          </w:tcPr>
          <w:p w14:paraId="6D6C9E96" w14:textId="77777777" w:rsidR="00C539CF" w:rsidRPr="00DC7C20" w:rsidRDefault="00C539CF" w:rsidP="00ED5D26">
            <w:pPr>
              <w:spacing w:before="40" w:after="120"/>
              <w:ind w:left="144" w:right="43"/>
              <w:rPr>
                <w:lang w:eastAsia="zh-CN"/>
              </w:rPr>
            </w:pPr>
          </w:p>
        </w:tc>
      </w:tr>
      <w:tr w:rsidR="00C539CF" w:rsidRPr="00DC7C20" w14:paraId="3244C18B" w14:textId="77777777" w:rsidTr="00ED5D26">
        <w:tc>
          <w:tcPr>
            <w:tcW w:w="1971" w:type="dxa"/>
            <w:tcBorders>
              <w:top w:val="nil"/>
              <w:left w:val="nil"/>
              <w:bottom w:val="single" w:sz="12" w:space="0" w:color="auto"/>
              <w:right w:val="nil"/>
            </w:tcBorders>
          </w:tcPr>
          <w:p w14:paraId="3748C785" w14:textId="3559144C" w:rsidR="00C539CF" w:rsidRPr="00DC7C20" w:rsidRDefault="00C539CF" w:rsidP="00ED5D26">
            <w:pPr>
              <w:tabs>
                <w:tab w:val="left" w:pos="288"/>
                <w:tab w:val="left" w:pos="576"/>
                <w:tab w:val="left" w:pos="864"/>
                <w:tab w:val="left" w:pos="1152"/>
              </w:tabs>
              <w:spacing w:before="40" w:after="120"/>
              <w:ind w:right="43"/>
              <w:rPr>
                <w:lang w:eastAsia="zh-CN"/>
              </w:rPr>
            </w:pPr>
            <w:r w:rsidRPr="00DC7C20">
              <w:t>New approach to increase debt transparency available to member States</w:t>
            </w:r>
          </w:p>
        </w:tc>
        <w:tc>
          <w:tcPr>
            <w:tcW w:w="1971" w:type="dxa"/>
            <w:tcBorders>
              <w:top w:val="nil"/>
              <w:left w:val="nil"/>
              <w:bottom w:val="single" w:sz="12" w:space="0" w:color="auto"/>
              <w:right w:val="nil"/>
            </w:tcBorders>
          </w:tcPr>
          <w:p w14:paraId="7E1B0477" w14:textId="543AA2A4" w:rsidR="00C539CF" w:rsidRPr="00DC7C20" w:rsidRDefault="00C539CF" w:rsidP="00ED5D26">
            <w:pPr>
              <w:tabs>
                <w:tab w:val="left" w:pos="288"/>
                <w:tab w:val="left" w:pos="576"/>
                <w:tab w:val="left" w:pos="864"/>
                <w:tab w:val="left" w:pos="1152"/>
              </w:tabs>
              <w:spacing w:before="40" w:after="120"/>
              <w:ind w:left="144" w:right="43"/>
              <w:rPr>
                <w:lang w:eastAsia="zh-CN"/>
              </w:rPr>
            </w:pPr>
            <w:r w:rsidRPr="00DC7C20">
              <w:t>Informal discussions and consultations resulting in at least three countries expressing interest in being involved in the pilot initiative</w:t>
            </w:r>
          </w:p>
        </w:tc>
        <w:tc>
          <w:tcPr>
            <w:tcW w:w="1971" w:type="dxa"/>
            <w:tcBorders>
              <w:top w:val="nil"/>
              <w:left w:val="nil"/>
              <w:bottom w:val="single" w:sz="12" w:space="0" w:color="auto"/>
              <w:right w:val="double" w:sz="12" w:space="0" w:color="auto"/>
            </w:tcBorders>
          </w:tcPr>
          <w:p w14:paraId="7B2A0CDB" w14:textId="4D63A082" w:rsidR="00C539CF" w:rsidRPr="00DC7C20" w:rsidRDefault="00C539CF" w:rsidP="00ED5D26">
            <w:pPr>
              <w:tabs>
                <w:tab w:val="left" w:pos="288"/>
                <w:tab w:val="left" w:pos="576"/>
                <w:tab w:val="left" w:pos="864"/>
                <w:tab w:val="left" w:pos="1152"/>
              </w:tabs>
              <w:spacing w:before="40" w:after="120"/>
              <w:ind w:left="144" w:right="43"/>
              <w:rPr>
                <w:lang w:eastAsia="zh-CN"/>
              </w:rPr>
            </w:pPr>
            <w:r w:rsidRPr="00DC7C20">
              <w:t>Enhanced understanding by 16 developing countries of the interlinkages between debt data transparency and the role of credit rating agencies, including their data requirements</w:t>
            </w:r>
          </w:p>
        </w:tc>
        <w:tc>
          <w:tcPr>
            <w:tcW w:w="1971" w:type="dxa"/>
            <w:tcBorders>
              <w:top w:val="nil"/>
              <w:left w:val="double" w:sz="12" w:space="0" w:color="auto"/>
              <w:bottom w:val="single" w:sz="12" w:space="0" w:color="auto"/>
              <w:right w:val="nil"/>
            </w:tcBorders>
          </w:tcPr>
          <w:p w14:paraId="173C3375" w14:textId="7FC41E29" w:rsidR="00C539CF" w:rsidRPr="00DC7C20" w:rsidRDefault="00C539CF" w:rsidP="00ED5D26">
            <w:pPr>
              <w:tabs>
                <w:tab w:val="left" w:pos="288"/>
                <w:tab w:val="left" w:pos="576"/>
                <w:tab w:val="left" w:pos="864"/>
                <w:tab w:val="left" w:pos="1152"/>
              </w:tabs>
              <w:spacing w:before="40" w:after="120"/>
              <w:ind w:left="144" w:right="43"/>
              <w:rPr>
                <w:lang w:eastAsia="zh-CN"/>
              </w:rPr>
            </w:pPr>
            <w:r w:rsidRPr="00DC7C20">
              <w:t>Improved data collection, monitoring and transparency on public debt in three developing countries</w:t>
            </w:r>
          </w:p>
        </w:tc>
        <w:tc>
          <w:tcPr>
            <w:tcW w:w="1971" w:type="dxa"/>
            <w:tcBorders>
              <w:top w:val="nil"/>
              <w:left w:val="nil"/>
              <w:bottom w:val="single" w:sz="12" w:space="0" w:color="auto"/>
              <w:right w:val="nil"/>
            </w:tcBorders>
          </w:tcPr>
          <w:p w14:paraId="7B8ED9C1" w14:textId="718D8DDC" w:rsidR="00C539CF" w:rsidRPr="00DC7C20" w:rsidRDefault="00C539CF" w:rsidP="001022AB">
            <w:pPr>
              <w:tabs>
                <w:tab w:val="left" w:pos="288"/>
                <w:tab w:val="left" w:pos="576"/>
                <w:tab w:val="left" w:pos="864"/>
                <w:tab w:val="left" w:pos="1152"/>
              </w:tabs>
              <w:spacing w:before="40" w:after="120"/>
              <w:ind w:left="144"/>
              <w:rPr>
                <w:lang w:eastAsia="zh-CN"/>
              </w:rPr>
            </w:pPr>
            <w:r w:rsidRPr="00DC7C20">
              <w:t>Improved interactions between at least three developing countries and credit rating agencies</w:t>
            </w:r>
          </w:p>
        </w:tc>
      </w:tr>
    </w:tbl>
    <w:p w14:paraId="25E9181E" w14:textId="77777777" w:rsidR="003C6E37" w:rsidRPr="00DC7C20" w:rsidRDefault="003C6E37" w:rsidP="00C539CF">
      <w:pPr>
        <w:pStyle w:val="SingleTxt"/>
        <w:spacing w:after="0" w:line="120" w:lineRule="exact"/>
        <w:rPr>
          <w:sz w:val="10"/>
        </w:rPr>
      </w:pPr>
    </w:p>
    <w:p w14:paraId="2A69C372" w14:textId="77777777" w:rsidR="00C539CF" w:rsidRPr="00DC7C20" w:rsidRDefault="00C539CF" w:rsidP="00C539CF">
      <w:pPr>
        <w:pStyle w:val="SingleTxt"/>
        <w:spacing w:after="0" w:line="120" w:lineRule="exact"/>
        <w:rPr>
          <w:sz w:val="10"/>
        </w:rPr>
      </w:pPr>
    </w:p>
    <w:p w14:paraId="256A6DE6" w14:textId="77777777" w:rsidR="005D568F" w:rsidRPr="00DC7C20" w:rsidRDefault="005D568F" w:rsidP="00C539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DC7C20">
        <w:rPr>
          <w:lang w:val="en-GB"/>
        </w:rPr>
        <w:tab/>
      </w:r>
      <w:r w:rsidRPr="00DC7C20">
        <w:rPr>
          <w:lang w:val="en-GB"/>
        </w:rPr>
        <w:tab/>
        <w:t>Result 3: developing economies design sustainable industrial and structural transformation policies through South-South and triangular cooperation</w:t>
      </w:r>
    </w:p>
    <w:p w14:paraId="7F06CFA4" w14:textId="77777777" w:rsidR="005D568F" w:rsidRPr="00DC7C20" w:rsidRDefault="005D568F" w:rsidP="00C53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58C488" w14:textId="0C94DE5D" w:rsidR="005D568F" w:rsidRPr="00DC7C20" w:rsidRDefault="00C539CF" w:rsidP="00C539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r>
      <w:r w:rsidR="005D568F" w:rsidRPr="00DC7C20">
        <w:rPr>
          <w:lang w:val="en-GB"/>
        </w:rPr>
        <w:t>Proposed programme plan for 2026</w:t>
      </w:r>
    </w:p>
    <w:p w14:paraId="3F787C48" w14:textId="77777777" w:rsidR="005D568F" w:rsidRPr="00DC7C20" w:rsidRDefault="005D568F" w:rsidP="00C53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44BF0F"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12.29</w:t>
      </w:r>
      <w:r w:rsidRPr="00DC7C20">
        <w:tab/>
        <w:t>The Bridgetown Covenant highlights the close link between developing countries’ ability to pursue viable development strategies and the impact of climate change on their structural transformation efforts. South-South cooperation is an essential element of multilateral negotiations on climate change adaptation and mitigation. Thus, the subprogramme has supported developing countries in Asia in assessing the status of their capacities to design industrial policies that foster sustainable structural transformation through South-South and triangular cooperation.</w:t>
      </w:r>
    </w:p>
    <w:p w14:paraId="60388CC5" w14:textId="77777777" w:rsidR="00C539CF" w:rsidRPr="00DC7C20" w:rsidRDefault="00C539CF" w:rsidP="00C53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626150" w14:textId="77777777" w:rsidR="005D568F" w:rsidRPr="00DC7C20" w:rsidRDefault="005D568F" w:rsidP="00C539CF">
      <w:pPr>
        <w:pStyle w:val="H4"/>
        <w:ind w:right="1260"/>
      </w:pPr>
      <w:r w:rsidRPr="00DC7C20">
        <w:tab/>
      </w:r>
      <w:r w:rsidRPr="00DC7C20">
        <w:tab/>
        <w:t>Lessons learned and planned change</w:t>
      </w:r>
    </w:p>
    <w:p w14:paraId="0D3C231E" w14:textId="77777777" w:rsidR="005D568F" w:rsidRPr="00DC7C20" w:rsidRDefault="005D568F" w:rsidP="00C53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1BDC56"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12.30</w:t>
      </w:r>
      <w:r w:rsidRPr="00DC7C20">
        <w:tab/>
        <w:t>The lesson for the subprogramme was that informal policy networks and partnerships established at the regional level for South-South cooperation can have a beneficial impact on advancing sustainable industrialization and climate resilience. In applying the lesson, the subprogramme will increase its efforts and participation in these networks and will further use its advanced toolkit to help to advance sustainable industrialization policies in developing countries through regional cooperation, including by extending its work to the Africa and Latin America regions.</w:t>
      </w:r>
    </w:p>
    <w:p w14:paraId="62E0B00C" w14:textId="281EDCF6"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12.31</w:t>
      </w:r>
      <w:r w:rsidRPr="00DC7C20">
        <w:tab/>
        <w:t>Expected progress towards the objective is presented in the performance measure below (see table</w:t>
      </w:r>
      <w:r w:rsidR="00C539CF" w:rsidRPr="00DC7C20">
        <w:t> </w:t>
      </w:r>
      <w:r w:rsidRPr="00DC7C20">
        <w:t>12.5)</w:t>
      </w:r>
      <w:r w:rsidR="00C539CF" w:rsidRPr="00DC7C20">
        <w:t>.</w:t>
      </w:r>
    </w:p>
    <w:p w14:paraId="47DE51FB" w14:textId="77777777" w:rsidR="00C539CF" w:rsidRPr="00DC7C20" w:rsidRDefault="00C539CF" w:rsidP="00E669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rPr>
      </w:pPr>
    </w:p>
    <w:p w14:paraId="60CEB046" w14:textId="77777777" w:rsidR="005D568F" w:rsidRPr="00DC7C20" w:rsidRDefault="005D568F" w:rsidP="00C539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12.5</w:t>
      </w:r>
    </w:p>
    <w:p w14:paraId="744D4731" w14:textId="77777777" w:rsidR="005D568F" w:rsidRPr="00DC7C20" w:rsidRDefault="005D568F" w:rsidP="00E669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53B113DE" w14:textId="77777777" w:rsidR="005D568F" w:rsidRPr="00DC7C20" w:rsidRDefault="005D568F" w:rsidP="00E669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96B322" w14:textId="77777777" w:rsidR="00E66958" w:rsidRPr="00DC7C20" w:rsidRDefault="00E66958" w:rsidP="00E669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E66958" w:rsidRPr="00DC7C20" w14:paraId="35853009" w14:textId="77777777" w:rsidTr="00ED5D26">
        <w:trPr>
          <w:tblHeader/>
        </w:trPr>
        <w:tc>
          <w:tcPr>
            <w:tcW w:w="1971" w:type="dxa"/>
            <w:tcBorders>
              <w:top w:val="single" w:sz="4" w:space="0" w:color="auto"/>
              <w:left w:val="nil"/>
              <w:bottom w:val="single" w:sz="12" w:space="0" w:color="auto"/>
              <w:right w:val="nil"/>
            </w:tcBorders>
            <w:vAlign w:val="bottom"/>
            <w:hideMark/>
          </w:tcPr>
          <w:p w14:paraId="793F3074" w14:textId="77777777" w:rsidR="00E66958" w:rsidRPr="00DC7C20" w:rsidRDefault="00E66958" w:rsidP="00ED5D26">
            <w:pPr>
              <w:spacing w:before="81" w:after="81" w:line="160" w:lineRule="exact"/>
              <w:ind w:right="43"/>
              <w:rPr>
                <w:i/>
                <w:sz w:val="14"/>
                <w:lang w:eastAsia="zh-CN"/>
              </w:rPr>
            </w:pPr>
            <w:r w:rsidRPr="00DC7C20">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0832BE01" w14:textId="77777777" w:rsidR="00E66958" w:rsidRPr="00DC7C20" w:rsidRDefault="00E66958" w:rsidP="00ED5D26">
            <w:pPr>
              <w:spacing w:before="81" w:after="81" w:line="160" w:lineRule="exact"/>
              <w:ind w:left="144" w:right="43"/>
              <w:rPr>
                <w:i/>
                <w:sz w:val="14"/>
                <w:lang w:eastAsia="zh-CN"/>
              </w:rPr>
            </w:pPr>
            <w:r w:rsidRPr="00DC7C20">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1DAFDECB" w14:textId="77777777" w:rsidR="00E66958" w:rsidRPr="00DC7C20" w:rsidRDefault="00E66958" w:rsidP="00ED5D26">
            <w:pPr>
              <w:spacing w:before="81" w:after="81" w:line="160" w:lineRule="exact"/>
              <w:ind w:left="144" w:right="43"/>
              <w:rPr>
                <w:i/>
                <w:sz w:val="14"/>
                <w:lang w:eastAsia="zh-CN"/>
              </w:rPr>
            </w:pPr>
            <w:r w:rsidRPr="00DC7C20">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7F02CE96" w14:textId="77777777" w:rsidR="00E66958" w:rsidRPr="00DC7C20" w:rsidRDefault="00E66958" w:rsidP="00ED5D26">
            <w:pPr>
              <w:spacing w:before="81" w:after="81" w:line="160" w:lineRule="exact"/>
              <w:ind w:left="144" w:right="43"/>
              <w:rPr>
                <w:i/>
                <w:sz w:val="14"/>
                <w:lang w:eastAsia="zh-CN"/>
              </w:rPr>
            </w:pPr>
            <w:r w:rsidRPr="00DC7C20">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29BC3D37" w14:textId="77777777" w:rsidR="00E66958" w:rsidRPr="00DC7C20" w:rsidRDefault="00E66958" w:rsidP="00ED5D26">
            <w:pPr>
              <w:spacing w:before="81" w:after="81" w:line="160" w:lineRule="exact"/>
              <w:ind w:left="144" w:right="43"/>
              <w:rPr>
                <w:i/>
                <w:sz w:val="14"/>
                <w:lang w:eastAsia="zh-CN"/>
              </w:rPr>
            </w:pPr>
            <w:r w:rsidRPr="00DC7C20">
              <w:rPr>
                <w:i/>
                <w:sz w:val="14"/>
                <w:lang w:eastAsia="zh-CN"/>
              </w:rPr>
              <w:t>2026 (planned)</w:t>
            </w:r>
          </w:p>
        </w:tc>
      </w:tr>
      <w:tr w:rsidR="00E66958" w:rsidRPr="00DC7C20" w14:paraId="7D72DA27" w14:textId="77777777" w:rsidTr="00ED5D26">
        <w:trPr>
          <w:trHeight w:hRule="exact" w:val="115"/>
          <w:tblHeader/>
        </w:trPr>
        <w:tc>
          <w:tcPr>
            <w:tcW w:w="1971" w:type="dxa"/>
            <w:tcBorders>
              <w:top w:val="single" w:sz="12" w:space="0" w:color="auto"/>
              <w:left w:val="nil"/>
              <w:bottom w:val="nil"/>
              <w:right w:val="nil"/>
            </w:tcBorders>
            <w:vAlign w:val="bottom"/>
          </w:tcPr>
          <w:p w14:paraId="5190A6EE" w14:textId="77777777" w:rsidR="00E66958" w:rsidRPr="00DC7C20" w:rsidRDefault="00E66958" w:rsidP="00ED5D26">
            <w:pPr>
              <w:spacing w:before="40" w:after="120"/>
              <w:ind w:right="43"/>
              <w:rPr>
                <w:lang w:eastAsia="zh-CN"/>
              </w:rPr>
            </w:pPr>
          </w:p>
        </w:tc>
        <w:tc>
          <w:tcPr>
            <w:tcW w:w="1971" w:type="dxa"/>
            <w:tcBorders>
              <w:top w:val="single" w:sz="12" w:space="0" w:color="auto"/>
              <w:left w:val="nil"/>
              <w:bottom w:val="nil"/>
              <w:right w:val="nil"/>
            </w:tcBorders>
            <w:vAlign w:val="bottom"/>
          </w:tcPr>
          <w:p w14:paraId="3560D440" w14:textId="77777777" w:rsidR="00E66958" w:rsidRPr="00DC7C20" w:rsidRDefault="00E66958" w:rsidP="00ED5D26">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5EBB6248" w14:textId="77777777" w:rsidR="00E66958" w:rsidRPr="00DC7C20" w:rsidRDefault="00E66958" w:rsidP="00ED5D26">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55B6457D" w14:textId="77777777" w:rsidR="00E66958" w:rsidRPr="00DC7C20" w:rsidRDefault="00E66958" w:rsidP="00ED5D26">
            <w:pPr>
              <w:spacing w:before="40" w:after="120"/>
              <w:ind w:left="144" w:right="43"/>
              <w:rPr>
                <w:lang w:eastAsia="zh-CN"/>
              </w:rPr>
            </w:pPr>
          </w:p>
        </w:tc>
        <w:tc>
          <w:tcPr>
            <w:tcW w:w="1971" w:type="dxa"/>
            <w:tcBorders>
              <w:top w:val="single" w:sz="12" w:space="0" w:color="auto"/>
              <w:left w:val="nil"/>
              <w:bottom w:val="nil"/>
              <w:right w:val="nil"/>
            </w:tcBorders>
            <w:vAlign w:val="bottom"/>
          </w:tcPr>
          <w:p w14:paraId="4C94A460" w14:textId="77777777" w:rsidR="00E66958" w:rsidRPr="00DC7C20" w:rsidRDefault="00E66958" w:rsidP="00ED5D26">
            <w:pPr>
              <w:spacing w:before="40" w:after="120"/>
              <w:ind w:left="144" w:right="43"/>
              <w:rPr>
                <w:lang w:eastAsia="zh-CN"/>
              </w:rPr>
            </w:pPr>
          </w:p>
        </w:tc>
      </w:tr>
      <w:tr w:rsidR="00E66958" w:rsidRPr="00DC7C20" w14:paraId="2EFAE1BB" w14:textId="77777777" w:rsidTr="00DC4E58">
        <w:tc>
          <w:tcPr>
            <w:tcW w:w="1971" w:type="dxa"/>
            <w:tcBorders>
              <w:top w:val="nil"/>
              <w:left w:val="nil"/>
              <w:bottom w:val="nil"/>
              <w:right w:val="nil"/>
            </w:tcBorders>
          </w:tcPr>
          <w:p w14:paraId="3A27FDDC" w14:textId="0796E88F" w:rsidR="00E66958" w:rsidRPr="00DC7C20" w:rsidRDefault="00ED6799" w:rsidP="00ED5D26">
            <w:pPr>
              <w:tabs>
                <w:tab w:val="left" w:pos="288"/>
                <w:tab w:val="left" w:pos="576"/>
                <w:tab w:val="left" w:pos="864"/>
                <w:tab w:val="left" w:pos="1152"/>
              </w:tabs>
              <w:spacing w:before="40" w:after="120"/>
              <w:ind w:right="43"/>
              <w:rPr>
                <w:lang w:eastAsia="zh-CN"/>
              </w:rPr>
            </w:pPr>
            <w:r w:rsidRPr="00DC7C20">
              <w:t>Capacity gaps and binding constraints for sustainable industrialization policies in Türkiye are identified</w:t>
            </w:r>
          </w:p>
        </w:tc>
        <w:tc>
          <w:tcPr>
            <w:tcW w:w="1971" w:type="dxa"/>
            <w:tcBorders>
              <w:top w:val="nil"/>
              <w:left w:val="nil"/>
              <w:bottom w:val="nil"/>
              <w:right w:val="nil"/>
            </w:tcBorders>
          </w:tcPr>
          <w:p w14:paraId="2B42A5C8" w14:textId="7E6A08E2" w:rsidR="00E66958" w:rsidRPr="00DC7C20" w:rsidRDefault="00550D93" w:rsidP="00ED5D26">
            <w:pPr>
              <w:tabs>
                <w:tab w:val="left" w:pos="288"/>
                <w:tab w:val="left" w:pos="576"/>
                <w:tab w:val="left" w:pos="864"/>
                <w:tab w:val="left" w:pos="1152"/>
              </w:tabs>
              <w:spacing w:before="40" w:after="120"/>
              <w:ind w:left="144" w:right="43"/>
              <w:rPr>
                <w:lang w:eastAsia="zh-CN"/>
              </w:rPr>
            </w:pPr>
            <w:r w:rsidRPr="00DC7C20">
              <w:rPr>
                <w:lang w:eastAsia="zh-CN"/>
              </w:rPr>
              <w:t>Capacity gaps and binding constraints for sustainable industrialization policies in Pakistan are identified</w:t>
            </w:r>
          </w:p>
        </w:tc>
        <w:tc>
          <w:tcPr>
            <w:tcW w:w="1971" w:type="dxa"/>
            <w:tcBorders>
              <w:top w:val="nil"/>
              <w:left w:val="nil"/>
              <w:bottom w:val="nil"/>
              <w:right w:val="double" w:sz="12" w:space="0" w:color="auto"/>
            </w:tcBorders>
          </w:tcPr>
          <w:p w14:paraId="1A945599" w14:textId="331DEB5A" w:rsidR="00E66958" w:rsidRPr="00DC7C20" w:rsidRDefault="001B1C13" w:rsidP="00ED5D26">
            <w:pPr>
              <w:tabs>
                <w:tab w:val="left" w:pos="288"/>
                <w:tab w:val="left" w:pos="576"/>
                <w:tab w:val="left" w:pos="864"/>
                <w:tab w:val="left" w:pos="1152"/>
              </w:tabs>
              <w:spacing w:before="40" w:after="120"/>
              <w:ind w:left="144" w:right="43"/>
              <w:rPr>
                <w:lang w:eastAsia="zh-CN"/>
              </w:rPr>
            </w:pPr>
            <w:r w:rsidRPr="00DC7C20">
              <w:rPr>
                <w:lang w:eastAsia="zh-CN"/>
              </w:rPr>
              <w:t>Capacity gaps and binding constraints for sustainable industrialization policies identified in Kazakhstan and Malaysia</w:t>
            </w:r>
          </w:p>
        </w:tc>
        <w:tc>
          <w:tcPr>
            <w:tcW w:w="1971" w:type="dxa"/>
            <w:tcBorders>
              <w:top w:val="nil"/>
              <w:left w:val="double" w:sz="12" w:space="0" w:color="auto"/>
              <w:bottom w:val="nil"/>
              <w:right w:val="nil"/>
            </w:tcBorders>
          </w:tcPr>
          <w:p w14:paraId="331A3350" w14:textId="77777777" w:rsidR="00E66958" w:rsidRPr="00DC7C20" w:rsidRDefault="00F61951" w:rsidP="00ED5D26">
            <w:pPr>
              <w:tabs>
                <w:tab w:val="left" w:pos="288"/>
                <w:tab w:val="left" w:pos="576"/>
                <w:tab w:val="left" w:pos="864"/>
                <w:tab w:val="left" w:pos="1152"/>
              </w:tabs>
              <w:spacing w:before="40" w:after="120"/>
              <w:ind w:left="144" w:right="43"/>
              <w:rPr>
                <w:lang w:eastAsia="zh-CN"/>
              </w:rPr>
            </w:pPr>
            <w:r w:rsidRPr="00DC7C20">
              <w:rPr>
                <w:lang w:eastAsia="zh-CN"/>
              </w:rPr>
              <w:t>Enhanced capacity of four developing countries in Asia to design and implement integrated policies for sustainable transformation and industrialization</w:t>
            </w:r>
          </w:p>
          <w:p w14:paraId="47A480A2" w14:textId="0AE289C5" w:rsidR="00F61951" w:rsidRPr="00DC7C20" w:rsidRDefault="00F61951" w:rsidP="00F61951">
            <w:pPr>
              <w:tabs>
                <w:tab w:val="left" w:pos="288"/>
                <w:tab w:val="left" w:pos="576"/>
                <w:tab w:val="left" w:pos="864"/>
                <w:tab w:val="left" w:pos="1152"/>
              </w:tabs>
              <w:spacing w:before="40" w:after="120"/>
              <w:ind w:left="144" w:right="43"/>
              <w:rPr>
                <w:lang w:eastAsia="zh-CN"/>
              </w:rPr>
            </w:pPr>
            <w:r w:rsidRPr="00DC7C20">
              <w:rPr>
                <w:lang w:eastAsia="zh-CN"/>
              </w:rPr>
              <w:lastRenderedPageBreak/>
              <w:t>A regional network to strengthen South-South cooperation on sustainable industrialization is established and used regularly by policymakers from at least four countries in Asia</w:t>
            </w:r>
          </w:p>
        </w:tc>
        <w:tc>
          <w:tcPr>
            <w:tcW w:w="1971" w:type="dxa"/>
            <w:tcBorders>
              <w:top w:val="nil"/>
              <w:left w:val="nil"/>
              <w:bottom w:val="nil"/>
              <w:right w:val="nil"/>
            </w:tcBorders>
          </w:tcPr>
          <w:p w14:paraId="041BC87F" w14:textId="77777777" w:rsidR="00296B07" w:rsidRPr="00DC7C20" w:rsidRDefault="00296B07" w:rsidP="00296B07">
            <w:pPr>
              <w:tabs>
                <w:tab w:val="left" w:pos="288"/>
                <w:tab w:val="left" w:pos="576"/>
                <w:tab w:val="left" w:pos="864"/>
                <w:tab w:val="left" w:pos="1152"/>
              </w:tabs>
              <w:spacing w:before="40" w:after="120"/>
              <w:ind w:left="144" w:right="43"/>
              <w:rPr>
                <w:lang w:eastAsia="zh-CN"/>
              </w:rPr>
            </w:pPr>
            <w:r w:rsidRPr="00DC7C20">
              <w:rPr>
                <w:lang w:eastAsia="zh-CN"/>
              </w:rPr>
              <w:lastRenderedPageBreak/>
              <w:t xml:space="preserve">A regional South-South policy platform is established in Latin America to facilitate peer-to-peer policy coordination, synergies and learning on </w:t>
            </w:r>
            <w:r w:rsidRPr="00DC7C20">
              <w:rPr>
                <w:lang w:eastAsia="zh-CN"/>
              </w:rPr>
              <w:lastRenderedPageBreak/>
              <w:t>sustainable industrialization</w:t>
            </w:r>
          </w:p>
          <w:p w14:paraId="0CE7AD95" w14:textId="36E83664" w:rsidR="00E66958" w:rsidRPr="00DC7C20" w:rsidRDefault="00296B07" w:rsidP="00884205">
            <w:pPr>
              <w:tabs>
                <w:tab w:val="left" w:pos="288"/>
                <w:tab w:val="left" w:pos="576"/>
                <w:tab w:val="left" w:pos="864"/>
                <w:tab w:val="left" w:pos="1152"/>
              </w:tabs>
              <w:spacing w:before="40"/>
              <w:ind w:left="144" w:right="43"/>
              <w:rPr>
                <w:lang w:eastAsia="zh-CN"/>
              </w:rPr>
            </w:pPr>
            <w:r w:rsidRPr="00DC7C20">
              <w:t>At least four countries in Africa join South-South cooperation platforms on sustainable industrialization in Asia and Latin America</w:t>
            </w:r>
          </w:p>
        </w:tc>
      </w:tr>
      <w:tr w:rsidR="00DC4E58" w:rsidRPr="00DC7C20" w14:paraId="697607EB" w14:textId="77777777" w:rsidTr="00DC4E58">
        <w:trPr>
          <w:trHeight w:hRule="exact" w:val="58"/>
        </w:trPr>
        <w:tc>
          <w:tcPr>
            <w:tcW w:w="1971" w:type="dxa"/>
            <w:tcBorders>
              <w:top w:val="nil"/>
              <w:left w:val="nil"/>
              <w:bottom w:val="single" w:sz="12" w:space="0" w:color="auto"/>
              <w:right w:val="nil"/>
            </w:tcBorders>
          </w:tcPr>
          <w:p w14:paraId="224B932D" w14:textId="77777777" w:rsidR="00DC4E58" w:rsidRPr="00DC7C20" w:rsidRDefault="00DC4E58" w:rsidP="00ED5D26">
            <w:pPr>
              <w:tabs>
                <w:tab w:val="left" w:pos="288"/>
                <w:tab w:val="left" w:pos="576"/>
                <w:tab w:val="left" w:pos="864"/>
                <w:tab w:val="left" w:pos="1152"/>
              </w:tabs>
              <w:spacing w:before="40" w:after="120"/>
              <w:ind w:right="43"/>
            </w:pPr>
          </w:p>
        </w:tc>
        <w:tc>
          <w:tcPr>
            <w:tcW w:w="1971" w:type="dxa"/>
            <w:tcBorders>
              <w:top w:val="nil"/>
              <w:left w:val="nil"/>
              <w:bottom w:val="single" w:sz="12" w:space="0" w:color="auto"/>
              <w:right w:val="nil"/>
            </w:tcBorders>
          </w:tcPr>
          <w:p w14:paraId="4859E530" w14:textId="77777777" w:rsidR="00DC4E58" w:rsidRPr="00DC7C20" w:rsidRDefault="00DC4E58" w:rsidP="00ED5D26">
            <w:pPr>
              <w:tabs>
                <w:tab w:val="left" w:pos="288"/>
                <w:tab w:val="left" w:pos="576"/>
                <w:tab w:val="left" w:pos="864"/>
                <w:tab w:val="left" w:pos="1152"/>
              </w:tabs>
              <w:spacing w:before="40" w:after="120"/>
              <w:ind w:left="144" w:right="43"/>
              <w:rPr>
                <w:lang w:eastAsia="zh-CN"/>
              </w:rPr>
            </w:pPr>
          </w:p>
        </w:tc>
        <w:tc>
          <w:tcPr>
            <w:tcW w:w="1971" w:type="dxa"/>
            <w:tcBorders>
              <w:top w:val="nil"/>
              <w:left w:val="nil"/>
              <w:bottom w:val="single" w:sz="12" w:space="0" w:color="auto"/>
              <w:right w:val="double" w:sz="12" w:space="0" w:color="auto"/>
            </w:tcBorders>
          </w:tcPr>
          <w:p w14:paraId="3BBA32FC" w14:textId="77777777" w:rsidR="00DC4E58" w:rsidRPr="00DC7C20" w:rsidRDefault="00DC4E58" w:rsidP="00ED5D26">
            <w:pPr>
              <w:tabs>
                <w:tab w:val="left" w:pos="288"/>
                <w:tab w:val="left" w:pos="576"/>
                <w:tab w:val="left" w:pos="864"/>
                <w:tab w:val="left" w:pos="1152"/>
              </w:tabs>
              <w:spacing w:before="40" w:after="120"/>
              <w:ind w:left="144" w:right="43"/>
              <w:rPr>
                <w:lang w:eastAsia="zh-CN"/>
              </w:rPr>
            </w:pPr>
          </w:p>
        </w:tc>
        <w:tc>
          <w:tcPr>
            <w:tcW w:w="1971" w:type="dxa"/>
            <w:tcBorders>
              <w:top w:val="nil"/>
              <w:left w:val="double" w:sz="12" w:space="0" w:color="auto"/>
              <w:bottom w:val="single" w:sz="12" w:space="0" w:color="auto"/>
              <w:right w:val="nil"/>
            </w:tcBorders>
          </w:tcPr>
          <w:p w14:paraId="7142D180" w14:textId="77777777" w:rsidR="00DC4E58" w:rsidRPr="00DC7C20" w:rsidRDefault="00DC4E58" w:rsidP="00ED5D26">
            <w:pPr>
              <w:tabs>
                <w:tab w:val="left" w:pos="288"/>
                <w:tab w:val="left" w:pos="576"/>
                <w:tab w:val="left" w:pos="864"/>
                <w:tab w:val="left" w:pos="1152"/>
              </w:tabs>
              <w:spacing w:before="40" w:after="120"/>
              <w:ind w:left="144" w:right="43"/>
              <w:rPr>
                <w:lang w:eastAsia="zh-CN"/>
              </w:rPr>
            </w:pPr>
          </w:p>
        </w:tc>
        <w:tc>
          <w:tcPr>
            <w:tcW w:w="1971" w:type="dxa"/>
            <w:tcBorders>
              <w:top w:val="nil"/>
              <w:left w:val="nil"/>
              <w:bottom w:val="single" w:sz="12" w:space="0" w:color="auto"/>
              <w:right w:val="nil"/>
            </w:tcBorders>
          </w:tcPr>
          <w:p w14:paraId="2B6C012E" w14:textId="77777777" w:rsidR="00DC4E58" w:rsidRPr="00DC7C20" w:rsidRDefault="00DC4E58" w:rsidP="00296B07">
            <w:pPr>
              <w:tabs>
                <w:tab w:val="left" w:pos="288"/>
                <w:tab w:val="left" w:pos="576"/>
                <w:tab w:val="left" w:pos="864"/>
                <w:tab w:val="left" w:pos="1152"/>
              </w:tabs>
              <w:spacing w:before="40" w:after="120"/>
              <w:ind w:left="144" w:right="43"/>
              <w:rPr>
                <w:lang w:eastAsia="zh-CN"/>
              </w:rPr>
            </w:pPr>
          </w:p>
        </w:tc>
      </w:tr>
    </w:tbl>
    <w:p w14:paraId="23B1DB85" w14:textId="77777777" w:rsidR="00E66958" w:rsidRPr="00DC7C20" w:rsidRDefault="00E66958" w:rsidP="00F31B45">
      <w:pPr>
        <w:pStyle w:val="SingleTxt"/>
        <w:spacing w:after="0" w:line="120" w:lineRule="exact"/>
        <w:rPr>
          <w:sz w:val="10"/>
        </w:rPr>
      </w:pPr>
    </w:p>
    <w:p w14:paraId="23C835F2" w14:textId="77777777" w:rsidR="00F31B45" w:rsidRPr="00DC7C20" w:rsidRDefault="00F31B45" w:rsidP="00F31B45">
      <w:pPr>
        <w:pStyle w:val="SingleTxt"/>
        <w:spacing w:after="0" w:line="120" w:lineRule="exact"/>
        <w:rPr>
          <w:sz w:val="10"/>
        </w:rPr>
      </w:pPr>
    </w:p>
    <w:p w14:paraId="35F5C291" w14:textId="77777777" w:rsidR="00F31B45" w:rsidRPr="00DC7C20" w:rsidRDefault="00F31B45" w:rsidP="00F31B45">
      <w:pPr>
        <w:pStyle w:val="SingleTxt"/>
        <w:spacing w:after="0" w:line="120" w:lineRule="exact"/>
        <w:rPr>
          <w:sz w:val="10"/>
        </w:rPr>
      </w:pPr>
    </w:p>
    <w:p w14:paraId="1CE71F96" w14:textId="77777777" w:rsidR="005D568F" w:rsidRPr="00DC7C20" w:rsidRDefault="005D568F" w:rsidP="00DC4E58">
      <w:pPr>
        <w:pStyle w:val="H1"/>
        <w:ind w:right="1260"/>
      </w:pPr>
      <w:r w:rsidRPr="00DC7C20">
        <w:tab/>
      </w:r>
      <w:r w:rsidRPr="00DC7C20">
        <w:tab/>
        <w:t>Deliverables</w:t>
      </w:r>
    </w:p>
    <w:p w14:paraId="69B38712" w14:textId="77777777" w:rsidR="005D568F" w:rsidRPr="00DC7C20" w:rsidRDefault="005D568F" w:rsidP="00DC4E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51A59E" w14:textId="77777777" w:rsidR="00DC4E58" w:rsidRPr="00DC7C20" w:rsidRDefault="00DC4E58" w:rsidP="00DC4E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4B5D58"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12.32</w:t>
      </w:r>
      <w:r w:rsidRPr="00DC7C20">
        <w:tab/>
        <w:t>Table 12.6 lists all deliverables of the subprogramme.</w:t>
      </w:r>
    </w:p>
    <w:p w14:paraId="20489C43" w14:textId="77777777" w:rsidR="005D568F" w:rsidRPr="00DC7C20" w:rsidRDefault="005D568F" w:rsidP="00DC4E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9F7F06" w14:textId="77777777" w:rsidR="005D568F" w:rsidRPr="00DC7C20" w:rsidRDefault="005D568F" w:rsidP="00DC4E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12.6</w:t>
      </w:r>
    </w:p>
    <w:p w14:paraId="2DD8DB01" w14:textId="77777777" w:rsidR="005D568F" w:rsidRPr="00DC7C20" w:rsidRDefault="005D568F" w:rsidP="00DC4E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1: deliverables for the period 2024–2026, by category and subcategory</w:t>
      </w:r>
    </w:p>
    <w:p w14:paraId="73567653" w14:textId="77777777" w:rsidR="005D568F" w:rsidRPr="00DC7C20" w:rsidRDefault="005D568F" w:rsidP="00DC4E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063A7F" w14:textId="77777777" w:rsidR="00DC4E58" w:rsidRPr="00DC7C20" w:rsidRDefault="00DC4E58" w:rsidP="00DC4E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7593"/>
        <w:gridCol w:w="565"/>
        <w:gridCol w:w="561"/>
        <w:gridCol w:w="565"/>
        <w:gridCol w:w="566"/>
      </w:tblGrid>
      <w:tr w:rsidR="001F0DE9" w:rsidRPr="00DC7C20" w14:paraId="59623CE6" w14:textId="77777777" w:rsidTr="00ED5D26">
        <w:trPr>
          <w:tblHeader/>
        </w:trPr>
        <w:tc>
          <w:tcPr>
            <w:tcW w:w="7593" w:type="dxa"/>
            <w:tcBorders>
              <w:top w:val="single" w:sz="4" w:space="0" w:color="auto"/>
              <w:bottom w:val="single" w:sz="12" w:space="0" w:color="auto"/>
            </w:tcBorders>
            <w:shd w:val="clear" w:color="auto" w:fill="auto"/>
            <w:vAlign w:val="bottom"/>
          </w:tcPr>
          <w:p w14:paraId="0AB57CF1" w14:textId="77777777" w:rsidR="001F0DE9" w:rsidRPr="00DC7C20" w:rsidRDefault="001F0DE9" w:rsidP="00ED5D26">
            <w:pPr>
              <w:spacing w:before="81" w:after="81" w:line="160" w:lineRule="exact"/>
              <w:ind w:right="40"/>
              <w:jc w:val="both"/>
              <w:rPr>
                <w:rFonts w:asciiTheme="majorBidi" w:hAnsiTheme="majorBidi" w:cstheme="majorBidi"/>
                <w:i/>
                <w:sz w:val="14"/>
              </w:rPr>
            </w:pPr>
            <w:r w:rsidRPr="00DC7C20">
              <w:rPr>
                <w:rFonts w:asciiTheme="majorBidi" w:hAnsiTheme="majorBidi" w:cstheme="majorBidi"/>
                <w:i/>
                <w:sz w:val="14"/>
              </w:rPr>
              <w:t>Category and subcategory</w:t>
            </w:r>
          </w:p>
        </w:tc>
        <w:tc>
          <w:tcPr>
            <w:tcW w:w="565" w:type="dxa"/>
            <w:tcBorders>
              <w:top w:val="single" w:sz="4" w:space="0" w:color="auto"/>
              <w:bottom w:val="single" w:sz="12" w:space="0" w:color="auto"/>
            </w:tcBorders>
            <w:shd w:val="clear" w:color="auto" w:fill="auto"/>
            <w:vAlign w:val="bottom"/>
          </w:tcPr>
          <w:p w14:paraId="6F86EABD" w14:textId="77777777" w:rsidR="001F0DE9" w:rsidRPr="00DC7C20" w:rsidRDefault="001F0DE9" w:rsidP="00ED5D26">
            <w:pPr>
              <w:spacing w:before="81" w:after="81" w:line="160" w:lineRule="exact"/>
              <w:ind w:left="43" w:right="40"/>
              <w:jc w:val="right"/>
              <w:rPr>
                <w:rFonts w:asciiTheme="majorBidi" w:hAnsiTheme="majorBidi" w:cstheme="majorBidi"/>
                <w:i/>
                <w:spacing w:val="2"/>
                <w:w w:val="101"/>
                <w:sz w:val="14"/>
              </w:rPr>
            </w:pPr>
            <w:r w:rsidRPr="00DC7C20">
              <w:rPr>
                <w:rFonts w:asciiTheme="majorBidi" w:hAnsiTheme="majorBidi" w:cstheme="majorBidi"/>
                <w:i/>
                <w:spacing w:val="2"/>
                <w:w w:val="101"/>
                <w:sz w:val="14"/>
              </w:rPr>
              <w:t>2024 planned</w:t>
            </w:r>
          </w:p>
        </w:tc>
        <w:tc>
          <w:tcPr>
            <w:tcW w:w="561" w:type="dxa"/>
            <w:tcBorders>
              <w:top w:val="single" w:sz="4" w:space="0" w:color="auto"/>
              <w:bottom w:val="single" w:sz="12" w:space="0" w:color="auto"/>
            </w:tcBorders>
            <w:shd w:val="clear" w:color="auto" w:fill="auto"/>
            <w:vAlign w:val="bottom"/>
          </w:tcPr>
          <w:p w14:paraId="25E83B0D" w14:textId="77777777" w:rsidR="001F0DE9" w:rsidRPr="00DC7C20" w:rsidRDefault="001F0DE9" w:rsidP="00ED5D26">
            <w:pPr>
              <w:spacing w:before="81" w:after="81" w:line="160" w:lineRule="exact"/>
              <w:ind w:left="43" w:right="40"/>
              <w:jc w:val="right"/>
              <w:rPr>
                <w:rFonts w:asciiTheme="majorBidi" w:hAnsiTheme="majorBidi" w:cstheme="majorBidi"/>
                <w:i/>
                <w:spacing w:val="2"/>
                <w:w w:val="101"/>
                <w:sz w:val="14"/>
              </w:rPr>
            </w:pPr>
            <w:r w:rsidRPr="00DC7C20">
              <w:rPr>
                <w:rFonts w:asciiTheme="majorBidi" w:hAnsiTheme="majorBidi" w:cstheme="majorBidi"/>
                <w:i/>
                <w:spacing w:val="2"/>
                <w:w w:val="101"/>
                <w:sz w:val="14"/>
              </w:rPr>
              <w:t>2024 actual</w:t>
            </w:r>
          </w:p>
        </w:tc>
        <w:tc>
          <w:tcPr>
            <w:tcW w:w="565" w:type="dxa"/>
            <w:tcBorders>
              <w:top w:val="single" w:sz="4" w:space="0" w:color="auto"/>
              <w:bottom w:val="single" w:sz="12" w:space="0" w:color="auto"/>
            </w:tcBorders>
            <w:shd w:val="clear" w:color="auto" w:fill="auto"/>
            <w:vAlign w:val="bottom"/>
          </w:tcPr>
          <w:p w14:paraId="592E309F" w14:textId="77777777" w:rsidR="001F0DE9" w:rsidRPr="00DC7C20" w:rsidRDefault="001F0DE9" w:rsidP="00ED5D26">
            <w:pPr>
              <w:spacing w:before="81" w:after="81" w:line="160" w:lineRule="exact"/>
              <w:ind w:left="43" w:right="40"/>
              <w:jc w:val="right"/>
              <w:rPr>
                <w:rFonts w:asciiTheme="majorBidi" w:hAnsiTheme="majorBidi" w:cstheme="majorBidi"/>
                <w:i/>
                <w:spacing w:val="2"/>
                <w:w w:val="101"/>
                <w:sz w:val="14"/>
              </w:rPr>
            </w:pPr>
            <w:r w:rsidRPr="00DC7C20">
              <w:rPr>
                <w:rFonts w:asciiTheme="majorBidi" w:hAnsiTheme="majorBidi" w:cstheme="majorBidi"/>
                <w:i/>
                <w:spacing w:val="2"/>
                <w:w w:val="101"/>
                <w:sz w:val="14"/>
              </w:rPr>
              <w:t>2025 planned</w:t>
            </w:r>
          </w:p>
        </w:tc>
        <w:tc>
          <w:tcPr>
            <w:tcW w:w="566" w:type="dxa"/>
            <w:tcBorders>
              <w:top w:val="single" w:sz="4" w:space="0" w:color="auto"/>
              <w:bottom w:val="single" w:sz="12" w:space="0" w:color="auto"/>
            </w:tcBorders>
            <w:shd w:val="clear" w:color="auto" w:fill="auto"/>
            <w:vAlign w:val="bottom"/>
          </w:tcPr>
          <w:p w14:paraId="5C0C27DD" w14:textId="77777777" w:rsidR="001F0DE9" w:rsidRPr="00DC7C20" w:rsidRDefault="001F0DE9" w:rsidP="00ED5D26">
            <w:pPr>
              <w:spacing w:before="81" w:after="81" w:line="160" w:lineRule="exact"/>
              <w:ind w:left="43" w:right="40"/>
              <w:jc w:val="right"/>
              <w:rPr>
                <w:rFonts w:asciiTheme="majorBidi" w:hAnsiTheme="majorBidi" w:cstheme="majorBidi"/>
                <w:i/>
                <w:spacing w:val="2"/>
                <w:w w:val="101"/>
                <w:sz w:val="14"/>
              </w:rPr>
            </w:pPr>
            <w:r w:rsidRPr="00DC7C20">
              <w:rPr>
                <w:rFonts w:asciiTheme="majorBidi" w:hAnsiTheme="majorBidi" w:cstheme="majorBidi"/>
                <w:i/>
                <w:spacing w:val="2"/>
                <w:w w:val="101"/>
                <w:sz w:val="14"/>
              </w:rPr>
              <w:t>2026 planned</w:t>
            </w:r>
          </w:p>
        </w:tc>
      </w:tr>
      <w:tr w:rsidR="001F0DE9" w:rsidRPr="00DC7C20" w14:paraId="4674ABA7" w14:textId="77777777" w:rsidTr="00ED5D26">
        <w:trPr>
          <w:trHeight w:hRule="exact" w:val="115"/>
          <w:tblHeader/>
        </w:trPr>
        <w:tc>
          <w:tcPr>
            <w:tcW w:w="7593" w:type="dxa"/>
            <w:tcBorders>
              <w:top w:val="single" w:sz="12" w:space="0" w:color="auto"/>
            </w:tcBorders>
            <w:shd w:val="clear" w:color="auto" w:fill="auto"/>
            <w:vAlign w:val="bottom"/>
          </w:tcPr>
          <w:p w14:paraId="28C727CF" w14:textId="77777777" w:rsidR="001F0DE9" w:rsidRPr="00DC7C20" w:rsidRDefault="001F0DE9" w:rsidP="00ED5D26">
            <w:pPr>
              <w:spacing w:before="40" w:after="40" w:line="210" w:lineRule="exact"/>
              <w:ind w:right="40"/>
              <w:jc w:val="both"/>
              <w:rPr>
                <w:rFonts w:asciiTheme="majorBidi" w:hAnsiTheme="majorBidi" w:cstheme="majorBidi"/>
                <w:sz w:val="17"/>
              </w:rPr>
            </w:pPr>
          </w:p>
        </w:tc>
        <w:tc>
          <w:tcPr>
            <w:tcW w:w="565" w:type="dxa"/>
            <w:tcBorders>
              <w:top w:val="single" w:sz="12" w:space="0" w:color="auto"/>
            </w:tcBorders>
            <w:shd w:val="clear" w:color="auto" w:fill="auto"/>
            <w:vAlign w:val="bottom"/>
          </w:tcPr>
          <w:p w14:paraId="7B4F0B62" w14:textId="77777777" w:rsidR="001F0DE9" w:rsidRPr="00DC7C20" w:rsidRDefault="001F0DE9" w:rsidP="00ED5D26">
            <w:pPr>
              <w:spacing w:before="40" w:after="40" w:line="210" w:lineRule="exact"/>
              <w:ind w:left="43" w:right="40"/>
              <w:jc w:val="right"/>
              <w:rPr>
                <w:rFonts w:asciiTheme="majorBidi" w:hAnsiTheme="majorBidi" w:cstheme="majorBidi"/>
                <w:sz w:val="17"/>
              </w:rPr>
            </w:pPr>
          </w:p>
        </w:tc>
        <w:tc>
          <w:tcPr>
            <w:tcW w:w="561" w:type="dxa"/>
            <w:tcBorders>
              <w:top w:val="single" w:sz="12" w:space="0" w:color="auto"/>
            </w:tcBorders>
            <w:shd w:val="clear" w:color="auto" w:fill="auto"/>
            <w:vAlign w:val="bottom"/>
          </w:tcPr>
          <w:p w14:paraId="2274B0FB" w14:textId="77777777" w:rsidR="001F0DE9" w:rsidRPr="00DC7C20" w:rsidRDefault="001F0DE9" w:rsidP="00ED5D26">
            <w:pPr>
              <w:spacing w:before="40" w:after="40" w:line="210" w:lineRule="exact"/>
              <w:ind w:left="43" w:right="40"/>
              <w:jc w:val="right"/>
              <w:rPr>
                <w:rFonts w:asciiTheme="majorBidi" w:hAnsiTheme="majorBidi" w:cstheme="majorBidi"/>
                <w:sz w:val="17"/>
              </w:rPr>
            </w:pPr>
          </w:p>
        </w:tc>
        <w:tc>
          <w:tcPr>
            <w:tcW w:w="565" w:type="dxa"/>
            <w:tcBorders>
              <w:top w:val="single" w:sz="12" w:space="0" w:color="auto"/>
            </w:tcBorders>
            <w:shd w:val="clear" w:color="auto" w:fill="auto"/>
            <w:vAlign w:val="bottom"/>
          </w:tcPr>
          <w:p w14:paraId="71B642C1" w14:textId="77777777" w:rsidR="001F0DE9" w:rsidRPr="00DC7C20" w:rsidRDefault="001F0DE9" w:rsidP="00ED5D26">
            <w:pPr>
              <w:spacing w:before="40" w:after="40" w:line="210" w:lineRule="exact"/>
              <w:ind w:left="43" w:right="40"/>
              <w:jc w:val="right"/>
              <w:rPr>
                <w:rFonts w:asciiTheme="majorBidi" w:hAnsiTheme="majorBidi" w:cstheme="majorBidi"/>
                <w:sz w:val="17"/>
              </w:rPr>
            </w:pPr>
          </w:p>
        </w:tc>
        <w:tc>
          <w:tcPr>
            <w:tcW w:w="566" w:type="dxa"/>
            <w:tcBorders>
              <w:top w:val="single" w:sz="12" w:space="0" w:color="auto"/>
            </w:tcBorders>
            <w:shd w:val="clear" w:color="auto" w:fill="auto"/>
            <w:vAlign w:val="bottom"/>
          </w:tcPr>
          <w:p w14:paraId="782BE171" w14:textId="77777777" w:rsidR="001F0DE9" w:rsidRPr="00DC7C20" w:rsidRDefault="001F0DE9" w:rsidP="00ED5D26">
            <w:pPr>
              <w:spacing w:before="40" w:after="40" w:line="210" w:lineRule="exact"/>
              <w:ind w:left="43" w:right="40"/>
              <w:jc w:val="right"/>
              <w:rPr>
                <w:rFonts w:asciiTheme="majorBidi" w:hAnsiTheme="majorBidi" w:cstheme="majorBidi"/>
                <w:sz w:val="17"/>
              </w:rPr>
            </w:pPr>
          </w:p>
        </w:tc>
      </w:tr>
      <w:tr w:rsidR="001F0DE9" w:rsidRPr="00DC7C20" w14:paraId="12B1EC44" w14:textId="77777777" w:rsidTr="00ED5D26">
        <w:trPr>
          <w:trHeight w:val="203"/>
        </w:trPr>
        <w:tc>
          <w:tcPr>
            <w:tcW w:w="7593" w:type="dxa"/>
            <w:shd w:val="clear" w:color="auto" w:fill="auto"/>
            <w:vAlign w:val="bottom"/>
          </w:tcPr>
          <w:p w14:paraId="04EA0C66"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b/>
                <w:sz w:val="17"/>
              </w:rPr>
            </w:pPr>
            <w:r w:rsidRPr="00DC7C20">
              <w:rPr>
                <w:rFonts w:asciiTheme="majorBidi" w:hAnsiTheme="majorBidi" w:cstheme="majorBidi"/>
                <w:b/>
                <w:sz w:val="17"/>
              </w:rPr>
              <w:t>A.</w:t>
            </w:r>
            <w:r w:rsidRPr="00DC7C20">
              <w:rPr>
                <w:rFonts w:asciiTheme="majorBidi" w:hAnsiTheme="majorBidi" w:cstheme="majorBidi"/>
                <w:b/>
                <w:sz w:val="17"/>
              </w:rPr>
              <w:tab/>
              <w:t>Facilitation of the intergovernmental process and expert bodies</w:t>
            </w:r>
          </w:p>
        </w:tc>
        <w:tc>
          <w:tcPr>
            <w:tcW w:w="565" w:type="dxa"/>
            <w:shd w:val="clear" w:color="auto" w:fill="auto"/>
            <w:vAlign w:val="bottom"/>
          </w:tcPr>
          <w:p w14:paraId="21EA59A8"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61" w:type="dxa"/>
            <w:shd w:val="clear" w:color="auto" w:fill="auto"/>
            <w:vAlign w:val="bottom"/>
          </w:tcPr>
          <w:p w14:paraId="367E4924"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65" w:type="dxa"/>
            <w:shd w:val="clear" w:color="auto" w:fill="auto"/>
            <w:vAlign w:val="bottom"/>
          </w:tcPr>
          <w:p w14:paraId="25C8AC04"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66" w:type="dxa"/>
            <w:shd w:val="clear" w:color="auto" w:fill="auto"/>
            <w:vAlign w:val="bottom"/>
          </w:tcPr>
          <w:p w14:paraId="1E7BE94D"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001F0DE9" w:rsidRPr="00DC7C20" w14:paraId="3AD3539A" w14:textId="77777777" w:rsidTr="00ED5D26">
        <w:tc>
          <w:tcPr>
            <w:tcW w:w="7593" w:type="dxa"/>
            <w:shd w:val="clear" w:color="auto" w:fill="auto"/>
            <w:vAlign w:val="bottom"/>
          </w:tcPr>
          <w:p w14:paraId="4EC1B682"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Parliamentary documentation</w:t>
            </w:r>
            <w:r w:rsidRPr="00DC7C20">
              <w:rPr>
                <w:rFonts w:asciiTheme="majorBidi" w:hAnsiTheme="majorBidi" w:cstheme="majorBidi"/>
                <w:sz w:val="17"/>
              </w:rPr>
              <w:t xml:space="preserve"> (number of documents)</w:t>
            </w:r>
          </w:p>
        </w:tc>
        <w:tc>
          <w:tcPr>
            <w:tcW w:w="565" w:type="dxa"/>
            <w:shd w:val="clear" w:color="auto" w:fill="auto"/>
            <w:vAlign w:val="bottom"/>
          </w:tcPr>
          <w:p w14:paraId="78836FD7"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6</w:t>
            </w:r>
          </w:p>
        </w:tc>
        <w:tc>
          <w:tcPr>
            <w:tcW w:w="561" w:type="dxa"/>
            <w:shd w:val="clear" w:color="auto" w:fill="auto"/>
            <w:vAlign w:val="bottom"/>
          </w:tcPr>
          <w:p w14:paraId="65668A68"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6</w:t>
            </w:r>
          </w:p>
        </w:tc>
        <w:tc>
          <w:tcPr>
            <w:tcW w:w="565" w:type="dxa"/>
            <w:shd w:val="clear" w:color="auto" w:fill="auto"/>
            <w:vAlign w:val="bottom"/>
          </w:tcPr>
          <w:p w14:paraId="29D8A900"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7</w:t>
            </w:r>
          </w:p>
        </w:tc>
        <w:tc>
          <w:tcPr>
            <w:tcW w:w="566" w:type="dxa"/>
            <w:shd w:val="clear" w:color="auto" w:fill="auto"/>
            <w:vAlign w:val="bottom"/>
          </w:tcPr>
          <w:p w14:paraId="77D82A15"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6</w:t>
            </w:r>
          </w:p>
        </w:tc>
      </w:tr>
      <w:tr w:rsidR="001F0DE9" w:rsidRPr="00DC7C20" w14:paraId="43483F24" w14:textId="77777777" w:rsidTr="00ED5D26">
        <w:tc>
          <w:tcPr>
            <w:tcW w:w="7593" w:type="dxa"/>
            <w:shd w:val="clear" w:color="auto" w:fill="auto"/>
            <w:vAlign w:val="bottom"/>
          </w:tcPr>
          <w:p w14:paraId="583B0B0B" w14:textId="77777777" w:rsidR="001F0DE9" w:rsidRPr="00DC7C20" w:rsidRDefault="001F0DE9" w:rsidP="00ED5D26">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1.</w:t>
            </w:r>
            <w:r w:rsidRPr="00DC7C20">
              <w:rPr>
                <w:rFonts w:asciiTheme="majorBidi" w:hAnsiTheme="majorBidi" w:cstheme="majorBidi"/>
                <w:sz w:val="17"/>
              </w:rPr>
              <w:tab/>
              <w:t>Reports for the General Assembly, including on external debt sustainability and development and the economic cost of occupation for the Palestinian people</w:t>
            </w:r>
          </w:p>
        </w:tc>
        <w:tc>
          <w:tcPr>
            <w:tcW w:w="565" w:type="dxa"/>
            <w:shd w:val="clear" w:color="auto" w:fill="auto"/>
            <w:vAlign w:val="bottom"/>
          </w:tcPr>
          <w:p w14:paraId="6C238580"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61" w:type="dxa"/>
            <w:shd w:val="clear" w:color="auto" w:fill="auto"/>
            <w:vAlign w:val="bottom"/>
          </w:tcPr>
          <w:p w14:paraId="29C57DE8"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2</w:t>
            </w:r>
          </w:p>
        </w:tc>
        <w:tc>
          <w:tcPr>
            <w:tcW w:w="565" w:type="dxa"/>
            <w:shd w:val="clear" w:color="auto" w:fill="auto"/>
            <w:vAlign w:val="bottom"/>
          </w:tcPr>
          <w:p w14:paraId="187BF13E"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66" w:type="dxa"/>
            <w:shd w:val="clear" w:color="auto" w:fill="auto"/>
            <w:vAlign w:val="bottom"/>
          </w:tcPr>
          <w:p w14:paraId="65E2A7B2"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2</w:t>
            </w:r>
          </w:p>
        </w:tc>
      </w:tr>
      <w:tr w:rsidR="001F0DE9" w:rsidRPr="00DC7C20" w14:paraId="6ADE49F4" w14:textId="77777777" w:rsidTr="00ED5D26">
        <w:tc>
          <w:tcPr>
            <w:tcW w:w="7593" w:type="dxa"/>
            <w:shd w:val="clear" w:color="auto" w:fill="auto"/>
            <w:vAlign w:val="bottom"/>
          </w:tcPr>
          <w:p w14:paraId="45AB1BFF" w14:textId="77777777" w:rsidR="001F0DE9" w:rsidRPr="00DC7C20" w:rsidRDefault="001F0DE9" w:rsidP="00ED5D26">
            <w:pPr>
              <w:tabs>
                <w:tab w:val="left" w:pos="288"/>
                <w:tab w:val="left" w:pos="576"/>
                <w:tab w:val="left" w:pos="864"/>
                <w:tab w:val="left" w:pos="1152"/>
              </w:tabs>
              <w:spacing w:before="40" w:after="40" w:line="210" w:lineRule="exact"/>
              <w:ind w:left="576" w:right="14" w:hanging="576"/>
              <w:rPr>
                <w:rFonts w:asciiTheme="majorBidi" w:hAnsiTheme="majorBidi" w:cstheme="majorBidi"/>
                <w:w w:val="101"/>
                <w:sz w:val="17"/>
              </w:rPr>
            </w:pPr>
            <w:r w:rsidRPr="00DC7C20">
              <w:rPr>
                <w:rFonts w:asciiTheme="majorBidi" w:hAnsiTheme="majorBidi" w:cstheme="majorBidi"/>
                <w:w w:val="101"/>
                <w:sz w:val="17"/>
              </w:rPr>
              <w:tab/>
              <w:t>2.</w:t>
            </w:r>
            <w:r w:rsidRPr="00DC7C20">
              <w:rPr>
                <w:rFonts w:asciiTheme="majorBidi" w:hAnsiTheme="majorBidi" w:cstheme="majorBidi"/>
                <w:w w:val="101"/>
                <w:sz w:val="17"/>
              </w:rPr>
              <w:tab/>
            </w:r>
            <w:r w:rsidRPr="00DC7C20">
              <w:rPr>
                <w:rFonts w:asciiTheme="majorBidi" w:hAnsiTheme="majorBidi" w:cstheme="majorBidi"/>
                <w:sz w:val="17"/>
              </w:rPr>
              <w:t>Reports for the Trade and Development Board, including on financing for development issues and on UNCTAD assistance to the Palestinian people</w:t>
            </w:r>
          </w:p>
        </w:tc>
        <w:tc>
          <w:tcPr>
            <w:tcW w:w="565" w:type="dxa"/>
            <w:shd w:val="clear" w:color="auto" w:fill="auto"/>
            <w:vAlign w:val="bottom"/>
          </w:tcPr>
          <w:p w14:paraId="505DF042"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61" w:type="dxa"/>
            <w:shd w:val="clear" w:color="auto" w:fill="auto"/>
            <w:vAlign w:val="bottom"/>
          </w:tcPr>
          <w:p w14:paraId="3ED70006"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65" w:type="dxa"/>
            <w:shd w:val="clear" w:color="auto" w:fill="auto"/>
            <w:vAlign w:val="bottom"/>
          </w:tcPr>
          <w:p w14:paraId="5928BD2C"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66" w:type="dxa"/>
            <w:shd w:val="clear" w:color="auto" w:fill="auto"/>
            <w:vAlign w:val="bottom"/>
          </w:tcPr>
          <w:p w14:paraId="0AEE1668"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r>
      <w:tr w:rsidR="001F0DE9" w:rsidRPr="00DC7C20" w14:paraId="3230A231" w14:textId="77777777" w:rsidTr="00ED5D26">
        <w:tc>
          <w:tcPr>
            <w:tcW w:w="7593" w:type="dxa"/>
            <w:shd w:val="clear" w:color="auto" w:fill="auto"/>
            <w:vAlign w:val="bottom"/>
          </w:tcPr>
          <w:p w14:paraId="6CC7FBFE" w14:textId="77777777" w:rsidR="001F0DE9" w:rsidRPr="00DC7C20" w:rsidRDefault="001F0DE9" w:rsidP="00ED5D26">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3.</w:t>
            </w:r>
            <w:r w:rsidRPr="00DC7C20">
              <w:rPr>
                <w:rFonts w:asciiTheme="majorBidi" w:hAnsiTheme="majorBidi" w:cstheme="majorBidi"/>
                <w:sz w:val="17"/>
              </w:rPr>
              <w:tab/>
              <w:t>Reports for the sixteenth quadrennial session of UNCTAD</w:t>
            </w:r>
          </w:p>
        </w:tc>
        <w:tc>
          <w:tcPr>
            <w:tcW w:w="565" w:type="dxa"/>
            <w:shd w:val="clear" w:color="auto" w:fill="auto"/>
            <w:vAlign w:val="bottom"/>
          </w:tcPr>
          <w:p w14:paraId="4F1B1DE8"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561" w:type="dxa"/>
            <w:shd w:val="clear" w:color="auto" w:fill="auto"/>
            <w:vAlign w:val="bottom"/>
          </w:tcPr>
          <w:p w14:paraId="5E573701"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565" w:type="dxa"/>
            <w:shd w:val="clear" w:color="auto" w:fill="auto"/>
            <w:vAlign w:val="bottom"/>
          </w:tcPr>
          <w:p w14:paraId="52E60684"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66" w:type="dxa"/>
            <w:shd w:val="clear" w:color="auto" w:fill="auto"/>
            <w:vAlign w:val="bottom"/>
          </w:tcPr>
          <w:p w14:paraId="5D94D808" w14:textId="0ECFF49A" w:rsidR="001F0DE9" w:rsidRPr="00DC7C20" w:rsidRDefault="00A90D92"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r>
      <w:tr w:rsidR="001F0DE9" w:rsidRPr="00DC7C20" w14:paraId="1C812B9A" w14:textId="77777777" w:rsidTr="00ED5D26">
        <w:tc>
          <w:tcPr>
            <w:tcW w:w="7593" w:type="dxa"/>
            <w:shd w:val="clear" w:color="auto" w:fill="auto"/>
            <w:vAlign w:val="bottom"/>
          </w:tcPr>
          <w:p w14:paraId="0ECB123D" w14:textId="77777777" w:rsidR="001F0DE9" w:rsidRPr="00DC7C20" w:rsidRDefault="001F0DE9" w:rsidP="00ED5D26">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4.</w:t>
            </w:r>
            <w:r w:rsidRPr="00DC7C20">
              <w:rPr>
                <w:rFonts w:asciiTheme="majorBidi" w:hAnsiTheme="majorBidi" w:cstheme="majorBidi"/>
                <w:sz w:val="17"/>
              </w:rPr>
              <w:tab/>
              <w:t>Reports for the Trade and Development Commission and the Investment, Enterprise and Development Commission</w:t>
            </w:r>
          </w:p>
        </w:tc>
        <w:tc>
          <w:tcPr>
            <w:tcW w:w="565" w:type="dxa"/>
            <w:shd w:val="clear" w:color="auto" w:fill="auto"/>
            <w:vAlign w:val="bottom"/>
          </w:tcPr>
          <w:p w14:paraId="1F8758DF"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61" w:type="dxa"/>
            <w:shd w:val="clear" w:color="auto" w:fill="auto"/>
            <w:vAlign w:val="bottom"/>
          </w:tcPr>
          <w:p w14:paraId="26692B05"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65" w:type="dxa"/>
            <w:shd w:val="clear" w:color="auto" w:fill="auto"/>
            <w:vAlign w:val="bottom"/>
          </w:tcPr>
          <w:p w14:paraId="2BA427A6"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66" w:type="dxa"/>
            <w:shd w:val="clear" w:color="auto" w:fill="auto"/>
            <w:vAlign w:val="bottom"/>
          </w:tcPr>
          <w:p w14:paraId="5391D40F"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r>
      <w:tr w:rsidR="001F0DE9" w:rsidRPr="00DC7C20" w14:paraId="602861F9" w14:textId="77777777" w:rsidTr="00ED5D26">
        <w:tc>
          <w:tcPr>
            <w:tcW w:w="7593" w:type="dxa"/>
            <w:shd w:val="clear" w:color="auto" w:fill="auto"/>
            <w:vAlign w:val="bottom"/>
          </w:tcPr>
          <w:p w14:paraId="227278DB" w14:textId="77777777" w:rsidR="001F0DE9" w:rsidRPr="00DC7C20" w:rsidRDefault="001F0DE9" w:rsidP="00ED5D26">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5.</w:t>
            </w:r>
            <w:r w:rsidRPr="00DC7C20">
              <w:rPr>
                <w:rFonts w:asciiTheme="majorBidi" w:hAnsiTheme="majorBidi" w:cstheme="majorBidi"/>
                <w:sz w:val="17"/>
              </w:rPr>
              <w:tab/>
              <w:t>Reports for the Intergovernmental Group of Experts on Financing for Development</w:t>
            </w:r>
          </w:p>
        </w:tc>
        <w:tc>
          <w:tcPr>
            <w:tcW w:w="565" w:type="dxa"/>
            <w:shd w:val="clear" w:color="auto" w:fill="auto"/>
            <w:vAlign w:val="bottom"/>
          </w:tcPr>
          <w:p w14:paraId="1C932F18"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61" w:type="dxa"/>
            <w:shd w:val="clear" w:color="auto" w:fill="auto"/>
            <w:vAlign w:val="bottom"/>
          </w:tcPr>
          <w:p w14:paraId="558274C6"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1</w:t>
            </w:r>
          </w:p>
        </w:tc>
        <w:tc>
          <w:tcPr>
            <w:tcW w:w="565" w:type="dxa"/>
            <w:shd w:val="clear" w:color="auto" w:fill="auto"/>
            <w:vAlign w:val="bottom"/>
          </w:tcPr>
          <w:p w14:paraId="08C6AD98"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66" w:type="dxa"/>
            <w:shd w:val="clear" w:color="auto" w:fill="auto"/>
            <w:vAlign w:val="bottom"/>
          </w:tcPr>
          <w:p w14:paraId="48FE55A4"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1</w:t>
            </w:r>
          </w:p>
        </w:tc>
      </w:tr>
      <w:tr w:rsidR="001F0DE9" w:rsidRPr="00DC7C20" w14:paraId="4D388902" w14:textId="77777777" w:rsidTr="00ED5D26">
        <w:tc>
          <w:tcPr>
            <w:tcW w:w="7593" w:type="dxa"/>
            <w:shd w:val="clear" w:color="auto" w:fill="auto"/>
            <w:vAlign w:val="bottom"/>
          </w:tcPr>
          <w:p w14:paraId="08436ECB"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sz w:val="17"/>
              </w:rPr>
              <w:t>Substantive services for meetings</w:t>
            </w:r>
            <w:r w:rsidRPr="00DC7C20">
              <w:rPr>
                <w:rFonts w:asciiTheme="majorBidi" w:hAnsiTheme="majorBidi" w:cstheme="majorBidi"/>
                <w:sz w:val="17"/>
              </w:rPr>
              <w:t xml:space="preserve"> (number of three-hour meetings)</w:t>
            </w:r>
          </w:p>
        </w:tc>
        <w:tc>
          <w:tcPr>
            <w:tcW w:w="565" w:type="dxa"/>
            <w:shd w:val="clear" w:color="auto" w:fill="auto"/>
            <w:vAlign w:val="bottom"/>
          </w:tcPr>
          <w:p w14:paraId="1DFE135A"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 xml:space="preserve">19 </w:t>
            </w:r>
          </w:p>
        </w:tc>
        <w:tc>
          <w:tcPr>
            <w:tcW w:w="561" w:type="dxa"/>
            <w:shd w:val="clear" w:color="auto" w:fill="auto"/>
            <w:vAlign w:val="bottom"/>
          </w:tcPr>
          <w:p w14:paraId="3739209D"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14</w:t>
            </w:r>
          </w:p>
        </w:tc>
        <w:tc>
          <w:tcPr>
            <w:tcW w:w="565" w:type="dxa"/>
            <w:shd w:val="clear" w:color="auto" w:fill="auto"/>
            <w:vAlign w:val="bottom"/>
          </w:tcPr>
          <w:p w14:paraId="25A4F45D"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30</w:t>
            </w:r>
          </w:p>
        </w:tc>
        <w:tc>
          <w:tcPr>
            <w:tcW w:w="566" w:type="dxa"/>
            <w:shd w:val="clear" w:color="auto" w:fill="auto"/>
            <w:vAlign w:val="bottom"/>
          </w:tcPr>
          <w:p w14:paraId="443F58A5"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27</w:t>
            </w:r>
          </w:p>
        </w:tc>
      </w:tr>
      <w:tr w:rsidR="001F0DE9" w:rsidRPr="00DC7C20" w14:paraId="4B19D2F4" w14:textId="77777777" w:rsidTr="00ED5D26">
        <w:tc>
          <w:tcPr>
            <w:tcW w:w="7593" w:type="dxa"/>
            <w:shd w:val="clear" w:color="auto" w:fill="auto"/>
            <w:vAlign w:val="bottom"/>
          </w:tcPr>
          <w:p w14:paraId="0CECEE1E"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 xml:space="preserve">Meetings of: </w:t>
            </w:r>
          </w:p>
        </w:tc>
        <w:tc>
          <w:tcPr>
            <w:tcW w:w="565" w:type="dxa"/>
            <w:shd w:val="clear" w:color="auto" w:fill="auto"/>
            <w:vAlign w:val="bottom"/>
          </w:tcPr>
          <w:p w14:paraId="7877A6F3"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61" w:type="dxa"/>
            <w:shd w:val="clear" w:color="auto" w:fill="auto"/>
            <w:vAlign w:val="bottom"/>
          </w:tcPr>
          <w:p w14:paraId="214C9F02"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65" w:type="dxa"/>
            <w:shd w:val="clear" w:color="auto" w:fill="auto"/>
            <w:vAlign w:val="bottom"/>
          </w:tcPr>
          <w:p w14:paraId="137CC467"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66" w:type="dxa"/>
            <w:shd w:val="clear" w:color="auto" w:fill="auto"/>
            <w:vAlign w:val="bottom"/>
          </w:tcPr>
          <w:p w14:paraId="3487717F"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001F0DE9" w:rsidRPr="00DC7C20" w14:paraId="231AA4D7" w14:textId="77777777" w:rsidTr="00ED5D26">
        <w:tc>
          <w:tcPr>
            <w:tcW w:w="7593" w:type="dxa"/>
            <w:shd w:val="clear" w:color="auto" w:fill="auto"/>
            <w:vAlign w:val="bottom"/>
          </w:tcPr>
          <w:p w14:paraId="38BEAEDC" w14:textId="77777777" w:rsidR="001F0DE9" w:rsidRPr="00DC7C20" w:rsidRDefault="001F0DE9" w:rsidP="00ED5D26">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6.</w:t>
            </w:r>
            <w:r w:rsidRPr="00DC7C20">
              <w:rPr>
                <w:rFonts w:asciiTheme="majorBidi" w:hAnsiTheme="majorBidi" w:cstheme="majorBidi"/>
                <w:sz w:val="17"/>
              </w:rPr>
              <w:tab/>
              <w:t>The General Assembly (Second Committee) and the Economic and Social Council and its subsidiary bodies</w:t>
            </w:r>
          </w:p>
        </w:tc>
        <w:tc>
          <w:tcPr>
            <w:tcW w:w="565" w:type="dxa"/>
            <w:shd w:val="clear" w:color="auto" w:fill="auto"/>
            <w:vAlign w:val="bottom"/>
          </w:tcPr>
          <w:p w14:paraId="06470E0F"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4</w:t>
            </w:r>
          </w:p>
        </w:tc>
        <w:tc>
          <w:tcPr>
            <w:tcW w:w="561" w:type="dxa"/>
            <w:shd w:val="clear" w:color="auto" w:fill="auto"/>
            <w:vAlign w:val="bottom"/>
          </w:tcPr>
          <w:p w14:paraId="6EF30AA5"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65" w:type="dxa"/>
            <w:shd w:val="clear" w:color="auto" w:fill="auto"/>
            <w:vAlign w:val="bottom"/>
          </w:tcPr>
          <w:p w14:paraId="7CEC5ACB"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4</w:t>
            </w:r>
          </w:p>
        </w:tc>
        <w:tc>
          <w:tcPr>
            <w:tcW w:w="566" w:type="dxa"/>
            <w:shd w:val="clear" w:color="auto" w:fill="auto"/>
            <w:vAlign w:val="bottom"/>
          </w:tcPr>
          <w:p w14:paraId="12640B85"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4</w:t>
            </w:r>
          </w:p>
        </w:tc>
      </w:tr>
      <w:tr w:rsidR="001F0DE9" w:rsidRPr="00DC7C20" w14:paraId="7FE93468" w14:textId="77777777" w:rsidTr="00ED5D26">
        <w:tc>
          <w:tcPr>
            <w:tcW w:w="7593" w:type="dxa"/>
            <w:shd w:val="clear" w:color="auto" w:fill="auto"/>
            <w:vAlign w:val="bottom"/>
          </w:tcPr>
          <w:p w14:paraId="5032966F"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7.</w:t>
            </w:r>
            <w:r w:rsidRPr="00DC7C20">
              <w:rPr>
                <w:rFonts w:asciiTheme="majorBidi" w:hAnsiTheme="majorBidi" w:cstheme="majorBidi"/>
                <w:sz w:val="17"/>
              </w:rPr>
              <w:tab/>
              <w:t>The Trade and Development Board</w:t>
            </w:r>
          </w:p>
        </w:tc>
        <w:tc>
          <w:tcPr>
            <w:tcW w:w="565" w:type="dxa"/>
            <w:shd w:val="clear" w:color="auto" w:fill="auto"/>
            <w:vAlign w:val="bottom"/>
          </w:tcPr>
          <w:p w14:paraId="3FC2015B"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c>
          <w:tcPr>
            <w:tcW w:w="561" w:type="dxa"/>
            <w:shd w:val="clear" w:color="auto" w:fill="auto"/>
            <w:vAlign w:val="bottom"/>
          </w:tcPr>
          <w:p w14:paraId="10BAE285"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65" w:type="dxa"/>
            <w:shd w:val="clear" w:color="auto" w:fill="auto"/>
            <w:vAlign w:val="bottom"/>
          </w:tcPr>
          <w:p w14:paraId="6C90AF5A"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c>
          <w:tcPr>
            <w:tcW w:w="566" w:type="dxa"/>
            <w:shd w:val="clear" w:color="auto" w:fill="auto"/>
            <w:vAlign w:val="bottom"/>
          </w:tcPr>
          <w:p w14:paraId="05A401E4"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r>
      <w:tr w:rsidR="001F0DE9" w:rsidRPr="00DC7C20" w14:paraId="731BD363" w14:textId="77777777" w:rsidTr="00ED5D26">
        <w:tc>
          <w:tcPr>
            <w:tcW w:w="7593" w:type="dxa"/>
            <w:shd w:val="clear" w:color="auto" w:fill="auto"/>
            <w:vAlign w:val="bottom"/>
          </w:tcPr>
          <w:p w14:paraId="308C7CE8"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8.</w:t>
            </w:r>
            <w:r w:rsidRPr="00DC7C20">
              <w:rPr>
                <w:rFonts w:asciiTheme="majorBidi" w:hAnsiTheme="majorBidi" w:cstheme="majorBidi"/>
                <w:sz w:val="17"/>
              </w:rPr>
              <w:tab/>
              <w:t>The Working Party on the Programme Plan and Programme Performance</w:t>
            </w:r>
          </w:p>
        </w:tc>
        <w:tc>
          <w:tcPr>
            <w:tcW w:w="565" w:type="dxa"/>
            <w:shd w:val="clear" w:color="auto" w:fill="auto"/>
            <w:vAlign w:val="bottom"/>
          </w:tcPr>
          <w:p w14:paraId="18A0A554"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61" w:type="dxa"/>
            <w:shd w:val="clear" w:color="auto" w:fill="auto"/>
            <w:vAlign w:val="bottom"/>
          </w:tcPr>
          <w:p w14:paraId="65F34135"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65" w:type="dxa"/>
            <w:shd w:val="clear" w:color="auto" w:fill="auto"/>
            <w:vAlign w:val="bottom"/>
          </w:tcPr>
          <w:p w14:paraId="40198936"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66" w:type="dxa"/>
            <w:shd w:val="clear" w:color="auto" w:fill="auto"/>
            <w:vAlign w:val="bottom"/>
          </w:tcPr>
          <w:p w14:paraId="2EB1B93B"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r>
      <w:tr w:rsidR="001F0DE9" w:rsidRPr="00DC7C20" w14:paraId="4064C0AE" w14:textId="77777777" w:rsidTr="00ED5D26">
        <w:tc>
          <w:tcPr>
            <w:tcW w:w="7593" w:type="dxa"/>
            <w:shd w:val="clear" w:color="auto" w:fill="auto"/>
            <w:vAlign w:val="bottom"/>
          </w:tcPr>
          <w:p w14:paraId="0D897DB2"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9.</w:t>
            </w:r>
            <w:r w:rsidRPr="00DC7C20">
              <w:rPr>
                <w:rFonts w:asciiTheme="majorBidi" w:hAnsiTheme="majorBidi" w:cstheme="majorBidi"/>
                <w:sz w:val="17"/>
              </w:rPr>
              <w:tab/>
              <w:t>The sixteenth quadrennial session of UNCTAD, including preparatory meetings</w:t>
            </w:r>
          </w:p>
        </w:tc>
        <w:tc>
          <w:tcPr>
            <w:tcW w:w="565" w:type="dxa"/>
            <w:shd w:val="clear" w:color="auto" w:fill="auto"/>
            <w:vAlign w:val="bottom"/>
          </w:tcPr>
          <w:p w14:paraId="6EA7CB89"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561" w:type="dxa"/>
            <w:shd w:val="clear" w:color="auto" w:fill="auto"/>
            <w:vAlign w:val="bottom"/>
          </w:tcPr>
          <w:p w14:paraId="3638379D"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565" w:type="dxa"/>
            <w:shd w:val="clear" w:color="auto" w:fill="auto"/>
            <w:vAlign w:val="bottom"/>
          </w:tcPr>
          <w:p w14:paraId="25BA4ACB"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12</w:t>
            </w:r>
          </w:p>
        </w:tc>
        <w:tc>
          <w:tcPr>
            <w:tcW w:w="566" w:type="dxa"/>
            <w:shd w:val="clear" w:color="auto" w:fill="auto"/>
            <w:vAlign w:val="bottom"/>
          </w:tcPr>
          <w:p w14:paraId="76D40F88" w14:textId="007BBA02" w:rsidR="001F0DE9" w:rsidRPr="00DC7C20" w:rsidRDefault="006C7BA2"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r>
      <w:tr w:rsidR="001F0DE9" w:rsidRPr="00DC7C20" w14:paraId="7A966F0F" w14:textId="77777777" w:rsidTr="00ED5D26">
        <w:tc>
          <w:tcPr>
            <w:tcW w:w="7593" w:type="dxa"/>
            <w:shd w:val="clear" w:color="auto" w:fill="auto"/>
            <w:vAlign w:val="bottom"/>
          </w:tcPr>
          <w:p w14:paraId="744098D1"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10.</w:t>
            </w:r>
            <w:r w:rsidRPr="00DC7C20">
              <w:rPr>
                <w:rFonts w:asciiTheme="majorBidi" w:hAnsiTheme="majorBidi" w:cstheme="majorBidi"/>
                <w:sz w:val="17"/>
              </w:rPr>
              <w:tab/>
              <w:t>The Trade and Development Commission and related multi-year expert meetings</w:t>
            </w:r>
          </w:p>
        </w:tc>
        <w:tc>
          <w:tcPr>
            <w:tcW w:w="565" w:type="dxa"/>
            <w:shd w:val="clear" w:color="auto" w:fill="auto"/>
            <w:vAlign w:val="bottom"/>
          </w:tcPr>
          <w:p w14:paraId="6D33804F"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c>
          <w:tcPr>
            <w:tcW w:w="561" w:type="dxa"/>
            <w:shd w:val="clear" w:color="auto" w:fill="auto"/>
            <w:vAlign w:val="bottom"/>
          </w:tcPr>
          <w:p w14:paraId="6BCE5699"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 xml:space="preserve">2 </w:t>
            </w:r>
          </w:p>
        </w:tc>
        <w:tc>
          <w:tcPr>
            <w:tcW w:w="565" w:type="dxa"/>
            <w:shd w:val="clear" w:color="auto" w:fill="auto"/>
            <w:vAlign w:val="bottom"/>
          </w:tcPr>
          <w:p w14:paraId="65DD2E2E"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c>
          <w:tcPr>
            <w:tcW w:w="566" w:type="dxa"/>
            <w:shd w:val="clear" w:color="auto" w:fill="auto"/>
            <w:vAlign w:val="bottom"/>
          </w:tcPr>
          <w:p w14:paraId="71418BA0"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6</w:t>
            </w:r>
          </w:p>
        </w:tc>
      </w:tr>
      <w:tr w:rsidR="001F0DE9" w:rsidRPr="00DC7C20" w14:paraId="1C5BF9AD" w14:textId="77777777" w:rsidTr="00ED5D26">
        <w:tc>
          <w:tcPr>
            <w:tcW w:w="7593" w:type="dxa"/>
            <w:shd w:val="clear" w:color="auto" w:fill="auto"/>
            <w:vAlign w:val="bottom"/>
          </w:tcPr>
          <w:p w14:paraId="782F8F0D"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11.</w:t>
            </w:r>
            <w:r w:rsidRPr="00DC7C20">
              <w:rPr>
                <w:rFonts w:asciiTheme="majorBidi" w:hAnsiTheme="majorBidi" w:cstheme="majorBidi"/>
                <w:sz w:val="17"/>
              </w:rPr>
              <w:tab/>
              <w:t>The Intergovernmental Group of Experts on Financing for Development</w:t>
            </w:r>
          </w:p>
        </w:tc>
        <w:tc>
          <w:tcPr>
            <w:tcW w:w="565" w:type="dxa"/>
            <w:shd w:val="clear" w:color="auto" w:fill="auto"/>
            <w:vAlign w:val="bottom"/>
          </w:tcPr>
          <w:p w14:paraId="538FE89F"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6</w:t>
            </w:r>
          </w:p>
        </w:tc>
        <w:tc>
          <w:tcPr>
            <w:tcW w:w="561" w:type="dxa"/>
            <w:shd w:val="clear" w:color="auto" w:fill="auto"/>
            <w:vAlign w:val="bottom"/>
          </w:tcPr>
          <w:p w14:paraId="52DC0230"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6</w:t>
            </w:r>
          </w:p>
        </w:tc>
        <w:tc>
          <w:tcPr>
            <w:tcW w:w="565" w:type="dxa"/>
            <w:shd w:val="clear" w:color="auto" w:fill="auto"/>
            <w:vAlign w:val="bottom"/>
          </w:tcPr>
          <w:p w14:paraId="5D4CD0E4"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6</w:t>
            </w:r>
          </w:p>
        </w:tc>
        <w:tc>
          <w:tcPr>
            <w:tcW w:w="566" w:type="dxa"/>
            <w:shd w:val="clear" w:color="auto" w:fill="auto"/>
            <w:vAlign w:val="bottom"/>
          </w:tcPr>
          <w:p w14:paraId="66F6926B"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6</w:t>
            </w:r>
          </w:p>
        </w:tc>
      </w:tr>
      <w:tr w:rsidR="001F0DE9" w:rsidRPr="00DC7C20" w14:paraId="50B4E0BD" w14:textId="77777777" w:rsidTr="00ED5D26">
        <w:tc>
          <w:tcPr>
            <w:tcW w:w="7593" w:type="dxa"/>
            <w:shd w:val="clear" w:color="auto" w:fill="auto"/>
            <w:vAlign w:val="bottom"/>
          </w:tcPr>
          <w:p w14:paraId="0F861D6B"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12.</w:t>
            </w:r>
            <w:r w:rsidRPr="00DC7C20">
              <w:rPr>
                <w:rFonts w:asciiTheme="majorBidi" w:hAnsiTheme="majorBidi" w:cstheme="majorBidi"/>
                <w:sz w:val="17"/>
              </w:rPr>
              <w:tab/>
              <w:t>The Debt Management Conference</w:t>
            </w:r>
          </w:p>
        </w:tc>
        <w:tc>
          <w:tcPr>
            <w:tcW w:w="565" w:type="dxa"/>
            <w:shd w:val="clear" w:color="auto" w:fill="auto"/>
            <w:vAlign w:val="bottom"/>
          </w:tcPr>
          <w:p w14:paraId="272354DC"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1</w:t>
            </w:r>
          </w:p>
        </w:tc>
        <w:tc>
          <w:tcPr>
            <w:tcW w:w="561" w:type="dxa"/>
            <w:shd w:val="clear" w:color="auto" w:fill="auto"/>
            <w:vAlign w:val="bottom"/>
          </w:tcPr>
          <w:p w14:paraId="117B3E3D"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565" w:type="dxa"/>
            <w:shd w:val="clear" w:color="auto" w:fill="auto"/>
            <w:vAlign w:val="bottom"/>
          </w:tcPr>
          <w:p w14:paraId="400F541F"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566" w:type="dxa"/>
            <w:shd w:val="clear" w:color="auto" w:fill="auto"/>
            <w:vAlign w:val="bottom"/>
          </w:tcPr>
          <w:p w14:paraId="271AF850"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6</w:t>
            </w:r>
          </w:p>
        </w:tc>
      </w:tr>
      <w:tr w:rsidR="001F0DE9" w:rsidRPr="00DC7C20" w14:paraId="634B2F9C" w14:textId="77777777" w:rsidTr="00ED5D26">
        <w:tc>
          <w:tcPr>
            <w:tcW w:w="7593" w:type="dxa"/>
            <w:shd w:val="clear" w:color="auto" w:fill="auto"/>
            <w:vAlign w:val="bottom"/>
          </w:tcPr>
          <w:p w14:paraId="461E9E08" w14:textId="77777777" w:rsidR="001F0DE9" w:rsidRPr="00DC7C20" w:rsidRDefault="001F0DE9" w:rsidP="00ED5D26">
            <w:pPr>
              <w:keepNext/>
              <w:keepLines/>
              <w:tabs>
                <w:tab w:val="left" w:pos="288"/>
                <w:tab w:val="left" w:pos="576"/>
                <w:tab w:val="left" w:pos="864"/>
                <w:tab w:val="left" w:pos="1152"/>
              </w:tabs>
              <w:spacing w:before="40" w:after="40" w:line="210" w:lineRule="exact"/>
              <w:ind w:right="43"/>
              <w:rPr>
                <w:rFonts w:asciiTheme="majorBidi" w:hAnsiTheme="majorBidi" w:cstheme="majorBidi"/>
                <w:b/>
                <w:sz w:val="17"/>
              </w:rPr>
            </w:pPr>
            <w:r w:rsidRPr="00DC7C20">
              <w:rPr>
                <w:rFonts w:asciiTheme="majorBidi" w:hAnsiTheme="majorBidi" w:cstheme="majorBidi"/>
                <w:b/>
                <w:sz w:val="17"/>
              </w:rPr>
              <w:t>B.</w:t>
            </w:r>
            <w:r w:rsidRPr="00DC7C20">
              <w:rPr>
                <w:rFonts w:asciiTheme="majorBidi" w:hAnsiTheme="majorBidi" w:cstheme="majorBidi"/>
                <w:b/>
                <w:sz w:val="17"/>
              </w:rPr>
              <w:tab/>
              <w:t>Generation and transfer of knowledge</w:t>
            </w:r>
          </w:p>
        </w:tc>
        <w:tc>
          <w:tcPr>
            <w:tcW w:w="565" w:type="dxa"/>
            <w:shd w:val="clear" w:color="auto" w:fill="auto"/>
            <w:vAlign w:val="bottom"/>
          </w:tcPr>
          <w:p w14:paraId="1FA17DE9" w14:textId="77777777" w:rsidR="001F0DE9" w:rsidRPr="00DC7C20" w:rsidRDefault="001F0DE9" w:rsidP="00ED5D26">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561" w:type="dxa"/>
            <w:shd w:val="clear" w:color="auto" w:fill="auto"/>
            <w:vAlign w:val="bottom"/>
          </w:tcPr>
          <w:p w14:paraId="116827CB" w14:textId="77777777" w:rsidR="001F0DE9" w:rsidRPr="00DC7C20" w:rsidRDefault="001F0DE9" w:rsidP="00ED5D26">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565" w:type="dxa"/>
            <w:shd w:val="clear" w:color="auto" w:fill="auto"/>
            <w:vAlign w:val="bottom"/>
          </w:tcPr>
          <w:p w14:paraId="63CB498C" w14:textId="77777777" w:rsidR="001F0DE9" w:rsidRPr="00DC7C20" w:rsidRDefault="001F0DE9" w:rsidP="00ED5D26">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566" w:type="dxa"/>
            <w:shd w:val="clear" w:color="auto" w:fill="auto"/>
            <w:vAlign w:val="bottom"/>
          </w:tcPr>
          <w:p w14:paraId="08D15F8C" w14:textId="77777777" w:rsidR="001F0DE9" w:rsidRPr="00DC7C20" w:rsidRDefault="001F0DE9" w:rsidP="00ED5D26">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r>
      <w:tr w:rsidR="001F0DE9" w:rsidRPr="00DC7C20" w14:paraId="11117618" w14:textId="77777777" w:rsidTr="00ED5D26">
        <w:tc>
          <w:tcPr>
            <w:tcW w:w="7593" w:type="dxa"/>
            <w:shd w:val="clear" w:color="auto" w:fill="auto"/>
            <w:vAlign w:val="bottom"/>
          </w:tcPr>
          <w:p w14:paraId="566E64E3" w14:textId="77777777" w:rsidR="001F0DE9" w:rsidRPr="00DC7C20" w:rsidRDefault="001F0DE9" w:rsidP="00ED5D26">
            <w:pPr>
              <w:keepNext/>
              <w:keepLines/>
              <w:tabs>
                <w:tab w:val="left" w:pos="288"/>
                <w:tab w:val="left" w:pos="576"/>
                <w:tab w:val="left" w:pos="864"/>
                <w:tab w:val="left" w:pos="1152"/>
              </w:tabs>
              <w:spacing w:before="40" w:after="40" w:line="210" w:lineRule="exact"/>
              <w:ind w:right="43"/>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sz w:val="17"/>
              </w:rPr>
              <w:t>Field and technical cooperation projects</w:t>
            </w:r>
            <w:r w:rsidRPr="00DC7C20">
              <w:rPr>
                <w:rFonts w:asciiTheme="majorBidi" w:hAnsiTheme="majorBidi" w:cstheme="majorBidi"/>
                <w:sz w:val="17"/>
              </w:rPr>
              <w:t xml:space="preserve"> (number of projects)</w:t>
            </w:r>
          </w:p>
        </w:tc>
        <w:tc>
          <w:tcPr>
            <w:tcW w:w="565" w:type="dxa"/>
            <w:shd w:val="clear" w:color="auto" w:fill="auto"/>
            <w:vAlign w:val="bottom"/>
          </w:tcPr>
          <w:p w14:paraId="642143E9" w14:textId="77777777" w:rsidR="001F0DE9" w:rsidRPr="00DC7C20" w:rsidRDefault="001F0DE9" w:rsidP="00ED5D26">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16</w:t>
            </w:r>
          </w:p>
        </w:tc>
        <w:tc>
          <w:tcPr>
            <w:tcW w:w="561" w:type="dxa"/>
            <w:shd w:val="clear" w:color="auto" w:fill="auto"/>
            <w:vAlign w:val="bottom"/>
          </w:tcPr>
          <w:p w14:paraId="6B372D9D" w14:textId="77777777" w:rsidR="001F0DE9" w:rsidRPr="00DC7C20" w:rsidRDefault="001F0DE9" w:rsidP="00ED5D26">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16</w:t>
            </w:r>
          </w:p>
        </w:tc>
        <w:tc>
          <w:tcPr>
            <w:tcW w:w="565" w:type="dxa"/>
            <w:shd w:val="clear" w:color="auto" w:fill="auto"/>
            <w:vAlign w:val="bottom"/>
          </w:tcPr>
          <w:p w14:paraId="3EDDD66C" w14:textId="77777777" w:rsidR="001F0DE9" w:rsidRPr="00DC7C20" w:rsidRDefault="001F0DE9" w:rsidP="00ED5D26">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16</w:t>
            </w:r>
          </w:p>
        </w:tc>
        <w:tc>
          <w:tcPr>
            <w:tcW w:w="566" w:type="dxa"/>
            <w:shd w:val="clear" w:color="auto" w:fill="auto"/>
            <w:vAlign w:val="bottom"/>
          </w:tcPr>
          <w:p w14:paraId="5F77C6C6" w14:textId="77777777" w:rsidR="001F0DE9" w:rsidRPr="00DC7C20" w:rsidRDefault="001F0DE9" w:rsidP="00ED5D26">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11</w:t>
            </w:r>
          </w:p>
        </w:tc>
      </w:tr>
      <w:tr w:rsidR="001F0DE9" w:rsidRPr="00DC7C20" w14:paraId="0D73AB47" w14:textId="77777777" w:rsidTr="00ED5D26">
        <w:tc>
          <w:tcPr>
            <w:tcW w:w="7593" w:type="dxa"/>
            <w:shd w:val="clear" w:color="auto" w:fill="auto"/>
            <w:vAlign w:val="bottom"/>
          </w:tcPr>
          <w:p w14:paraId="65EC3A3A" w14:textId="77777777" w:rsidR="001F0DE9" w:rsidRPr="00DC7C20" w:rsidRDefault="001F0DE9" w:rsidP="00ED5D26">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13.</w:t>
            </w:r>
            <w:r w:rsidRPr="00DC7C20">
              <w:rPr>
                <w:rFonts w:asciiTheme="majorBidi" w:hAnsiTheme="majorBidi" w:cstheme="majorBidi"/>
                <w:sz w:val="17"/>
              </w:rPr>
              <w:tab/>
              <w:t>Enhancing public, private and/or international capacity related to assistance to the Palestinian people</w:t>
            </w:r>
          </w:p>
        </w:tc>
        <w:tc>
          <w:tcPr>
            <w:tcW w:w="565" w:type="dxa"/>
            <w:shd w:val="clear" w:color="auto" w:fill="auto"/>
            <w:vAlign w:val="bottom"/>
          </w:tcPr>
          <w:p w14:paraId="3282B629"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61" w:type="dxa"/>
            <w:shd w:val="clear" w:color="auto" w:fill="auto"/>
            <w:vAlign w:val="bottom"/>
          </w:tcPr>
          <w:p w14:paraId="5B931CBB"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565" w:type="dxa"/>
            <w:shd w:val="clear" w:color="auto" w:fill="auto"/>
            <w:vAlign w:val="bottom"/>
          </w:tcPr>
          <w:p w14:paraId="35C229F8"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66" w:type="dxa"/>
            <w:shd w:val="clear" w:color="auto" w:fill="auto"/>
            <w:vAlign w:val="bottom"/>
          </w:tcPr>
          <w:p w14:paraId="74D0E87B"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r>
      <w:tr w:rsidR="001F0DE9" w:rsidRPr="00DC7C20" w14:paraId="515D665D" w14:textId="77777777" w:rsidTr="00ED5D26">
        <w:tc>
          <w:tcPr>
            <w:tcW w:w="7593" w:type="dxa"/>
            <w:shd w:val="clear" w:color="auto" w:fill="auto"/>
            <w:vAlign w:val="bottom"/>
          </w:tcPr>
          <w:p w14:paraId="297E682F"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14.</w:t>
            </w:r>
            <w:r w:rsidRPr="00DC7C20">
              <w:rPr>
                <w:rFonts w:asciiTheme="majorBidi" w:hAnsiTheme="majorBidi" w:cstheme="majorBidi"/>
                <w:sz w:val="17"/>
              </w:rPr>
              <w:tab/>
              <w:t>Installation, update and maintenance of the Debt Management and Financial Analysis System</w:t>
            </w:r>
          </w:p>
        </w:tc>
        <w:tc>
          <w:tcPr>
            <w:tcW w:w="565" w:type="dxa"/>
            <w:shd w:val="clear" w:color="auto" w:fill="auto"/>
            <w:vAlign w:val="bottom"/>
          </w:tcPr>
          <w:p w14:paraId="716F9F0C"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15</w:t>
            </w:r>
          </w:p>
        </w:tc>
        <w:tc>
          <w:tcPr>
            <w:tcW w:w="561" w:type="dxa"/>
            <w:shd w:val="clear" w:color="auto" w:fill="auto"/>
            <w:vAlign w:val="bottom"/>
          </w:tcPr>
          <w:p w14:paraId="6235969A"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16</w:t>
            </w:r>
          </w:p>
        </w:tc>
        <w:tc>
          <w:tcPr>
            <w:tcW w:w="565" w:type="dxa"/>
            <w:shd w:val="clear" w:color="auto" w:fill="auto"/>
            <w:vAlign w:val="bottom"/>
          </w:tcPr>
          <w:p w14:paraId="3CDF8CE7"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15</w:t>
            </w:r>
          </w:p>
        </w:tc>
        <w:tc>
          <w:tcPr>
            <w:tcW w:w="566" w:type="dxa"/>
            <w:shd w:val="clear" w:color="auto" w:fill="auto"/>
            <w:vAlign w:val="bottom"/>
          </w:tcPr>
          <w:p w14:paraId="672D5687"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10</w:t>
            </w:r>
          </w:p>
        </w:tc>
      </w:tr>
      <w:tr w:rsidR="001F0DE9" w:rsidRPr="00DC7C20" w14:paraId="19C4E87A" w14:textId="77777777" w:rsidTr="00ED5D26">
        <w:tc>
          <w:tcPr>
            <w:tcW w:w="7593" w:type="dxa"/>
            <w:shd w:val="clear" w:color="auto" w:fill="auto"/>
            <w:vAlign w:val="bottom"/>
          </w:tcPr>
          <w:p w14:paraId="072CD827" w14:textId="77777777" w:rsidR="001F0DE9" w:rsidRPr="00DC7C20" w:rsidRDefault="001F0DE9" w:rsidP="00AA36D1">
            <w:pPr>
              <w:keepNext/>
              <w:tabs>
                <w:tab w:val="left" w:pos="288"/>
                <w:tab w:val="left" w:pos="576"/>
                <w:tab w:val="left" w:pos="864"/>
                <w:tab w:val="left" w:pos="1152"/>
              </w:tabs>
              <w:spacing w:before="40" w:after="40" w:line="210" w:lineRule="exact"/>
              <w:ind w:right="43"/>
              <w:rPr>
                <w:rFonts w:asciiTheme="majorBidi" w:hAnsiTheme="majorBidi" w:cstheme="majorBidi"/>
                <w:sz w:val="17"/>
              </w:rPr>
            </w:pPr>
            <w:r w:rsidRPr="00DC7C20">
              <w:rPr>
                <w:rFonts w:asciiTheme="majorBidi" w:hAnsiTheme="majorBidi" w:cstheme="majorBidi"/>
                <w:sz w:val="17"/>
              </w:rPr>
              <w:lastRenderedPageBreak/>
              <w:tab/>
            </w:r>
            <w:r w:rsidRPr="00DC7C20">
              <w:rPr>
                <w:rFonts w:asciiTheme="majorBidi" w:hAnsiTheme="majorBidi" w:cstheme="majorBidi"/>
                <w:b/>
                <w:sz w:val="17"/>
              </w:rPr>
              <w:t>Seminars, workshops and training events</w:t>
            </w:r>
            <w:r w:rsidRPr="00DC7C20">
              <w:rPr>
                <w:rFonts w:asciiTheme="majorBidi" w:hAnsiTheme="majorBidi" w:cstheme="majorBidi"/>
                <w:sz w:val="17"/>
              </w:rPr>
              <w:t xml:space="preserve"> (number of days)</w:t>
            </w:r>
          </w:p>
        </w:tc>
        <w:tc>
          <w:tcPr>
            <w:tcW w:w="565" w:type="dxa"/>
            <w:shd w:val="clear" w:color="auto" w:fill="auto"/>
            <w:vAlign w:val="bottom"/>
          </w:tcPr>
          <w:p w14:paraId="5E6D05E4" w14:textId="77777777" w:rsidR="001F0DE9" w:rsidRPr="00DC7C20" w:rsidRDefault="001F0DE9" w:rsidP="00AA36D1">
            <w:pPr>
              <w:keepNext/>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142</w:t>
            </w:r>
          </w:p>
        </w:tc>
        <w:tc>
          <w:tcPr>
            <w:tcW w:w="561" w:type="dxa"/>
            <w:shd w:val="clear" w:color="auto" w:fill="auto"/>
            <w:vAlign w:val="bottom"/>
          </w:tcPr>
          <w:p w14:paraId="1787DEBC" w14:textId="77777777" w:rsidR="001F0DE9" w:rsidRPr="00DC7C20" w:rsidRDefault="001F0DE9" w:rsidP="00AA36D1">
            <w:pPr>
              <w:keepNext/>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168</w:t>
            </w:r>
          </w:p>
        </w:tc>
        <w:tc>
          <w:tcPr>
            <w:tcW w:w="565" w:type="dxa"/>
            <w:shd w:val="clear" w:color="auto" w:fill="auto"/>
            <w:vAlign w:val="bottom"/>
          </w:tcPr>
          <w:p w14:paraId="5278A325" w14:textId="77777777" w:rsidR="001F0DE9" w:rsidRPr="00DC7C20" w:rsidRDefault="001F0DE9" w:rsidP="00AA36D1">
            <w:pPr>
              <w:keepNext/>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142</w:t>
            </w:r>
          </w:p>
        </w:tc>
        <w:tc>
          <w:tcPr>
            <w:tcW w:w="566" w:type="dxa"/>
            <w:shd w:val="clear" w:color="auto" w:fill="auto"/>
            <w:vAlign w:val="bottom"/>
          </w:tcPr>
          <w:p w14:paraId="79179BE7" w14:textId="77777777" w:rsidR="001F0DE9" w:rsidRPr="00DC7C20" w:rsidRDefault="001F0DE9" w:rsidP="00AA36D1">
            <w:pPr>
              <w:keepNext/>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162</w:t>
            </w:r>
          </w:p>
        </w:tc>
      </w:tr>
      <w:tr w:rsidR="001F0DE9" w:rsidRPr="00DC7C20" w14:paraId="0F32199B" w14:textId="77777777" w:rsidTr="00ED5D26">
        <w:tc>
          <w:tcPr>
            <w:tcW w:w="7593" w:type="dxa"/>
            <w:shd w:val="clear" w:color="auto" w:fill="auto"/>
            <w:vAlign w:val="bottom"/>
          </w:tcPr>
          <w:p w14:paraId="32175807" w14:textId="77777777" w:rsidR="001F0DE9" w:rsidRPr="00DC7C20" w:rsidRDefault="001F0DE9" w:rsidP="00AA36D1">
            <w:pPr>
              <w:keepNext/>
              <w:tabs>
                <w:tab w:val="left" w:pos="288"/>
                <w:tab w:val="left" w:pos="576"/>
                <w:tab w:val="left" w:pos="864"/>
                <w:tab w:val="left" w:pos="1152"/>
              </w:tabs>
              <w:spacing w:before="40" w:after="40" w:line="210" w:lineRule="exact"/>
              <w:ind w:left="576" w:right="43" w:hanging="576"/>
              <w:rPr>
                <w:rFonts w:asciiTheme="majorBidi" w:hAnsiTheme="majorBidi" w:cstheme="majorBidi"/>
                <w:spacing w:val="1"/>
                <w:w w:val="101"/>
                <w:sz w:val="17"/>
              </w:rPr>
            </w:pPr>
            <w:r w:rsidRPr="00DC7C20">
              <w:rPr>
                <w:rFonts w:asciiTheme="majorBidi" w:hAnsiTheme="majorBidi" w:cstheme="majorBidi"/>
                <w:spacing w:val="1"/>
                <w:w w:val="101"/>
                <w:sz w:val="17"/>
              </w:rPr>
              <w:tab/>
              <w:t>15.</w:t>
            </w:r>
            <w:r w:rsidRPr="00DC7C20">
              <w:rPr>
                <w:rFonts w:asciiTheme="majorBidi" w:hAnsiTheme="majorBidi" w:cstheme="majorBidi"/>
                <w:sz w:val="17"/>
              </w:rPr>
              <w:tab/>
              <w:t>Seminars and workshops for policymakers, including on formulating development strategies and policy recommendations; sovereign borrowing and lending; and globalization, trade and development</w:t>
            </w:r>
          </w:p>
        </w:tc>
        <w:tc>
          <w:tcPr>
            <w:tcW w:w="565" w:type="dxa"/>
            <w:shd w:val="clear" w:color="auto" w:fill="auto"/>
            <w:vAlign w:val="bottom"/>
          </w:tcPr>
          <w:p w14:paraId="4498D7DD" w14:textId="77777777" w:rsidR="001F0DE9" w:rsidRPr="00DC7C20" w:rsidRDefault="001F0DE9" w:rsidP="00AA36D1">
            <w:pPr>
              <w:keepNext/>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22</w:t>
            </w:r>
          </w:p>
        </w:tc>
        <w:tc>
          <w:tcPr>
            <w:tcW w:w="561" w:type="dxa"/>
            <w:shd w:val="clear" w:color="auto" w:fill="auto"/>
            <w:vAlign w:val="bottom"/>
          </w:tcPr>
          <w:p w14:paraId="369E1287" w14:textId="77777777" w:rsidR="001F0DE9" w:rsidRPr="00DC7C20" w:rsidRDefault="001F0DE9" w:rsidP="00AA36D1">
            <w:pPr>
              <w:keepNext/>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szCs w:val="17"/>
              </w:rPr>
              <w:t>43</w:t>
            </w:r>
          </w:p>
        </w:tc>
        <w:tc>
          <w:tcPr>
            <w:tcW w:w="565" w:type="dxa"/>
            <w:shd w:val="clear" w:color="auto" w:fill="auto"/>
            <w:vAlign w:val="bottom"/>
          </w:tcPr>
          <w:p w14:paraId="69398554" w14:textId="77777777" w:rsidR="001F0DE9" w:rsidRPr="00DC7C20" w:rsidRDefault="001F0DE9" w:rsidP="00AA36D1">
            <w:pPr>
              <w:keepNext/>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22</w:t>
            </w:r>
          </w:p>
        </w:tc>
        <w:tc>
          <w:tcPr>
            <w:tcW w:w="566" w:type="dxa"/>
            <w:shd w:val="clear" w:color="auto" w:fill="auto"/>
            <w:vAlign w:val="bottom"/>
          </w:tcPr>
          <w:p w14:paraId="5EBCE1DF" w14:textId="77777777" w:rsidR="001F0DE9" w:rsidRPr="00DC7C20" w:rsidRDefault="001F0DE9" w:rsidP="00AA36D1">
            <w:pPr>
              <w:keepNext/>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20</w:t>
            </w:r>
          </w:p>
        </w:tc>
      </w:tr>
      <w:tr w:rsidR="001F0DE9" w:rsidRPr="00DC7C20" w14:paraId="602A4792" w14:textId="77777777" w:rsidTr="00ED5D26">
        <w:tc>
          <w:tcPr>
            <w:tcW w:w="7593" w:type="dxa"/>
            <w:shd w:val="clear" w:color="auto" w:fill="auto"/>
            <w:vAlign w:val="bottom"/>
          </w:tcPr>
          <w:p w14:paraId="100D10E0" w14:textId="77777777" w:rsidR="001F0DE9" w:rsidRPr="00DC7C20" w:rsidRDefault="001F0DE9" w:rsidP="00ED5D26">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16.</w:t>
            </w:r>
            <w:r w:rsidRPr="00DC7C20">
              <w:rPr>
                <w:rFonts w:asciiTheme="majorBidi" w:hAnsiTheme="majorBidi" w:cstheme="majorBidi"/>
                <w:sz w:val="17"/>
              </w:rPr>
              <w:tab/>
              <w:t>Seminars on inclusive growth and the Sustainable Development Goals, including ad hoc expert discussions on the interdependence between trade, finance, investment, technology and macroeconomic policies</w:t>
            </w:r>
          </w:p>
        </w:tc>
        <w:tc>
          <w:tcPr>
            <w:tcW w:w="565" w:type="dxa"/>
            <w:shd w:val="clear" w:color="auto" w:fill="auto"/>
            <w:vAlign w:val="bottom"/>
          </w:tcPr>
          <w:p w14:paraId="604D1260"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5</w:t>
            </w:r>
          </w:p>
        </w:tc>
        <w:tc>
          <w:tcPr>
            <w:tcW w:w="561" w:type="dxa"/>
            <w:shd w:val="clear" w:color="auto" w:fill="auto"/>
            <w:vAlign w:val="bottom"/>
          </w:tcPr>
          <w:p w14:paraId="07C6E523"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5</w:t>
            </w:r>
          </w:p>
        </w:tc>
        <w:tc>
          <w:tcPr>
            <w:tcW w:w="565" w:type="dxa"/>
            <w:shd w:val="clear" w:color="auto" w:fill="auto"/>
            <w:vAlign w:val="bottom"/>
          </w:tcPr>
          <w:p w14:paraId="745137A5"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5</w:t>
            </w:r>
          </w:p>
        </w:tc>
        <w:tc>
          <w:tcPr>
            <w:tcW w:w="566" w:type="dxa"/>
            <w:shd w:val="clear" w:color="auto" w:fill="auto"/>
            <w:vAlign w:val="bottom"/>
          </w:tcPr>
          <w:p w14:paraId="6AD09D2A"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2</w:t>
            </w:r>
          </w:p>
        </w:tc>
      </w:tr>
      <w:tr w:rsidR="001F0DE9" w:rsidRPr="00DC7C20" w14:paraId="7458501B" w14:textId="77777777" w:rsidTr="00ED5D26">
        <w:tc>
          <w:tcPr>
            <w:tcW w:w="7593" w:type="dxa"/>
            <w:shd w:val="clear" w:color="auto" w:fill="auto"/>
            <w:vAlign w:val="bottom"/>
          </w:tcPr>
          <w:p w14:paraId="51089ADB" w14:textId="77777777" w:rsidR="001F0DE9" w:rsidRPr="00DC7C20" w:rsidRDefault="001F0DE9" w:rsidP="00ED5D26">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17.</w:t>
            </w:r>
            <w:r w:rsidRPr="00DC7C20">
              <w:rPr>
                <w:rFonts w:asciiTheme="majorBidi" w:hAnsiTheme="majorBidi" w:cstheme="majorBidi"/>
                <w:sz w:val="17"/>
              </w:rPr>
              <w:tab/>
              <w:t>Training events on Debt Management and Financial Analysis System for administrators and debt auditors from selected countries in recording debt data, reporting, debt statistics, debt analysis and debt auditing</w:t>
            </w:r>
          </w:p>
        </w:tc>
        <w:tc>
          <w:tcPr>
            <w:tcW w:w="565" w:type="dxa"/>
            <w:shd w:val="clear" w:color="auto" w:fill="auto"/>
            <w:vAlign w:val="bottom"/>
          </w:tcPr>
          <w:p w14:paraId="5229B633"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115</w:t>
            </w:r>
          </w:p>
        </w:tc>
        <w:tc>
          <w:tcPr>
            <w:tcW w:w="561" w:type="dxa"/>
            <w:shd w:val="clear" w:color="auto" w:fill="auto"/>
            <w:vAlign w:val="bottom"/>
          </w:tcPr>
          <w:p w14:paraId="253F98EC"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120</w:t>
            </w:r>
          </w:p>
        </w:tc>
        <w:tc>
          <w:tcPr>
            <w:tcW w:w="565" w:type="dxa"/>
            <w:shd w:val="clear" w:color="auto" w:fill="auto"/>
            <w:vAlign w:val="bottom"/>
          </w:tcPr>
          <w:p w14:paraId="13DA59C6"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115</w:t>
            </w:r>
          </w:p>
        </w:tc>
        <w:tc>
          <w:tcPr>
            <w:tcW w:w="566" w:type="dxa"/>
            <w:shd w:val="clear" w:color="auto" w:fill="auto"/>
            <w:vAlign w:val="bottom"/>
          </w:tcPr>
          <w:p w14:paraId="3AB2B1B5"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140</w:t>
            </w:r>
          </w:p>
        </w:tc>
      </w:tr>
      <w:tr w:rsidR="001F0DE9" w:rsidRPr="00DC7C20" w14:paraId="27FDE847" w14:textId="77777777" w:rsidTr="00ED5D26">
        <w:tc>
          <w:tcPr>
            <w:tcW w:w="7593" w:type="dxa"/>
            <w:shd w:val="clear" w:color="auto" w:fill="auto"/>
            <w:vAlign w:val="bottom"/>
          </w:tcPr>
          <w:p w14:paraId="7B061677"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Publications</w:t>
            </w:r>
            <w:r w:rsidRPr="00DC7C20">
              <w:rPr>
                <w:rFonts w:asciiTheme="majorBidi" w:hAnsiTheme="majorBidi" w:cstheme="majorBidi"/>
                <w:sz w:val="17"/>
              </w:rPr>
              <w:t xml:space="preserve"> (number of publications)</w:t>
            </w:r>
          </w:p>
        </w:tc>
        <w:tc>
          <w:tcPr>
            <w:tcW w:w="565" w:type="dxa"/>
            <w:shd w:val="clear" w:color="auto" w:fill="auto"/>
            <w:vAlign w:val="bottom"/>
          </w:tcPr>
          <w:p w14:paraId="3398BA68"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szCs w:val="17"/>
              </w:rPr>
              <w:t>6</w:t>
            </w:r>
          </w:p>
        </w:tc>
        <w:tc>
          <w:tcPr>
            <w:tcW w:w="561" w:type="dxa"/>
            <w:shd w:val="clear" w:color="auto" w:fill="auto"/>
            <w:vAlign w:val="bottom"/>
          </w:tcPr>
          <w:p w14:paraId="05340645"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szCs w:val="17"/>
              </w:rPr>
              <w:t>7</w:t>
            </w:r>
          </w:p>
        </w:tc>
        <w:tc>
          <w:tcPr>
            <w:tcW w:w="565" w:type="dxa"/>
            <w:shd w:val="clear" w:color="auto" w:fill="auto"/>
            <w:vAlign w:val="bottom"/>
          </w:tcPr>
          <w:p w14:paraId="37E13A6B"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szCs w:val="17"/>
              </w:rPr>
              <w:t>6</w:t>
            </w:r>
          </w:p>
        </w:tc>
        <w:tc>
          <w:tcPr>
            <w:tcW w:w="566" w:type="dxa"/>
            <w:shd w:val="clear" w:color="auto" w:fill="auto"/>
            <w:vAlign w:val="bottom"/>
          </w:tcPr>
          <w:p w14:paraId="568ADAEF"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5</w:t>
            </w:r>
          </w:p>
        </w:tc>
      </w:tr>
      <w:tr w:rsidR="001F0DE9" w:rsidRPr="00DC7C20" w14:paraId="78CA0CC9" w14:textId="77777777" w:rsidTr="00ED5D26">
        <w:tc>
          <w:tcPr>
            <w:tcW w:w="7593" w:type="dxa"/>
            <w:shd w:val="clear" w:color="auto" w:fill="auto"/>
            <w:vAlign w:val="bottom"/>
          </w:tcPr>
          <w:p w14:paraId="52C4C362"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18.</w:t>
            </w:r>
            <w:r w:rsidRPr="00DC7C20">
              <w:rPr>
                <w:rFonts w:asciiTheme="majorBidi" w:hAnsiTheme="majorBidi" w:cstheme="majorBidi"/>
                <w:sz w:val="17"/>
              </w:rPr>
              <w:tab/>
            </w:r>
            <w:r w:rsidRPr="00DC7C20">
              <w:rPr>
                <w:rFonts w:asciiTheme="majorBidi" w:hAnsiTheme="majorBidi" w:cstheme="majorBidi"/>
                <w:i/>
                <w:iCs/>
                <w:sz w:val="17"/>
              </w:rPr>
              <w:t xml:space="preserve">Trade and Development Report </w:t>
            </w:r>
            <w:r w:rsidRPr="00DC7C20">
              <w:rPr>
                <w:rFonts w:asciiTheme="majorBidi" w:hAnsiTheme="majorBidi" w:cstheme="majorBidi"/>
                <w:sz w:val="17"/>
              </w:rPr>
              <w:t>and its overview</w:t>
            </w:r>
          </w:p>
        </w:tc>
        <w:tc>
          <w:tcPr>
            <w:tcW w:w="565" w:type="dxa"/>
            <w:shd w:val="clear" w:color="auto" w:fill="auto"/>
            <w:vAlign w:val="bottom"/>
          </w:tcPr>
          <w:p w14:paraId="61886D67"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61" w:type="dxa"/>
            <w:shd w:val="clear" w:color="auto" w:fill="auto"/>
            <w:vAlign w:val="bottom"/>
          </w:tcPr>
          <w:p w14:paraId="49D9EA59"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2</w:t>
            </w:r>
          </w:p>
        </w:tc>
        <w:tc>
          <w:tcPr>
            <w:tcW w:w="565" w:type="dxa"/>
            <w:shd w:val="clear" w:color="auto" w:fill="auto"/>
            <w:vAlign w:val="bottom"/>
          </w:tcPr>
          <w:p w14:paraId="480041AE"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66" w:type="dxa"/>
            <w:shd w:val="clear" w:color="auto" w:fill="auto"/>
            <w:vAlign w:val="bottom"/>
          </w:tcPr>
          <w:p w14:paraId="4CE498E3"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2</w:t>
            </w:r>
          </w:p>
        </w:tc>
      </w:tr>
      <w:tr w:rsidR="001F0DE9" w:rsidRPr="00DC7C20" w14:paraId="62DC29A2" w14:textId="77777777" w:rsidTr="00ED5D26">
        <w:tc>
          <w:tcPr>
            <w:tcW w:w="7593" w:type="dxa"/>
            <w:shd w:val="clear" w:color="auto" w:fill="auto"/>
            <w:vAlign w:val="bottom"/>
          </w:tcPr>
          <w:p w14:paraId="7A59706E" w14:textId="77777777" w:rsidR="001F0DE9" w:rsidRPr="00DC7C20" w:rsidRDefault="001F0DE9" w:rsidP="00ED5D26">
            <w:pPr>
              <w:tabs>
                <w:tab w:val="left" w:pos="288"/>
                <w:tab w:val="left" w:pos="576"/>
                <w:tab w:val="left" w:pos="864"/>
                <w:tab w:val="left" w:pos="1152"/>
              </w:tabs>
              <w:spacing w:before="40" w:after="40" w:line="210" w:lineRule="exact"/>
              <w:ind w:left="590" w:right="43" w:hanging="590"/>
              <w:rPr>
                <w:rFonts w:asciiTheme="majorBidi" w:hAnsiTheme="majorBidi" w:cstheme="majorBidi"/>
                <w:sz w:val="17"/>
              </w:rPr>
            </w:pPr>
            <w:r w:rsidRPr="00DC7C20">
              <w:rPr>
                <w:rFonts w:asciiTheme="majorBidi" w:hAnsiTheme="majorBidi" w:cstheme="majorBidi"/>
                <w:sz w:val="17"/>
              </w:rPr>
              <w:tab/>
              <w:t>19.</w:t>
            </w:r>
            <w:r w:rsidRPr="00DC7C20">
              <w:rPr>
                <w:rFonts w:asciiTheme="majorBidi" w:hAnsiTheme="majorBidi" w:cstheme="majorBidi"/>
                <w:sz w:val="17"/>
              </w:rPr>
              <w:tab/>
              <w:t>Studies on external debt, resource mobilization,</w:t>
            </w:r>
            <w:r w:rsidRPr="00DC7C20" w:rsidDel="001F6071">
              <w:rPr>
                <w:rFonts w:asciiTheme="majorBidi" w:hAnsiTheme="majorBidi" w:cstheme="majorBidi"/>
                <w:sz w:val="17"/>
              </w:rPr>
              <w:t xml:space="preserve"> </w:t>
            </w:r>
            <w:r w:rsidRPr="00DC7C20">
              <w:rPr>
                <w:rFonts w:asciiTheme="majorBidi" w:hAnsiTheme="majorBidi" w:cstheme="majorBidi"/>
                <w:sz w:val="17"/>
              </w:rPr>
              <w:t>South-South cooperation, regional integration and Palestinian economic development</w:t>
            </w:r>
          </w:p>
        </w:tc>
        <w:tc>
          <w:tcPr>
            <w:tcW w:w="565" w:type="dxa"/>
            <w:shd w:val="clear" w:color="auto" w:fill="auto"/>
            <w:vAlign w:val="bottom"/>
          </w:tcPr>
          <w:p w14:paraId="543B1E13"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5</w:t>
            </w:r>
          </w:p>
        </w:tc>
        <w:tc>
          <w:tcPr>
            <w:tcW w:w="561" w:type="dxa"/>
            <w:shd w:val="clear" w:color="auto" w:fill="auto"/>
            <w:vAlign w:val="bottom"/>
          </w:tcPr>
          <w:p w14:paraId="7AFDB151"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trike/>
                <w:sz w:val="17"/>
              </w:rPr>
            </w:pPr>
            <w:r w:rsidRPr="00DC7C20">
              <w:rPr>
                <w:rFonts w:asciiTheme="majorBidi" w:hAnsiTheme="majorBidi" w:cstheme="majorBidi"/>
                <w:sz w:val="17"/>
                <w:szCs w:val="17"/>
              </w:rPr>
              <w:t>5</w:t>
            </w:r>
          </w:p>
        </w:tc>
        <w:tc>
          <w:tcPr>
            <w:tcW w:w="565" w:type="dxa"/>
            <w:shd w:val="clear" w:color="auto" w:fill="auto"/>
            <w:vAlign w:val="bottom"/>
          </w:tcPr>
          <w:p w14:paraId="71885846"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5</w:t>
            </w:r>
          </w:p>
        </w:tc>
        <w:tc>
          <w:tcPr>
            <w:tcW w:w="566" w:type="dxa"/>
            <w:shd w:val="clear" w:color="auto" w:fill="auto"/>
            <w:vAlign w:val="bottom"/>
          </w:tcPr>
          <w:p w14:paraId="16AF6C58"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r>
      <w:tr w:rsidR="001F0DE9" w:rsidRPr="00DC7C20" w14:paraId="3E1ECF63" w14:textId="77777777" w:rsidTr="00ED5D26">
        <w:tc>
          <w:tcPr>
            <w:tcW w:w="7593" w:type="dxa"/>
            <w:shd w:val="clear" w:color="auto" w:fill="auto"/>
            <w:vAlign w:val="bottom"/>
          </w:tcPr>
          <w:p w14:paraId="33361880"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sz w:val="17"/>
              </w:rPr>
              <w:t>Technical materials</w:t>
            </w:r>
            <w:r w:rsidRPr="00DC7C20">
              <w:rPr>
                <w:rFonts w:asciiTheme="majorBidi" w:hAnsiTheme="majorBidi" w:cstheme="majorBidi"/>
                <w:bCs/>
                <w:sz w:val="17"/>
              </w:rPr>
              <w:t xml:space="preserve"> </w:t>
            </w:r>
            <w:r w:rsidRPr="00DC7C20">
              <w:rPr>
                <w:rFonts w:asciiTheme="majorBidi" w:hAnsiTheme="majorBidi" w:cstheme="majorBidi"/>
                <w:sz w:val="17"/>
              </w:rPr>
              <w:t>(number of materials)</w:t>
            </w:r>
          </w:p>
        </w:tc>
        <w:tc>
          <w:tcPr>
            <w:tcW w:w="565" w:type="dxa"/>
            <w:shd w:val="clear" w:color="auto" w:fill="auto"/>
            <w:vAlign w:val="bottom"/>
          </w:tcPr>
          <w:p w14:paraId="3D56A883"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7</w:t>
            </w:r>
          </w:p>
        </w:tc>
        <w:tc>
          <w:tcPr>
            <w:tcW w:w="561" w:type="dxa"/>
            <w:shd w:val="clear" w:color="auto" w:fill="auto"/>
            <w:vAlign w:val="bottom"/>
          </w:tcPr>
          <w:p w14:paraId="408B8467"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5</w:t>
            </w:r>
          </w:p>
        </w:tc>
        <w:tc>
          <w:tcPr>
            <w:tcW w:w="565" w:type="dxa"/>
            <w:shd w:val="clear" w:color="auto" w:fill="auto"/>
            <w:vAlign w:val="bottom"/>
          </w:tcPr>
          <w:p w14:paraId="436342F4"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7</w:t>
            </w:r>
          </w:p>
        </w:tc>
        <w:tc>
          <w:tcPr>
            <w:tcW w:w="566" w:type="dxa"/>
            <w:shd w:val="clear" w:color="auto" w:fill="auto"/>
            <w:vAlign w:val="bottom"/>
          </w:tcPr>
          <w:p w14:paraId="520C54D2"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10</w:t>
            </w:r>
          </w:p>
        </w:tc>
      </w:tr>
      <w:tr w:rsidR="001F0DE9" w:rsidRPr="00DC7C20" w14:paraId="141C4FDB" w14:textId="77777777" w:rsidTr="00ED5D26">
        <w:tc>
          <w:tcPr>
            <w:tcW w:w="7593" w:type="dxa"/>
            <w:shd w:val="clear" w:color="auto" w:fill="auto"/>
            <w:vAlign w:val="bottom"/>
          </w:tcPr>
          <w:p w14:paraId="3F06CD4D" w14:textId="77777777" w:rsidR="001F0DE9" w:rsidRPr="00DC7C20" w:rsidRDefault="001F0DE9" w:rsidP="00ED5D26">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20.</w:t>
            </w:r>
            <w:r w:rsidRPr="00DC7C20">
              <w:rPr>
                <w:rFonts w:asciiTheme="majorBidi" w:hAnsiTheme="majorBidi" w:cstheme="majorBidi"/>
                <w:sz w:val="17"/>
              </w:rPr>
              <w:tab/>
              <w:t>On macroeconomic, development, financing and debt, structural transformation and South-South cooperation issues</w:t>
            </w:r>
          </w:p>
        </w:tc>
        <w:tc>
          <w:tcPr>
            <w:tcW w:w="565" w:type="dxa"/>
            <w:shd w:val="clear" w:color="auto" w:fill="auto"/>
            <w:vAlign w:val="bottom"/>
          </w:tcPr>
          <w:p w14:paraId="02FECFA1"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4</w:t>
            </w:r>
          </w:p>
        </w:tc>
        <w:tc>
          <w:tcPr>
            <w:tcW w:w="561" w:type="dxa"/>
            <w:shd w:val="clear" w:color="auto" w:fill="auto"/>
            <w:vAlign w:val="bottom"/>
          </w:tcPr>
          <w:p w14:paraId="04700000"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trike/>
                <w:sz w:val="17"/>
              </w:rPr>
            </w:pPr>
            <w:r w:rsidRPr="00DC7C20">
              <w:rPr>
                <w:rFonts w:asciiTheme="majorBidi" w:hAnsiTheme="majorBidi" w:cstheme="majorBidi"/>
                <w:sz w:val="17"/>
                <w:szCs w:val="17"/>
              </w:rPr>
              <w:t>2</w:t>
            </w:r>
          </w:p>
        </w:tc>
        <w:tc>
          <w:tcPr>
            <w:tcW w:w="565" w:type="dxa"/>
            <w:shd w:val="clear" w:color="auto" w:fill="auto"/>
            <w:vAlign w:val="bottom"/>
          </w:tcPr>
          <w:p w14:paraId="57BCAF6E"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 xml:space="preserve">4 </w:t>
            </w:r>
          </w:p>
        </w:tc>
        <w:tc>
          <w:tcPr>
            <w:tcW w:w="566" w:type="dxa"/>
            <w:shd w:val="clear" w:color="auto" w:fill="auto"/>
            <w:vAlign w:val="bottom"/>
          </w:tcPr>
          <w:p w14:paraId="7CA2FEF7"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szCs w:val="17"/>
              </w:rPr>
              <w:t>5</w:t>
            </w:r>
          </w:p>
        </w:tc>
      </w:tr>
      <w:tr w:rsidR="001F0DE9" w:rsidRPr="00DC7C20" w14:paraId="0807429B" w14:textId="77777777" w:rsidTr="00ED5D26">
        <w:tc>
          <w:tcPr>
            <w:tcW w:w="7593" w:type="dxa"/>
            <w:shd w:val="clear" w:color="auto" w:fill="auto"/>
            <w:vAlign w:val="bottom"/>
          </w:tcPr>
          <w:p w14:paraId="1D303D6E"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21.</w:t>
            </w:r>
            <w:r w:rsidRPr="00DC7C20">
              <w:rPr>
                <w:rFonts w:asciiTheme="majorBidi" w:hAnsiTheme="majorBidi" w:cstheme="majorBidi"/>
                <w:sz w:val="17"/>
              </w:rPr>
              <w:tab/>
              <w:t>Debt Management and Financial Analysis System documentation and software</w:t>
            </w:r>
          </w:p>
        </w:tc>
        <w:tc>
          <w:tcPr>
            <w:tcW w:w="565" w:type="dxa"/>
            <w:shd w:val="clear" w:color="auto" w:fill="auto"/>
            <w:vAlign w:val="bottom"/>
          </w:tcPr>
          <w:p w14:paraId="5EB179A1"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c>
          <w:tcPr>
            <w:tcW w:w="561" w:type="dxa"/>
            <w:shd w:val="clear" w:color="auto" w:fill="auto"/>
            <w:vAlign w:val="bottom"/>
          </w:tcPr>
          <w:p w14:paraId="5993F911"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c>
          <w:tcPr>
            <w:tcW w:w="565" w:type="dxa"/>
            <w:shd w:val="clear" w:color="auto" w:fill="auto"/>
            <w:vAlign w:val="bottom"/>
          </w:tcPr>
          <w:p w14:paraId="1CC6EA61"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c>
          <w:tcPr>
            <w:tcW w:w="566" w:type="dxa"/>
            <w:shd w:val="clear" w:color="auto" w:fill="auto"/>
            <w:vAlign w:val="bottom"/>
          </w:tcPr>
          <w:p w14:paraId="161A3F9E"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5</w:t>
            </w:r>
          </w:p>
        </w:tc>
      </w:tr>
      <w:tr w:rsidR="001F0DE9" w:rsidRPr="00DC7C20" w14:paraId="72ADE67E" w14:textId="77777777" w:rsidTr="00ED5D26">
        <w:tc>
          <w:tcPr>
            <w:tcW w:w="7593" w:type="dxa"/>
            <w:shd w:val="clear" w:color="auto" w:fill="auto"/>
            <w:vAlign w:val="bottom"/>
          </w:tcPr>
          <w:p w14:paraId="1992DC40"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b/>
                <w:sz w:val="17"/>
              </w:rPr>
            </w:pPr>
            <w:r w:rsidRPr="00DC7C20">
              <w:rPr>
                <w:rFonts w:asciiTheme="majorBidi" w:hAnsiTheme="majorBidi" w:cstheme="majorBidi"/>
                <w:b/>
                <w:sz w:val="17"/>
              </w:rPr>
              <w:t>C.</w:t>
            </w:r>
            <w:r w:rsidRPr="00DC7C20">
              <w:rPr>
                <w:rFonts w:asciiTheme="majorBidi" w:hAnsiTheme="majorBidi" w:cstheme="majorBidi"/>
                <w:b/>
                <w:sz w:val="17"/>
              </w:rPr>
              <w:tab/>
              <w:t>Substantive deliverables</w:t>
            </w:r>
          </w:p>
        </w:tc>
        <w:tc>
          <w:tcPr>
            <w:tcW w:w="565" w:type="dxa"/>
            <w:shd w:val="clear" w:color="auto" w:fill="auto"/>
            <w:vAlign w:val="bottom"/>
          </w:tcPr>
          <w:p w14:paraId="32182F9C"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61" w:type="dxa"/>
            <w:shd w:val="clear" w:color="auto" w:fill="auto"/>
            <w:vAlign w:val="bottom"/>
          </w:tcPr>
          <w:p w14:paraId="64E73B87"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65" w:type="dxa"/>
            <w:shd w:val="clear" w:color="auto" w:fill="auto"/>
            <w:vAlign w:val="bottom"/>
          </w:tcPr>
          <w:p w14:paraId="15E38B4E"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66" w:type="dxa"/>
            <w:shd w:val="clear" w:color="auto" w:fill="auto"/>
            <w:vAlign w:val="bottom"/>
          </w:tcPr>
          <w:p w14:paraId="5563D9F8" w14:textId="77777777" w:rsidR="001F0DE9" w:rsidRPr="00DC7C20" w:rsidRDefault="001F0DE9" w:rsidP="00ED5D26">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001F0DE9" w:rsidRPr="00DC7C20" w14:paraId="369631D0" w14:textId="77777777" w:rsidTr="00ED5D26">
        <w:tc>
          <w:tcPr>
            <w:tcW w:w="9850" w:type="dxa"/>
            <w:gridSpan w:val="5"/>
            <w:shd w:val="clear" w:color="auto" w:fill="auto"/>
          </w:tcPr>
          <w:p w14:paraId="14706317" w14:textId="77777777" w:rsidR="001F0DE9" w:rsidRPr="00DC7C20" w:rsidRDefault="001F0DE9" w:rsidP="00ED5D26">
            <w:pPr>
              <w:tabs>
                <w:tab w:val="left" w:pos="288"/>
                <w:tab w:val="left" w:pos="576"/>
                <w:tab w:val="left" w:pos="864"/>
                <w:tab w:val="left" w:pos="1152"/>
              </w:tabs>
              <w:spacing w:before="40" w:after="40" w:line="210" w:lineRule="exact"/>
              <w:ind w:left="288" w:right="40" w:hanging="288"/>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sz w:val="17"/>
              </w:rPr>
              <w:t>Consultation, advice and advocacy</w:t>
            </w:r>
            <w:r w:rsidRPr="00DC7C20">
              <w:rPr>
                <w:rFonts w:asciiTheme="majorBidi" w:hAnsiTheme="majorBidi" w:cstheme="majorBidi"/>
                <w:sz w:val="17"/>
              </w:rPr>
              <w:t>: policy advice to policymakers, including on domestic resource mobilization, structural transformation, growth policy (Group of 20), debt renegotiation at the Paris Club, financial instability and debt sustainability.</w:t>
            </w:r>
          </w:p>
        </w:tc>
      </w:tr>
      <w:tr w:rsidR="001F0DE9" w:rsidRPr="00DC7C20" w14:paraId="4DE9427F" w14:textId="77777777" w:rsidTr="00ED5D26">
        <w:tc>
          <w:tcPr>
            <w:tcW w:w="9850" w:type="dxa"/>
            <w:gridSpan w:val="5"/>
            <w:shd w:val="clear" w:color="auto" w:fill="auto"/>
          </w:tcPr>
          <w:p w14:paraId="3B01C4D7" w14:textId="77777777" w:rsidR="001F0DE9" w:rsidRPr="00DC7C20" w:rsidRDefault="001F0DE9" w:rsidP="00ED5D26">
            <w:pPr>
              <w:tabs>
                <w:tab w:val="left" w:pos="288"/>
                <w:tab w:val="left" w:pos="576"/>
                <w:tab w:val="left" w:pos="864"/>
                <w:tab w:val="left" w:pos="1152"/>
              </w:tabs>
              <w:spacing w:before="40" w:after="40" w:line="210" w:lineRule="exact"/>
              <w:ind w:left="288" w:right="40" w:hanging="288"/>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sz w:val="17"/>
              </w:rPr>
              <w:t>Databases and substantive digital materials</w:t>
            </w:r>
            <w:r w:rsidRPr="00DC7C20">
              <w:rPr>
                <w:rFonts w:asciiTheme="majorBidi" w:hAnsiTheme="majorBidi" w:cstheme="majorBidi"/>
                <w:sz w:val="17"/>
              </w:rPr>
              <w:t>: UNCTAD financial database; world economic macro-level modellers database; financial stress and debt sustainability indicators.</w:t>
            </w:r>
          </w:p>
        </w:tc>
      </w:tr>
      <w:tr w:rsidR="001F0DE9" w:rsidRPr="00DC7C20" w14:paraId="616F013C" w14:textId="77777777" w:rsidTr="00ED5D26">
        <w:tc>
          <w:tcPr>
            <w:tcW w:w="7593" w:type="dxa"/>
            <w:shd w:val="clear" w:color="auto" w:fill="auto"/>
            <w:vAlign w:val="bottom"/>
          </w:tcPr>
          <w:p w14:paraId="08A8EC8A"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b/>
                <w:sz w:val="17"/>
              </w:rPr>
            </w:pPr>
            <w:r w:rsidRPr="00DC7C20">
              <w:rPr>
                <w:rFonts w:asciiTheme="majorBidi" w:hAnsiTheme="majorBidi" w:cstheme="majorBidi"/>
                <w:b/>
                <w:sz w:val="17"/>
              </w:rPr>
              <w:t>D.</w:t>
            </w:r>
            <w:r w:rsidRPr="00DC7C20">
              <w:rPr>
                <w:rFonts w:asciiTheme="majorBidi" w:hAnsiTheme="majorBidi" w:cstheme="majorBidi"/>
                <w:b/>
                <w:sz w:val="17"/>
              </w:rPr>
              <w:tab/>
              <w:t>Communication deliverables</w:t>
            </w:r>
          </w:p>
        </w:tc>
        <w:tc>
          <w:tcPr>
            <w:tcW w:w="565" w:type="dxa"/>
            <w:shd w:val="clear" w:color="auto" w:fill="auto"/>
            <w:vAlign w:val="bottom"/>
          </w:tcPr>
          <w:p w14:paraId="53871AE9" w14:textId="77777777" w:rsidR="001F0DE9" w:rsidRPr="00DC7C20" w:rsidRDefault="001F0DE9" w:rsidP="00ED5D26">
            <w:pPr>
              <w:tabs>
                <w:tab w:val="left" w:pos="288"/>
                <w:tab w:val="left" w:pos="576"/>
                <w:tab w:val="left" w:pos="864"/>
                <w:tab w:val="left" w:pos="1152"/>
              </w:tabs>
              <w:spacing w:before="40" w:after="40" w:line="210" w:lineRule="exact"/>
              <w:ind w:left="43" w:right="40"/>
              <w:rPr>
                <w:rFonts w:asciiTheme="majorBidi" w:hAnsiTheme="majorBidi" w:cstheme="majorBidi"/>
                <w:sz w:val="17"/>
              </w:rPr>
            </w:pPr>
          </w:p>
        </w:tc>
        <w:tc>
          <w:tcPr>
            <w:tcW w:w="561" w:type="dxa"/>
            <w:shd w:val="clear" w:color="auto" w:fill="auto"/>
            <w:vAlign w:val="bottom"/>
          </w:tcPr>
          <w:p w14:paraId="01204001" w14:textId="77777777" w:rsidR="001F0DE9" w:rsidRPr="00DC7C20" w:rsidRDefault="001F0DE9" w:rsidP="00ED5D26">
            <w:pPr>
              <w:tabs>
                <w:tab w:val="left" w:pos="288"/>
                <w:tab w:val="left" w:pos="576"/>
                <w:tab w:val="left" w:pos="864"/>
                <w:tab w:val="left" w:pos="1152"/>
              </w:tabs>
              <w:spacing w:before="40" w:after="40" w:line="210" w:lineRule="exact"/>
              <w:ind w:left="43" w:right="40"/>
              <w:rPr>
                <w:rFonts w:asciiTheme="majorBidi" w:hAnsiTheme="majorBidi" w:cstheme="majorBidi"/>
                <w:sz w:val="17"/>
              </w:rPr>
            </w:pPr>
          </w:p>
        </w:tc>
        <w:tc>
          <w:tcPr>
            <w:tcW w:w="565" w:type="dxa"/>
            <w:shd w:val="clear" w:color="auto" w:fill="auto"/>
            <w:vAlign w:val="bottom"/>
          </w:tcPr>
          <w:p w14:paraId="4D44144B" w14:textId="77777777" w:rsidR="001F0DE9" w:rsidRPr="00DC7C20" w:rsidRDefault="001F0DE9" w:rsidP="00ED5D26">
            <w:pPr>
              <w:tabs>
                <w:tab w:val="left" w:pos="288"/>
                <w:tab w:val="left" w:pos="576"/>
                <w:tab w:val="left" w:pos="864"/>
                <w:tab w:val="left" w:pos="1152"/>
              </w:tabs>
              <w:spacing w:before="40" w:after="40" w:line="210" w:lineRule="exact"/>
              <w:ind w:left="43" w:right="40"/>
              <w:rPr>
                <w:rFonts w:asciiTheme="majorBidi" w:hAnsiTheme="majorBidi" w:cstheme="majorBidi"/>
                <w:sz w:val="17"/>
              </w:rPr>
            </w:pPr>
          </w:p>
        </w:tc>
        <w:tc>
          <w:tcPr>
            <w:tcW w:w="566" w:type="dxa"/>
            <w:shd w:val="clear" w:color="auto" w:fill="auto"/>
            <w:vAlign w:val="bottom"/>
          </w:tcPr>
          <w:p w14:paraId="47CB6859" w14:textId="77777777" w:rsidR="001F0DE9" w:rsidRPr="00DC7C20" w:rsidRDefault="001F0DE9" w:rsidP="00ED5D26">
            <w:pPr>
              <w:tabs>
                <w:tab w:val="left" w:pos="288"/>
                <w:tab w:val="left" w:pos="576"/>
                <w:tab w:val="left" w:pos="864"/>
                <w:tab w:val="left" w:pos="1152"/>
              </w:tabs>
              <w:spacing w:before="40" w:after="40" w:line="210" w:lineRule="exact"/>
              <w:ind w:left="43" w:right="40"/>
              <w:rPr>
                <w:rFonts w:asciiTheme="majorBidi" w:hAnsiTheme="majorBidi" w:cstheme="majorBidi"/>
                <w:sz w:val="17"/>
              </w:rPr>
            </w:pPr>
          </w:p>
        </w:tc>
      </w:tr>
      <w:tr w:rsidR="001F0DE9" w:rsidRPr="00DC7C20" w14:paraId="6749F030" w14:textId="77777777" w:rsidTr="00ED5D26">
        <w:tc>
          <w:tcPr>
            <w:tcW w:w="9850" w:type="dxa"/>
            <w:gridSpan w:val="5"/>
            <w:shd w:val="clear" w:color="auto" w:fill="auto"/>
          </w:tcPr>
          <w:p w14:paraId="7A8F5201" w14:textId="77777777" w:rsidR="001F0DE9" w:rsidRPr="00DC7C20" w:rsidRDefault="001F0DE9" w:rsidP="00ED5D26">
            <w:pPr>
              <w:tabs>
                <w:tab w:val="left" w:pos="288"/>
                <w:tab w:val="left" w:pos="576"/>
                <w:tab w:val="left" w:pos="864"/>
                <w:tab w:val="left" w:pos="1152"/>
              </w:tabs>
              <w:spacing w:before="40" w:after="40" w:line="210" w:lineRule="exact"/>
              <w:ind w:left="288" w:right="40" w:hanging="288"/>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sz w:val="17"/>
              </w:rPr>
              <w:t>Outreach programmes, special events and information materials</w:t>
            </w:r>
            <w:r w:rsidRPr="00DC7C20">
              <w:rPr>
                <w:rFonts w:asciiTheme="majorBidi" w:hAnsiTheme="majorBidi" w:cstheme="majorBidi"/>
                <w:sz w:val="17"/>
              </w:rPr>
              <w:t>: lectures and presentations on external debt, development finance and macroeconomic and development policy issues; newsletters and brochures on the Debt Management and Financial Analysis System and the Virtual Institute.</w:t>
            </w:r>
          </w:p>
        </w:tc>
      </w:tr>
      <w:tr w:rsidR="001F0DE9" w:rsidRPr="00DC7C20" w14:paraId="2F522A03" w14:textId="77777777" w:rsidTr="00ED5D26">
        <w:tc>
          <w:tcPr>
            <w:tcW w:w="9850" w:type="dxa"/>
            <w:gridSpan w:val="5"/>
            <w:shd w:val="clear" w:color="auto" w:fill="auto"/>
          </w:tcPr>
          <w:p w14:paraId="1A905D26" w14:textId="77777777" w:rsidR="001F0DE9" w:rsidRPr="00DC7C20" w:rsidRDefault="001F0DE9" w:rsidP="00ED5D26">
            <w:pPr>
              <w:tabs>
                <w:tab w:val="left" w:pos="288"/>
                <w:tab w:val="left" w:pos="576"/>
                <w:tab w:val="left" w:pos="864"/>
                <w:tab w:val="left" w:pos="1152"/>
              </w:tabs>
              <w:spacing w:before="40" w:after="40" w:line="210" w:lineRule="exact"/>
              <w:ind w:left="288" w:right="40" w:hanging="288"/>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sz w:val="17"/>
              </w:rPr>
              <w:t>External and media relations</w:t>
            </w:r>
            <w:r w:rsidRPr="00DC7C20">
              <w:rPr>
                <w:rFonts w:asciiTheme="majorBidi" w:hAnsiTheme="majorBidi" w:cstheme="majorBidi"/>
                <w:sz w:val="17"/>
              </w:rPr>
              <w:t>: press releases, press conferences and interviews, including on developing country debt and external financing, South-South cooperation and regional integration and assistance to the Palestinian people.</w:t>
            </w:r>
          </w:p>
        </w:tc>
      </w:tr>
      <w:tr w:rsidR="001F0DE9" w:rsidRPr="00DC7C20" w14:paraId="0B9077A4" w14:textId="77777777" w:rsidTr="00ED5D26">
        <w:tc>
          <w:tcPr>
            <w:tcW w:w="9850" w:type="dxa"/>
            <w:gridSpan w:val="5"/>
            <w:tcBorders>
              <w:bottom w:val="single" w:sz="12" w:space="0" w:color="auto"/>
            </w:tcBorders>
            <w:shd w:val="clear" w:color="auto" w:fill="auto"/>
          </w:tcPr>
          <w:p w14:paraId="7E227932" w14:textId="77777777" w:rsidR="001F0DE9" w:rsidRPr="00DC7C20" w:rsidRDefault="001F0DE9" w:rsidP="00ED5D26">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sz w:val="17"/>
              </w:rPr>
              <w:t>Digital platforms and multimedia content</w:t>
            </w:r>
            <w:r w:rsidRPr="00DC7C20">
              <w:rPr>
                <w:rFonts w:asciiTheme="majorBidi" w:hAnsiTheme="majorBidi" w:cstheme="majorBidi"/>
                <w:sz w:val="17"/>
              </w:rPr>
              <w:t>: Debt Management and Financial Analysis System; Virtual Institute.</w:t>
            </w:r>
          </w:p>
        </w:tc>
      </w:tr>
    </w:tbl>
    <w:p w14:paraId="4B7405C6" w14:textId="77777777" w:rsidR="00D65441" w:rsidRPr="00DC7C20" w:rsidRDefault="00D65441"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A3BE04" w14:textId="77777777" w:rsidR="001F0DE9" w:rsidRPr="00DC7C20" w:rsidRDefault="001F0DE9"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2E9A1B" w14:textId="77777777" w:rsidR="001F0DE9" w:rsidRPr="00DC7C20" w:rsidRDefault="001F0DE9"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8ED223" w14:textId="77777777" w:rsidR="005D568F" w:rsidRPr="00DC7C20" w:rsidRDefault="005D568F" w:rsidP="001F0DE9">
      <w:pPr>
        <w:pStyle w:val="H1"/>
        <w:ind w:right="1260"/>
      </w:pPr>
      <w:r w:rsidRPr="00DC7C20">
        <w:tab/>
      </w:r>
      <w:r w:rsidRPr="00DC7C20">
        <w:tab/>
        <w:t>Subprogramme 2</w:t>
      </w:r>
    </w:p>
    <w:p w14:paraId="05206EB2" w14:textId="77777777" w:rsidR="005D568F" w:rsidRPr="00DC7C20" w:rsidRDefault="005D568F" w:rsidP="001F0DE9">
      <w:pPr>
        <w:pStyle w:val="H1"/>
        <w:ind w:right="1260"/>
      </w:pPr>
      <w:r w:rsidRPr="00DC7C20">
        <w:tab/>
      </w:r>
      <w:r w:rsidRPr="00DC7C20">
        <w:tab/>
        <w:t>Investment and enterprise</w:t>
      </w:r>
    </w:p>
    <w:p w14:paraId="48435E4F"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7D27A6" w14:textId="77777777" w:rsidR="001F0DE9" w:rsidRPr="00DC7C20" w:rsidRDefault="001F0DE9"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22D939" w14:textId="77777777" w:rsidR="005D568F" w:rsidRPr="00DC7C20" w:rsidRDefault="005D568F" w:rsidP="001F0DE9">
      <w:pPr>
        <w:pStyle w:val="H1"/>
        <w:ind w:right="1260"/>
      </w:pPr>
      <w:r w:rsidRPr="00DC7C20">
        <w:tab/>
      </w:r>
      <w:r w:rsidRPr="00DC7C20">
        <w:tab/>
        <w:t>Objective</w:t>
      </w:r>
    </w:p>
    <w:p w14:paraId="71F43067"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4581C8" w14:textId="77777777" w:rsidR="001F0DE9" w:rsidRPr="00DC7C20" w:rsidRDefault="001F0DE9"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F7A123"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12.33</w:t>
      </w:r>
      <w:r w:rsidRPr="00DC7C20">
        <w:tab/>
        <w:t>The objective, to which this subprogramme contributes, is to advance inclusive growth and sustainable development through investment and enterprise development for productive capacity-building, economic diversification and job creation.</w:t>
      </w:r>
    </w:p>
    <w:p w14:paraId="48ED8299"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A97933" w14:textId="77777777" w:rsidR="001F0DE9" w:rsidRPr="00DC7C20" w:rsidRDefault="001F0DE9"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242907" w14:textId="77777777" w:rsidR="005D568F" w:rsidRPr="00DC7C20" w:rsidRDefault="005D568F" w:rsidP="001F0DE9">
      <w:pPr>
        <w:pStyle w:val="H1"/>
        <w:ind w:right="1260"/>
      </w:pPr>
      <w:r w:rsidRPr="00DC7C20">
        <w:tab/>
      </w:r>
      <w:r w:rsidRPr="00DC7C20">
        <w:tab/>
        <w:t>Strategy</w:t>
      </w:r>
    </w:p>
    <w:p w14:paraId="0946D414"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28C0E9" w14:textId="77777777" w:rsidR="001F0DE9" w:rsidRPr="00DC7C20" w:rsidRDefault="001F0DE9"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979224"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12.34</w:t>
      </w:r>
      <w:r w:rsidRPr="00DC7C20">
        <w:tab/>
        <w:t>To contribute to the objective, the subprogramme will:</w:t>
      </w:r>
    </w:p>
    <w:p w14:paraId="0BCE1C1D"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(a)</w:t>
      </w:r>
      <w:r w:rsidRPr="00DC7C20">
        <w:tab/>
        <w:t>Assist member States through research, policy analysis and technical assistance in designing and implementing policies to scale up mobilization of public and private finance and enhanced investment and entrepreneurship for sustainable development;</w:t>
      </w:r>
    </w:p>
    <w:p w14:paraId="7D193E61"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lastRenderedPageBreak/>
        <w:tab/>
      </w:r>
      <w:r w:rsidRPr="00DC7C20">
        <w:tab/>
        <w:t>(b)</w:t>
      </w:r>
      <w:r w:rsidRPr="00DC7C20">
        <w:tab/>
        <w:t>Monitor, assess and analyse regional and global trends and prospects in international investment and prepare the annual World Investment Report and other analytical publications on international investment for development;</w:t>
      </w:r>
    </w:p>
    <w:p w14:paraId="4C7B08C3"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(c)</w:t>
      </w:r>
      <w:r w:rsidRPr="00DC7C20">
        <w:tab/>
        <w:t xml:space="preserve">Conduct reviews of national investment policies and backstop policy dialogue on the international investment agreement regime and support and design new international investment agreements that are better aligned with nationally and internationally agreed development objectives; </w:t>
      </w:r>
    </w:p>
    <w:p w14:paraId="270C035F"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(d)</w:t>
      </w:r>
      <w:r w:rsidRPr="00DC7C20">
        <w:tab/>
        <w:t>Provide policy advice to Governments on investment promotion, including on incentives in the context of the global tax reform implications for developing countries, and support with the implementation of business practices and investment facilitation for development agreements, including through digital government tools;</w:t>
      </w:r>
    </w:p>
    <w:p w14:paraId="12EA27E2"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(e)</w:t>
      </w:r>
      <w:r w:rsidRPr="00DC7C20">
        <w:tab/>
        <w:t>Promote innovative financing for the Sustainable Development Goals, including through stock exchanges and institutional funds, as well as incentives in the context of the global tax reform implications for developing countries;</w:t>
      </w:r>
    </w:p>
    <w:p w14:paraId="3C08D0CF"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(f)</w:t>
      </w:r>
      <w:r w:rsidRPr="00DC7C20">
        <w:tab/>
        <w:t xml:space="preserve">Support enhancement of the international competitiveness of member States’ enterprises through advice on policies aimed at stimulating enterprise development, including mobilizing global efforts in financing and investment in micro-, small and medium-sized enterprises to support their sustainable development transformation, as well as by promoting best practices in corporate social responsibility, accounting and sustainability reporting; </w:t>
      </w:r>
    </w:p>
    <w:p w14:paraId="393F6885"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(g)</w:t>
      </w:r>
      <w:r w:rsidRPr="00DC7C20">
        <w:tab/>
        <w:t>Foster dialogue and an exchange of best practices related to investment and enterprise development issues through consensus-building mechanisms and the World Investment Forum;</w:t>
      </w:r>
    </w:p>
    <w:p w14:paraId="2E25213D" w14:textId="25CEBA56" w:rsidR="005D568F" w:rsidRPr="00DC7C20" w:rsidRDefault="005D568F" w:rsidP="00551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(h)</w:t>
      </w:r>
      <w:r w:rsidRPr="00DC7C20">
        <w:tab/>
        <w:t>Provide an assessment of the impact of multiple and cascading challenges on investment, global value chains and enterprise development, as well as policy advice, frameworks and tools for recovery.</w:t>
      </w:r>
    </w:p>
    <w:p w14:paraId="6178F527"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12.35</w:t>
      </w:r>
      <w:r w:rsidRPr="00DC7C20">
        <w:tab/>
        <w:t>The above-mentioned work is expected to result in:</w:t>
      </w:r>
    </w:p>
    <w:p w14:paraId="7861CAC2"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(a)</w:t>
      </w:r>
      <w:r w:rsidRPr="00DC7C20">
        <w:tab/>
        <w:t>Increased capacity of member States to close the gaps related to Sustainable Development Goal investment, especially with regard to climate change mitigation and adaptation, in particular for countries that are most vulnerable to the adverse impacts of climate change;</w:t>
      </w:r>
    </w:p>
    <w:p w14:paraId="5AAC5C67" w14:textId="05FA3893"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(b)</w:t>
      </w:r>
      <w:r w:rsidRPr="00DC7C20">
        <w:tab/>
        <w:t xml:space="preserve">Improved ability of countries to leverage policies, innovations and tools, and to address key and emerging issues related to investment and investment policies that promote development, including </w:t>
      </w:r>
      <w:r w:rsidR="00551B97" w:rsidRPr="00DC7C20">
        <w:t xml:space="preserve">policies </w:t>
      </w:r>
      <w:r w:rsidRPr="00DC7C20">
        <w:t>on international investment agreements and on the opportunities of remittances and diaspora investment for development</w:t>
      </w:r>
      <w:r w:rsidR="009E089E" w:rsidRPr="00DC7C20">
        <w:t>;</w:t>
      </w:r>
    </w:p>
    <w:p w14:paraId="2161B2DD"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(c)</w:t>
      </w:r>
      <w:r w:rsidRPr="00DC7C20">
        <w:tab/>
        <w:t>Member States collecting, analysing and reporting on foreign direct investment and multinational enterprise data and formulating development-oriented investment policies;</w:t>
      </w:r>
    </w:p>
    <w:p w14:paraId="3C177ACA" w14:textId="63129254"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(d)</w:t>
      </w:r>
      <w:r w:rsidRPr="00DC7C20">
        <w:tab/>
        <w:t>Additional resources leveraged and channelled towards global investment development objectives and addressing concerns pertaining to “SDG washing” and “greenwashing”;</w:t>
      </w:r>
      <w:r w:rsidR="00E57FDE" w:rsidRPr="00DC7C20">
        <w:rPr>
          <w:rStyle w:val="FootnoteReference"/>
        </w:rPr>
        <w:footnoteReference w:id="2"/>
      </w:r>
      <w:r w:rsidRPr="00DC7C20">
        <w:t xml:space="preserve"> </w:t>
      </w:r>
    </w:p>
    <w:p w14:paraId="6BCE5B31"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(e)</w:t>
      </w:r>
      <w:r w:rsidRPr="00DC7C20">
        <w:tab/>
      </w:r>
      <w:r w:rsidRPr="00DC7C20">
        <w:rPr>
          <w:spacing w:val="3"/>
        </w:rPr>
        <w:t>Increased productive capacity, including through attracting investment capital, growing business</w:t>
      </w:r>
      <w:r w:rsidRPr="00DC7C20">
        <w:t xml:space="preserve"> linkages with multinational enterprises and participating in global and regional value chains;</w:t>
      </w:r>
    </w:p>
    <w:p w14:paraId="6615F100" w14:textId="77777777" w:rsidR="00551B97"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(f)</w:t>
      </w:r>
      <w:r w:rsidRPr="00DC7C20">
        <w:tab/>
        <w:t>Mitigation of the effect of multiple and cascading challenges on the ability of member States to attract and benefit from investment for development and in fostering private sector recovery</w:t>
      </w:r>
      <w:r w:rsidR="00551B97" w:rsidRPr="00DC7C20">
        <w:t>;</w:t>
      </w:r>
    </w:p>
    <w:p w14:paraId="668D4F66" w14:textId="3A281B91" w:rsidR="005D568F" w:rsidRPr="00DC7C20" w:rsidRDefault="00551B97"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(g)</w:t>
      </w:r>
      <w:r w:rsidRPr="00DC7C20">
        <w:tab/>
        <w:t>Progress by member States towards the achievement of Sustainable Development Goals 1, 4, 5, 8, 9, 10</w:t>
      </w:r>
      <w:r w:rsidR="00434044" w:rsidRPr="00DC7C20">
        <w:t>, 12, 13, 16 and 17</w:t>
      </w:r>
      <w:r w:rsidR="005D568F" w:rsidRPr="00DC7C20">
        <w:t>.</w:t>
      </w:r>
    </w:p>
    <w:p w14:paraId="562BEBC6" w14:textId="638A77C9"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DE318F" w14:textId="77777777" w:rsidR="001F0DE9" w:rsidRPr="00DC7C20" w:rsidRDefault="001F0DE9"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00DE19" w14:textId="77777777" w:rsidR="005D568F" w:rsidRPr="00DC7C20" w:rsidRDefault="005D568F" w:rsidP="001F0DE9">
      <w:pPr>
        <w:pStyle w:val="H1"/>
        <w:ind w:right="1260"/>
      </w:pPr>
      <w:r w:rsidRPr="00DC7C20">
        <w:lastRenderedPageBreak/>
        <w:tab/>
      </w:r>
      <w:r w:rsidRPr="00DC7C20">
        <w:tab/>
        <w:t>Programme performance in 2024</w:t>
      </w:r>
    </w:p>
    <w:p w14:paraId="325556C0" w14:textId="77777777" w:rsidR="005D568F" w:rsidRPr="00DC7C20" w:rsidRDefault="005D568F" w:rsidP="001F0DE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0E5BB3" w14:textId="77777777" w:rsidR="001F0DE9" w:rsidRPr="00DC7C20" w:rsidRDefault="001F0DE9" w:rsidP="001F0DE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EDCC5C" w14:textId="77777777" w:rsidR="005D568F" w:rsidRPr="00DC7C20" w:rsidRDefault="005D568F" w:rsidP="001F0DE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Improved sustainability practices in investment and finance ecosystems</w:t>
      </w:r>
    </w:p>
    <w:p w14:paraId="53C59945" w14:textId="77777777" w:rsidR="005D568F" w:rsidRPr="00DC7C20" w:rsidRDefault="005D568F" w:rsidP="001F0DE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95E094" w14:textId="728E76E6" w:rsidR="005D568F" w:rsidRPr="00DC7C20" w:rsidRDefault="005D568F" w:rsidP="001022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12.36</w:t>
      </w:r>
      <w:r w:rsidRPr="00DC7C20">
        <w:tab/>
      </w:r>
      <w:r w:rsidRPr="00DC7C20">
        <w:rPr>
          <w:spacing w:val="2"/>
        </w:rPr>
        <w:t>The mobilization of funds for Sustainable Development Goal investment through sustainable finance products in global capital markets continues to grow, though at a slower pace, due to increasing concerns regarding greenwashing. Greenwashing poses a significant challenge to the sustainable fund market and an obstacle to tackling climate change, as it promotes false solutions to the climate change crisis that distract from and delay concrete, credible action. To improve sustainability practices in investment, the subprogramme has been providing policy guidance and tools to member</w:t>
      </w:r>
      <w:r w:rsidRPr="00DC7C20">
        <w:t xml:space="preserve"> </w:t>
      </w:r>
      <w:r w:rsidRPr="00DC7C20">
        <w:rPr>
          <w:spacing w:val="2"/>
        </w:rPr>
        <w:t>States. In 2024, this included launching new tools such as the Sustainability Integration Framework for Institutional Investors</w:t>
      </w:r>
      <w:r w:rsidR="009E089E" w:rsidRPr="00DC7C20">
        <w:rPr>
          <w:spacing w:val="2"/>
        </w:rPr>
        <w:t>,</w:t>
      </w:r>
      <w:r w:rsidRPr="00DC7C20">
        <w:rPr>
          <w:spacing w:val="2"/>
        </w:rPr>
        <w:t xml:space="preserve"> conducting capacity-building activities for regulators, stock exchanges and institutional investors and raising awareness through instruments such as the sustainable funds database, the Sustainable Finance Regulations Platform and the Asset Owner Rankings. All this work contributed to increased transparency and the promotion of credible action to improve sustainability practices</w:t>
      </w:r>
      <w:r w:rsidRPr="00DC7C20">
        <w:t>.</w:t>
      </w:r>
    </w:p>
    <w:p w14:paraId="36D578EA" w14:textId="7777777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12.37</w:t>
      </w:r>
      <w:r w:rsidRPr="00DC7C20">
        <w:tab/>
        <w:t>Progress towards the objective is presented in the performance measure below (see figure 12.I).</w:t>
      </w:r>
    </w:p>
    <w:p w14:paraId="3CF6CE9B" w14:textId="77777777" w:rsidR="001F0DE9" w:rsidRPr="00DC7C20" w:rsidRDefault="001F0DE9"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8C791B" w14:textId="1BC4C488" w:rsidR="005D568F" w:rsidRPr="00DC7C20" w:rsidRDefault="005D568F" w:rsidP="001F0D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Figure</w:t>
      </w:r>
      <w:r w:rsidR="00D65441" w:rsidRPr="00DC7C20">
        <w:rPr>
          <w:b w:val="0"/>
          <w:bCs/>
          <w:lang w:val="en-GB"/>
        </w:rPr>
        <w:t xml:space="preserve"> 1</w:t>
      </w:r>
      <w:r w:rsidRPr="00DC7C20">
        <w:rPr>
          <w:b w:val="0"/>
          <w:bCs/>
          <w:lang w:val="en-GB"/>
        </w:rPr>
        <w:t>2.I</w:t>
      </w:r>
    </w:p>
    <w:p w14:paraId="460EE151" w14:textId="77777777" w:rsidR="005D568F" w:rsidRPr="00DC7C20" w:rsidRDefault="005D568F" w:rsidP="0023141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DC7C20">
        <w:rPr>
          <w:lang w:val="en-GB"/>
        </w:rPr>
        <w:t>Performance measure: number of stakeholders using tools and instruments developed by the United Nations Conference on Trade and Development to promote sustainable investment finance (cumulative)</w:t>
      </w:r>
    </w:p>
    <w:p w14:paraId="43E6B877" w14:textId="77777777" w:rsidR="005D568F" w:rsidRPr="00DC7C20" w:rsidRDefault="005D568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3E0035" w14:textId="103D5590" w:rsidR="001F0DE9" w:rsidRPr="00DC7C20" w:rsidRDefault="00C838BF" w:rsidP="001F0D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color w:val="000000" w:themeColor="text1"/>
          <w:shd w:val="clear" w:color="auto" w:fill="E6E6E6"/>
          <w:lang w:eastAsia="en-GB"/>
        </w:rPr>
        <w:drawing>
          <wp:anchor distT="0" distB="0" distL="114300" distR="114300" simplePos="0" relativeHeight="251660288" behindDoc="0" locked="0" layoutInCell="1" allowOverlap="1" wp14:anchorId="02C77939" wp14:editId="412C2CD4">
            <wp:simplePos x="0" y="0"/>
            <wp:positionH relativeFrom="margin">
              <wp:posOffset>3175</wp:posOffset>
            </wp:positionH>
            <wp:positionV relativeFrom="paragraph">
              <wp:posOffset>125730</wp:posOffset>
            </wp:positionV>
            <wp:extent cx="6254115" cy="2032635"/>
            <wp:effectExtent l="0" t="0" r="0" b="5715"/>
            <wp:wrapTopAndBottom/>
            <wp:docPr id="1711404732" name="Chart 17114047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14:sizeRelH relativeFrom="page">
              <wp14:pctWidth>0</wp14:pctWidth>
            </wp14:sizeRelH>
            <wp14:sizeRelV relativeFrom="page">
              <wp14:pctHeight>0</wp14:pctHeight>
            </wp14:sizeRelV>
          </wp:anchor>
        </w:drawing>
      </w:r>
    </w:p>
    <w:p w14:paraId="40B9688F" w14:textId="492E4C99" w:rsidR="001F0DE9" w:rsidRPr="00DC7C20" w:rsidRDefault="001F0DE9" w:rsidP="004E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B22740" w14:textId="77777777" w:rsidR="004E5183" w:rsidRPr="00DC7C20" w:rsidRDefault="004E5183" w:rsidP="004E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A312E3" w14:textId="77777777" w:rsidR="005D568F" w:rsidRPr="00DC7C20" w:rsidRDefault="005D568F" w:rsidP="004E5183">
      <w:pPr>
        <w:pStyle w:val="H1"/>
        <w:ind w:right="1260"/>
      </w:pPr>
      <w:r w:rsidRPr="00DC7C20">
        <w:tab/>
      </w:r>
      <w:r w:rsidRPr="00DC7C20">
        <w:tab/>
        <w:t>Planned results for 2026</w:t>
      </w:r>
    </w:p>
    <w:p w14:paraId="52187A10" w14:textId="77777777" w:rsidR="005D568F" w:rsidRPr="00DC7C20" w:rsidRDefault="005D568F" w:rsidP="004E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6D250C" w14:textId="77777777" w:rsidR="004E5183" w:rsidRPr="00DC7C20" w:rsidRDefault="004E5183" w:rsidP="004E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0F8B5C" w14:textId="77777777" w:rsidR="005D568F" w:rsidRPr="00DC7C20" w:rsidRDefault="005D568F" w:rsidP="004E51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DC7C20">
        <w:rPr>
          <w:lang w:val="en-GB"/>
        </w:rPr>
        <w:tab/>
      </w:r>
      <w:r w:rsidRPr="00DC7C20">
        <w:rPr>
          <w:lang w:val="en-GB"/>
        </w:rPr>
        <w:tab/>
        <w:t>Result 1: investment financing strategies and tools to decouple economic growth from environmental degradation</w:t>
      </w:r>
    </w:p>
    <w:p w14:paraId="3F621034" w14:textId="77777777" w:rsidR="005D568F" w:rsidRPr="00DC7C20" w:rsidRDefault="005D568F" w:rsidP="004E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14752E" w14:textId="37890373" w:rsidR="005D568F" w:rsidRPr="00DC7C20" w:rsidRDefault="004E5183" w:rsidP="004E51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r>
      <w:r w:rsidR="005D568F" w:rsidRPr="00DC7C20">
        <w:rPr>
          <w:lang w:val="en-GB"/>
        </w:rPr>
        <w:t>Programme performance in 2024 and target for 2026</w:t>
      </w:r>
    </w:p>
    <w:p w14:paraId="1BE03AD5" w14:textId="77777777" w:rsidR="005D568F" w:rsidRPr="00DC7C20" w:rsidRDefault="005D568F" w:rsidP="004E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799F34" w14:textId="76B13BF5" w:rsidR="00D65441"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12.38</w:t>
      </w:r>
      <w:r w:rsidRPr="00DC7C20">
        <w:tab/>
        <w:t>The subprogramme’s work contributed to 54 member States adopting UNCTAD financing strategies and tools in support of the attainment of climate and environmental goals of the 2030 Agenda, which exceeded the planned target of 50 member States.</w:t>
      </w:r>
    </w:p>
    <w:p w14:paraId="4FB07C78" w14:textId="270FA6AA" w:rsidR="005D568F" w:rsidRPr="00DC7C20" w:rsidRDefault="00D65441"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r>
      <w:r w:rsidR="005D568F" w:rsidRPr="00DC7C20">
        <w:t>12.39</w:t>
      </w:r>
      <w:r w:rsidR="005D568F" w:rsidRPr="00DC7C20">
        <w:tab/>
        <w:t>Progress towards the objective and the target for 2026 are presented in the performance measure below (see figure 12.II).</w:t>
      </w:r>
    </w:p>
    <w:p w14:paraId="40A3E494" w14:textId="77777777" w:rsidR="005D568F" w:rsidRPr="00DC7C20" w:rsidRDefault="005D568F" w:rsidP="004E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818349" w14:textId="7BD36952" w:rsidR="005D568F" w:rsidRPr="00DC7C20" w:rsidRDefault="005D568F" w:rsidP="008A4C5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Figure</w:t>
      </w:r>
      <w:r w:rsidR="00D65441" w:rsidRPr="00DC7C20">
        <w:rPr>
          <w:b w:val="0"/>
          <w:bCs/>
          <w:lang w:val="en-GB"/>
        </w:rPr>
        <w:t xml:space="preserve"> 1</w:t>
      </w:r>
      <w:r w:rsidRPr="00DC7C20">
        <w:rPr>
          <w:b w:val="0"/>
          <w:bCs/>
          <w:lang w:val="en-GB"/>
        </w:rPr>
        <w:t>2.II</w:t>
      </w:r>
    </w:p>
    <w:p w14:paraId="399658D1" w14:textId="77777777" w:rsidR="005D568F" w:rsidRPr="00DC7C20" w:rsidRDefault="005D568F" w:rsidP="008A4C5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DC7C20">
        <w:rPr>
          <w:lang w:val="en-GB"/>
        </w:rPr>
        <w:t>Performance measure: number of member States adopting United Nations Conference on Trade and Development investment financing strategies and tools in support of the attainment of the climate and environmental goals of the 2030 Agenda (cumulative)</w:t>
      </w:r>
    </w:p>
    <w:p w14:paraId="57DA26D6" w14:textId="77777777" w:rsidR="005D568F" w:rsidRPr="00DC7C20" w:rsidRDefault="005D568F" w:rsidP="008A4C5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73304B" w14:textId="05F04A5E" w:rsidR="004E5183" w:rsidRPr="00DC7C20" w:rsidRDefault="008A4C5F" w:rsidP="008A4C5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b/>
          <w:noProof/>
          <w:u w:val="single"/>
        </w:rPr>
        <w:drawing>
          <wp:anchor distT="0" distB="0" distL="114300" distR="114300" simplePos="0" relativeHeight="251662336" behindDoc="0" locked="0" layoutInCell="1" allowOverlap="1" wp14:anchorId="3EDF9507" wp14:editId="05D22182">
            <wp:simplePos x="0" y="0"/>
            <wp:positionH relativeFrom="margin">
              <wp:posOffset>-22225</wp:posOffset>
            </wp:positionH>
            <wp:positionV relativeFrom="paragraph">
              <wp:posOffset>104140</wp:posOffset>
            </wp:positionV>
            <wp:extent cx="6254115" cy="2032000"/>
            <wp:effectExtent l="0" t="0" r="0" b="635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14:sizeRelH relativeFrom="page">
              <wp14:pctWidth>0</wp14:pctWidth>
            </wp14:sizeRelH>
            <wp14:sizeRelV relativeFrom="page">
              <wp14:pctHeight>0</wp14:pctHeight>
            </wp14:sizeRelV>
          </wp:anchor>
        </w:drawing>
      </w:r>
    </w:p>
    <w:p w14:paraId="0EEC236C" w14:textId="607C2F21" w:rsidR="008A4C5F" w:rsidRPr="00DC7C20" w:rsidRDefault="008A4C5F" w:rsidP="008A4C5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9E2830" w14:textId="15C73082" w:rsidR="008A4C5F" w:rsidRPr="00DC7C20" w:rsidRDefault="008A4C5F" w:rsidP="008A4C5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25E6BE" w14:textId="7390425F" w:rsidR="005D568F" w:rsidRPr="00DC7C20" w:rsidRDefault="005D568F" w:rsidP="008A4C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Result 2: accelerated Sustainable Development Goal investment</w:t>
      </w:r>
    </w:p>
    <w:p w14:paraId="6811DBD7" w14:textId="6222E8FE" w:rsidR="005D568F" w:rsidRPr="00DC7C20" w:rsidRDefault="005D568F" w:rsidP="008A4C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2BB8A0" w14:textId="78C29EF6" w:rsidR="005D568F" w:rsidRPr="00DC7C20" w:rsidRDefault="008A4C5F" w:rsidP="008A4C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r>
      <w:r w:rsidR="005D568F" w:rsidRPr="00DC7C20">
        <w:rPr>
          <w:lang w:val="en-GB"/>
        </w:rPr>
        <w:t>Programme performance in 2024 and target for 2026</w:t>
      </w:r>
    </w:p>
    <w:p w14:paraId="78568CB7" w14:textId="6C381068" w:rsidR="005D568F" w:rsidRPr="00DC7C20" w:rsidRDefault="005D568F" w:rsidP="008A4C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614A55" w14:textId="1E14539B"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12.40</w:t>
      </w:r>
      <w:r w:rsidRPr="00DC7C20">
        <w:tab/>
        <w:t>The subprogramme’s work contributed to 663 investment-development stakeholders adopting recommendations from the set of priority actions identified by UNCTAD to accelerate investment in the Sustainable Development Goals, which exceeded the planned target of 620 investment-development stakeholders.</w:t>
      </w:r>
    </w:p>
    <w:p w14:paraId="4E6D707A" w14:textId="480225D7"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12.41</w:t>
      </w:r>
      <w:r w:rsidRPr="00DC7C20">
        <w:tab/>
        <w:t>Progress towards the objective and the target for 2026 are presented in the performance measure below (see figure 12.III).</w:t>
      </w:r>
    </w:p>
    <w:p w14:paraId="5A7F5F39" w14:textId="77777777" w:rsidR="008A4C5F" w:rsidRPr="00DC7C20" w:rsidRDefault="008A4C5F" w:rsidP="008A4C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80CABE" w14:textId="2E3C4BE0" w:rsidR="005D568F" w:rsidRPr="00DC7C20" w:rsidRDefault="005D568F" w:rsidP="008A4C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Figure</w:t>
      </w:r>
      <w:r w:rsidR="00D65441" w:rsidRPr="00DC7C20">
        <w:rPr>
          <w:b w:val="0"/>
          <w:bCs/>
          <w:lang w:val="en-GB"/>
        </w:rPr>
        <w:t xml:space="preserve"> 1</w:t>
      </w:r>
      <w:r w:rsidRPr="00DC7C20">
        <w:rPr>
          <w:b w:val="0"/>
          <w:bCs/>
          <w:lang w:val="en-GB"/>
        </w:rPr>
        <w:t>2.III</w:t>
      </w:r>
    </w:p>
    <w:p w14:paraId="02EEAD60" w14:textId="77777777" w:rsidR="005D568F" w:rsidRPr="00DC7C20" w:rsidRDefault="005D568F" w:rsidP="008A4C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DC7C20">
        <w:rPr>
          <w:lang w:val="en-GB"/>
        </w:rPr>
        <w:t>Performance measure: number of investment-development stakeholders that have adopted recommendations from the set of priority actions to accelerate investment in the Sustainable Development Goals (cumulative)</w:t>
      </w:r>
    </w:p>
    <w:p w14:paraId="197DE0E4" w14:textId="77777777" w:rsidR="005D568F" w:rsidRPr="00DC7C20" w:rsidRDefault="005D568F" w:rsidP="00E273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0434E2" w14:textId="7613F5A0" w:rsidR="00E2733E" w:rsidRPr="00DC7C20" w:rsidRDefault="00E2733E" w:rsidP="00E273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b/>
          <w:noProof/>
          <w:u w:val="single"/>
        </w:rPr>
        <w:drawing>
          <wp:anchor distT="0" distB="0" distL="114300" distR="114300" simplePos="0" relativeHeight="251664384" behindDoc="0" locked="0" layoutInCell="1" allowOverlap="1" wp14:anchorId="57AF0F45" wp14:editId="3182A166">
            <wp:simplePos x="0" y="0"/>
            <wp:positionH relativeFrom="margin">
              <wp:posOffset>-22225</wp:posOffset>
            </wp:positionH>
            <wp:positionV relativeFrom="paragraph">
              <wp:posOffset>100965</wp:posOffset>
            </wp:positionV>
            <wp:extent cx="6254115" cy="2216785"/>
            <wp:effectExtent l="0" t="0" r="0" b="0"/>
            <wp:wrapTopAndBottom/>
            <wp:docPr id="1109682983" name="Chart 110968298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14:sizeRelH relativeFrom="page">
              <wp14:pctWidth>0</wp14:pctWidth>
            </wp14:sizeRelH>
            <wp14:sizeRelV relativeFrom="page">
              <wp14:pctHeight>0</wp14:pctHeight>
            </wp14:sizeRelV>
          </wp:anchor>
        </w:drawing>
      </w:r>
    </w:p>
    <w:p w14:paraId="013E12A9" w14:textId="474325F5" w:rsidR="00E2733E" w:rsidRPr="00DC7C20" w:rsidRDefault="00E2733E" w:rsidP="00F61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70982D" w14:textId="77777777" w:rsidR="00F6127D" w:rsidRPr="00DC7C20" w:rsidRDefault="00F6127D" w:rsidP="00F61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B93985" w14:textId="77777777" w:rsidR="005D568F" w:rsidRPr="00DC7C20" w:rsidRDefault="005D568F" w:rsidP="00F6127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lastRenderedPageBreak/>
        <w:tab/>
      </w:r>
      <w:r w:rsidRPr="00DC7C20">
        <w:rPr>
          <w:lang w:val="en-GB"/>
        </w:rPr>
        <w:tab/>
        <w:t xml:space="preserve">Result 3: member States foster conducive business and investment climate </w:t>
      </w:r>
    </w:p>
    <w:p w14:paraId="62E08B64" w14:textId="77777777" w:rsidR="005D568F" w:rsidRPr="00DC7C20" w:rsidRDefault="005D568F" w:rsidP="00F6127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5060A1" w14:textId="2F41C2BB" w:rsidR="005D568F" w:rsidRPr="00DC7C20" w:rsidRDefault="00F6127D" w:rsidP="00F6127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r>
      <w:r w:rsidR="005D568F" w:rsidRPr="00DC7C20">
        <w:rPr>
          <w:lang w:val="en-GB"/>
        </w:rPr>
        <w:t>Proposed programme plan for 2026</w:t>
      </w:r>
    </w:p>
    <w:p w14:paraId="3597F082" w14:textId="77777777" w:rsidR="005D568F" w:rsidRPr="00DC7C20" w:rsidRDefault="005D568F" w:rsidP="00F6127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F273E9" w14:textId="77777777" w:rsidR="005D568F" w:rsidRPr="00DC7C20" w:rsidRDefault="005D568F" w:rsidP="001022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12.42</w:t>
      </w:r>
      <w:r w:rsidRPr="00DC7C20">
        <w:tab/>
        <w:t>In 2024, UNCTAD reported a 26 per cent fall in international project finance. Therefore, further efforts are required to promote and facilitate investment for development. The development of smart industrial policies at the national and regional levels, a conducive business environment, with clear and predictable investment rules, and the development of absorptive capacities, including through a resilient and competitive micro-, small and medium-sized enterprise sector, are a prerequisite for building a more sustainable and resilient economy. The subprogramme has supported member States in promoting and facilitating investment for development, including by offering digital tools to facilitate the provision of information, transparent rules and regulations and streamlined administrative procedures. In 2024, out of the 193 instruments adopted in support of a better business environment, a total of 102 electronic business facilitation platforms were implemented by member States with the support of the subprogramme, documenting over 4,000 procedures and reducing business registration steps by 80 per cent.</w:t>
      </w:r>
    </w:p>
    <w:p w14:paraId="1DBB0A68" w14:textId="77777777" w:rsidR="00F6127D" w:rsidRPr="00DC7C20" w:rsidRDefault="00F6127D" w:rsidP="00F6127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556C77" w14:textId="77777777" w:rsidR="005D568F" w:rsidRPr="00DC7C20" w:rsidRDefault="005D568F" w:rsidP="00F6127D">
      <w:pPr>
        <w:pStyle w:val="H4"/>
        <w:ind w:right="1260"/>
      </w:pPr>
      <w:r w:rsidRPr="00DC7C20">
        <w:tab/>
      </w:r>
      <w:r w:rsidRPr="00DC7C20">
        <w:tab/>
        <w:t>Lessons learned and planned change</w:t>
      </w:r>
    </w:p>
    <w:p w14:paraId="382EDB43" w14:textId="77777777" w:rsidR="005D568F" w:rsidRPr="00DC7C20" w:rsidRDefault="005D568F" w:rsidP="00F61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9E5E7F" w14:textId="7F074E7B"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12.43</w:t>
      </w:r>
      <w:r w:rsidRPr="00DC7C20">
        <w:tab/>
        <w:t xml:space="preserve">The lesson for the subprogramme was that it could augment the nature and scope of the support provided to member States, </w:t>
      </w:r>
      <w:r w:rsidR="00434044" w:rsidRPr="00DC7C20">
        <w:t>given</w:t>
      </w:r>
      <w:r w:rsidRPr="00DC7C20">
        <w:t xml:space="preserve"> that</w:t>
      </w:r>
      <w:r w:rsidR="00D65441" w:rsidRPr="00DC7C20">
        <w:t xml:space="preserve"> d</w:t>
      </w:r>
      <w:r w:rsidRPr="00DC7C20">
        <w:t>igital investment facilitation should go beyond investment procedures and become a stepping stone for wider digital government implementation, thereby addressing governance challenges that often undermine investor confidence. In applying the lesson, the subprogramme will support member States in reaping the benefits of digital government for the promotion of investment in sustainable and inclusive development through the formulation of specific recommendations and the development of instruments in support of a better business environment.</w:t>
      </w:r>
    </w:p>
    <w:p w14:paraId="6E9C2113" w14:textId="6856D3C9"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12.44</w:t>
      </w:r>
      <w:r w:rsidRPr="00DC7C20">
        <w:tab/>
      </w:r>
      <w:r w:rsidRPr="00DC7C20">
        <w:rPr>
          <w:spacing w:val="0"/>
          <w:w w:val="100"/>
        </w:rPr>
        <w:t>Expected progress towards the objective is presented in the performance measure below (see figure</w:t>
      </w:r>
      <w:r w:rsidR="00FF418B" w:rsidRPr="00DC7C20">
        <w:rPr>
          <w:spacing w:val="0"/>
          <w:w w:val="100"/>
        </w:rPr>
        <w:t xml:space="preserve"> </w:t>
      </w:r>
      <w:r w:rsidRPr="00DC7C20">
        <w:rPr>
          <w:spacing w:val="0"/>
          <w:w w:val="100"/>
        </w:rPr>
        <w:t>12.IV)</w:t>
      </w:r>
      <w:r w:rsidR="00F6127D" w:rsidRPr="00DC7C20">
        <w:rPr>
          <w:spacing w:val="0"/>
          <w:w w:val="100"/>
        </w:rPr>
        <w:t>.</w:t>
      </w:r>
    </w:p>
    <w:p w14:paraId="30528141" w14:textId="77777777" w:rsidR="00F6127D" w:rsidRPr="00DC7C20" w:rsidRDefault="00F6127D" w:rsidP="00F61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ADC851" w14:textId="7A51997A" w:rsidR="005D568F" w:rsidRPr="00DC7C20" w:rsidRDefault="005D568F" w:rsidP="00F6127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Figure</w:t>
      </w:r>
      <w:r w:rsidR="00D65441" w:rsidRPr="00DC7C20">
        <w:rPr>
          <w:b w:val="0"/>
          <w:bCs/>
          <w:lang w:val="en-GB"/>
        </w:rPr>
        <w:t xml:space="preserve"> 1</w:t>
      </w:r>
      <w:r w:rsidRPr="00DC7C20">
        <w:rPr>
          <w:b w:val="0"/>
          <w:bCs/>
          <w:lang w:val="en-GB"/>
        </w:rPr>
        <w:t>2.IV</w:t>
      </w:r>
    </w:p>
    <w:p w14:paraId="03EAB35B" w14:textId="77777777" w:rsidR="005D568F" w:rsidRPr="00DC7C20" w:rsidRDefault="005D568F" w:rsidP="00F6127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DC7C20">
        <w:rPr>
          <w:lang w:val="en-GB"/>
        </w:rPr>
        <w:t>Performance measure: number of instruments adopted by member States in support of a better business environment (cumulative)</w:t>
      </w:r>
    </w:p>
    <w:p w14:paraId="5DEF5B23" w14:textId="788CF345" w:rsidR="005D568F" w:rsidRPr="00DC7C20" w:rsidRDefault="00745EF0" w:rsidP="00F61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color w:val="000000" w:themeColor="text1"/>
          <w:shd w:val="clear" w:color="auto" w:fill="E6E6E6"/>
          <w:lang w:eastAsia="en-GB"/>
        </w:rPr>
        <w:drawing>
          <wp:anchor distT="0" distB="0" distL="114300" distR="114300" simplePos="0" relativeHeight="251666432" behindDoc="0" locked="0" layoutInCell="1" allowOverlap="1" wp14:anchorId="5EC9C7A0" wp14:editId="2EAA4772">
            <wp:simplePos x="0" y="0"/>
            <wp:positionH relativeFrom="margin">
              <wp:posOffset>15875</wp:posOffset>
            </wp:positionH>
            <wp:positionV relativeFrom="paragraph">
              <wp:posOffset>180340</wp:posOffset>
            </wp:positionV>
            <wp:extent cx="6254115" cy="2032635"/>
            <wp:effectExtent l="0" t="0" r="0" b="5715"/>
            <wp:wrapTopAndBottom/>
            <wp:docPr id="1785960837" name="Chart 17859608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14:sizeRelH relativeFrom="page">
              <wp14:pctWidth>0</wp14:pctWidth>
            </wp14:sizeRelH>
            <wp14:sizeRelV relativeFrom="page">
              <wp14:pctHeight>0</wp14:pctHeight>
            </wp14:sizeRelV>
          </wp:anchor>
        </w:drawing>
      </w:r>
    </w:p>
    <w:p w14:paraId="350FFD8E" w14:textId="3C17CFD5" w:rsidR="00F6127D" w:rsidRPr="00DC7C20" w:rsidRDefault="00F6127D" w:rsidP="00F61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27449D" w14:textId="73F703A1" w:rsidR="00F6127D" w:rsidRPr="00DC7C20" w:rsidRDefault="00F6127D" w:rsidP="00745E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7736EF" w14:textId="77777777" w:rsidR="00745EF0" w:rsidRPr="00DC7C20" w:rsidRDefault="00745EF0" w:rsidP="00745E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3CE5F0" w14:textId="77777777" w:rsidR="005D568F" w:rsidRPr="00DC7C20" w:rsidRDefault="005D568F" w:rsidP="00745E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4E10CA" w14:textId="77777777" w:rsidR="005D568F" w:rsidRPr="00DC7C20" w:rsidRDefault="005D568F" w:rsidP="00745EF0">
      <w:pPr>
        <w:pStyle w:val="H1"/>
        <w:ind w:right="1260"/>
      </w:pPr>
      <w:r w:rsidRPr="00DC7C20">
        <w:tab/>
      </w:r>
      <w:r w:rsidRPr="00DC7C20">
        <w:tab/>
        <w:t>Deliverables</w:t>
      </w:r>
    </w:p>
    <w:p w14:paraId="18E6DEBE" w14:textId="77777777" w:rsidR="005D568F" w:rsidRPr="00DC7C20" w:rsidRDefault="005D568F" w:rsidP="00745E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9EDEAE" w14:textId="77777777" w:rsidR="00745EF0" w:rsidRPr="00DC7C20" w:rsidRDefault="00745EF0" w:rsidP="00745E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BC3359" w14:textId="35C775AF" w:rsidR="005D568F" w:rsidRPr="00DC7C20" w:rsidRDefault="005D568F" w:rsidP="005D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12.45</w:t>
      </w:r>
      <w:r w:rsidRPr="00DC7C20">
        <w:tab/>
        <w:t>Table 12.7 lists all deliverables of the subprogramme.</w:t>
      </w:r>
    </w:p>
    <w:p w14:paraId="79062C2E" w14:textId="77777777" w:rsidR="00F0501C" w:rsidRPr="00DC7C20" w:rsidRDefault="00F0501C"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2218A5" w14:textId="77777777" w:rsidR="00A93E1D" w:rsidRPr="00DC7C20" w:rsidRDefault="00A93E1D" w:rsidP="00A93E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Table 12.7</w:t>
      </w:r>
    </w:p>
    <w:p w14:paraId="77183A52" w14:textId="77777777" w:rsidR="00A93E1D" w:rsidRPr="00DC7C20" w:rsidRDefault="00A93E1D" w:rsidP="00A93E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2: deliverables for the period 2024–2026, by category and subcategory</w:t>
      </w:r>
    </w:p>
    <w:p w14:paraId="77824775" w14:textId="77777777" w:rsidR="00A93E1D" w:rsidRPr="00DC7C20" w:rsidRDefault="00A93E1D" w:rsidP="00A9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FC5474" w14:textId="77777777" w:rsidR="00A93E1D" w:rsidRPr="00DC7C20" w:rsidRDefault="00A93E1D" w:rsidP="00A9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A93E1D" w:rsidRPr="00DC7C20" w14:paraId="7BB9095E" w14:textId="77777777" w:rsidTr="00FF067E">
        <w:trPr>
          <w:tblHeader/>
        </w:trPr>
        <w:tc>
          <w:tcPr>
            <w:tcW w:w="7110" w:type="dxa"/>
            <w:tcBorders>
              <w:top w:val="single" w:sz="4" w:space="0" w:color="auto"/>
              <w:bottom w:val="single" w:sz="12" w:space="0" w:color="auto"/>
            </w:tcBorders>
            <w:shd w:val="clear" w:color="auto" w:fill="auto"/>
            <w:vAlign w:val="bottom"/>
          </w:tcPr>
          <w:p w14:paraId="7A40D734" w14:textId="77777777" w:rsidR="00A93E1D" w:rsidRPr="00DC7C20" w:rsidRDefault="00A93E1D" w:rsidP="00A93E1D">
            <w:pPr>
              <w:keepNext/>
              <w:keepLines/>
              <w:spacing w:before="81" w:after="81" w:line="160" w:lineRule="exact"/>
              <w:ind w:right="40"/>
              <w:jc w:val="both"/>
              <w:rPr>
                <w:rFonts w:asciiTheme="majorBidi" w:hAnsiTheme="majorBidi" w:cstheme="majorBidi"/>
                <w:i/>
                <w:sz w:val="14"/>
              </w:rPr>
            </w:pPr>
            <w:r w:rsidRPr="00DC7C20">
              <w:rPr>
                <w:rFonts w:asciiTheme="majorBidi" w:hAnsiTheme="majorBidi" w:cstheme="majorBidi"/>
                <w:i/>
                <w:sz w:val="14"/>
              </w:rPr>
              <w:t xml:space="preserve">Category and subcategory </w:t>
            </w:r>
          </w:p>
        </w:tc>
        <w:tc>
          <w:tcPr>
            <w:tcW w:w="685" w:type="dxa"/>
            <w:tcBorders>
              <w:top w:val="single" w:sz="4" w:space="0" w:color="auto"/>
              <w:bottom w:val="single" w:sz="12" w:space="0" w:color="auto"/>
            </w:tcBorders>
            <w:shd w:val="clear" w:color="auto" w:fill="auto"/>
            <w:vAlign w:val="bottom"/>
          </w:tcPr>
          <w:p w14:paraId="248CE9C4" w14:textId="77777777" w:rsidR="00A93E1D" w:rsidRPr="00DC7C20" w:rsidRDefault="00A93E1D" w:rsidP="00A93E1D">
            <w:pPr>
              <w:keepNext/>
              <w:keepLines/>
              <w:spacing w:before="81" w:after="81" w:line="160" w:lineRule="exact"/>
              <w:ind w:left="144" w:right="40"/>
              <w:jc w:val="right"/>
              <w:rPr>
                <w:rFonts w:asciiTheme="majorBidi" w:hAnsiTheme="majorBidi" w:cstheme="majorBidi"/>
                <w:i/>
                <w:sz w:val="14"/>
              </w:rPr>
            </w:pPr>
            <w:r w:rsidRPr="00DC7C20">
              <w:rPr>
                <w:rFonts w:asciiTheme="majorBidi" w:hAnsiTheme="majorBidi" w:cstheme="majorBidi"/>
                <w:i/>
                <w:sz w:val="14"/>
              </w:rPr>
              <w:t xml:space="preserve">2024 planned </w:t>
            </w:r>
          </w:p>
        </w:tc>
        <w:tc>
          <w:tcPr>
            <w:tcW w:w="685" w:type="dxa"/>
            <w:tcBorders>
              <w:top w:val="single" w:sz="4" w:space="0" w:color="auto"/>
              <w:bottom w:val="single" w:sz="12" w:space="0" w:color="auto"/>
            </w:tcBorders>
            <w:shd w:val="clear" w:color="auto" w:fill="auto"/>
            <w:vAlign w:val="bottom"/>
          </w:tcPr>
          <w:p w14:paraId="4CF0D20E" w14:textId="77777777" w:rsidR="00A93E1D" w:rsidRPr="00DC7C20" w:rsidRDefault="00A93E1D" w:rsidP="00A93E1D">
            <w:pPr>
              <w:keepNext/>
              <w:keepLines/>
              <w:spacing w:before="81" w:after="81" w:line="160" w:lineRule="exact"/>
              <w:ind w:left="144" w:right="40"/>
              <w:jc w:val="right"/>
              <w:rPr>
                <w:rFonts w:asciiTheme="majorBidi" w:hAnsiTheme="majorBidi" w:cstheme="majorBidi"/>
                <w:i/>
                <w:sz w:val="14"/>
              </w:rPr>
            </w:pPr>
            <w:r w:rsidRPr="00DC7C20">
              <w:rPr>
                <w:rFonts w:asciiTheme="majorBidi" w:hAnsiTheme="majorBidi" w:cstheme="majorBidi"/>
                <w:i/>
                <w:sz w:val="14"/>
              </w:rPr>
              <w:t>2024 actual</w:t>
            </w:r>
          </w:p>
        </w:tc>
        <w:tc>
          <w:tcPr>
            <w:tcW w:w="685" w:type="dxa"/>
            <w:tcBorders>
              <w:top w:val="single" w:sz="4" w:space="0" w:color="auto"/>
              <w:bottom w:val="single" w:sz="12" w:space="0" w:color="auto"/>
            </w:tcBorders>
            <w:shd w:val="clear" w:color="auto" w:fill="auto"/>
            <w:vAlign w:val="bottom"/>
          </w:tcPr>
          <w:p w14:paraId="4DB7325C" w14:textId="77777777" w:rsidR="00A93E1D" w:rsidRPr="00DC7C20" w:rsidRDefault="00A93E1D" w:rsidP="00A93E1D">
            <w:pPr>
              <w:keepNext/>
              <w:keepLines/>
              <w:spacing w:before="81" w:after="81" w:line="160" w:lineRule="exact"/>
              <w:ind w:left="144" w:right="40"/>
              <w:jc w:val="right"/>
              <w:rPr>
                <w:rFonts w:asciiTheme="majorBidi" w:hAnsiTheme="majorBidi" w:cstheme="majorBidi"/>
                <w:i/>
                <w:sz w:val="14"/>
              </w:rPr>
            </w:pPr>
            <w:r w:rsidRPr="00DC7C20">
              <w:rPr>
                <w:rFonts w:asciiTheme="majorBidi" w:hAnsiTheme="majorBidi" w:cstheme="majorBidi"/>
                <w:i/>
                <w:sz w:val="14"/>
              </w:rPr>
              <w:t>2025 planned</w:t>
            </w:r>
          </w:p>
        </w:tc>
        <w:tc>
          <w:tcPr>
            <w:tcW w:w="685" w:type="dxa"/>
            <w:tcBorders>
              <w:top w:val="single" w:sz="4" w:space="0" w:color="auto"/>
              <w:bottom w:val="single" w:sz="12" w:space="0" w:color="auto"/>
            </w:tcBorders>
            <w:shd w:val="clear" w:color="auto" w:fill="auto"/>
            <w:vAlign w:val="bottom"/>
          </w:tcPr>
          <w:p w14:paraId="0813D402" w14:textId="77777777" w:rsidR="00A93E1D" w:rsidRPr="00DC7C20" w:rsidRDefault="00A93E1D" w:rsidP="00A93E1D">
            <w:pPr>
              <w:keepNext/>
              <w:keepLines/>
              <w:spacing w:before="81" w:after="81" w:line="160" w:lineRule="exact"/>
              <w:ind w:left="144" w:right="40"/>
              <w:jc w:val="right"/>
              <w:rPr>
                <w:rFonts w:asciiTheme="majorBidi" w:hAnsiTheme="majorBidi" w:cstheme="majorBidi"/>
                <w:i/>
                <w:sz w:val="14"/>
              </w:rPr>
            </w:pPr>
            <w:r w:rsidRPr="00DC7C20">
              <w:rPr>
                <w:rFonts w:asciiTheme="majorBidi" w:hAnsiTheme="majorBidi" w:cstheme="majorBidi"/>
                <w:i/>
                <w:sz w:val="14"/>
              </w:rPr>
              <w:t>2026 planned</w:t>
            </w:r>
          </w:p>
        </w:tc>
      </w:tr>
      <w:tr w:rsidR="00A93E1D" w:rsidRPr="00DC7C20" w14:paraId="43182722" w14:textId="77777777" w:rsidTr="00FF067E">
        <w:trPr>
          <w:trHeight w:hRule="exact" w:val="115"/>
          <w:tblHeader/>
        </w:trPr>
        <w:tc>
          <w:tcPr>
            <w:tcW w:w="7110" w:type="dxa"/>
            <w:tcBorders>
              <w:top w:val="single" w:sz="12" w:space="0" w:color="auto"/>
            </w:tcBorders>
            <w:shd w:val="clear" w:color="auto" w:fill="auto"/>
            <w:vAlign w:val="bottom"/>
          </w:tcPr>
          <w:p w14:paraId="04A967A5" w14:textId="77777777" w:rsidR="00A93E1D" w:rsidRPr="00DC7C20" w:rsidRDefault="00A93E1D" w:rsidP="00FF067E">
            <w:pPr>
              <w:spacing w:before="40" w:after="40" w:line="210" w:lineRule="exact"/>
              <w:ind w:right="40"/>
              <w:jc w:val="both"/>
              <w:rPr>
                <w:rFonts w:asciiTheme="majorBidi" w:hAnsiTheme="majorBidi" w:cstheme="majorBidi"/>
                <w:sz w:val="17"/>
              </w:rPr>
            </w:pPr>
          </w:p>
        </w:tc>
        <w:tc>
          <w:tcPr>
            <w:tcW w:w="685" w:type="dxa"/>
            <w:tcBorders>
              <w:top w:val="single" w:sz="12" w:space="0" w:color="auto"/>
            </w:tcBorders>
            <w:shd w:val="clear" w:color="auto" w:fill="auto"/>
            <w:vAlign w:val="bottom"/>
          </w:tcPr>
          <w:p w14:paraId="71F9C83B" w14:textId="77777777" w:rsidR="00A93E1D" w:rsidRPr="00DC7C20" w:rsidRDefault="00A93E1D" w:rsidP="00FF067E">
            <w:pPr>
              <w:spacing w:before="40" w:after="40" w:line="210" w:lineRule="exact"/>
              <w:ind w:right="40"/>
              <w:rPr>
                <w:rFonts w:asciiTheme="majorBidi" w:hAnsiTheme="majorBidi" w:cstheme="majorBidi"/>
                <w:sz w:val="17"/>
              </w:rPr>
            </w:pPr>
          </w:p>
        </w:tc>
        <w:tc>
          <w:tcPr>
            <w:tcW w:w="685" w:type="dxa"/>
            <w:tcBorders>
              <w:top w:val="single" w:sz="12" w:space="0" w:color="auto"/>
            </w:tcBorders>
            <w:shd w:val="clear" w:color="auto" w:fill="auto"/>
            <w:vAlign w:val="bottom"/>
          </w:tcPr>
          <w:p w14:paraId="16836E7B" w14:textId="77777777" w:rsidR="00A93E1D" w:rsidRPr="00DC7C20" w:rsidRDefault="00A93E1D" w:rsidP="00FF067E">
            <w:pPr>
              <w:spacing w:before="40" w:after="40" w:line="210" w:lineRule="exact"/>
              <w:ind w:right="40"/>
              <w:rPr>
                <w:rFonts w:asciiTheme="majorBidi" w:hAnsiTheme="majorBidi" w:cstheme="majorBidi"/>
                <w:sz w:val="17"/>
              </w:rPr>
            </w:pPr>
          </w:p>
        </w:tc>
        <w:tc>
          <w:tcPr>
            <w:tcW w:w="685" w:type="dxa"/>
            <w:tcBorders>
              <w:top w:val="single" w:sz="12" w:space="0" w:color="auto"/>
            </w:tcBorders>
            <w:shd w:val="clear" w:color="auto" w:fill="auto"/>
            <w:vAlign w:val="bottom"/>
          </w:tcPr>
          <w:p w14:paraId="4B321FA7" w14:textId="77777777" w:rsidR="00A93E1D" w:rsidRPr="00DC7C20" w:rsidRDefault="00A93E1D" w:rsidP="00FF067E">
            <w:pPr>
              <w:spacing w:before="40" w:after="40" w:line="210" w:lineRule="exact"/>
              <w:ind w:right="40"/>
              <w:rPr>
                <w:rFonts w:asciiTheme="majorBidi" w:hAnsiTheme="majorBidi" w:cstheme="majorBidi"/>
                <w:sz w:val="17"/>
              </w:rPr>
            </w:pPr>
          </w:p>
        </w:tc>
        <w:tc>
          <w:tcPr>
            <w:tcW w:w="685" w:type="dxa"/>
            <w:tcBorders>
              <w:top w:val="single" w:sz="12" w:space="0" w:color="auto"/>
            </w:tcBorders>
            <w:shd w:val="clear" w:color="auto" w:fill="auto"/>
            <w:vAlign w:val="bottom"/>
          </w:tcPr>
          <w:p w14:paraId="5CF521A2" w14:textId="77777777" w:rsidR="00A93E1D" w:rsidRPr="00DC7C20" w:rsidRDefault="00A93E1D" w:rsidP="00FF067E">
            <w:pPr>
              <w:spacing w:before="40" w:after="40" w:line="210" w:lineRule="exact"/>
              <w:ind w:right="40"/>
              <w:rPr>
                <w:rFonts w:asciiTheme="majorBidi" w:hAnsiTheme="majorBidi" w:cstheme="majorBidi"/>
                <w:sz w:val="17"/>
              </w:rPr>
            </w:pPr>
          </w:p>
        </w:tc>
      </w:tr>
      <w:tr w:rsidR="00A93E1D" w:rsidRPr="00DC7C20" w14:paraId="5E7951FE" w14:textId="77777777" w:rsidTr="00FF067E">
        <w:tc>
          <w:tcPr>
            <w:tcW w:w="7110" w:type="dxa"/>
            <w:shd w:val="clear" w:color="auto" w:fill="auto"/>
            <w:vAlign w:val="bottom"/>
          </w:tcPr>
          <w:p w14:paraId="10A210AE"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b/>
                <w:sz w:val="17"/>
              </w:rPr>
            </w:pPr>
            <w:r w:rsidRPr="00DC7C20">
              <w:rPr>
                <w:rFonts w:asciiTheme="majorBidi" w:hAnsiTheme="majorBidi" w:cstheme="majorBidi"/>
                <w:b/>
                <w:sz w:val="17"/>
              </w:rPr>
              <w:t>A.</w:t>
            </w:r>
            <w:r w:rsidRPr="00DC7C20">
              <w:rPr>
                <w:rFonts w:asciiTheme="majorBidi" w:hAnsiTheme="majorBidi" w:cstheme="majorBidi"/>
                <w:b/>
                <w:sz w:val="17"/>
              </w:rPr>
              <w:tab/>
              <w:t xml:space="preserve">Facilitation of the intergovernmental process and expert bodies </w:t>
            </w:r>
          </w:p>
        </w:tc>
        <w:tc>
          <w:tcPr>
            <w:tcW w:w="685" w:type="dxa"/>
            <w:shd w:val="clear" w:color="auto" w:fill="auto"/>
            <w:vAlign w:val="bottom"/>
          </w:tcPr>
          <w:p w14:paraId="3466A812"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shd w:val="clear" w:color="auto" w:fill="auto"/>
            <w:vAlign w:val="bottom"/>
          </w:tcPr>
          <w:p w14:paraId="614A919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shd w:val="clear" w:color="auto" w:fill="auto"/>
            <w:vAlign w:val="bottom"/>
          </w:tcPr>
          <w:p w14:paraId="04C0C3B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shd w:val="clear" w:color="auto" w:fill="auto"/>
            <w:vAlign w:val="bottom"/>
          </w:tcPr>
          <w:p w14:paraId="72205C1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r>
      <w:tr w:rsidR="00A93E1D" w:rsidRPr="00DC7C20" w14:paraId="59C7B5C2" w14:textId="77777777" w:rsidTr="00FF067E">
        <w:tc>
          <w:tcPr>
            <w:tcW w:w="7110" w:type="dxa"/>
            <w:shd w:val="clear" w:color="auto" w:fill="auto"/>
            <w:vAlign w:val="bottom"/>
          </w:tcPr>
          <w:p w14:paraId="6F4B584F"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bCs/>
                <w:sz w:val="17"/>
              </w:rPr>
            </w:pPr>
            <w:r w:rsidRPr="00DC7C20">
              <w:rPr>
                <w:rFonts w:asciiTheme="majorBidi" w:hAnsiTheme="majorBidi" w:cstheme="majorBidi"/>
                <w:bCs/>
                <w:sz w:val="17"/>
              </w:rPr>
              <w:tab/>
            </w:r>
            <w:r w:rsidRPr="00DC7C20">
              <w:rPr>
                <w:rFonts w:asciiTheme="majorBidi" w:hAnsiTheme="majorBidi" w:cstheme="majorBidi"/>
                <w:b/>
                <w:sz w:val="17"/>
              </w:rPr>
              <w:t>Parliamentary documentation</w:t>
            </w:r>
            <w:r w:rsidRPr="00DC7C20">
              <w:rPr>
                <w:rFonts w:asciiTheme="majorBidi" w:hAnsiTheme="majorBidi" w:cstheme="majorBidi"/>
                <w:bCs/>
                <w:sz w:val="17"/>
              </w:rPr>
              <w:t xml:space="preserve"> </w:t>
            </w:r>
            <w:r w:rsidRPr="00DC7C20">
              <w:rPr>
                <w:rFonts w:asciiTheme="majorBidi" w:hAnsiTheme="majorBidi" w:cstheme="majorBidi"/>
                <w:sz w:val="17"/>
              </w:rPr>
              <w:t xml:space="preserve">(number of documents) </w:t>
            </w:r>
          </w:p>
        </w:tc>
        <w:tc>
          <w:tcPr>
            <w:tcW w:w="685" w:type="dxa"/>
            <w:shd w:val="clear" w:color="auto" w:fill="auto"/>
            <w:vAlign w:val="bottom"/>
          </w:tcPr>
          <w:p w14:paraId="3887C32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9</w:t>
            </w:r>
          </w:p>
        </w:tc>
        <w:tc>
          <w:tcPr>
            <w:tcW w:w="685" w:type="dxa"/>
            <w:shd w:val="clear" w:color="auto" w:fill="auto"/>
            <w:vAlign w:val="bottom"/>
          </w:tcPr>
          <w:p w14:paraId="4B55FA0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10</w:t>
            </w:r>
          </w:p>
        </w:tc>
        <w:tc>
          <w:tcPr>
            <w:tcW w:w="685" w:type="dxa"/>
            <w:shd w:val="clear" w:color="auto" w:fill="auto"/>
            <w:vAlign w:val="bottom"/>
          </w:tcPr>
          <w:p w14:paraId="3C665A27"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8</w:t>
            </w:r>
          </w:p>
        </w:tc>
        <w:tc>
          <w:tcPr>
            <w:tcW w:w="685" w:type="dxa"/>
            <w:shd w:val="clear" w:color="auto" w:fill="auto"/>
            <w:vAlign w:val="bottom"/>
          </w:tcPr>
          <w:p w14:paraId="3D9D620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8</w:t>
            </w:r>
          </w:p>
        </w:tc>
      </w:tr>
      <w:tr w:rsidR="00A93E1D" w:rsidRPr="00DC7C20" w14:paraId="2D1E6F92" w14:textId="77777777" w:rsidTr="00FF067E">
        <w:tc>
          <w:tcPr>
            <w:tcW w:w="7110" w:type="dxa"/>
            <w:shd w:val="clear" w:color="auto" w:fill="auto"/>
            <w:vAlign w:val="bottom"/>
          </w:tcPr>
          <w:p w14:paraId="5D94CB49"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bCs/>
                <w:sz w:val="17"/>
              </w:rPr>
            </w:pPr>
            <w:r w:rsidRPr="00DC7C20">
              <w:rPr>
                <w:rFonts w:asciiTheme="majorBidi" w:hAnsiTheme="majorBidi" w:cstheme="majorBidi"/>
                <w:sz w:val="17"/>
              </w:rPr>
              <w:tab/>
              <w:t>Reports of:</w:t>
            </w:r>
          </w:p>
        </w:tc>
        <w:tc>
          <w:tcPr>
            <w:tcW w:w="685" w:type="dxa"/>
            <w:shd w:val="clear" w:color="auto" w:fill="auto"/>
            <w:vAlign w:val="bottom"/>
          </w:tcPr>
          <w:p w14:paraId="30479A5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shd w:val="clear" w:color="auto" w:fill="auto"/>
            <w:vAlign w:val="bottom"/>
          </w:tcPr>
          <w:p w14:paraId="45F9E2B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shd w:val="clear" w:color="auto" w:fill="auto"/>
            <w:vAlign w:val="bottom"/>
          </w:tcPr>
          <w:p w14:paraId="1E7C374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shd w:val="clear" w:color="auto" w:fill="auto"/>
            <w:vAlign w:val="bottom"/>
          </w:tcPr>
          <w:p w14:paraId="1E61E86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r>
      <w:tr w:rsidR="00A93E1D" w:rsidRPr="00DC7C20" w14:paraId="2684E1F8" w14:textId="77777777" w:rsidTr="00FF067E">
        <w:tc>
          <w:tcPr>
            <w:tcW w:w="7110" w:type="dxa"/>
            <w:shd w:val="clear" w:color="auto" w:fill="auto"/>
            <w:vAlign w:val="bottom"/>
          </w:tcPr>
          <w:p w14:paraId="03AB02F1"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1.</w:t>
            </w:r>
            <w:r w:rsidRPr="00DC7C20">
              <w:rPr>
                <w:rFonts w:asciiTheme="majorBidi" w:hAnsiTheme="majorBidi" w:cstheme="majorBidi"/>
                <w:sz w:val="17"/>
              </w:rPr>
              <w:tab/>
              <w:t xml:space="preserve">The Secretary-General to the General Assembly on investment and entrepreneurship for sustainable development </w:t>
            </w:r>
          </w:p>
        </w:tc>
        <w:tc>
          <w:tcPr>
            <w:tcW w:w="685" w:type="dxa"/>
            <w:shd w:val="clear" w:color="auto" w:fill="auto"/>
            <w:vAlign w:val="bottom"/>
          </w:tcPr>
          <w:p w14:paraId="529C954A"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5C182B7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26498B6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6E75568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5E72978C" w14:textId="77777777" w:rsidTr="00FF067E">
        <w:tc>
          <w:tcPr>
            <w:tcW w:w="7110" w:type="dxa"/>
            <w:shd w:val="clear" w:color="auto" w:fill="auto"/>
            <w:vAlign w:val="bottom"/>
          </w:tcPr>
          <w:p w14:paraId="52DD9CAB"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2.</w:t>
            </w:r>
            <w:r w:rsidRPr="00DC7C20">
              <w:rPr>
                <w:rFonts w:asciiTheme="majorBidi" w:hAnsiTheme="majorBidi" w:cstheme="majorBidi"/>
                <w:sz w:val="17"/>
              </w:rPr>
              <w:tab/>
              <w:t>The sixteenth quadrennial session of UNCTAD on investment and enterprise for development</w:t>
            </w:r>
          </w:p>
        </w:tc>
        <w:tc>
          <w:tcPr>
            <w:tcW w:w="685" w:type="dxa"/>
            <w:shd w:val="clear" w:color="auto" w:fill="auto"/>
            <w:vAlign w:val="bottom"/>
          </w:tcPr>
          <w:p w14:paraId="1AD02118" w14:textId="77777777" w:rsidR="00A93E1D" w:rsidRPr="00DC7C20" w:rsidRDefault="00A93E1D" w:rsidP="00FF067E">
            <w:pPr>
              <w:tabs>
                <w:tab w:val="left" w:pos="288"/>
                <w:tab w:val="left" w:pos="576"/>
                <w:tab w:val="left" w:pos="864"/>
                <w:tab w:val="left" w:pos="1152"/>
              </w:tabs>
              <w:spacing w:before="40" w:after="40" w:line="210" w:lineRule="exact"/>
              <w:ind w:left="288" w:right="40" w:hanging="288"/>
              <w:jc w:val="right"/>
              <w:rPr>
                <w:rFonts w:asciiTheme="majorBidi" w:hAnsiTheme="majorBidi" w:cstheme="majorBidi"/>
                <w:sz w:val="17"/>
              </w:rPr>
            </w:pPr>
            <w:r w:rsidRPr="00DC7C20">
              <w:rPr>
                <w:rFonts w:asciiTheme="majorBidi" w:hAnsiTheme="majorBidi" w:cstheme="majorBidi"/>
                <w:sz w:val="17"/>
              </w:rPr>
              <w:t>–</w:t>
            </w:r>
          </w:p>
        </w:tc>
        <w:tc>
          <w:tcPr>
            <w:tcW w:w="685" w:type="dxa"/>
            <w:shd w:val="clear" w:color="auto" w:fill="auto"/>
            <w:vAlign w:val="bottom"/>
          </w:tcPr>
          <w:p w14:paraId="3D924872"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c>
          <w:tcPr>
            <w:tcW w:w="685" w:type="dxa"/>
            <w:shd w:val="clear" w:color="auto" w:fill="auto"/>
            <w:vAlign w:val="bottom"/>
          </w:tcPr>
          <w:p w14:paraId="2FF2162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7547CC3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r>
      <w:tr w:rsidR="00A93E1D" w:rsidRPr="00DC7C20" w14:paraId="777CAB4B" w14:textId="77777777" w:rsidTr="00FF067E">
        <w:tc>
          <w:tcPr>
            <w:tcW w:w="7110" w:type="dxa"/>
            <w:shd w:val="clear" w:color="auto" w:fill="auto"/>
            <w:vAlign w:val="bottom"/>
          </w:tcPr>
          <w:p w14:paraId="6D2CC4FA"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3.</w:t>
            </w:r>
            <w:r w:rsidRPr="00DC7C20">
              <w:rPr>
                <w:rFonts w:asciiTheme="majorBidi" w:hAnsiTheme="majorBidi" w:cstheme="majorBidi"/>
                <w:sz w:val="17"/>
              </w:rPr>
              <w:tab/>
              <w:t xml:space="preserve">The Trade and Development Board on investment for development </w:t>
            </w:r>
          </w:p>
        </w:tc>
        <w:tc>
          <w:tcPr>
            <w:tcW w:w="685" w:type="dxa"/>
            <w:shd w:val="clear" w:color="auto" w:fill="auto"/>
            <w:vAlign w:val="bottom"/>
          </w:tcPr>
          <w:p w14:paraId="698D92F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774C208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3E883B6C"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0B5C859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r>
      <w:tr w:rsidR="00A93E1D" w:rsidRPr="00DC7C20" w14:paraId="33BA517E" w14:textId="77777777" w:rsidTr="00FF067E">
        <w:tc>
          <w:tcPr>
            <w:tcW w:w="7110" w:type="dxa"/>
            <w:shd w:val="clear" w:color="auto" w:fill="auto"/>
            <w:vAlign w:val="bottom"/>
          </w:tcPr>
          <w:p w14:paraId="04C44F1D"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4.</w:t>
            </w:r>
            <w:r w:rsidRPr="00DC7C20">
              <w:rPr>
                <w:rFonts w:asciiTheme="majorBidi" w:hAnsiTheme="majorBidi" w:cstheme="majorBidi"/>
                <w:sz w:val="17"/>
              </w:rPr>
              <w:tab/>
              <w:t xml:space="preserve">The Investment, Enterprise and Development Commission and related expert meetings </w:t>
            </w:r>
          </w:p>
        </w:tc>
        <w:tc>
          <w:tcPr>
            <w:tcW w:w="685" w:type="dxa"/>
            <w:shd w:val="clear" w:color="auto" w:fill="auto"/>
            <w:vAlign w:val="bottom"/>
          </w:tcPr>
          <w:p w14:paraId="7A1BD08A"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181C498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103C87A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7D2C9E1A"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r>
      <w:tr w:rsidR="00A93E1D" w:rsidRPr="00DC7C20" w14:paraId="7477DA26" w14:textId="77777777" w:rsidTr="00FF067E">
        <w:tc>
          <w:tcPr>
            <w:tcW w:w="7110" w:type="dxa"/>
            <w:shd w:val="clear" w:color="auto" w:fill="auto"/>
            <w:vAlign w:val="bottom"/>
          </w:tcPr>
          <w:p w14:paraId="0DD526F8"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5.</w:t>
            </w:r>
            <w:r w:rsidRPr="00DC7C20">
              <w:rPr>
                <w:rFonts w:asciiTheme="majorBidi" w:hAnsiTheme="majorBidi" w:cstheme="majorBidi"/>
                <w:sz w:val="17"/>
              </w:rPr>
              <w:tab/>
              <w:t xml:space="preserve">The Intergovernmental Working Group of Experts on International Standards of Accounting and Reporting </w:t>
            </w:r>
          </w:p>
        </w:tc>
        <w:tc>
          <w:tcPr>
            <w:tcW w:w="685" w:type="dxa"/>
            <w:shd w:val="clear" w:color="auto" w:fill="auto"/>
            <w:vAlign w:val="bottom"/>
          </w:tcPr>
          <w:p w14:paraId="4544A38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75433F8C"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2FE9CA3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36FF1FE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6BA33D46" w14:textId="77777777" w:rsidTr="00FF067E">
        <w:tc>
          <w:tcPr>
            <w:tcW w:w="7110" w:type="dxa"/>
            <w:shd w:val="clear" w:color="auto" w:fill="auto"/>
            <w:vAlign w:val="bottom"/>
          </w:tcPr>
          <w:p w14:paraId="34F8DFF6"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bCs/>
                <w:sz w:val="17"/>
              </w:rPr>
            </w:pPr>
            <w:r w:rsidRPr="00DC7C20">
              <w:rPr>
                <w:rFonts w:asciiTheme="majorBidi" w:hAnsiTheme="majorBidi" w:cstheme="majorBidi"/>
                <w:bCs/>
                <w:sz w:val="17"/>
              </w:rPr>
              <w:tab/>
            </w:r>
            <w:r w:rsidRPr="00DC7C20">
              <w:rPr>
                <w:rFonts w:asciiTheme="majorBidi" w:hAnsiTheme="majorBidi" w:cstheme="majorBidi"/>
                <w:b/>
                <w:sz w:val="17"/>
              </w:rPr>
              <w:t>Substantive services for meetings</w:t>
            </w:r>
            <w:r w:rsidRPr="00DC7C20">
              <w:rPr>
                <w:rFonts w:asciiTheme="majorBidi" w:hAnsiTheme="majorBidi" w:cstheme="majorBidi"/>
                <w:bCs/>
                <w:sz w:val="17"/>
              </w:rPr>
              <w:t xml:space="preserve"> </w:t>
            </w:r>
            <w:r w:rsidRPr="00DC7C20">
              <w:rPr>
                <w:rFonts w:asciiTheme="majorBidi" w:hAnsiTheme="majorBidi" w:cstheme="majorBidi"/>
                <w:sz w:val="17"/>
              </w:rPr>
              <w:t>(number of three-hour meetings)</w:t>
            </w:r>
            <w:r w:rsidRPr="00DC7C20">
              <w:rPr>
                <w:rFonts w:asciiTheme="majorBidi" w:hAnsiTheme="majorBidi" w:cstheme="majorBidi"/>
                <w:bCs/>
                <w:sz w:val="17"/>
              </w:rPr>
              <w:t xml:space="preserve"> </w:t>
            </w:r>
          </w:p>
        </w:tc>
        <w:tc>
          <w:tcPr>
            <w:tcW w:w="685" w:type="dxa"/>
            <w:shd w:val="clear" w:color="auto" w:fill="auto"/>
            <w:vAlign w:val="bottom"/>
          </w:tcPr>
          <w:p w14:paraId="4AB4B97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22</w:t>
            </w:r>
          </w:p>
        </w:tc>
        <w:tc>
          <w:tcPr>
            <w:tcW w:w="685" w:type="dxa"/>
            <w:shd w:val="clear" w:color="auto" w:fill="auto"/>
            <w:vAlign w:val="bottom"/>
          </w:tcPr>
          <w:p w14:paraId="123B963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25</w:t>
            </w:r>
          </w:p>
        </w:tc>
        <w:tc>
          <w:tcPr>
            <w:tcW w:w="685" w:type="dxa"/>
            <w:shd w:val="clear" w:color="auto" w:fill="auto"/>
            <w:vAlign w:val="bottom"/>
          </w:tcPr>
          <w:p w14:paraId="12FEBE9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58</w:t>
            </w:r>
          </w:p>
        </w:tc>
        <w:tc>
          <w:tcPr>
            <w:tcW w:w="685" w:type="dxa"/>
            <w:shd w:val="clear" w:color="auto" w:fill="auto"/>
            <w:vAlign w:val="bottom"/>
          </w:tcPr>
          <w:p w14:paraId="51E2249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18</w:t>
            </w:r>
          </w:p>
        </w:tc>
      </w:tr>
      <w:tr w:rsidR="00A93E1D" w:rsidRPr="00DC7C20" w14:paraId="698D399B" w14:textId="77777777" w:rsidTr="00FF067E">
        <w:tc>
          <w:tcPr>
            <w:tcW w:w="7110" w:type="dxa"/>
            <w:shd w:val="clear" w:color="auto" w:fill="auto"/>
            <w:vAlign w:val="bottom"/>
          </w:tcPr>
          <w:p w14:paraId="7072A701"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Meetings of:</w:t>
            </w:r>
          </w:p>
        </w:tc>
        <w:tc>
          <w:tcPr>
            <w:tcW w:w="685" w:type="dxa"/>
            <w:shd w:val="clear" w:color="auto" w:fill="auto"/>
            <w:vAlign w:val="bottom"/>
          </w:tcPr>
          <w:p w14:paraId="797DC5E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p>
        </w:tc>
        <w:tc>
          <w:tcPr>
            <w:tcW w:w="685" w:type="dxa"/>
            <w:shd w:val="clear" w:color="auto" w:fill="auto"/>
            <w:vAlign w:val="bottom"/>
          </w:tcPr>
          <w:p w14:paraId="691D0D9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p>
        </w:tc>
        <w:tc>
          <w:tcPr>
            <w:tcW w:w="685" w:type="dxa"/>
            <w:shd w:val="clear" w:color="auto" w:fill="auto"/>
            <w:vAlign w:val="bottom"/>
          </w:tcPr>
          <w:p w14:paraId="1A9F7DBA"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p>
        </w:tc>
        <w:tc>
          <w:tcPr>
            <w:tcW w:w="685" w:type="dxa"/>
            <w:shd w:val="clear" w:color="auto" w:fill="auto"/>
            <w:vAlign w:val="bottom"/>
          </w:tcPr>
          <w:p w14:paraId="73A7058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p>
        </w:tc>
      </w:tr>
      <w:tr w:rsidR="00A93E1D" w:rsidRPr="00DC7C20" w14:paraId="43DE046C" w14:textId="77777777" w:rsidTr="00FF067E">
        <w:tc>
          <w:tcPr>
            <w:tcW w:w="7110" w:type="dxa"/>
            <w:shd w:val="clear" w:color="auto" w:fill="auto"/>
            <w:vAlign w:val="bottom"/>
          </w:tcPr>
          <w:p w14:paraId="69E7D67C"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6.</w:t>
            </w:r>
            <w:r w:rsidRPr="00DC7C20">
              <w:rPr>
                <w:rFonts w:asciiTheme="majorBidi" w:hAnsiTheme="majorBidi" w:cstheme="majorBidi"/>
                <w:sz w:val="17"/>
              </w:rPr>
              <w:tab/>
              <w:t xml:space="preserve">The Trade and Development Board </w:t>
            </w:r>
          </w:p>
        </w:tc>
        <w:tc>
          <w:tcPr>
            <w:tcW w:w="685" w:type="dxa"/>
            <w:shd w:val="clear" w:color="auto" w:fill="auto"/>
            <w:vAlign w:val="bottom"/>
          </w:tcPr>
          <w:p w14:paraId="7E1C317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1AA22A4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5A3B9D82"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3C16704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0CBB1BE6" w14:textId="77777777" w:rsidTr="00FF067E">
        <w:tc>
          <w:tcPr>
            <w:tcW w:w="7110" w:type="dxa"/>
            <w:shd w:val="clear" w:color="auto" w:fill="auto"/>
            <w:vAlign w:val="bottom"/>
          </w:tcPr>
          <w:p w14:paraId="375C78A7"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7.</w:t>
            </w:r>
            <w:r w:rsidRPr="00DC7C20">
              <w:rPr>
                <w:rFonts w:asciiTheme="majorBidi" w:hAnsiTheme="majorBidi" w:cstheme="majorBidi"/>
                <w:sz w:val="17"/>
              </w:rPr>
              <w:tab/>
              <w:t>The sixteenth quadrennial session of UNCTAD, including preparatory meetings</w:t>
            </w:r>
          </w:p>
        </w:tc>
        <w:tc>
          <w:tcPr>
            <w:tcW w:w="685" w:type="dxa"/>
            <w:shd w:val="clear" w:color="auto" w:fill="auto"/>
            <w:vAlign w:val="bottom"/>
          </w:tcPr>
          <w:p w14:paraId="718D7B3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c>
          <w:tcPr>
            <w:tcW w:w="685" w:type="dxa"/>
            <w:shd w:val="clear" w:color="auto" w:fill="auto"/>
            <w:vAlign w:val="bottom"/>
          </w:tcPr>
          <w:p w14:paraId="5BBC603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c>
          <w:tcPr>
            <w:tcW w:w="685" w:type="dxa"/>
            <w:shd w:val="clear" w:color="auto" w:fill="auto"/>
            <w:vAlign w:val="bottom"/>
          </w:tcPr>
          <w:p w14:paraId="64C5092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20</w:t>
            </w:r>
          </w:p>
        </w:tc>
        <w:tc>
          <w:tcPr>
            <w:tcW w:w="685" w:type="dxa"/>
            <w:shd w:val="clear" w:color="auto" w:fill="auto"/>
            <w:vAlign w:val="bottom"/>
          </w:tcPr>
          <w:p w14:paraId="75FD2D2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r>
      <w:tr w:rsidR="00A93E1D" w:rsidRPr="00DC7C20" w14:paraId="18ADDA06" w14:textId="77777777" w:rsidTr="00FF067E">
        <w:tc>
          <w:tcPr>
            <w:tcW w:w="7110" w:type="dxa"/>
            <w:shd w:val="clear" w:color="auto" w:fill="auto"/>
            <w:vAlign w:val="bottom"/>
          </w:tcPr>
          <w:p w14:paraId="012A0679"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8.</w:t>
            </w:r>
            <w:r w:rsidRPr="00DC7C20">
              <w:rPr>
                <w:rFonts w:asciiTheme="majorBidi" w:hAnsiTheme="majorBidi" w:cstheme="majorBidi"/>
                <w:sz w:val="17"/>
              </w:rPr>
              <w:tab/>
              <w:t>The Working Party on the Programme Plan and Programme Performance</w:t>
            </w:r>
          </w:p>
        </w:tc>
        <w:tc>
          <w:tcPr>
            <w:tcW w:w="685" w:type="dxa"/>
            <w:shd w:val="clear" w:color="auto" w:fill="auto"/>
            <w:vAlign w:val="bottom"/>
          </w:tcPr>
          <w:p w14:paraId="4447011C"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73026F0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3F696AE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4A361AC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444B4D2A" w14:textId="77777777" w:rsidTr="00FF067E">
        <w:tc>
          <w:tcPr>
            <w:tcW w:w="7110" w:type="dxa"/>
            <w:shd w:val="clear" w:color="auto" w:fill="auto"/>
            <w:vAlign w:val="bottom"/>
          </w:tcPr>
          <w:p w14:paraId="6091E594"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9.</w:t>
            </w:r>
            <w:r w:rsidRPr="00DC7C20">
              <w:rPr>
                <w:rFonts w:asciiTheme="majorBidi" w:hAnsiTheme="majorBidi" w:cstheme="majorBidi"/>
                <w:sz w:val="17"/>
              </w:rPr>
              <w:tab/>
              <w:t xml:space="preserve">The Investment, Enterprise and Development Commission and related expert meetings </w:t>
            </w:r>
          </w:p>
        </w:tc>
        <w:tc>
          <w:tcPr>
            <w:tcW w:w="685" w:type="dxa"/>
            <w:shd w:val="clear" w:color="auto" w:fill="auto"/>
            <w:vAlign w:val="bottom"/>
          </w:tcPr>
          <w:p w14:paraId="582150F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12</w:t>
            </w:r>
          </w:p>
        </w:tc>
        <w:tc>
          <w:tcPr>
            <w:tcW w:w="685" w:type="dxa"/>
            <w:shd w:val="clear" w:color="auto" w:fill="auto"/>
            <w:vAlign w:val="bottom"/>
          </w:tcPr>
          <w:p w14:paraId="112B99F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14</w:t>
            </w:r>
          </w:p>
        </w:tc>
        <w:tc>
          <w:tcPr>
            <w:tcW w:w="685" w:type="dxa"/>
            <w:shd w:val="clear" w:color="auto" w:fill="auto"/>
            <w:vAlign w:val="bottom"/>
          </w:tcPr>
          <w:p w14:paraId="50BDDC0A"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8</w:t>
            </w:r>
          </w:p>
        </w:tc>
        <w:tc>
          <w:tcPr>
            <w:tcW w:w="685" w:type="dxa"/>
            <w:shd w:val="clear" w:color="auto" w:fill="auto"/>
            <w:vAlign w:val="bottom"/>
          </w:tcPr>
          <w:p w14:paraId="1EAF4087"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8</w:t>
            </w:r>
          </w:p>
        </w:tc>
      </w:tr>
      <w:tr w:rsidR="00A93E1D" w:rsidRPr="00DC7C20" w14:paraId="267D0C4D" w14:textId="77777777" w:rsidTr="00FF067E">
        <w:tc>
          <w:tcPr>
            <w:tcW w:w="7110" w:type="dxa"/>
            <w:shd w:val="clear" w:color="auto" w:fill="auto"/>
            <w:vAlign w:val="bottom"/>
          </w:tcPr>
          <w:p w14:paraId="17DC2119"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10.</w:t>
            </w:r>
            <w:r w:rsidRPr="00DC7C20">
              <w:rPr>
                <w:rFonts w:asciiTheme="majorBidi" w:hAnsiTheme="majorBidi" w:cstheme="majorBidi"/>
                <w:sz w:val="17"/>
              </w:rPr>
              <w:tab/>
              <w:t xml:space="preserve">The Intergovernmental Working Group of Experts on International Standards of Accounting and Reporting </w:t>
            </w:r>
          </w:p>
        </w:tc>
        <w:tc>
          <w:tcPr>
            <w:tcW w:w="685" w:type="dxa"/>
            <w:shd w:val="clear" w:color="auto" w:fill="auto"/>
            <w:vAlign w:val="bottom"/>
          </w:tcPr>
          <w:p w14:paraId="72EE719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c>
          <w:tcPr>
            <w:tcW w:w="685" w:type="dxa"/>
            <w:shd w:val="clear" w:color="auto" w:fill="auto"/>
            <w:vAlign w:val="bottom"/>
          </w:tcPr>
          <w:p w14:paraId="40882F2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c>
          <w:tcPr>
            <w:tcW w:w="685" w:type="dxa"/>
            <w:shd w:val="clear" w:color="auto" w:fill="auto"/>
            <w:vAlign w:val="bottom"/>
          </w:tcPr>
          <w:p w14:paraId="4384E24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c>
          <w:tcPr>
            <w:tcW w:w="685" w:type="dxa"/>
            <w:shd w:val="clear" w:color="auto" w:fill="auto"/>
            <w:vAlign w:val="bottom"/>
          </w:tcPr>
          <w:p w14:paraId="5BE976B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r>
      <w:tr w:rsidR="00A93E1D" w:rsidRPr="00DC7C20" w14:paraId="05031275" w14:textId="77777777" w:rsidTr="00FF067E">
        <w:tc>
          <w:tcPr>
            <w:tcW w:w="7110" w:type="dxa"/>
            <w:shd w:val="clear" w:color="auto" w:fill="auto"/>
            <w:vAlign w:val="bottom"/>
          </w:tcPr>
          <w:p w14:paraId="264D9F12"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11.</w:t>
            </w:r>
            <w:r w:rsidRPr="00DC7C20">
              <w:rPr>
                <w:rFonts w:asciiTheme="majorBidi" w:hAnsiTheme="majorBidi" w:cstheme="majorBidi"/>
                <w:sz w:val="17"/>
              </w:rPr>
              <w:tab/>
              <w:t xml:space="preserve">The World Investment Forum </w:t>
            </w:r>
          </w:p>
        </w:tc>
        <w:tc>
          <w:tcPr>
            <w:tcW w:w="685" w:type="dxa"/>
            <w:shd w:val="clear" w:color="auto" w:fill="auto"/>
            <w:vAlign w:val="bottom"/>
          </w:tcPr>
          <w:p w14:paraId="0ADC38C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c>
          <w:tcPr>
            <w:tcW w:w="685" w:type="dxa"/>
            <w:shd w:val="clear" w:color="auto" w:fill="auto"/>
            <w:vAlign w:val="bottom"/>
          </w:tcPr>
          <w:p w14:paraId="3D79F4F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c>
          <w:tcPr>
            <w:tcW w:w="685" w:type="dxa"/>
            <w:shd w:val="clear" w:color="auto" w:fill="auto"/>
            <w:vAlign w:val="bottom"/>
          </w:tcPr>
          <w:p w14:paraId="0AB7920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20</w:t>
            </w:r>
          </w:p>
        </w:tc>
        <w:tc>
          <w:tcPr>
            <w:tcW w:w="685" w:type="dxa"/>
            <w:shd w:val="clear" w:color="auto" w:fill="auto"/>
            <w:vAlign w:val="bottom"/>
          </w:tcPr>
          <w:p w14:paraId="3F6AF342"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r>
      <w:tr w:rsidR="00A93E1D" w:rsidRPr="00DC7C20" w14:paraId="2A5DECC5" w14:textId="77777777" w:rsidTr="00FF067E">
        <w:tc>
          <w:tcPr>
            <w:tcW w:w="7110" w:type="dxa"/>
            <w:shd w:val="clear" w:color="auto" w:fill="auto"/>
            <w:vAlign w:val="bottom"/>
          </w:tcPr>
          <w:p w14:paraId="61E7C00F"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b/>
                <w:sz w:val="17"/>
              </w:rPr>
            </w:pPr>
            <w:r w:rsidRPr="00DC7C20">
              <w:rPr>
                <w:rFonts w:asciiTheme="majorBidi" w:hAnsiTheme="majorBidi" w:cstheme="majorBidi"/>
                <w:b/>
                <w:sz w:val="17"/>
              </w:rPr>
              <w:t>B.</w:t>
            </w:r>
            <w:r w:rsidRPr="00DC7C20">
              <w:rPr>
                <w:rFonts w:asciiTheme="majorBidi" w:hAnsiTheme="majorBidi" w:cstheme="majorBidi"/>
                <w:b/>
                <w:sz w:val="17"/>
              </w:rPr>
              <w:tab/>
              <w:t xml:space="preserve">Generation and transfer of knowledge </w:t>
            </w:r>
          </w:p>
        </w:tc>
        <w:tc>
          <w:tcPr>
            <w:tcW w:w="685" w:type="dxa"/>
            <w:shd w:val="clear" w:color="auto" w:fill="auto"/>
            <w:vAlign w:val="bottom"/>
          </w:tcPr>
          <w:p w14:paraId="12BFEA1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shd w:val="clear" w:color="auto" w:fill="auto"/>
            <w:vAlign w:val="bottom"/>
          </w:tcPr>
          <w:p w14:paraId="6783A09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shd w:val="clear" w:color="auto" w:fill="auto"/>
            <w:vAlign w:val="bottom"/>
          </w:tcPr>
          <w:p w14:paraId="3FB4717C"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shd w:val="clear" w:color="auto" w:fill="auto"/>
            <w:vAlign w:val="bottom"/>
          </w:tcPr>
          <w:p w14:paraId="0872777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r>
      <w:tr w:rsidR="00A93E1D" w:rsidRPr="00DC7C20" w14:paraId="510543A8" w14:textId="77777777" w:rsidTr="00FF067E">
        <w:tc>
          <w:tcPr>
            <w:tcW w:w="7110" w:type="dxa"/>
            <w:shd w:val="clear" w:color="auto" w:fill="auto"/>
            <w:vAlign w:val="bottom"/>
          </w:tcPr>
          <w:p w14:paraId="7051018D"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bCs/>
                <w:sz w:val="17"/>
              </w:rPr>
            </w:pPr>
            <w:r w:rsidRPr="00DC7C20">
              <w:rPr>
                <w:rFonts w:asciiTheme="majorBidi" w:hAnsiTheme="majorBidi" w:cstheme="majorBidi"/>
                <w:bCs/>
                <w:sz w:val="17"/>
              </w:rPr>
              <w:tab/>
            </w:r>
            <w:r w:rsidRPr="00DC7C20">
              <w:rPr>
                <w:rFonts w:asciiTheme="majorBidi" w:hAnsiTheme="majorBidi" w:cstheme="majorBidi"/>
                <w:b/>
                <w:sz w:val="17"/>
              </w:rPr>
              <w:t>Field and technical cooperation projects</w:t>
            </w:r>
            <w:r w:rsidRPr="00DC7C20">
              <w:rPr>
                <w:rFonts w:asciiTheme="majorBidi" w:hAnsiTheme="majorBidi" w:cstheme="majorBidi"/>
                <w:bCs/>
                <w:sz w:val="17"/>
              </w:rPr>
              <w:t xml:space="preserve"> </w:t>
            </w:r>
            <w:r w:rsidRPr="00DC7C20">
              <w:rPr>
                <w:rFonts w:asciiTheme="majorBidi" w:hAnsiTheme="majorBidi" w:cstheme="majorBidi"/>
                <w:sz w:val="17"/>
              </w:rPr>
              <w:t>(number of projects)</w:t>
            </w:r>
            <w:r w:rsidRPr="00DC7C20">
              <w:rPr>
                <w:rFonts w:asciiTheme="majorBidi" w:hAnsiTheme="majorBidi" w:cstheme="majorBidi"/>
                <w:bCs/>
                <w:sz w:val="17"/>
              </w:rPr>
              <w:t xml:space="preserve"> </w:t>
            </w:r>
          </w:p>
        </w:tc>
        <w:tc>
          <w:tcPr>
            <w:tcW w:w="685" w:type="dxa"/>
            <w:shd w:val="clear" w:color="auto" w:fill="auto"/>
            <w:vAlign w:val="bottom"/>
          </w:tcPr>
          <w:p w14:paraId="6EB5831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72</w:t>
            </w:r>
          </w:p>
        </w:tc>
        <w:tc>
          <w:tcPr>
            <w:tcW w:w="685" w:type="dxa"/>
            <w:shd w:val="clear" w:color="auto" w:fill="auto"/>
            <w:vAlign w:val="bottom"/>
          </w:tcPr>
          <w:p w14:paraId="4472255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55</w:t>
            </w:r>
          </w:p>
        </w:tc>
        <w:tc>
          <w:tcPr>
            <w:tcW w:w="685" w:type="dxa"/>
            <w:shd w:val="clear" w:color="auto" w:fill="auto"/>
            <w:vAlign w:val="bottom"/>
          </w:tcPr>
          <w:p w14:paraId="6A0ECE9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67</w:t>
            </w:r>
          </w:p>
        </w:tc>
        <w:tc>
          <w:tcPr>
            <w:tcW w:w="685" w:type="dxa"/>
            <w:shd w:val="clear" w:color="auto" w:fill="auto"/>
            <w:vAlign w:val="bottom"/>
          </w:tcPr>
          <w:p w14:paraId="5519921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58</w:t>
            </w:r>
          </w:p>
        </w:tc>
      </w:tr>
      <w:tr w:rsidR="00A93E1D" w:rsidRPr="00DC7C20" w14:paraId="4275DD33" w14:textId="77777777" w:rsidTr="00FF067E">
        <w:tc>
          <w:tcPr>
            <w:tcW w:w="7110" w:type="dxa"/>
            <w:shd w:val="clear" w:color="auto" w:fill="auto"/>
            <w:vAlign w:val="bottom"/>
          </w:tcPr>
          <w:p w14:paraId="520167AF"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12.</w:t>
            </w:r>
            <w:r w:rsidRPr="00DC7C20">
              <w:rPr>
                <w:rFonts w:asciiTheme="majorBidi" w:hAnsiTheme="majorBidi" w:cstheme="majorBidi"/>
                <w:sz w:val="17"/>
              </w:rPr>
              <w:tab/>
              <w:t xml:space="preserve">On regional investment issues </w:t>
            </w:r>
          </w:p>
        </w:tc>
        <w:tc>
          <w:tcPr>
            <w:tcW w:w="685" w:type="dxa"/>
            <w:shd w:val="clear" w:color="auto" w:fill="auto"/>
            <w:vAlign w:val="bottom"/>
          </w:tcPr>
          <w:p w14:paraId="1AF394B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0D9E13A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0464538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17E4E01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r>
      <w:tr w:rsidR="00A93E1D" w:rsidRPr="00DC7C20" w14:paraId="02365E26" w14:textId="77777777" w:rsidTr="00FF067E">
        <w:tc>
          <w:tcPr>
            <w:tcW w:w="7110" w:type="dxa"/>
            <w:shd w:val="clear" w:color="auto" w:fill="auto"/>
            <w:vAlign w:val="bottom"/>
          </w:tcPr>
          <w:p w14:paraId="3EB3B742"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13.</w:t>
            </w:r>
            <w:r w:rsidRPr="00DC7C20">
              <w:rPr>
                <w:rFonts w:asciiTheme="majorBidi" w:hAnsiTheme="majorBidi" w:cstheme="majorBidi"/>
                <w:sz w:val="17"/>
              </w:rPr>
              <w:tab/>
              <w:t>On investment policy reviews</w:t>
            </w:r>
          </w:p>
        </w:tc>
        <w:tc>
          <w:tcPr>
            <w:tcW w:w="685" w:type="dxa"/>
            <w:shd w:val="clear" w:color="auto" w:fill="auto"/>
            <w:vAlign w:val="bottom"/>
          </w:tcPr>
          <w:p w14:paraId="0F8A2EA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8</w:t>
            </w:r>
          </w:p>
        </w:tc>
        <w:tc>
          <w:tcPr>
            <w:tcW w:w="685" w:type="dxa"/>
            <w:shd w:val="clear" w:color="auto" w:fill="auto"/>
            <w:vAlign w:val="bottom"/>
          </w:tcPr>
          <w:p w14:paraId="432B8D3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7</w:t>
            </w:r>
          </w:p>
        </w:tc>
        <w:tc>
          <w:tcPr>
            <w:tcW w:w="685" w:type="dxa"/>
            <w:shd w:val="clear" w:color="auto" w:fill="auto"/>
            <w:vAlign w:val="bottom"/>
          </w:tcPr>
          <w:p w14:paraId="78D434D7"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c>
          <w:tcPr>
            <w:tcW w:w="685" w:type="dxa"/>
            <w:shd w:val="clear" w:color="auto" w:fill="auto"/>
            <w:vAlign w:val="bottom"/>
          </w:tcPr>
          <w:p w14:paraId="7FFC041A"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r>
      <w:tr w:rsidR="00A93E1D" w:rsidRPr="00DC7C20" w14:paraId="004A7429" w14:textId="77777777" w:rsidTr="00FF067E">
        <w:tc>
          <w:tcPr>
            <w:tcW w:w="7110" w:type="dxa"/>
            <w:shd w:val="clear" w:color="auto" w:fill="auto"/>
            <w:vAlign w:val="bottom"/>
          </w:tcPr>
          <w:p w14:paraId="7AC67F4A"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14.</w:t>
            </w:r>
            <w:r w:rsidRPr="00DC7C20">
              <w:rPr>
                <w:rFonts w:asciiTheme="majorBidi" w:hAnsiTheme="majorBidi" w:cstheme="majorBidi"/>
                <w:sz w:val="17"/>
              </w:rPr>
              <w:tab/>
              <w:t>On policy options in investment for development, including public-private partnerships</w:t>
            </w:r>
          </w:p>
        </w:tc>
        <w:tc>
          <w:tcPr>
            <w:tcW w:w="685" w:type="dxa"/>
            <w:shd w:val="clear" w:color="auto" w:fill="auto"/>
            <w:vAlign w:val="bottom"/>
          </w:tcPr>
          <w:p w14:paraId="2C0E2F8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c>
          <w:tcPr>
            <w:tcW w:w="685" w:type="dxa"/>
            <w:shd w:val="clear" w:color="auto" w:fill="auto"/>
            <w:vAlign w:val="bottom"/>
          </w:tcPr>
          <w:p w14:paraId="3741F8FA"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78F96BBA"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13A6C7C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2826E3A8" w14:textId="77777777" w:rsidTr="00FF067E">
        <w:trPr>
          <w:trHeight w:val="315"/>
        </w:trPr>
        <w:tc>
          <w:tcPr>
            <w:tcW w:w="7110" w:type="dxa"/>
            <w:shd w:val="clear" w:color="auto" w:fill="auto"/>
            <w:vAlign w:val="bottom"/>
          </w:tcPr>
          <w:p w14:paraId="43570716"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sz w:val="17"/>
              </w:rPr>
              <w:tab/>
            </w:r>
            <w:r w:rsidRPr="00DC7C20">
              <w:rPr>
                <w:rFonts w:asciiTheme="majorBidi" w:hAnsiTheme="majorBidi" w:cstheme="majorBidi"/>
                <w:sz w:val="17"/>
                <w:szCs w:val="17"/>
              </w:rPr>
              <w:t>15.</w:t>
            </w:r>
            <w:r w:rsidRPr="00DC7C20">
              <w:rPr>
                <w:rFonts w:asciiTheme="majorBidi" w:hAnsiTheme="majorBidi" w:cstheme="majorBidi"/>
                <w:sz w:val="17"/>
              </w:rPr>
              <w:tab/>
            </w:r>
            <w:r w:rsidRPr="00DC7C20">
              <w:rPr>
                <w:rFonts w:asciiTheme="majorBidi" w:hAnsiTheme="majorBidi" w:cstheme="majorBidi"/>
                <w:sz w:val="17"/>
                <w:szCs w:val="17"/>
              </w:rPr>
              <w:t>On special economic zones, including piloting Sustainable Development Goals model zones</w:t>
            </w:r>
          </w:p>
        </w:tc>
        <w:tc>
          <w:tcPr>
            <w:tcW w:w="685" w:type="dxa"/>
            <w:shd w:val="clear" w:color="auto" w:fill="auto"/>
            <w:vAlign w:val="bottom"/>
          </w:tcPr>
          <w:p w14:paraId="7CB7A7B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2CA90B37"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6C20159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25EA4A0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r>
      <w:tr w:rsidR="00A93E1D" w:rsidRPr="00DC7C20" w14:paraId="5223C23E" w14:textId="77777777" w:rsidTr="00FF067E">
        <w:tc>
          <w:tcPr>
            <w:tcW w:w="7110" w:type="dxa"/>
            <w:shd w:val="clear" w:color="auto" w:fill="auto"/>
            <w:vAlign w:val="bottom"/>
          </w:tcPr>
          <w:p w14:paraId="76F87A32"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16.</w:t>
            </w:r>
            <w:r w:rsidRPr="00DC7C20">
              <w:rPr>
                <w:rFonts w:asciiTheme="majorBidi" w:hAnsiTheme="majorBidi" w:cstheme="majorBidi"/>
                <w:sz w:val="17"/>
              </w:rPr>
              <w:tab/>
              <w:t>On international investment regimes</w:t>
            </w:r>
          </w:p>
        </w:tc>
        <w:tc>
          <w:tcPr>
            <w:tcW w:w="685" w:type="dxa"/>
            <w:shd w:val="clear" w:color="auto" w:fill="auto"/>
            <w:vAlign w:val="bottom"/>
          </w:tcPr>
          <w:p w14:paraId="3574CC0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10</w:t>
            </w:r>
          </w:p>
        </w:tc>
        <w:tc>
          <w:tcPr>
            <w:tcW w:w="685" w:type="dxa"/>
            <w:shd w:val="clear" w:color="auto" w:fill="auto"/>
            <w:vAlign w:val="bottom"/>
          </w:tcPr>
          <w:p w14:paraId="5CC3BF6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8</w:t>
            </w:r>
          </w:p>
        </w:tc>
        <w:tc>
          <w:tcPr>
            <w:tcW w:w="685" w:type="dxa"/>
            <w:shd w:val="clear" w:color="auto" w:fill="auto"/>
            <w:vAlign w:val="bottom"/>
          </w:tcPr>
          <w:p w14:paraId="5C926EE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10</w:t>
            </w:r>
          </w:p>
        </w:tc>
        <w:tc>
          <w:tcPr>
            <w:tcW w:w="685" w:type="dxa"/>
            <w:shd w:val="clear" w:color="auto" w:fill="auto"/>
            <w:vAlign w:val="bottom"/>
          </w:tcPr>
          <w:p w14:paraId="78B4FB9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8</w:t>
            </w:r>
          </w:p>
        </w:tc>
      </w:tr>
      <w:tr w:rsidR="00A93E1D" w:rsidRPr="00DC7C20" w14:paraId="682C2352" w14:textId="77777777" w:rsidTr="00FF067E">
        <w:tc>
          <w:tcPr>
            <w:tcW w:w="7110" w:type="dxa"/>
            <w:shd w:val="clear" w:color="auto" w:fill="auto"/>
            <w:vAlign w:val="bottom"/>
          </w:tcPr>
          <w:p w14:paraId="40DF92F9"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17.</w:t>
            </w:r>
            <w:r w:rsidRPr="00DC7C20">
              <w:rPr>
                <w:rFonts w:asciiTheme="majorBidi" w:hAnsiTheme="majorBidi" w:cstheme="majorBidi"/>
                <w:sz w:val="17"/>
              </w:rPr>
              <w:tab/>
              <w:t>On investment promotion and facilitation, including investment-ready and impactful Sustainable Development Goal projects</w:t>
            </w:r>
          </w:p>
        </w:tc>
        <w:tc>
          <w:tcPr>
            <w:tcW w:w="685" w:type="dxa"/>
            <w:shd w:val="clear" w:color="auto" w:fill="auto"/>
            <w:vAlign w:val="bottom"/>
          </w:tcPr>
          <w:p w14:paraId="5C163B1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5BE6AD8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3B9B5C9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523C238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3A92F093" w14:textId="77777777" w:rsidTr="00FF067E">
        <w:tc>
          <w:tcPr>
            <w:tcW w:w="7110" w:type="dxa"/>
            <w:shd w:val="clear" w:color="auto" w:fill="auto"/>
            <w:vAlign w:val="bottom"/>
          </w:tcPr>
          <w:p w14:paraId="0053F7DB"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18.</w:t>
            </w:r>
            <w:r w:rsidRPr="00DC7C20">
              <w:rPr>
                <w:rFonts w:asciiTheme="majorBidi" w:hAnsiTheme="majorBidi" w:cstheme="majorBidi"/>
                <w:sz w:val="17"/>
              </w:rPr>
              <w:tab/>
              <w:t xml:space="preserve">On business facilitation initiatives, including digital government solutions </w:t>
            </w:r>
          </w:p>
        </w:tc>
        <w:tc>
          <w:tcPr>
            <w:tcW w:w="685" w:type="dxa"/>
            <w:shd w:val="clear" w:color="auto" w:fill="auto"/>
            <w:vAlign w:val="bottom"/>
          </w:tcPr>
          <w:p w14:paraId="305831B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13</w:t>
            </w:r>
          </w:p>
        </w:tc>
        <w:tc>
          <w:tcPr>
            <w:tcW w:w="685" w:type="dxa"/>
            <w:shd w:val="clear" w:color="auto" w:fill="auto"/>
            <w:vAlign w:val="bottom"/>
          </w:tcPr>
          <w:p w14:paraId="427863A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12</w:t>
            </w:r>
          </w:p>
        </w:tc>
        <w:tc>
          <w:tcPr>
            <w:tcW w:w="685" w:type="dxa"/>
            <w:shd w:val="clear" w:color="auto" w:fill="auto"/>
            <w:vAlign w:val="bottom"/>
          </w:tcPr>
          <w:p w14:paraId="1F93863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12</w:t>
            </w:r>
          </w:p>
        </w:tc>
        <w:tc>
          <w:tcPr>
            <w:tcW w:w="685" w:type="dxa"/>
            <w:shd w:val="clear" w:color="auto" w:fill="auto"/>
            <w:vAlign w:val="bottom"/>
          </w:tcPr>
          <w:p w14:paraId="79909437"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12</w:t>
            </w:r>
          </w:p>
        </w:tc>
      </w:tr>
      <w:tr w:rsidR="00A93E1D" w:rsidRPr="00DC7C20" w14:paraId="70530A89" w14:textId="77777777" w:rsidTr="00FF067E">
        <w:tc>
          <w:tcPr>
            <w:tcW w:w="7110" w:type="dxa"/>
            <w:shd w:val="clear" w:color="auto" w:fill="auto"/>
            <w:vAlign w:val="bottom"/>
          </w:tcPr>
          <w:p w14:paraId="32241524"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sz w:val="17"/>
              </w:rPr>
              <w:tab/>
            </w:r>
            <w:r w:rsidRPr="00DC7C20">
              <w:rPr>
                <w:rFonts w:asciiTheme="majorBidi" w:hAnsiTheme="majorBidi" w:cstheme="majorBidi"/>
                <w:sz w:val="17"/>
                <w:szCs w:val="17"/>
              </w:rPr>
              <w:t>19.</w:t>
            </w:r>
            <w:r w:rsidRPr="00DC7C20">
              <w:rPr>
                <w:rFonts w:asciiTheme="majorBidi" w:hAnsiTheme="majorBidi" w:cstheme="majorBidi"/>
                <w:sz w:val="17"/>
              </w:rPr>
              <w:tab/>
            </w:r>
            <w:r w:rsidRPr="00DC7C20">
              <w:rPr>
                <w:rFonts w:asciiTheme="majorBidi" w:hAnsiTheme="majorBidi" w:cstheme="majorBidi"/>
                <w:sz w:val="17"/>
                <w:szCs w:val="17"/>
              </w:rPr>
              <w:t xml:space="preserve">On enterprise development initiatives, including micro-, small and medium-sized enterprise and start-up financing and business linkages </w:t>
            </w:r>
          </w:p>
        </w:tc>
        <w:tc>
          <w:tcPr>
            <w:tcW w:w="685" w:type="dxa"/>
            <w:shd w:val="clear" w:color="auto" w:fill="auto"/>
            <w:vAlign w:val="bottom"/>
          </w:tcPr>
          <w:p w14:paraId="2D4BC27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4E705ED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47F44C5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02221382"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2BE4D618" w14:textId="77777777" w:rsidTr="00FF067E">
        <w:tc>
          <w:tcPr>
            <w:tcW w:w="7110" w:type="dxa"/>
            <w:shd w:val="clear" w:color="auto" w:fill="auto"/>
            <w:vAlign w:val="bottom"/>
          </w:tcPr>
          <w:p w14:paraId="3CC81F56"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20.</w:t>
            </w:r>
            <w:r w:rsidRPr="00DC7C20">
              <w:rPr>
                <w:rFonts w:asciiTheme="majorBidi" w:hAnsiTheme="majorBidi" w:cstheme="majorBidi"/>
                <w:sz w:val="17"/>
              </w:rPr>
              <w:tab/>
              <w:t>On the Entrepreneurship Development Programme (EMPRETEC), including financial technology (fintech)</w:t>
            </w:r>
            <w:r w:rsidRPr="00DC7C20" w:rsidDel="00B2796A">
              <w:rPr>
                <w:rFonts w:asciiTheme="majorBidi" w:hAnsiTheme="majorBidi" w:cstheme="majorBidi"/>
                <w:sz w:val="17"/>
              </w:rPr>
              <w:t xml:space="preserve"> </w:t>
            </w:r>
            <w:r w:rsidRPr="00DC7C20">
              <w:rPr>
                <w:rFonts w:asciiTheme="majorBidi" w:hAnsiTheme="majorBidi" w:cstheme="majorBidi"/>
                <w:sz w:val="17"/>
              </w:rPr>
              <w:t>and technology-related education programmes</w:t>
            </w:r>
          </w:p>
        </w:tc>
        <w:tc>
          <w:tcPr>
            <w:tcW w:w="685" w:type="dxa"/>
            <w:shd w:val="clear" w:color="auto" w:fill="auto"/>
            <w:vAlign w:val="bottom"/>
          </w:tcPr>
          <w:p w14:paraId="6466F07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10</w:t>
            </w:r>
          </w:p>
        </w:tc>
        <w:tc>
          <w:tcPr>
            <w:tcW w:w="685" w:type="dxa"/>
            <w:shd w:val="clear" w:color="auto" w:fill="auto"/>
            <w:vAlign w:val="bottom"/>
          </w:tcPr>
          <w:p w14:paraId="5C25123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8</w:t>
            </w:r>
          </w:p>
        </w:tc>
        <w:tc>
          <w:tcPr>
            <w:tcW w:w="685" w:type="dxa"/>
            <w:shd w:val="clear" w:color="auto" w:fill="auto"/>
            <w:vAlign w:val="bottom"/>
          </w:tcPr>
          <w:p w14:paraId="1538151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10</w:t>
            </w:r>
          </w:p>
        </w:tc>
        <w:tc>
          <w:tcPr>
            <w:tcW w:w="685" w:type="dxa"/>
            <w:shd w:val="clear" w:color="auto" w:fill="auto"/>
            <w:vAlign w:val="bottom"/>
          </w:tcPr>
          <w:p w14:paraId="238E79D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8</w:t>
            </w:r>
          </w:p>
        </w:tc>
      </w:tr>
      <w:tr w:rsidR="00A93E1D" w:rsidRPr="00DC7C20" w14:paraId="05B5F12D" w14:textId="77777777" w:rsidTr="00FF067E">
        <w:tc>
          <w:tcPr>
            <w:tcW w:w="7110" w:type="dxa"/>
            <w:shd w:val="clear" w:color="auto" w:fill="auto"/>
            <w:vAlign w:val="bottom"/>
          </w:tcPr>
          <w:p w14:paraId="04F617E9"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21.</w:t>
            </w:r>
            <w:r w:rsidRPr="00DC7C20">
              <w:rPr>
                <w:rFonts w:asciiTheme="majorBidi" w:hAnsiTheme="majorBidi" w:cstheme="majorBidi"/>
                <w:sz w:val="17"/>
              </w:rPr>
              <w:tab/>
              <w:t xml:space="preserve">On accounting and reporting, with a particular focus on sustainability reporting </w:t>
            </w:r>
          </w:p>
        </w:tc>
        <w:tc>
          <w:tcPr>
            <w:tcW w:w="685" w:type="dxa"/>
            <w:shd w:val="clear" w:color="auto" w:fill="auto"/>
            <w:vAlign w:val="bottom"/>
          </w:tcPr>
          <w:p w14:paraId="6FFFFA2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4A2D2A1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41B5D3A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7786B40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r>
      <w:tr w:rsidR="00A93E1D" w:rsidRPr="00DC7C20" w14:paraId="34FC706F" w14:textId="77777777" w:rsidTr="00FF067E">
        <w:tc>
          <w:tcPr>
            <w:tcW w:w="7110" w:type="dxa"/>
            <w:shd w:val="clear" w:color="auto" w:fill="auto"/>
            <w:vAlign w:val="bottom"/>
          </w:tcPr>
          <w:p w14:paraId="2FF20378"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sz w:val="17"/>
              </w:rPr>
              <w:tab/>
            </w:r>
            <w:r w:rsidRPr="00DC7C20">
              <w:rPr>
                <w:rFonts w:asciiTheme="majorBidi" w:hAnsiTheme="majorBidi" w:cstheme="majorBidi"/>
                <w:sz w:val="17"/>
                <w:szCs w:val="17"/>
              </w:rPr>
              <w:t>22.</w:t>
            </w:r>
            <w:r w:rsidRPr="00DC7C20">
              <w:rPr>
                <w:rFonts w:asciiTheme="majorBidi" w:hAnsiTheme="majorBidi" w:cstheme="majorBidi"/>
                <w:sz w:val="17"/>
              </w:rPr>
              <w:tab/>
            </w:r>
            <w:r w:rsidRPr="00DC7C20">
              <w:rPr>
                <w:rFonts w:asciiTheme="majorBidi" w:hAnsiTheme="majorBidi" w:cstheme="majorBidi"/>
                <w:sz w:val="17"/>
                <w:szCs w:val="17"/>
              </w:rPr>
              <w:t>On the contribution of foreign direct investment to inclusive growth and the Sustainable Development Goals, including on climate change mitigation and adaptation for least developed countries, landlocked developing countries and small island developing States</w:t>
            </w:r>
          </w:p>
        </w:tc>
        <w:tc>
          <w:tcPr>
            <w:tcW w:w="685" w:type="dxa"/>
            <w:shd w:val="clear" w:color="auto" w:fill="auto"/>
            <w:vAlign w:val="bottom"/>
          </w:tcPr>
          <w:p w14:paraId="727BEE4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c>
          <w:tcPr>
            <w:tcW w:w="685" w:type="dxa"/>
            <w:shd w:val="clear" w:color="auto" w:fill="auto"/>
            <w:vAlign w:val="bottom"/>
          </w:tcPr>
          <w:p w14:paraId="17720CC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0D607A5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c>
          <w:tcPr>
            <w:tcW w:w="685" w:type="dxa"/>
            <w:shd w:val="clear" w:color="auto" w:fill="auto"/>
            <w:vAlign w:val="bottom"/>
          </w:tcPr>
          <w:p w14:paraId="494346B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r>
      <w:tr w:rsidR="00A93E1D" w:rsidRPr="00DC7C20" w14:paraId="1A2D3851" w14:textId="77777777" w:rsidTr="00FF067E">
        <w:tc>
          <w:tcPr>
            <w:tcW w:w="7110" w:type="dxa"/>
            <w:shd w:val="clear" w:color="auto" w:fill="auto"/>
            <w:vAlign w:val="bottom"/>
          </w:tcPr>
          <w:p w14:paraId="537234A1"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23.</w:t>
            </w:r>
            <w:r w:rsidRPr="00DC7C20">
              <w:rPr>
                <w:rFonts w:asciiTheme="majorBidi" w:hAnsiTheme="majorBidi" w:cstheme="majorBidi"/>
                <w:sz w:val="17"/>
              </w:rPr>
              <w:tab/>
              <w:t>On sustainable financing and investing, including impact investing</w:t>
            </w:r>
          </w:p>
        </w:tc>
        <w:tc>
          <w:tcPr>
            <w:tcW w:w="685" w:type="dxa"/>
            <w:shd w:val="clear" w:color="auto" w:fill="auto"/>
            <w:vAlign w:val="bottom"/>
          </w:tcPr>
          <w:p w14:paraId="5F59EA5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7</w:t>
            </w:r>
          </w:p>
        </w:tc>
        <w:tc>
          <w:tcPr>
            <w:tcW w:w="685" w:type="dxa"/>
            <w:shd w:val="clear" w:color="auto" w:fill="auto"/>
            <w:vAlign w:val="bottom"/>
          </w:tcPr>
          <w:p w14:paraId="177EF98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c>
          <w:tcPr>
            <w:tcW w:w="685" w:type="dxa"/>
            <w:shd w:val="clear" w:color="auto" w:fill="auto"/>
            <w:vAlign w:val="bottom"/>
          </w:tcPr>
          <w:p w14:paraId="7D364F5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c>
          <w:tcPr>
            <w:tcW w:w="685" w:type="dxa"/>
            <w:shd w:val="clear" w:color="auto" w:fill="auto"/>
            <w:vAlign w:val="bottom"/>
          </w:tcPr>
          <w:p w14:paraId="278E53A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r>
      <w:tr w:rsidR="00A93E1D" w:rsidRPr="00DC7C20" w14:paraId="5483B824" w14:textId="77777777" w:rsidTr="00FF067E">
        <w:tc>
          <w:tcPr>
            <w:tcW w:w="7110" w:type="dxa"/>
            <w:shd w:val="clear" w:color="auto" w:fill="auto"/>
            <w:vAlign w:val="bottom"/>
          </w:tcPr>
          <w:p w14:paraId="53D649CD"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bCs/>
                <w:sz w:val="17"/>
              </w:rPr>
            </w:pPr>
            <w:r w:rsidRPr="00DC7C20">
              <w:rPr>
                <w:rFonts w:asciiTheme="majorBidi" w:hAnsiTheme="majorBidi" w:cstheme="majorBidi"/>
                <w:bCs/>
                <w:sz w:val="17"/>
              </w:rPr>
              <w:tab/>
            </w:r>
            <w:r w:rsidRPr="00DC7C20">
              <w:rPr>
                <w:rFonts w:asciiTheme="majorBidi" w:hAnsiTheme="majorBidi" w:cstheme="majorBidi"/>
                <w:b/>
                <w:sz w:val="17"/>
              </w:rPr>
              <w:t>Seminars, workshops and training events</w:t>
            </w:r>
            <w:r w:rsidRPr="00DC7C20">
              <w:rPr>
                <w:rFonts w:asciiTheme="majorBidi" w:hAnsiTheme="majorBidi" w:cstheme="majorBidi"/>
                <w:bCs/>
                <w:sz w:val="17"/>
              </w:rPr>
              <w:t xml:space="preserve"> </w:t>
            </w:r>
            <w:r w:rsidRPr="00DC7C20">
              <w:rPr>
                <w:rFonts w:asciiTheme="majorBidi" w:hAnsiTheme="majorBidi" w:cstheme="majorBidi"/>
                <w:sz w:val="17"/>
              </w:rPr>
              <w:t>(number of days)</w:t>
            </w:r>
            <w:r w:rsidRPr="00DC7C20">
              <w:rPr>
                <w:rFonts w:asciiTheme="majorBidi" w:hAnsiTheme="majorBidi" w:cstheme="majorBidi"/>
                <w:bCs/>
                <w:sz w:val="17"/>
              </w:rPr>
              <w:t xml:space="preserve"> </w:t>
            </w:r>
          </w:p>
        </w:tc>
        <w:tc>
          <w:tcPr>
            <w:tcW w:w="685" w:type="dxa"/>
            <w:shd w:val="clear" w:color="auto" w:fill="auto"/>
            <w:vAlign w:val="bottom"/>
          </w:tcPr>
          <w:p w14:paraId="5EDA172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200</w:t>
            </w:r>
          </w:p>
        </w:tc>
        <w:tc>
          <w:tcPr>
            <w:tcW w:w="685" w:type="dxa"/>
            <w:shd w:val="clear" w:color="auto" w:fill="auto"/>
            <w:vAlign w:val="bottom"/>
          </w:tcPr>
          <w:p w14:paraId="6FB769F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212</w:t>
            </w:r>
          </w:p>
        </w:tc>
        <w:tc>
          <w:tcPr>
            <w:tcW w:w="685" w:type="dxa"/>
            <w:shd w:val="clear" w:color="auto" w:fill="auto"/>
            <w:vAlign w:val="bottom"/>
          </w:tcPr>
          <w:p w14:paraId="6A6A16E7"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199</w:t>
            </w:r>
          </w:p>
        </w:tc>
        <w:tc>
          <w:tcPr>
            <w:tcW w:w="685" w:type="dxa"/>
            <w:shd w:val="clear" w:color="auto" w:fill="auto"/>
            <w:vAlign w:val="bottom"/>
          </w:tcPr>
          <w:p w14:paraId="02FD8FD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201</w:t>
            </w:r>
          </w:p>
        </w:tc>
      </w:tr>
      <w:tr w:rsidR="00A93E1D" w:rsidRPr="00DC7C20" w14:paraId="3F430BD8" w14:textId="77777777" w:rsidTr="00FF067E">
        <w:tc>
          <w:tcPr>
            <w:tcW w:w="7110" w:type="dxa"/>
            <w:shd w:val="clear" w:color="auto" w:fill="auto"/>
            <w:vAlign w:val="bottom"/>
          </w:tcPr>
          <w:p w14:paraId="5C3C2E25"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24.</w:t>
            </w:r>
            <w:r w:rsidRPr="00DC7C20">
              <w:rPr>
                <w:rFonts w:asciiTheme="majorBidi" w:hAnsiTheme="majorBidi" w:cstheme="majorBidi"/>
                <w:sz w:val="17"/>
              </w:rPr>
              <w:tab/>
              <w:t xml:space="preserve">On foreign direct investment, its development dimension and the themes of the </w:t>
            </w:r>
            <w:r w:rsidRPr="00DC7C20">
              <w:rPr>
                <w:rFonts w:asciiTheme="majorBidi" w:hAnsiTheme="majorBidi" w:cstheme="majorBidi"/>
                <w:i/>
                <w:iCs/>
                <w:sz w:val="17"/>
              </w:rPr>
              <w:t xml:space="preserve">World Investment Report </w:t>
            </w:r>
          </w:p>
        </w:tc>
        <w:tc>
          <w:tcPr>
            <w:tcW w:w="685" w:type="dxa"/>
            <w:shd w:val="clear" w:color="auto" w:fill="auto"/>
            <w:vAlign w:val="bottom"/>
          </w:tcPr>
          <w:p w14:paraId="0BC335F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12</w:t>
            </w:r>
          </w:p>
        </w:tc>
        <w:tc>
          <w:tcPr>
            <w:tcW w:w="685" w:type="dxa"/>
            <w:shd w:val="clear" w:color="auto" w:fill="auto"/>
            <w:vAlign w:val="bottom"/>
          </w:tcPr>
          <w:p w14:paraId="5AF9BCC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13</w:t>
            </w:r>
          </w:p>
        </w:tc>
        <w:tc>
          <w:tcPr>
            <w:tcW w:w="685" w:type="dxa"/>
            <w:shd w:val="clear" w:color="auto" w:fill="auto"/>
            <w:vAlign w:val="bottom"/>
          </w:tcPr>
          <w:p w14:paraId="39CC617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12</w:t>
            </w:r>
          </w:p>
        </w:tc>
        <w:tc>
          <w:tcPr>
            <w:tcW w:w="685" w:type="dxa"/>
            <w:shd w:val="clear" w:color="auto" w:fill="auto"/>
            <w:vAlign w:val="bottom"/>
          </w:tcPr>
          <w:p w14:paraId="70C48C3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12</w:t>
            </w:r>
          </w:p>
        </w:tc>
      </w:tr>
      <w:tr w:rsidR="00A93E1D" w:rsidRPr="00DC7C20" w14:paraId="591CF374" w14:textId="77777777" w:rsidTr="00FF067E">
        <w:tc>
          <w:tcPr>
            <w:tcW w:w="7110" w:type="dxa"/>
            <w:shd w:val="clear" w:color="auto" w:fill="auto"/>
            <w:vAlign w:val="bottom"/>
          </w:tcPr>
          <w:p w14:paraId="0A2A216F" w14:textId="50EF8959"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lastRenderedPageBreak/>
              <w:tab/>
              <w:t>25.</w:t>
            </w:r>
            <w:r w:rsidRPr="00DC7C20">
              <w:rPr>
                <w:rFonts w:asciiTheme="majorBidi" w:hAnsiTheme="majorBidi" w:cstheme="majorBidi"/>
                <w:sz w:val="17"/>
              </w:rPr>
              <w:tab/>
            </w:r>
            <w:r w:rsidRPr="00DC7C20">
              <w:rPr>
                <w:rFonts w:asciiTheme="majorBidi" w:hAnsiTheme="majorBidi" w:cstheme="majorBidi"/>
                <w:spacing w:val="2"/>
                <w:sz w:val="17"/>
              </w:rPr>
              <w:t xml:space="preserve">On best practices in national and international policies related to investment, including </w:t>
            </w:r>
            <w:r w:rsidR="00434044" w:rsidRPr="00DC7C20">
              <w:rPr>
                <w:rFonts w:asciiTheme="majorBidi" w:hAnsiTheme="majorBidi" w:cstheme="majorBidi"/>
                <w:spacing w:val="2"/>
                <w:sz w:val="17"/>
              </w:rPr>
              <w:t xml:space="preserve">best practices in </w:t>
            </w:r>
            <w:r w:rsidRPr="00DC7C20">
              <w:rPr>
                <w:rFonts w:asciiTheme="majorBidi" w:hAnsiTheme="majorBidi" w:cstheme="majorBidi"/>
                <w:spacing w:val="2"/>
                <w:sz w:val="17"/>
              </w:rPr>
              <w:t xml:space="preserve">taxation related to investment policy and </w:t>
            </w:r>
            <w:r w:rsidR="00434044" w:rsidRPr="00DC7C20">
              <w:rPr>
                <w:rFonts w:asciiTheme="majorBidi" w:hAnsiTheme="majorBidi" w:cstheme="majorBidi"/>
                <w:spacing w:val="2"/>
                <w:sz w:val="17"/>
              </w:rPr>
              <w:t xml:space="preserve">in </w:t>
            </w:r>
            <w:r w:rsidRPr="00DC7C20">
              <w:rPr>
                <w:rFonts w:asciiTheme="majorBidi" w:hAnsiTheme="majorBidi" w:cstheme="majorBidi"/>
                <w:spacing w:val="2"/>
                <w:sz w:val="17"/>
              </w:rPr>
              <w:t xml:space="preserve">sustainable energy transition </w:t>
            </w:r>
          </w:p>
        </w:tc>
        <w:tc>
          <w:tcPr>
            <w:tcW w:w="685" w:type="dxa"/>
            <w:shd w:val="clear" w:color="auto" w:fill="auto"/>
            <w:vAlign w:val="bottom"/>
          </w:tcPr>
          <w:p w14:paraId="0D51492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c>
          <w:tcPr>
            <w:tcW w:w="685" w:type="dxa"/>
            <w:shd w:val="clear" w:color="auto" w:fill="auto"/>
            <w:vAlign w:val="bottom"/>
          </w:tcPr>
          <w:p w14:paraId="026F84D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0B478CF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c>
          <w:tcPr>
            <w:tcW w:w="685" w:type="dxa"/>
            <w:shd w:val="clear" w:color="auto" w:fill="auto"/>
            <w:vAlign w:val="bottom"/>
          </w:tcPr>
          <w:p w14:paraId="52F6977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r>
      <w:tr w:rsidR="00A93E1D" w:rsidRPr="00DC7C20" w14:paraId="47CB5C4E" w14:textId="77777777" w:rsidTr="00FF067E">
        <w:tc>
          <w:tcPr>
            <w:tcW w:w="7110" w:type="dxa"/>
            <w:shd w:val="clear" w:color="auto" w:fill="auto"/>
            <w:vAlign w:val="bottom"/>
          </w:tcPr>
          <w:p w14:paraId="46B48E25"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26.</w:t>
            </w:r>
            <w:r w:rsidRPr="00DC7C20">
              <w:rPr>
                <w:rFonts w:asciiTheme="majorBidi" w:hAnsiTheme="majorBidi" w:cstheme="majorBidi"/>
                <w:sz w:val="17"/>
              </w:rPr>
              <w:tab/>
              <w:t>On investment policy reviews, follow-up and investment facilitation enhancement (national)</w:t>
            </w:r>
          </w:p>
        </w:tc>
        <w:tc>
          <w:tcPr>
            <w:tcW w:w="685" w:type="dxa"/>
            <w:shd w:val="clear" w:color="auto" w:fill="auto"/>
            <w:vAlign w:val="bottom"/>
          </w:tcPr>
          <w:p w14:paraId="17BDF597"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14</w:t>
            </w:r>
          </w:p>
        </w:tc>
        <w:tc>
          <w:tcPr>
            <w:tcW w:w="685" w:type="dxa"/>
            <w:shd w:val="clear" w:color="auto" w:fill="auto"/>
            <w:vAlign w:val="bottom"/>
          </w:tcPr>
          <w:p w14:paraId="6D8354A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29</w:t>
            </w:r>
          </w:p>
        </w:tc>
        <w:tc>
          <w:tcPr>
            <w:tcW w:w="685" w:type="dxa"/>
            <w:shd w:val="clear" w:color="auto" w:fill="auto"/>
            <w:vAlign w:val="bottom"/>
          </w:tcPr>
          <w:p w14:paraId="625390B7"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14</w:t>
            </w:r>
          </w:p>
        </w:tc>
        <w:tc>
          <w:tcPr>
            <w:tcW w:w="685" w:type="dxa"/>
            <w:shd w:val="clear" w:color="auto" w:fill="auto"/>
            <w:vAlign w:val="bottom"/>
          </w:tcPr>
          <w:p w14:paraId="3AE394AC"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14</w:t>
            </w:r>
          </w:p>
        </w:tc>
      </w:tr>
      <w:tr w:rsidR="00A93E1D" w:rsidRPr="00DC7C20" w14:paraId="41A5F3D3" w14:textId="77777777" w:rsidTr="00FF067E">
        <w:tc>
          <w:tcPr>
            <w:tcW w:w="7110" w:type="dxa"/>
            <w:shd w:val="clear" w:color="auto" w:fill="auto"/>
            <w:vAlign w:val="bottom"/>
          </w:tcPr>
          <w:p w14:paraId="5FA103A9"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27.</w:t>
            </w:r>
            <w:r w:rsidRPr="00DC7C20">
              <w:rPr>
                <w:rFonts w:asciiTheme="majorBidi" w:hAnsiTheme="majorBidi" w:cstheme="majorBidi"/>
                <w:sz w:val="17"/>
              </w:rPr>
              <w:tab/>
              <w:t>On international investment statistics and survey methodologies</w:t>
            </w:r>
          </w:p>
        </w:tc>
        <w:tc>
          <w:tcPr>
            <w:tcW w:w="685" w:type="dxa"/>
            <w:shd w:val="clear" w:color="auto" w:fill="auto"/>
            <w:vAlign w:val="bottom"/>
          </w:tcPr>
          <w:p w14:paraId="3F1656B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c>
          <w:tcPr>
            <w:tcW w:w="685" w:type="dxa"/>
            <w:shd w:val="clear" w:color="auto" w:fill="auto"/>
            <w:vAlign w:val="bottom"/>
          </w:tcPr>
          <w:p w14:paraId="570A838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496496FA"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c>
          <w:tcPr>
            <w:tcW w:w="685" w:type="dxa"/>
            <w:shd w:val="clear" w:color="auto" w:fill="auto"/>
            <w:vAlign w:val="bottom"/>
          </w:tcPr>
          <w:p w14:paraId="3300D2D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r>
      <w:tr w:rsidR="00A93E1D" w:rsidRPr="00DC7C20" w14:paraId="07FB85DB" w14:textId="77777777" w:rsidTr="00FF067E">
        <w:tc>
          <w:tcPr>
            <w:tcW w:w="7110" w:type="dxa"/>
            <w:shd w:val="clear" w:color="auto" w:fill="auto"/>
            <w:vAlign w:val="bottom"/>
          </w:tcPr>
          <w:p w14:paraId="1687BE72"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28.</w:t>
            </w:r>
            <w:r w:rsidRPr="00DC7C20">
              <w:rPr>
                <w:rFonts w:asciiTheme="majorBidi" w:hAnsiTheme="majorBidi" w:cstheme="majorBidi"/>
                <w:sz w:val="17"/>
              </w:rPr>
              <w:tab/>
              <w:t>On key issues in investment for development, including concerns about “greenwashing” and “SDG washing”</w:t>
            </w:r>
          </w:p>
        </w:tc>
        <w:tc>
          <w:tcPr>
            <w:tcW w:w="685" w:type="dxa"/>
            <w:shd w:val="clear" w:color="auto" w:fill="auto"/>
            <w:vAlign w:val="bottom"/>
          </w:tcPr>
          <w:p w14:paraId="70A1D84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0BF2225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631C064C"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452A6F4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r>
      <w:tr w:rsidR="00A93E1D" w:rsidRPr="00DC7C20" w14:paraId="12C2A193" w14:textId="77777777" w:rsidTr="00FF067E">
        <w:tc>
          <w:tcPr>
            <w:tcW w:w="7110" w:type="dxa"/>
            <w:shd w:val="clear" w:color="auto" w:fill="auto"/>
            <w:vAlign w:val="bottom"/>
          </w:tcPr>
          <w:p w14:paraId="574AE997"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29.</w:t>
            </w:r>
            <w:r w:rsidRPr="00DC7C20">
              <w:rPr>
                <w:rFonts w:asciiTheme="majorBidi" w:hAnsiTheme="majorBidi" w:cstheme="majorBidi"/>
                <w:sz w:val="17"/>
              </w:rPr>
              <w:tab/>
              <w:t xml:space="preserve">On investment promotion and facilitation for policymakers, investment promotion officials and diplomats </w:t>
            </w:r>
          </w:p>
        </w:tc>
        <w:tc>
          <w:tcPr>
            <w:tcW w:w="685" w:type="dxa"/>
            <w:shd w:val="clear" w:color="auto" w:fill="auto"/>
            <w:vAlign w:val="bottom"/>
          </w:tcPr>
          <w:p w14:paraId="6FF0272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30</w:t>
            </w:r>
          </w:p>
        </w:tc>
        <w:tc>
          <w:tcPr>
            <w:tcW w:w="685" w:type="dxa"/>
            <w:shd w:val="clear" w:color="auto" w:fill="auto"/>
            <w:vAlign w:val="bottom"/>
          </w:tcPr>
          <w:p w14:paraId="6B1C3467"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29</w:t>
            </w:r>
          </w:p>
        </w:tc>
        <w:tc>
          <w:tcPr>
            <w:tcW w:w="685" w:type="dxa"/>
            <w:shd w:val="clear" w:color="auto" w:fill="auto"/>
            <w:vAlign w:val="bottom"/>
          </w:tcPr>
          <w:p w14:paraId="341336D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10</w:t>
            </w:r>
          </w:p>
        </w:tc>
        <w:tc>
          <w:tcPr>
            <w:tcW w:w="685" w:type="dxa"/>
            <w:shd w:val="clear" w:color="auto" w:fill="auto"/>
            <w:vAlign w:val="bottom"/>
          </w:tcPr>
          <w:p w14:paraId="602BFE2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8</w:t>
            </w:r>
          </w:p>
        </w:tc>
      </w:tr>
      <w:tr w:rsidR="00A93E1D" w:rsidRPr="00DC7C20" w14:paraId="0FBE7DFB" w14:textId="77777777" w:rsidTr="00FF067E">
        <w:tc>
          <w:tcPr>
            <w:tcW w:w="7110" w:type="dxa"/>
            <w:shd w:val="clear" w:color="auto" w:fill="auto"/>
            <w:vAlign w:val="bottom"/>
          </w:tcPr>
          <w:p w14:paraId="4FBD31BC"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30.</w:t>
            </w:r>
            <w:r w:rsidRPr="00DC7C20">
              <w:rPr>
                <w:rFonts w:asciiTheme="majorBidi" w:hAnsiTheme="majorBidi" w:cstheme="majorBidi"/>
                <w:sz w:val="17"/>
              </w:rPr>
              <w:tab/>
              <w:t>On business facilitation procedures</w:t>
            </w:r>
          </w:p>
        </w:tc>
        <w:tc>
          <w:tcPr>
            <w:tcW w:w="685" w:type="dxa"/>
            <w:shd w:val="clear" w:color="auto" w:fill="auto"/>
            <w:vAlign w:val="bottom"/>
          </w:tcPr>
          <w:p w14:paraId="2829CF0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c>
          <w:tcPr>
            <w:tcW w:w="685" w:type="dxa"/>
            <w:shd w:val="clear" w:color="auto" w:fill="auto"/>
            <w:vAlign w:val="bottom"/>
          </w:tcPr>
          <w:p w14:paraId="66F79E7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c>
          <w:tcPr>
            <w:tcW w:w="685" w:type="dxa"/>
            <w:shd w:val="clear" w:color="auto" w:fill="auto"/>
            <w:vAlign w:val="bottom"/>
          </w:tcPr>
          <w:p w14:paraId="44886A5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20</w:t>
            </w:r>
          </w:p>
        </w:tc>
        <w:tc>
          <w:tcPr>
            <w:tcW w:w="685" w:type="dxa"/>
            <w:shd w:val="clear" w:color="auto" w:fill="auto"/>
            <w:vAlign w:val="bottom"/>
          </w:tcPr>
          <w:p w14:paraId="40657822"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22</w:t>
            </w:r>
          </w:p>
        </w:tc>
      </w:tr>
      <w:tr w:rsidR="00A93E1D" w:rsidRPr="00DC7C20" w14:paraId="7EF4FDDA" w14:textId="77777777" w:rsidTr="00FF067E">
        <w:tc>
          <w:tcPr>
            <w:tcW w:w="7110" w:type="dxa"/>
            <w:shd w:val="clear" w:color="auto" w:fill="auto"/>
            <w:vAlign w:val="bottom"/>
          </w:tcPr>
          <w:p w14:paraId="19F3C08E"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31.</w:t>
            </w:r>
            <w:r w:rsidRPr="00DC7C20">
              <w:rPr>
                <w:rFonts w:asciiTheme="majorBidi" w:hAnsiTheme="majorBidi" w:cstheme="majorBidi"/>
                <w:sz w:val="17"/>
              </w:rPr>
              <w:tab/>
              <w:t xml:space="preserve">On the negotiation, implementation and reform of international investment agreements </w:t>
            </w:r>
          </w:p>
        </w:tc>
        <w:tc>
          <w:tcPr>
            <w:tcW w:w="685" w:type="dxa"/>
            <w:shd w:val="clear" w:color="auto" w:fill="auto"/>
            <w:vAlign w:val="bottom"/>
          </w:tcPr>
          <w:p w14:paraId="372ECE2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15</w:t>
            </w:r>
          </w:p>
        </w:tc>
        <w:tc>
          <w:tcPr>
            <w:tcW w:w="685" w:type="dxa"/>
            <w:shd w:val="clear" w:color="auto" w:fill="auto"/>
            <w:vAlign w:val="bottom"/>
          </w:tcPr>
          <w:p w14:paraId="19A82582"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18</w:t>
            </w:r>
          </w:p>
        </w:tc>
        <w:tc>
          <w:tcPr>
            <w:tcW w:w="685" w:type="dxa"/>
            <w:shd w:val="clear" w:color="auto" w:fill="auto"/>
            <w:vAlign w:val="bottom"/>
          </w:tcPr>
          <w:p w14:paraId="62B3B68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15</w:t>
            </w:r>
          </w:p>
        </w:tc>
        <w:tc>
          <w:tcPr>
            <w:tcW w:w="685" w:type="dxa"/>
            <w:shd w:val="clear" w:color="auto" w:fill="auto"/>
            <w:vAlign w:val="bottom"/>
          </w:tcPr>
          <w:p w14:paraId="236F469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15</w:t>
            </w:r>
          </w:p>
        </w:tc>
      </w:tr>
      <w:tr w:rsidR="00A93E1D" w:rsidRPr="00DC7C20" w14:paraId="6EA4B455" w14:textId="77777777" w:rsidTr="00FF067E">
        <w:tc>
          <w:tcPr>
            <w:tcW w:w="7110" w:type="dxa"/>
            <w:shd w:val="clear" w:color="auto" w:fill="auto"/>
            <w:vAlign w:val="bottom"/>
          </w:tcPr>
          <w:p w14:paraId="17BB87F6"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32.</w:t>
            </w:r>
            <w:r w:rsidRPr="00DC7C20">
              <w:rPr>
                <w:rFonts w:asciiTheme="majorBidi" w:hAnsiTheme="majorBidi" w:cstheme="majorBidi"/>
                <w:sz w:val="17"/>
              </w:rPr>
              <w:tab/>
              <w:t xml:space="preserve">On investment policies for sustainable development, including public-private partnerships in support of Sustainable Development Goal financing sectors </w:t>
            </w:r>
          </w:p>
        </w:tc>
        <w:tc>
          <w:tcPr>
            <w:tcW w:w="685" w:type="dxa"/>
            <w:shd w:val="clear" w:color="auto" w:fill="auto"/>
            <w:vAlign w:val="bottom"/>
          </w:tcPr>
          <w:p w14:paraId="105BB44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291F94F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3BA339D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c>
          <w:tcPr>
            <w:tcW w:w="685" w:type="dxa"/>
            <w:shd w:val="clear" w:color="auto" w:fill="auto"/>
            <w:vAlign w:val="bottom"/>
          </w:tcPr>
          <w:p w14:paraId="7FEE28E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r>
      <w:tr w:rsidR="00A93E1D" w:rsidRPr="00DC7C20" w14:paraId="31D19094" w14:textId="77777777" w:rsidTr="00FF067E">
        <w:tc>
          <w:tcPr>
            <w:tcW w:w="7110" w:type="dxa"/>
            <w:shd w:val="clear" w:color="auto" w:fill="auto"/>
            <w:vAlign w:val="bottom"/>
          </w:tcPr>
          <w:p w14:paraId="3FA70F8C"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33.</w:t>
            </w:r>
            <w:r w:rsidRPr="00DC7C20">
              <w:rPr>
                <w:rFonts w:asciiTheme="majorBidi" w:hAnsiTheme="majorBidi" w:cstheme="majorBidi"/>
                <w:sz w:val="17"/>
              </w:rPr>
              <w:tab/>
              <w:t xml:space="preserve">On enterprise development policies and entrepreneurship, including leveraging sustainable technology </w:t>
            </w:r>
          </w:p>
        </w:tc>
        <w:tc>
          <w:tcPr>
            <w:tcW w:w="685" w:type="dxa"/>
            <w:shd w:val="clear" w:color="auto" w:fill="auto"/>
            <w:vAlign w:val="bottom"/>
          </w:tcPr>
          <w:p w14:paraId="070C52A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46</w:t>
            </w:r>
          </w:p>
        </w:tc>
        <w:tc>
          <w:tcPr>
            <w:tcW w:w="685" w:type="dxa"/>
            <w:shd w:val="clear" w:color="auto" w:fill="auto"/>
            <w:vAlign w:val="bottom"/>
          </w:tcPr>
          <w:p w14:paraId="7ECB1CD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46</w:t>
            </w:r>
          </w:p>
        </w:tc>
        <w:tc>
          <w:tcPr>
            <w:tcW w:w="685" w:type="dxa"/>
            <w:shd w:val="clear" w:color="auto" w:fill="auto"/>
            <w:vAlign w:val="bottom"/>
          </w:tcPr>
          <w:p w14:paraId="511D637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40</w:t>
            </w:r>
          </w:p>
        </w:tc>
        <w:tc>
          <w:tcPr>
            <w:tcW w:w="685" w:type="dxa"/>
            <w:shd w:val="clear" w:color="auto" w:fill="auto"/>
            <w:vAlign w:val="bottom"/>
          </w:tcPr>
          <w:p w14:paraId="6F7D37C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35</w:t>
            </w:r>
          </w:p>
        </w:tc>
      </w:tr>
      <w:tr w:rsidR="00A93E1D" w:rsidRPr="00DC7C20" w14:paraId="1571DBA7" w14:textId="77777777" w:rsidTr="00FF067E">
        <w:tc>
          <w:tcPr>
            <w:tcW w:w="7110" w:type="dxa"/>
            <w:shd w:val="clear" w:color="auto" w:fill="auto"/>
            <w:vAlign w:val="bottom"/>
          </w:tcPr>
          <w:p w14:paraId="4FA45C1A"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34. On the development of youth entrepreneurship for sustainable development</w:t>
            </w:r>
          </w:p>
        </w:tc>
        <w:tc>
          <w:tcPr>
            <w:tcW w:w="685" w:type="dxa"/>
            <w:shd w:val="clear" w:color="auto" w:fill="auto"/>
            <w:vAlign w:val="bottom"/>
          </w:tcPr>
          <w:p w14:paraId="6F6E1F3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c>
          <w:tcPr>
            <w:tcW w:w="685" w:type="dxa"/>
            <w:shd w:val="clear" w:color="auto" w:fill="auto"/>
            <w:vAlign w:val="bottom"/>
          </w:tcPr>
          <w:p w14:paraId="6EB0960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c>
          <w:tcPr>
            <w:tcW w:w="685" w:type="dxa"/>
            <w:shd w:val="clear" w:color="auto" w:fill="auto"/>
            <w:vAlign w:val="bottom"/>
          </w:tcPr>
          <w:p w14:paraId="0777D5D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c>
          <w:tcPr>
            <w:tcW w:w="685" w:type="dxa"/>
            <w:shd w:val="clear" w:color="auto" w:fill="auto"/>
            <w:vAlign w:val="bottom"/>
          </w:tcPr>
          <w:p w14:paraId="1B548B5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r>
      <w:tr w:rsidR="00A93E1D" w:rsidRPr="00DC7C20" w14:paraId="4262EF83" w14:textId="77777777" w:rsidTr="00FF067E">
        <w:tc>
          <w:tcPr>
            <w:tcW w:w="7110" w:type="dxa"/>
            <w:shd w:val="clear" w:color="auto" w:fill="auto"/>
            <w:vAlign w:val="bottom"/>
          </w:tcPr>
          <w:p w14:paraId="4C0449BE"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35.</w:t>
            </w:r>
            <w:r w:rsidRPr="00DC7C20">
              <w:rPr>
                <w:rFonts w:asciiTheme="majorBidi" w:hAnsiTheme="majorBidi" w:cstheme="majorBidi"/>
                <w:sz w:val="17"/>
              </w:rPr>
              <w:tab/>
              <w:t xml:space="preserve">On accounting and sustainability reporting, including climate-related disclosures </w:t>
            </w:r>
          </w:p>
        </w:tc>
        <w:tc>
          <w:tcPr>
            <w:tcW w:w="685" w:type="dxa"/>
            <w:shd w:val="clear" w:color="auto" w:fill="auto"/>
            <w:vAlign w:val="bottom"/>
          </w:tcPr>
          <w:p w14:paraId="5B8DE11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12</w:t>
            </w:r>
          </w:p>
        </w:tc>
        <w:tc>
          <w:tcPr>
            <w:tcW w:w="685" w:type="dxa"/>
            <w:shd w:val="clear" w:color="auto" w:fill="auto"/>
            <w:vAlign w:val="bottom"/>
          </w:tcPr>
          <w:p w14:paraId="6D009B0C"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15</w:t>
            </w:r>
          </w:p>
        </w:tc>
        <w:tc>
          <w:tcPr>
            <w:tcW w:w="685" w:type="dxa"/>
            <w:shd w:val="clear" w:color="auto" w:fill="auto"/>
            <w:vAlign w:val="bottom"/>
          </w:tcPr>
          <w:p w14:paraId="4B4912F2"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20</w:t>
            </w:r>
          </w:p>
        </w:tc>
        <w:tc>
          <w:tcPr>
            <w:tcW w:w="685" w:type="dxa"/>
            <w:shd w:val="clear" w:color="auto" w:fill="auto"/>
            <w:vAlign w:val="bottom"/>
          </w:tcPr>
          <w:p w14:paraId="4D68A3D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20</w:t>
            </w:r>
          </w:p>
        </w:tc>
      </w:tr>
      <w:tr w:rsidR="00A93E1D" w:rsidRPr="00DC7C20" w14:paraId="099B5F3D" w14:textId="77777777" w:rsidTr="00FF067E">
        <w:tc>
          <w:tcPr>
            <w:tcW w:w="7110" w:type="dxa"/>
            <w:shd w:val="clear" w:color="auto" w:fill="auto"/>
            <w:vAlign w:val="bottom"/>
          </w:tcPr>
          <w:p w14:paraId="688B3E18"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36.</w:t>
            </w:r>
            <w:r w:rsidRPr="00DC7C20">
              <w:rPr>
                <w:rFonts w:asciiTheme="majorBidi" w:hAnsiTheme="majorBidi" w:cstheme="majorBidi"/>
                <w:sz w:val="17"/>
              </w:rPr>
              <w:tab/>
              <w:t xml:space="preserve">On responsible investment issues, including those related to intellectual property and impact investment </w:t>
            </w:r>
          </w:p>
        </w:tc>
        <w:tc>
          <w:tcPr>
            <w:tcW w:w="685" w:type="dxa"/>
            <w:shd w:val="clear" w:color="auto" w:fill="auto"/>
            <w:vAlign w:val="bottom"/>
          </w:tcPr>
          <w:p w14:paraId="40D9FFD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40</w:t>
            </w:r>
          </w:p>
        </w:tc>
        <w:tc>
          <w:tcPr>
            <w:tcW w:w="685" w:type="dxa"/>
            <w:shd w:val="clear" w:color="auto" w:fill="auto"/>
            <w:vAlign w:val="bottom"/>
          </w:tcPr>
          <w:p w14:paraId="06382B1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34</w:t>
            </w:r>
          </w:p>
        </w:tc>
        <w:tc>
          <w:tcPr>
            <w:tcW w:w="685" w:type="dxa"/>
            <w:shd w:val="clear" w:color="auto" w:fill="auto"/>
            <w:vAlign w:val="bottom"/>
          </w:tcPr>
          <w:p w14:paraId="33D9678C"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35</w:t>
            </w:r>
          </w:p>
        </w:tc>
        <w:tc>
          <w:tcPr>
            <w:tcW w:w="685" w:type="dxa"/>
            <w:shd w:val="clear" w:color="auto" w:fill="auto"/>
            <w:vAlign w:val="bottom"/>
          </w:tcPr>
          <w:p w14:paraId="3666321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35</w:t>
            </w:r>
          </w:p>
        </w:tc>
      </w:tr>
      <w:tr w:rsidR="00A93E1D" w:rsidRPr="00DC7C20" w14:paraId="0556B417" w14:textId="77777777" w:rsidTr="00FF067E">
        <w:tc>
          <w:tcPr>
            <w:tcW w:w="7110" w:type="dxa"/>
            <w:shd w:val="clear" w:color="auto" w:fill="auto"/>
            <w:vAlign w:val="bottom"/>
          </w:tcPr>
          <w:p w14:paraId="28A16F51"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37.</w:t>
            </w:r>
            <w:r w:rsidRPr="00DC7C20">
              <w:rPr>
                <w:rFonts w:asciiTheme="majorBidi" w:hAnsiTheme="majorBidi" w:cstheme="majorBidi"/>
                <w:sz w:val="17"/>
              </w:rPr>
              <w:tab/>
              <w:t>On the development of small and medium-sized enterprises and start-ups</w:t>
            </w:r>
          </w:p>
        </w:tc>
        <w:tc>
          <w:tcPr>
            <w:tcW w:w="685" w:type="dxa"/>
            <w:shd w:val="clear" w:color="auto" w:fill="auto"/>
            <w:vAlign w:val="bottom"/>
          </w:tcPr>
          <w:p w14:paraId="54384D3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c>
          <w:tcPr>
            <w:tcW w:w="685" w:type="dxa"/>
            <w:shd w:val="clear" w:color="auto" w:fill="auto"/>
            <w:vAlign w:val="bottom"/>
          </w:tcPr>
          <w:p w14:paraId="0EF637A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7</w:t>
            </w:r>
          </w:p>
        </w:tc>
        <w:tc>
          <w:tcPr>
            <w:tcW w:w="685" w:type="dxa"/>
            <w:shd w:val="clear" w:color="auto" w:fill="auto"/>
            <w:vAlign w:val="bottom"/>
          </w:tcPr>
          <w:p w14:paraId="16C2D0C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c>
          <w:tcPr>
            <w:tcW w:w="685" w:type="dxa"/>
            <w:shd w:val="clear" w:color="auto" w:fill="auto"/>
            <w:vAlign w:val="bottom"/>
          </w:tcPr>
          <w:p w14:paraId="4ACF149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r>
      <w:tr w:rsidR="00A93E1D" w:rsidRPr="00DC7C20" w14:paraId="59138179" w14:textId="77777777" w:rsidTr="00FF067E">
        <w:tc>
          <w:tcPr>
            <w:tcW w:w="7110" w:type="dxa"/>
            <w:shd w:val="clear" w:color="auto" w:fill="auto"/>
            <w:vAlign w:val="bottom"/>
          </w:tcPr>
          <w:p w14:paraId="6A477CCB"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38.</w:t>
            </w:r>
            <w:r w:rsidRPr="00DC7C20">
              <w:rPr>
                <w:rFonts w:asciiTheme="majorBidi" w:hAnsiTheme="majorBidi" w:cstheme="majorBidi"/>
                <w:sz w:val="17"/>
              </w:rPr>
              <w:tab/>
              <w:t xml:space="preserve">On institutional investors and sustainable development </w:t>
            </w:r>
          </w:p>
        </w:tc>
        <w:tc>
          <w:tcPr>
            <w:tcW w:w="685" w:type="dxa"/>
            <w:shd w:val="clear" w:color="auto" w:fill="auto"/>
            <w:vAlign w:val="bottom"/>
          </w:tcPr>
          <w:p w14:paraId="538B588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23D10D2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25F1D17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48FE266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r>
      <w:tr w:rsidR="00A93E1D" w:rsidRPr="00DC7C20" w14:paraId="47F078EE" w14:textId="77777777" w:rsidTr="00FF067E">
        <w:tc>
          <w:tcPr>
            <w:tcW w:w="7110" w:type="dxa"/>
            <w:shd w:val="clear" w:color="auto" w:fill="auto"/>
            <w:vAlign w:val="bottom"/>
          </w:tcPr>
          <w:p w14:paraId="5C5AF32B"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39.</w:t>
            </w:r>
            <w:r w:rsidRPr="00DC7C20">
              <w:rPr>
                <w:rFonts w:asciiTheme="majorBidi" w:hAnsiTheme="majorBidi" w:cstheme="majorBidi"/>
                <w:sz w:val="17"/>
              </w:rPr>
              <w:tab/>
              <w:t>On family businesses and offices in support of financing Sustainable Development Goal sectors</w:t>
            </w:r>
          </w:p>
        </w:tc>
        <w:tc>
          <w:tcPr>
            <w:tcW w:w="685" w:type="dxa"/>
            <w:shd w:val="clear" w:color="auto" w:fill="auto"/>
            <w:vAlign w:val="bottom"/>
          </w:tcPr>
          <w:p w14:paraId="282FAE4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483CFA8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66651EF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5061832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r>
      <w:tr w:rsidR="00A93E1D" w:rsidRPr="00DC7C20" w14:paraId="1FA65C84" w14:textId="77777777" w:rsidTr="00FF067E">
        <w:tc>
          <w:tcPr>
            <w:tcW w:w="7110" w:type="dxa"/>
            <w:shd w:val="clear" w:color="auto" w:fill="auto"/>
            <w:vAlign w:val="bottom"/>
          </w:tcPr>
          <w:p w14:paraId="6F5C2A89"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bCs/>
                <w:sz w:val="17"/>
              </w:rPr>
            </w:pPr>
            <w:r w:rsidRPr="00DC7C20">
              <w:rPr>
                <w:rFonts w:asciiTheme="majorBidi" w:hAnsiTheme="majorBidi" w:cstheme="majorBidi"/>
                <w:bCs/>
                <w:sz w:val="17"/>
              </w:rPr>
              <w:tab/>
            </w:r>
            <w:r w:rsidRPr="00DC7C20">
              <w:rPr>
                <w:rFonts w:asciiTheme="majorBidi" w:hAnsiTheme="majorBidi" w:cstheme="majorBidi"/>
                <w:b/>
                <w:sz w:val="17"/>
              </w:rPr>
              <w:t>Publications</w:t>
            </w:r>
            <w:r w:rsidRPr="00DC7C20">
              <w:rPr>
                <w:rFonts w:asciiTheme="majorBidi" w:hAnsiTheme="majorBidi" w:cstheme="majorBidi"/>
                <w:bCs/>
                <w:sz w:val="17"/>
              </w:rPr>
              <w:t xml:space="preserve"> </w:t>
            </w:r>
            <w:r w:rsidRPr="00DC7C20">
              <w:rPr>
                <w:rFonts w:asciiTheme="majorBidi" w:hAnsiTheme="majorBidi" w:cstheme="majorBidi"/>
                <w:sz w:val="17"/>
              </w:rPr>
              <w:t>(number of publications)</w:t>
            </w:r>
            <w:r w:rsidRPr="00DC7C20">
              <w:rPr>
                <w:rFonts w:asciiTheme="majorBidi" w:hAnsiTheme="majorBidi" w:cstheme="majorBidi"/>
                <w:bCs/>
                <w:sz w:val="17"/>
              </w:rPr>
              <w:t xml:space="preserve"> </w:t>
            </w:r>
          </w:p>
        </w:tc>
        <w:tc>
          <w:tcPr>
            <w:tcW w:w="685" w:type="dxa"/>
            <w:shd w:val="clear" w:color="auto" w:fill="auto"/>
            <w:vAlign w:val="bottom"/>
          </w:tcPr>
          <w:p w14:paraId="3DD8AF1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19</w:t>
            </w:r>
          </w:p>
        </w:tc>
        <w:tc>
          <w:tcPr>
            <w:tcW w:w="685" w:type="dxa"/>
            <w:shd w:val="clear" w:color="auto" w:fill="auto"/>
            <w:vAlign w:val="bottom"/>
          </w:tcPr>
          <w:p w14:paraId="3CC1358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15</w:t>
            </w:r>
          </w:p>
        </w:tc>
        <w:tc>
          <w:tcPr>
            <w:tcW w:w="685" w:type="dxa"/>
            <w:shd w:val="clear" w:color="auto" w:fill="auto"/>
            <w:vAlign w:val="bottom"/>
          </w:tcPr>
          <w:p w14:paraId="5B3077A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18</w:t>
            </w:r>
          </w:p>
        </w:tc>
        <w:tc>
          <w:tcPr>
            <w:tcW w:w="685" w:type="dxa"/>
            <w:shd w:val="clear" w:color="auto" w:fill="auto"/>
            <w:vAlign w:val="bottom"/>
          </w:tcPr>
          <w:p w14:paraId="6D6A3CA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15</w:t>
            </w:r>
          </w:p>
        </w:tc>
      </w:tr>
      <w:tr w:rsidR="00A93E1D" w:rsidRPr="00DC7C20" w14:paraId="741BABD5" w14:textId="77777777" w:rsidTr="00FF067E">
        <w:tc>
          <w:tcPr>
            <w:tcW w:w="7110" w:type="dxa"/>
            <w:shd w:val="clear" w:color="auto" w:fill="auto"/>
            <w:vAlign w:val="bottom"/>
          </w:tcPr>
          <w:p w14:paraId="4C37F91D"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40.</w:t>
            </w:r>
            <w:r w:rsidRPr="00DC7C20">
              <w:rPr>
                <w:rFonts w:asciiTheme="majorBidi" w:hAnsiTheme="majorBidi" w:cstheme="majorBidi"/>
                <w:sz w:val="17"/>
              </w:rPr>
              <w:tab/>
            </w:r>
            <w:r w:rsidRPr="00DC7C20">
              <w:rPr>
                <w:rFonts w:asciiTheme="majorBidi" w:hAnsiTheme="majorBidi" w:cstheme="majorBidi"/>
                <w:i/>
                <w:iCs/>
                <w:sz w:val="17"/>
              </w:rPr>
              <w:t>World Investment Report</w:t>
            </w:r>
            <w:r w:rsidRPr="00DC7C20">
              <w:rPr>
                <w:rFonts w:asciiTheme="majorBidi" w:hAnsiTheme="majorBidi" w:cstheme="majorBidi"/>
                <w:sz w:val="17"/>
              </w:rPr>
              <w:t xml:space="preserve"> and its overview </w:t>
            </w:r>
          </w:p>
        </w:tc>
        <w:tc>
          <w:tcPr>
            <w:tcW w:w="685" w:type="dxa"/>
            <w:shd w:val="clear" w:color="auto" w:fill="auto"/>
            <w:vAlign w:val="bottom"/>
          </w:tcPr>
          <w:p w14:paraId="1A5C9A1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6D91166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7216A09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691C0C9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0E59F605" w14:textId="77777777" w:rsidTr="00FF067E">
        <w:tc>
          <w:tcPr>
            <w:tcW w:w="7110" w:type="dxa"/>
            <w:shd w:val="clear" w:color="auto" w:fill="auto"/>
            <w:vAlign w:val="bottom"/>
          </w:tcPr>
          <w:p w14:paraId="649C064F"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sz w:val="17"/>
              </w:rPr>
              <w:tab/>
            </w:r>
            <w:r w:rsidRPr="00DC7C20">
              <w:rPr>
                <w:rFonts w:asciiTheme="majorBidi" w:hAnsiTheme="majorBidi" w:cstheme="majorBidi"/>
                <w:sz w:val="17"/>
                <w:szCs w:val="17"/>
              </w:rPr>
              <w:t>41.</w:t>
            </w:r>
            <w:r w:rsidRPr="00DC7C20">
              <w:rPr>
                <w:rFonts w:asciiTheme="majorBidi" w:hAnsiTheme="majorBidi" w:cstheme="majorBidi"/>
                <w:sz w:val="17"/>
              </w:rPr>
              <w:tab/>
            </w:r>
            <w:r w:rsidRPr="00DC7C20">
              <w:rPr>
                <w:rFonts w:asciiTheme="majorBidi" w:hAnsiTheme="majorBidi" w:cstheme="majorBidi"/>
                <w:sz w:val="17"/>
                <w:szCs w:val="17"/>
              </w:rPr>
              <w:t xml:space="preserve">On investment issues for development, including the </w:t>
            </w:r>
            <w:r w:rsidRPr="00DC7C20">
              <w:rPr>
                <w:rFonts w:asciiTheme="majorBidi" w:hAnsiTheme="majorBidi" w:cstheme="majorBidi"/>
                <w:i/>
                <w:iCs/>
                <w:sz w:val="17"/>
                <w:szCs w:val="17"/>
              </w:rPr>
              <w:t>Transnational Corporations Journal</w:t>
            </w:r>
            <w:r w:rsidRPr="00DC7C20">
              <w:rPr>
                <w:rFonts w:asciiTheme="majorBidi" w:hAnsiTheme="majorBidi" w:cstheme="majorBidi"/>
                <w:sz w:val="17"/>
                <w:szCs w:val="17"/>
              </w:rPr>
              <w:t>, best practices and lessons learned in foreign direct investment in the least developed countries, and studies on responsible and sustainable investment</w:t>
            </w:r>
          </w:p>
        </w:tc>
        <w:tc>
          <w:tcPr>
            <w:tcW w:w="685" w:type="dxa"/>
            <w:shd w:val="clear" w:color="auto" w:fill="auto"/>
            <w:vAlign w:val="bottom"/>
          </w:tcPr>
          <w:p w14:paraId="50AAEF52"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c>
          <w:tcPr>
            <w:tcW w:w="685" w:type="dxa"/>
            <w:shd w:val="clear" w:color="auto" w:fill="auto"/>
            <w:vAlign w:val="bottom"/>
          </w:tcPr>
          <w:p w14:paraId="48AC08D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c>
          <w:tcPr>
            <w:tcW w:w="685" w:type="dxa"/>
            <w:shd w:val="clear" w:color="auto" w:fill="auto"/>
            <w:vAlign w:val="bottom"/>
          </w:tcPr>
          <w:p w14:paraId="0ADBD0B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6</w:t>
            </w:r>
          </w:p>
        </w:tc>
        <w:tc>
          <w:tcPr>
            <w:tcW w:w="685" w:type="dxa"/>
            <w:shd w:val="clear" w:color="auto" w:fill="auto"/>
            <w:vAlign w:val="bottom"/>
          </w:tcPr>
          <w:p w14:paraId="2DE391B7"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r>
      <w:tr w:rsidR="00A93E1D" w:rsidRPr="00DC7C20" w14:paraId="38D370D1" w14:textId="77777777" w:rsidTr="00FF067E">
        <w:tc>
          <w:tcPr>
            <w:tcW w:w="7110" w:type="dxa"/>
            <w:shd w:val="clear" w:color="auto" w:fill="auto"/>
            <w:vAlign w:val="bottom"/>
          </w:tcPr>
          <w:p w14:paraId="2C3FDDCF"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42.</w:t>
            </w:r>
            <w:r w:rsidRPr="00DC7C20">
              <w:rPr>
                <w:rFonts w:asciiTheme="majorBidi" w:hAnsiTheme="majorBidi" w:cstheme="majorBidi"/>
                <w:sz w:val="17"/>
              </w:rPr>
              <w:tab/>
              <w:t xml:space="preserve">On investment policies for development, including </w:t>
            </w:r>
            <w:r w:rsidRPr="00DC7C20">
              <w:rPr>
                <w:rFonts w:asciiTheme="majorBidi" w:hAnsiTheme="majorBidi" w:cstheme="majorBidi"/>
                <w:i/>
                <w:iCs/>
                <w:sz w:val="17"/>
              </w:rPr>
              <w:t>Investment Policy Reviews</w:t>
            </w:r>
            <w:r w:rsidRPr="00DC7C20">
              <w:rPr>
                <w:rFonts w:asciiTheme="majorBidi" w:hAnsiTheme="majorBidi" w:cstheme="majorBidi"/>
                <w:sz w:val="17"/>
              </w:rPr>
              <w:t xml:space="preserve"> and studies on policy options on investment for development</w:t>
            </w:r>
          </w:p>
        </w:tc>
        <w:tc>
          <w:tcPr>
            <w:tcW w:w="685" w:type="dxa"/>
            <w:shd w:val="clear" w:color="auto" w:fill="auto"/>
            <w:vAlign w:val="bottom"/>
          </w:tcPr>
          <w:p w14:paraId="292D0652"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c>
          <w:tcPr>
            <w:tcW w:w="685" w:type="dxa"/>
            <w:shd w:val="clear" w:color="auto" w:fill="auto"/>
            <w:vAlign w:val="bottom"/>
          </w:tcPr>
          <w:p w14:paraId="3F58538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c>
          <w:tcPr>
            <w:tcW w:w="685" w:type="dxa"/>
            <w:shd w:val="clear" w:color="auto" w:fill="auto"/>
            <w:vAlign w:val="bottom"/>
          </w:tcPr>
          <w:p w14:paraId="3A883BE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5</w:t>
            </w:r>
          </w:p>
        </w:tc>
        <w:tc>
          <w:tcPr>
            <w:tcW w:w="685" w:type="dxa"/>
            <w:shd w:val="clear" w:color="auto" w:fill="auto"/>
            <w:vAlign w:val="bottom"/>
          </w:tcPr>
          <w:p w14:paraId="176FD88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r>
      <w:tr w:rsidR="00A93E1D" w:rsidRPr="00DC7C20" w14:paraId="20D7C02D" w14:textId="77777777" w:rsidTr="00FF067E">
        <w:tc>
          <w:tcPr>
            <w:tcW w:w="7110" w:type="dxa"/>
            <w:shd w:val="clear" w:color="auto" w:fill="auto"/>
            <w:vAlign w:val="bottom"/>
          </w:tcPr>
          <w:p w14:paraId="229BC25E"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pacing w:val="2"/>
                <w:w w:val="102"/>
                <w:sz w:val="17"/>
                <w:szCs w:val="17"/>
              </w:rPr>
            </w:pPr>
            <w:r w:rsidRPr="00DC7C20">
              <w:rPr>
                <w:rFonts w:asciiTheme="majorBidi" w:hAnsiTheme="majorBidi" w:cstheme="majorBidi"/>
                <w:spacing w:val="2"/>
                <w:w w:val="102"/>
                <w:sz w:val="17"/>
              </w:rPr>
              <w:tab/>
            </w:r>
            <w:r w:rsidRPr="00DC7C20">
              <w:rPr>
                <w:rFonts w:asciiTheme="majorBidi" w:hAnsiTheme="majorBidi" w:cstheme="majorBidi"/>
                <w:spacing w:val="2"/>
                <w:w w:val="102"/>
                <w:sz w:val="17"/>
                <w:szCs w:val="17"/>
              </w:rPr>
              <w:t>43.</w:t>
            </w:r>
            <w:r w:rsidRPr="00DC7C20">
              <w:rPr>
                <w:rFonts w:asciiTheme="majorBidi" w:hAnsiTheme="majorBidi" w:cstheme="majorBidi"/>
                <w:spacing w:val="2"/>
                <w:w w:val="102"/>
                <w:sz w:val="17"/>
              </w:rPr>
              <w:tab/>
            </w:r>
            <w:r w:rsidRPr="00DC7C20">
              <w:rPr>
                <w:rFonts w:asciiTheme="majorBidi" w:hAnsiTheme="majorBidi" w:cstheme="majorBidi"/>
                <w:spacing w:val="2"/>
                <w:w w:val="102"/>
                <w:sz w:val="17"/>
                <w:szCs w:val="17"/>
              </w:rPr>
              <w:t xml:space="preserve">On investment promotion and facilitation, including on investing in </w:t>
            </w:r>
            <w:r w:rsidRPr="00DC7C20">
              <w:rPr>
                <w:rFonts w:asciiTheme="majorBidi" w:hAnsiTheme="majorBidi" w:cstheme="majorBidi"/>
                <w:sz w:val="17"/>
                <w:szCs w:val="17"/>
              </w:rPr>
              <w:t>Sustainable Development Goal</w:t>
            </w:r>
            <w:r w:rsidRPr="00DC7C20">
              <w:rPr>
                <w:rFonts w:asciiTheme="majorBidi" w:hAnsiTheme="majorBidi" w:cstheme="majorBidi"/>
                <w:spacing w:val="2"/>
                <w:w w:val="102"/>
                <w:sz w:val="17"/>
                <w:szCs w:val="17"/>
              </w:rPr>
              <w:t xml:space="preserve"> sectors and </w:t>
            </w:r>
            <w:r w:rsidRPr="00DC7C20">
              <w:rPr>
                <w:rFonts w:asciiTheme="majorBidi" w:hAnsiTheme="majorBidi" w:cstheme="majorBidi"/>
                <w:sz w:val="17"/>
                <w:szCs w:val="17"/>
              </w:rPr>
              <w:t>Sustainable Development Goal</w:t>
            </w:r>
            <w:r w:rsidRPr="00DC7C20">
              <w:rPr>
                <w:rFonts w:asciiTheme="majorBidi" w:hAnsiTheme="majorBidi" w:cstheme="majorBidi"/>
                <w:spacing w:val="2"/>
                <w:w w:val="102"/>
                <w:sz w:val="17"/>
                <w:szCs w:val="17"/>
              </w:rPr>
              <w:t xml:space="preserve"> model zones development</w:t>
            </w:r>
          </w:p>
        </w:tc>
        <w:tc>
          <w:tcPr>
            <w:tcW w:w="685" w:type="dxa"/>
            <w:shd w:val="clear" w:color="auto" w:fill="auto"/>
            <w:vAlign w:val="bottom"/>
          </w:tcPr>
          <w:p w14:paraId="4C7C4BB7"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577194D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3B6771B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0A8163A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40757420" w14:textId="77777777" w:rsidTr="00FF067E">
        <w:tc>
          <w:tcPr>
            <w:tcW w:w="7110" w:type="dxa"/>
            <w:shd w:val="clear" w:color="auto" w:fill="auto"/>
            <w:vAlign w:val="bottom"/>
          </w:tcPr>
          <w:p w14:paraId="0FF44A07"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44.</w:t>
            </w:r>
            <w:r w:rsidRPr="00DC7C20">
              <w:rPr>
                <w:rFonts w:asciiTheme="majorBidi" w:hAnsiTheme="majorBidi" w:cstheme="majorBidi"/>
                <w:sz w:val="17"/>
              </w:rPr>
              <w:tab/>
              <w:t>On enterprise development and entrepreneurship policy support</w:t>
            </w:r>
          </w:p>
        </w:tc>
        <w:tc>
          <w:tcPr>
            <w:tcW w:w="685" w:type="dxa"/>
            <w:shd w:val="clear" w:color="auto" w:fill="auto"/>
            <w:vAlign w:val="bottom"/>
          </w:tcPr>
          <w:p w14:paraId="29C8B38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139D0D3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0B113E3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2F8C9D2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r>
      <w:tr w:rsidR="00A93E1D" w:rsidRPr="00DC7C20" w14:paraId="7E32936A" w14:textId="77777777" w:rsidTr="00FF067E">
        <w:tc>
          <w:tcPr>
            <w:tcW w:w="7110" w:type="dxa"/>
            <w:shd w:val="clear" w:color="auto" w:fill="auto"/>
            <w:vAlign w:val="bottom"/>
          </w:tcPr>
          <w:p w14:paraId="74F4C7BD"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45.</w:t>
            </w:r>
            <w:r w:rsidRPr="00DC7C20">
              <w:rPr>
                <w:rFonts w:asciiTheme="majorBidi" w:hAnsiTheme="majorBidi" w:cstheme="majorBidi"/>
                <w:sz w:val="17"/>
              </w:rPr>
              <w:tab/>
              <w:t>On the International Standards of Accounting and Reporting</w:t>
            </w:r>
          </w:p>
        </w:tc>
        <w:tc>
          <w:tcPr>
            <w:tcW w:w="685" w:type="dxa"/>
            <w:shd w:val="clear" w:color="auto" w:fill="auto"/>
            <w:vAlign w:val="bottom"/>
          </w:tcPr>
          <w:p w14:paraId="6D9F8EE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1D3912E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3196CE3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01719A21"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r>
      <w:tr w:rsidR="00A93E1D" w:rsidRPr="00DC7C20" w14:paraId="2854D98E" w14:textId="77777777" w:rsidTr="00FF067E">
        <w:tc>
          <w:tcPr>
            <w:tcW w:w="7110" w:type="dxa"/>
            <w:shd w:val="clear" w:color="auto" w:fill="auto"/>
            <w:vAlign w:val="bottom"/>
          </w:tcPr>
          <w:p w14:paraId="754E48E2"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bCs/>
                <w:sz w:val="17"/>
              </w:rPr>
            </w:pPr>
            <w:r w:rsidRPr="00DC7C20">
              <w:rPr>
                <w:rFonts w:asciiTheme="majorBidi" w:hAnsiTheme="majorBidi" w:cstheme="majorBidi"/>
                <w:bCs/>
                <w:sz w:val="17"/>
              </w:rPr>
              <w:tab/>
            </w:r>
            <w:r w:rsidRPr="00DC7C20">
              <w:rPr>
                <w:rFonts w:asciiTheme="majorBidi" w:hAnsiTheme="majorBidi" w:cstheme="majorBidi"/>
                <w:b/>
                <w:sz w:val="17"/>
              </w:rPr>
              <w:t>Technical materials</w:t>
            </w:r>
            <w:r w:rsidRPr="00DC7C20">
              <w:rPr>
                <w:rFonts w:asciiTheme="majorBidi" w:hAnsiTheme="majorBidi" w:cstheme="majorBidi"/>
                <w:bCs/>
                <w:sz w:val="17"/>
              </w:rPr>
              <w:t xml:space="preserve"> </w:t>
            </w:r>
            <w:r w:rsidRPr="00DC7C20">
              <w:rPr>
                <w:rFonts w:asciiTheme="majorBidi" w:hAnsiTheme="majorBidi" w:cstheme="majorBidi"/>
                <w:sz w:val="17"/>
              </w:rPr>
              <w:t>(number of materials)</w:t>
            </w:r>
          </w:p>
        </w:tc>
        <w:tc>
          <w:tcPr>
            <w:tcW w:w="685" w:type="dxa"/>
            <w:shd w:val="clear" w:color="auto" w:fill="auto"/>
            <w:vAlign w:val="bottom"/>
          </w:tcPr>
          <w:p w14:paraId="574F09C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17</w:t>
            </w:r>
          </w:p>
        </w:tc>
        <w:tc>
          <w:tcPr>
            <w:tcW w:w="685" w:type="dxa"/>
            <w:shd w:val="clear" w:color="auto" w:fill="auto"/>
            <w:vAlign w:val="bottom"/>
          </w:tcPr>
          <w:p w14:paraId="0E35EA2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17</w:t>
            </w:r>
          </w:p>
        </w:tc>
        <w:tc>
          <w:tcPr>
            <w:tcW w:w="685" w:type="dxa"/>
            <w:shd w:val="clear" w:color="auto" w:fill="auto"/>
            <w:vAlign w:val="bottom"/>
          </w:tcPr>
          <w:p w14:paraId="4563FCF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16</w:t>
            </w:r>
          </w:p>
        </w:tc>
        <w:tc>
          <w:tcPr>
            <w:tcW w:w="685" w:type="dxa"/>
            <w:shd w:val="clear" w:color="auto" w:fill="auto"/>
            <w:vAlign w:val="bottom"/>
          </w:tcPr>
          <w:p w14:paraId="27EC1E5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DC7C20">
              <w:rPr>
                <w:rFonts w:asciiTheme="majorBidi" w:hAnsiTheme="majorBidi" w:cstheme="majorBidi"/>
                <w:b/>
                <w:sz w:val="17"/>
              </w:rPr>
              <w:t>15</w:t>
            </w:r>
          </w:p>
        </w:tc>
      </w:tr>
      <w:tr w:rsidR="00A93E1D" w:rsidRPr="00DC7C20" w14:paraId="5E6ECC97" w14:textId="77777777" w:rsidTr="00FF067E">
        <w:tc>
          <w:tcPr>
            <w:tcW w:w="7110" w:type="dxa"/>
            <w:shd w:val="clear" w:color="auto" w:fill="auto"/>
            <w:vAlign w:val="bottom"/>
          </w:tcPr>
          <w:p w14:paraId="5A2AF048"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46.</w:t>
            </w:r>
            <w:r w:rsidRPr="00DC7C20">
              <w:rPr>
                <w:rFonts w:asciiTheme="majorBidi" w:hAnsiTheme="majorBidi" w:cstheme="majorBidi"/>
                <w:sz w:val="17"/>
              </w:rPr>
              <w:tab/>
            </w:r>
            <w:r w:rsidRPr="00DC7C20">
              <w:rPr>
                <w:rFonts w:asciiTheme="majorBidi" w:hAnsiTheme="majorBidi" w:cstheme="majorBidi"/>
                <w:i/>
                <w:iCs/>
                <w:sz w:val="17"/>
              </w:rPr>
              <w:t>Global Investment Trends Monitor</w:t>
            </w:r>
            <w:r w:rsidRPr="00DC7C20">
              <w:rPr>
                <w:rFonts w:asciiTheme="majorBidi" w:hAnsiTheme="majorBidi" w:cstheme="majorBidi"/>
                <w:sz w:val="17"/>
              </w:rPr>
              <w:t xml:space="preserve">, including the </w:t>
            </w:r>
            <w:r w:rsidRPr="00DC7C20">
              <w:rPr>
                <w:rFonts w:asciiTheme="majorBidi" w:hAnsiTheme="majorBidi" w:cstheme="majorBidi"/>
                <w:i/>
                <w:iCs/>
                <w:sz w:val="17"/>
              </w:rPr>
              <w:t>Sustainable Development Goals Investment Trends Monitor</w:t>
            </w:r>
          </w:p>
        </w:tc>
        <w:tc>
          <w:tcPr>
            <w:tcW w:w="685" w:type="dxa"/>
            <w:shd w:val="clear" w:color="auto" w:fill="auto"/>
            <w:vAlign w:val="bottom"/>
          </w:tcPr>
          <w:p w14:paraId="3C50CFE0"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0343966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52EE831A"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23285C6F"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r>
      <w:tr w:rsidR="00A93E1D" w:rsidRPr="00DC7C20" w14:paraId="29479B82" w14:textId="77777777" w:rsidTr="00FF067E">
        <w:tc>
          <w:tcPr>
            <w:tcW w:w="7110" w:type="dxa"/>
            <w:shd w:val="clear" w:color="auto" w:fill="auto"/>
            <w:vAlign w:val="bottom"/>
          </w:tcPr>
          <w:p w14:paraId="5BAB9485"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47.</w:t>
            </w:r>
            <w:r w:rsidRPr="00DC7C20">
              <w:rPr>
                <w:rFonts w:asciiTheme="majorBidi" w:hAnsiTheme="majorBidi" w:cstheme="majorBidi"/>
                <w:sz w:val="17"/>
              </w:rPr>
              <w:tab/>
            </w:r>
            <w:r w:rsidRPr="00DC7C20">
              <w:rPr>
                <w:rFonts w:asciiTheme="majorBidi" w:hAnsiTheme="majorBidi" w:cstheme="majorBidi"/>
                <w:i/>
                <w:iCs/>
                <w:sz w:val="17"/>
              </w:rPr>
              <w:t>Global Investment Policy Monitor</w:t>
            </w:r>
            <w:r w:rsidRPr="00DC7C20">
              <w:rPr>
                <w:rFonts w:asciiTheme="majorBidi" w:hAnsiTheme="majorBidi" w:cstheme="majorBidi"/>
                <w:sz w:val="17"/>
              </w:rPr>
              <w:t xml:space="preserve"> </w:t>
            </w:r>
          </w:p>
        </w:tc>
        <w:tc>
          <w:tcPr>
            <w:tcW w:w="685" w:type="dxa"/>
            <w:shd w:val="clear" w:color="auto" w:fill="auto"/>
            <w:vAlign w:val="bottom"/>
          </w:tcPr>
          <w:p w14:paraId="606DA01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68A349C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5B532732"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20138E52"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70B63AE0" w14:textId="77777777" w:rsidTr="00FF067E">
        <w:tc>
          <w:tcPr>
            <w:tcW w:w="7110" w:type="dxa"/>
            <w:shd w:val="clear" w:color="auto" w:fill="auto"/>
            <w:vAlign w:val="bottom"/>
          </w:tcPr>
          <w:p w14:paraId="3B259B26"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48.</w:t>
            </w:r>
            <w:r w:rsidRPr="00DC7C20">
              <w:rPr>
                <w:rFonts w:asciiTheme="majorBidi" w:hAnsiTheme="majorBidi" w:cstheme="majorBidi"/>
                <w:sz w:val="17"/>
              </w:rPr>
              <w:tab/>
              <w:t xml:space="preserve">Investment promotion and facilitation with a focus on Sustainable Development Goal-related sectors </w:t>
            </w:r>
          </w:p>
        </w:tc>
        <w:tc>
          <w:tcPr>
            <w:tcW w:w="685" w:type="dxa"/>
            <w:shd w:val="clear" w:color="auto" w:fill="auto"/>
            <w:vAlign w:val="bottom"/>
          </w:tcPr>
          <w:p w14:paraId="2CBDE13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0B76B23C"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63A06FC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1CEDFAA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38ECDECB" w14:textId="77777777" w:rsidTr="00FF067E">
        <w:tc>
          <w:tcPr>
            <w:tcW w:w="7110" w:type="dxa"/>
            <w:shd w:val="clear" w:color="auto" w:fill="auto"/>
            <w:vAlign w:val="bottom"/>
          </w:tcPr>
          <w:p w14:paraId="19FD8B87"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49.</w:t>
            </w:r>
            <w:r w:rsidRPr="00DC7C20">
              <w:rPr>
                <w:rFonts w:asciiTheme="majorBidi" w:hAnsiTheme="majorBidi" w:cstheme="majorBidi"/>
                <w:sz w:val="17"/>
              </w:rPr>
              <w:tab/>
              <w:t xml:space="preserve">On measures affecting international investment </w:t>
            </w:r>
          </w:p>
        </w:tc>
        <w:tc>
          <w:tcPr>
            <w:tcW w:w="685" w:type="dxa"/>
            <w:shd w:val="clear" w:color="auto" w:fill="auto"/>
            <w:vAlign w:val="bottom"/>
          </w:tcPr>
          <w:p w14:paraId="2EDE801A"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28E538E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7CC5502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38A1F97C"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4ED5FF1D" w14:textId="77777777" w:rsidTr="00FF067E">
        <w:tc>
          <w:tcPr>
            <w:tcW w:w="7110" w:type="dxa"/>
            <w:shd w:val="clear" w:color="auto" w:fill="auto"/>
            <w:vAlign w:val="bottom"/>
          </w:tcPr>
          <w:p w14:paraId="722BD5EE"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50.</w:t>
            </w:r>
            <w:r w:rsidRPr="00DC7C20">
              <w:rPr>
                <w:rFonts w:asciiTheme="majorBidi" w:hAnsiTheme="majorBidi" w:cstheme="majorBidi"/>
                <w:sz w:val="17"/>
              </w:rPr>
              <w:tab/>
              <w:t xml:space="preserve">International investment agreement issues notes </w:t>
            </w:r>
          </w:p>
        </w:tc>
        <w:tc>
          <w:tcPr>
            <w:tcW w:w="685" w:type="dxa"/>
            <w:shd w:val="clear" w:color="auto" w:fill="auto"/>
            <w:vAlign w:val="bottom"/>
          </w:tcPr>
          <w:p w14:paraId="16BAF08B"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1CAAB953"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5C945ACD"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c>
          <w:tcPr>
            <w:tcW w:w="685" w:type="dxa"/>
            <w:shd w:val="clear" w:color="auto" w:fill="auto"/>
            <w:vAlign w:val="bottom"/>
          </w:tcPr>
          <w:p w14:paraId="426C466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3</w:t>
            </w:r>
          </w:p>
        </w:tc>
      </w:tr>
      <w:tr w:rsidR="00A93E1D" w:rsidRPr="00DC7C20" w14:paraId="220E5E40" w14:textId="77777777" w:rsidTr="00FF067E">
        <w:tc>
          <w:tcPr>
            <w:tcW w:w="7110" w:type="dxa"/>
            <w:shd w:val="clear" w:color="auto" w:fill="auto"/>
            <w:vAlign w:val="bottom"/>
          </w:tcPr>
          <w:p w14:paraId="02A8D4A1"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51.</w:t>
            </w:r>
            <w:r w:rsidRPr="00DC7C20">
              <w:rPr>
                <w:rFonts w:asciiTheme="majorBidi" w:hAnsiTheme="majorBidi" w:cstheme="majorBidi"/>
                <w:sz w:val="17"/>
              </w:rPr>
              <w:tab/>
              <w:t>On responsible and impact investment for sustainable development</w:t>
            </w:r>
          </w:p>
        </w:tc>
        <w:tc>
          <w:tcPr>
            <w:tcW w:w="685" w:type="dxa"/>
            <w:shd w:val="clear" w:color="auto" w:fill="auto"/>
            <w:vAlign w:val="bottom"/>
          </w:tcPr>
          <w:p w14:paraId="21F1D6D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55CBD258"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w:t>
            </w:r>
          </w:p>
        </w:tc>
        <w:tc>
          <w:tcPr>
            <w:tcW w:w="685" w:type="dxa"/>
            <w:shd w:val="clear" w:color="auto" w:fill="auto"/>
            <w:vAlign w:val="bottom"/>
          </w:tcPr>
          <w:p w14:paraId="07515B74"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572E30AE"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0FE1B124" w14:textId="77777777" w:rsidTr="00FF067E">
        <w:tc>
          <w:tcPr>
            <w:tcW w:w="7110" w:type="dxa"/>
            <w:shd w:val="clear" w:color="auto" w:fill="auto"/>
            <w:vAlign w:val="bottom"/>
          </w:tcPr>
          <w:p w14:paraId="1C428B54"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t>52.</w:t>
            </w:r>
            <w:r w:rsidRPr="00DC7C20">
              <w:rPr>
                <w:rFonts w:asciiTheme="majorBidi" w:hAnsiTheme="majorBidi" w:cstheme="majorBidi"/>
                <w:sz w:val="17"/>
              </w:rPr>
              <w:tab/>
              <w:t>On enterprise development and entrepreneurship policy support</w:t>
            </w:r>
          </w:p>
        </w:tc>
        <w:tc>
          <w:tcPr>
            <w:tcW w:w="685" w:type="dxa"/>
            <w:shd w:val="clear" w:color="auto" w:fill="auto"/>
            <w:vAlign w:val="bottom"/>
          </w:tcPr>
          <w:p w14:paraId="3FE7D355"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2</w:t>
            </w:r>
          </w:p>
        </w:tc>
        <w:tc>
          <w:tcPr>
            <w:tcW w:w="685" w:type="dxa"/>
            <w:shd w:val="clear" w:color="auto" w:fill="auto"/>
            <w:vAlign w:val="bottom"/>
          </w:tcPr>
          <w:p w14:paraId="3BA33819"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4</w:t>
            </w:r>
          </w:p>
        </w:tc>
        <w:tc>
          <w:tcPr>
            <w:tcW w:w="685" w:type="dxa"/>
            <w:shd w:val="clear" w:color="auto" w:fill="auto"/>
            <w:vAlign w:val="bottom"/>
          </w:tcPr>
          <w:p w14:paraId="7FABF736"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c>
          <w:tcPr>
            <w:tcW w:w="685" w:type="dxa"/>
            <w:shd w:val="clear" w:color="auto" w:fill="auto"/>
            <w:vAlign w:val="bottom"/>
          </w:tcPr>
          <w:p w14:paraId="0337D48C" w14:textId="77777777" w:rsidR="00A93E1D" w:rsidRPr="00DC7C20" w:rsidRDefault="00A93E1D" w:rsidP="00FF067E">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DC7C20">
              <w:rPr>
                <w:rFonts w:asciiTheme="majorBidi" w:hAnsiTheme="majorBidi" w:cstheme="majorBidi"/>
                <w:sz w:val="17"/>
              </w:rPr>
              <w:t>1</w:t>
            </w:r>
          </w:p>
        </w:tc>
      </w:tr>
      <w:tr w:rsidR="00AF63F1" w:rsidRPr="00DC7C20" w14:paraId="0A079675" w14:textId="77777777" w:rsidTr="00AF194B">
        <w:tc>
          <w:tcPr>
            <w:tcW w:w="7110" w:type="dxa"/>
            <w:shd w:val="clear" w:color="auto" w:fill="auto"/>
            <w:vAlign w:val="bottom"/>
          </w:tcPr>
          <w:p w14:paraId="605560FC" w14:textId="77777777" w:rsidR="00AF63F1" w:rsidRPr="00DC7C20" w:rsidRDefault="00AF63F1" w:rsidP="00A93E1D">
            <w:pPr>
              <w:keepNext/>
              <w:keepLines/>
              <w:tabs>
                <w:tab w:val="left" w:pos="288"/>
                <w:tab w:val="left" w:pos="576"/>
                <w:tab w:val="left" w:pos="864"/>
                <w:tab w:val="left" w:pos="1152"/>
              </w:tabs>
              <w:spacing w:before="40" w:after="40" w:line="210" w:lineRule="exact"/>
              <w:ind w:right="43"/>
              <w:rPr>
                <w:rFonts w:asciiTheme="majorBidi" w:hAnsiTheme="majorBidi" w:cstheme="majorBidi"/>
                <w:b/>
                <w:sz w:val="17"/>
              </w:rPr>
            </w:pPr>
            <w:r w:rsidRPr="00DC7C20">
              <w:rPr>
                <w:rFonts w:asciiTheme="majorBidi" w:hAnsiTheme="majorBidi" w:cstheme="majorBidi"/>
                <w:b/>
                <w:sz w:val="17"/>
              </w:rPr>
              <w:lastRenderedPageBreak/>
              <w:t>C.</w:t>
            </w:r>
            <w:r w:rsidRPr="00DC7C20">
              <w:rPr>
                <w:rFonts w:asciiTheme="majorBidi" w:hAnsiTheme="majorBidi" w:cstheme="majorBidi"/>
                <w:b/>
                <w:sz w:val="17"/>
              </w:rPr>
              <w:tab/>
              <w:t>Substantive deliverables</w:t>
            </w:r>
          </w:p>
        </w:tc>
        <w:tc>
          <w:tcPr>
            <w:tcW w:w="2740" w:type="dxa"/>
            <w:gridSpan w:val="4"/>
            <w:shd w:val="clear" w:color="auto" w:fill="auto"/>
            <w:vAlign w:val="bottom"/>
          </w:tcPr>
          <w:p w14:paraId="4AD9365E" w14:textId="77777777" w:rsidR="00AF63F1" w:rsidRPr="00DC7C20" w:rsidRDefault="00AF63F1" w:rsidP="00A93E1D">
            <w:pPr>
              <w:keepNext/>
              <w:keepLines/>
              <w:tabs>
                <w:tab w:val="left" w:pos="288"/>
                <w:tab w:val="left" w:pos="576"/>
                <w:tab w:val="left" w:pos="864"/>
                <w:tab w:val="left" w:pos="1152"/>
              </w:tabs>
              <w:spacing w:before="40" w:after="40" w:line="210" w:lineRule="exact"/>
              <w:ind w:right="43"/>
              <w:jc w:val="right"/>
              <w:rPr>
                <w:rFonts w:asciiTheme="majorBidi" w:hAnsiTheme="majorBidi" w:cstheme="majorBidi"/>
                <w:bCs/>
                <w:sz w:val="17"/>
              </w:rPr>
            </w:pPr>
          </w:p>
        </w:tc>
      </w:tr>
      <w:tr w:rsidR="00A93E1D" w:rsidRPr="00DC7C20" w14:paraId="576E8F2A" w14:textId="77777777" w:rsidTr="00FF067E">
        <w:tc>
          <w:tcPr>
            <w:tcW w:w="9850" w:type="dxa"/>
            <w:gridSpan w:val="5"/>
            <w:shd w:val="clear" w:color="auto" w:fill="auto"/>
            <w:vAlign w:val="bottom"/>
          </w:tcPr>
          <w:p w14:paraId="6023C5F7" w14:textId="77777777" w:rsidR="00A93E1D" w:rsidRPr="00DC7C20" w:rsidRDefault="00A93E1D" w:rsidP="00A93E1D">
            <w:pPr>
              <w:keepNext/>
              <w:keepLines/>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bCs/>
                <w:sz w:val="17"/>
              </w:rPr>
              <w:t>Consultation, advice and advocacy</w:t>
            </w:r>
            <w:r w:rsidRPr="00DC7C20">
              <w:rPr>
                <w:rFonts w:asciiTheme="majorBidi" w:hAnsiTheme="majorBidi" w:cstheme="majorBidi"/>
                <w:sz w:val="17"/>
              </w:rPr>
              <w:t xml:space="preserve">: policy advice to developing countries, including on policies to attract foreign direct investment; advice on statistics and international investment, including responsible investment; advice to all member States, upon request, on national policies and international investment agreements and sustainable development, as well as investment promotion and facilitation, entrepreneurship and enterprise development and business facilitation, with a focus on the most </w:t>
            </w:r>
            <w:r w:rsidRPr="00DC7C20">
              <w:rPr>
                <w:rFonts w:asciiTheme="majorBidi" w:hAnsiTheme="majorBidi" w:cstheme="majorBidi"/>
                <w:spacing w:val="2"/>
                <w:sz w:val="17"/>
              </w:rPr>
              <w:t>vulnerable, and on accounting and reporting standards; and advocacy and advisory services to some 200 investment promotion agencies, over 5,000 special economic zones and other stakeholders in the global investment chain and some 50 EMPRETEC centres.</w:t>
            </w:r>
          </w:p>
        </w:tc>
      </w:tr>
      <w:tr w:rsidR="00A93E1D" w:rsidRPr="00DC7C20" w14:paraId="3DBF15F2" w14:textId="77777777" w:rsidTr="00FF067E">
        <w:tc>
          <w:tcPr>
            <w:tcW w:w="9850" w:type="dxa"/>
            <w:gridSpan w:val="5"/>
            <w:shd w:val="clear" w:color="auto" w:fill="auto"/>
            <w:vAlign w:val="bottom"/>
          </w:tcPr>
          <w:p w14:paraId="47771074" w14:textId="77777777" w:rsidR="00A93E1D" w:rsidRPr="00DC7C20" w:rsidRDefault="00A93E1D" w:rsidP="00FF067E">
            <w:pPr>
              <w:tabs>
                <w:tab w:val="left" w:pos="288"/>
                <w:tab w:val="left" w:pos="576"/>
                <w:tab w:val="left" w:pos="864"/>
                <w:tab w:val="left" w:pos="1152"/>
              </w:tabs>
              <w:spacing w:before="40" w:after="40" w:line="210" w:lineRule="exact"/>
              <w:ind w:left="288" w:right="40" w:hanging="288"/>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bCs/>
                <w:sz w:val="17"/>
              </w:rPr>
              <w:t>Databases and substantive digital materials</w:t>
            </w:r>
            <w:r w:rsidRPr="00DC7C20">
              <w:rPr>
                <w:rFonts w:asciiTheme="majorBidi" w:hAnsiTheme="majorBidi" w:cstheme="majorBidi"/>
                <w:sz w:val="17"/>
              </w:rPr>
              <w:t>: databases on foreign direct investment, national policies, international investment agreements and related databases; sustainable finance and gender equality databases.</w:t>
            </w:r>
          </w:p>
        </w:tc>
      </w:tr>
      <w:tr w:rsidR="00AF63F1" w:rsidRPr="00DC7C20" w14:paraId="0AAC6232" w14:textId="77777777" w:rsidTr="00E95267">
        <w:tc>
          <w:tcPr>
            <w:tcW w:w="7110" w:type="dxa"/>
            <w:shd w:val="clear" w:color="auto" w:fill="auto"/>
            <w:vAlign w:val="bottom"/>
          </w:tcPr>
          <w:p w14:paraId="66B9BCA7" w14:textId="77777777" w:rsidR="00AF63F1" w:rsidRPr="00DC7C20" w:rsidRDefault="00AF63F1" w:rsidP="00FF067E">
            <w:pPr>
              <w:tabs>
                <w:tab w:val="left" w:pos="288"/>
                <w:tab w:val="left" w:pos="576"/>
                <w:tab w:val="left" w:pos="864"/>
                <w:tab w:val="left" w:pos="1152"/>
              </w:tabs>
              <w:spacing w:before="40" w:after="40" w:line="210" w:lineRule="exact"/>
              <w:ind w:right="40"/>
              <w:rPr>
                <w:rFonts w:asciiTheme="majorBidi" w:hAnsiTheme="majorBidi" w:cstheme="majorBidi"/>
                <w:b/>
                <w:sz w:val="17"/>
              </w:rPr>
            </w:pPr>
            <w:r w:rsidRPr="00DC7C20">
              <w:rPr>
                <w:rFonts w:asciiTheme="majorBidi" w:hAnsiTheme="majorBidi" w:cstheme="majorBidi"/>
                <w:b/>
                <w:sz w:val="17"/>
              </w:rPr>
              <w:t>D.</w:t>
            </w:r>
            <w:r w:rsidRPr="00DC7C20">
              <w:rPr>
                <w:rFonts w:asciiTheme="majorBidi" w:hAnsiTheme="majorBidi" w:cstheme="majorBidi"/>
                <w:b/>
                <w:sz w:val="17"/>
              </w:rPr>
              <w:tab/>
              <w:t xml:space="preserve">Communication deliverables </w:t>
            </w:r>
          </w:p>
        </w:tc>
        <w:tc>
          <w:tcPr>
            <w:tcW w:w="2740" w:type="dxa"/>
            <w:gridSpan w:val="4"/>
            <w:shd w:val="clear" w:color="auto" w:fill="auto"/>
            <w:vAlign w:val="bottom"/>
          </w:tcPr>
          <w:p w14:paraId="50C402CD" w14:textId="77777777" w:rsidR="00AF63F1" w:rsidRPr="00DC7C20" w:rsidRDefault="00AF63F1" w:rsidP="00FF067E">
            <w:pPr>
              <w:tabs>
                <w:tab w:val="left" w:pos="288"/>
                <w:tab w:val="left" w:pos="576"/>
                <w:tab w:val="left" w:pos="864"/>
                <w:tab w:val="left" w:pos="1152"/>
              </w:tabs>
              <w:spacing w:before="40" w:after="40" w:line="210" w:lineRule="exact"/>
              <w:ind w:right="40"/>
              <w:rPr>
                <w:rFonts w:asciiTheme="majorBidi" w:hAnsiTheme="majorBidi" w:cstheme="majorBidi"/>
                <w:bCs/>
                <w:sz w:val="17"/>
              </w:rPr>
            </w:pPr>
          </w:p>
        </w:tc>
      </w:tr>
      <w:tr w:rsidR="00A93E1D" w:rsidRPr="00DC7C20" w14:paraId="33744FC3" w14:textId="77777777" w:rsidTr="00FF067E">
        <w:tc>
          <w:tcPr>
            <w:tcW w:w="9850" w:type="dxa"/>
            <w:gridSpan w:val="5"/>
            <w:shd w:val="clear" w:color="auto" w:fill="auto"/>
            <w:vAlign w:val="bottom"/>
          </w:tcPr>
          <w:p w14:paraId="123FC4F9" w14:textId="77777777" w:rsidR="00A93E1D" w:rsidRPr="00DC7C20" w:rsidRDefault="00A93E1D" w:rsidP="00FF067E">
            <w:pPr>
              <w:tabs>
                <w:tab w:val="left" w:pos="288"/>
                <w:tab w:val="left" w:pos="576"/>
                <w:tab w:val="left" w:pos="864"/>
                <w:tab w:val="left" w:pos="1152"/>
              </w:tabs>
              <w:spacing w:before="40" w:after="40" w:line="210" w:lineRule="exact"/>
              <w:ind w:left="288" w:right="40" w:hanging="288"/>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bCs/>
                <w:sz w:val="17"/>
              </w:rPr>
              <w:t>External and media relations</w:t>
            </w:r>
            <w:r w:rsidRPr="00DC7C20">
              <w:rPr>
                <w:rFonts w:asciiTheme="majorBidi" w:hAnsiTheme="majorBidi" w:cstheme="majorBidi"/>
                <w:sz w:val="17"/>
              </w:rPr>
              <w:t>: International Standards of Accounting and Reporting updates, electronic EMPRETEC newsletters for more than 2,000 subscribers and newsletters, booklets and newsflashes on responsible investment; World Investment Forum report for more than 8,000 recipients; development and maintenance of the World Investment Network of over 18,000 recipients.</w:t>
            </w:r>
          </w:p>
        </w:tc>
      </w:tr>
      <w:tr w:rsidR="00A93E1D" w:rsidRPr="00DC7C20" w14:paraId="6B2873C1" w14:textId="77777777" w:rsidTr="00FF067E">
        <w:tc>
          <w:tcPr>
            <w:tcW w:w="9850" w:type="dxa"/>
            <w:gridSpan w:val="5"/>
            <w:tcBorders>
              <w:bottom w:val="single" w:sz="12" w:space="0" w:color="auto"/>
            </w:tcBorders>
            <w:shd w:val="clear" w:color="auto" w:fill="auto"/>
            <w:vAlign w:val="bottom"/>
          </w:tcPr>
          <w:p w14:paraId="1024B460" w14:textId="77777777" w:rsidR="00A93E1D" w:rsidRPr="00DC7C20" w:rsidRDefault="00A93E1D" w:rsidP="00FF067E">
            <w:pPr>
              <w:tabs>
                <w:tab w:val="left" w:pos="288"/>
                <w:tab w:val="left" w:pos="576"/>
                <w:tab w:val="left" w:pos="864"/>
                <w:tab w:val="left" w:pos="1152"/>
              </w:tabs>
              <w:spacing w:before="40" w:after="40" w:line="210" w:lineRule="exact"/>
              <w:ind w:left="288" w:right="40" w:hanging="288"/>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bCs/>
                <w:sz w:val="17"/>
              </w:rPr>
              <w:t>Digital platforms and multimedia content</w:t>
            </w:r>
            <w:r w:rsidRPr="00DC7C20">
              <w:rPr>
                <w:rFonts w:asciiTheme="majorBidi" w:hAnsiTheme="majorBidi" w:cstheme="majorBidi"/>
                <w:sz w:val="17"/>
              </w:rPr>
              <w:t>: Global Enterprise Registration portal; Investment Policy Hub; other digital platforms pertaining to investment and enterprise for development.</w:t>
            </w:r>
          </w:p>
        </w:tc>
      </w:tr>
    </w:tbl>
    <w:p w14:paraId="09EDABC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E2A94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861D41"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1D33A2" w14:textId="77777777" w:rsidR="00A93E1D" w:rsidRPr="00DC7C20" w:rsidRDefault="00A93E1D" w:rsidP="00A93E1D">
      <w:pPr>
        <w:pStyle w:val="H1"/>
        <w:ind w:right="1260"/>
      </w:pPr>
      <w:r w:rsidRPr="00DC7C20">
        <w:tab/>
      </w:r>
      <w:r w:rsidRPr="00DC7C20">
        <w:tab/>
        <w:t>Subprogramme 3</w:t>
      </w:r>
    </w:p>
    <w:p w14:paraId="7252B2C7" w14:textId="77777777" w:rsidR="00A93E1D" w:rsidRPr="00DC7C20" w:rsidRDefault="00A93E1D" w:rsidP="00A93E1D">
      <w:pPr>
        <w:pStyle w:val="H1"/>
        <w:ind w:right="1260"/>
      </w:pPr>
      <w:r w:rsidRPr="00DC7C20">
        <w:tab/>
      </w:r>
      <w:r w:rsidRPr="00DC7C20">
        <w:tab/>
        <w:t>International trade and commodities</w:t>
      </w:r>
    </w:p>
    <w:p w14:paraId="69A16FD5"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4C1BD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D3E7D0" w14:textId="77777777" w:rsidR="00A93E1D" w:rsidRPr="00DC7C20" w:rsidRDefault="00A93E1D" w:rsidP="00A93E1D">
      <w:pPr>
        <w:pStyle w:val="H1"/>
        <w:ind w:right="1260"/>
      </w:pPr>
      <w:r w:rsidRPr="00DC7C20">
        <w:tab/>
      </w:r>
      <w:r w:rsidRPr="00DC7C20">
        <w:tab/>
        <w:t>Objective</w:t>
      </w:r>
    </w:p>
    <w:p w14:paraId="4F70C3B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123E2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E7D1E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12.46</w:t>
      </w:r>
      <w:r w:rsidRPr="00DC7C20">
        <w:tab/>
        <w:t>The objective, to which this subprogramme contributes, is to ensure that international trade and commodities enable the economic diversification, sustainable and resilient economy and multilateralism transformations needed to create a more inclusive, resilient, sustainable and prosperous world through the participation of all member States.</w:t>
      </w:r>
    </w:p>
    <w:p w14:paraId="6A6CACC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2C9BDD"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64641F" w14:textId="77777777" w:rsidR="00A93E1D" w:rsidRPr="00DC7C20" w:rsidRDefault="00A93E1D" w:rsidP="00A93E1D">
      <w:pPr>
        <w:pStyle w:val="H1"/>
        <w:ind w:right="1260"/>
      </w:pPr>
      <w:r w:rsidRPr="00DC7C20">
        <w:tab/>
      </w:r>
      <w:r w:rsidRPr="00DC7C20">
        <w:tab/>
        <w:t>Strategy</w:t>
      </w:r>
    </w:p>
    <w:p w14:paraId="1E61D64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6518B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70DDB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12.47</w:t>
      </w:r>
      <w:r w:rsidRPr="00DC7C20">
        <w:tab/>
        <w:t xml:space="preserve">To contribute to the objective, the subprogramme will: </w:t>
      </w:r>
    </w:p>
    <w:p w14:paraId="1BF5D3A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(a)</w:t>
      </w:r>
      <w:r w:rsidRPr="00DC7C20">
        <w:tab/>
        <w:t>Support developing countries in fostering structural transformation through economic diversification towards a more sustainable and resilient economy;</w:t>
      </w:r>
    </w:p>
    <w:p w14:paraId="40C4726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(b)</w:t>
      </w:r>
      <w:r w:rsidRPr="00DC7C20">
        <w:tab/>
        <w:t xml:space="preserve">Enhance the participation of developing countries in the multilateral and regional trading systems, ensuring that developing countries’ participation in trade in goods and services at all levels of the value chain, including through broader UNCTAD support for the analysis and utilization of the relevant data, works as a driver for inclusive and sustainable development; </w:t>
      </w:r>
    </w:p>
    <w:p w14:paraId="4B667625"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(c)</w:t>
      </w:r>
      <w:r w:rsidRPr="00DC7C20">
        <w:tab/>
        <w:t>Support the adoption of, improvement in and enforcement of national and regional competition and consumer protection legislation, through best practices, guidelines and peer reviews;</w:t>
      </w:r>
    </w:p>
    <w:p w14:paraId="34CF4C4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(d)</w:t>
      </w:r>
      <w:r w:rsidRPr="00DC7C20">
        <w:tab/>
        <w:t>Strengthen the capacity of trade policymakers to make well-informed policy decisions through improved understanding of and transparency in international trade and trade policy trends and trade-related regulations, and build private sector capacities to cope with policy and market requirements;</w:t>
      </w:r>
    </w:p>
    <w:p w14:paraId="0FADE35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(e)</w:t>
      </w:r>
      <w:r w:rsidRPr="00DC7C20">
        <w:tab/>
        <w:t>Foster the mainstreaming of gender equality into trade policies and build the capacity of member States through research findings, training workshops and policy dialogues to design and implement trade policies that allow women to benefit more from the opportunities arising from international trade;</w:t>
      </w:r>
    </w:p>
    <w:p w14:paraId="1CF62B4A"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lastRenderedPageBreak/>
        <w:tab/>
      </w:r>
      <w:r w:rsidRPr="00DC7C20">
        <w:tab/>
        <w:t>(f)</w:t>
      </w:r>
      <w:r w:rsidRPr="00DC7C20">
        <w:tab/>
        <w:t xml:space="preserve">Contribute to research on international trade as an engine for development in the report of the Inter-Agency Task Force on Financing for Development, </w:t>
      </w:r>
      <w:r w:rsidRPr="00DC7C20">
        <w:rPr>
          <w:i/>
          <w:iCs/>
        </w:rPr>
        <w:t>The Sustainable Development Goals Report</w:t>
      </w:r>
      <w:r w:rsidRPr="00DC7C20">
        <w:t xml:space="preserve">, </w:t>
      </w:r>
      <w:r w:rsidRPr="00DC7C20">
        <w:rPr>
          <w:i/>
          <w:iCs/>
        </w:rPr>
        <w:t>World Tariff Profiles</w:t>
      </w:r>
      <w:r w:rsidRPr="00DC7C20">
        <w:t xml:space="preserve"> and </w:t>
      </w:r>
      <w:r w:rsidRPr="00DC7C20">
        <w:rPr>
          <w:i/>
          <w:iCs/>
        </w:rPr>
        <w:t>World Economic Situation and Prospects</w:t>
      </w:r>
      <w:r w:rsidRPr="00DC7C20">
        <w:t>;</w:t>
      </w:r>
    </w:p>
    <w:p w14:paraId="2AE7645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(g)</w:t>
      </w:r>
      <w:r w:rsidRPr="00DC7C20">
        <w:tab/>
        <w:t>Monitor and report on current trade trends and policies and their impact on inclusive, sustainable and resilient development to provide policy recommendations to member States;</w:t>
      </w:r>
    </w:p>
    <w:p w14:paraId="0A0128C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(h)</w:t>
      </w:r>
      <w:r w:rsidRPr="00DC7C20">
        <w:tab/>
        <w:t>Examine the effects of climate change in terms of trade on developing countries, and how environmental sustainability can promote global trade and inclusive development, including through trade policies facilitating global energy transition and supporting the competitiveness of developing countries in the production and trade of renewable and low-emission energy;</w:t>
      </w:r>
    </w:p>
    <w:p w14:paraId="40DD2CD0" w14:textId="5A3106A4" w:rsidR="00A93E1D" w:rsidRPr="00DC7C20" w:rsidRDefault="00A93E1D" w:rsidP="00434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(i)</w:t>
      </w:r>
      <w:r w:rsidRPr="00DC7C20">
        <w:tab/>
        <w:t>Support member States, through research, capacity-building activities and the fostering of policy dialogue, in their efforts to break away from commodity dependence and realize trade and economic diversification gains, including for critical minerals, by adding value to their commodities and strengthening non-commodity activities.</w:t>
      </w:r>
    </w:p>
    <w:p w14:paraId="000CF91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12.48</w:t>
      </w:r>
      <w:r w:rsidRPr="00DC7C20">
        <w:tab/>
        <w:t>The above-mentioned work is expected to result in:</w:t>
      </w:r>
    </w:p>
    <w:p w14:paraId="0CBC8C7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(a)</w:t>
      </w:r>
      <w:r w:rsidRPr="00DC7C20">
        <w:tab/>
        <w:t xml:space="preserve">Enhanced understanding and policy response regarding current trends in the global economy, including ongoing environmental degradation, and improved ability of member States to benefit from international trade and foster the recovery of the trade sectors; </w:t>
      </w:r>
    </w:p>
    <w:p w14:paraId="3864C7E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(b)</w:t>
      </w:r>
      <w:r w:rsidRPr="00DC7C20">
        <w:tab/>
        <w:t>Member States designing and implementing trade-policy responses to climate change from a development perspective;</w:t>
      </w:r>
    </w:p>
    <w:p w14:paraId="0D5501C4"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(c)</w:t>
      </w:r>
      <w:r w:rsidRPr="00DC7C20">
        <w:tab/>
        <w:t xml:space="preserve">Member States identifying and addressing the trade barriers and supply-side obstacles that disproportionately affect women and girls; </w:t>
      </w:r>
    </w:p>
    <w:p w14:paraId="1131633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(d)</w:t>
      </w:r>
      <w:r w:rsidRPr="00DC7C20">
        <w:tab/>
        <w:t>Member States and the international community understanding and addressing the cost and market access impacts of non-tariff measures, as well as their beneficial use for inclusive and sustainable development policies;</w:t>
      </w:r>
    </w:p>
    <w:p w14:paraId="2EB90D5A"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(e)</w:t>
      </w:r>
      <w:r w:rsidRPr="00DC7C20">
        <w:tab/>
        <w:t xml:space="preserve">Member States achieving positive development outcomes in relation to increased trade integration and activity; </w:t>
      </w:r>
    </w:p>
    <w:p w14:paraId="0C4208A5"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(f)</w:t>
      </w:r>
      <w:r w:rsidRPr="00DC7C20">
        <w:tab/>
        <w:t xml:space="preserve">Member States seizing opportunities emerging from commodity trade and enhanced international and regional cooperation; </w:t>
      </w:r>
    </w:p>
    <w:p w14:paraId="5C52585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(g)</w:t>
      </w:r>
      <w:r w:rsidRPr="00DC7C20">
        <w:tab/>
        <w:t xml:space="preserve">Member States’ increased adoption, revision and/or effective implementation of competition and consumer protection legislation and institutional frameworks; </w:t>
      </w:r>
    </w:p>
    <w:p w14:paraId="5E13D67F"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(h)</w:t>
      </w:r>
      <w:r w:rsidRPr="00DC7C20">
        <w:tab/>
        <w:t xml:space="preserve">Member States harnessing opportunities related to trade in environmentally sustainable products, and increasing capacities to assess the economic potential of the ocean, biodiversity and plastic substitutes-related sectors, and devising integrated sustainable use and trade action plans; </w:t>
      </w:r>
    </w:p>
    <w:p w14:paraId="6B3184D6" w14:textId="77777777" w:rsidR="00434044"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(i)</w:t>
      </w:r>
      <w:r w:rsidRPr="00DC7C20">
        <w:tab/>
        <w:t>Member States creating an enabling environment for the promotion of services and the creative economy to leapfrog into new, high-growth sectors of the world economy</w:t>
      </w:r>
      <w:r w:rsidR="00434044" w:rsidRPr="00DC7C20">
        <w:t>;</w:t>
      </w:r>
    </w:p>
    <w:p w14:paraId="3A18BE9F" w14:textId="72E785B1" w:rsidR="00A93E1D" w:rsidRPr="00DC7C20" w:rsidRDefault="00434044"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(j)</w:t>
      </w:r>
      <w:r w:rsidRPr="00DC7C20">
        <w:tab/>
        <w:t xml:space="preserve">Progress by member States towards </w:t>
      </w:r>
      <w:r w:rsidR="00123932" w:rsidRPr="00DC7C20">
        <w:t>the achievement of</w:t>
      </w:r>
      <w:r w:rsidRPr="00DC7C20">
        <w:t xml:space="preserve"> Sustainable Development Goals 1, 2, 3, 5, 7, 8, 9, 12, 13, 14 and 17</w:t>
      </w:r>
      <w:r w:rsidR="00A93E1D" w:rsidRPr="00DC7C20">
        <w:t xml:space="preserve">. </w:t>
      </w:r>
    </w:p>
    <w:p w14:paraId="6255B69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4AE77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9DCE6B" w14:textId="77777777" w:rsidR="00A93E1D" w:rsidRPr="00DC7C20" w:rsidRDefault="00A93E1D" w:rsidP="00A93E1D">
      <w:pPr>
        <w:pStyle w:val="H1"/>
        <w:ind w:right="1260"/>
      </w:pPr>
      <w:r w:rsidRPr="00DC7C20">
        <w:tab/>
      </w:r>
      <w:r w:rsidRPr="00DC7C20">
        <w:tab/>
        <w:t>Programme performance in 2024</w:t>
      </w:r>
    </w:p>
    <w:p w14:paraId="7A0495B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F08C3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3EC6E8" w14:textId="6607C65F"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Improved competition and consumer laws and policies in developing countries</w:t>
      </w:r>
    </w:p>
    <w:p w14:paraId="2A61985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1DDDDA" w14:textId="642C0642"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12.49</w:t>
      </w:r>
      <w:r w:rsidRPr="00DC7C20">
        <w:tab/>
        <w:t>Competition law and policies stimulate innovation, productivity and competitiveness, contributing to an effective business environment</w:t>
      </w:r>
      <w:r w:rsidR="00586865" w:rsidRPr="00DC7C20">
        <w:t xml:space="preserve"> and thereby</w:t>
      </w:r>
      <w:r w:rsidRPr="00DC7C20">
        <w:t xml:space="preserve"> generating economic growth and employment. The subprogramme has been supporting Portuguese-speaking countries in fostering a culture of competition law and policy and establishing a framework for ongoing regional cooperation. The </w:t>
      </w:r>
      <w:r w:rsidRPr="00DC7C20">
        <w:lastRenderedPageBreak/>
        <w:t xml:space="preserve">subprogramme contributed to increased knowledge of emerging competition issues among competition and sectoral </w:t>
      </w:r>
      <w:r w:rsidR="00586865" w:rsidRPr="00DC7C20">
        <w:t xml:space="preserve">regulatory </w:t>
      </w:r>
      <w:r w:rsidRPr="00DC7C20">
        <w:t xml:space="preserve">experts by conducting four training events with government officials from six countries, including representatives of Brazil and Portugal. Further, the subprogramme has supported the drafting of the competition law of Timor-Leste as part of its WTO accession (2024), the development of the new Mozambique leniency programme to facilitate </w:t>
      </w:r>
      <w:r w:rsidR="00586865" w:rsidRPr="00DC7C20">
        <w:t xml:space="preserve">the </w:t>
      </w:r>
      <w:r w:rsidRPr="00DC7C20">
        <w:t xml:space="preserve">enforcement </w:t>
      </w:r>
      <w:r w:rsidR="00586865" w:rsidRPr="00DC7C20">
        <w:t xml:space="preserve">of laws </w:t>
      </w:r>
      <w:r w:rsidRPr="00DC7C20">
        <w:t xml:space="preserve">against anti-competitive practices, and ongoing assessments of the competition and consumer protection laws of Guinea-Bissau. Furthermore, Guinea-Bissau, Sao Tome and Principe and Timor-Leste have integrated competition policy into their development strategies. </w:t>
      </w:r>
    </w:p>
    <w:p w14:paraId="7DD4E06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12.50</w:t>
      </w:r>
      <w:r w:rsidRPr="00DC7C20">
        <w:tab/>
        <w:t>Progress towards the objective is presented in the performance measure below (see table 12.8).</w:t>
      </w:r>
    </w:p>
    <w:p w14:paraId="6AB14141"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214E3B"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12.8</w:t>
      </w:r>
    </w:p>
    <w:p w14:paraId="71C2EB52"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5DCAAA5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F5A7B1"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A93E1D" w:rsidRPr="00DC7C20" w14:paraId="7E8A7BD6" w14:textId="77777777" w:rsidTr="00FF067E">
        <w:trPr>
          <w:tblHeader/>
        </w:trPr>
        <w:tc>
          <w:tcPr>
            <w:tcW w:w="3283" w:type="dxa"/>
            <w:tcBorders>
              <w:top w:val="single" w:sz="4" w:space="0" w:color="auto"/>
              <w:bottom w:val="single" w:sz="12" w:space="0" w:color="auto"/>
            </w:tcBorders>
            <w:shd w:val="clear" w:color="auto" w:fill="auto"/>
            <w:vAlign w:val="bottom"/>
          </w:tcPr>
          <w:p w14:paraId="652F1434" w14:textId="77777777" w:rsidR="00A93E1D" w:rsidRPr="00DC7C20" w:rsidRDefault="00A93E1D" w:rsidP="00FF067E">
            <w:pPr>
              <w:spacing w:before="81" w:after="81" w:line="160" w:lineRule="exact"/>
              <w:ind w:right="40"/>
              <w:jc w:val="both"/>
              <w:rPr>
                <w:i/>
                <w:sz w:val="14"/>
              </w:rPr>
            </w:pPr>
            <w:r w:rsidRPr="00DC7C20">
              <w:rPr>
                <w:i/>
                <w:sz w:val="14"/>
              </w:rPr>
              <w:t>2022 (actual)</w:t>
            </w:r>
          </w:p>
        </w:tc>
        <w:tc>
          <w:tcPr>
            <w:tcW w:w="3283" w:type="dxa"/>
            <w:tcBorders>
              <w:top w:val="single" w:sz="4" w:space="0" w:color="auto"/>
              <w:bottom w:val="single" w:sz="12" w:space="0" w:color="auto"/>
            </w:tcBorders>
            <w:shd w:val="clear" w:color="auto" w:fill="auto"/>
            <w:vAlign w:val="bottom"/>
          </w:tcPr>
          <w:p w14:paraId="5A27061A" w14:textId="77777777" w:rsidR="00A93E1D" w:rsidRPr="00DC7C20" w:rsidRDefault="00A93E1D" w:rsidP="00FF067E">
            <w:pPr>
              <w:spacing w:before="81" w:after="81" w:line="160" w:lineRule="exact"/>
              <w:ind w:left="144" w:right="40"/>
              <w:rPr>
                <w:i/>
                <w:sz w:val="14"/>
              </w:rPr>
            </w:pPr>
            <w:r w:rsidRPr="00DC7C20">
              <w:rPr>
                <w:i/>
                <w:sz w:val="14"/>
              </w:rPr>
              <w:t>2023 (actual)</w:t>
            </w:r>
          </w:p>
        </w:tc>
        <w:tc>
          <w:tcPr>
            <w:tcW w:w="3283" w:type="dxa"/>
            <w:tcBorders>
              <w:top w:val="single" w:sz="4" w:space="0" w:color="auto"/>
              <w:bottom w:val="single" w:sz="12" w:space="0" w:color="auto"/>
            </w:tcBorders>
            <w:shd w:val="clear" w:color="auto" w:fill="auto"/>
            <w:vAlign w:val="bottom"/>
          </w:tcPr>
          <w:p w14:paraId="2621ECE9" w14:textId="77777777" w:rsidR="00A93E1D" w:rsidRPr="00DC7C20" w:rsidRDefault="00A93E1D" w:rsidP="00FF067E">
            <w:pPr>
              <w:spacing w:before="81" w:after="81" w:line="160" w:lineRule="exact"/>
              <w:ind w:left="144" w:right="40"/>
              <w:rPr>
                <w:i/>
                <w:sz w:val="14"/>
              </w:rPr>
            </w:pPr>
            <w:r w:rsidRPr="00DC7C20">
              <w:rPr>
                <w:i/>
                <w:sz w:val="14"/>
              </w:rPr>
              <w:t>2024 (actual)</w:t>
            </w:r>
          </w:p>
        </w:tc>
      </w:tr>
      <w:tr w:rsidR="00A93E1D" w:rsidRPr="00DC7C20" w14:paraId="7BA4EF0D" w14:textId="77777777" w:rsidTr="00FF067E">
        <w:trPr>
          <w:trHeight w:hRule="exact" w:val="115"/>
          <w:tblHeader/>
        </w:trPr>
        <w:tc>
          <w:tcPr>
            <w:tcW w:w="3283" w:type="dxa"/>
            <w:tcBorders>
              <w:top w:val="single" w:sz="12" w:space="0" w:color="auto"/>
            </w:tcBorders>
            <w:shd w:val="clear" w:color="auto" w:fill="auto"/>
            <w:vAlign w:val="bottom"/>
          </w:tcPr>
          <w:p w14:paraId="21BDAEBD" w14:textId="77777777" w:rsidR="00A93E1D" w:rsidRPr="00DC7C20" w:rsidRDefault="00A93E1D" w:rsidP="00FF067E">
            <w:pPr>
              <w:spacing w:before="40" w:after="120"/>
              <w:ind w:right="40"/>
              <w:jc w:val="both"/>
            </w:pPr>
          </w:p>
        </w:tc>
        <w:tc>
          <w:tcPr>
            <w:tcW w:w="3283" w:type="dxa"/>
            <w:tcBorders>
              <w:top w:val="single" w:sz="12" w:space="0" w:color="auto"/>
            </w:tcBorders>
            <w:shd w:val="clear" w:color="auto" w:fill="auto"/>
            <w:vAlign w:val="bottom"/>
          </w:tcPr>
          <w:p w14:paraId="04E55504" w14:textId="77777777" w:rsidR="00A93E1D" w:rsidRPr="00DC7C20" w:rsidRDefault="00A93E1D" w:rsidP="00FF067E">
            <w:pPr>
              <w:spacing w:before="40" w:after="120"/>
              <w:ind w:left="144" w:right="40"/>
            </w:pPr>
          </w:p>
        </w:tc>
        <w:tc>
          <w:tcPr>
            <w:tcW w:w="3283" w:type="dxa"/>
            <w:tcBorders>
              <w:top w:val="single" w:sz="12" w:space="0" w:color="auto"/>
            </w:tcBorders>
            <w:shd w:val="clear" w:color="auto" w:fill="auto"/>
            <w:vAlign w:val="bottom"/>
          </w:tcPr>
          <w:p w14:paraId="6CFB3173" w14:textId="77777777" w:rsidR="00A93E1D" w:rsidRPr="00DC7C20" w:rsidRDefault="00A93E1D" w:rsidP="00FF067E">
            <w:pPr>
              <w:spacing w:before="40" w:after="120"/>
              <w:ind w:left="144" w:right="40"/>
            </w:pPr>
          </w:p>
        </w:tc>
      </w:tr>
      <w:tr w:rsidR="00A93E1D" w:rsidRPr="00DC7C20" w14:paraId="0EC61F89" w14:textId="77777777" w:rsidTr="00FF067E">
        <w:tc>
          <w:tcPr>
            <w:tcW w:w="3283" w:type="dxa"/>
            <w:tcBorders>
              <w:bottom w:val="single" w:sz="12" w:space="0" w:color="auto"/>
            </w:tcBorders>
            <w:shd w:val="clear" w:color="auto" w:fill="auto"/>
          </w:tcPr>
          <w:p w14:paraId="0173C3AE" w14:textId="77777777" w:rsidR="00A93E1D" w:rsidRPr="00DC7C20" w:rsidRDefault="00A93E1D" w:rsidP="00FF067E">
            <w:pPr>
              <w:tabs>
                <w:tab w:val="left" w:pos="288"/>
                <w:tab w:val="left" w:pos="576"/>
                <w:tab w:val="left" w:pos="864"/>
                <w:tab w:val="left" w:pos="1152"/>
              </w:tabs>
              <w:spacing w:before="40" w:after="120"/>
              <w:ind w:right="40"/>
              <w:jc w:val="both"/>
            </w:pPr>
            <w:r w:rsidRPr="00DC7C20">
              <w:t>Timor-Leste competition law drafted</w:t>
            </w:r>
          </w:p>
        </w:tc>
        <w:tc>
          <w:tcPr>
            <w:tcW w:w="3283" w:type="dxa"/>
            <w:tcBorders>
              <w:bottom w:val="single" w:sz="12" w:space="0" w:color="auto"/>
            </w:tcBorders>
            <w:shd w:val="clear" w:color="auto" w:fill="auto"/>
          </w:tcPr>
          <w:p w14:paraId="5126AAB9" w14:textId="77777777" w:rsidR="00A93E1D" w:rsidRPr="00DC7C20" w:rsidRDefault="00A93E1D" w:rsidP="00FF067E">
            <w:pPr>
              <w:tabs>
                <w:tab w:val="left" w:pos="288"/>
                <w:tab w:val="left" w:pos="576"/>
                <w:tab w:val="left" w:pos="864"/>
                <w:tab w:val="left" w:pos="1152"/>
              </w:tabs>
              <w:spacing w:before="40" w:after="120"/>
              <w:ind w:left="144" w:right="40"/>
            </w:pPr>
            <w:r w:rsidRPr="00DC7C20">
              <w:t>Enhanced cross-border collaboration and enforcement capacity of member States through the conclusion of seven bilateral memorandums of understanding on competition among Portuguese-speaking African member States, Brazil and Portugal</w:t>
            </w:r>
          </w:p>
        </w:tc>
        <w:tc>
          <w:tcPr>
            <w:tcW w:w="3283" w:type="dxa"/>
            <w:tcBorders>
              <w:bottom w:val="single" w:sz="12" w:space="0" w:color="auto"/>
            </w:tcBorders>
            <w:shd w:val="clear" w:color="auto" w:fill="auto"/>
          </w:tcPr>
          <w:p w14:paraId="5370641B" w14:textId="77777777" w:rsidR="00A93E1D" w:rsidRPr="00DC7C20" w:rsidRDefault="00A93E1D" w:rsidP="00FF067E">
            <w:pPr>
              <w:tabs>
                <w:tab w:val="left" w:pos="288"/>
                <w:tab w:val="left" w:pos="576"/>
                <w:tab w:val="left" w:pos="864"/>
                <w:tab w:val="left" w:pos="1152"/>
              </w:tabs>
              <w:spacing w:before="40" w:after="120"/>
              <w:ind w:left="144" w:right="40"/>
            </w:pPr>
            <w:r w:rsidRPr="00DC7C20">
              <w:t xml:space="preserve">Guinea-Bissau and Mozambique revised their competition and consumer protection legal frameworks </w:t>
            </w:r>
          </w:p>
          <w:p w14:paraId="19BD5081" w14:textId="77777777" w:rsidR="00A93E1D" w:rsidRPr="00DC7C20" w:rsidRDefault="00A93E1D" w:rsidP="00FF067E">
            <w:pPr>
              <w:tabs>
                <w:tab w:val="left" w:pos="288"/>
                <w:tab w:val="left" w:pos="576"/>
                <w:tab w:val="left" w:pos="864"/>
                <w:tab w:val="left" w:pos="1152"/>
              </w:tabs>
              <w:spacing w:before="40" w:after="120"/>
              <w:ind w:left="144" w:right="40"/>
            </w:pPr>
            <w:r w:rsidRPr="00DC7C20">
              <w:t>Mozambique leniency programme implemented</w:t>
            </w:r>
          </w:p>
        </w:tc>
      </w:tr>
    </w:tbl>
    <w:p w14:paraId="61B486D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A699AF"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62C0C4"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89F226" w14:textId="77777777" w:rsidR="00A93E1D" w:rsidRPr="00DC7C20" w:rsidRDefault="00A93E1D" w:rsidP="00A93E1D">
      <w:pPr>
        <w:pStyle w:val="H1"/>
        <w:ind w:right="1260"/>
      </w:pPr>
      <w:r w:rsidRPr="00DC7C20">
        <w:tab/>
      </w:r>
      <w:r w:rsidRPr="00DC7C20">
        <w:tab/>
        <w:t>Planned results for 2026</w:t>
      </w:r>
    </w:p>
    <w:p w14:paraId="4D1B7891"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ED279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13DE28"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DC7C20">
        <w:rPr>
          <w:lang w:val="en-GB"/>
        </w:rPr>
        <w:tab/>
      </w:r>
      <w:r w:rsidRPr="00DC7C20">
        <w:rPr>
          <w:lang w:val="en-GB"/>
        </w:rPr>
        <w:tab/>
        <w:t>Result 1: enhanced policymaking to facilitate economic diversification through increased data capacities in services trade</w:t>
      </w:r>
    </w:p>
    <w:p w14:paraId="7F3EA7BA"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B58CDF"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Programme performance in 2024 and target for 2026</w:t>
      </w:r>
    </w:p>
    <w:p w14:paraId="4CEA1C0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432525" w14:textId="271626C4"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12.51</w:t>
      </w:r>
      <w:r w:rsidRPr="00DC7C20">
        <w:tab/>
        <w:t xml:space="preserve">The subprogramme’s work contributed to Iraq and Uzbekistan implementing services trade-related policies informed by better data collection and use, which did not meet the planned target of at least three additional countries adopting, revising or implementing services trade-related policies. The target was not met as the subprogramme’s planned work to support the State of Palestine </w:t>
      </w:r>
      <w:r w:rsidR="00C16F3A" w:rsidRPr="00DC7C20">
        <w:t xml:space="preserve">could not be undertaken </w:t>
      </w:r>
      <w:r w:rsidRPr="00DC7C20">
        <w:t xml:space="preserve">in 2024. </w:t>
      </w:r>
    </w:p>
    <w:p w14:paraId="46F4D10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12.52</w:t>
      </w:r>
      <w:r w:rsidRPr="00DC7C20">
        <w:tab/>
        <w:t>Progress towards the objective and the target for 2026 are presented in the performance measure below (see table 12.9).</w:t>
      </w:r>
    </w:p>
    <w:p w14:paraId="390422E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BAFF0E"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12.9</w:t>
      </w:r>
    </w:p>
    <w:p w14:paraId="16D7BCD1"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6D7353C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62A9F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93E1D" w:rsidRPr="00DC7C20" w14:paraId="19B3EEC8" w14:textId="77777777" w:rsidTr="00FF067E">
        <w:trPr>
          <w:tblHeader/>
        </w:trPr>
        <w:tc>
          <w:tcPr>
            <w:tcW w:w="1968" w:type="dxa"/>
            <w:tcBorders>
              <w:top w:val="single" w:sz="4" w:space="0" w:color="auto"/>
              <w:left w:val="nil"/>
              <w:bottom w:val="single" w:sz="12" w:space="0" w:color="auto"/>
              <w:right w:val="nil"/>
            </w:tcBorders>
            <w:vAlign w:val="bottom"/>
            <w:hideMark/>
          </w:tcPr>
          <w:p w14:paraId="701EBE65" w14:textId="77777777" w:rsidR="00A93E1D" w:rsidRPr="00DC7C20" w:rsidRDefault="00A93E1D" w:rsidP="00FF067E">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2022 (actual)</w:t>
            </w:r>
          </w:p>
        </w:tc>
        <w:tc>
          <w:tcPr>
            <w:tcW w:w="1968" w:type="dxa"/>
            <w:tcBorders>
              <w:top w:val="single" w:sz="4" w:space="0" w:color="auto"/>
              <w:left w:val="nil"/>
              <w:bottom w:val="single" w:sz="12" w:space="0" w:color="auto"/>
              <w:right w:val="nil"/>
            </w:tcBorders>
          </w:tcPr>
          <w:p w14:paraId="667B10EA"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2023 (actual)</w:t>
            </w:r>
          </w:p>
        </w:tc>
        <w:tc>
          <w:tcPr>
            <w:tcW w:w="1968" w:type="dxa"/>
            <w:tcBorders>
              <w:top w:val="single" w:sz="4" w:space="0" w:color="auto"/>
              <w:left w:val="nil"/>
              <w:bottom w:val="single" w:sz="12" w:space="0" w:color="auto"/>
              <w:right w:val="double" w:sz="12" w:space="0" w:color="auto"/>
            </w:tcBorders>
            <w:vAlign w:val="bottom"/>
            <w:hideMark/>
          </w:tcPr>
          <w:p w14:paraId="1A44D453"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2024 (actual)</w:t>
            </w:r>
          </w:p>
        </w:tc>
        <w:tc>
          <w:tcPr>
            <w:tcW w:w="1968" w:type="dxa"/>
            <w:tcBorders>
              <w:top w:val="single" w:sz="4" w:space="0" w:color="auto"/>
              <w:left w:val="double" w:sz="12" w:space="0" w:color="auto"/>
              <w:bottom w:val="single" w:sz="12" w:space="0" w:color="auto"/>
              <w:right w:val="nil"/>
            </w:tcBorders>
            <w:vAlign w:val="bottom"/>
            <w:hideMark/>
          </w:tcPr>
          <w:p w14:paraId="5D923C88"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2025 (planned)</w:t>
            </w:r>
          </w:p>
        </w:tc>
        <w:tc>
          <w:tcPr>
            <w:tcW w:w="1968" w:type="dxa"/>
            <w:tcBorders>
              <w:top w:val="single" w:sz="4" w:space="0" w:color="auto"/>
              <w:left w:val="nil"/>
              <w:bottom w:val="single" w:sz="12" w:space="0" w:color="auto"/>
              <w:right w:val="nil"/>
            </w:tcBorders>
            <w:vAlign w:val="bottom"/>
            <w:hideMark/>
          </w:tcPr>
          <w:p w14:paraId="4E291914"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2026 (planned)</w:t>
            </w:r>
          </w:p>
        </w:tc>
      </w:tr>
      <w:tr w:rsidR="00A93E1D" w:rsidRPr="00DC7C20" w14:paraId="257FB003" w14:textId="77777777" w:rsidTr="00FF067E">
        <w:trPr>
          <w:trHeight w:hRule="exact" w:val="115"/>
          <w:tblHeader/>
        </w:trPr>
        <w:tc>
          <w:tcPr>
            <w:tcW w:w="1968" w:type="dxa"/>
            <w:tcBorders>
              <w:top w:val="single" w:sz="12" w:space="0" w:color="auto"/>
              <w:left w:val="nil"/>
              <w:right w:val="nil"/>
            </w:tcBorders>
            <w:vAlign w:val="bottom"/>
          </w:tcPr>
          <w:p w14:paraId="26DC3252" w14:textId="77777777" w:rsidR="00A93E1D" w:rsidRPr="00DC7C20" w:rsidRDefault="00A93E1D" w:rsidP="00FF067E">
            <w:pPr>
              <w:spacing w:before="40" w:after="120"/>
              <w:ind w:right="40"/>
              <w:rPr>
                <w:rFonts w:asciiTheme="majorBidi" w:eastAsia="SimSun" w:hAnsiTheme="majorBidi" w:cstheme="majorBidi"/>
              </w:rPr>
            </w:pPr>
          </w:p>
        </w:tc>
        <w:tc>
          <w:tcPr>
            <w:tcW w:w="1968" w:type="dxa"/>
            <w:tcBorders>
              <w:top w:val="single" w:sz="12" w:space="0" w:color="auto"/>
              <w:left w:val="nil"/>
              <w:right w:val="nil"/>
            </w:tcBorders>
          </w:tcPr>
          <w:p w14:paraId="68832816" w14:textId="77777777" w:rsidR="00A93E1D" w:rsidRPr="00DC7C20" w:rsidRDefault="00A93E1D" w:rsidP="00FF067E">
            <w:pPr>
              <w:spacing w:before="40" w:after="120"/>
              <w:ind w:left="144" w:right="40"/>
              <w:rPr>
                <w:rFonts w:asciiTheme="majorBidi" w:eastAsia="SimSun" w:hAnsiTheme="majorBidi" w:cstheme="majorBidi"/>
              </w:rPr>
            </w:pPr>
          </w:p>
          <w:p w14:paraId="0AA5CBF5"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double" w:sz="12" w:space="0" w:color="auto"/>
            </w:tcBorders>
            <w:vAlign w:val="bottom"/>
          </w:tcPr>
          <w:p w14:paraId="158E2211" w14:textId="77777777" w:rsidR="00A93E1D" w:rsidRPr="00DC7C20" w:rsidRDefault="00A93E1D" w:rsidP="00FF067E">
            <w:pPr>
              <w:spacing w:before="40" w:after="120"/>
              <w:ind w:left="144" w:right="40"/>
              <w:rPr>
                <w:rFonts w:asciiTheme="majorBidi" w:eastAsia="SimSun" w:hAnsiTheme="majorBidi" w:cstheme="majorBidi"/>
              </w:rPr>
            </w:pPr>
          </w:p>
          <w:p w14:paraId="08BD922A"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double" w:sz="12" w:space="0" w:color="auto"/>
              <w:right w:val="nil"/>
            </w:tcBorders>
            <w:vAlign w:val="bottom"/>
          </w:tcPr>
          <w:p w14:paraId="6B9CFA45" w14:textId="77777777" w:rsidR="00A93E1D" w:rsidRPr="00DC7C20" w:rsidRDefault="00A93E1D" w:rsidP="00FF067E">
            <w:pPr>
              <w:spacing w:before="40" w:after="120"/>
              <w:ind w:left="144" w:right="40"/>
              <w:rPr>
                <w:rFonts w:asciiTheme="majorBidi" w:eastAsia="SimSun" w:hAnsiTheme="majorBidi" w:cstheme="majorBidi"/>
              </w:rPr>
            </w:pPr>
          </w:p>
          <w:p w14:paraId="003A1EEF"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nil"/>
            </w:tcBorders>
            <w:vAlign w:val="bottom"/>
          </w:tcPr>
          <w:p w14:paraId="50C15FA9" w14:textId="77777777" w:rsidR="00A93E1D" w:rsidRPr="00DC7C20" w:rsidRDefault="00A93E1D" w:rsidP="00FF067E">
            <w:pPr>
              <w:spacing w:before="40" w:after="120"/>
              <w:ind w:left="144" w:right="40"/>
              <w:rPr>
                <w:rFonts w:asciiTheme="majorBidi" w:eastAsia="SimSun" w:hAnsiTheme="majorBidi" w:cstheme="majorBidi"/>
              </w:rPr>
            </w:pPr>
          </w:p>
        </w:tc>
      </w:tr>
      <w:tr w:rsidR="00A93E1D" w:rsidRPr="00DC7C20" w14:paraId="3D625592" w14:textId="77777777" w:rsidTr="00FF067E">
        <w:tc>
          <w:tcPr>
            <w:tcW w:w="1968" w:type="dxa"/>
            <w:tcBorders>
              <w:top w:val="nil"/>
              <w:bottom w:val="single" w:sz="12" w:space="0" w:color="auto"/>
            </w:tcBorders>
          </w:tcPr>
          <w:p w14:paraId="2E902E3F" w14:textId="77777777" w:rsidR="00A93E1D" w:rsidRPr="00DC7C20" w:rsidRDefault="00A93E1D" w:rsidP="00FF067E">
            <w:pPr>
              <w:tabs>
                <w:tab w:val="left" w:pos="288"/>
                <w:tab w:val="left" w:pos="576"/>
                <w:tab w:val="left" w:pos="864"/>
                <w:tab w:val="left" w:pos="1152"/>
              </w:tabs>
              <w:spacing w:before="40" w:after="120"/>
              <w:ind w:right="43"/>
              <w:rPr>
                <w:rFonts w:asciiTheme="majorBidi" w:eastAsia="SimSun" w:hAnsiTheme="majorBidi" w:cstheme="majorBidi"/>
              </w:rPr>
            </w:pPr>
            <w:r w:rsidRPr="00DC7C20">
              <w:rPr>
                <w:rFonts w:asciiTheme="majorBidi" w:hAnsiTheme="majorBidi" w:cstheme="majorBidi"/>
                <w:iCs/>
              </w:rPr>
              <w:t>Member States benefit from the establishment of an open-ended and time-bound working group on data for services trade and development policies</w:t>
            </w:r>
          </w:p>
        </w:tc>
        <w:tc>
          <w:tcPr>
            <w:tcW w:w="1968" w:type="dxa"/>
            <w:tcBorders>
              <w:top w:val="nil"/>
              <w:bottom w:val="single" w:sz="12" w:space="0" w:color="auto"/>
            </w:tcBorders>
          </w:tcPr>
          <w:p w14:paraId="6C4AE17A"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rPr>
            </w:pPr>
            <w:r w:rsidRPr="00DC7C20">
              <w:rPr>
                <w:rFonts w:asciiTheme="majorBidi" w:hAnsiTheme="majorBidi" w:cstheme="majorBidi"/>
                <w:iCs/>
              </w:rPr>
              <w:t>Angola and Uzbekistan revised their services trade-related policies informed by better data collection and use</w:t>
            </w:r>
          </w:p>
        </w:tc>
        <w:tc>
          <w:tcPr>
            <w:tcW w:w="1968" w:type="dxa"/>
            <w:tcBorders>
              <w:top w:val="nil"/>
              <w:bottom w:val="single" w:sz="12" w:space="0" w:color="auto"/>
              <w:right w:val="double" w:sz="12" w:space="0" w:color="auto"/>
            </w:tcBorders>
          </w:tcPr>
          <w:p w14:paraId="0FB9072D"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Cs/>
              </w:rPr>
            </w:pPr>
            <w:r w:rsidRPr="00DC7C20">
              <w:rPr>
                <w:rFonts w:asciiTheme="majorBidi" w:hAnsiTheme="majorBidi" w:cstheme="majorBidi"/>
                <w:iCs/>
              </w:rPr>
              <w:t>Iraq and Uzbekistan implemented services trade-related policies informed by better data collection and use</w:t>
            </w:r>
          </w:p>
        </w:tc>
        <w:tc>
          <w:tcPr>
            <w:tcW w:w="1968" w:type="dxa"/>
            <w:tcBorders>
              <w:top w:val="nil"/>
              <w:left w:val="double" w:sz="12" w:space="0" w:color="auto"/>
              <w:bottom w:val="single" w:sz="12" w:space="0" w:color="auto"/>
            </w:tcBorders>
          </w:tcPr>
          <w:p w14:paraId="4854F495"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
              </w:rPr>
            </w:pPr>
            <w:r w:rsidRPr="00DC7C20">
              <w:rPr>
                <w:rFonts w:asciiTheme="majorBidi" w:hAnsiTheme="majorBidi" w:cstheme="majorBidi"/>
                <w:iCs/>
              </w:rPr>
              <w:t>At least four additional countries adopt, revise or implement services trade-related policies</w:t>
            </w:r>
          </w:p>
        </w:tc>
        <w:tc>
          <w:tcPr>
            <w:tcW w:w="1968" w:type="dxa"/>
            <w:tcBorders>
              <w:top w:val="nil"/>
              <w:bottom w:val="single" w:sz="12" w:space="0" w:color="auto"/>
              <w:right w:val="nil"/>
            </w:tcBorders>
          </w:tcPr>
          <w:p w14:paraId="7E37CA8C" w14:textId="066DD2B4"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rPr>
            </w:pPr>
            <w:r w:rsidRPr="00DC7C20">
              <w:rPr>
                <w:rFonts w:asciiTheme="majorBidi" w:hAnsiTheme="majorBidi" w:cstheme="majorBidi"/>
              </w:rPr>
              <w:t>At least two additional countries adopt</w:t>
            </w:r>
            <w:r w:rsidR="00C16F3A" w:rsidRPr="00DC7C20">
              <w:rPr>
                <w:rFonts w:asciiTheme="majorBidi" w:hAnsiTheme="majorBidi" w:cstheme="majorBidi"/>
              </w:rPr>
              <w:t>, revise</w:t>
            </w:r>
            <w:r w:rsidRPr="00DC7C20">
              <w:rPr>
                <w:rFonts w:asciiTheme="majorBidi" w:hAnsiTheme="majorBidi" w:cstheme="majorBidi"/>
              </w:rPr>
              <w:t xml:space="preserve"> or implement services trade-related policies</w:t>
            </w:r>
            <w:r w:rsidRPr="00DC7C20">
              <w:rPr>
                <w:rFonts w:asciiTheme="majorBidi" w:hAnsiTheme="majorBidi" w:cstheme="majorBidi"/>
                <w:iCs/>
              </w:rPr>
              <w:t xml:space="preserve"> </w:t>
            </w:r>
          </w:p>
        </w:tc>
      </w:tr>
    </w:tbl>
    <w:p w14:paraId="00798D7F"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35F13D"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74A286"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C7C20">
        <w:rPr>
          <w:lang w:val="en-GB"/>
        </w:rPr>
        <w:lastRenderedPageBreak/>
        <w:tab/>
      </w:r>
      <w:r w:rsidRPr="00DC7C20">
        <w:rPr>
          <w:lang w:val="en-GB"/>
        </w:rPr>
        <w:tab/>
        <w:t xml:space="preserve">Result 2: strengthened implementation of nationally determined contributions through trade policies by developing countries </w:t>
      </w:r>
    </w:p>
    <w:p w14:paraId="678BF38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0A5DD4"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Programme performance in 2024 and target for 2026</w:t>
      </w:r>
    </w:p>
    <w:p w14:paraId="4BBE7B6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914C7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12.53</w:t>
      </w:r>
      <w:r w:rsidRPr="00DC7C20">
        <w:tab/>
        <w:t>The subprogramme’s work contributed to recommendations on trade-related measures for reducing greenhouse gas emissions in nationally determined contributions and a framework for the increased use of trade measures in nationally determined contributions being made available to member States, which met the planned targets.</w:t>
      </w:r>
    </w:p>
    <w:p w14:paraId="122FBC4A"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12.54</w:t>
      </w:r>
      <w:r w:rsidRPr="00DC7C20">
        <w:tab/>
        <w:t>Progress towards the objective and the target for 2026 are presented in the performance measure below (see table 12.10).</w:t>
      </w:r>
    </w:p>
    <w:p w14:paraId="4C571FCD"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6BC8CC"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12.10</w:t>
      </w:r>
    </w:p>
    <w:p w14:paraId="53032555"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3ABC04F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16944D"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93E1D" w:rsidRPr="00DC7C20" w14:paraId="2C7A9959" w14:textId="77777777" w:rsidTr="00FF067E">
        <w:trPr>
          <w:tblHeader/>
        </w:trPr>
        <w:tc>
          <w:tcPr>
            <w:tcW w:w="1968" w:type="dxa"/>
            <w:tcBorders>
              <w:top w:val="single" w:sz="4" w:space="0" w:color="auto"/>
              <w:left w:val="nil"/>
              <w:bottom w:val="single" w:sz="12" w:space="0" w:color="auto"/>
              <w:right w:val="nil"/>
            </w:tcBorders>
            <w:vAlign w:val="bottom"/>
            <w:hideMark/>
          </w:tcPr>
          <w:p w14:paraId="2F442664" w14:textId="77777777" w:rsidR="00A93E1D" w:rsidRPr="00DC7C20" w:rsidRDefault="00A93E1D" w:rsidP="00FF067E">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2022 (actual)</w:t>
            </w:r>
          </w:p>
        </w:tc>
        <w:tc>
          <w:tcPr>
            <w:tcW w:w="1968" w:type="dxa"/>
            <w:tcBorders>
              <w:top w:val="single" w:sz="4" w:space="0" w:color="auto"/>
              <w:left w:val="nil"/>
              <w:bottom w:val="single" w:sz="12" w:space="0" w:color="auto"/>
              <w:right w:val="nil"/>
            </w:tcBorders>
          </w:tcPr>
          <w:p w14:paraId="64818AB1"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2023 (actual)</w:t>
            </w:r>
          </w:p>
        </w:tc>
        <w:tc>
          <w:tcPr>
            <w:tcW w:w="1968" w:type="dxa"/>
            <w:tcBorders>
              <w:top w:val="single" w:sz="4" w:space="0" w:color="auto"/>
              <w:left w:val="nil"/>
              <w:bottom w:val="single" w:sz="12" w:space="0" w:color="auto"/>
              <w:right w:val="double" w:sz="12" w:space="0" w:color="auto"/>
            </w:tcBorders>
            <w:vAlign w:val="bottom"/>
            <w:hideMark/>
          </w:tcPr>
          <w:p w14:paraId="58B28343"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2024 (actual)</w:t>
            </w:r>
          </w:p>
        </w:tc>
        <w:tc>
          <w:tcPr>
            <w:tcW w:w="1968" w:type="dxa"/>
            <w:tcBorders>
              <w:top w:val="single" w:sz="4" w:space="0" w:color="auto"/>
              <w:left w:val="double" w:sz="12" w:space="0" w:color="auto"/>
              <w:bottom w:val="single" w:sz="12" w:space="0" w:color="auto"/>
              <w:right w:val="nil"/>
            </w:tcBorders>
            <w:vAlign w:val="bottom"/>
            <w:hideMark/>
          </w:tcPr>
          <w:p w14:paraId="53628ECF"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2025 (planned)</w:t>
            </w:r>
          </w:p>
        </w:tc>
        <w:tc>
          <w:tcPr>
            <w:tcW w:w="1968" w:type="dxa"/>
            <w:tcBorders>
              <w:top w:val="single" w:sz="4" w:space="0" w:color="auto"/>
              <w:left w:val="nil"/>
              <w:bottom w:val="single" w:sz="12" w:space="0" w:color="auto"/>
              <w:right w:val="nil"/>
            </w:tcBorders>
            <w:vAlign w:val="bottom"/>
            <w:hideMark/>
          </w:tcPr>
          <w:p w14:paraId="070D8381"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2026 (planned)</w:t>
            </w:r>
          </w:p>
        </w:tc>
      </w:tr>
      <w:tr w:rsidR="00A93E1D" w:rsidRPr="00DC7C20" w14:paraId="3747F47B" w14:textId="77777777" w:rsidTr="00FF067E">
        <w:trPr>
          <w:trHeight w:hRule="exact" w:val="115"/>
          <w:tblHeader/>
        </w:trPr>
        <w:tc>
          <w:tcPr>
            <w:tcW w:w="1968" w:type="dxa"/>
            <w:tcBorders>
              <w:top w:val="single" w:sz="12" w:space="0" w:color="auto"/>
              <w:left w:val="nil"/>
              <w:right w:val="nil"/>
            </w:tcBorders>
            <w:vAlign w:val="bottom"/>
          </w:tcPr>
          <w:p w14:paraId="7659A89F" w14:textId="77777777" w:rsidR="00A93E1D" w:rsidRPr="00DC7C20" w:rsidRDefault="00A93E1D" w:rsidP="00FF067E">
            <w:pPr>
              <w:spacing w:before="40" w:after="120"/>
              <w:ind w:right="40"/>
              <w:rPr>
                <w:rFonts w:asciiTheme="majorBidi" w:eastAsia="SimSun" w:hAnsiTheme="majorBidi" w:cstheme="majorBidi"/>
              </w:rPr>
            </w:pPr>
          </w:p>
        </w:tc>
        <w:tc>
          <w:tcPr>
            <w:tcW w:w="1968" w:type="dxa"/>
            <w:tcBorders>
              <w:top w:val="single" w:sz="12" w:space="0" w:color="auto"/>
              <w:left w:val="nil"/>
              <w:right w:val="nil"/>
            </w:tcBorders>
          </w:tcPr>
          <w:p w14:paraId="68A6CBED" w14:textId="77777777" w:rsidR="00A93E1D" w:rsidRPr="00DC7C20" w:rsidRDefault="00A93E1D" w:rsidP="00FF067E">
            <w:pPr>
              <w:spacing w:before="40" w:after="120"/>
              <w:ind w:left="144" w:right="40"/>
              <w:rPr>
                <w:rFonts w:asciiTheme="majorBidi" w:eastAsia="SimSun" w:hAnsiTheme="majorBidi" w:cstheme="majorBidi"/>
              </w:rPr>
            </w:pPr>
          </w:p>
          <w:p w14:paraId="61EA4027"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double" w:sz="12" w:space="0" w:color="auto"/>
            </w:tcBorders>
            <w:vAlign w:val="bottom"/>
          </w:tcPr>
          <w:p w14:paraId="72ABF813" w14:textId="77777777" w:rsidR="00A93E1D" w:rsidRPr="00DC7C20" w:rsidRDefault="00A93E1D" w:rsidP="00FF067E">
            <w:pPr>
              <w:spacing w:before="40" w:after="120"/>
              <w:ind w:left="144" w:right="40"/>
              <w:rPr>
                <w:rFonts w:asciiTheme="majorBidi" w:eastAsia="SimSun" w:hAnsiTheme="majorBidi" w:cstheme="majorBidi"/>
              </w:rPr>
            </w:pPr>
          </w:p>
          <w:p w14:paraId="4A58DDEC"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double" w:sz="12" w:space="0" w:color="auto"/>
              <w:right w:val="nil"/>
            </w:tcBorders>
            <w:vAlign w:val="bottom"/>
          </w:tcPr>
          <w:p w14:paraId="4E468BAA" w14:textId="77777777" w:rsidR="00A93E1D" w:rsidRPr="00DC7C20" w:rsidRDefault="00A93E1D" w:rsidP="00FF067E">
            <w:pPr>
              <w:spacing w:before="40" w:after="120"/>
              <w:ind w:left="144" w:right="40"/>
              <w:rPr>
                <w:rFonts w:asciiTheme="majorBidi" w:eastAsia="SimSun" w:hAnsiTheme="majorBidi" w:cstheme="majorBidi"/>
              </w:rPr>
            </w:pPr>
          </w:p>
          <w:p w14:paraId="0368C5F0"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nil"/>
            </w:tcBorders>
            <w:vAlign w:val="bottom"/>
          </w:tcPr>
          <w:p w14:paraId="657E3F1C" w14:textId="77777777" w:rsidR="00A93E1D" w:rsidRPr="00DC7C20" w:rsidRDefault="00A93E1D" w:rsidP="00FF067E">
            <w:pPr>
              <w:spacing w:before="40" w:after="120"/>
              <w:ind w:left="144" w:right="40"/>
              <w:rPr>
                <w:rFonts w:asciiTheme="majorBidi" w:eastAsia="SimSun" w:hAnsiTheme="majorBidi" w:cstheme="majorBidi"/>
              </w:rPr>
            </w:pPr>
          </w:p>
        </w:tc>
      </w:tr>
      <w:tr w:rsidR="00A93E1D" w:rsidRPr="00DC7C20" w14:paraId="4E361FD8" w14:textId="77777777" w:rsidTr="00FF067E">
        <w:tc>
          <w:tcPr>
            <w:tcW w:w="1968" w:type="dxa"/>
            <w:tcBorders>
              <w:top w:val="nil"/>
              <w:bottom w:val="single" w:sz="12" w:space="0" w:color="auto"/>
            </w:tcBorders>
          </w:tcPr>
          <w:p w14:paraId="5E7AEE52" w14:textId="77777777" w:rsidR="00A93E1D" w:rsidRPr="00DC7C20" w:rsidRDefault="00A93E1D" w:rsidP="00FF067E">
            <w:pPr>
              <w:tabs>
                <w:tab w:val="left" w:pos="288"/>
                <w:tab w:val="left" w:pos="576"/>
                <w:tab w:val="left" w:pos="864"/>
                <w:tab w:val="left" w:pos="1152"/>
              </w:tabs>
              <w:spacing w:before="40" w:after="120"/>
              <w:ind w:right="43"/>
              <w:rPr>
                <w:rFonts w:asciiTheme="majorBidi" w:eastAsia="SimSun" w:hAnsiTheme="majorBidi" w:cstheme="majorBidi"/>
              </w:rPr>
            </w:pPr>
            <w:r w:rsidRPr="00DC7C20">
              <w:rPr>
                <w:rFonts w:asciiTheme="majorBidi" w:hAnsiTheme="majorBidi" w:cstheme="majorBidi"/>
              </w:rPr>
              <w:t>–</w:t>
            </w:r>
          </w:p>
        </w:tc>
        <w:tc>
          <w:tcPr>
            <w:tcW w:w="1968" w:type="dxa"/>
            <w:tcBorders>
              <w:top w:val="nil"/>
              <w:bottom w:val="single" w:sz="12" w:space="0" w:color="auto"/>
            </w:tcBorders>
          </w:tcPr>
          <w:p w14:paraId="2D159F40" w14:textId="77777777" w:rsidR="00A93E1D" w:rsidRPr="00DC7C20" w:rsidRDefault="00A93E1D" w:rsidP="00FF067E">
            <w:pPr>
              <w:tabs>
                <w:tab w:val="left" w:pos="288"/>
                <w:tab w:val="left" w:pos="576"/>
                <w:tab w:val="left" w:pos="864"/>
                <w:tab w:val="left" w:pos="1152"/>
              </w:tabs>
              <w:spacing w:before="40" w:after="120"/>
              <w:ind w:left="144" w:right="109"/>
              <w:rPr>
                <w:rFonts w:asciiTheme="majorBidi" w:eastAsia="SimSun" w:hAnsiTheme="majorBidi" w:cstheme="majorBidi"/>
              </w:rPr>
            </w:pPr>
            <w:r w:rsidRPr="00DC7C20">
              <w:rPr>
                <w:rFonts w:asciiTheme="majorBidi" w:hAnsiTheme="majorBidi" w:cstheme="majorBidi"/>
              </w:rPr>
              <w:t>Preliminary mapping of trade-related measures in nationally determined contributions, and a pilot analysis on fishing fleets and the energy transition, were available to member States</w:t>
            </w:r>
          </w:p>
        </w:tc>
        <w:tc>
          <w:tcPr>
            <w:tcW w:w="1968" w:type="dxa"/>
            <w:tcBorders>
              <w:top w:val="nil"/>
              <w:bottom w:val="single" w:sz="12" w:space="0" w:color="auto"/>
              <w:right w:val="double" w:sz="12" w:space="0" w:color="auto"/>
            </w:tcBorders>
          </w:tcPr>
          <w:p w14:paraId="318B1D76" w14:textId="77777777" w:rsidR="00A93E1D" w:rsidRPr="00DC7C20" w:rsidRDefault="00A93E1D" w:rsidP="00FF067E">
            <w:pPr>
              <w:spacing w:before="40" w:after="120"/>
              <w:ind w:left="144"/>
              <w:rPr>
                <w:rFonts w:asciiTheme="majorBidi" w:hAnsiTheme="majorBidi" w:cstheme="majorBidi"/>
              </w:rPr>
            </w:pPr>
            <w:r w:rsidRPr="00DC7C20">
              <w:rPr>
                <w:rFonts w:asciiTheme="majorBidi" w:hAnsiTheme="majorBidi" w:cstheme="majorBidi"/>
              </w:rPr>
              <w:t>Recommendations on trade-related measures for reducing greenhouse gas emissions in nationally determined contributions made available to member States</w:t>
            </w:r>
          </w:p>
          <w:p w14:paraId="40F60F16"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Cs/>
              </w:rPr>
            </w:pPr>
            <w:r w:rsidRPr="00DC7C20">
              <w:rPr>
                <w:rFonts w:asciiTheme="majorBidi" w:hAnsiTheme="majorBidi" w:cstheme="majorBidi"/>
              </w:rPr>
              <w:t>A framework for the increased use of trade measures in nationally determined contributions made available to member States</w:t>
            </w:r>
          </w:p>
        </w:tc>
        <w:tc>
          <w:tcPr>
            <w:tcW w:w="1968" w:type="dxa"/>
            <w:tcBorders>
              <w:top w:val="nil"/>
              <w:left w:val="double" w:sz="12" w:space="0" w:color="auto"/>
              <w:bottom w:val="single" w:sz="12" w:space="0" w:color="auto"/>
            </w:tcBorders>
          </w:tcPr>
          <w:p w14:paraId="3AAD82F4"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hAnsiTheme="majorBidi" w:cstheme="majorBidi"/>
              </w:rPr>
            </w:pPr>
            <w:r w:rsidRPr="00DC7C20">
              <w:rPr>
                <w:rFonts w:asciiTheme="majorBidi" w:hAnsiTheme="majorBidi" w:cstheme="majorBidi"/>
              </w:rPr>
              <w:t>At least one pilot country increases the integration of trade policies in its nationally determined contributions</w:t>
            </w:r>
          </w:p>
          <w:p w14:paraId="2D859AD1"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
              </w:rPr>
            </w:pPr>
            <w:r w:rsidRPr="00DC7C20">
              <w:rPr>
                <w:rFonts w:asciiTheme="majorBidi" w:hAnsiTheme="majorBidi" w:cstheme="majorBidi"/>
              </w:rPr>
              <w:t>Trade and development policy capacity of 100 decision makers and stakeholders is increased</w:t>
            </w:r>
          </w:p>
        </w:tc>
        <w:tc>
          <w:tcPr>
            <w:tcW w:w="1968" w:type="dxa"/>
            <w:tcBorders>
              <w:top w:val="nil"/>
              <w:bottom w:val="single" w:sz="12" w:space="0" w:color="auto"/>
              <w:right w:val="nil"/>
            </w:tcBorders>
          </w:tcPr>
          <w:p w14:paraId="79910509"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hAnsiTheme="majorBidi" w:cstheme="majorBidi"/>
              </w:rPr>
            </w:pPr>
            <w:r w:rsidRPr="00DC7C20">
              <w:rPr>
                <w:rFonts w:asciiTheme="majorBidi" w:hAnsiTheme="majorBidi" w:cstheme="majorBidi"/>
              </w:rPr>
              <w:t>At least two pilot countries increase the integration of trade policies in their nationally determined contributions</w:t>
            </w:r>
          </w:p>
          <w:p w14:paraId="4B7B248D"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rPr>
            </w:pPr>
            <w:r w:rsidRPr="00DC7C20">
              <w:rPr>
                <w:rFonts w:asciiTheme="majorBidi" w:hAnsiTheme="majorBidi" w:cstheme="majorBidi"/>
              </w:rPr>
              <w:t>Trade and development policy capacity of 200 decision makers and stakeholders is increased</w:t>
            </w:r>
          </w:p>
        </w:tc>
      </w:tr>
    </w:tbl>
    <w:p w14:paraId="0D708D85"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F1D7F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F63456"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rFonts w:ascii="Times New Roman Bold" w:hAnsi="Times New Roman Bold" w:cs="Times New Roman Bold"/>
          <w:spacing w:val="2"/>
          <w:lang w:val="en-GB"/>
        </w:rPr>
      </w:pPr>
      <w:r w:rsidRPr="00DC7C20">
        <w:rPr>
          <w:lang w:val="en-GB"/>
        </w:rPr>
        <w:tab/>
      </w:r>
      <w:r w:rsidRPr="00DC7C20">
        <w:rPr>
          <w:lang w:val="en-GB"/>
        </w:rPr>
        <w:tab/>
      </w:r>
      <w:r w:rsidRPr="00DC7C20">
        <w:rPr>
          <w:rFonts w:ascii="Times New Roman Bold" w:hAnsi="Times New Roman Bold" w:cs="Times New Roman Bold"/>
          <w:spacing w:val="2"/>
          <w:lang w:val="en-GB"/>
        </w:rPr>
        <w:t>Result 3: member States harness critical energy transition minerals for sustainable development</w:t>
      </w:r>
    </w:p>
    <w:p w14:paraId="71427D6A"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D231DD"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Proposed programme plan for 2026</w:t>
      </w:r>
    </w:p>
    <w:p w14:paraId="00CFA38F"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C2683C" w14:textId="49AEBB32"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12.55</w:t>
      </w:r>
      <w:r w:rsidRPr="00DC7C20">
        <w:tab/>
        <w:t>Global demand is soaring for critical energy transition minerals such as copper, lithium, nickel and cobalt. Developing countries hold most of the world’s critical mineral reserves, with African countries accounting for about 25 per cent of global reserves. This is an opportunity to create jobs, diversify economies and boost revenues. To allow these countries to move beyond raw material supply, the subprogramme has been supporting them in identifying issues related to trade in critical minerals, climate action and sustainable development, and</w:t>
      </w:r>
      <w:r w:rsidR="00C16F3A" w:rsidRPr="00DC7C20">
        <w:t xml:space="preserve"> in</w:t>
      </w:r>
      <w:r w:rsidRPr="00DC7C20">
        <w:t xml:space="preserve"> exploring pathways for economic diversification in commodity-dependent developing countries. Furthermore, in 2024 the United Nations Secretary-General’s Panel on Critical Energy Transition Minerals outlined key principles and action</w:t>
      </w:r>
      <w:r w:rsidR="00C16F3A" w:rsidRPr="00DC7C20">
        <w:t>able</w:t>
      </w:r>
      <w:r w:rsidRPr="00DC7C20">
        <w:t xml:space="preserve"> recommendations that will be used by the subprogramme to assist countries.</w:t>
      </w:r>
    </w:p>
    <w:p w14:paraId="1525A3F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10C5D9" w14:textId="77777777" w:rsidR="00A93E1D" w:rsidRPr="00DC7C20" w:rsidRDefault="00A93E1D" w:rsidP="00A93E1D">
      <w:pPr>
        <w:pStyle w:val="H4"/>
        <w:ind w:right="1260"/>
      </w:pPr>
      <w:r w:rsidRPr="00DC7C20">
        <w:lastRenderedPageBreak/>
        <w:tab/>
      </w:r>
      <w:r w:rsidRPr="00DC7C20">
        <w:tab/>
        <w:t>Lessons learned and planned change</w:t>
      </w:r>
    </w:p>
    <w:p w14:paraId="7E8304B9" w14:textId="77777777" w:rsidR="00A93E1D" w:rsidRPr="00DC7C20" w:rsidRDefault="00A93E1D" w:rsidP="00A9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5926D2" w14:textId="77777777" w:rsidR="00A93E1D" w:rsidRPr="00DC7C20" w:rsidRDefault="00A93E1D" w:rsidP="00A9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12.56</w:t>
      </w:r>
      <w:r w:rsidRPr="00DC7C20">
        <w:tab/>
        <w:t>The lesson for the subprogramme was that African economies, particularly least developed countries, require increased support in order to harness critical energy transition minerals for sustainable development through benefit-sharing, value addition and economic diversification. In applying the lesson, the subprogramme will support member States in understanding their comparative and competitive advantages in value chains and their institutional readiness. The subprogramme will assist developing countries endowed with critical energy transition minerals with a rapid assessment of their: (i) strategic positioning in selected value chains; (ii) diversification endowment; and (iii) institutional strengths and weaknesses. It will also enhance policymakers’ capacity to improve regulatory and institutional frameworks and to collect and use data.</w:t>
      </w:r>
    </w:p>
    <w:p w14:paraId="0E32F24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12.57</w:t>
      </w:r>
      <w:r w:rsidRPr="00DC7C20">
        <w:tab/>
        <w:t>Expected progress towards the objective is presented in the performance measure below (see table 12.11).</w:t>
      </w:r>
    </w:p>
    <w:p w14:paraId="538532CF"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FAFEB3"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12.11</w:t>
      </w:r>
    </w:p>
    <w:p w14:paraId="3309E827"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1E1BF2D1"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3EFCD1"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93E1D" w:rsidRPr="00DC7C20" w14:paraId="218734B2" w14:textId="77777777" w:rsidTr="00FF067E">
        <w:trPr>
          <w:tblHeader/>
        </w:trPr>
        <w:tc>
          <w:tcPr>
            <w:tcW w:w="1968" w:type="dxa"/>
            <w:tcBorders>
              <w:top w:val="single" w:sz="4" w:space="0" w:color="auto"/>
              <w:left w:val="nil"/>
              <w:bottom w:val="single" w:sz="12" w:space="0" w:color="auto"/>
              <w:right w:val="nil"/>
            </w:tcBorders>
            <w:vAlign w:val="bottom"/>
            <w:hideMark/>
          </w:tcPr>
          <w:p w14:paraId="58759CF0" w14:textId="77777777" w:rsidR="00A93E1D" w:rsidRPr="00DC7C20" w:rsidRDefault="00A93E1D" w:rsidP="00FF067E">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2022 (actual)</w:t>
            </w:r>
          </w:p>
        </w:tc>
        <w:tc>
          <w:tcPr>
            <w:tcW w:w="1968" w:type="dxa"/>
            <w:tcBorders>
              <w:top w:val="single" w:sz="4" w:space="0" w:color="auto"/>
              <w:left w:val="nil"/>
              <w:bottom w:val="single" w:sz="12" w:space="0" w:color="auto"/>
              <w:right w:val="nil"/>
            </w:tcBorders>
          </w:tcPr>
          <w:p w14:paraId="33129A2D"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2023 (actual)</w:t>
            </w:r>
          </w:p>
        </w:tc>
        <w:tc>
          <w:tcPr>
            <w:tcW w:w="1968" w:type="dxa"/>
            <w:tcBorders>
              <w:top w:val="single" w:sz="4" w:space="0" w:color="auto"/>
              <w:left w:val="nil"/>
              <w:bottom w:val="single" w:sz="12" w:space="0" w:color="auto"/>
              <w:right w:val="double" w:sz="12" w:space="0" w:color="auto"/>
            </w:tcBorders>
            <w:vAlign w:val="bottom"/>
            <w:hideMark/>
          </w:tcPr>
          <w:p w14:paraId="6BB174E8"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2024 (actual)</w:t>
            </w:r>
          </w:p>
        </w:tc>
        <w:tc>
          <w:tcPr>
            <w:tcW w:w="1968" w:type="dxa"/>
            <w:tcBorders>
              <w:top w:val="single" w:sz="4" w:space="0" w:color="auto"/>
              <w:left w:val="double" w:sz="12" w:space="0" w:color="auto"/>
              <w:bottom w:val="single" w:sz="12" w:space="0" w:color="auto"/>
              <w:right w:val="nil"/>
            </w:tcBorders>
            <w:vAlign w:val="bottom"/>
            <w:hideMark/>
          </w:tcPr>
          <w:p w14:paraId="11DEC9D7"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2025 (planned)</w:t>
            </w:r>
          </w:p>
        </w:tc>
        <w:tc>
          <w:tcPr>
            <w:tcW w:w="1968" w:type="dxa"/>
            <w:tcBorders>
              <w:top w:val="single" w:sz="4" w:space="0" w:color="auto"/>
              <w:left w:val="nil"/>
              <w:bottom w:val="single" w:sz="12" w:space="0" w:color="auto"/>
              <w:right w:val="nil"/>
            </w:tcBorders>
            <w:vAlign w:val="bottom"/>
            <w:hideMark/>
          </w:tcPr>
          <w:p w14:paraId="2AF203C4"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2026 (planned)</w:t>
            </w:r>
          </w:p>
        </w:tc>
      </w:tr>
      <w:tr w:rsidR="00A93E1D" w:rsidRPr="00DC7C20" w14:paraId="3D4F1743" w14:textId="77777777" w:rsidTr="00FF067E">
        <w:trPr>
          <w:trHeight w:hRule="exact" w:val="115"/>
          <w:tblHeader/>
        </w:trPr>
        <w:tc>
          <w:tcPr>
            <w:tcW w:w="1968" w:type="dxa"/>
            <w:tcBorders>
              <w:top w:val="single" w:sz="12" w:space="0" w:color="auto"/>
              <w:left w:val="nil"/>
              <w:right w:val="nil"/>
            </w:tcBorders>
            <w:vAlign w:val="bottom"/>
          </w:tcPr>
          <w:p w14:paraId="5AFD56DF" w14:textId="77777777" w:rsidR="00A93E1D" w:rsidRPr="00DC7C20" w:rsidRDefault="00A93E1D" w:rsidP="00FF067E">
            <w:pPr>
              <w:spacing w:before="40" w:after="120"/>
              <w:ind w:right="40"/>
              <w:rPr>
                <w:rFonts w:asciiTheme="majorBidi" w:eastAsia="SimSun" w:hAnsiTheme="majorBidi" w:cstheme="majorBidi"/>
              </w:rPr>
            </w:pPr>
          </w:p>
        </w:tc>
        <w:tc>
          <w:tcPr>
            <w:tcW w:w="1968" w:type="dxa"/>
            <w:tcBorders>
              <w:top w:val="single" w:sz="12" w:space="0" w:color="auto"/>
              <w:left w:val="nil"/>
              <w:right w:val="nil"/>
            </w:tcBorders>
          </w:tcPr>
          <w:p w14:paraId="43FA8A6B" w14:textId="77777777" w:rsidR="00A93E1D" w:rsidRPr="00DC7C20" w:rsidRDefault="00A93E1D" w:rsidP="00FF067E">
            <w:pPr>
              <w:spacing w:before="40" w:after="120"/>
              <w:ind w:left="144" w:right="40"/>
              <w:rPr>
                <w:rFonts w:asciiTheme="majorBidi" w:eastAsia="SimSun" w:hAnsiTheme="majorBidi" w:cstheme="majorBidi"/>
              </w:rPr>
            </w:pPr>
          </w:p>
          <w:p w14:paraId="7D9D09CD"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double" w:sz="12" w:space="0" w:color="auto"/>
            </w:tcBorders>
            <w:vAlign w:val="bottom"/>
          </w:tcPr>
          <w:p w14:paraId="0C8E0300" w14:textId="77777777" w:rsidR="00A93E1D" w:rsidRPr="00DC7C20" w:rsidRDefault="00A93E1D" w:rsidP="00FF067E">
            <w:pPr>
              <w:spacing w:before="40" w:after="120"/>
              <w:ind w:left="144" w:right="40"/>
              <w:rPr>
                <w:rFonts w:asciiTheme="majorBidi" w:eastAsia="SimSun" w:hAnsiTheme="majorBidi" w:cstheme="majorBidi"/>
              </w:rPr>
            </w:pPr>
          </w:p>
          <w:p w14:paraId="3F15BE7D"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double" w:sz="12" w:space="0" w:color="auto"/>
              <w:right w:val="nil"/>
            </w:tcBorders>
            <w:vAlign w:val="bottom"/>
          </w:tcPr>
          <w:p w14:paraId="403990AF" w14:textId="77777777" w:rsidR="00A93E1D" w:rsidRPr="00DC7C20" w:rsidRDefault="00A93E1D" w:rsidP="00FF067E">
            <w:pPr>
              <w:spacing w:before="40" w:after="120"/>
              <w:ind w:left="144" w:right="40"/>
              <w:rPr>
                <w:rFonts w:asciiTheme="majorBidi" w:eastAsia="SimSun" w:hAnsiTheme="majorBidi" w:cstheme="majorBidi"/>
              </w:rPr>
            </w:pPr>
          </w:p>
          <w:p w14:paraId="7B706A27"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nil"/>
            </w:tcBorders>
            <w:vAlign w:val="bottom"/>
          </w:tcPr>
          <w:p w14:paraId="22A55F8B" w14:textId="77777777" w:rsidR="00A93E1D" w:rsidRPr="00DC7C20" w:rsidRDefault="00A93E1D" w:rsidP="00FF067E">
            <w:pPr>
              <w:spacing w:before="40" w:after="120"/>
              <w:ind w:left="144" w:right="40"/>
              <w:rPr>
                <w:rFonts w:asciiTheme="majorBidi" w:eastAsia="SimSun" w:hAnsiTheme="majorBidi" w:cstheme="majorBidi"/>
              </w:rPr>
            </w:pPr>
          </w:p>
        </w:tc>
      </w:tr>
      <w:tr w:rsidR="00A93E1D" w:rsidRPr="00DC7C20" w14:paraId="5A1D840B" w14:textId="77777777" w:rsidTr="00FF067E">
        <w:tc>
          <w:tcPr>
            <w:tcW w:w="1968" w:type="dxa"/>
            <w:tcBorders>
              <w:top w:val="nil"/>
              <w:bottom w:val="single" w:sz="12" w:space="0" w:color="auto"/>
            </w:tcBorders>
          </w:tcPr>
          <w:p w14:paraId="1E3C2EEC" w14:textId="77777777" w:rsidR="00A93E1D" w:rsidRPr="00DC7C20" w:rsidRDefault="00A93E1D" w:rsidP="00FF067E">
            <w:pPr>
              <w:tabs>
                <w:tab w:val="left" w:pos="288"/>
                <w:tab w:val="left" w:pos="576"/>
                <w:tab w:val="left" w:pos="864"/>
                <w:tab w:val="left" w:pos="1152"/>
              </w:tabs>
              <w:spacing w:before="40" w:after="120"/>
              <w:ind w:right="43"/>
              <w:rPr>
                <w:rFonts w:asciiTheme="majorBidi" w:eastAsia="SimSun" w:hAnsiTheme="majorBidi" w:cstheme="majorBidi"/>
              </w:rPr>
            </w:pPr>
            <w:r w:rsidRPr="00DC7C20">
              <w:t>Pathways to economic diversification in commodity-dependent developing countries endorsed by member States in the context of the 2022 Multi-year Expert Meeting on Commodities and Development</w:t>
            </w:r>
          </w:p>
        </w:tc>
        <w:tc>
          <w:tcPr>
            <w:tcW w:w="1968" w:type="dxa"/>
            <w:tcBorders>
              <w:top w:val="nil"/>
              <w:bottom w:val="single" w:sz="12" w:space="0" w:color="auto"/>
            </w:tcBorders>
          </w:tcPr>
          <w:p w14:paraId="05E0D573" w14:textId="241BAB77" w:rsidR="00A93E1D" w:rsidRPr="00DC7C20" w:rsidRDefault="00A93E1D" w:rsidP="00FF067E">
            <w:pPr>
              <w:tabs>
                <w:tab w:val="left" w:pos="288"/>
                <w:tab w:val="left" w:pos="576"/>
                <w:tab w:val="left" w:pos="864"/>
                <w:tab w:val="left" w:pos="1152"/>
              </w:tabs>
              <w:spacing w:before="40" w:after="120"/>
              <w:ind w:left="144" w:right="109"/>
              <w:rPr>
                <w:rFonts w:asciiTheme="majorBidi" w:eastAsia="SimSun" w:hAnsiTheme="majorBidi" w:cstheme="majorBidi"/>
              </w:rPr>
            </w:pPr>
            <w:r w:rsidRPr="00DC7C20">
              <w:t xml:space="preserve">Critical energy transition minerals issues are further advanced through the adoption by the General Assembly of resolution </w:t>
            </w:r>
            <w:hyperlink r:id="rId120" w:history="1">
              <w:r w:rsidRPr="00DC7C20">
                <w:rPr>
                  <w:rStyle w:val="Hyperlink"/>
                </w:rPr>
                <w:t>78/138</w:t>
              </w:r>
            </w:hyperlink>
            <w:r w:rsidRPr="00DC7C20">
              <w:t xml:space="preserve"> on commodities</w:t>
            </w:r>
          </w:p>
        </w:tc>
        <w:tc>
          <w:tcPr>
            <w:tcW w:w="1968" w:type="dxa"/>
            <w:tcBorders>
              <w:top w:val="nil"/>
              <w:bottom w:val="single" w:sz="12" w:space="0" w:color="auto"/>
              <w:right w:val="double" w:sz="12" w:space="0" w:color="auto"/>
            </w:tcBorders>
          </w:tcPr>
          <w:p w14:paraId="1D695BB8"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Cs/>
              </w:rPr>
            </w:pPr>
            <w:r w:rsidRPr="00DC7C20">
              <w:t>Member States have access to principles and recommendations on benefit-sharing, value addition and economic diversification through the report issued by the United Nations Secretary-General’s Panel on Critical Energy Transition Minerals</w:t>
            </w:r>
          </w:p>
        </w:tc>
        <w:tc>
          <w:tcPr>
            <w:tcW w:w="1968" w:type="dxa"/>
            <w:tcBorders>
              <w:top w:val="nil"/>
              <w:left w:val="double" w:sz="12" w:space="0" w:color="auto"/>
              <w:bottom w:val="single" w:sz="12" w:space="0" w:color="auto"/>
            </w:tcBorders>
          </w:tcPr>
          <w:p w14:paraId="6DF06B7F"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
              </w:rPr>
            </w:pPr>
            <w:r w:rsidRPr="00DC7C20">
              <w:t>At least two countries adopt, revise or implement policies for harnessing critical energy transition minerals for sustainable development</w:t>
            </w:r>
          </w:p>
        </w:tc>
        <w:tc>
          <w:tcPr>
            <w:tcW w:w="1968" w:type="dxa"/>
            <w:tcBorders>
              <w:top w:val="nil"/>
              <w:bottom w:val="single" w:sz="12" w:space="0" w:color="auto"/>
              <w:right w:val="nil"/>
            </w:tcBorders>
          </w:tcPr>
          <w:p w14:paraId="3B58D62E"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rPr>
            </w:pPr>
            <w:r w:rsidRPr="00DC7C20">
              <w:t>At least two additional countries adopt, revise or implement policies for harnessing critical energy transition minerals for sustainable development</w:t>
            </w:r>
          </w:p>
        </w:tc>
      </w:tr>
    </w:tbl>
    <w:p w14:paraId="395F71F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A3CDA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1526A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77D9B6" w14:textId="77777777" w:rsidR="00A93E1D" w:rsidRPr="00DC7C20" w:rsidRDefault="00A93E1D" w:rsidP="00A93E1D">
      <w:pPr>
        <w:pStyle w:val="H1"/>
        <w:ind w:right="1260"/>
      </w:pPr>
      <w:r w:rsidRPr="00DC7C20">
        <w:tab/>
      </w:r>
      <w:r w:rsidRPr="00DC7C20">
        <w:tab/>
        <w:t>Deliverables</w:t>
      </w:r>
    </w:p>
    <w:p w14:paraId="2EE7F22F"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42D17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6A744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12.58</w:t>
      </w:r>
      <w:r w:rsidRPr="00DC7C20">
        <w:tab/>
        <w:t>Table 12.12 lists all deliverables of the subprogramme.</w:t>
      </w:r>
    </w:p>
    <w:p w14:paraId="5FFBD4E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22BD10"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12.12</w:t>
      </w:r>
    </w:p>
    <w:p w14:paraId="5EBBFC48"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3: deliverables for the period 2024–2026, by category and subcategory</w:t>
      </w:r>
    </w:p>
    <w:p w14:paraId="6CCA3E74"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CAE25A"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70"/>
        <w:gridCol w:w="645"/>
        <w:gridCol w:w="645"/>
        <w:gridCol w:w="645"/>
        <w:gridCol w:w="645"/>
      </w:tblGrid>
      <w:tr w:rsidR="00A93E1D" w:rsidRPr="00DC7C20" w14:paraId="55EC79AF" w14:textId="77777777" w:rsidTr="00AF63F1">
        <w:trPr>
          <w:tblHeader/>
        </w:trPr>
        <w:tc>
          <w:tcPr>
            <w:tcW w:w="7270" w:type="dxa"/>
            <w:tcBorders>
              <w:top w:val="single" w:sz="4" w:space="0" w:color="auto"/>
              <w:bottom w:val="single" w:sz="12" w:space="0" w:color="auto"/>
            </w:tcBorders>
            <w:shd w:val="clear" w:color="auto" w:fill="auto"/>
            <w:vAlign w:val="bottom"/>
          </w:tcPr>
          <w:p w14:paraId="735A540F" w14:textId="77777777" w:rsidR="00A93E1D" w:rsidRPr="00DC7C20" w:rsidRDefault="00A93E1D" w:rsidP="00FF067E">
            <w:pPr>
              <w:spacing w:before="81" w:after="81" w:line="160" w:lineRule="exact"/>
              <w:ind w:right="40"/>
              <w:rPr>
                <w:i/>
                <w:sz w:val="14"/>
              </w:rPr>
            </w:pPr>
            <w:r w:rsidRPr="00DC7C20">
              <w:rPr>
                <w:i/>
                <w:sz w:val="14"/>
              </w:rPr>
              <w:t>Category and subcategory</w:t>
            </w:r>
          </w:p>
        </w:tc>
        <w:tc>
          <w:tcPr>
            <w:tcW w:w="645" w:type="dxa"/>
            <w:tcBorders>
              <w:top w:val="single" w:sz="4" w:space="0" w:color="auto"/>
              <w:bottom w:val="single" w:sz="12" w:space="0" w:color="auto"/>
            </w:tcBorders>
            <w:shd w:val="clear" w:color="auto" w:fill="auto"/>
            <w:vAlign w:val="bottom"/>
          </w:tcPr>
          <w:p w14:paraId="6B57BA95" w14:textId="77777777" w:rsidR="00A93E1D" w:rsidRPr="00DC7C20" w:rsidRDefault="00A93E1D" w:rsidP="00FF067E">
            <w:pPr>
              <w:spacing w:before="81" w:after="81" w:line="160" w:lineRule="exact"/>
              <w:ind w:left="43" w:right="40"/>
              <w:jc w:val="right"/>
              <w:rPr>
                <w:i/>
                <w:sz w:val="14"/>
              </w:rPr>
            </w:pPr>
            <w:r w:rsidRPr="00DC7C20">
              <w:rPr>
                <w:i/>
                <w:sz w:val="14"/>
              </w:rPr>
              <w:t>2024 planned</w:t>
            </w:r>
          </w:p>
        </w:tc>
        <w:tc>
          <w:tcPr>
            <w:tcW w:w="645" w:type="dxa"/>
            <w:tcBorders>
              <w:top w:val="single" w:sz="4" w:space="0" w:color="auto"/>
              <w:bottom w:val="single" w:sz="12" w:space="0" w:color="auto"/>
            </w:tcBorders>
            <w:shd w:val="clear" w:color="auto" w:fill="auto"/>
            <w:vAlign w:val="bottom"/>
          </w:tcPr>
          <w:p w14:paraId="1F9DDF24" w14:textId="77777777" w:rsidR="00A93E1D" w:rsidRPr="00DC7C20" w:rsidRDefault="00A93E1D" w:rsidP="00FF067E">
            <w:pPr>
              <w:spacing w:before="81" w:after="81" w:line="160" w:lineRule="exact"/>
              <w:ind w:left="43" w:right="40"/>
              <w:jc w:val="right"/>
              <w:rPr>
                <w:i/>
                <w:sz w:val="14"/>
              </w:rPr>
            </w:pPr>
            <w:r w:rsidRPr="00DC7C20">
              <w:rPr>
                <w:i/>
                <w:sz w:val="14"/>
              </w:rPr>
              <w:t>2024 actual</w:t>
            </w:r>
          </w:p>
        </w:tc>
        <w:tc>
          <w:tcPr>
            <w:tcW w:w="645" w:type="dxa"/>
            <w:tcBorders>
              <w:top w:val="single" w:sz="4" w:space="0" w:color="auto"/>
              <w:bottom w:val="single" w:sz="12" w:space="0" w:color="auto"/>
            </w:tcBorders>
            <w:shd w:val="clear" w:color="auto" w:fill="auto"/>
            <w:vAlign w:val="bottom"/>
          </w:tcPr>
          <w:p w14:paraId="0686290B" w14:textId="77777777" w:rsidR="00A93E1D" w:rsidRPr="00DC7C20" w:rsidRDefault="00A93E1D" w:rsidP="00FF067E">
            <w:pPr>
              <w:spacing w:before="81" w:after="81" w:line="160" w:lineRule="exact"/>
              <w:ind w:left="43" w:right="40"/>
              <w:jc w:val="right"/>
              <w:rPr>
                <w:i/>
                <w:sz w:val="14"/>
              </w:rPr>
            </w:pPr>
            <w:r w:rsidRPr="00DC7C20">
              <w:rPr>
                <w:i/>
                <w:sz w:val="14"/>
              </w:rPr>
              <w:t>2025 planned</w:t>
            </w:r>
          </w:p>
        </w:tc>
        <w:tc>
          <w:tcPr>
            <w:tcW w:w="645" w:type="dxa"/>
            <w:tcBorders>
              <w:top w:val="single" w:sz="4" w:space="0" w:color="auto"/>
              <w:bottom w:val="single" w:sz="12" w:space="0" w:color="auto"/>
            </w:tcBorders>
            <w:shd w:val="clear" w:color="auto" w:fill="auto"/>
            <w:vAlign w:val="bottom"/>
          </w:tcPr>
          <w:p w14:paraId="63E150FA" w14:textId="77777777" w:rsidR="00A93E1D" w:rsidRPr="00DC7C20" w:rsidRDefault="00A93E1D" w:rsidP="00FF067E">
            <w:pPr>
              <w:spacing w:before="81" w:after="81" w:line="160" w:lineRule="exact"/>
              <w:ind w:left="43" w:right="40"/>
              <w:jc w:val="right"/>
              <w:rPr>
                <w:i/>
                <w:sz w:val="14"/>
              </w:rPr>
            </w:pPr>
            <w:r w:rsidRPr="00DC7C20">
              <w:rPr>
                <w:i/>
                <w:sz w:val="14"/>
              </w:rPr>
              <w:t>2026 planned</w:t>
            </w:r>
          </w:p>
        </w:tc>
      </w:tr>
      <w:tr w:rsidR="00A93E1D" w:rsidRPr="00DC7C20" w14:paraId="1A9DCC8B" w14:textId="77777777" w:rsidTr="00AF63F1">
        <w:trPr>
          <w:trHeight w:hRule="exact" w:val="115"/>
          <w:tblHeader/>
        </w:trPr>
        <w:tc>
          <w:tcPr>
            <w:tcW w:w="7270" w:type="dxa"/>
            <w:tcBorders>
              <w:top w:val="single" w:sz="12" w:space="0" w:color="auto"/>
            </w:tcBorders>
            <w:shd w:val="clear" w:color="auto" w:fill="auto"/>
            <w:vAlign w:val="bottom"/>
          </w:tcPr>
          <w:p w14:paraId="6C0519DF" w14:textId="77777777" w:rsidR="00A93E1D" w:rsidRPr="00DC7C20" w:rsidRDefault="00A93E1D" w:rsidP="00FF067E">
            <w:pPr>
              <w:spacing w:before="40" w:after="40" w:line="210" w:lineRule="exact"/>
              <w:ind w:right="40"/>
              <w:rPr>
                <w:sz w:val="17"/>
              </w:rPr>
            </w:pPr>
          </w:p>
        </w:tc>
        <w:tc>
          <w:tcPr>
            <w:tcW w:w="645" w:type="dxa"/>
            <w:tcBorders>
              <w:top w:val="single" w:sz="12" w:space="0" w:color="auto"/>
            </w:tcBorders>
            <w:shd w:val="clear" w:color="auto" w:fill="auto"/>
            <w:vAlign w:val="bottom"/>
          </w:tcPr>
          <w:p w14:paraId="1ABE5E0D" w14:textId="77777777" w:rsidR="00A93E1D" w:rsidRPr="00DC7C20" w:rsidRDefault="00A93E1D" w:rsidP="00FF067E">
            <w:pPr>
              <w:spacing w:before="40" w:after="40" w:line="210" w:lineRule="exact"/>
              <w:ind w:left="43" w:right="40"/>
              <w:jc w:val="right"/>
              <w:rPr>
                <w:sz w:val="17"/>
              </w:rPr>
            </w:pPr>
          </w:p>
        </w:tc>
        <w:tc>
          <w:tcPr>
            <w:tcW w:w="645" w:type="dxa"/>
            <w:tcBorders>
              <w:top w:val="single" w:sz="12" w:space="0" w:color="auto"/>
            </w:tcBorders>
            <w:shd w:val="clear" w:color="auto" w:fill="auto"/>
            <w:vAlign w:val="bottom"/>
          </w:tcPr>
          <w:p w14:paraId="142ACAB4" w14:textId="77777777" w:rsidR="00A93E1D" w:rsidRPr="00DC7C20" w:rsidRDefault="00A93E1D" w:rsidP="00FF067E">
            <w:pPr>
              <w:spacing w:before="40" w:after="40" w:line="210" w:lineRule="exact"/>
              <w:ind w:left="43" w:right="40"/>
              <w:jc w:val="right"/>
              <w:rPr>
                <w:sz w:val="17"/>
              </w:rPr>
            </w:pPr>
          </w:p>
        </w:tc>
        <w:tc>
          <w:tcPr>
            <w:tcW w:w="645" w:type="dxa"/>
            <w:tcBorders>
              <w:top w:val="single" w:sz="12" w:space="0" w:color="auto"/>
            </w:tcBorders>
            <w:shd w:val="clear" w:color="auto" w:fill="auto"/>
            <w:vAlign w:val="bottom"/>
          </w:tcPr>
          <w:p w14:paraId="48AF14C9" w14:textId="77777777" w:rsidR="00A93E1D" w:rsidRPr="00DC7C20" w:rsidRDefault="00A93E1D" w:rsidP="00FF067E">
            <w:pPr>
              <w:spacing w:before="40" w:after="40" w:line="210" w:lineRule="exact"/>
              <w:ind w:left="43" w:right="40"/>
              <w:jc w:val="right"/>
              <w:rPr>
                <w:sz w:val="17"/>
              </w:rPr>
            </w:pPr>
          </w:p>
        </w:tc>
        <w:tc>
          <w:tcPr>
            <w:tcW w:w="645" w:type="dxa"/>
            <w:tcBorders>
              <w:top w:val="single" w:sz="12" w:space="0" w:color="auto"/>
            </w:tcBorders>
            <w:shd w:val="clear" w:color="auto" w:fill="auto"/>
            <w:vAlign w:val="bottom"/>
          </w:tcPr>
          <w:p w14:paraId="7FBD421A" w14:textId="77777777" w:rsidR="00A93E1D" w:rsidRPr="00DC7C20" w:rsidRDefault="00A93E1D" w:rsidP="00FF067E">
            <w:pPr>
              <w:spacing w:before="40" w:after="40" w:line="210" w:lineRule="exact"/>
              <w:ind w:left="43" w:right="40"/>
              <w:jc w:val="right"/>
              <w:rPr>
                <w:sz w:val="17"/>
              </w:rPr>
            </w:pPr>
          </w:p>
        </w:tc>
      </w:tr>
      <w:tr w:rsidR="00A93E1D" w:rsidRPr="00DC7C20" w14:paraId="6A875811" w14:textId="77777777" w:rsidTr="00AF63F1">
        <w:tc>
          <w:tcPr>
            <w:tcW w:w="7270" w:type="dxa"/>
            <w:shd w:val="clear" w:color="auto" w:fill="auto"/>
            <w:vAlign w:val="bottom"/>
          </w:tcPr>
          <w:p w14:paraId="32BCB5F5" w14:textId="77777777" w:rsidR="00A93E1D" w:rsidRPr="00DC7C20" w:rsidRDefault="00A93E1D" w:rsidP="00FF067E">
            <w:pPr>
              <w:tabs>
                <w:tab w:val="left" w:pos="288"/>
                <w:tab w:val="left" w:pos="576"/>
                <w:tab w:val="left" w:pos="864"/>
                <w:tab w:val="left" w:pos="1152"/>
              </w:tabs>
              <w:spacing w:before="40" w:after="40" w:line="210" w:lineRule="exact"/>
              <w:ind w:right="40"/>
              <w:jc w:val="both"/>
              <w:rPr>
                <w:b/>
                <w:bCs/>
                <w:sz w:val="17"/>
              </w:rPr>
            </w:pPr>
            <w:r w:rsidRPr="00DC7C20">
              <w:rPr>
                <w:b/>
                <w:bCs/>
                <w:sz w:val="17"/>
              </w:rPr>
              <w:t>A.</w:t>
            </w:r>
            <w:r w:rsidRPr="00DC7C20">
              <w:rPr>
                <w:b/>
                <w:bCs/>
                <w:sz w:val="17"/>
              </w:rPr>
              <w:tab/>
              <w:t>Facilitation of the intergovernmental process and expert bodies</w:t>
            </w:r>
          </w:p>
        </w:tc>
        <w:tc>
          <w:tcPr>
            <w:tcW w:w="645" w:type="dxa"/>
            <w:shd w:val="clear" w:color="auto" w:fill="auto"/>
            <w:vAlign w:val="bottom"/>
          </w:tcPr>
          <w:p w14:paraId="0C9D3A1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p>
        </w:tc>
        <w:tc>
          <w:tcPr>
            <w:tcW w:w="645" w:type="dxa"/>
            <w:shd w:val="clear" w:color="auto" w:fill="auto"/>
            <w:vAlign w:val="bottom"/>
          </w:tcPr>
          <w:p w14:paraId="06CA662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p>
        </w:tc>
        <w:tc>
          <w:tcPr>
            <w:tcW w:w="645" w:type="dxa"/>
            <w:shd w:val="clear" w:color="auto" w:fill="auto"/>
            <w:vAlign w:val="bottom"/>
          </w:tcPr>
          <w:p w14:paraId="1DBD2821"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p>
        </w:tc>
        <w:tc>
          <w:tcPr>
            <w:tcW w:w="645" w:type="dxa"/>
            <w:shd w:val="clear" w:color="auto" w:fill="auto"/>
            <w:vAlign w:val="bottom"/>
          </w:tcPr>
          <w:p w14:paraId="7CB9448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p>
        </w:tc>
      </w:tr>
      <w:tr w:rsidR="00A93E1D" w:rsidRPr="00DC7C20" w14:paraId="52979D30" w14:textId="77777777" w:rsidTr="00AF63F1">
        <w:tc>
          <w:tcPr>
            <w:tcW w:w="7270" w:type="dxa"/>
            <w:shd w:val="clear" w:color="auto" w:fill="auto"/>
            <w:vAlign w:val="bottom"/>
          </w:tcPr>
          <w:p w14:paraId="654A80C8" w14:textId="77777777" w:rsidR="00A93E1D" w:rsidRPr="00DC7C20" w:rsidRDefault="00A93E1D" w:rsidP="00FF067E">
            <w:pPr>
              <w:tabs>
                <w:tab w:val="left" w:pos="288"/>
                <w:tab w:val="left" w:pos="576"/>
                <w:tab w:val="left" w:pos="864"/>
                <w:tab w:val="left" w:pos="1152"/>
              </w:tabs>
              <w:spacing w:before="40" w:after="40" w:line="210" w:lineRule="exact"/>
              <w:ind w:right="40"/>
              <w:jc w:val="both"/>
              <w:rPr>
                <w:sz w:val="17"/>
              </w:rPr>
            </w:pPr>
            <w:r w:rsidRPr="00DC7C20">
              <w:rPr>
                <w:b/>
                <w:bCs/>
                <w:sz w:val="17"/>
              </w:rPr>
              <w:tab/>
              <w:t>Parliamentary documentation</w:t>
            </w:r>
            <w:r w:rsidRPr="00DC7C20">
              <w:rPr>
                <w:sz w:val="17"/>
              </w:rPr>
              <w:t xml:space="preserve"> (number of documents)</w:t>
            </w:r>
          </w:p>
        </w:tc>
        <w:tc>
          <w:tcPr>
            <w:tcW w:w="645" w:type="dxa"/>
            <w:shd w:val="clear" w:color="auto" w:fill="auto"/>
            <w:vAlign w:val="bottom"/>
          </w:tcPr>
          <w:p w14:paraId="763B551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rFonts w:asciiTheme="majorBidi" w:hAnsiTheme="majorBidi" w:cstheme="majorBidi"/>
                <w:b/>
                <w:sz w:val="17"/>
              </w:rPr>
              <w:t>19</w:t>
            </w:r>
          </w:p>
        </w:tc>
        <w:tc>
          <w:tcPr>
            <w:tcW w:w="645" w:type="dxa"/>
            <w:shd w:val="clear" w:color="auto" w:fill="auto"/>
            <w:vAlign w:val="bottom"/>
          </w:tcPr>
          <w:p w14:paraId="5D3D3F4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b/>
                <w:bCs/>
                <w:sz w:val="17"/>
              </w:rPr>
              <w:t>18</w:t>
            </w:r>
          </w:p>
        </w:tc>
        <w:tc>
          <w:tcPr>
            <w:tcW w:w="645" w:type="dxa"/>
            <w:shd w:val="clear" w:color="auto" w:fill="auto"/>
            <w:vAlign w:val="bottom"/>
          </w:tcPr>
          <w:p w14:paraId="11B18FD7"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rFonts w:asciiTheme="majorBidi" w:hAnsiTheme="majorBidi" w:cstheme="majorBidi"/>
                <w:b/>
                <w:sz w:val="17"/>
              </w:rPr>
              <w:t>21</w:t>
            </w:r>
          </w:p>
        </w:tc>
        <w:tc>
          <w:tcPr>
            <w:tcW w:w="645" w:type="dxa"/>
            <w:shd w:val="clear" w:color="auto" w:fill="auto"/>
            <w:vAlign w:val="bottom"/>
          </w:tcPr>
          <w:p w14:paraId="63E7E70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b/>
                <w:bCs/>
                <w:sz w:val="17"/>
              </w:rPr>
              <w:t>17</w:t>
            </w:r>
          </w:p>
        </w:tc>
      </w:tr>
      <w:tr w:rsidR="00A93E1D" w:rsidRPr="00DC7C20" w14:paraId="63139ECF" w14:textId="77777777" w:rsidTr="00AF63F1">
        <w:tc>
          <w:tcPr>
            <w:tcW w:w="7270" w:type="dxa"/>
            <w:shd w:val="clear" w:color="auto" w:fill="auto"/>
            <w:vAlign w:val="bottom"/>
          </w:tcPr>
          <w:p w14:paraId="1D760E82"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1.</w:t>
            </w:r>
            <w:r w:rsidRPr="00DC7C20">
              <w:rPr>
                <w:sz w:val="17"/>
              </w:rPr>
              <w:tab/>
              <w:t>Reports to the General Assembly on international trade and development and world commodity trends and prospects</w:t>
            </w:r>
          </w:p>
        </w:tc>
        <w:tc>
          <w:tcPr>
            <w:tcW w:w="645" w:type="dxa"/>
            <w:shd w:val="clear" w:color="auto" w:fill="auto"/>
            <w:vAlign w:val="bottom"/>
          </w:tcPr>
          <w:p w14:paraId="5517636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w:t>
            </w:r>
          </w:p>
        </w:tc>
        <w:tc>
          <w:tcPr>
            <w:tcW w:w="645" w:type="dxa"/>
            <w:shd w:val="clear" w:color="auto" w:fill="auto"/>
            <w:vAlign w:val="bottom"/>
          </w:tcPr>
          <w:p w14:paraId="7D4E0A0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1</w:t>
            </w:r>
          </w:p>
        </w:tc>
        <w:tc>
          <w:tcPr>
            <w:tcW w:w="645" w:type="dxa"/>
            <w:shd w:val="clear" w:color="auto" w:fill="auto"/>
            <w:vAlign w:val="bottom"/>
          </w:tcPr>
          <w:p w14:paraId="35E3F96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w:t>
            </w:r>
          </w:p>
        </w:tc>
        <w:tc>
          <w:tcPr>
            <w:tcW w:w="645" w:type="dxa"/>
            <w:shd w:val="clear" w:color="auto" w:fill="auto"/>
            <w:vAlign w:val="bottom"/>
          </w:tcPr>
          <w:p w14:paraId="05E2A65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1</w:t>
            </w:r>
          </w:p>
        </w:tc>
      </w:tr>
      <w:tr w:rsidR="00A93E1D" w:rsidRPr="00DC7C20" w14:paraId="22056A6A" w14:textId="77777777" w:rsidTr="00AF63F1">
        <w:tc>
          <w:tcPr>
            <w:tcW w:w="7270" w:type="dxa"/>
            <w:shd w:val="clear" w:color="auto" w:fill="auto"/>
            <w:vAlign w:val="bottom"/>
          </w:tcPr>
          <w:p w14:paraId="02C0512E"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2.</w:t>
            </w:r>
            <w:r w:rsidRPr="00DC7C20">
              <w:rPr>
                <w:sz w:val="17"/>
              </w:rPr>
              <w:tab/>
              <w:t>Background documentation for the sixteenth quadrennial session of UNCTAD</w:t>
            </w:r>
          </w:p>
        </w:tc>
        <w:tc>
          <w:tcPr>
            <w:tcW w:w="645" w:type="dxa"/>
            <w:shd w:val="clear" w:color="auto" w:fill="auto"/>
            <w:vAlign w:val="bottom"/>
          </w:tcPr>
          <w:p w14:paraId="26F70D5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645" w:type="dxa"/>
            <w:shd w:val="clear" w:color="auto" w:fill="auto"/>
            <w:vAlign w:val="bottom"/>
          </w:tcPr>
          <w:p w14:paraId="6EC82603"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w:t>
            </w:r>
          </w:p>
        </w:tc>
        <w:tc>
          <w:tcPr>
            <w:tcW w:w="645" w:type="dxa"/>
            <w:shd w:val="clear" w:color="auto" w:fill="auto"/>
            <w:vAlign w:val="bottom"/>
          </w:tcPr>
          <w:p w14:paraId="0F673CA6"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645" w:type="dxa"/>
            <w:shd w:val="clear" w:color="auto" w:fill="auto"/>
            <w:vAlign w:val="bottom"/>
          </w:tcPr>
          <w:p w14:paraId="068E740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w:t>
            </w:r>
          </w:p>
        </w:tc>
      </w:tr>
      <w:tr w:rsidR="00A93E1D" w:rsidRPr="00DC7C20" w14:paraId="57FB8BF1" w14:textId="77777777" w:rsidTr="00AF63F1">
        <w:tc>
          <w:tcPr>
            <w:tcW w:w="7270" w:type="dxa"/>
            <w:shd w:val="clear" w:color="auto" w:fill="auto"/>
            <w:vAlign w:val="bottom"/>
          </w:tcPr>
          <w:p w14:paraId="44D01762"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3.</w:t>
            </w:r>
            <w:r w:rsidRPr="00DC7C20">
              <w:rPr>
                <w:sz w:val="17"/>
              </w:rPr>
              <w:tab/>
              <w:t>Reports for the Trade and Development Board</w:t>
            </w:r>
          </w:p>
        </w:tc>
        <w:tc>
          <w:tcPr>
            <w:tcW w:w="645" w:type="dxa"/>
            <w:shd w:val="clear" w:color="auto" w:fill="auto"/>
            <w:vAlign w:val="bottom"/>
          </w:tcPr>
          <w:p w14:paraId="7E1DF14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w:t>
            </w:r>
          </w:p>
        </w:tc>
        <w:tc>
          <w:tcPr>
            <w:tcW w:w="645" w:type="dxa"/>
            <w:shd w:val="clear" w:color="auto" w:fill="auto"/>
            <w:vAlign w:val="bottom"/>
          </w:tcPr>
          <w:p w14:paraId="5DBD1E9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3</w:t>
            </w:r>
          </w:p>
        </w:tc>
        <w:tc>
          <w:tcPr>
            <w:tcW w:w="645" w:type="dxa"/>
            <w:shd w:val="clear" w:color="auto" w:fill="auto"/>
            <w:vAlign w:val="bottom"/>
          </w:tcPr>
          <w:p w14:paraId="3B4C11F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w:t>
            </w:r>
          </w:p>
        </w:tc>
        <w:tc>
          <w:tcPr>
            <w:tcW w:w="645" w:type="dxa"/>
            <w:shd w:val="clear" w:color="auto" w:fill="auto"/>
            <w:vAlign w:val="bottom"/>
          </w:tcPr>
          <w:p w14:paraId="705A6C5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1</w:t>
            </w:r>
          </w:p>
        </w:tc>
      </w:tr>
      <w:tr w:rsidR="00A93E1D" w:rsidRPr="00DC7C20" w14:paraId="70E4DCF0" w14:textId="77777777" w:rsidTr="00AF63F1">
        <w:tc>
          <w:tcPr>
            <w:tcW w:w="7270" w:type="dxa"/>
            <w:shd w:val="clear" w:color="auto" w:fill="auto"/>
            <w:vAlign w:val="bottom"/>
          </w:tcPr>
          <w:p w14:paraId="68346EE5"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4.</w:t>
            </w:r>
            <w:r w:rsidRPr="00DC7C20">
              <w:rPr>
                <w:sz w:val="17"/>
              </w:rPr>
              <w:tab/>
              <w:t xml:space="preserve">Background documentation for the Trade and Development Commission </w:t>
            </w:r>
          </w:p>
        </w:tc>
        <w:tc>
          <w:tcPr>
            <w:tcW w:w="645" w:type="dxa"/>
            <w:shd w:val="clear" w:color="auto" w:fill="auto"/>
            <w:vAlign w:val="bottom"/>
          </w:tcPr>
          <w:p w14:paraId="3E8F38EF"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6</w:t>
            </w:r>
          </w:p>
        </w:tc>
        <w:tc>
          <w:tcPr>
            <w:tcW w:w="645" w:type="dxa"/>
            <w:shd w:val="clear" w:color="auto" w:fill="auto"/>
            <w:vAlign w:val="bottom"/>
          </w:tcPr>
          <w:p w14:paraId="1787F853"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6</w:t>
            </w:r>
          </w:p>
        </w:tc>
        <w:tc>
          <w:tcPr>
            <w:tcW w:w="645" w:type="dxa"/>
            <w:shd w:val="clear" w:color="auto" w:fill="auto"/>
            <w:vAlign w:val="bottom"/>
          </w:tcPr>
          <w:p w14:paraId="564E5747"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6</w:t>
            </w:r>
          </w:p>
        </w:tc>
        <w:tc>
          <w:tcPr>
            <w:tcW w:w="645" w:type="dxa"/>
            <w:shd w:val="clear" w:color="auto" w:fill="auto"/>
            <w:vAlign w:val="bottom"/>
          </w:tcPr>
          <w:p w14:paraId="16771171"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1</w:t>
            </w:r>
          </w:p>
        </w:tc>
      </w:tr>
      <w:tr w:rsidR="00A93E1D" w:rsidRPr="00DC7C20" w14:paraId="16120F52" w14:textId="77777777" w:rsidTr="00AF63F1">
        <w:tc>
          <w:tcPr>
            <w:tcW w:w="7270" w:type="dxa"/>
            <w:shd w:val="clear" w:color="auto" w:fill="auto"/>
            <w:vAlign w:val="bottom"/>
          </w:tcPr>
          <w:p w14:paraId="16FCC891"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lastRenderedPageBreak/>
              <w:tab/>
              <w:t>5.</w:t>
            </w:r>
            <w:r w:rsidRPr="00DC7C20">
              <w:rPr>
                <w:sz w:val="17"/>
              </w:rPr>
              <w:tab/>
              <w:t>Background documentation for the Multi-year Expert Meeting on Commodities and Development</w:t>
            </w:r>
          </w:p>
        </w:tc>
        <w:tc>
          <w:tcPr>
            <w:tcW w:w="645" w:type="dxa"/>
            <w:shd w:val="clear" w:color="auto" w:fill="auto"/>
            <w:vAlign w:val="bottom"/>
          </w:tcPr>
          <w:p w14:paraId="7AA7335F"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645" w:type="dxa"/>
            <w:shd w:val="clear" w:color="auto" w:fill="auto"/>
            <w:vAlign w:val="bottom"/>
          </w:tcPr>
          <w:p w14:paraId="7B6AB566"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w:t>
            </w:r>
          </w:p>
        </w:tc>
        <w:tc>
          <w:tcPr>
            <w:tcW w:w="645" w:type="dxa"/>
            <w:shd w:val="clear" w:color="auto" w:fill="auto"/>
            <w:vAlign w:val="bottom"/>
          </w:tcPr>
          <w:p w14:paraId="47BE0DD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645" w:type="dxa"/>
            <w:shd w:val="clear" w:color="auto" w:fill="auto"/>
            <w:vAlign w:val="bottom"/>
          </w:tcPr>
          <w:p w14:paraId="6126518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3</w:t>
            </w:r>
          </w:p>
        </w:tc>
      </w:tr>
      <w:tr w:rsidR="00A93E1D" w:rsidRPr="00DC7C20" w14:paraId="54162372" w14:textId="77777777" w:rsidTr="00AF63F1">
        <w:tc>
          <w:tcPr>
            <w:tcW w:w="7270" w:type="dxa"/>
            <w:shd w:val="clear" w:color="auto" w:fill="auto"/>
            <w:vAlign w:val="bottom"/>
          </w:tcPr>
          <w:p w14:paraId="4DE27283"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6.</w:t>
            </w:r>
            <w:r w:rsidRPr="00DC7C20">
              <w:rPr>
                <w:sz w:val="17"/>
              </w:rPr>
              <w:tab/>
              <w:t>Background documentation for the Multi-year Expert Meeting on Trade, Services and Development</w:t>
            </w:r>
          </w:p>
        </w:tc>
        <w:tc>
          <w:tcPr>
            <w:tcW w:w="645" w:type="dxa"/>
            <w:shd w:val="clear" w:color="auto" w:fill="auto"/>
            <w:vAlign w:val="bottom"/>
          </w:tcPr>
          <w:p w14:paraId="034FEE8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645" w:type="dxa"/>
            <w:shd w:val="clear" w:color="auto" w:fill="auto"/>
            <w:vAlign w:val="bottom"/>
          </w:tcPr>
          <w:p w14:paraId="2C7D4EF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w:t>
            </w:r>
          </w:p>
        </w:tc>
        <w:tc>
          <w:tcPr>
            <w:tcW w:w="645" w:type="dxa"/>
            <w:shd w:val="clear" w:color="auto" w:fill="auto"/>
            <w:vAlign w:val="bottom"/>
          </w:tcPr>
          <w:p w14:paraId="5E4BF303"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645" w:type="dxa"/>
            <w:shd w:val="clear" w:color="auto" w:fill="auto"/>
            <w:vAlign w:val="bottom"/>
          </w:tcPr>
          <w:p w14:paraId="22B6A64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2</w:t>
            </w:r>
          </w:p>
        </w:tc>
      </w:tr>
      <w:tr w:rsidR="00A93E1D" w:rsidRPr="00DC7C20" w14:paraId="78DD904A" w14:textId="77777777" w:rsidTr="00AF63F1">
        <w:tc>
          <w:tcPr>
            <w:tcW w:w="7270" w:type="dxa"/>
            <w:shd w:val="clear" w:color="auto" w:fill="auto"/>
            <w:vAlign w:val="bottom"/>
          </w:tcPr>
          <w:p w14:paraId="705ABFF3"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7.</w:t>
            </w:r>
            <w:r w:rsidRPr="00DC7C20">
              <w:rPr>
                <w:sz w:val="17"/>
              </w:rPr>
              <w:tab/>
              <w:t>Reports of the Intergovernmental Group of Experts on Competition Law and Policy and the Intergovernmental Group of Experts on Consumer Protection Law and Policy</w:t>
            </w:r>
          </w:p>
        </w:tc>
        <w:tc>
          <w:tcPr>
            <w:tcW w:w="645" w:type="dxa"/>
            <w:shd w:val="clear" w:color="auto" w:fill="auto"/>
            <w:vAlign w:val="bottom"/>
          </w:tcPr>
          <w:p w14:paraId="6482D0E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9</w:t>
            </w:r>
          </w:p>
        </w:tc>
        <w:tc>
          <w:tcPr>
            <w:tcW w:w="645" w:type="dxa"/>
            <w:shd w:val="clear" w:color="auto" w:fill="auto"/>
            <w:vAlign w:val="bottom"/>
          </w:tcPr>
          <w:p w14:paraId="0995F37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8</w:t>
            </w:r>
          </w:p>
        </w:tc>
        <w:tc>
          <w:tcPr>
            <w:tcW w:w="645" w:type="dxa"/>
            <w:shd w:val="clear" w:color="auto" w:fill="auto"/>
            <w:vAlign w:val="bottom"/>
          </w:tcPr>
          <w:p w14:paraId="58AA984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9</w:t>
            </w:r>
          </w:p>
        </w:tc>
        <w:tc>
          <w:tcPr>
            <w:tcW w:w="645" w:type="dxa"/>
            <w:shd w:val="clear" w:color="auto" w:fill="auto"/>
            <w:vAlign w:val="bottom"/>
          </w:tcPr>
          <w:p w14:paraId="23A12A3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9</w:t>
            </w:r>
          </w:p>
        </w:tc>
      </w:tr>
      <w:tr w:rsidR="00A93E1D" w:rsidRPr="00DC7C20" w14:paraId="6313F590" w14:textId="77777777" w:rsidTr="00AF63F1">
        <w:tc>
          <w:tcPr>
            <w:tcW w:w="7270" w:type="dxa"/>
            <w:shd w:val="clear" w:color="auto" w:fill="auto"/>
            <w:vAlign w:val="bottom"/>
          </w:tcPr>
          <w:p w14:paraId="66F560F0" w14:textId="77777777" w:rsidR="00A93E1D" w:rsidRPr="00DC7C20" w:rsidRDefault="00A93E1D" w:rsidP="00FF067E">
            <w:pPr>
              <w:keepNext/>
              <w:keepLines/>
              <w:tabs>
                <w:tab w:val="left" w:pos="288"/>
                <w:tab w:val="left" w:pos="576"/>
                <w:tab w:val="left" w:pos="864"/>
                <w:tab w:val="left" w:pos="1152"/>
              </w:tabs>
              <w:spacing w:before="40" w:after="40" w:line="210" w:lineRule="exact"/>
              <w:ind w:right="43"/>
              <w:rPr>
                <w:sz w:val="17"/>
              </w:rPr>
            </w:pPr>
            <w:r w:rsidRPr="00DC7C20">
              <w:rPr>
                <w:b/>
                <w:bCs/>
                <w:sz w:val="17"/>
              </w:rPr>
              <w:tab/>
              <w:t>Substantive services for meetings</w:t>
            </w:r>
            <w:r w:rsidRPr="00DC7C20">
              <w:rPr>
                <w:sz w:val="17"/>
              </w:rPr>
              <w:t xml:space="preserve"> (number of three-hour meetings)</w:t>
            </w:r>
          </w:p>
        </w:tc>
        <w:tc>
          <w:tcPr>
            <w:tcW w:w="645" w:type="dxa"/>
            <w:shd w:val="clear" w:color="auto" w:fill="auto"/>
            <w:vAlign w:val="bottom"/>
          </w:tcPr>
          <w:p w14:paraId="6E94D357"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b/>
                <w:bCs/>
                <w:sz w:val="17"/>
              </w:rPr>
            </w:pPr>
            <w:r w:rsidRPr="00DC7C20">
              <w:rPr>
                <w:rFonts w:asciiTheme="majorBidi" w:hAnsiTheme="majorBidi" w:cstheme="majorBidi"/>
                <w:b/>
                <w:sz w:val="17"/>
              </w:rPr>
              <w:t>33</w:t>
            </w:r>
          </w:p>
        </w:tc>
        <w:tc>
          <w:tcPr>
            <w:tcW w:w="645" w:type="dxa"/>
            <w:shd w:val="clear" w:color="auto" w:fill="auto"/>
            <w:vAlign w:val="bottom"/>
          </w:tcPr>
          <w:p w14:paraId="5E7CAFFB"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b/>
                <w:bCs/>
                <w:sz w:val="17"/>
              </w:rPr>
            </w:pPr>
            <w:r w:rsidRPr="00DC7C20">
              <w:rPr>
                <w:b/>
                <w:bCs/>
                <w:sz w:val="17"/>
              </w:rPr>
              <w:t>34</w:t>
            </w:r>
          </w:p>
        </w:tc>
        <w:tc>
          <w:tcPr>
            <w:tcW w:w="645" w:type="dxa"/>
            <w:shd w:val="clear" w:color="auto" w:fill="auto"/>
            <w:vAlign w:val="bottom"/>
          </w:tcPr>
          <w:p w14:paraId="7078284A"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b/>
                <w:bCs/>
                <w:sz w:val="17"/>
              </w:rPr>
            </w:pPr>
            <w:r w:rsidRPr="00DC7C20">
              <w:rPr>
                <w:rFonts w:asciiTheme="majorBidi" w:hAnsiTheme="majorBidi" w:cstheme="majorBidi"/>
                <w:b/>
                <w:sz w:val="17"/>
              </w:rPr>
              <w:t>46</w:t>
            </w:r>
          </w:p>
        </w:tc>
        <w:tc>
          <w:tcPr>
            <w:tcW w:w="645" w:type="dxa"/>
            <w:shd w:val="clear" w:color="auto" w:fill="auto"/>
            <w:vAlign w:val="bottom"/>
          </w:tcPr>
          <w:p w14:paraId="4CAEA59A"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b/>
                <w:bCs/>
                <w:sz w:val="17"/>
              </w:rPr>
            </w:pPr>
            <w:r w:rsidRPr="00DC7C20">
              <w:rPr>
                <w:b/>
                <w:bCs/>
                <w:sz w:val="17"/>
              </w:rPr>
              <w:t>30</w:t>
            </w:r>
          </w:p>
        </w:tc>
      </w:tr>
      <w:tr w:rsidR="00A93E1D" w:rsidRPr="00DC7C20" w14:paraId="10D848FC" w14:textId="77777777" w:rsidTr="00AF63F1">
        <w:tc>
          <w:tcPr>
            <w:tcW w:w="7270" w:type="dxa"/>
            <w:shd w:val="clear" w:color="auto" w:fill="auto"/>
            <w:vAlign w:val="bottom"/>
          </w:tcPr>
          <w:p w14:paraId="0FC06F61" w14:textId="77777777" w:rsidR="00A93E1D" w:rsidRPr="00DC7C20" w:rsidRDefault="00A93E1D" w:rsidP="00FF067E">
            <w:pPr>
              <w:keepNext/>
              <w:keepLines/>
              <w:tabs>
                <w:tab w:val="left" w:pos="288"/>
                <w:tab w:val="left" w:pos="576"/>
                <w:tab w:val="left" w:pos="864"/>
                <w:tab w:val="left" w:pos="1152"/>
              </w:tabs>
              <w:spacing w:before="40" w:after="40" w:line="210" w:lineRule="exact"/>
              <w:ind w:right="43"/>
              <w:rPr>
                <w:sz w:val="17"/>
              </w:rPr>
            </w:pPr>
            <w:r w:rsidRPr="00DC7C20">
              <w:rPr>
                <w:sz w:val="17"/>
              </w:rPr>
              <w:tab/>
              <w:t>8.</w:t>
            </w:r>
            <w:r w:rsidRPr="00DC7C20">
              <w:rPr>
                <w:sz w:val="17"/>
              </w:rPr>
              <w:tab/>
              <w:t>Meetings of the General Assembly (Second Committee)</w:t>
            </w:r>
          </w:p>
        </w:tc>
        <w:tc>
          <w:tcPr>
            <w:tcW w:w="645" w:type="dxa"/>
            <w:shd w:val="clear" w:color="auto" w:fill="auto"/>
            <w:vAlign w:val="bottom"/>
          </w:tcPr>
          <w:p w14:paraId="647D9C73"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2</w:t>
            </w:r>
          </w:p>
        </w:tc>
        <w:tc>
          <w:tcPr>
            <w:tcW w:w="645" w:type="dxa"/>
            <w:shd w:val="clear" w:color="auto" w:fill="auto"/>
            <w:vAlign w:val="bottom"/>
          </w:tcPr>
          <w:p w14:paraId="41E7DB2B"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sz w:val="17"/>
              </w:rPr>
            </w:pPr>
            <w:r w:rsidRPr="00DC7C20">
              <w:rPr>
                <w:sz w:val="17"/>
              </w:rPr>
              <w:t>2</w:t>
            </w:r>
          </w:p>
        </w:tc>
        <w:tc>
          <w:tcPr>
            <w:tcW w:w="645" w:type="dxa"/>
            <w:shd w:val="clear" w:color="auto" w:fill="auto"/>
            <w:vAlign w:val="bottom"/>
          </w:tcPr>
          <w:p w14:paraId="76CFCFF8"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2</w:t>
            </w:r>
          </w:p>
        </w:tc>
        <w:tc>
          <w:tcPr>
            <w:tcW w:w="645" w:type="dxa"/>
            <w:shd w:val="clear" w:color="auto" w:fill="auto"/>
            <w:vAlign w:val="bottom"/>
          </w:tcPr>
          <w:p w14:paraId="1D6A44A6"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sz w:val="17"/>
              </w:rPr>
            </w:pPr>
            <w:r w:rsidRPr="00DC7C20">
              <w:rPr>
                <w:sz w:val="17"/>
              </w:rPr>
              <w:t>1</w:t>
            </w:r>
          </w:p>
        </w:tc>
      </w:tr>
      <w:tr w:rsidR="00A93E1D" w:rsidRPr="00DC7C20" w14:paraId="67788D65" w14:textId="77777777" w:rsidTr="00AF63F1">
        <w:tc>
          <w:tcPr>
            <w:tcW w:w="7270" w:type="dxa"/>
            <w:shd w:val="clear" w:color="auto" w:fill="auto"/>
            <w:vAlign w:val="bottom"/>
          </w:tcPr>
          <w:p w14:paraId="54749342" w14:textId="77777777" w:rsidR="00A93E1D" w:rsidRPr="00DC7C20" w:rsidRDefault="00A93E1D" w:rsidP="00FF067E">
            <w:pPr>
              <w:keepNext/>
              <w:keepLines/>
              <w:tabs>
                <w:tab w:val="left" w:pos="288"/>
                <w:tab w:val="left" w:pos="576"/>
                <w:tab w:val="left" w:pos="864"/>
                <w:tab w:val="left" w:pos="1152"/>
              </w:tabs>
              <w:spacing w:before="40" w:after="40" w:line="210" w:lineRule="exact"/>
              <w:ind w:right="43"/>
              <w:rPr>
                <w:sz w:val="17"/>
              </w:rPr>
            </w:pPr>
            <w:r w:rsidRPr="00DC7C20">
              <w:rPr>
                <w:sz w:val="17"/>
              </w:rPr>
              <w:tab/>
              <w:t>9.</w:t>
            </w:r>
            <w:r w:rsidRPr="00DC7C20">
              <w:rPr>
                <w:sz w:val="17"/>
              </w:rPr>
              <w:tab/>
              <w:t>Meetings of the sixteenth quadrennial session of UNCTAD</w:t>
            </w:r>
          </w:p>
        </w:tc>
        <w:tc>
          <w:tcPr>
            <w:tcW w:w="645" w:type="dxa"/>
            <w:shd w:val="clear" w:color="auto" w:fill="auto"/>
            <w:vAlign w:val="bottom"/>
          </w:tcPr>
          <w:p w14:paraId="17422F29"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w:t>
            </w:r>
          </w:p>
        </w:tc>
        <w:tc>
          <w:tcPr>
            <w:tcW w:w="645" w:type="dxa"/>
            <w:shd w:val="clear" w:color="auto" w:fill="auto"/>
            <w:vAlign w:val="bottom"/>
          </w:tcPr>
          <w:p w14:paraId="6117E5C0"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sz w:val="17"/>
              </w:rPr>
            </w:pPr>
            <w:r w:rsidRPr="00DC7C20">
              <w:rPr>
                <w:sz w:val="17"/>
              </w:rPr>
              <w:t>–</w:t>
            </w:r>
          </w:p>
        </w:tc>
        <w:tc>
          <w:tcPr>
            <w:tcW w:w="645" w:type="dxa"/>
            <w:shd w:val="clear" w:color="auto" w:fill="auto"/>
            <w:vAlign w:val="bottom"/>
          </w:tcPr>
          <w:p w14:paraId="6CD5D6E1"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15</w:t>
            </w:r>
          </w:p>
        </w:tc>
        <w:tc>
          <w:tcPr>
            <w:tcW w:w="645" w:type="dxa"/>
            <w:shd w:val="clear" w:color="auto" w:fill="auto"/>
            <w:vAlign w:val="bottom"/>
          </w:tcPr>
          <w:p w14:paraId="62A177AA"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sz w:val="17"/>
              </w:rPr>
            </w:pPr>
            <w:r w:rsidRPr="00DC7C20">
              <w:rPr>
                <w:sz w:val="17"/>
              </w:rPr>
              <w:t>–</w:t>
            </w:r>
          </w:p>
        </w:tc>
      </w:tr>
      <w:tr w:rsidR="00A93E1D" w:rsidRPr="00DC7C20" w14:paraId="0AA642B8" w14:textId="77777777" w:rsidTr="00AF63F1">
        <w:tc>
          <w:tcPr>
            <w:tcW w:w="7270" w:type="dxa"/>
            <w:shd w:val="clear" w:color="auto" w:fill="auto"/>
            <w:vAlign w:val="bottom"/>
          </w:tcPr>
          <w:p w14:paraId="16D55753"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sz w:val="17"/>
              </w:rPr>
              <w:tab/>
              <w:t>10.</w:t>
            </w:r>
            <w:r w:rsidRPr="00DC7C20">
              <w:rPr>
                <w:sz w:val="17"/>
              </w:rPr>
              <w:tab/>
              <w:t>Annual and executive sessions of the Trade and Development Board</w:t>
            </w:r>
          </w:p>
        </w:tc>
        <w:tc>
          <w:tcPr>
            <w:tcW w:w="645" w:type="dxa"/>
            <w:shd w:val="clear" w:color="auto" w:fill="auto"/>
            <w:vAlign w:val="bottom"/>
          </w:tcPr>
          <w:p w14:paraId="1183D9C1"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w:t>
            </w:r>
          </w:p>
        </w:tc>
        <w:tc>
          <w:tcPr>
            <w:tcW w:w="645" w:type="dxa"/>
            <w:shd w:val="clear" w:color="auto" w:fill="auto"/>
            <w:vAlign w:val="bottom"/>
          </w:tcPr>
          <w:p w14:paraId="0A45895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2</w:t>
            </w:r>
          </w:p>
        </w:tc>
        <w:tc>
          <w:tcPr>
            <w:tcW w:w="645" w:type="dxa"/>
            <w:shd w:val="clear" w:color="auto" w:fill="auto"/>
            <w:vAlign w:val="bottom"/>
          </w:tcPr>
          <w:p w14:paraId="28B2D2B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w:t>
            </w:r>
          </w:p>
        </w:tc>
        <w:tc>
          <w:tcPr>
            <w:tcW w:w="645" w:type="dxa"/>
            <w:shd w:val="clear" w:color="auto" w:fill="auto"/>
            <w:vAlign w:val="bottom"/>
          </w:tcPr>
          <w:p w14:paraId="6F4A262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2</w:t>
            </w:r>
          </w:p>
        </w:tc>
      </w:tr>
      <w:tr w:rsidR="00A93E1D" w:rsidRPr="00DC7C20" w14:paraId="17396D01" w14:textId="77777777" w:rsidTr="00AF63F1">
        <w:tc>
          <w:tcPr>
            <w:tcW w:w="7270" w:type="dxa"/>
            <w:shd w:val="clear" w:color="auto" w:fill="auto"/>
            <w:vAlign w:val="bottom"/>
          </w:tcPr>
          <w:p w14:paraId="275A4844"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sz w:val="17"/>
              </w:rPr>
              <w:tab/>
              <w:t>11.</w:t>
            </w:r>
            <w:r w:rsidRPr="00DC7C20">
              <w:rPr>
                <w:sz w:val="17"/>
              </w:rPr>
              <w:tab/>
              <w:t>Meetings of the Working Party on the Programme Plan and Programme Performance</w:t>
            </w:r>
          </w:p>
        </w:tc>
        <w:tc>
          <w:tcPr>
            <w:tcW w:w="645" w:type="dxa"/>
            <w:shd w:val="clear" w:color="auto" w:fill="auto"/>
            <w:vAlign w:val="bottom"/>
          </w:tcPr>
          <w:p w14:paraId="4D930DC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w:t>
            </w:r>
          </w:p>
        </w:tc>
        <w:tc>
          <w:tcPr>
            <w:tcW w:w="645" w:type="dxa"/>
            <w:shd w:val="clear" w:color="auto" w:fill="auto"/>
            <w:vAlign w:val="bottom"/>
          </w:tcPr>
          <w:p w14:paraId="1D836FA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4</w:t>
            </w:r>
          </w:p>
        </w:tc>
        <w:tc>
          <w:tcPr>
            <w:tcW w:w="645" w:type="dxa"/>
            <w:shd w:val="clear" w:color="auto" w:fill="auto"/>
            <w:vAlign w:val="bottom"/>
          </w:tcPr>
          <w:p w14:paraId="565FC2B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w:t>
            </w:r>
          </w:p>
        </w:tc>
        <w:tc>
          <w:tcPr>
            <w:tcW w:w="645" w:type="dxa"/>
            <w:shd w:val="clear" w:color="auto" w:fill="auto"/>
            <w:vAlign w:val="bottom"/>
          </w:tcPr>
          <w:p w14:paraId="32BCFCC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3</w:t>
            </w:r>
          </w:p>
        </w:tc>
      </w:tr>
      <w:tr w:rsidR="00A93E1D" w:rsidRPr="00DC7C20" w14:paraId="170940D6" w14:textId="77777777" w:rsidTr="00AF63F1">
        <w:tc>
          <w:tcPr>
            <w:tcW w:w="7270" w:type="dxa"/>
            <w:shd w:val="clear" w:color="auto" w:fill="auto"/>
            <w:vAlign w:val="bottom"/>
          </w:tcPr>
          <w:p w14:paraId="111780A1"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12.</w:t>
            </w:r>
            <w:r w:rsidRPr="00DC7C20">
              <w:rPr>
                <w:sz w:val="17"/>
              </w:rPr>
              <w:tab/>
              <w:t>Meetings of the annual sessions of the Trade and Development Commission and related expert meetings</w:t>
            </w:r>
          </w:p>
        </w:tc>
        <w:tc>
          <w:tcPr>
            <w:tcW w:w="645" w:type="dxa"/>
            <w:shd w:val="clear" w:color="auto" w:fill="auto"/>
            <w:vAlign w:val="bottom"/>
          </w:tcPr>
          <w:p w14:paraId="4DAE5BF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16</w:t>
            </w:r>
          </w:p>
        </w:tc>
        <w:tc>
          <w:tcPr>
            <w:tcW w:w="645" w:type="dxa"/>
            <w:shd w:val="clear" w:color="auto" w:fill="auto"/>
            <w:vAlign w:val="bottom"/>
          </w:tcPr>
          <w:p w14:paraId="350B8E91"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15</w:t>
            </w:r>
          </w:p>
        </w:tc>
        <w:tc>
          <w:tcPr>
            <w:tcW w:w="645" w:type="dxa"/>
            <w:shd w:val="clear" w:color="auto" w:fill="auto"/>
            <w:vAlign w:val="bottom"/>
          </w:tcPr>
          <w:p w14:paraId="1769171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14</w:t>
            </w:r>
          </w:p>
        </w:tc>
        <w:tc>
          <w:tcPr>
            <w:tcW w:w="645" w:type="dxa"/>
            <w:shd w:val="clear" w:color="auto" w:fill="auto"/>
            <w:vAlign w:val="bottom"/>
          </w:tcPr>
          <w:p w14:paraId="35A85D1F"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2</w:t>
            </w:r>
          </w:p>
        </w:tc>
      </w:tr>
      <w:tr w:rsidR="00A93E1D" w:rsidRPr="00DC7C20" w14:paraId="00FB238C" w14:textId="77777777" w:rsidTr="00AF63F1">
        <w:tc>
          <w:tcPr>
            <w:tcW w:w="7270" w:type="dxa"/>
            <w:shd w:val="clear" w:color="auto" w:fill="auto"/>
            <w:vAlign w:val="bottom"/>
          </w:tcPr>
          <w:p w14:paraId="59090BA9"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13.</w:t>
            </w:r>
            <w:r w:rsidRPr="00DC7C20">
              <w:rPr>
                <w:sz w:val="17"/>
              </w:rPr>
              <w:tab/>
              <w:t xml:space="preserve">Meetings of the annual sessions of the Multi-year Expert Meeting on Commodities and Development </w:t>
            </w:r>
          </w:p>
        </w:tc>
        <w:tc>
          <w:tcPr>
            <w:tcW w:w="645" w:type="dxa"/>
            <w:shd w:val="clear" w:color="auto" w:fill="auto"/>
            <w:vAlign w:val="bottom"/>
          </w:tcPr>
          <w:p w14:paraId="4B113BE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645" w:type="dxa"/>
            <w:shd w:val="clear" w:color="auto" w:fill="auto"/>
            <w:vAlign w:val="bottom"/>
          </w:tcPr>
          <w:p w14:paraId="6F33907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w:t>
            </w:r>
          </w:p>
        </w:tc>
        <w:tc>
          <w:tcPr>
            <w:tcW w:w="645" w:type="dxa"/>
            <w:shd w:val="clear" w:color="auto" w:fill="auto"/>
            <w:vAlign w:val="bottom"/>
          </w:tcPr>
          <w:p w14:paraId="2839072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645" w:type="dxa"/>
            <w:shd w:val="clear" w:color="auto" w:fill="auto"/>
            <w:vAlign w:val="bottom"/>
          </w:tcPr>
          <w:p w14:paraId="2ED3734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6</w:t>
            </w:r>
          </w:p>
        </w:tc>
      </w:tr>
      <w:tr w:rsidR="00A93E1D" w:rsidRPr="00DC7C20" w14:paraId="2AF2569A" w14:textId="77777777" w:rsidTr="00AF63F1">
        <w:tc>
          <w:tcPr>
            <w:tcW w:w="7270" w:type="dxa"/>
            <w:shd w:val="clear" w:color="auto" w:fill="auto"/>
            <w:vAlign w:val="bottom"/>
          </w:tcPr>
          <w:p w14:paraId="3D8F6BC8"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14.</w:t>
            </w:r>
            <w:r w:rsidRPr="00DC7C20">
              <w:rPr>
                <w:sz w:val="17"/>
              </w:rPr>
              <w:tab/>
              <w:t>Meetings of the annual sessions of the Multi-year Expert Meeting on Trade, Services and Development</w:t>
            </w:r>
          </w:p>
        </w:tc>
        <w:tc>
          <w:tcPr>
            <w:tcW w:w="645" w:type="dxa"/>
            <w:shd w:val="clear" w:color="auto" w:fill="auto"/>
            <w:vAlign w:val="bottom"/>
          </w:tcPr>
          <w:p w14:paraId="42269AC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645" w:type="dxa"/>
            <w:shd w:val="clear" w:color="auto" w:fill="auto"/>
            <w:vAlign w:val="bottom"/>
          </w:tcPr>
          <w:p w14:paraId="5E0D397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w:t>
            </w:r>
          </w:p>
        </w:tc>
        <w:tc>
          <w:tcPr>
            <w:tcW w:w="645" w:type="dxa"/>
            <w:shd w:val="clear" w:color="auto" w:fill="auto"/>
            <w:vAlign w:val="bottom"/>
          </w:tcPr>
          <w:p w14:paraId="3C6223EE"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645" w:type="dxa"/>
            <w:shd w:val="clear" w:color="auto" w:fill="auto"/>
            <w:vAlign w:val="bottom"/>
          </w:tcPr>
          <w:p w14:paraId="1C0946E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6</w:t>
            </w:r>
          </w:p>
        </w:tc>
      </w:tr>
      <w:tr w:rsidR="00A93E1D" w:rsidRPr="00DC7C20" w14:paraId="6DFC80CD" w14:textId="77777777" w:rsidTr="00AF63F1">
        <w:tc>
          <w:tcPr>
            <w:tcW w:w="7270" w:type="dxa"/>
            <w:shd w:val="clear" w:color="auto" w:fill="auto"/>
            <w:vAlign w:val="bottom"/>
          </w:tcPr>
          <w:p w14:paraId="2DF11263"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15.</w:t>
            </w:r>
            <w:r w:rsidRPr="00DC7C20">
              <w:rPr>
                <w:sz w:val="17"/>
              </w:rPr>
              <w:tab/>
              <w:t>Meetings of the annual sessions of the Intergovernmental Group of Experts on Competition Law and Policy and the Intergovernmental Group of Experts on Consumer Protection Law and Policy</w:t>
            </w:r>
          </w:p>
        </w:tc>
        <w:tc>
          <w:tcPr>
            <w:tcW w:w="645" w:type="dxa"/>
            <w:shd w:val="clear" w:color="auto" w:fill="auto"/>
            <w:vAlign w:val="bottom"/>
          </w:tcPr>
          <w:p w14:paraId="145B1B8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10</w:t>
            </w:r>
          </w:p>
        </w:tc>
        <w:tc>
          <w:tcPr>
            <w:tcW w:w="645" w:type="dxa"/>
            <w:shd w:val="clear" w:color="auto" w:fill="auto"/>
            <w:vAlign w:val="bottom"/>
          </w:tcPr>
          <w:p w14:paraId="063C19C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10</w:t>
            </w:r>
          </w:p>
        </w:tc>
        <w:tc>
          <w:tcPr>
            <w:tcW w:w="645" w:type="dxa"/>
            <w:shd w:val="clear" w:color="auto" w:fill="auto"/>
            <w:vAlign w:val="bottom"/>
          </w:tcPr>
          <w:p w14:paraId="4AB4E9C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10</w:t>
            </w:r>
          </w:p>
        </w:tc>
        <w:tc>
          <w:tcPr>
            <w:tcW w:w="645" w:type="dxa"/>
            <w:shd w:val="clear" w:color="auto" w:fill="auto"/>
            <w:vAlign w:val="bottom"/>
          </w:tcPr>
          <w:p w14:paraId="1979BAB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10</w:t>
            </w:r>
          </w:p>
        </w:tc>
      </w:tr>
      <w:tr w:rsidR="00A93E1D" w:rsidRPr="00DC7C20" w14:paraId="1275C297" w14:textId="77777777" w:rsidTr="00AF63F1">
        <w:tc>
          <w:tcPr>
            <w:tcW w:w="7270" w:type="dxa"/>
            <w:shd w:val="clear" w:color="auto" w:fill="auto"/>
            <w:vAlign w:val="bottom"/>
          </w:tcPr>
          <w:p w14:paraId="0AE62A84"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16.</w:t>
            </w:r>
            <w:r w:rsidRPr="00DC7C20">
              <w:rPr>
                <w:sz w:val="17"/>
              </w:rPr>
              <w:tab/>
              <w:t>Annual meeting of the Intergovernmental Forum on Mining, Minerals, Metals and Sustainable Development</w:t>
            </w:r>
          </w:p>
        </w:tc>
        <w:tc>
          <w:tcPr>
            <w:tcW w:w="645" w:type="dxa"/>
            <w:shd w:val="clear" w:color="auto" w:fill="auto"/>
            <w:vAlign w:val="bottom"/>
          </w:tcPr>
          <w:p w14:paraId="3AF9CF1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w:t>
            </w:r>
          </w:p>
        </w:tc>
        <w:tc>
          <w:tcPr>
            <w:tcW w:w="645" w:type="dxa"/>
            <w:shd w:val="clear" w:color="auto" w:fill="auto"/>
            <w:vAlign w:val="bottom"/>
          </w:tcPr>
          <w:p w14:paraId="1C8B581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1</w:t>
            </w:r>
          </w:p>
        </w:tc>
        <w:tc>
          <w:tcPr>
            <w:tcW w:w="645" w:type="dxa"/>
            <w:shd w:val="clear" w:color="auto" w:fill="auto"/>
            <w:vAlign w:val="bottom"/>
          </w:tcPr>
          <w:p w14:paraId="28C01C7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w:t>
            </w:r>
          </w:p>
        </w:tc>
        <w:tc>
          <w:tcPr>
            <w:tcW w:w="645" w:type="dxa"/>
            <w:shd w:val="clear" w:color="auto" w:fill="auto"/>
            <w:vAlign w:val="bottom"/>
          </w:tcPr>
          <w:p w14:paraId="6D0FCE9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w:t>
            </w:r>
          </w:p>
        </w:tc>
      </w:tr>
      <w:tr w:rsidR="00A93E1D" w:rsidRPr="00DC7C20" w14:paraId="22EDB750" w14:textId="77777777" w:rsidTr="00AF63F1">
        <w:tc>
          <w:tcPr>
            <w:tcW w:w="7270" w:type="dxa"/>
            <w:shd w:val="clear" w:color="auto" w:fill="auto"/>
            <w:vAlign w:val="bottom"/>
          </w:tcPr>
          <w:p w14:paraId="4AB6C9D6" w14:textId="77777777" w:rsidR="00A93E1D" w:rsidRPr="00DC7C20" w:rsidRDefault="00A93E1D" w:rsidP="00FF067E">
            <w:pPr>
              <w:tabs>
                <w:tab w:val="left" w:pos="288"/>
                <w:tab w:val="left" w:pos="576"/>
                <w:tab w:val="left" w:pos="864"/>
                <w:tab w:val="left" w:pos="1152"/>
              </w:tabs>
              <w:spacing w:before="40" w:after="40" w:line="210" w:lineRule="exact"/>
              <w:ind w:right="40"/>
              <w:rPr>
                <w:b/>
                <w:bCs/>
                <w:sz w:val="17"/>
              </w:rPr>
            </w:pPr>
            <w:r w:rsidRPr="00DC7C20">
              <w:rPr>
                <w:b/>
                <w:bCs/>
                <w:sz w:val="17"/>
              </w:rPr>
              <w:t>B.</w:t>
            </w:r>
            <w:r w:rsidRPr="00DC7C20">
              <w:rPr>
                <w:b/>
                <w:bCs/>
                <w:sz w:val="17"/>
              </w:rPr>
              <w:tab/>
              <w:t>Generation and transfer of knowledge</w:t>
            </w:r>
          </w:p>
        </w:tc>
        <w:tc>
          <w:tcPr>
            <w:tcW w:w="645" w:type="dxa"/>
            <w:shd w:val="clear" w:color="auto" w:fill="auto"/>
            <w:vAlign w:val="bottom"/>
          </w:tcPr>
          <w:p w14:paraId="6169EC4F"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p>
        </w:tc>
        <w:tc>
          <w:tcPr>
            <w:tcW w:w="645" w:type="dxa"/>
            <w:shd w:val="clear" w:color="auto" w:fill="auto"/>
            <w:vAlign w:val="bottom"/>
          </w:tcPr>
          <w:p w14:paraId="379B7D2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p>
        </w:tc>
        <w:tc>
          <w:tcPr>
            <w:tcW w:w="645" w:type="dxa"/>
            <w:shd w:val="clear" w:color="auto" w:fill="auto"/>
            <w:vAlign w:val="bottom"/>
          </w:tcPr>
          <w:p w14:paraId="631DDF1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p>
        </w:tc>
        <w:tc>
          <w:tcPr>
            <w:tcW w:w="645" w:type="dxa"/>
            <w:shd w:val="clear" w:color="auto" w:fill="auto"/>
            <w:vAlign w:val="bottom"/>
          </w:tcPr>
          <w:p w14:paraId="0C047AF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p>
        </w:tc>
      </w:tr>
      <w:tr w:rsidR="00A93E1D" w:rsidRPr="00DC7C20" w14:paraId="01835558" w14:textId="77777777" w:rsidTr="00AF63F1">
        <w:tc>
          <w:tcPr>
            <w:tcW w:w="7270" w:type="dxa"/>
            <w:shd w:val="clear" w:color="auto" w:fill="auto"/>
            <w:vAlign w:val="bottom"/>
          </w:tcPr>
          <w:p w14:paraId="149E3548"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sz w:val="17"/>
              </w:rPr>
              <w:tab/>
            </w:r>
            <w:r w:rsidRPr="00DC7C20">
              <w:rPr>
                <w:b/>
                <w:bCs/>
                <w:sz w:val="17"/>
              </w:rPr>
              <w:t>Field and technical cooperation projects</w:t>
            </w:r>
            <w:r w:rsidRPr="00DC7C20">
              <w:rPr>
                <w:sz w:val="17"/>
              </w:rPr>
              <w:t xml:space="preserve"> (number of projects)</w:t>
            </w:r>
          </w:p>
        </w:tc>
        <w:tc>
          <w:tcPr>
            <w:tcW w:w="645" w:type="dxa"/>
            <w:shd w:val="clear" w:color="auto" w:fill="auto"/>
            <w:vAlign w:val="bottom"/>
          </w:tcPr>
          <w:p w14:paraId="146ECDFF"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rFonts w:asciiTheme="majorBidi" w:hAnsiTheme="majorBidi" w:cstheme="majorBidi"/>
                <w:b/>
                <w:sz w:val="17"/>
              </w:rPr>
              <w:t xml:space="preserve">20 </w:t>
            </w:r>
          </w:p>
        </w:tc>
        <w:tc>
          <w:tcPr>
            <w:tcW w:w="645" w:type="dxa"/>
            <w:shd w:val="clear" w:color="auto" w:fill="auto"/>
            <w:vAlign w:val="bottom"/>
          </w:tcPr>
          <w:p w14:paraId="79E1640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b/>
                <w:bCs/>
                <w:sz w:val="17"/>
              </w:rPr>
              <w:t>19</w:t>
            </w:r>
          </w:p>
        </w:tc>
        <w:tc>
          <w:tcPr>
            <w:tcW w:w="645" w:type="dxa"/>
            <w:shd w:val="clear" w:color="auto" w:fill="auto"/>
            <w:vAlign w:val="bottom"/>
          </w:tcPr>
          <w:p w14:paraId="56C69FA7"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rFonts w:asciiTheme="majorBidi" w:hAnsiTheme="majorBidi" w:cstheme="majorBidi"/>
                <w:b/>
                <w:sz w:val="17"/>
              </w:rPr>
              <w:t>20</w:t>
            </w:r>
          </w:p>
        </w:tc>
        <w:tc>
          <w:tcPr>
            <w:tcW w:w="645" w:type="dxa"/>
            <w:shd w:val="clear" w:color="auto" w:fill="auto"/>
            <w:vAlign w:val="bottom"/>
          </w:tcPr>
          <w:p w14:paraId="1CE7BE7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b/>
                <w:bCs/>
                <w:sz w:val="17"/>
              </w:rPr>
              <w:t>18</w:t>
            </w:r>
          </w:p>
        </w:tc>
      </w:tr>
      <w:tr w:rsidR="00A93E1D" w:rsidRPr="00DC7C20" w14:paraId="46D62D75" w14:textId="77777777" w:rsidTr="00AF63F1">
        <w:tc>
          <w:tcPr>
            <w:tcW w:w="7270" w:type="dxa"/>
            <w:shd w:val="clear" w:color="auto" w:fill="auto"/>
            <w:vAlign w:val="bottom"/>
          </w:tcPr>
          <w:p w14:paraId="266DD096"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sz w:val="17"/>
              </w:rPr>
              <w:tab/>
              <w:t>17.</w:t>
            </w:r>
            <w:r w:rsidRPr="00DC7C20">
              <w:rPr>
                <w:sz w:val="17"/>
              </w:rPr>
              <w:tab/>
              <w:t>On trade, a gender perspective and development</w:t>
            </w:r>
          </w:p>
        </w:tc>
        <w:tc>
          <w:tcPr>
            <w:tcW w:w="645" w:type="dxa"/>
            <w:shd w:val="clear" w:color="auto" w:fill="auto"/>
            <w:vAlign w:val="bottom"/>
          </w:tcPr>
          <w:p w14:paraId="5DE7C623"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w:t>
            </w:r>
          </w:p>
        </w:tc>
        <w:tc>
          <w:tcPr>
            <w:tcW w:w="645" w:type="dxa"/>
            <w:shd w:val="clear" w:color="auto" w:fill="auto"/>
            <w:vAlign w:val="bottom"/>
          </w:tcPr>
          <w:p w14:paraId="1FA9022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w:t>
            </w:r>
          </w:p>
        </w:tc>
        <w:tc>
          <w:tcPr>
            <w:tcW w:w="645" w:type="dxa"/>
            <w:shd w:val="clear" w:color="auto" w:fill="auto"/>
            <w:vAlign w:val="bottom"/>
          </w:tcPr>
          <w:p w14:paraId="31C51ED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w:t>
            </w:r>
          </w:p>
        </w:tc>
        <w:tc>
          <w:tcPr>
            <w:tcW w:w="645" w:type="dxa"/>
            <w:shd w:val="clear" w:color="auto" w:fill="auto"/>
            <w:vAlign w:val="bottom"/>
          </w:tcPr>
          <w:p w14:paraId="723DC5B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w:t>
            </w:r>
          </w:p>
        </w:tc>
      </w:tr>
      <w:tr w:rsidR="00A93E1D" w:rsidRPr="00DC7C20" w14:paraId="6A99112C" w14:textId="77777777" w:rsidTr="00AF63F1">
        <w:tc>
          <w:tcPr>
            <w:tcW w:w="7270" w:type="dxa"/>
            <w:shd w:val="clear" w:color="auto" w:fill="auto"/>
            <w:vAlign w:val="bottom"/>
          </w:tcPr>
          <w:p w14:paraId="219ABBA5"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pacing w:val="3"/>
                <w:w w:val="102"/>
                <w:sz w:val="17"/>
              </w:rPr>
            </w:pPr>
            <w:r w:rsidRPr="00DC7C20">
              <w:rPr>
                <w:spacing w:val="3"/>
                <w:w w:val="102"/>
                <w:sz w:val="17"/>
              </w:rPr>
              <w:tab/>
              <w:t>18.</w:t>
            </w:r>
            <w:r w:rsidRPr="00DC7C20">
              <w:rPr>
                <w:spacing w:val="3"/>
                <w:w w:val="102"/>
                <w:sz w:val="17"/>
              </w:rPr>
              <w:tab/>
              <w:t>On assisting developing countries in acceding to WTO, on generalized and global systems of trade preferences, on services, regional and multilateral trading negotiations, on strengthening the creative economy, and on dispute settlement and commercial diplomacy</w:t>
            </w:r>
          </w:p>
        </w:tc>
        <w:tc>
          <w:tcPr>
            <w:tcW w:w="645" w:type="dxa"/>
            <w:shd w:val="clear" w:color="auto" w:fill="auto"/>
            <w:vAlign w:val="bottom"/>
          </w:tcPr>
          <w:p w14:paraId="481D702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6</w:t>
            </w:r>
          </w:p>
        </w:tc>
        <w:tc>
          <w:tcPr>
            <w:tcW w:w="645" w:type="dxa"/>
            <w:shd w:val="clear" w:color="auto" w:fill="auto"/>
            <w:vAlign w:val="bottom"/>
          </w:tcPr>
          <w:p w14:paraId="2C63448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6</w:t>
            </w:r>
          </w:p>
        </w:tc>
        <w:tc>
          <w:tcPr>
            <w:tcW w:w="645" w:type="dxa"/>
            <w:shd w:val="clear" w:color="auto" w:fill="auto"/>
            <w:vAlign w:val="bottom"/>
          </w:tcPr>
          <w:p w14:paraId="7748E52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6</w:t>
            </w:r>
          </w:p>
        </w:tc>
        <w:tc>
          <w:tcPr>
            <w:tcW w:w="645" w:type="dxa"/>
            <w:shd w:val="clear" w:color="auto" w:fill="auto"/>
            <w:vAlign w:val="bottom"/>
          </w:tcPr>
          <w:p w14:paraId="428B070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5</w:t>
            </w:r>
          </w:p>
        </w:tc>
      </w:tr>
      <w:tr w:rsidR="00A93E1D" w:rsidRPr="00DC7C20" w14:paraId="6CC4F47E" w14:textId="77777777" w:rsidTr="00AF63F1">
        <w:tc>
          <w:tcPr>
            <w:tcW w:w="7270" w:type="dxa"/>
            <w:shd w:val="clear" w:color="auto" w:fill="auto"/>
            <w:vAlign w:val="bottom"/>
          </w:tcPr>
          <w:p w14:paraId="0D34B455"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sz w:val="17"/>
              </w:rPr>
              <w:tab/>
              <w:t>19.</w:t>
            </w:r>
            <w:r w:rsidRPr="00DC7C20">
              <w:rPr>
                <w:sz w:val="17"/>
              </w:rPr>
              <w:tab/>
              <w:t>On competition and consumer protection laws and policies</w:t>
            </w:r>
          </w:p>
        </w:tc>
        <w:tc>
          <w:tcPr>
            <w:tcW w:w="645" w:type="dxa"/>
            <w:shd w:val="clear" w:color="auto" w:fill="auto"/>
            <w:vAlign w:val="bottom"/>
          </w:tcPr>
          <w:p w14:paraId="39F6D13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4</w:t>
            </w:r>
          </w:p>
        </w:tc>
        <w:tc>
          <w:tcPr>
            <w:tcW w:w="645" w:type="dxa"/>
            <w:shd w:val="clear" w:color="auto" w:fill="auto"/>
            <w:vAlign w:val="bottom"/>
          </w:tcPr>
          <w:p w14:paraId="4CC4BE2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5</w:t>
            </w:r>
          </w:p>
        </w:tc>
        <w:tc>
          <w:tcPr>
            <w:tcW w:w="645" w:type="dxa"/>
            <w:shd w:val="clear" w:color="auto" w:fill="auto"/>
            <w:vAlign w:val="bottom"/>
          </w:tcPr>
          <w:p w14:paraId="32C017E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w:t>
            </w:r>
          </w:p>
        </w:tc>
        <w:tc>
          <w:tcPr>
            <w:tcW w:w="645" w:type="dxa"/>
            <w:shd w:val="clear" w:color="auto" w:fill="auto"/>
            <w:vAlign w:val="bottom"/>
          </w:tcPr>
          <w:p w14:paraId="0E6250D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w:t>
            </w:r>
          </w:p>
        </w:tc>
      </w:tr>
      <w:tr w:rsidR="00A93E1D" w:rsidRPr="00DC7C20" w14:paraId="230E2AE8" w14:textId="77777777" w:rsidTr="00AF63F1">
        <w:tc>
          <w:tcPr>
            <w:tcW w:w="7270" w:type="dxa"/>
            <w:shd w:val="clear" w:color="auto" w:fill="auto"/>
            <w:vAlign w:val="bottom"/>
          </w:tcPr>
          <w:p w14:paraId="5AE4672E"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sz w:val="17"/>
              </w:rPr>
              <w:tab/>
              <w:t>20.</w:t>
            </w:r>
            <w:r w:rsidRPr="00DC7C20">
              <w:rPr>
                <w:sz w:val="17"/>
              </w:rPr>
              <w:tab/>
              <w:t>On trade, the environment and development</w:t>
            </w:r>
          </w:p>
        </w:tc>
        <w:tc>
          <w:tcPr>
            <w:tcW w:w="645" w:type="dxa"/>
            <w:shd w:val="clear" w:color="auto" w:fill="auto"/>
            <w:vAlign w:val="bottom"/>
          </w:tcPr>
          <w:p w14:paraId="07572EA6"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4</w:t>
            </w:r>
          </w:p>
        </w:tc>
        <w:tc>
          <w:tcPr>
            <w:tcW w:w="645" w:type="dxa"/>
            <w:shd w:val="clear" w:color="auto" w:fill="auto"/>
            <w:vAlign w:val="bottom"/>
          </w:tcPr>
          <w:p w14:paraId="36A54F1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3</w:t>
            </w:r>
          </w:p>
        </w:tc>
        <w:tc>
          <w:tcPr>
            <w:tcW w:w="645" w:type="dxa"/>
            <w:shd w:val="clear" w:color="auto" w:fill="auto"/>
            <w:vAlign w:val="bottom"/>
          </w:tcPr>
          <w:p w14:paraId="7ED8662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4</w:t>
            </w:r>
          </w:p>
        </w:tc>
        <w:tc>
          <w:tcPr>
            <w:tcW w:w="645" w:type="dxa"/>
            <w:shd w:val="clear" w:color="auto" w:fill="auto"/>
            <w:vAlign w:val="bottom"/>
          </w:tcPr>
          <w:p w14:paraId="4ED3812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w:t>
            </w:r>
          </w:p>
        </w:tc>
      </w:tr>
      <w:tr w:rsidR="00A93E1D" w:rsidRPr="00DC7C20" w14:paraId="7F7C2149" w14:textId="77777777" w:rsidTr="00AF63F1">
        <w:tc>
          <w:tcPr>
            <w:tcW w:w="7270" w:type="dxa"/>
            <w:shd w:val="clear" w:color="auto" w:fill="auto"/>
            <w:vAlign w:val="bottom"/>
          </w:tcPr>
          <w:p w14:paraId="7190BE2D"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21.</w:t>
            </w:r>
            <w:r w:rsidRPr="00DC7C20">
              <w:rPr>
                <w:sz w:val="17"/>
              </w:rPr>
              <w:tab/>
              <w:t>On collecting, monitoring, reporting on and disseminating data on non-tariff measures, on formulating development-oriented trade policies, and on sustainability standards</w:t>
            </w:r>
          </w:p>
        </w:tc>
        <w:tc>
          <w:tcPr>
            <w:tcW w:w="645" w:type="dxa"/>
            <w:shd w:val="clear" w:color="auto" w:fill="auto"/>
            <w:vAlign w:val="bottom"/>
          </w:tcPr>
          <w:p w14:paraId="58DCB18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w:t>
            </w:r>
          </w:p>
        </w:tc>
        <w:tc>
          <w:tcPr>
            <w:tcW w:w="645" w:type="dxa"/>
            <w:shd w:val="clear" w:color="auto" w:fill="auto"/>
            <w:vAlign w:val="bottom"/>
          </w:tcPr>
          <w:p w14:paraId="259307D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5</w:t>
            </w:r>
          </w:p>
        </w:tc>
        <w:tc>
          <w:tcPr>
            <w:tcW w:w="645" w:type="dxa"/>
            <w:shd w:val="clear" w:color="auto" w:fill="auto"/>
            <w:vAlign w:val="bottom"/>
          </w:tcPr>
          <w:p w14:paraId="149FC83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4</w:t>
            </w:r>
          </w:p>
        </w:tc>
        <w:tc>
          <w:tcPr>
            <w:tcW w:w="645" w:type="dxa"/>
            <w:shd w:val="clear" w:color="auto" w:fill="auto"/>
            <w:vAlign w:val="bottom"/>
          </w:tcPr>
          <w:p w14:paraId="50D110BE"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4</w:t>
            </w:r>
          </w:p>
        </w:tc>
      </w:tr>
      <w:tr w:rsidR="00A93E1D" w:rsidRPr="00DC7C20" w14:paraId="220413F5" w14:textId="77777777" w:rsidTr="00AF63F1">
        <w:tc>
          <w:tcPr>
            <w:tcW w:w="7270" w:type="dxa"/>
            <w:shd w:val="clear" w:color="auto" w:fill="auto"/>
            <w:vAlign w:val="bottom"/>
          </w:tcPr>
          <w:p w14:paraId="5815ECAC"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22.</w:t>
            </w:r>
            <w:r w:rsidRPr="00DC7C20">
              <w:rPr>
                <w:sz w:val="17"/>
              </w:rPr>
              <w:tab/>
              <w:t>On assistance to commodity-dependent countries in achieving greater diversification and value addition</w:t>
            </w:r>
          </w:p>
        </w:tc>
        <w:tc>
          <w:tcPr>
            <w:tcW w:w="645" w:type="dxa"/>
            <w:shd w:val="clear" w:color="auto" w:fill="auto"/>
            <w:vAlign w:val="bottom"/>
          </w:tcPr>
          <w:p w14:paraId="5C2565C3"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w:t>
            </w:r>
          </w:p>
        </w:tc>
        <w:tc>
          <w:tcPr>
            <w:tcW w:w="645" w:type="dxa"/>
            <w:shd w:val="clear" w:color="auto" w:fill="auto"/>
            <w:vAlign w:val="bottom"/>
          </w:tcPr>
          <w:p w14:paraId="21BDDD8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w:t>
            </w:r>
          </w:p>
        </w:tc>
        <w:tc>
          <w:tcPr>
            <w:tcW w:w="645" w:type="dxa"/>
            <w:shd w:val="clear" w:color="auto" w:fill="auto"/>
            <w:vAlign w:val="bottom"/>
          </w:tcPr>
          <w:p w14:paraId="0BE86F4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w:t>
            </w:r>
          </w:p>
        </w:tc>
        <w:tc>
          <w:tcPr>
            <w:tcW w:w="645" w:type="dxa"/>
            <w:shd w:val="clear" w:color="auto" w:fill="auto"/>
            <w:vAlign w:val="bottom"/>
          </w:tcPr>
          <w:p w14:paraId="6F015AC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w:t>
            </w:r>
          </w:p>
        </w:tc>
      </w:tr>
      <w:tr w:rsidR="00A93E1D" w:rsidRPr="00DC7C20" w14:paraId="588D038F" w14:textId="77777777" w:rsidTr="00AF63F1">
        <w:tc>
          <w:tcPr>
            <w:tcW w:w="7270" w:type="dxa"/>
            <w:shd w:val="clear" w:color="auto" w:fill="auto"/>
            <w:vAlign w:val="bottom"/>
          </w:tcPr>
          <w:p w14:paraId="117E5022"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sz w:val="17"/>
              </w:rPr>
              <w:tab/>
            </w:r>
            <w:r w:rsidRPr="00DC7C20">
              <w:rPr>
                <w:b/>
                <w:bCs/>
                <w:sz w:val="17"/>
              </w:rPr>
              <w:t>Seminars, workshops and training events</w:t>
            </w:r>
            <w:r w:rsidRPr="00DC7C20">
              <w:rPr>
                <w:sz w:val="17"/>
              </w:rPr>
              <w:t xml:space="preserve"> (number of days)</w:t>
            </w:r>
          </w:p>
        </w:tc>
        <w:tc>
          <w:tcPr>
            <w:tcW w:w="645" w:type="dxa"/>
            <w:shd w:val="clear" w:color="auto" w:fill="auto"/>
            <w:vAlign w:val="bottom"/>
          </w:tcPr>
          <w:p w14:paraId="35D4EFAF"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rFonts w:asciiTheme="majorBidi" w:hAnsiTheme="majorBidi" w:cstheme="majorBidi"/>
                <w:b/>
                <w:sz w:val="17"/>
              </w:rPr>
              <w:t>156</w:t>
            </w:r>
          </w:p>
        </w:tc>
        <w:tc>
          <w:tcPr>
            <w:tcW w:w="645" w:type="dxa"/>
            <w:shd w:val="clear" w:color="auto" w:fill="auto"/>
            <w:vAlign w:val="bottom"/>
          </w:tcPr>
          <w:p w14:paraId="44FBE36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b/>
                <w:bCs/>
                <w:sz w:val="17"/>
              </w:rPr>
              <w:t>165</w:t>
            </w:r>
          </w:p>
        </w:tc>
        <w:tc>
          <w:tcPr>
            <w:tcW w:w="645" w:type="dxa"/>
            <w:shd w:val="clear" w:color="auto" w:fill="auto"/>
            <w:vAlign w:val="bottom"/>
          </w:tcPr>
          <w:p w14:paraId="0E50475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rFonts w:asciiTheme="majorBidi" w:hAnsiTheme="majorBidi" w:cstheme="majorBidi"/>
                <w:b/>
                <w:sz w:val="17"/>
              </w:rPr>
              <w:t>170</w:t>
            </w:r>
          </w:p>
        </w:tc>
        <w:tc>
          <w:tcPr>
            <w:tcW w:w="645" w:type="dxa"/>
            <w:shd w:val="clear" w:color="auto" w:fill="auto"/>
            <w:vAlign w:val="bottom"/>
          </w:tcPr>
          <w:p w14:paraId="38CE2C7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rFonts w:asciiTheme="majorBidi" w:hAnsiTheme="majorBidi" w:cstheme="majorBidi"/>
                <w:b/>
                <w:sz w:val="17"/>
              </w:rPr>
              <w:t>167</w:t>
            </w:r>
          </w:p>
        </w:tc>
      </w:tr>
      <w:tr w:rsidR="00A93E1D" w:rsidRPr="00DC7C20" w14:paraId="11E93D50" w14:textId="77777777" w:rsidTr="00AF63F1">
        <w:tc>
          <w:tcPr>
            <w:tcW w:w="7270" w:type="dxa"/>
            <w:shd w:val="clear" w:color="auto" w:fill="auto"/>
            <w:vAlign w:val="bottom"/>
          </w:tcPr>
          <w:p w14:paraId="34CE6A7A"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23.</w:t>
            </w:r>
            <w:r w:rsidRPr="00DC7C20">
              <w:rPr>
                <w:sz w:val="17"/>
              </w:rPr>
              <w:tab/>
              <w:t>On the World Integrated Trade Solution, the Trade Analysis and Information System and non-tariff measures, and sustainability standards</w:t>
            </w:r>
          </w:p>
        </w:tc>
        <w:tc>
          <w:tcPr>
            <w:tcW w:w="645" w:type="dxa"/>
            <w:shd w:val="clear" w:color="auto" w:fill="auto"/>
            <w:vAlign w:val="bottom"/>
          </w:tcPr>
          <w:p w14:paraId="6DD7A8E1"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27</w:t>
            </w:r>
          </w:p>
        </w:tc>
        <w:tc>
          <w:tcPr>
            <w:tcW w:w="645" w:type="dxa"/>
            <w:shd w:val="clear" w:color="auto" w:fill="auto"/>
            <w:vAlign w:val="bottom"/>
          </w:tcPr>
          <w:p w14:paraId="0576A26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26</w:t>
            </w:r>
          </w:p>
        </w:tc>
        <w:tc>
          <w:tcPr>
            <w:tcW w:w="645" w:type="dxa"/>
            <w:shd w:val="clear" w:color="auto" w:fill="auto"/>
            <w:vAlign w:val="bottom"/>
          </w:tcPr>
          <w:p w14:paraId="3341C541"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31</w:t>
            </w:r>
          </w:p>
        </w:tc>
        <w:tc>
          <w:tcPr>
            <w:tcW w:w="645" w:type="dxa"/>
            <w:shd w:val="clear" w:color="auto" w:fill="auto"/>
            <w:vAlign w:val="bottom"/>
          </w:tcPr>
          <w:p w14:paraId="7D39150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30</w:t>
            </w:r>
          </w:p>
        </w:tc>
      </w:tr>
      <w:tr w:rsidR="00A93E1D" w:rsidRPr="00DC7C20" w14:paraId="68A69AD1" w14:textId="77777777" w:rsidTr="00AF63F1">
        <w:tc>
          <w:tcPr>
            <w:tcW w:w="7270" w:type="dxa"/>
            <w:shd w:val="clear" w:color="auto" w:fill="auto"/>
            <w:vAlign w:val="bottom"/>
          </w:tcPr>
          <w:p w14:paraId="3BE1D258"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24.</w:t>
            </w:r>
            <w:r w:rsidRPr="00DC7C20">
              <w:rPr>
                <w:sz w:val="17"/>
              </w:rPr>
              <w:tab/>
              <w:t>On preferential trading arrangements, WTO accession, services policies and frameworks, emerging development challenges in the international trading system and trade, international trade negotiations, and the creative economy</w:t>
            </w:r>
          </w:p>
        </w:tc>
        <w:tc>
          <w:tcPr>
            <w:tcW w:w="645" w:type="dxa"/>
            <w:shd w:val="clear" w:color="auto" w:fill="auto"/>
            <w:vAlign w:val="bottom"/>
          </w:tcPr>
          <w:p w14:paraId="614F613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39</w:t>
            </w:r>
          </w:p>
        </w:tc>
        <w:tc>
          <w:tcPr>
            <w:tcW w:w="645" w:type="dxa"/>
            <w:shd w:val="clear" w:color="auto" w:fill="auto"/>
            <w:vAlign w:val="bottom"/>
          </w:tcPr>
          <w:p w14:paraId="3D5186B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40</w:t>
            </w:r>
          </w:p>
        </w:tc>
        <w:tc>
          <w:tcPr>
            <w:tcW w:w="645" w:type="dxa"/>
            <w:shd w:val="clear" w:color="auto" w:fill="auto"/>
            <w:vAlign w:val="bottom"/>
          </w:tcPr>
          <w:p w14:paraId="7BAA37D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44</w:t>
            </w:r>
          </w:p>
        </w:tc>
        <w:tc>
          <w:tcPr>
            <w:tcW w:w="645" w:type="dxa"/>
            <w:shd w:val="clear" w:color="auto" w:fill="auto"/>
            <w:vAlign w:val="bottom"/>
          </w:tcPr>
          <w:p w14:paraId="4C2CAAF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42</w:t>
            </w:r>
          </w:p>
        </w:tc>
      </w:tr>
      <w:tr w:rsidR="00A93E1D" w:rsidRPr="00DC7C20" w14:paraId="329E23FE" w14:textId="77777777" w:rsidTr="00AF63F1">
        <w:tc>
          <w:tcPr>
            <w:tcW w:w="7270" w:type="dxa"/>
            <w:shd w:val="clear" w:color="auto" w:fill="auto"/>
            <w:vAlign w:val="bottom"/>
          </w:tcPr>
          <w:p w14:paraId="5A8E37C3"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sz w:val="17"/>
              </w:rPr>
              <w:tab/>
              <w:t>25.</w:t>
            </w:r>
            <w:r w:rsidRPr="00DC7C20">
              <w:rPr>
                <w:sz w:val="17"/>
              </w:rPr>
              <w:tab/>
              <w:t>On trade, a gender perspective and development</w:t>
            </w:r>
          </w:p>
        </w:tc>
        <w:tc>
          <w:tcPr>
            <w:tcW w:w="645" w:type="dxa"/>
            <w:shd w:val="clear" w:color="auto" w:fill="auto"/>
            <w:vAlign w:val="bottom"/>
          </w:tcPr>
          <w:p w14:paraId="1CFE2D0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12</w:t>
            </w:r>
          </w:p>
        </w:tc>
        <w:tc>
          <w:tcPr>
            <w:tcW w:w="645" w:type="dxa"/>
            <w:shd w:val="clear" w:color="auto" w:fill="auto"/>
            <w:vAlign w:val="bottom"/>
          </w:tcPr>
          <w:p w14:paraId="5E1127D3"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9.5</w:t>
            </w:r>
          </w:p>
        </w:tc>
        <w:tc>
          <w:tcPr>
            <w:tcW w:w="645" w:type="dxa"/>
            <w:shd w:val="clear" w:color="auto" w:fill="auto"/>
            <w:vAlign w:val="bottom"/>
          </w:tcPr>
          <w:p w14:paraId="5331A6C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12</w:t>
            </w:r>
          </w:p>
        </w:tc>
        <w:tc>
          <w:tcPr>
            <w:tcW w:w="645" w:type="dxa"/>
            <w:shd w:val="clear" w:color="auto" w:fill="auto"/>
            <w:vAlign w:val="bottom"/>
          </w:tcPr>
          <w:p w14:paraId="32D864C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11</w:t>
            </w:r>
          </w:p>
        </w:tc>
      </w:tr>
      <w:tr w:rsidR="00A93E1D" w:rsidRPr="00DC7C20" w14:paraId="6E46B5F9" w14:textId="77777777" w:rsidTr="00AF63F1">
        <w:tc>
          <w:tcPr>
            <w:tcW w:w="7270" w:type="dxa"/>
            <w:shd w:val="clear" w:color="auto" w:fill="auto"/>
            <w:vAlign w:val="bottom"/>
          </w:tcPr>
          <w:p w14:paraId="77D7A5FB"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sz w:val="17"/>
              </w:rPr>
              <w:tab/>
              <w:t>26.</w:t>
            </w:r>
            <w:r w:rsidRPr="00DC7C20">
              <w:rPr>
                <w:sz w:val="17"/>
              </w:rPr>
              <w:tab/>
              <w:t>On trade, the environment and development</w:t>
            </w:r>
          </w:p>
        </w:tc>
        <w:tc>
          <w:tcPr>
            <w:tcW w:w="645" w:type="dxa"/>
            <w:shd w:val="clear" w:color="auto" w:fill="auto"/>
            <w:vAlign w:val="bottom"/>
          </w:tcPr>
          <w:p w14:paraId="27077EC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29</w:t>
            </w:r>
          </w:p>
        </w:tc>
        <w:tc>
          <w:tcPr>
            <w:tcW w:w="645" w:type="dxa"/>
            <w:shd w:val="clear" w:color="auto" w:fill="auto"/>
            <w:vAlign w:val="bottom"/>
          </w:tcPr>
          <w:p w14:paraId="6598589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45</w:t>
            </w:r>
          </w:p>
        </w:tc>
        <w:tc>
          <w:tcPr>
            <w:tcW w:w="645" w:type="dxa"/>
            <w:shd w:val="clear" w:color="auto" w:fill="auto"/>
            <w:vAlign w:val="bottom"/>
          </w:tcPr>
          <w:p w14:paraId="208C463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29</w:t>
            </w:r>
          </w:p>
        </w:tc>
        <w:tc>
          <w:tcPr>
            <w:tcW w:w="645" w:type="dxa"/>
            <w:shd w:val="clear" w:color="auto" w:fill="auto"/>
            <w:vAlign w:val="bottom"/>
          </w:tcPr>
          <w:p w14:paraId="406E9B4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35</w:t>
            </w:r>
          </w:p>
        </w:tc>
      </w:tr>
      <w:tr w:rsidR="00A93E1D" w:rsidRPr="00DC7C20" w14:paraId="2B73DCE2" w14:textId="77777777" w:rsidTr="00AF63F1">
        <w:tc>
          <w:tcPr>
            <w:tcW w:w="7270" w:type="dxa"/>
            <w:shd w:val="clear" w:color="auto" w:fill="auto"/>
            <w:vAlign w:val="bottom"/>
          </w:tcPr>
          <w:p w14:paraId="29BFF57D"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sz w:val="17"/>
              </w:rPr>
              <w:tab/>
              <w:t>27.</w:t>
            </w:r>
            <w:r w:rsidRPr="00DC7C20">
              <w:rPr>
                <w:sz w:val="17"/>
              </w:rPr>
              <w:tab/>
              <w:t>On competition and consumer protection laws and policies</w:t>
            </w:r>
          </w:p>
        </w:tc>
        <w:tc>
          <w:tcPr>
            <w:tcW w:w="645" w:type="dxa"/>
            <w:shd w:val="clear" w:color="auto" w:fill="auto"/>
            <w:vAlign w:val="bottom"/>
          </w:tcPr>
          <w:p w14:paraId="443982C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27</w:t>
            </w:r>
          </w:p>
        </w:tc>
        <w:tc>
          <w:tcPr>
            <w:tcW w:w="645" w:type="dxa"/>
            <w:shd w:val="clear" w:color="auto" w:fill="auto"/>
            <w:vAlign w:val="bottom"/>
          </w:tcPr>
          <w:p w14:paraId="6D5A888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30</w:t>
            </w:r>
          </w:p>
        </w:tc>
        <w:tc>
          <w:tcPr>
            <w:tcW w:w="645" w:type="dxa"/>
            <w:shd w:val="clear" w:color="auto" w:fill="auto"/>
            <w:vAlign w:val="bottom"/>
          </w:tcPr>
          <w:p w14:paraId="4535398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33</w:t>
            </w:r>
          </w:p>
        </w:tc>
        <w:tc>
          <w:tcPr>
            <w:tcW w:w="645" w:type="dxa"/>
            <w:shd w:val="clear" w:color="auto" w:fill="auto"/>
            <w:vAlign w:val="bottom"/>
          </w:tcPr>
          <w:p w14:paraId="25EDB63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31</w:t>
            </w:r>
          </w:p>
        </w:tc>
      </w:tr>
      <w:tr w:rsidR="00A93E1D" w:rsidRPr="00DC7C20" w14:paraId="72C9F27C" w14:textId="77777777" w:rsidTr="00AF63F1">
        <w:tc>
          <w:tcPr>
            <w:tcW w:w="7270" w:type="dxa"/>
            <w:shd w:val="clear" w:color="auto" w:fill="auto"/>
            <w:vAlign w:val="bottom"/>
          </w:tcPr>
          <w:p w14:paraId="16ED8479"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28.</w:t>
            </w:r>
            <w:r w:rsidRPr="00DC7C20">
              <w:rPr>
                <w:sz w:val="17"/>
              </w:rPr>
              <w:tab/>
              <w:t>On supporting commodity-dependent developing countries to formulate strategies and policies and harness development gains, and respond to the challenges and opportunities of commodity markets</w:t>
            </w:r>
          </w:p>
        </w:tc>
        <w:tc>
          <w:tcPr>
            <w:tcW w:w="645" w:type="dxa"/>
            <w:shd w:val="clear" w:color="auto" w:fill="auto"/>
            <w:vAlign w:val="bottom"/>
          </w:tcPr>
          <w:p w14:paraId="30FFDC8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14</w:t>
            </w:r>
          </w:p>
        </w:tc>
        <w:tc>
          <w:tcPr>
            <w:tcW w:w="645" w:type="dxa"/>
            <w:shd w:val="clear" w:color="auto" w:fill="auto"/>
            <w:vAlign w:val="bottom"/>
          </w:tcPr>
          <w:p w14:paraId="62BC780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10.5</w:t>
            </w:r>
          </w:p>
        </w:tc>
        <w:tc>
          <w:tcPr>
            <w:tcW w:w="645" w:type="dxa"/>
            <w:shd w:val="clear" w:color="auto" w:fill="auto"/>
            <w:vAlign w:val="bottom"/>
          </w:tcPr>
          <w:p w14:paraId="7355222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10</w:t>
            </w:r>
          </w:p>
        </w:tc>
        <w:tc>
          <w:tcPr>
            <w:tcW w:w="645" w:type="dxa"/>
            <w:shd w:val="clear" w:color="auto" w:fill="auto"/>
            <w:vAlign w:val="bottom"/>
          </w:tcPr>
          <w:p w14:paraId="240BC67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10</w:t>
            </w:r>
          </w:p>
        </w:tc>
      </w:tr>
      <w:tr w:rsidR="00A93E1D" w:rsidRPr="00DC7C20" w14:paraId="25B2319B" w14:textId="77777777" w:rsidTr="00AF63F1">
        <w:tc>
          <w:tcPr>
            <w:tcW w:w="7270" w:type="dxa"/>
            <w:shd w:val="clear" w:color="auto" w:fill="auto"/>
            <w:vAlign w:val="bottom"/>
          </w:tcPr>
          <w:p w14:paraId="486879C7"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29.</w:t>
            </w:r>
            <w:r w:rsidRPr="00DC7C20">
              <w:rPr>
                <w:sz w:val="17"/>
              </w:rPr>
              <w:tab/>
              <w:t>On challenges and opportunities of international trade for the promotion of sustainable development, and on the changing international trade landscape and trade costs</w:t>
            </w:r>
          </w:p>
        </w:tc>
        <w:tc>
          <w:tcPr>
            <w:tcW w:w="645" w:type="dxa"/>
            <w:shd w:val="clear" w:color="auto" w:fill="auto"/>
            <w:vAlign w:val="bottom"/>
          </w:tcPr>
          <w:p w14:paraId="6B14B583"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w:t>
            </w:r>
          </w:p>
        </w:tc>
        <w:tc>
          <w:tcPr>
            <w:tcW w:w="645" w:type="dxa"/>
            <w:shd w:val="clear" w:color="auto" w:fill="auto"/>
            <w:vAlign w:val="bottom"/>
          </w:tcPr>
          <w:p w14:paraId="148443D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3</w:t>
            </w:r>
          </w:p>
        </w:tc>
        <w:tc>
          <w:tcPr>
            <w:tcW w:w="645" w:type="dxa"/>
            <w:shd w:val="clear" w:color="auto" w:fill="auto"/>
            <w:vAlign w:val="bottom"/>
          </w:tcPr>
          <w:p w14:paraId="312BACF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6</w:t>
            </w:r>
          </w:p>
        </w:tc>
        <w:tc>
          <w:tcPr>
            <w:tcW w:w="645" w:type="dxa"/>
            <w:shd w:val="clear" w:color="auto" w:fill="auto"/>
            <w:vAlign w:val="bottom"/>
          </w:tcPr>
          <w:p w14:paraId="7397E82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4</w:t>
            </w:r>
          </w:p>
        </w:tc>
      </w:tr>
      <w:tr w:rsidR="00A93E1D" w:rsidRPr="00DC7C20" w14:paraId="76EB47F4" w14:textId="77777777" w:rsidTr="00AF63F1">
        <w:tc>
          <w:tcPr>
            <w:tcW w:w="7270" w:type="dxa"/>
            <w:shd w:val="clear" w:color="auto" w:fill="auto"/>
            <w:vAlign w:val="bottom"/>
          </w:tcPr>
          <w:p w14:paraId="4025D084"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lastRenderedPageBreak/>
              <w:tab/>
              <w:t>30.</w:t>
            </w:r>
            <w:r w:rsidRPr="00DC7C20">
              <w:rPr>
                <w:sz w:val="17"/>
              </w:rPr>
              <w:tab/>
              <w:t>Ad hoc expert discussions on the role of competition law and policy, and on consumer protection law and policy</w:t>
            </w:r>
          </w:p>
        </w:tc>
        <w:tc>
          <w:tcPr>
            <w:tcW w:w="645" w:type="dxa"/>
            <w:shd w:val="clear" w:color="auto" w:fill="auto"/>
            <w:vAlign w:val="bottom"/>
          </w:tcPr>
          <w:p w14:paraId="05BD1D31"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w:t>
            </w:r>
          </w:p>
        </w:tc>
        <w:tc>
          <w:tcPr>
            <w:tcW w:w="645" w:type="dxa"/>
            <w:shd w:val="clear" w:color="auto" w:fill="auto"/>
            <w:vAlign w:val="bottom"/>
          </w:tcPr>
          <w:p w14:paraId="43158DF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1</w:t>
            </w:r>
          </w:p>
        </w:tc>
        <w:tc>
          <w:tcPr>
            <w:tcW w:w="645" w:type="dxa"/>
            <w:shd w:val="clear" w:color="auto" w:fill="auto"/>
            <w:vAlign w:val="bottom"/>
          </w:tcPr>
          <w:p w14:paraId="2CF4C45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1</w:t>
            </w:r>
          </w:p>
        </w:tc>
        <w:tc>
          <w:tcPr>
            <w:tcW w:w="645" w:type="dxa"/>
            <w:shd w:val="clear" w:color="auto" w:fill="auto"/>
            <w:vAlign w:val="bottom"/>
          </w:tcPr>
          <w:p w14:paraId="451CA4CE"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1</w:t>
            </w:r>
          </w:p>
        </w:tc>
      </w:tr>
      <w:tr w:rsidR="00A93E1D" w:rsidRPr="00DC7C20" w14:paraId="658382A6" w14:textId="77777777" w:rsidTr="00AF63F1">
        <w:tc>
          <w:tcPr>
            <w:tcW w:w="7270" w:type="dxa"/>
            <w:shd w:val="clear" w:color="auto" w:fill="auto"/>
            <w:vAlign w:val="bottom"/>
          </w:tcPr>
          <w:p w14:paraId="3B3442AB"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sz w:val="17"/>
              </w:rPr>
            </w:pPr>
            <w:r w:rsidRPr="00DC7C20">
              <w:rPr>
                <w:sz w:val="17"/>
              </w:rPr>
              <w:tab/>
              <w:t>31.</w:t>
            </w:r>
            <w:r w:rsidRPr="00DC7C20">
              <w:rPr>
                <w:sz w:val="17"/>
              </w:rPr>
              <w:tab/>
            </w:r>
            <w:r w:rsidRPr="00DC7C20">
              <w:rPr>
                <w:spacing w:val="3"/>
                <w:w w:val="102"/>
                <w:sz w:val="17"/>
              </w:rPr>
              <w:t>Geneva Trade and Development Workshop series, held jointly by UNCTAD, WTO, the University of Geneva and the Graduate Institute of International and Development Studies</w:t>
            </w:r>
          </w:p>
        </w:tc>
        <w:tc>
          <w:tcPr>
            <w:tcW w:w="645" w:type="dxa"/>
            <w:shd w:val="clear" w:color="auto" w:fill="auto"/>
            <w:vAlign w:val="bottom"/>
          </w:tcPr>
          <w:p w14:paraId="5EEE6AA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4</w:t>
            </w:r>
          </w:p>
        </w:tc>
        <w:tc>
          <w:tcPr>
            <w:tcW w:w="645" w:type="dxa"/>
            <w:shd w:val="clear" w:color="auto" w:fill="auto"/>
            <w:vAlign w:val="bottom"/>
          </w:tcPr>
          <w:p w14:paraId="7B7F061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w:t>
            </w:r>
          </w:p>
        </w:tc>
        <w:tc>
          <w:tcPr>
            <w:tcW w:w="645" w:type="dxa"/>
            <w:shd w:val="clear" w:color="auto" w:fill="auto"/>
            <w:vAlign w:val="bottom"/>
          </w:tcPr>
          <w:p w14:paraId="5318EC9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4</w:t>
            </w:r>
          </w:p>
        </w:tc>
        <w:tc>
          <w:tcPr>
            <w:tcW w:w="645" w:type="dxa"/>
            <w:shd w:val="clear" w:color="auto" w:fill="auto"/>
            <w:vAlign w:val="bottom"/>
          </w:tcPr>
          <w:p w14:paraId="7E38D65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w:t>
            </w:r>
          </w:p>
        </w:tc>
      </w:tr>
      <w:tr w:rsidR="00A93E1D" w:rsidRPr="00DC7C20" w14:paraId="0ED9362C" w14:textId="77777777" w:rsidTr="00AF63F1">
        <w:tc>
          <w:tcPr>
            <w:tcW w:w="7270" w:type="dxa"/>
            <w:shd w:val="clear" w:color="auto" w:fill="auto"/>
            <w:vAlign w:val="bottom"/>
          </w:tcPr>
          <w:p w14:paraId="0137F93E"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eastAsiaTheme="minorEastAsia"/>
                <w:sz w:val="17"/>
                <w:szCs w:val="17"/>
              </w:rPr>
            </w:pPr>
            <w:r w:rsidRPr="00DC7C20">
              <w:rPr>
                <w:sz w:val="17"/>
              </w:rPr>
              <w:tab/>
            </w:r>
            <w:r w:rsidRPr="00DC7C20">
              <w:rPr>
                <w:rFonts w:eastAsiaTheme="minorEastAsia"/>
                <w:sz w:val="17"/>
                <w:szCs w:val="17"/>
              </w:rPr>
              <w:t>32.</w:t>
            </w:r>
            <w:r w:rsidRPr="00DC7C20">
              <w:tab/>
            </w:r>
            <w:r w:rsidRPr="00DC7C20">
              <w:rPr>
                <w:sz w:val="17"/>
                <w:szCs w:val="17"/>
              </w:rPr>
              <w:t>Annual meeting of the Intergovernmental Forum on Mining, Minerals, Metals and Sustainable Development</w:t>
            </w:r>
          </w:p>
        </w:tc>
        <w:tc>
          <w:tcPr>
            <w:tcW w:w="645" w:type="dxa"/>
            <w:shd w:val="clear" w:color="auto" w:fill="auto"/>
            <w:vAlign w:val="bottom"/>
          </w:tcPr>
          <w:p w14:paraId="5B617851"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DC7C20">
              <w:rPr>
                <w:rFonts w:asciiTheme="majorBidi" w:hAnsiTheme="majorBidi" w:cstheme="majorBidi"/>
                <w:sz w:val="17"/>
                <w:szCs w:val="17"/>
              </w:rPr>
              <w:t>–</w:t>
            </w:r>
          </w:p>
        </w:tc>
        <w:tc>
          <w:tcPr>
            <w:tcW w:w="645" w:type="dxa"/>
            <w:shd w:val="clear" w:color="auto" w:fill="auto"/>
            <w:vAlign w:val="bottom"/>
          </w:tcPr>
          <w:p w14:paraId="4551AF7E"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Aptos" w:eastAsia="Aptos" w:hAnsi="Aptos" w:cs="Aptos"/>
                <w:sz w:val="17"/>
                <w:szCs w:val="17"/>
              </w:rPr>
            </w:pPr>
            <w:r w:rsidRPr="00DC7C20">
              <w:rPr>
                <w:rFonts w:eastAsiaTheme="minorEastAsia"/>
                <w:sz w:val="17"/>
                <w:szCs w:val="17"/>
              </w:rPr>
              <w:t>–</w:t>
            </w:r>
          </w:p>
        </w:tc>
        <w:tc>
          <w:tcPr>
            <w:tcW w:w="645" w:type="dxa"/>
            <w:shd w:val="clear" w:color="auto" w:fill="auto"/>
            <w:vAlign w:val="bottom"/>
          </w:tcPr>
          <w:p w14:paraId="69C64193"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szCs w:val="17"/>
              </w:rPr>
            </w:pPr>
            <w:r w:rsidRPr="00DC7C20">
              <w:rPr>
                <w:rFonts w:asciiTheme="majorBidi" w:eastAsiaTheme="minorEastAsia" w:hAnsiTheme="majorBidi" w:cstheme="majorBidi"/>
                <w:sz w:val="17"/>
                <w:szCs w:val="17"/>
              </w:rPr>
              <w:t>–</w:t>
            </w:r>
          </w:p>
        </w:tc>
        <w:tc>
          <w:tcPr>
            <w:tcW w:w="645" w:type="dxa"/>
            <w:shd w:val="clear" w:color="auto" w:fill="auto"/>
            <w:vAlign w:val="bottom"/>
          </w:tcPr>
          <w:p w14:paraId="75CE853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Aptos" w:eastAsia="Aptos" w:hAnsi="Aptos" w:cs="Aptos"/>
                <w:sz w:val="17"/>
                <w:szCs w:val="17"/>
              </w:rPr>
            </w:pPr>
            <w:r w:rsidRPr="00DC7C20">
              <w:rPr>
                <w:rFonts w:eastAsiaTheme="minorEastAsia"/>
                <w:sz w:val="17"/>
                <w:szCs w:val="17"/>
              </w:rPr>
              <w:t>3</w:t>
            </w:r>
          </w:p>
        </w:tc>
      </w:tr>
      <w:tr w:rsidR="00A93E1D" w:rsidRPr="00DC7C20" w14:paraId="56EDBF52" w14:textId="77777777" w:rsidTr="00AF63F1">
        <w:tc>
          <w:tcPr>
            <w:tcW w:w="7270" w:type="dxa"/>
            <w:shd w:val="clear" w:color="auto" w:fill="auto"/>
            <w:vAlign w:val="bottom"/>
          </w:tcPr>
          <w:p w14:paraId="3DFFE976"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b/>
                <w:bCs/>
                <w:sz w:val="17"/>
              </w:rPr>
              <w:tab/>
              <w:t>Publications</w:t>
            </w:r>
            <w:r w:rsidRPr="00DC7C20">
              <w:rPr>
                <w:sz w:val="17"/>
              </w:rPr>
              <w:t xml:space="preserve"> (number of publications)</w:t>
            </w:r>
          </w:p>
        </w:tc>
        <w:tc>
          <w:tcPr>
            <w:tcW w:w="645" w:type="dxa"/>
            <w:shd w:val="clear" w:color="auto" w:fill="auto"/>
            <w:vAlign w:val="bottom"/>
          </w:tcPr>
          <w:p w14:paraId="1DAC258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rFonts w:asciiTheme="majorBidi" w:hAnsiTheme="majorBidi" w:cstheme="majorBidi"/>
                <w:b/>
                <w:sz w:val="17"/>
              </w:rPr>
              <w:t>26</w:t>
            </w:r>
          </w:p>
        </w:tc>
        <w:tc>
          <w:tcPr>
            <w:tcW w:w="645" w:type="dxa"/>
            <w:shd w:val="clear" w:color="auto" w:fill="auto"/>
            <w:vAlign w:val="bottom"/>
          </w:tcPr>
          <w:p w14:paraId="7028F88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b/>
                <w:bCs/>
                <w:sz w:val="17"/>
              </w:rPr>
              <w:t>29</w:t>
            </w:r>
          </w:p>
        </w:tc>
        <w:tc>
          <w:tcPr>
            <w:tcW w:w="645" w:type="dxa"/>
            <w:shd w:val="clear" w:color="auto" w:fill="auto"/>
            <w:vAlign w:val="bottom"/>
          </w:tcPr>
          <w:p w14:paraId="6ED2FAE7"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rFonts w:asciiTheme="majorBidi" w:hAnsiTheme="majorBidi" w:cstheme="majorBidi"/>
                <w:b/>
                <w:sz w:val="17"/>
              </w:rPr>
              <w:t>17</w:t>
            </w:r>
          </w:p>
        </w:tc>
        <w:tc>
          <w:tcPr>
            <w:tcW w:w="645" w:type="dxa"/>
            <w:shd w:val="clear" w:color="auto" w:fill="auto"/>
            <w:vAlign w:val="bottom"/>
          </w:tcPr>
          <w:p w14:paraId="2EF0620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b/>
                <w:bCs/>
                <w:sz w:val="17"/>
              </w:rPr>
            </w:pPr>
            <w:r w:rsidRPr="00DC7C20">
              <w:rPr>
                <w:rFonts w:asciiTheme="majorBidi" w:hAnsiTheme="majorBidi" w:cstheme="majorBidi"/>
                <w:b/>
                <w:sz w:val="17"/>
              </w:rPr>
              <w:t>22</w:t>
            </w:r>
          </w:p>
        </w:tc>
      </w:tr>
      <w:tr w:rsidR="00A93E1D" w:rsidRPr="00DC7C20" w14:paraId="39E76DA7" w14:textId="77777777" w:rsidTr="00AF63F1">
        <w:tc>
          <w:tcPr>
            <w:tcW w:w="7270" w:type="dxa"/>
            <w:shd w:val="clear" w:color="auto" w:fill="auto"/>
            <w:vAlign w:val="bottom"/>
          </w:tcPr>
          <w:p w14:paraId="79D194A3"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sz w:val="17"/>
              </w:rPr>
              <w:tab/>
              <w:t>33.</w:t>
            </w:r>
            <w:r w:rsidRPr="00DC7C20">
              <w:rPr>
                <w:sz w:val="17"/>
              </w:rPr>
              <w:tab/>
              <w:t>On trade and the environment</w:t>
            </w:r>
          </w:p>
        </w:tc>
        <w:tc>
          <w:tcPr>
            <w:tcW w:w="645" w:type="dxa"/>
            <w:shd w:val="clear" w:color="auto" w:fill="auto"/>
            <w:vAlign w:val="bottom"/>
          </w:tcPr>
          <w:p w14:paraId="784027F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4</w:t>
            </w:r>
          </w:p>
        </w:tc>
        <w:tc>
          <w:tcPr>
            <w:tcW w:w="645" w:type="dxa"/>
            <w:shd w:val="clear" w:color="auto" w:fill="auto"/>
            <w:vAlign w:val="bottom"/>
          </w:tcPr>
          <w:p w14:paraId="504A77E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6</w:t>
            </w:r>
          </w:p>
        </w:tc>
        <w:tc>
          <w:tcPr>
            <w:tcW w:w="645" w:type="dxa"/>
            <w:shd w:val="clear" w:color="auto" w:fill="auto"/>
            <w:vAlign w:val="bottom"/>
          </w:tcPr>
          <w:p w14:paraId="53E71A9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4</w:t>
            </w:r>
          </w:p>
        </w:tc>
        <w:tc>
          <w:tcPr>
            <w:tcW w:w="645" w:type="dxa"/>
            <w:shd w:val="clear" w:color="auto" w:fill="auto"/>
            <w:vAlign w:val="bottom"/>
          </w:tcPr>
          <w:p w14:paraId="63F49AE7"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5</w:t>
            </w:r>
          </w:p>
        </w:tc>
      </w:tr>
      <w:tr w:rsidR="00A93E1D" w:rsidRPr="00DC7C20" w14:paraId="66A7546C" w14:textId="77777777" w:rsidTr="00AF63F1">
        <w:tc>
          <w:tcPr>
            <w:tcW w:w="7270" w:type="dxa"/>
            <w:shd w:val="clear" w:color="auto" w:fill="auto"/>
            <w:vAlign w:val="bottom"/>
          </w:tcPr>
          <w:p w14:paraId="7E66826C" w14:textId="77777777" w:rsidR="00A93E1D" w:rsidRPr="00DC7C20" w:rsidRDefault="00A93E1D" w:rsidP="00FF067E">
            <w:pPr>
              <w:tabs>
                <w:tab w:val="left" w:pos="288"/>
                <w:tab w:val="left" w:pos="576"/>
                <w:tab w:val="left" w:pos="864"/>
                <w:tab w:val="left" w:pos="1152"/>
              </w:tabs>
              <w:spacing w:before="40" w:after="40" w:line="210" w:lineRule="exact"/>
              <w:ind w:right="40"/>
              <w:rPr>
                <w:sz w:val="17"/>
              </w:rPr>
            </w:pPr>
            <w:r w:rsidRPr="00DC7C20">
              <w:rPr>
                <w:sz w:val="17"/>
              </w:rPr>
              <w:tab/>
              <w:t>34.</w:t>
            </w:r>
            <w:r w:rsidRPr="00DC7C20">
              <w:rPr>
                <w:sz w:val="17"/>
              </w:rPr>
              <w:tab/>
              <w:t>On trade, a gender perspective and development</w:t>
            </w:r>
          </w:p>
        </w:tc>
        <w:tc>
          <w:tcPr>
            <w:tcW w:w="645" w:type="dxa"/>
            <w:shd w:val="clear" w:color="auto" w:fill="auto"/>
            <w:vAlign w:val="bottom"/>
          </w:tcPr>
          <w:p w14:paraId="3DA6528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3</w:t>
            </w:r>
          </w:p>
        </w:tc>
        <w:tc>
          <w:tcPr>
            <w:tcW w:w="645" w:type="dxa"/>
            <w:shd w:val="clear" w:color="auto" w:fill="auto"/>
            <w:vAlign w:val="bottom"/>
          </w:tcPr>
          <w:p w14:paraId="30B8270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sz w:val="17"/>
              </w:rPr>
              <w:t>1</w:t>
            </w:r>
          </w:p>
        </w:tc>
        <w:tc>
          <w:tcPr>
            <w:tcW w:w="645" w:type="dxa"/>
            <w:shd w:val="clear" w:color="auto" w:fill="auto"/>
            <w:vAlign w:val="bottom"/>
          </w:tcPr>
          <w:p w14:paraId="23BD532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w:t>
            </w:r>
          </w:p>
        </w:tc>
        <w:tc>
          <w:tcPr>
            <w:tcW w:w="645" w:type="dxa"/>
            <w:shd w:val="clear" w:color="auto" w:fill="auto"/>
            <w:vAlign w:val="bottom"/>
          </w:tcPr>
          <w:p w14:paraId="312B56A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sz w:val="17"/>
              </w:rPr>
            </w:pPr>
            <w:r w:rsidRPr="00DC7C20">
              <w:rPr>
                <w:rFonts w:asciiTheme="majorBidi" w:hAnsiTheme="majorBidi" w:cstheme="majorBidi"/>
                <w:sz w:val="17"/>
              </w:rPr>
              <w:t>2</w:t>
            </w:r>
          </w:p>
        </w:tc>
      </w:tr>
      <w:tr w:rsidR="00A93E1D" w:rsidRPr="00DC7C20" w14:paraId="0EF54260" w14:textId="77777777" w:rsidTr="00AF63F1">
        <w:tc>
          <w:tcPr>
            <w:tcW w:w="7270" w:type="dxa"/>
            <w:shd w:val="clear" w:color="auto" w:fill="auto"/>
            <w:vAlign w:val="bottom"/>
          </w:tcPr>
          <w:p w14:paraId="3C5EAFB1" w14:textId="77777777" w:rsidR="00A93E1D" w:rsidRPr="00DC7C20" w:rsidRDefault="00A93E1D" w:rsidP="00FF067E">
            <w:pPr>
              <w:tabs>
                <w:tab w:val="left" w:pos="288"/>
                <w:tab w:val="left" w:pos="576"/>
                <w:tab w:val="left" w:pos="864"/>
                <w:tab w:val="left" w:pos="1152"/>
              </w:tabs>
              <w:spacing w:before="40" w:after="40" w:line="210" w:lineRule="exact"/>
              <w:ind w:right="43"/>
              <w:rPr>
                <w:sz w:val="17"/>
              </w:rPr>
            </w:pPr>
            <w:r w:rsidRPr="00DC7C20">
              <w:rPr>
                <w:sz w:val="17"/>
              </w:rPr>
              <w:tab/>
              <w:t>35.</w:t>
            </w:r>
            <w:r w:rsidRPr="00DC7C20">
              <w:rPr>
                <w:sz w:val="17"/>
              </w:rPr>
              <w:tab/>
              <w:t>On trade, services, the international trading system and the creative economy</w:t>
            </w:r>
          </w:p>
        </w:tc>
        <w:tc>
          <w:tcPr>
            <w:tcW w:w="645" w:type="dxa"/>
            <w:shd w:val="clear" w:color="auto" w:fill="auto"/>
            <w:vAlign w:val="bottom"/>
          </w:tcPr>
          <w:p w14:paraId="1786E7D4"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4</w:t>
            </w:r>
          </w:p>
        </w:tc>
        <w:tc>
          <w:tcPr>
            <w:tcW w:w="645" w:type="dxa"/>
            <w:shd w:val="clear" w:color="auto" w:fill="auto"/>
            <w:vAlign w:val="bottom"/>
          </w:tcPr>
          <w:p w14:paraId="2D787148"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sz w:val="17"/>
              </w:rPr>
              <w:t>6</w:t>
            </w:r>
          </w:p>
        </w:tc>
        <w:tc>
          <w:tcPr>
            <w:tcW w:w="645" w:type="dxa"/>
            <w:shd w:val="clear" w:color="auto" w:fill="auto"/>
            <w:vAlign w:val="bottom"/>
          </w:tcPr>
          <w:p w14:paraId="009E92A7"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3</w:t>
            </w:r>
          </w:p>
        </w:tc>
        <w:tc>
          <w:tcPr>
            <w:tcW w:w="645" w:type="dxa"/>
            <w:shd w:val="clear" w:color="auto" w:fill="auto"/>
            <w:vAlign w:val="bottom"/>
          </w:tcPr>
          <w:p w14:paraId="5E6CCCAF"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3</w:t>
            </w:r>
          </w:p>
        </w:tc>
      </w:tr>
      <w:tr w:rsidR="00A93E1D" w:rsidRPr="00DC7C20" w14:paraId="5E48FD90" w14:textId="77777777" w:rsidTr="00AF63F1">
        <w:tc>
          <w:tcPr>
            <w:tcW w:w="7270" w:type="dxa"/>
            <w:shd w:val="clear" w:color="auto" w:fill="auto"/>
            <w:vAlign w:val="bottom"/>
          </w:tcPr>
          <w:p w14:paraId="720011EC" w14:textId="77777777" w:rsidR="00A93E1D" w:rsidRPr="00DC7C20" w:rsidRDefault="00A93E1D" w:rsidP="00FF067E">
            <w:pPr>
              <w:tabs>
                <w:tab w:val="left" w:pos="288"/>
                <w:tab w:val="left" w:pos="576"/>
                <w:tab w:val="left" w:pos="864"/>
                <w:tab w:val="left" w:pos="1152"/>
              </w:tabs>
              <w:spacing w:before="40" w:after="40" w:line="210" w:lineRule="exact"/>
              <w:ind w:right="43"/>
              <w:rPr>
                <w:sz w:val="17"/>
              </w:rPr>
            </w:pPr>
            <w:r w:rsidRPr="00DC7C20">
              <w:rPr>
                <w:sz w:val="17"/>
              </w:rPr>
              <w:tab/>
              <w:t>36.</w:t>
            </w:r>
            <w:r w:rsidRPr="00DC7C20">
              <w:rPr>
                <w:sz w:val="17"/>
              </w:rPr>
              <w:tab/>
              <w:t>On trade trends and policy in the international context</w:t>
            </w:r>
          </w:p>
        </w:tc>
        <w:tc>
          <w:tcPr>
            <w:tcW w:w="645" w:type="dxa"/>
            <w:shd w:val="clear" w:color="auto" w:fill="auto"/>
            <w:vAlign w:val="bottom"/>
          </w:tcPr>
          <w:p w14:paraId="07BC7BA8"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8</w:t>
            </w:r>
          </w:p>
        </w:tc>
        <w:tc>
          <w:tcPr>
            <w:tcW w:w="645" w:type="dxa"/>
            <w:shd w:val="clear" w:color="auto" w:fill="auto"/>
            <w:vAlign w:val="bottom"/>
          </w:tcPr>
          <w:p w14:paraId="64E08551"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sz w:val="17"/>
              </w:rPr>
              <w:t>10</w:t>
            </w:r>
          </w:p>
        </w:tc>
        <w:tc>
          <w:tcPr>
            <w:tcW w:w="645" w:type="dxa"/>
            <w:shd w:val="clear" w:color="auto" w:fill="auto"/>
            <w:vAlign w:val="bottom"/>
          </w:tcPr>
          <w:p w14:paraId="1467517D"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3</w:t>
            </w:r>
          </w:p>
        </w:tc>
        <w:tc>
          <w:tcPr>
            <w:tcW w:w="645" w:type="dxa"/>
            <w:shd w:val="clear" w:color="auto" w:fill="auto"/>
            <w:vAlign w:val="bottom"/>
          </w:tcPr>
          <w:p w14:paraId="5AADF2D0"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6</w:t>
            </w:r>
          </w:p>
        </w:tc>
      </w:tr>
      <w:tr w:rsidR="00A93E1D" w:rsidRPr="00DC7C20" w14:paraId="764AF67E" w14:textId="77777777" w:rsidTr="00AF63F1">
        <w:tc>
          <w:tcPr>
            <w:tcW w:w="7270" w:type="dxa"/>
            <w:shd w:val="clear" w:color="auto" w:fill="auto"/>
            <w:vAlign w:val="bottom"/>
          </w:tcPr>
          <w:p w14:paraId="31345BA6" w14:textId="77777777" w:rsidR="00A93E1D" w:rsidRPr="00DC7C20" w:rsidRDefault="00A93E1D" w:rsidP="00FF067E">
            <w:pPr>
              <w:tabs>
                <w:tab w:val="left" w:pos="288"/>
                <w:tab w:val="left" w:pos="576"/>
                <w:tab w:val="left" w:pos="864"/>
                <w:tab w:val="left" w:pos="1152"/>
              </w:tabs>
              <w:spacing w:before="40" w:after="40" w:line="210" w:lineRule="exact"/>
              <w:ind w:left="576" w:right="43" w:hanging="576"/>
              <w:rPr>
                <w:sz w:val="17"/>
              </w:rPr>
            </w:pPr>
            <w:r w:rsidRPr="00DC7C20">
              <w:rPr>
                <w:sz w:val="17"/>
              </w:rPr>
              <w:tab/>
              <w:t>37.</w:t>
            </w:r>
            <w:r w:rsidRPr="00DC7C20">
              <w:rPr>
                <w:sz w:val="17"/>
              </w:rPr>
              <w:tab/>
              <w:t>On trade, market efficiency and consumer welfare and on competition and consumer protection policies</w:t>
            </w:r>
          </w:p>
        </w:tc>
        <w:tc>
          <w:tcPr>
            <w:tcW w:w="645" w:type="dxa"/>
            <w:shd w:val="clear" w:color="auto" w:fill="auto"/>
            <w:vAlign w:val="bottom"/>
          </w:tcPr>
          <w:p w14:paraId="40ACBD15"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4</w:t>
            </w:r>
          </w:p>
        </w:tc>
        <w:tc>
          <w:tcPr>
            <w:tcW w:w="645" w:type="dxa"/>
            <w:shd w:val="clear" w:color="auto" w:fill="auto"/>
            <w:vAlign w:val="bottom"/>
          </w:tcPr>
          <w:p w14:paraId="3DDE96EF"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sz w:val="17"/>
              </w:rPr>
              <w:t>3</w:t>
            </w:r>
          </w:p>
        </w:tc>
        <w:tc>
          <w:tcPr>
            <w:tcW w:w="645" w:type="dxa"/>
            <w:shd w:val="clear" w:color="auto" w:fill="auto"/>
            <w:vAlign w:val="bottom"/>
          </w:tcPr>
          <w:p w14:paraId="1F513388"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2</w:t>
            </w:r>
          </w:p>
        </w:tc>
        <w:tc>
          <w:tcPr>
            <w:tcW w:w="645" w:type="dxa"/>
            <w:shd w:val="clear" w:color="auto" w:fill="auto"/>
            <w:vAlign w:val="bottom"/>
          </w:tcPr>
          <w:p w14:paraId="0932A0AE"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3</w:t>
            </w:r>
          </w:p>
        </w:tc>
      </w:tr>
      <w:tr w:rsidR="00A93E1D" w:rsidRPr="00DC7C20" w14:paraId="26BDC765" w14:textId="77777777" w:rsidTr="00AF63F1">
        <w:tc>
          <w:tcPr>
            <w:tcW w:w="7270" w:type="dxa"/>
            <w:shd w:val="clear" w:color="auto" w:fill="auto"/>
            <w:vAlign w:val="bottom"/>
          </w:tcPr>
          <w:p w14:paraId="34DF4453" w14:textId="77777777" w:rsidR="00A93E1D" w:rsidRPr="00DC7C20" w:rsidRDefault="00A93E1D" w:rsidP="00FF067E">
            <w:pPr>
              <w:tabs>
                <w:tab w:val="left" w:pos="288"/>
                <w:tab w:val="left" w:pos="576"/>
                <w:tab w:val="left" w:pos="864"/>
                <w:tab w:val="left" w:pos="1152"/>
              </w:tabs>
              <w:spacing w:before="40" w:after="40" w:line="210" w:lineRule="exact"/>
              <w:ind w:right="43"/>
              <w:rPr>
                <w:sz w:val="17"/>
              </w:rPr>
            </w:pPr>
            <w:r w:rsidRPr="00DC7C20">
              <w:rPr>
                <w:sz w:val="17"/>
              </w:rPr>
              <w:tab/>
              <w:t>38.</w:t>
            </w:r>
            <w:r w:rsidRPr="00DC7C20">
              <w:rPr>
                <w:sz w:val="17"/>
              </w:rPr>
              <w:tab/>
              <w:t>On trade, commodities, economic diversification and value addition</w:t>
            </w:r>
          </w:p>
        </w:tc>
        <w:tc>
          <w:tcPr>
            <w:tcW w:w="645" w:type="dxa"/>
            <w:shd w:val="clear" w:color="auto" w:fill="auto"/>
            <w:vAlign w:val="bottom"/>
          </w:tcPr>
          <w:p w14:paraId="744CE410"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3</w:t>
            </w:r>
          </w:p>
        </w:tc>
        <w:tc>
          <w:tcPr>
            <w:tcW w:w="645" w:type="dxa"/>
            <w:shd w:val="clear" w:color="auto" w:fill="auto"/>
            <w:vAlign w:val="bottom"/>
          </w:tcPr>
          <w:p w14:paraId="44D637B1"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sz w:val="17"/>
              </w:rPr>
              <w:t>3</w:t>
            </w:r>
          </w:p>
        </w:tc>
        <w:tc>
          <w:tcPr>
            <w:tcW w:w="645" w:type="dxa"/>
            <w:shd w:val="clear" w:color="auto" w:fill="auto"/>
            <w:vAlign w:val="bottom"/>
          </w:tcPr>
          <w:p w14:paraId="69236122"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3</w:t>
            </w:r>
          </w:p>
        </w:tc>
        <w:tc>
          <w:tcPr>
            <w:tcW w:w="645" w:type="dxa"/>
            <w:shd w:val="clear" w:color="auto" w:fill="auto"/>
            <w:vAlign w:val="bottom"/>
          </w:tcPr>
          <w:p w14:paraId="0D523B68"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3</w:t>
            </w:r>
          </w:p>
        </w:tc>
      </w:tr>
      <w:tr w:rsidR="00A93E1D" w:rsidRPr="00DC7C20" w14:paraId="0AB945E5" w14:textId="77777777" w:rsidTr="00AF63F1">
        <w:tc>
          <w:tcPr>
            <w:tcW w:w="7270" w:type="dxa"/>
            <w:shd w:val="clear" w:color="auto" w:fill="auto"/>
            <w:vAlign w:val="bottom"/>
          </w:tcPr>
          <w:p w14:paraId="59973386" w14:textId="77777777" w:rsidR="00A93E1D" w:rsidRPr="00DC7C20" w:rsidRDefault="00A93E1D" w:rsidP="00FF067E">
            <w:pPr>
              <w:keepNext/>
              <w:keepLines/>
              <w:tabs>
                <w:tab w:val="left" w:pos="288"/>
                <w:tab w:val="left" w:pos="576"/>
                <w:tab w:val="left" w:pos="864"/>
                <w:tab w:val="left" w:pos="1152"/>
              </w:tabs>
              <w:spacing w:before="40" w:after="40" w:line="210" w:lineRule="exact"/>
              <w:ind w:right="43"/>
              <w:rPr>
                <w:sz w:val="17"/>
              </w:rPr>
            </w:pPr>
            <w:r w:rsidRPr="00DC7C20">
              <w:rPr>
                <w:sz w:val="17"/>
              </w:rPr>
              <w:tab/>
            </w:r>
            <w:r w:rsidRPr="00DC7C20">
              <w:rPr>
                <w:b/>
                <w:bCs/>
                <w:sz w:val="17"/>
              </w:rPr>
              <w:t>Technical materials</w:t>
            </w:r>
            <w:r w:rsidRPr="00DC7C20">
              <w:rPr>
                <w:sz w:val="17"/>
              </w:rPr>
              <w:t xml:space="preserve"> (number of materials)</w:t>
            </w:r>
          </w:p>
        </w:tc>
        <w:tc>
          <w:tcPr>
            <w:tcW w:w="645" w:type="dxa"/>
            <w:shd w:val="clear" w:color="auto" w:fill="auto"/>
            <w:vAlign w:val="bottom"/>
          </w:tcPr>
          <w:p w14:paraId="18A0809C"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b/>
                <w:bCs/>
                <w:sz w:val="17"/>
              </w:rPr>
            </w:pPr>
            <w:r w:rsidRPr="00DC7C20">
              <w:rPr>
                <w:rFonts w:asciiTheme="majorBidi" w:hAnsiTheme="majorBidi" w:cstheme="majorBidi"/>
                <w:b/>
                <w:sz w:val="17"/>
              </w:rPr>
              <w:t>13</w:t>
            </w:r>
          </w:p>
        </w:tc>
        <w:tc>
          <w:tcPr>
            <w:tcW w:w="645" w:type="dxa"/>
            <w:shd w:val="clear" w:color="auto" w:fill="auto"/>
            <w:vAlign w:val="bottom"/>
          </w:tcPr>
          <w:p w14:paraId="6072ADD9"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b/>
                <w:bCs/>
                <w:sz w:val="17"/>
              </w:rPr>
            </w:pPr>
            <w:r w:rsidRPr="00DC7C20">
              <w:rPr>
                <w:b/>
                <w:bCs/>
                <w:sz w:val="17"/>
              </w:rPr>
              <w:t>17</w:t>
            </w:r>
          </w:p>
        </w:tc>
        <w:tc>
          <w:tcPr>
            <w:tcW w:w="645" w:type="dxa"/>
            <w:shd w:val="clear" w:color="auto" w:fill="auto"/>
            <w:vAlign w:val="bottom"/>
          </w:tcPr>
          <w:p w14:paraId="2A843B1F"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b/>
                <w:bCs/>
                <w:sz w:val="17"/>
              </w:rPr>
            </w:pPr>
            <w:r w:rsidRPr="00DC7C20">
              <w:rPr>
                <w:rFonts w:asciiTheme="majorBidi" w:hAnsiTheme="majorBidi" w:cstheme="majorBidi"/>
                <w:b/>
                <w:sz w:val="17"/>
              </w:rPr>
              <w:t>12</w:t>
            </w:r>
          </w:p>
        </w:tc>
        <w:tc>
          <w:tcPr>
            <w:tcW w:w="645" w:type="dxa"/>
            <w:shd w:val="clear" w:color="auto" w:fill="auto"/>
            <w:vAlign w:val="bottom"/>
          </w:tcPr>
          <w:p w14:paraId="2DDCCD35"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3"/>
              <w:jc w:val="right"/>
              <w:rPr>
                <w:b/>
                <w:bCs/>
                <w:sz w:val="17"/>
              </w:rPr>
            </w:pPr>
            <w:r w:rsidRPr="00DC7C20">
              <w:rPr>
                <w:b/>
                <w:bCs/>
                <w:sz w:val="17"/>
              </w:rPr>
              <w:t>16</w:t>
            </w:r>
          </w:p>
        </w:tc>
      </w:tr>
      <w:tr w:rsidR="00A93E1D" w:rsidRPr="00DC7C20" w14:paraId="68E22072" w14:textId="77777777" w:rsidTr="00AF63F1">
        <w:tc>
          <w:tcPr>
            <w:tcW w:w="7270" w:type="dxa"/>
            <w:shd w:val="clear" w:color="auto" w:fill="auto"/>
            <w:vAlign w:val="bottom"/>
          </w:tcPr>
          <w:p w14:paraId="00BB1B4A" w14:textId="77777777" w:rsidR="00A93E1D" w:rsidRPr="00DC7C20" w:rsidRDefault="00A93E1D" w:rsidP="00FF067E">
            <w:pPr>
              <w:tabs>
                <w:tab w:val="left" w:pos="288"/>
                <w:tab w:val="left" w:pos="576"/>
                <w:tab w:val="left" w:pos="864"/>
                <w:tab w:val="left" w:pos="1152"/>
              </w:tabs>
              <w:spacing w:before="40" w:after="40" w:line="210" w:lineRule="exact"/>
              <w:ind w:left="576" w:right="43" w:hanging="576"/>
              <w:rPr>
                <w:sz w:val="17"/>
                <w:szCs w:val="17"/>
              </w:rPr>
            </w:pPr>
            <w:r w:rsidRPr="00DC7C20">
              <w:rPr>
                <w:rFonts w:eastAsiaTheme="minorEastAsia"/>
                <w:sz w:val="17"/>
                <w:szCs w:val="17"/>
              </w:rPr>
              <w:tab/>
              <w:t>39.</w:t>
            </w:r>
            <w:r w:rsidRPr="00DC7C20">
              <w:rPr>
                <w:sz w:val="17"/>
              </w:rPr>
              <w:tab/>
            </w:r>
            <w:r w:rsidRPr="00DC7C20">
              <w:rPr>
                <w:sz w:val="17"/>
                <w:szCs w:val="17"/>
              </w:rPr>
              <w:t>Global Trade Update</w:t>
            </w:r>
          </w:p>
        </w:tc>
        <w:tc>
          <w:tcPr>
            <w:tcW w:w="645" w:type="dxa"/>
            <w:shd w:val="clear" w:color="auto" w:fill="auto"/>
            <w:vAlign w:val="bottom"/>
          </w:tcPr>
          <w:p w14:paraId="2512A918"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w:t>
            </w:r>
          </w:p>
        </w:tc>
        <w:tc>
          <w:tcPr>
            <w:tcW w:w="645" w:type="dxa"/>
            <w:shd w:val="clear" w:color="auto" w:fill="auto"/>
            <w:vAlign w:val="bottom"/>
          </w:tcPr>
          <w:p w14:paraId="57EDD4EF"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sz w:val="17"/>
              </w:rPr>
              <w:t>–</w:t>
            </w:r>
          </w:p>
        </w:tc>
        <w:tc>
          <w:tcPr>
            <w:tcW w:w="645" w:type="dxa"/>
            <w:shd w:val="clear" w:color="auto" w:fill="auto"/>
            <w:vAlign w:val="bottom"/>
          </w:tcPr>
          <w:p w14:paraId="5A0ECAA6"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w:t>
            </w:r>
          </w:p>
        </w:tc>
        <w:tc>
          <w:tcPr>
            <w:tcW w:w="645" w:type="dxa"/>
            <w:shd w:val="clear" w:color="auto" w:fill="auto"/>
            <w:vAlign w:val="bottom"/>
          </w:tcPr>
          <w:p w14:paraId="0481212B"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sz w:val="17"/>
              </w:rPr>
              <w:t>3</w:t>
            </w:r>
          </w:p>
        </w:tc>
      </w:tr>
      <w:tr w:rsidR="00A93E1D" w:rsidRPr="00DC7C20" w14:paraId="34D1294A" w14:textId="77777777" w:rsidTr="00AF63F1">
        <w:tc>
          <w:tcPr>
            <w:tcW w:w="7270" w:type="dxa"/>
            <w:shd w:val="clear" w:color="auto" w:fill="auto"/>
            <w:vAlign w:val="bottom"/>
          </w:tcPr>
          <w:p w14:paraId="4603AD99" w14:textId="77777777" w:rsidR="00A93E1D" w:rsidRPr="00DC7C20" w:rsidRDefault="00A93E1D" w:rsidP="00FF067E">
            <w:pPr>
              <w:tabs>
                <w:tab w:val="left" w:pos="288"/>
                <w:tab w:val="left" w:pos="576"/>
                <w:tab w:val="left" w:pos="864"/>
                <w:tab w:val="left" w:pos="1152"/>
              </w:tabs>
              <w:spacing w:before="40" w:after="40" w:line="210" w:lineRule="exact"/>
              <w:ind w:left="576" w:right="43" w:hanging="576"/>
              <w:rPr>
                <w:rFonts w:eastAsiaTheme="minorEastAsia"/>
                <w:sz w:val="17"/>
                <w:szCs w:val="17"/>
              </w:rPr>
            </w:pPr>
            <w:r w:rsidRPr="00DC7C20">
              <w:rPr>
                <w:sz w:val="17"/>
                <w:szCs w:val="17"/>
              </w:rPr>
              <w:tab/>
              <w:t>40.</w:t>
            </w:r>
            <w:r w:rsidRPr="00DC7C20">
              <w:rPr>
                <w:sz w:val="17"/>
              </w:rPr>
              <w:tab/>
            </w:r>
            <w:r w:rsidRPr="00DC7C20">
              <w:rPr>
                <w:sz w:val="17"/>
                <w:szCs w:val="17"/>
              </w:rPr>
              <w:t>Reports on UNCTAD work on competition and consumer protection policies and on the Global Commodities Forum</w:t>
            </w:r>
          </w:p>
        </w:tc>
        <w:tc>
          <w:tcPr>
            <w:tcW w:w="645" w:type="dxa"/>
            <w:shd w:val="clear" w:color="auto" w:fill="auto"/>
            <w:vAlign w:val="bottom"/>
          </w:tcPr>
          <w:p w14:paraId="1627ADE9"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2</w:t>
            </w:r>
          </w:p>
        </w:tc>
        <w:tc>
          <w:tcPr>
            <w:tcW w:w="645" w:type="dxa"/>
            <w:shd w:val="clear" w:color="auto" w:fill="auto"/>
            <w:vAlign w:val="bottom"/>
          </w:tcPr>
          <w:p w14:paraId="0B4789A2"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6</w:t>
            </w:r>
          </w:p>
        </w:tc>
        <w:tc>
          <w:tcPr>
            <w:tcW w:w="645" w:type="dxa"/>
            <w:shd w:val="clear" w:color="auto" w:fill="auto"/>
            <w:vAlign w:val="bottom"/>
          </w:tcPr>
          <w:p w14:paraId="5277B1FD"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2</w:t>
            </w:r>
          </w:p>
        </w:tc>
        <w:tc>
          <w:tcPr>
            <w:tcW w:w="645" w:type="dxa"/>
            <w:shd w:val="clear" w:color="auto" w:fill="auto"/>
            <w:vAlign w:val="bottom"/>
          </w:tcPr>
          <w:p w14:paraId="54F42235"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sz w:val="17"/>
              </w:rPr>
              <w:t>2</w:t>
            </w:r>
          </w:p>
        </w:tc>
      </w:tr>
      <w:tr w:rsidR="00A93E1D" w:rsidRPr="00DC7C20" w14:paraId="1465303E" w14:textId="77777777" w:rsidTr="00AF63F1">
        <w:tc>
          <w:tcPr>
            <w:tcW w:w="7270" w:type="dxa"/>
            <w:shd w:val="clear" w:color="auto" w:fill="auto"/>
            <w:vAlign w:val="bottom"/>
          </w:tcPr>
          <w:p w14:paraId="5729D426" w14:textId="77777777" w:rsidR="00A93E1D" w:rsidRPr="00DC7C20" w:rsidRDefault="00A93E1D" w:rsidP="00FF067E">
            <w:pPr>
              <w:tabs>
                <w:tab w:val="left" w:pos="288"/>
                <w:tab w:val="left" w:pos="576"/>
                <w:tab w:val="left" w:pos="864"/>
                <w:tab w:val="left" w:pos="1152"/>
              </w:tabs>
              <w:spacing w:before="40" w:after="40" w:line="210" w:lineRule="exact"/>
              <w:ind w:left="576" w:right="43" w:hanging="576"/>
              <w:rPr>
                <w:rFonts w:eastAsiaTheme="minorEastAsia"/>
                <w:sz w:val="17"/>
                <w:szCs w:val="17"/>
              </w:rPr>
            </w:pPr>
            <w:r w:rsidRPr="00DC7C20">
              <w:rPr>
                <w:sz w:val="17"/>
                <w:szCs w:val="17"/>
              </w:rPr>
              <w:tab/>
              <w:t>41.</w:t>
            </w:r>
            <w:r w:rsidRPr="00DC7C20">
              <w:rPr>
                <w:sz w:val="17"/>
              </w:rPr>
              <w:tab/>
            </w:r>
            <w:r w:rsidRPr="00DC7C20">
              <w:rPr>
                <w:sz w:val="17"/>
                <w:szCs w:val="17"/>
              </w:rPr>
              <w:t>Handbooks and policy briefs on classification of non-tariff measures, the Generalized System of Preferences and effective competition and/or consumer protection agencies</w:t>
            </w:r>
          </w:p>
        </w:tc>
        <w:tc>
          <w:tcPr>
            <w:tcW w:w="645" w:type="dxa"/>
            <w:shd w:val="clear" w:color="auto" w:fill="auto"/>
            <w:vAlign w:val="bottom"/>
          </w:tcPr>
          <w:p w14:paraId="7ABC8E97"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3</w:t>
            </w:r>
          </w:p>
        </w:tc>
        <w:tc>
          <w:tcPr>
            <w:tcW w:w="645" w:type="dxa"/>
            <w:shd w:val="clear" w:color="auto" w:fill="auto"/>
            <w:vAlign w:val="bottom"/>
          </w:tcPr>
          <w:p w14:paraId="2EB7406D"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3</w:t>
            </w:r>
          </w:p>
        </w:tc>
        <w:tc>
          <w:tcPr>
            <w:tcW w:w="645" w:type="dxa"/>
            <w:shd w:val="clear" w:color="auto" w:fill="auto"/>
            <w:vAlign w:val="bottom"/>
          </w:tcPr>
          <w:p w14:paraId="472F5BF5"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3</w:t>
            </w:r>
          </w:p>
        </w:tc>
        <w:tc>
          <w:tcPr>
            <w:tcW w:w="645" w:type="dxa"/>
            <w:shd w:val="clear" w:color="auto" w:fill="auto"/>
            <w:vAlign w:val="bottom"/>
          </w:tcPr>
          <w:p w14:paraId="7EE78EFB"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3</w:t>
            </w:r>
          </w:p>
        </w:tc>
      </w:tr>
      <w:tr w:rsidR="00A93E1D" w:rsidRPr="00DC7C20" w14:paraId="10E33956" w14:textId="77777777" w:rsidTr="00AF63F1">
        <w:tc>
          <w:tcPr>
            <w:tcW w:w="7270" w:type="dxa"/>
            <w:shd w:val="clear" w:color="auto" w:fill="auto"/>
            <w:vAlign w:val="bottom"/>
          </w:tcPr>
          <w:p w14:paraId="08F87426" w14:textId="77777777" w:rsidR="00A93E1D" w:rsidRPr="00DC7C20" w:rsidRDefault="00A93E1D" w:rsidP="00FF067E">
            <w:pPr>
              <w:tabs>
                <w:tab w:val="left" w:pos="288"/>
                <w:tab w:val="left" w:pos="576"/>
                <w:tab w:val="left" w:pos="864"/>
                <w:tab w:val="left" w:pos="1152"/>
              </w:tabs>
              <w:spacing w:before="40" w:after="40" w:line="210" w:lineRule="exact"/>
              <w:ind w:right="43"/>
              <w:rPr>
                <w:sz w:val="17"/>
              </w:rPr>
            </w:pPr>
            <w:r w:rsidRPr="00DC7C20">
              <w:rPr>
                <w:sz w:val="17"/>
              </w:rPr>
              <w:tab/>
              <w:t>42.</w:t>
            </w:r>
            <w:r w:rsidRPr="00DC7C20">
              <w:rPr>
                <w:sz w:val="17"/>
              </w:rPr>
              <w:tab/>
            </w:r>
            <w:r w:rsidRPr="00DC7C20">
              <w:rPr>
                <w:i/>
                <w:iCs/>
                <w:sz w:val="17"/>
              </w:rPr>
              <w:t>Manual on Consumer Protection</w:t>
            </w:r>
          </w:p>
        </w:tc>
        <w:tc>
          <w:tcPr>
            <w:tcW w:w="645" w:type="dxa"/>
            <w:shd w:val="clear" w:color="auto" w:fill="auto"/>
            <w:vAlign w:val="bottom"/>
          </w:tcPr>
          <w:p w14:paraId="3E8C7D11"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2EA6D5E9"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5169123A"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46ED18F5"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r>
      <w:tr w:rsidR="00A93E1D" w:rsidRPr="00DC7C20" w14:paraId="763DE5C5" w14:textId="77777777" w:rsidTr="00AF63F1">
        <w:tc>
          <w:tcPr>
            <w:tcW w:w="7270" w:type="dxa"/>
            <w:shd w:val="clear" w:color="auto" w:fill="auto"/>
            <w:vAlign w:val="bottom"/>
          </w:tcPr>
          <w:p w14:paraId="781B52E8" w14:textId="77777777" w:rsidR="00A93E1D" w:rsidRPr="00DC7C20" w:rsidRDefault="00A93E1D" w:rsidP="00FF067E">
            <w:pPr>
              <w:tabs>
                <w:tab w:val="left" w:pos="288"/>
                <w:tab w:val="left" w:pos="576"/>
                <w:tab w:val="left" w:pos="864"/>
                <w:tab w:val="left" w:pos="1152"/>
              </w:tabs>
              <w:spacing w:before="40" w:after="40" w:line="210" w:lineRule="exact"/>
              <w:ind w:right="43"/>
              <w:rPr>
                <w:sz w:val="17"/>
              </w:rPr>
            </w:pPr>
            <w:r w:rsidRPr="00DC7C20">
              <w:rPr>
                <w:sz w:val="17"/>
              </w:rPr>
              <w:tab/>
              <w:t>43.</w:t>
            </w:r>
            <w:r w:rsidRPr="00DC7C20">
              <w:rPr>
                <w:sz w:val="17"/>
              </w:rPr>
              <w:tab/>
              <w:t>Model law on competition</w:t>
            </w:r>
          </w:p>
        </w:tc>
        <w:tc>
          <w:tcPr>
            <w:tcW w:w="645" w:type="dxa"/>
            <w:shd w:val="clear" w:color="auto" w:fill="auto"/>
            <w:vAlign w:val="bottom"/>
          </w:tcPr>
          <w:p w14:paraId="4B48971A"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3AD98DFF"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47294967"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15F1BF20"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r>
      <w:tr w:rsidR="00A93E1D" w:rsidRPr="00DC7C20" w14:paraId="44AEDBB9" w14:textId="77777777" w:rsidTr="00AF63F1">
        <w:tc>
          <w:tcPr>
            <w:tcW w:w="7270" w:type="dxa"/>
            <w:shd w:val="clear" w:color="auto" w:fill="auto"/>
            <w:vAlign w:val="bottom"/>
          </w:tcPr>
          <w:p w14:paraId="3FA4AAC8" w14:textId="77777777" w:rsidR="00A93E1D" w:rsidRPr="00DC7C20" w:rsidRDefault="00A93E1D" w:rsidP="00FF067E">
            <w:pPr>
              <w:tabs>
                <w:tab w:val="left" w:pos="288"/>
                <w:tab w:val="left" w:pos="576"/>
                <w:tab w:val="left" w:pos="864"/>
                <w:tab w:val="left" w:pos="1152"/>
              </w:tabs>
              <w:spacing w:before="40" w:after="40" w:line="210" w:lineRule="exact"/>
              <w:ind w:left="864" w:right="43" w:hanging="576"/>
              <w:rPr>
                <w:rFonts w:eastAsiaTheme="minorEastAsia"/>
                <w:spacing w:val="2"/>
                <w:w w:val="102"/>
                <w:sz w:val="17"/>
                <w:szCs w:val="17"/>
              </w:rPr>
            </w:pPr>
            <w:r w:rsidRPr="00DC7C20">
              <w:rPr>
                <w:spacing w:val="2"/>
                <w:w w:val="102"/>
                <w:sz w:val="17"/>
                <w:szCs w:val="17"/>
              </w:rPr>
              <w:t>44.</w:t>
            </w:r>
            <w:r w:rsidRPr="00DC7C20">
              <w:rPr>
                <w:spacing w:val="2"/>
                <w:w w:val="102"/>
                <w:sz w:val="17"/>
              </w:rPr>
              <w:tab/>
            </w:r>
            <w:r w:rsidRPr="00DC7C20">
              <w:rPr>
                <w:spacing w:val="2"/>
                <w:w w:val="101"/>
                <w:sz w:val="17"/>
                <w:szCs w:val="17"/>
              </w:rPr>
              <w:t>On competition and consumer protection under the UNCTAD Research Partnership Platform</w:t>
            </w:r>
          </w:p>
        </w:tc>
        <w:tc>
          <w:tcPr>
            <w:tcW w:w="645" w:type="dxa"/>
            <w:shd w:val="clear" w:color="auto" w:fill="auto"/>
            <w:vAlign w:val="bottom"/>
          </w:tcPr>
          <w:p w14:paraId="2B388A02"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33132FEA"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0221FEE6"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6D3C7DB1"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r>
      <w:tr w:rsidR="00A93E1D" w:rsidRPr="00DC7C20" w14:paraId="61334BC7" w14:textId="77777777" w:rsidTr="00AF63F1">
        <w:tc>
          <w:tcPr>
            <w:tcW w:w="7270" w:type="dxa"/>
            <w:shd w:val="clear" w:color="auto" w:fill="auto"/>
            <w:vAlign w:val="bottom"/>
          </w:tcPr>
          <w:p w14:paraId="033032AF" w14:textId="77777777" w:rsidR="00A93E1D" w:rsidRPr="00DC7C20" w:rsidRDefault="00A93E1D" w:rsidP="00FF067E">
            <w:pPr>
              <w:tabs>
                <w:tab w:val="left" w:pos="288"/>
                <w:tab w:val="left" w:pos="576"/>
                <w:tab w:val="left" w:pos="864"/>
                <w:tab w:val="left" w:pos="1152"/>
              </w:tabs>
              <w:spacing w:before="40" w:after="40" w:line="210" w:lineRule="exact"/>
              <w:ind w:right="43"/>
              <w:rPr>
                <w:sz w:val="17"/>
              </w:rPr>
            </w:pPr>
            <w:r w:rsidRPr="00DC7C20">
              <w:rPr>
                <w:sz w:val="17"/>
              </w:rPr>
              <w:tab/>
              <w:t>45.</w:t>
            </w:r>
            <w:r w:rsidRPr="00DC7C20">
              <w:rPr>
                <w:sz w:val="17"/>
              </w:rPr>
              <w:tab/>
              <w:t xml:space="preserve">UNCTAD, WTO and ITC publication </w:t>
            </w:r>
            <w:r w:rsidRPr="00DC7C20">
              <w:rPr>
                <w:i/>
                <w:iCs/>
                <w:sz w:val="17"/>
              </w:rPr>
              <w:t>World Tariff Profiles</w:t>
            </w:r>
          </w:p>
        </w:tc>
        <w:tc>
          <w:tcPr>
            <w:tcW w:w="645" w:type="dxa"/>
            <w:shd w:val="clear" w:color="auto" w:fill="auto"/>
            <w:vAlign w:val="bottom"/>
          </w:tcPr>
          <w:p w14:paraId="6B151B52"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23C5F807"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7CC8E9D9"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42C02AB5"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r>
      <w:tr w:rsidR="00A93E1D" w:rsidRPr="00DC7C20" w14:paraId="39B97B74" w14:textId="77777777" w:rsidTr="00AF63F1">
        <w:tc>
          <w:tcPr>
            <w:tcW w:w="7270" w:type="dxa"/>
            <w:shd w:val="clear" w:color="auto" w:fill="auto"/>
            <w:vAlign w:val="bottom"/>
          </w:tcPr>
          <w:p w14:paraId="07EEEBF6" w14:textId="77777777" w:rsidR="00A93E1D" w:rsidRPr="00DC7C20" w:rsidRDefault="00A93E1D" w:rsidP="00FF067E">
            <w:pPr>
              <w:tabs>
                <w:tab w:val="left" w:pos="288"/>
                <w:tab w:val="left" w:pos="576"/>
                <w:tab w:val="left" w:pos="864"/>
                <w:tab w:val="left" w:pos="1152"/>
              </w:tabs>
              <w:spacing w:before="40" w:after="40" w:line="210" w:lineRule="exact"/>
              <w:ind w:right="43"/>
              <w:rPr>
                <w:sz w:val="17"/>
              </w:rPr>
            </w:pPr>
            <w:r w:rsidRPr="00DC7C20">
              <w:rPr>
                <w:sz w:val="17"/>
              </w:rPr>
              <w:tab/>
              <w:t>46.</w:t>
            </w:r>
            <w:r w:rsidRPr="00DC7C20">
              <w:rPr>
                <w:sz w:val="17"/>
              </w:rPr>
              <w:tab/>
              <w:t xml:space="preserve">Trade-related aspects of the </w:t>
            </w:r>
            <w:r w:rsidRPr="00DC7C20">
              <w:rPr>
                <w:i/>
                <w:iCs/>
                <w:sz w:val="17"/>
              </w:rPr>
              <w:t>Sustainable Development Goals Report</w:t>
            </w:r>
          </w:p>
        </w:tc>
        <w:tc>
          <w:tcPr>
            <w:tcW w:w="645" w:type="dxa"/>
            <w:shd w:val="clear" w:color="auto" w:fill="auto"/>
            <w:vAlign w:val="bottom"/>
          </w:tcPr>
          <w:p w14:paraId="73DEE799"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4967D15E"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2ED7D57F"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29263484"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r>
      <w:tr w:rsidR="00A93E1D" w:rsidRPr="00DC7C20" w14:paraId="557A47AF" w14:textId="77777777" w:rsidTr="00AF63F1">
        <w:tc>
          <w:tcPr>
            <w:tcW w:w="7270" w:type="dxa"/>
            <w:shd w:val="clear" w:color="auto" w:fill="auto"/>
            <w:vAlign w:val="bottom"/>
          </w:tcPr>
          <w:p w14:paraId="1BC1E044" w14:textId="77777777" w:rsidR="00A93E1D" w:rsidRPr="00DC7C20" w:rsidRDefault="00A93E1D" w:rsidP="00FF067E">
            <w:pPr>
              <w:tabs>
                <w:tab w:val="left" w:pos="288"/>
                <w:tab w:val="left" w:pos="576"/>
                <w:tab w:val="left" w:pos="864"/>
                <w:tab w:val="left" w:pos="1152"/>
              </w:tabs>
              <w:spacing w:before="40" w:after="40" w:line="210" w:lineRule="exact"/>
              <w:ind w:right="43"/>
              <w:jc w:val="both"/>
              <w:rPr>
                <w:sz w:val="17"/>
              </w:rPr>
            </w:pPr>
            <w:r w:rsidRPr="00DC7C20">
              <w:rPr>
                <w:sz w:val="17"/>
              </w:rPr>
              <w:tab/>
              <w:t>47.</w:t>
            </w:r>
            <w:r w:rsidRPr="00DC7C20">
              <w:rPr>
                <w:sz w:val="17"/>
              </w:rPr>
              <w:tab/>
              <w:t>United Nations Forum on Sustainability Standards</w:t>
            </w:r>
          </w:p>
        </w:tc>
        <w:tc>
          <w:tcPr>
            <w:tcW w:w="645" w:type="dxa"/>
            <w:shd w:val="clear" w:color="auto" w:fill="auto"/>
            <w:vAlign w:val="bottom"/>
          </w:tcPr>
          <w:p w14:paraId="77C56359"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6A813495"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c>
          <w:tcPr>
            <w:tcW w:w="645" w:type="dxa"/>
            <w:shd w:val="clear" w:color="auto" w:fill="auto"/>
            <w:vAlign w:val="bottom"/>
          </w:tcPr>
          <w:p w14:paraId="79CB1DA7"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w:t>
            </w:r>
          </w:p>
        </w:tc>
        <w:tc>
          <w:tcPr>
            <w:tcW w:w="645" w:type="dxa"/>
            <w:shd w:val="clear" w:color="auto" w:fill="auto"/>
            <w:vAlign w:val="bottom"/>
          </w:tcPr>
          <w:p w14:paraId="003D9498"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1</w:t>
            </w:r>
          </w:p>
        </w:tc>
      </w:tr>
      <w:tr w:rsidR="00A93E1D" w:rsidRPr="00DC7C20" w14:paraId="6C896102" w14:textId="77777777" w:rsidTr="00AF63F1">
        <w:tc>
          <w:tcPr>
            <w:tcW w:w="7270" w:type="dxa"/>
            <w:shd w:val="clear" w:color="auto" w:fill="auto"/>
            <w:vAlign w:val="bottom"/>
          </w:tcPr>
          <w:p w14:paraId="4F1CF4D1" w14:textId="77777777" w:rsidR="00A93E1D" w:rsidRPr="00DC7C20" w:rsidRDefault="00A93E1D" w:rsidP="00FF067E">
            <w:pPr>
              <w:tabs>
                <w:tab w:val="left" w:pos="288"/>
                <w:tab w:val="left" w:pos="576"/>
                <w:tab w:val="left" w:pos="864"/>
                <w:tab w:val="left" w:pos="1152"/>
              </w:tabs>
              <w:spacing w:before="40" w:after="40" w:line="210" w:lineRule="exact"/>
              <w:ind w:right="43"/>
              <w:jc w:val="both"/>
              <w:rPr>
                <w:sz w:val="17"/>
              </w:rPr>
            </w:pPr>
            <w:r w:rsidRPr="00DC7C20">
              <w:rPr>
                <w:sz w:val="17"/>
              </w:rPr>
              <w:tab/>
              <w:t>48.</w:t>
            </w:r>
            <w:r w:rsidRPr="00DC7C20">
              <w:rPr>
                <w:sz w:val="17"/>
              </w:rPr>
              <w:tab/>
              <w:t>On topics in international trade negotiations</w:t>
            </w:r>
          </w:p>
        </w:tc>
        <w:tc>
          <w:tcPr>
            <w:tcW w:w="645" w:type="dxa"/>
            <w:shd w:val="clear" w:color="auto" w:fill="auto"/>
            <w:vAlign w:val="bottom"/>
          </w:tcPr>
          <w:p w14:paraId="24E8E1E6"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2</w:t>
            </w:r>
          </w:p>
        </w:tc>
        <w:tc>
          <w:tcPr>
            <w:tcW w:w="645" w:type="dxa"/>
            <w:shd w:val="clear" w:color="auto" w:fill="auto"/>
            <w:vAlign w:val="bottom"/>
          </w:tcPr>
          <w:p w14:paraId="152F0495"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2</w:t>
            </w:r>
          </w:p>
        </w:tc>
        <w:tc>
          <w:tcPr>
            <w:tcW w:w="645" w:type="dxa"/>
            <w:shd w:val="clear" w:color="auto" w:fill="auto"/>
            <w:vAlign w:val="bottom"/>
          </w:tcPr>
          <w:p w14:paraId="47CF7B4E"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2</w:t>
            </w:r>
          </w:p>
        </w:tc>
        <w:tc>
          <w:tcPr>
            <w:tcW w:w="645" w:type="dxa"/>
            <w:shd w:val="clear" w:color="auto" w:fill="auto"/>
            <w:vAlign w:val="bottom"/>
          </w:tcPr>
          <w:p w14:paraId="7DBA3B7F"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sz w:val="17"/>
              </w:rPr>
            </w:pPr>
            <w:r w:rsidRPr="00DC7C20">
              <w:rPr>
                <w:rFonts w:asciiTheme="majorBidi" w:hAnsiTheme="majorBidi" w:cstheme="majorBidi"/>
                <w:sz w:val="17"/>
              </w:rPr>
              <w:t>2</w:t>
            </w:r>
          </w:p>
        </w:tc>
      </w:tr>
      <w:tr w:rsidR="00AF63F1" w:rsidRPr="00DC7C20" w14:paraId="56951C31" w14:textId="77777777" w:rsidTr="00AF63F1">
        <w:tc>
          <w:tcPr>
            <w:tcW w:w="7270" w:type="dxa"/>
            <w:shd w:val="clear" w:color="auto" w:fill="auto"/>
            <w:vAlign w:val="bottom"/>
          </w:tcPr>
          <w:p w14:paraId="6D5B7CE4" w14:textId="77777777" w:rsidR="00AF63F1" w:rsidRPr="00DC7C20" w:rsidRDefault="00AF63F1" w:rsidP="00FF067E">
            <w:pPr>
              <w:tabs>
                <w:tab w:val="left" w:pos="288"/>
                <w:tab w:val="left" w:pos="576"/>
                <w:tab w:val="left" w:pos="864"/>
                <w:tab w:val="left" w:pos="1152"/>
              </w:tabs>
              <w:spacing w:before="40" w:after="40" w:line="210" w:lineRule="exact"/>
              <w:ind w:right="43"/>
              <w:jc w:val="both"/>
              <w:rPr>
                <w:b/>
                <w:bCs/>
                <w:sz w:val="17"/>
              </w:rPr>
            </w:pPr>
            <w:r w:rsidRPr="00DC7C20">
              <w:rPr>
                <w:rFonts w:asciiTheme="majorBidi" w:hAnsiTheme="majorBidi" w:cstheme="majorBidi"/>
                <w:b/>
                <w:bCs/>
                <w:sz w:val="17"/>
              </w:rPr>
              <w:t>C.</w:t>
            </w:r>
            <w:r w:rsidRPr="00DC7C20">
              <w:rPr>
                <w:rFonts w:asciiTheme="majorBidi" w:hAnsiTheme="majorBidi" w:cstheme="majorBidi"/>
                <w:b/>
                <w:bCs/>
                <w:sz w:val="17"/>
              </w:rPr>
              <w:tab/>
              <w:t>Substantive deliverables</w:t>
            </w:r>
          </w:p>
        </w:tc>
        <w:tc>
          <w:tcPr>
            <w:tcW w:w="2580" w:type="dxa"/>
            <w:gridSpan w:val="4"/>
            <w:shd w:val="clear" w:color="auto" w:fill="auto"/>
            <w:vAlign w:val="bottom"/>
          </w:tcPr>
          <w:p w14:paraId="318F03E4" w14:textId="77777777" w:rsidR="00AF63F1" w:rsidRPr="00DC7C20" w:rsidRDefault="00AF63F1" w:rsidP="00FF067E">
            <w:pPr>
              <w:tabs>
                <w:tab w:val="left" w:pos="288"/>
                <w:tab w:val="left" w:pos="576"/>
                <w:tab w:val="left" w:pos="864"/>
                <w:tab w:val="left" w:pos="1152"/>
              </w:tabs>
              <w:spacing w:before="40" w:after="40" w:line="210" w:lineRule="exact"/>
              <w:ind w:left="43" w:right="43"/>
              <w:jc w:val="right"/>
              <w:rPr>
                <w:sz w:val="17"/>
              </w:rPr>
            </w:pPr>
          </w:p>
        </w:tc>
      </w:tr>
      <w:tr w:rsidR="00A93E1D" w:rsidRPr="00DC7C20" w14:paraId="65D66A5E" w14:textId="77777777" w:rsidTr="00AF63F1">
        <w:tc>
          <w:tcPr>
            <w:tcW w:w="9850" w:type="dxa"/>
            <w:gridSpan w:val="5"/>
            <w:shd w:val="clear" w:color="auto" w:fill="auto"/>
            <w:vAlign w:val="bottom"/>
          </w:tcPr>
          <w:p w14:paraId="31675FE4" w14:textId="77777777" w:rsidR="00A93E1D" w:rsidRPr="00DC7C20" w:rsidRDefault="00A93E1D" w:rsidP="00FF067E">
            <w:pPr>
              <w:tabs>
                <w:tab w:val="left" w:pos="288"/>
                <w:tab w:val="left" w:pos="576"/>
                <w:tab w:val="left" w:pos="864"/>
                <w:tab w:val="left" w:pos="1152"/>
              </w:tabs>
              <w:spacing w:before="40" w:after="40" w:line="210" w:lineRule="exact"/>
              <w:ind w:left="288" w:right="43" w:hanging="288"/>
              <w:rPr>
                <w:sz w:val="17"/>
              </w:rPr>
            </w:pPr>
            <w:r w:rsidRPr="00DC7C20">
              <w:rPr>
                <w:b/>
                <w:bCs/>
                <w:sz w:val="17"/>
              </w:rPr>
              <w:tab/>
              <w:t>Consultation, advice and advocacy</w:t>
            </w:r>
            <w:r w:rsidRPr="00DC7C20">
              <w:rPr>
                <w:sz w:val="17"/>
              </w:rPr>
              <w:t xml:space="preserve">: advice on trade-related decision-making to five member States and two regional South-South economic integration groupings; advice on integration into the global economy and participation in regional and multilateral trade agreements; advice on integration of trade concerns into national trade and services policies; consultation on cooperation and partnerships for inclusive growth and sustainable development; advice on trade and a gender perspective; advice on developing competition and consumer protection frameworks; consultation on trade and environment issues and creative economy potential for sustainable development. </w:t>
            </w:r>
          </w:p>
        </w:tc>
      </w:tr>
      <w:tr w:rsidR="00A93E1D" w:rsidRPr="00DC7C20" w14:paraId="4F7795E3" w14:textId="77777777" w:rsidTr="00AF63F1">
        <w:tc>
          <w:tcPr>
            <w:tcW w:w="9850" w:type="dxa"/>
            <w:gridSpan w:val="5"/>
            <w:shd w:val="clear" w:color="auto" w:fill="auto"/>
            <w:vAlign w:val="bottom"/>
          </w:tcPr>
          <w:p w14:paraId="6DBB8F5B" w14:textId="77777777" w:rsidR="00A93E1D" w:rsidRPr="00DC7C20" w:rsidRDefault="00A93E1D" w:rsidP="00FF067E">
            <w:pPr>
              <w:tabs>
                <w:tab w:val="left" w:pos="288"/>
                <w:tab w:val="left" w:pos="576"/>
                <w:tab w:val="left" w:pos="864"/>
                <w:tab w:val="left" w:pos="1152"/>
              </w:tabs>
              <w:spacing w:before="40" w:after="40" w:line="210" w:lineRule="exact"/>
              <w:ind w:left="288" w:right="43" w:hanging="288"/>
              <w:rPr>
                <w:sz w:val="17"/>
              </w:rPr>
            </w:pPr>
            <w:r w:rsidRPr="00DC7C20">
              <w:rPr>
                <w:b/>
                <w:bCs/>
                <w:sz w:val="17"/>
              </w:rPr>
              <w:tab/>
              <w:t>Databases and substantive digital materials</w:t>
            </w:r>
            <w:r w:rsidRPr="00DC7C20">
              <w:rPr>
                <w:sz w:val="17"/>
              </w:rPr>
              <w:t>: World Integrated Trade Solution and Trade Analysis and Information System; online training courses on non-tariff measures for approximately 300 people and on negotiating regional trade agreements for trade in times of crisis and pandemic; a teaching package on trade and a gender perspective.</w:t>
            </w:r>
          </w:p>
        </w:tc>
      </w:tr>
      <w:tr w:rsidR="00AF63F1" w:rsidRPr="00DC7C20" w14:paraId="36CAE9D4" w14:textId="77777777" w:rsidTr="00E03C7F">
        <w:tc>
          <w:tcPr>
            <w:tcW w:w="7270" w:type="dxa"/>
            <w:shd w:val="clear" w:color="auto" w:fill="auto"/>
            <w:vAlign w:val="bottom"/>
          </w:tcPr>
          <w:p w14:paraId="39BDFACF" w14:textId="77777777" w:rsidR="00AF63F1" w:rsidRPr="00DC7C20" w:rsidRDefault="00AF63F1" w:rsidP="00FF067E">
            <w:pPr>
              <w:tabs>
                <w:tab w:val="left" w:pos="288"/>
                <w:tab w:val="left" w:pos="576"/>
                <w:tab w:val="left" w:pos="864"/>
                <w:tab w:val="left" w:pos="1152"/>
              </w:tabs>
              <w:spacing w:before="40" w:after="40" w:line="210" w:lineRule="exact"/>
              <w:ind w:right="43"/>
              <w:rPr>
                <w:b/>
                <w:bCs/>
                <w:sz w:val="17"/>
              </w:rPr>
            </w:pPr>
            <w:r w:rsidRPr="00DC7C20">
              <w:rPr>
                <w:b/>
                <w:bCs/>
                <w:sz w:val="17"/>
              </w:rPr>
              <w:t>D.</w:t>
            </w:r>
            <w:r w:rsidRPr="00DC7C20">
              <w:rPr>
                <w:b/>
                <w:bCs/>
                <w:sz w:val="17"/>
              </w:rPr>
              <w:tab/>
              <w:t>Communication deliverables</w:t>
            </w:r>
          </w:p>
        </w:tc>
        <w:tc>
          <w:tcPr>
            <w:tcW w:w="2580" w:type="dxa"/>
            <w:gridSpan w:val="4"/>
            <w:shd w:val="clear" w:color="auto" w:fill="auto"/>
            <w:vAlign w:val="bottom"/>
          </w:tcPr>
          <w:p w14:paraId="0937A53E" w14:textId="77777777" w:rsidR="00AF63F1" w:rsidRPr="00DC7C20" w:rsidRDefault="00AF63F1" w:rsidP="00FF067E">
            <w:pPr>
              <w:tabs>
                <w:tab w:val="left" w:pos="288"/>
                <w:tab w:val="left" w:pos="576"/>
                <w:tab w:val="left" w:pos="864"/>
                <w:tab w:val="left" w:pos="1152"/>
              </w:tabs>
              <w:spacing w:before="40" w:after="40" w:line="210" w:lineRule="exact"/>
              <w:ind w:left="43" w:right="43"/>
              <w:jc w:val="right"/>
              <w:rPr>
                <w:sz w:val="17"/>
              </w:rPr>
            </w:pPr>
          </w:p>
        </w:tc>
      </w:tr>
      <w:tr w:rsidR="00A93E1D" w:rsidRPr="00DC7C20" w14:paraId="45A2A96B" w14:textId="77777777" w:rsidTr="00AF63F1">
        <w:tc>
          <w:tcPr>
            <w:tcW w:w="9850" w:type="dxa"/>
            <w:gridSpan w:val="5"/>
            <w:shd w:val="clear" w:color="auto" w:fill="auto"/>
            <w:vAlign w:val="bottom"/>
          </w:tcPr>
          <w:p w14:paraId="21794D99" w14:textId="77777777" w:rsidR="00A93E1D" w:rsidRPr="00DC7C20" w:rsidRDefault="00A93E1D" w:rsidP="00FF067E">
            <w:pPr>
              <w:tabs>
                <w:tab w:val="left" w:pos="288"/>
                <w:tab w:val="left" w:pos="576"/>
                <w:tab w:val="left" w:pos="864"/>
                <w:tab w:val="left" w:pos="1152"/>
              </w:tabs>
              <w:spacing w:before="40" w:after="40" w:line="210" w:lineRule="exact"/>
              <w:ind w:left="288" w:right="43" w:hanging="288"/>
              <w:rPr>
                <w:rFonts w:eastAsiaTheme="minorEastAsia"/>
                <w:sz w:val="17"/>
                <w:szCs w:val="17"/>
              </w:rPr>
            </w:pPr>
            <w:r w:rsidRPr="00DC7C20">
              <w:rPr>
                <w:b/>
                <w:sz w:val="17"/>
                <w:szCs w:val="17"/>
              </w:rPr>
              <w:tab/>
              <w:t>Outreach programmes, special events and information materials</w:t>
            </w:r>
            <w:r w:rsidRPr="00DC7C20">
              <w:rPr>
                <w:rFonts w:eastAsiaTheme="minorEastAsia"/>
                <w:sz w:val="17"/>
                <w:szCs w:val="17"/>
              </w:rPr>
              <w:t>: multi-stakeholder meeting on commodities and development; BioTrade Congress; event on trade and a gender perspective; event on the creative economy; lectures and exhibits on issues related to the work of the subprogramme; newsletters, brochures, flyers, booklets and fact sheets related to the work of the subprogramme.</w:t>
            </w:r>
          </w:p>
        </w:tc>
      </w:tr>
      <w:tr w:rsidR="00A93E1D" w:rsidRPr="00DC7C20" w14:paraId="18D0613D" w14:textId="77777777" w:rsidTr="00AF63F1">
        <w:tc>
          <w:tcPr>
            <w:tcW w:w="9850" w:type="dxa"/>
            <w:gridSpan w:val="5"/>
            <w:shd w:val="clear" w:color="auto" w:fill="auto"/>
            <w:vAlign w:val="bottom"/>
          </w:tcPr>
          <w:p w14:paraId="0C4A489D" w14:textId="77777777" w:rsidR="00A93E1D" w:rsidRPr="00DC7C20" w:rsidRDefault="00A93E1D" w:rsidP="00FF067E">
            <w:pPr>
              <w:tabs>
                <w:tab w:val="left" w:pos="288"/>
                <w:tab w:val="left" w:pos="576"/>
                <w:tab w:val="left" w:pos="864"/>
                <w:tab w:val="left" w:pos="1152"/>
              </w:tabs>
              <w:spacing w:before="40" w:after="40" w:line="210" w:lineRule="exact"/>
              <w:ind w:left="43" w:right="43"/>
              <w:rPr>
                <w:sz w:val="17"/>
              </w:rPr>
            </w:pPr>
            <w:r w:rsidRPr="00DC7C20">
              <w:rPr>
                <w:b/>
                <w:bCs/>
                <w:sz w:val="17"/>
              </w:rPr>
              <w:tab/>
              <w:t>External and media relations</w:t>
            </w:r>
            <w:r w:rsidRPr="00DC7C20">
              <w:rPr>
                <w:sz w:val="17"/>
              </w:rPr>
              <w:t>: news items, press releases, op-ed pieces and media appearances, including podcasts.</w:t>
            </w:r>
          </w:p>
        </w:tc>
      </w:tr>
      <w:tr w:rsidR="00A93E1D" w:rsidRPr="00DC7C20" w14:paraId="663C9496" w14:textId="77777777" w:rsidTr="00AF63F1">
        <w:tc>
          <w:tcPr>
            <w:tcW w:w="9850" w:type="dxa"/>
            <w:gridSpan w:val="5"/>
            <w:tcBorders>
              <w:bottom w:val="single" w:sz="12" w:space="0" w:color="auto"/>
            </w:tcBorders>
            <w:shd w:val="clear" w:color="auto" w:fill="auto"/>
            <w:vAlign w:val="bottom"/>
          </w:tcPr>
          <w:p w14:paraId="0D2F2F77" w14:textId="77777777" w:rsidR="00A93E1D" w:rsidRPr="00DC7C20" w:rsidRDefault="00A93E1D" w:rsidP="00FF067E">
            <w:pPr>
              <w:tabs>
                <w:tab w:val="left" w:pos="288"/>
                <w:tab w:val="left" w:pos="576"/>
                <w:tab w:val="left" w:pos="864"/>
                <w:tab w:val="left" w:pos="1152"/>
              </w:tabs>
              <w:spacing w:before="40" w:after="40" w:line="210" w:lineRule="exact"/>
              <w:ind w:left="288" w:right="43" w:hanging="288"/>
              <w:rPr>
                <w:rFonts w:eastAsiaTheme="minorEastAsia"/>
                <w:sz w:val="17"/>
                <w:szCs w:val="17"/>
              </w:rPr>
            </w:pPr>
            <w:r w:rsidRPr="00DC7C20">
              <w:rPr>
                <w:b/>
                <w:sz w:val="17"/>
                <w:szCs w:val="17"/>
              </w:rPr>
              <w:tab/>
              <w:t>Digital platforms and multimedia content</w:t>
            </w:r>
            <w:r w:rsidRPr="00DC7C20">
              <w:rPr>
                <w:sz w:val="17"/>
                <w:szCs w:val="17"/>
              </w:rPr>
              <w:t>:</w:t>
            </w:r>
            <w:r w:rsidRPr="00DC7C20">
              <w:rPr>
                <w:rFonts w:eastAsiaTheme="minorEastAsia"/>
                <w:sz w:val="17"/>
                <w:szCs w:val="17"/>
              </w:rPr>
              <w:t xml:space="preserve"> interactive tools related to national competition and consumer protection laws, commercial diplomacy and dispute settlement; UNCTAD, WTO and ITC website on trade-related Sustainable Development Goals and indicators. </w:t>
            </w:r>
          </w:p>
        </w:tc>
      </w:tr>
    </w:tbl>
    <w:p w14:paraId="3D1D2CB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49236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DEEADF"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E5546A" w14:textId="77777777" w:rsidR="00A93E1D" w:rsidRPr="00DC7C20" w:rsidRDefault="00A93E1D" w:rsidP="00A93E1D">
      <w:pPr>
        <w:pStyle w:val="H1"/>
      </w:pPr>
      <w:r w:rsidRPr="00DC7C20">
        <w:lastRenderedPageBreak/>
        <w:tab/>
      </w:r>
      <w:r w:rsidRPr="00DC7C20">
        <w:tab/>
        <w:t>Subprogramme 4</w:t>
      </w:r>
    </w:p>
    <w:p w14:paraId="71E43375" w14:textId="77777777" w:rsidR="00A93E1D" w:rsidRPr="00DC7C20" w:rsidRDefault="00A93E1D" w:rsidP="00A93E1D">
      <w:pPr>
        <w:pStyle w:val="H1"/>
      </w:pPr>
      <w:r w:rsidRPr="00DC7C20">
        <w:tab/>
      </w:r>
      <w:r w:rsidRPr="00DC7C20">
        <w:tab/>
        <w:t>Technology and logistics</w:t>
      </w:r>
    </w:p>
    <w:p w14:paraId="5A96FE3F" w14:textId="77777777" w:rsidR="00A93E1D" w:rsidRPr="00DC7C20" w:rsidRDefault="00A93E1D" w:rsidP="00A93E1D">
      <w:pPr>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A4A2B5" w14:textId="77777777" w:rsidR="00A93E1D" w:rsidRPr="00DC7C20" w:rsidRDefault="00A93E1D" w:rsidP="00A93E1D">
      <w:pPr>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02E234" w14:textId="77777777" w:rsidR="00A93E1D" w:rsidRPr="00DC7C20" w:rsidRDefault="00A93E1D" w:rsidP="00A93E1D">
      <w:pPr>
        <w:pStyle w:val="H1"/>
        <w:keepNext w:val="0"/>
        <w:ind w:right="1260"/>
      </w:pPr>
      <w:r w:rsidRPr="00DC7C20">
        <w:tab/>
      </w:r>
      <w:r w:rsidRPr="00DC7C20">
        <w:tab/>
        <w:t>Objective</w:t>
      </w:r>
    </w:p>
    <w:p w14:paraId="69ACC6D2" w14:textId="77777777" w:rsidR="00A93E1D" w:rsidRPr="00DC7C20" w:rsidRDefault="00A93E1D" w:rsidP="00A93E1D">
      <w:pPr>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544FA4" w14:textId="77777777" w:rsidR="00A93E1D" w:rsidRPr="00DC7C20" w:rsidRDefault="00A93E1D" w:rsidP="00A93E1D">
      <w:pPr>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8008E4" w14:textId="77777777" w:rsidR="00A93E1D" w:rsidRPr="00DC7C20" w:rsidRDefault="00A93E1D" w:rsidP="00A93E1D">
      <w:pPr>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12.59</w:t>
      </w:r>
      <w:r w:rsidRPr="00DC7C20">
        <w:tab/>
        <w:t>The objective, to which this subprogramme contributes, is to harness innovation and technology, including e-commerce and the digital economy, improve trade logistics and increase human capacities for inclusive and sustainable trade and development in developing countries and economies in transition.</w:t>
      </w:r>
    </w:p>
    <w:p w14:paraId="37E1E32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D41E3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981606" w14:textId="77777777" w:rsidR="00A93E1D" w:rsidRPr="00DC7C20" w:rsidRDefault="00A93E1D" w:rsidP="00A93E1D">
      <w:pPr>
        <w:pStyle w:val="H1"/>
        <w:ind w:right="1260"/>
      </w:pPr>
      <w:r w:rsidRPr="00DC7C20">
        <w:tab/>
      </w:r>
      <w:r w:rsidRPr="00DC7C20">
        <w:tab/>
        <w:t>Strategy</w:t>
      </w:r>
    </w:p>
    <w:p w14:paraId="6091A95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1A3B2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5D45FA"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12.60</w:t>
      </w:r>
      <w:r w:rsidRPr="00DC7C20">
        <w:tab/>
        <w:t>To contribute to the objective, the subprogramme will:</w:t>
      </w:r>
    </w:p>
    <w:p w14:paraId="615261B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(a)</w:t>
      </w:r>
      <w:r w:rsidRPr="00DC7C20">
        <w:tab/>
        <w:t xml:space="preserve">Provide research and analysis and policy recommendations for capturing value in the digital economy and generating more inclusive outcomes, including through the flagship publication </w:t>
      </w:r>
      <w:r w:rsidRPr="00DC7C20">
        <w:rPr>
          <w:i/>
          <w:iCs/>
        </w:rPr>
        <w:t>Digital Economy Report</w:t>
      </w:r>
      <w:r w:rsidRPr="00DC7C20">
        <w:t>, and support developing countries in measuring e-commerce and the digital economy;</w:t>
      </w:r>
    </w:p>
    <w:p w14:paraId="307C41F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(b)</w:t>
      </w:r>
      <w:r w:rsidRPr="00DC7C20">
        <w:tab/>
        <w:t>Foster and ensure that the interests of developing countries are identified and integrated into international policy dialogues on e-commerce and the digital economy, including through the Intergovernmental Group of Experts on E-commerce and the Digital Economy and UNCTAD eWeek;</w:t>
      </w:r>
    </w:p>
    <w:p w14:paraId="29FA6975"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(c)</w:t>
      </w:r>
      <w:r w:rsidRPr="00DC7C20">
        <w:tab/>
        <w:t>Assist developing countries in systematically assessing the state of play and readiness to engage and integrate into the digital economy, through eTrade Readiness Assessments, e</w:t>
      </w:r>
      <w:r w:rsidRPr="00DC7C20">
        <w:noBreakHyphen/>
        <w:t>commerce strategies and action plans, as well as by providing sustained support for their implementation, including through the eTrade Reform Tracker, to facilitate the coordination, monitoring and follow-up of national e-commerce policy reform actions;</w:t>
      </w:r>
    </w:p>
    <w:p w14:paraId="06AC7C1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(d)</w:t>
      </w:r>
      <w:r w:rsidRPr="00DC7C20">
        <w:tab/>
        <w:t>Ensure that international debates on science, technology and innovation incorporate the perspectives and priorities of developing countries through the Commission on Science and Technology for Development and the Technology Facilitation Mechanism, among others;</w:t>
      </w:r>
    </w:p>
    <w:p w14:paraId="2221E00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(e)</w:t>
      </w:r>
      <w:r w:rsidRPr="00DC7C20">
        <w:tab/>
        <w:t xml:space="preserve">Inform policies and deliberations on science, technology and innovation for development, especially on frontier technologies, through research and analysis, such as the flagship publication </w:t>
      </w:r>
      <w:r w:rsidRPr="00DC7C20">
        <w:rPr>
          <w:i/>
          <w:iCs/>
        </w:rPr>
        <w:t>Technology and Innovation Report</w:t>
      </w:r>
      <w:r w:rsidRPr="00DC7C20">
        <w:t xml:space="preserve"> and other reports analysing policy options, including for the Inter-Agency Task Force on Financing for Development;</w:t>
      </w:r>
    </w:p>
    <w:p w14:paraId="089CBD5F"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(f)</w:t>
      </w:r>
      <w:r w:rsidRPr="00DC7C20">
        <w:tab/>
        <w:t>Develop the knowledge of policymakers on various aspects of trade policies and interrelated issues of finance, investment and technology and sustainable development, and build the capacities of member States in science, technology and innovation for development, including through science, technology and innovation policy reviews, technology assessment and foresight exercises;</w:t>
      </w:r>
    </w:p>
    <w:p w14:paraId="0019A1E8"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(g)</w:t>
      </w:r>
      <w:r w:rsidRPr="00DC7C20">
        <w:tab/>
        <w:t>Support implementation of trade facilitation reforms, in particular the WTO Agreement on Trade Facilitation, and enhance its support for the development and implementation of appropriate legal and regulatory frameworks that reduce trade transaction costs, as well as supporting trade facilitation reforms and automation through the Automated System for Customs Data;</w:t>
      </w:r>
    </w:p>
    <w:p w14:paraId="72650431"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(h)</w:t>
      </w:r>
      <w:r w:rsidRPr="00DC7C20">
        <w:tab/>
        <w:t xml:space="preserve">Provide technical assistance, data and policy recommendations and promote the sharing of best practices on the formulation and integration of strategic national policies of developing countries into regional and global supply and value chains and transport networks, through the flagship publication </w:t>
      </w:r>
      <w:r w:rsidRPr="00DC7C20">
        <w:rPr>
          <w:i/>
          <w:iCs/>
        </w:rPr>
        <w:t>Review of Maritime Transport</w:t>
      </w:r>
      <w:r w:rsidRPr="00DC7C20">
        <w:t xml:space="preserve"> and other research products, legislative frameworks and capacity-building, including the Training Development in the Field of International Trade (TrainForTrade) programme on port management;</w:t>
      </w:r>
    </w:p>
    <w:p w14:paraId="285EAD8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lastRenderedPageBreak/>
        <w:tab/>
      </w:r>
      <w:r w:rsidRPr="00DC7C20">
        <w:tab/>
        <w:t>(i)</w:t>
      </w:r>
      <w:r w:rsidRPr="00DC7C20">
        <w:tab/>
        <w:t>Foster international policy dialogue on trade logistics issues, ensuring that the interests and specific challenges facing developing countries are addressed in relevant regional and international forums, and in this context continue to address specific trade logistics challenges affecting small island developing States and landlocked developing countries;</w:t>
      </w:r>
    </w:p>
    <w:p w14:paraId="53333675"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(j)</w:t>
      </w:r>
      <w:r w:rsidRPr="00DC7C20">
        <w:tab/>
        <w:t>Mainstream the cross-cutting issue of gender equality and the empowerment of women and girls across the three pillars of the subprogramme, with a special focus on empowering women digital entrepreneurs and enhancing their digital skills and opportunities.</w:t>
      </w:r>
    </w:p>
    <w:p w14:paraId="6EBD055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12.61</w:t>
      </w:r>
      <w:r w:rsidRPr="00DC7C20">
        <w:tab/>
        <w:t>The above-mentioned work is expected to result in:</w:t>
      </w:r>
    </w:p>
    <w:p w14:paraId="648398F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(a)</w:t>
      </w:r>
      <w:r w:rsidRPr="00DC7C20">
        <w:tab/>
        <w:t>Improved capacity and policy formulation at the national, regional and global levels on e</w:t>
      </w:r>
      <w:r w:rsidRPr="00DC7C20">
        <w:noBreakHyphen/>
        <w:t>commerce and digital economy for sustainable and inclusive development;</w:t>
      </w:r>
    </w:p>
    <w:p w14:paraId="279080B8"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(b)</w:t>
      </w:r>
      <w:r w:rsidRPr="00DC7C20">
        <w:tab/>
        <w:t>Improved coordination among Governments, together with development partners, civil society and the private sector, to implement policies on e-commerce and the digital economy that work for sustainable and inclusive development;</w:t>
      </w:r>
    </w:p>
    <w:p w14:paraId="6DA6DAC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(c)</w:t>
      </w:r>
      <w:r w:rsidRPr="00DC7C20">
        <w:tab/>
        <w:t>Improved knowledge and understanding of policy options by policymakers and international consensus on emerging challenges and opportunities in science, technology and innovation for sustainable and inclusive development, as well as increased capacity of policymakers to assess, analyse and formulate policies on key issues on the international economic agenda;</w:t>
      </w:r>
    </w:p>
    <w:p w14:paraId="3523C628"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(d)</w:t>
      </w:r>
      <w:r w:rsidRPr="00DC7C20">
        <w:tab/>
        <w:t>Member States implementing the outcomes of the World Summit on the Information Society and of the Technology Facilitation Mechanism;</w:t>
      </w:r>
    </w:p>
    <w:p w14:paraId="3875B97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(e)</w:t>
      </w:r>
      <w:r w:rsidRPr="00DC7C20">
        <w:tab/>
        <w:t>Member States harnessing science, technology and innovation for their national development strategies;</w:t>
      </w:r>
    </w:p>
    <w:p w14:paraId="1759926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(f)</w:t>
      </w:r>
      <w:r w:rsidRPr="00DC7C20">
        <w:tab/>
        <w:t>Countries addressing key and emerging issues in trade logistics, including maritime transport policies and port management;</w:t>
      </w:r>
    </w:p>
    <w:p w14:paraId="62534B45"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(g)</w:t>
      </w:r>
      <w:r w:rsidRPr="00DC7C20">
        <w:tab/>
        <w:t>Member States implementing trade facilitation reforms, including the WTO Agreement on Trade Facilitation;</w:t>
      </w:r>
    </w:p>
    <w:p w14:paraId="307B7095"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(h)</w:t>
      </w:r>
      <w:r w:rsidRPr="00DC7C20">
        <w:tab/>
        <w:t>Enhanced capacity of member States to design and implement policies and action aimed at improving the efficiency of trade transactions, as well as the management of transport operations, including through the Automated System for Customs Data programme.</w:t>
      </w:r>
    </w:p>
    <w:p w14:paraId="0A9AC7C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EF6B0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EA7CF4" w14:textId="77777777" w:rsidR="00A93E1D" w:rsidRPr="00DC7C20" w:rsidRDefault="00A93E1D" w:rsidP="00A93E1D">
      <w:pPr>
        <w:pStyle w:val="H1"/>
        <w:ind w:right="1260"/>
      </w:pPr>
      <w:r w:rsidRPr="00DC7C20">
        <w:tab/>
      </w:r>
      <w:r w:rsidRPr="00DC7C20">
        <w:tab/>
        <w:t>Programme performance in 2024</w:t>
      </w:r>
    </w:p>
    <w:p w14:paraId="4BC8958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1C28E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59810D"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DC7C20">
        <w:rPr>
          <w:lang w:val="en-GB"/>
        </w:rPr>
        <w:tab/>
      </w:r>
      <w:r w:rsidRPr="00DC7C20">
        <w:rPr>
          <w:lang w:val="en-GB"/>
        </w:rPr>
        <w:tab/>
        <w:t xml:space="preserve">Enhanced capacity of young women scientists to leverage science, technology and innovation for sustainable economic development </w:t>
      </w:r>
    </w:p>
    <w:p w14:paraId="1CB8C1D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F12128"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12.62</w:t>
      </w:r>
      <w:r w:rsidRPr="00DC7C20">
        <w:tab/>
        <w:t xml:space="preserve">Training young female scientists from developing countries in science, technology, engineering and mathematics fields can advance gender equality and the achievement of Sustainable Development Goal 5, and enable scientific progress, economic development and global cooperation while adding more diverse voices in research and innovation worldwide. The subprogramme and Okayama University in Japan joined forces to build the capacity of women researchers in developing countries through the Young Female Scientist Programme, an initiative under the Commission on Science and Technology for Development. In addition to training, mentorship and development in science, technology, engineering and mathematics fields, in 2024 the programme provided a platform for female researchers and entrepreneurs to network and share experiences on development issues in their areas of expertise. </w:t>
      </w:r>
    </w:p>
    <w:p w14:paraId="1B91E36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12.63</w:t>
      </w:r>
      <w:r w:rsidRPr="00DC7C20">
        <w:tab/>
        <w:t>Progress towards the objective is presented in the performance measure below (see figure 12.V).</w:t>
      </w:r>
    </w:p>
    <w:p w14:paraId="46CCF72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3250C2" w14:textId="77777777" w:rsidR="00A93E1D" w:rsidRPr="00DC7C20" w:rsidRDefault="00A93E1D" w:rsidP="00A93E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Figure 12.V</w:t>
      </w:r>
    </w:p>
    <w:p w14:paraId="65510827" w14:textId="77777777" w:rsidR="00A93E1D" w:rsidRPr="00DC7C20" w:rsidRDefault="00A93E1D" w:rsidP="00A93E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rPr>
          <w:lang w:val="en-GB"/>
        </w:rPr>
      </w:pPr>
      <w:r w:rsidRPr="00DC7C20">
        <w:rPr>
          <w:lang w:val="en-GB"/>
        </w:rPr>
        <w:tab/>
        <w:t xml:space="preserve">Performance measure: number of young women scientists from developing countries completing the training in science, technology, engineering and mathematics fields (cumulative) </w:t>
      </w:r>
    </w:p>
    <w:p w14:paraId="70B2ACA9" w14:textId="77777777" w:rsidR="00A93E1D" w:rsidRPr="00DC7C20" w:rsidRDefault="00A93E1D" w:rsidP="00A9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rPr>
        <w:drawing>
          <wp:anchor distT="0" distB="0" distL="114300" distR="114300" simplePos="0" relativeHeight="251668480" behindDoc="0" locked="0" layoutInCell="1" allowOverlap="1" wp14:anchorId="38A09BA6" wp14:editId="048004F4">
            <wp:simplePos x="0" y="0"/>
            <wp:positionH relativeFrom="column">
              <wp:posOffset>3175</wp:posOffset>
            </wp:positionH>
            <wp:positionV relativeFrom="paragraph">
              <wp:posOffset>156210</wp:posOffset>
            </wp:positionV>
            <wp:extent cx="6262370" cy="2040890"/>
            <wp:effectExtent l="0" t="0" r="5080" b="0"/>
            <wp:wrapTopAndBottom/>
            <wp:docPr id="1415201972" name="Chart 1415201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14:sizeRelH relativeFrom="page">
              <wp14:pctWidth>0</wp14:pctWidth>
            </wp14:sizeRelH>
            <wp14:sizeRelV relativeFrom="page">
              <wp14:pctHeight>0</wp14:pctHeight>
            </wp14:sizeRelV>
          </wp:anchor>
        </w:drawing>
      </w:r>
    </w:p>
    <w:p w14:paraId="1196D033" w14:textId="77777777" w:rsidR="00A93E1D" w:rsidRPr="00DC7C20" w:rsidRDefault="00A93E1D" w:rsidP="00A9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BDF14B" w14:textId="77777777" w:rsidR="00A93E1D" w:rsidRPr="00DC7C20" w:rsidRDefault="00A93E1D" w:rsidP="00A9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DEB000" w14:textId="77777777" w:rsidR="00A93E1D" w:rsidRPr="00DC7C20" w:rsidRDefault="00A93E1D" w:rsidP="00A9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12BD1A" w14:textId="77777777" w:rsidR="00A93E1D" w:rsidRPr="00DC7C20" w:rsidRDefault="00A93E1D" w:rsidP="00A9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ED64C2" w14:textId="77777777" w:rsidR="00A93E1D" w:rsidRPr="00DC7C20" w:rsidRDefault="00A93E1D" w:rsidP="00A93E1D">
      <w:pPr>
        <w:pStyle w:val="H1"/>
        <w:ind w:right="1260"/>
      </w:pPr>
      <w:r w:rsidRPr="00DC7C20">
        <w:tab/>
      </w:r>
      <w:r w:rsidRPr="00DC7C20">
        <w:tab/>
        <w:t>Planned results for 2026</w:t>
      </w:r>
    </w:p>
    <w:p w14:paraId="233F704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C2E26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74735D"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C7C20">
        <w:rPr>
          <w:lang w:val="en-GB"/>
        </w:rPr>
        <w:tab/>
      </w:r>
      <w:r w:rsidRPr="00DC7C20">
        <w:rPr>
          <w:lang w:val="en-GB"/>
        </w:rPr>
        <w:tab/>
        <w:t>Result 1: efficient and resilient port management in developing countries for their integration into regional and global supply chains</w:t>
      </w:r>
    </w:p>
    <w:p w14:paraId="6C7AB0D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DF2443"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Programme performance in 2024 and target for 2026</w:t>
      </w:r>
    </w:p>
    <w:p w14:paraId="407EF76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E70FAD"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12.64</w:t>
      </w:r>
      <w:r w:rsidRPr="00DC7C20">
        <w:tab/>
        <w:t>The subprogramme’s work contributed to eight additional port entities in seven countries adopting policy measures to improve resilience resulting from increased skills and capacities of 1,325 port practitioners from 142 port communities related to ports management during pandemics and disruptions, which exceeded the planned targets of at least five additional port entities and 1,200 port practitioners from 130 port communities.</w:t>
      </w:r>
    </w:p>
    <w:p w14:paraId="78513C15"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12.65</w:t>
      </w:r>
      <w:r w:rsidRPr="00DC7C20">
        <w:tab/>
        <w:t>Progress towards the objective and the target for 2026 are presented in the performance measure below (see table 12.13).</w:t>
      </w:r>
    </w:p>
    <w:p w14:paraId="5F7AE278"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4F04B7"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12.13</w:t>
      </w:r>
    </w:p>
    <w:p w14:paraId="5A74A244"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4781F6F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EC9A5A"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93E1D" w:rsidRPr="00DC7C20" w14:paraId="76AF13E4" w14:textId="77777777" w:rsidTr="00FF067E">
        <w:trPr>
          <w:tblHeader/>
        </w:trPr>
        <w:tc>
          <w:tcPr>
            <w:tcW w:w="1968" w:type="dxa"/>
            <w:tcBorders>
              <w:top w:val="single" w:sz="4" w:space="0" w:color="auto"/>
              <w:left w:val="nil"/>
              <w:bottom w:val="single" w:sz="12" w:space="0" w:color="auto"/>
              <w:right w:val="nil"/>
            </w:tcBorders>
            <w:vAlign w:val="bottom"/>
            <w:hideMark/>
          </w:tcPr>
          <w:p w14:paraId="12EA5E1E" w14:textId="77777777" w:rsidR="00A93E1D" w:rsidRPr="00DC7C20" w:rsidRDefault="00A93E1D" w:rsidP="00FF067E">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2022 (actual)</w:t>
            </w:r>
          </w:p>
        </w:tc>
        <w:tc>
          <w:tcPr>
            <w:tcW w:w="1968" w:type="dxa"/>
            <w:tcBorders>
              <w:top w:val="single" w:sz="4" w:space="0" w:color="auto"/>
              <w:left w:val="nil"/>
              <w:bottom w:val="single" w:sz="12" w:space="0" w:color="auto"/>
              <w:right w:val="nil"/>
            </w:tcBorders>
          </w:tcPr>
          <w:p w14:paraId="44295C32"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2023 (actual)</w:t>
            </w:r>
          </w:p>
        </w:tc>
        <w:tc>
          <w:tcPr>
            <w:tcW w:w="1968" w:type="dxa"/>
            <w:tcBorders>
              <w:top w:val="single" w:sz="4" w:space="0" w:color="auto"/>
              <w:left w:val="nil"/>
              <w:bottom w:val="single" w:sz="12" w:space="0" w:color="auto"/>
              <w:right w:val="double" w:sz="12" w:space="0" w:color="auto"/>
            </w:tcBorders>
            <w:vAlign w:val="bottom"/>
            <w:hideMark/>
          </w:tcPr>
          <w:p w14:paraId="01C2C5F5"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2024 (actual)</w:t>
            </w:r>
          </w:p>
        </w:tc>
        <w:tc>
          <w:tcPr>
            <w:tcW w:w="1968" w:type="dxa"/>
            <w:tcBorders>
              <w:top w:val="single" w:sz="4" w:space="0" w:color="auto"/>
              <w:left w:val="double" w:sz="12" w:space="0" w:color="auto"/>
              <w:bottom w:val="single" w:sz="12" w:space="0" w:color="auto"/>
              <w:right w:val="nil"/>
            </w:tcBorders>
            <w:vAlign w:val="bottom"/>
            <w:hideMark/>
          </w:tcPr>
          <w:p w14:paraId="2830E8AD"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2025 (planned)</w:t>
            </w:r>
          </w:p>
        </w:tc>
        <w:tc>
          <w:tcPr>
            <w:tcW w:w="1968" w:type="dxa"/>
            <w:tcBorders>
              <w:top w:val="single" w:sz="4" w:space="0" w:color="auto"/>
              <w:left w:val="nil"/>
              <w:bottom w:val="single" w:sz="12" w:space="0" w:color="auto"/>
              <w:right w:val="nil"/>
            </w:tcBorders>
            <w:vAlign w:val="bottom"/>
            <w:hideMark/>
          </w:tcPr>
          <w:p w14:paraId="775AEFD1"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2026 (planned)</w:t>
            </w:r>
          </w:p>
        </w:tc>
      </w:tr>
      <w:tr w:rsidR="00A93E1D" w:rsidRPr="00DC7C20" w14:paraId="0413550F" w14:textId="77777777" w:rsidTr="00FF067E">
        <w:trPr>
          <w:trHeight w:hRule="exact" w:val="115"/>
          <w:tblHeader/>
        </w:trPr>
        <w:tc>
          <w:tcPr>
            <w:tcW w:w="1968" w:type="dxa"/>
            <w:tcBorders>
              <w:top w:val="single" w:sz="12" w:space="0" w:color="auto"/>
              <w:left w:val="nil"/>
              <w:right w:val="nil"/>
            </w:tcBorders>
            <w:vAlign w:val="bottom"/>
          </w:tcPr>
          <w:p w14:paraId="359B127B" w14:textId="77777777" w:rsidR="00A93E1D" w:rsidRPr="00DC7C20" w:rsidRDefault="00A93E1D" w:rsidP="00FF067E">
            <w:pPr>
              <w:spacing w:before="40" w:after="120"/>
              <w:ind w:right="40"/>
              <w:rPr>
                <w:rFonts w:asciiTheme="majorBidi" w:eastAsia="SimSun" w:hAnsiTheme="majorBidi" w:cstheme="majorBidi"/>
              </w:rPr>
            </w:pPr>
          </w:p>
        </w:tc>
        <w:tc>
          <w:tcPr>
            <w:tcW w:w="1968" w:type="dxa"/>
            <w:tcBorders>
              <w:top w:val="single" w:sz="12" w:space="0" w:color="auto"/>
              <w:left w:val="nil"/>
              <w:right w:val="nil"/>
            </w:tcBorders>
          </w:tcPr>
          <w:p w14:paraId="1920CDE1" w14:textId="77777777" w:rsidR="00A93E1D" w:rsidRPr="00DC7C20" w:rsidRDefault="00A93E1D" w:rsidP="00FF067E">
            <w:pPr>
              <w:spacing w:before="40" w:after="120"/>
              <w:ind w:left="144" w:right="40"/>
              <w:rPr>
                <w:rFonts w:asciiTheme="majorBidi" w:eastAsia="SimSun" w:hAnsiTheme="majorBidi" w:cstheme="majorBidi"/>
              </w:rPr>
            </w:pPr>
          </w:p>
          <w:p w14:paraId="1A86F85F"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double" w:sz="12" w:space="0" w:color="auto"/>
            </w:tcBorders>
            <w:vAlign w:val="bottom"/>
          </w:tcPr>
          <w:p w14:paraId="46F320DD" w14:textId="77777777" w:rsidR="00A93E1D" w:rsidRPr="00DC7C20" w:rsidRDefault="00A93E1D" w:rsidP="00FF067E">
            <w:pPr>
              <w:spacing w:before="40" w:after="120"/>
              <w:ind w:left="144" w:right="40"/>
              <w:rPr>
                <w:rFonts w:asciiTheme="majorBidi" w:eastAsia="SimSun" w:hAnsiTheme="majorBidi" w:cstheme="majorBidi"/>
              </w:rPr>
            </w:pPr>
          </w:p>
          <w:p w14:paraId="78409BA5"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double" w:sz="12" w:space="0" w:color="auto"/>
              <w:right w:val="nil"/>
            </w:tcBorders>
            <w:vAlign w:val="bottom"/>
          </w:tcPr>
          <w:p w14:paraId="619FEF38" w14:textId="77777777" w:rsidR="00A93E1D" w:rsidRPr="00DC7C20" w:rsidRDefault="00A93E1D" w:rsidP="00FF067E">
            <w:pPr>
              <w:spacing w:before="40" w:after="120"/>
              <w:ind w:left="144" w:right="40"/>
              <w:rPr>
                <w:rFonts w:asciiTheme="majorBidi" w:eastAsia="SimSun" w:hAnsiTheme="majorBidi" w:cstheme="majorBidi"/>
              </w:rPr>
            </w:pPr>
          </w:p>
          <w:p w14:paraId="4FA90EEF"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nil"/>
            </w:tcBorders>
            <w:vAlign w:val="bottom"/>
          </w:tcPr>
          <w:p w14:paraId="23AECDA1" w14:textId="77777777" w:rsidR="00A93E1D" w:rsidRPr="00DC7C20" w:rsidRDefault="00A93E1D" w:rsidP="00FF067E">
            <w:pPr>
              <w:spacing w:before="40" w:after="120"/>
              <w:ind w:left="144" w:right="40"/>
              <w:rPr>
                <w:rFonts w:asciiTheme="majorBidi" w:eastAsia="SimSun" w:hAnsiTheme="majorBidi" w:cstheme="majorBidi"/>
              </w:rPr>
            </w:pPr>
          </w:p>
        </w:tc>
      </w:tr>
      <w:tr w:rsidR="00A93E1D" w:rsidRPr="00DC7C20" w14:paraId="009E9D41" w14:textId="77777777" w:rsidTr="00A93E1D">
        <w:tc>
          <w:tcPr>
            <w:tcW w:w="1968" w:type="dxa"/>
            <w:tcBorders>
              <w:top w:val="nil"/>
              <w:bottom w:val="nil"/>
            </w:tcBorders>
          </w:tcPr>
          <w:p w14:paraId="74B2E36F" w14:textId="77777777" w:rsidR="00A93E1D" w:rsidRPr="00DC7C20" w:rsidRDefault="00A93E1D" w:rsidP="00FF067E">
            <w:pPr>
              <w:tabs>
                <w:tab w:val="left" w:pos="288"/>
                <w:tab w:val="left" w:pos="576"/>
                <w:tab w:val="left" w:pos="864"/>
                <w:tab w:val="left" w:pos="1152"/>
              </w:tabs>
              <w:spacing w:before="40" w:after="120"/>
              <w:ind w:right="43"/>
              <w:rPr>
                <w:rFonts w:asciiTheme="majorBidi" w:eastAsia="SimSun" w:hAnsiTheme="majorBidi" w:cstheme="majorBidi"/>
              </w:rPr>
            </w:pPr>
            <w:r w:rsidRPr="00DC7C20">
              <w:rPr>
                <w:rFonts w:asciiTheme="majorBidi" w:hAnsiTheme="majorBidi" w:cstheme="majorBidi"/>
              </w:rPr>
              <w:t>Increased essential skills and capacities of 1,000 port practitioners from 112 port communities related to ports management during pandemics and disruptions</w:t>
            </w:r>
          </w:p>
        </w:tc>
        <w:tc>
          <w:tcPr>
            <w:tcW w:w="1968" w:type="dxa"/>
            <w:tcBorders>
              <w:top w:val="nil"/>
              <w:bottom w:val="nil"/>
            </w:tcBorders>
          </w:tcPr>
          <w:p w14:paraId="0DCC0201" w14:textId="77777777" w:rsidR="00A93E1D" w:rsidRPr="00DC7C20" w:rsidRDefault="00A93E1D" w:rsidP="00FF067E">
            <w:pPr>
              <w:tabs>
                <w:tab w:val="left" w:pos="288"/>
                <w:tab w:val="left" w:pos="576"/>
                <w:tab w:val="left" w:pos="864"/>
                <w:tab w:val="left" w:pos="1152"/>
              </w:tabs>
              <w:spacing w:before="40" w:after="120"/>
              <w:ind w:left="144" w:right="109"/>
              <w:rPr>
                <w:rFonts w:asciiTheme="majorBidi" w:eastAsia="SimSun" w:hAnsiTheme="majorBidi" w:cstheme="majorBidi"/>
              </w:rPr>
            </w:pPr>
            <w:r w:rsidRPr="00DC7C20">
              <w:rPr>
                <w:rFonts w:asciiTheme="majorBidi" w:hAnsiTheme="majorBidi" w:cstheme="majorBidi"/>
              </w:rPr>
              <w:t xml:space="preserve">12 port entities in 12 countries (Bolivia (Plurinational State of), Cameroon, Ecuador, Ghana, Namibia, Pakistan, Philippines, Senegal, Solomon Islands, Somalia, Togo and United Republic of Tanzania) adopted policy measures to improve resilience by delivering more </w:t>
            </w:r>
            <w:r w:rsidRPr="00DC7C20">
              <w:rPr>
                <w:rFonts w:asciiTheme="majorBidi" w:hAnsiTheme="majorBidi" w:cstheme="majorBidi"/>
              </w:rPr>
              <w:lastRenderedPageBreak/>
              <w:t>efficient port management in order to increase trade flows and by creating port networks</w:t>
            </w:r>
          </w:p>
        </w:tc>
        <w:tc>
          <w:tcPr>
            <w:tcW w:w="1968" w:type="dxa"/>
            <w:tcBorders>
              <w:top w:val="nil"/>
              <w:bottom w:val="nil"/>
              <w:right w:val="double" w:sz="12" w:space="0" w:color="auto"/>
            </w:tcBorders>
          </w:tcPr>
          <w:p w14:paraId="66758A65" w14:textId="77777777" w:rsidR="00A93E1D" w:rsidRPr="00DC7C20" w:rsidRDefault="00A93E1D" w:rsidP="00A93E1D">
            <w:pPr>
              <w:tabs>
                <w:tab w:val="left" w:pos="288"/>
                <w:tab w:val="left" w:pos="576"/>
                <w:tab w:val="left" w:pos="864"/>
                <w:tab w:val="left" w:pos="1152"/>
              </w:tabs>
              <w:spacing w:before="40"/>
              <w:ind w:left="144" w:right="43"/>
              <w:rPr>
                <w:rFonts w:asciiTheme="majorBidi" w:eastAsia="SimSun" w:hAnsiTheme="majorBidi" w:cstheme="majorBidi"/>
                <w:bCs/>
              </w:rPr>
            </w:pPr>
            <w:r w:rsidRPr="00DC7C20">
              <w:rPr>
                <w:rFonts w:asciiTheme="majorBidi" w:hAnsiTheme="majorBidi" w:cstheme="majorBidi"/>
              </w:rPr>
              <w:lastRenderedPageBreak/>
              <w:t>Eight additional port entities in Bolivia (Plurinational State of), Côte d’Ivoire, Dominican Republic, Gambia, Haiti, Mauritania and Papua New Guinea adopted policy measures to improve resilience resulting from increased essential skills and capacities of 1,325</w:t>
            </w:r>
            <w:r w:rsidRPr="00DC7C20">
              <w:rPr>
                <w:rFonts w:asciiTheme="majorBidi" w:hAnsiTheme="majorBidi" w:cstheme="majorBidi"/>
                <w:b/>
                <w:bCs/>
              </w:rPr>
              <w:t xml:space="preserve"> </w:t>
            </w:r>
            <w:r w:rsidRPr="00DC7C20">
              <w:rPr>
                <w:rFonts w:asciiTheme="majorBidi" w:hAnsiTheme="majorBidi" w:cstheme="majorBidi"/>
              </w:rPr>
              <w:t xml:space="preserve">port </w:t>
            </w:r>
            <w:r w:rsidRPr="00DC7C20">
              <w:rPr>
                <w:rFonts w:asciiTheme="majorBidi" w:hAnsiTheme="majorBidi" w:cstheme="majorBidi"/>
              </w:rPr>
              <w:lastRenderedPageBreak/>
              <w:t>practitioners from 142 port communities related to ports management during pandemics and disruptions</w:t>
            </w:r>
          </w:p>
        </w:tc>
        <w:tc>
          <w:tcPr>
            <w:tcW w:w="1968" w:type="dxa"/>
            <w:tcBorders>
              <w:top w:val="nil"/>
              <w:left w:val="double" w:sz="12" w:space="0" w:color="auto"/>
              <w:bottom w:val="nil"/>
            </w:tcBorders>
          </w:tcPr>
          <w:p w14:paraId="464B4113" w14:textId="77777777" w:rsidR="00A93E1D" w:rsidRPr="00DC7C20" w:rsidRDefault="00A93E1D" w:rsidP="00FF067E">
            <w:pPr>
              <w:tabs>
                <w:tab w:val="left" w:pos="288"/>
                <w:tab w:val="left" w:pos="576"/>
                <w:tab w:val="left" w:pos="864"/>
                <w:tab w:val="left" w:pos="1152"/>
              </w:tabs>
              <w:spacing w:before="40" w:after="120"/>
              <w:ind w:left="101" w:right="14"/>
              <w:rPr>
                <w:rFonts w:asciiTheme="majorBidi" w:eastAsia="SimSun" w:hAnsiTheme="majorBidi" w:cstheme="majorBidi"/>
                <w:b/>
              </w:rPr>
            </w:pPr>
            <w:r w:rsidRPr="00DC7C20">
              <w:rPr>
                <w:rFonts w:asciiTheme="majorBidi" w:hAnsiTheme="majorBidi" w:cstheme="majorBidi"/>
              </w:rPr>
              <w:lastRenderedPageBreak/>
              <w:t>At least 10 port entities adopted policy measures identified in the compendium on building port resilience against pandemics</w:t>
            </w:r>
          </w:p>
        </w:tc>
        <w:tc>
          <w:tcPr>
            <w:tcW w:w="1968" w:type="dxa"/>
            <w:tcBorders>
              <w:top w:val="nil"/>
              <w:bottom w:val="nil"/>
              <w:right w:val="nil"/>
            </w:tcBorders>
          </w:tcPr>
          <w:p w14:paraId="500C3D75"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rPr>
            </w:pPr>
            <w:r w:rsidRPr="00DC7C20">
              <w:rPr>
                <w:rFonts w:asciiTheme="majorBidi" w:hAnsiTheme="majorBidi" w:cstheme="majorBidi"/>
              </w:rPr>
              <w:t xml:space="preserve">The lessons learned and experiences of new policy measures shared among 100 port entities </w:t>
            </w:r>
          </w:p>
        </w:tc>
      </w:tr>
      <w:tr w:rsidR="00A93E1D" w:rsidRPr="00DC7C20" w14:paraId="0B22E8E6" w14:textId="77777777" w:rsidTr="00A93E1D">
        <w:trPr>
          <w:trHeight w:val="73"/>
        </w:trPr>
        <w:tc>
          <w:tcPr>
            <w:tcW w:w="1968" w:type="dxa"/>
            <w:tcBorders>
              <w:top w:val="nil"/>
              <w:bottom w:val="single" w:sz="12" w:space="0" w:color="auto"/>
            </w:tcBorders>
          </w:tcPr>
          <w:p w14:paraId="5961C727" w14:textId="77777777" w:rsidR="00A93E1D" w:rsidRPr="00DC7C20" w:rsidRDefault="00A93E1D" w:rsidP="00A93E1D">
            <w:pPr>
              <w:tabs>
                <w:tab w:val="left" w:pos="288"/>
                <w:tab w:val="left" w:pos="576"/>
                <w:tab w:val="left" w:pos="864"/>
                <w:tab w:val="left" w:pos="1152"/>
              </w:tabs>
              <w:spacing w:line="240" w:lineRule="auto"/>
              <w:ind w:right="43"/>
              <w:rPr>
                <w:rFonts w:asciiTheme="majorBidi" w:hAnsiTheme="majorBidi" w:cstheme="majorBidi"/>
                <w:sz w:val="2"/>
              </w:rPr>
            </w:pPr>
          </w:p>
        </w:tc>
        <w:tc>
          <w:tcPr>
            <w:tcW w:w="1968" w:type="dxa"/>
            <w:tcBorders>
              <w:top w:val="nil"/>
              <w:bottom w:val="single" w:sz="12" w:space="0" w:color="auto"/>
            </w:tcBorders>
          </w:tcPr>
          <w:p w14:paraId="172208B3" w14:textId="77777777" w:rsidR="00A93E1D" w:rsidRPr="00DC7C20" w:rsidRDefault="00A93E1D" w:rsidP="00A93E1D">
            <w:pPr>
              <w:tabs>
                <w:tab w:val="left" w:pos="288"/>
                <w:tab w:val="left" w:pos="576"/>
                <w:tab w:val="left" w:pos="864"/>
                <w:tab w:val="left" w:pos="1152"/>
              </w:tabs>
              <w:spacing w:line="240" w:lineRule="auto"/>
              <w:ind w:left="144" w:right="109"/>
              <w:rPr>
                <w:rFonts w:asciiTheme="majorBidi" w:hAnsiTheme="majorBidi" w:cstheme="majorBidi"/>
                <w:sz w:val="2"/>
              </w:rPr>
            </w:pPr>
          </w:p>
        </w:tc>
        <w:tc>
          <w:tcPr>
            <w:tcW w:w="1968" w:type="dxa"/>
            <w:tcBorders>
              <w:top w:val="nil"/>
              <w:bottom w:val="single" w:sz="12" w:space="0" w:color="auto"/>
              <w:right w:val="double" w:sz="12" w:space="0" w:color="auto"/>
            </w:tcBorders>
          </w:tcPr>
          <w:p w14:paraId="0FB4733A" w14:textId="77777777" w:rsidR="00A93E1D" w:rsidRPr="00DC7C20" w:rsidRDefault="00A93E1D" w:rsidP="00A93E1D">
            <w:pPr>
              <w:tabs>
                <w:tab w:val="left" w:pos="288"/>
                <w:tab w:val="left" w:pos="576"/>
                <w:tab w:val="left" w:pos="864"/>
                <w:tab w:val="left" w:pos="1152"/>
              </w:tabs>
              <w:spacing w:line="240" w:lineRule="auto"/>
              <w:ind w:left="144" w:right="43"/>
              <w:rPr>
                <w:rFonts w:asciiTheme="majorBidi" w:hAnsiTheme="majorBidi" w:cstheme="majorBidi"/>
                <w:sz w:val="2"/>
              </w:rPr>
            </w:pPr>
          </w:p>
        </w:tc>
        <w:tc>
          <w:tcPr>
            <w:tcW w:w="1968" w:type="dxa"/>
            <w:tcBorders>
              <w:top w:val="nil"/>
              <w:left w:val="double" w:sz="12" w:space="0" w:color="auto"/>
              <w:bottom w:val="single" w:sz="12" w:space="0" w:color="auto"/>
            </w:tcBorders>
          </w:tcPr>
          <w:p w14:paraId="18B53464" w14:textId="77777777" w:rsidR="00A93E1D" w:rsidRPr="00DC7C20" w:rsidRDefault="00A93E1D" w:rsidP="00A93E1D">
            <w:pPr>
              <w:tabs>
                <w:tab w:val="left" w:pos="288"/>
                <w:tab w:val="left" w:pos="576"/>
                <w:tab w:val="left" w:pos="864"/>
                <w:tab w:val="left" w:pos="1152"/>
              </w:tabs>
              <w:spacing w:line="240" w:lineRule="auto"/>
              <w:ind w:left="101" w:right="14"/>
              <w:rPr>
                <w:rFonts w:asciiTheme="majorBidi" w:hAnsiTheme="majorBidi" w:cstheme="majorBidi"/>
                <w:sz w:val="2"/>
              </w:rPr>
            </w:pPr>
          </w:p>
        </w:tc>
        <w:tc>
          <w:tcPr>
            <w:tcW w:w="1968" w:type="dxa"/>
            <w:tcBorders>
              <w:top w:val="nil"/>
              <w:bottom w:val="single" w:sz="12" w:space="0" w:color="auto"/>
              <w:right w:val="nil"/>
            </w:tcBorders>
          </w:tcPr>
          <w:p w14:paraId="7AA79C44" w14:textId="77777777" w:rsidR="00A93E1D" w:rsidRPr="00DC7C20" w:rsidRDefault="00A93E1D" w:rsidP="00A93E1D">
            <w:pPr>
              <w:tabs>
                <w:tab w:val="left" w:pos="288"/>
                <w:tab w:val="left" w:pos="576"/>
                <w:tab w:val="left" w:pos="864"/>
                <w:tab w:val="left" w:pos="1152"/>
              </w:tabs>
              <w:spacing w:line="240" w:lineRule="auto"/>
              <w:ind w:left="144" w:right="43"/>
              <w:rPr>
                <w:rFonts w:asciiTheme="majorBidi" w:hAnsiTheme="majorBidi" w:cstheme="majorBidi"/>
                <w:sz w:val="2"/>
              </w:rPr>
            </w:pPr>
          </w:p>
        </w:tc>
      </w:tr>
    </w:tbl>
    <w:p w14:paraId="600381B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94C8D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E9A03F"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DC7C20">
        <w:rPr>
          <w:lang w:val="en-GB"/>
        </w:rPr>
        <w:tab/>
      </w:r>
      <w:r w:rsidRPr="00DC7C20">
        <w:rPr>
          <w:lang w:val="en-GB"/>
        </w:rPr>
        <w:tab/>
        <w:t>Result 2: improved availability of digital economy statistics in developing countries</w:t>
      </w:r>
    </w:p>
    <w:p w14:paraId="74B556F1"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D560D9"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Programme performance in 2024 and target for 2026</w:t>
      </w:r>
    </w:p>
    <w:p w14:paraId="73F1441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CD14E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12.66</w:t>
      </w:r>
      <w:r w:rsidRPr="00DC7C20">
        <w:tab/>
        <w:t xml:space="preserve">The subprogramme’s work contributed to 23 member States participating in developing internationally agreed guidelines and recommendations on measuring e-commerce value, which met the planned target. </w:t>
      </w:r>
    </w:p>
    <w:p w14:paraId="1BA865FF"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12.67</w:t>
      </w:r>
      <w:r w:rsidRPr="00DC7C20">
        <w:tab/>
        <w:t>Progress towards the objective and the target for 2026 are presented in the performance measure below (see table 12.14).</w:t>
      </w:r>
    </w:p>
    <w:p w14:paraId="265DAD5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CEF9C7"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12.14</w:t>
      </w:r>
    </w:p>
    <w:p w14:paraId="09514314"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0D870C71"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F50B0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93E1D" w:rsidRPr="00DC7C20" w14:paraId="6B80571D" w14:textId="77777777" w:rsidTr="00FF067E">
        <w:trPr>
          <w:tblHeader/>
        </w:trPr>
        <w:tc>
          <w:tcPr>
            <w:tcW w:w="1968" w:type="dxa"/>
            <w:tcBorders>
              <w:top w:val="single" w:sz="4" w:space="0" w:color="auto"/>
              <w:left w:val="nil"/>
              <w:bottom w:val="single" w:sz="12" w:space="0" w:color="auto"/>
              <w:right w:val="nil"/>
            </w:tcBorders>
            <w:vAlign w:val="bottom"/>
            <w:hideMark/>
          </w:tcPr>
          <w:p w14:paraId="23B55D1F" w14:textId="77777777" w:rsidR="00A93E1D" w:rsidRPr="00DC7C20" w:rsidRDefault="00A93E1D" w:rsidP="00FF067E">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2022 (actual)</w:t>
            </w:r>
          </w:p>
        </w:tc>
        <w:tc>
          <w:tcPr>
            <w:tcW w:w="1968" w:type="dxa"/>
            <w:tcBorders>
              <w:top w:val="single" w:sz="4" w:space="0" w:color="auto"/>
              <w:left w:val="nil"/>
              <w:bottom w:val="single" w:sz="12" w:space="0" w:color="auto"/>
              <w:right w:val="nil"/>
            </w:tcBorders>
          </w:tcPr>
          <w:p w14:paraId="7FC2239B"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2023 (actual)</w:t>
            </w:r>
          </w:p>
        </w:tc>
        <w:tc>
          <w:tcPr>
            <w:tcW w:w="1968" w:type="dxa"/>
            <w:tcBorders>
              <w:top w:val="single" w:sz="4" w:space="0" w:color="auto"/>
              <w:left w:val="nil"/>
              <w:bottom w:val="single" w:sz="12" w:space="0" w:color="auto"/>
              <w:right w:val="double" w:sz="12" w:space="0" w:color="auto"/>
            </w:tcBorders>
            <w:vAlign w:val="bottom"/>
            <w:hideMark/>
          </w:tcPr>
          <w:p w14:paraId="55DCFE19"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2024 (actual)</w:t>
            </w:r>
          </w:p>
        </w:tc>
        <w:tc>
          <w:tcPr>
            <w:tcW w:w="1968" w:type="dxa"/>
            <w:tcBorders>
              <w:top w:val="single" w:sz="4" w:space="0" w:color="auto"/>
              <w:left w:val="double" w:sz="12" w:space="0" w:color="auto"/>
              <w:bottom w:val="single" w:sz="12" w:space="0" w:color="auto"/>
              <w:right w:val="nil"/>
            </w:tcBorders>
            <w:vAlign w:val="bottom"/>
            <w:hideMark/>
          </w:tcPr>
          <w:p w14:paraId="1A0CEA9D"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2025 (planned)</w:t>
            </w:r>
          </w:p>
        </w:tc>
        <w:tc>
          <w:tcPr>
            <w:tcW w:w="1968" w:type="dxa"/>
            <w:tcBorders>
              <w:top w:val="single" w:sz="4" w:space="0" w:color="auto"/>
              <w:left w:val="nil"/>
              <w:bottom w:val="single" w:sz="12" w:space="0" w:color="auto"/>
              <w:right w:val="nil"/>
            </w:tcBorders>
            <w:vAlign w:val="bottom"/>
            <w:hideMark/>
          </w:tcPr>
          <w:p w14:paraId="7C91413A"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2026 (planned)</w:t>
            </w:r>
          </w:p>
        </w:tc>
      </w:tr>
      <w:tr w:rsidR="00A93E1D" w:rsidRPr="00DC7C20" w14:paraId="64B08123" w14:textId="77777777" w:rsidTr="00FF067E">
        <w:trPr>
          <w:trHeight w:hRule="exact" w:val="115"/>
          <w:tblHeader/>
        </w:trPr>
        <w:tc>
          <w:tcPr>
            <w:tcW w:w="1968" w:type="dxa"/>
            <w:tcBorders>
              <w:top w:val="single" w:sz="12" w:space="0" w:color="auto"/>
              <w:left w:val="nil"/>
              <w:right w:val="nil"/>
            </w:tcBorders>
            <w:vAlign w:val="bottom"/>
          </w:tcPr>
          <w:p w14:paraId="359AD5EB" w14:textId="77777777" w:rsidR="00A93E1D" w:rsidRPr="00DC7C20" w:rsidRDefault="00A93E1D" w:rsidP="00FF067E">
            <w:pPr>
              <w:spacing w:before="40" w:after="120"/>
              <w:ind w:right="40"/>
              <w:rPr>
                <w:rFonts w:asciiTheme="majorBidi" w:eastAsia="SimSun" w:hAnsiTheme="majorBidi" w:cstheme="majorBidi"/>
              </w:rPr>
            </w:pPr>
          </w:p>
        </w:tc>
        <w:tc>
          <w:tcPr>
            <w:tcW w:w="1968" w:type="dxa"/>
            <w:tcBorders>
              <w:top w:val="single" w:sz="12" w:space="0" w:color="auto"/>
              <w:left w:val="nil"/>
              <w:right w:val="nil"/>
            </w:tcBorders>
          </w:tcPr>
          <w:p w14:paraId="100D5EE2" w14:textId="77777777" w:rsidR="00A93E1D" w:rsidRPr="00DC7C20" w:rsidRDefault="00A93E1D" w:rsidP="00FF067E">
            <w:pPr>
              <w:spacing w:before="40" w:after="120"/>
              <w:ind w:left="144" w:right="40"/>
              <w:rPr>
                <w:rFonts w:asciiTheme="majorBidi" w:eastAsia="SimSun" w:hAnsiTheme="majorBidi" w:cstheme="majorBidi"/>
              </w:rPr>
            </w:pPr>
          </w:p>
          <w:p w14:paraId="6BFDB4A7"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double" w:sz="12" w:space="0" w:color="auto"/>
            </w:tcBorders>
            <w:vAlign w:val="bottom"/>
          </w:tcPr>
          <w:p w14:paraId="7F085F7A" w14:textId="77777777" w:rsidR="00A93E1D" w:rsidRPr="00DC7C20" w:rsidRDefault="00A93E1D" w:rsidP="00FF067E">
            <w:pPr>
              <w:spacing w:before="40" w:after="120"/>
              <w:ind w:left="144" w:right="40"/>
              <w:rPr>
                <w:rFonts w:asciiTheme="majorBidi" w:eastAsia="SimSun" w:hAnsiTheme="majorBidi" w:cstheme="majorBidi"/>
              </w:rPr>
            </w:pPr>
          </w:p>
          <w:p w14:paraId="7F43D26A"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double" w:sz="12" w:space="0" w:color="auto"/>
              <w:right w:val="nil"/>
            </w:tcBorders>
            <w:vAlign w:val="bottom"/>
          </w:tcPr>
          <w:p w14:paraId="67EC1987" w14:textId="77777777" w:rsidR="00A93E1D" w:rsidRPr="00DC7C20" w:rsidRDefault="00A93E1D" w:rsidP="00FF067E">
            <w:pPr>
              <w:spacing w:before="40" w:after="120"/>
              <w:ind w:left="144" w:right="40"/>
              <w:rPr>
                <w:rFonts w:asciiTheme="majorBidi" w:eastAsia="SimSun" w:hAnsiTheme="majorBidi" w:cstheme="majorBidi"/>
              </w:rPr>
            </w:pPr>
          </w:p>
          <w:p w14:paraId="679C34F8"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nil"/>
            </w:tcBorders>
            <w:vAlign w:val="bottom"/>
          </w:tcPr>
          <w:p w14:paraId="6EA901A1" w14:textId="77777777" w:rsidR="00A93E1D" w:rsidRPr="00DC7C20" w:rsidRDefault="00A93E1D" w:rsidP="00FF067E">
            <w:pPr>
              <w:spacing w:before="40" w:after="120"/>
              <w:ind w:left="144" w:right="40"/>
              <w:rPr>
                <w:rFonts w:asciiTheme="majorBidi" w:eastAsia="SimSun" w:hAnsiTheme="majorBidi" w:cstheme="majorBidi"/>
              </w:rPr>
            </w:pPr>
          </w:p>
        </w:tc>
      </w:tr>
      <w:tr w:rsidR="00A93E1D" w:rsidRPr="00DC7C20" w14:paraId="2644E88B" w14:textId="77777777" w:rsidTr="00FF067E">
        <w:tc>
          <w:tcPr>
            <w:tcW w:w="1968" w:type="dxa"/>
            <w:tcBorders>
              <w:top w:val="nil"/>
              <w:bottom w:val="single" w:sz="12" w:space="0" w:color="auto"/>
            </w:tcBorders>
          </w:tcPr>
          <w:p w14:paraId="6256FB19" w14:textId="77777777" w:rsidR="00A93E1D" w:rsidRPr="00DC7C20" w:rsidRDefault="00A93E1D" w:rsidP="00FF067E">
            <w:pPr>
              <w:tabs>
                <w:tab w:val="left" w:pos="288"/>
                <w:tab w:val="left" w:pos="576"/>
                <w:tab w:val="left" w:pos="864"/>
                <w:tab w:val="left" w:pos="1152"/>
              </w:tabs>
              <w:spacing w:before="40" w:after="120"/>
              <w:ind w:right="43"/>
              <w:rPr>
                <w:rFonts w:asciiTheme="majorBidi" w:eastAsia="SimSun" w:hAnsiTheme="majorBidi" w:cstheme="majorBidi"/>
              </w:rPr>
            </w:pPr>
            <w:r w:rsidRPr="00DC7C20">
              <w:rPr>
                <w:rFonts w:asciiTheme="majorBidi" w:eastAsia="SimSun" w:hAnsiTheme="majorBidi" w:cstheme="majorBidi"/>
              </w:rPr>
              <w:t>–</w:t>
            </w:r>
          </w:p>
        </w:tc>
        <w:tc>
          <w:tcPr>
            <w:tcW w:w="1968" w:type="dxa"/>
            <w:tcBorders>
              <w:top w:val="nil"/>
              <w:bottom w:val="single" w:sz="12" w:space="0" w:color="auto"/>
            </w:tcBorders>
          </w:tcPr>
          <w:p w14:paraId="3DEBD0B0" w14:textId="77777777" w:rsidR="00A93E1D" w:rsidRPr="00DC7C20" w:rsidRDefault="00A93E1D" w:rsidP="00FF067E">
            <w:pPr>
              <w:tabs>
                <w:tab w:val="left" w:pos="288"/>
                <w:tab w:val="left" w:pos="576"/>
                <w:tab w:val="left" w:pos="864"/>
                <w:tab w:val="left" w:pos="1152"/>
              </w:tabs>
              <w:spacing w:before="40" w:after="120"/>
              <w:ind w:left="144" w:right="109"/>
              <w:rPr>
                <w:rFonts w:asciiTheme="majorBidi" w:eastAsia="SimSun" w:hAnsiTheme="majorBidi" w:cstheme="majorBidi"/>
              </w:rPr>
            </w:pPr>
            <w:r w:rsidRPr="00DC7C20">
              <w:t>Establishment of the international task group on measuring e</w:t>
            </w:r>
            <w:r w:rsidRPr="00DC7C20">
              <w:noBreakHyphen/>
              <w:t>commerce value</w:t>
            </w:r>
          </w:p>
        </w:tc>
        <w:tc>
          <w:tcPr>
            <w:tcW w:w="1968" w:type="dxa"/>
            <w:tcBorders>
              <w:top w:val="nil"/>
              <w:bottom w:val="single" w:sz="12" w:space="0" w:color="auto"/>
              <w:right w:val="double" w:sz="12" w:space="0" w:color="auto"/>
            </w:tcBorders>
          </w:tcPr>
          <w:p w14:paraId="1AB1CB47"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Cs/>
              </w:rPr>
            </w:pPr>
            <w:r w:rsidRPr="00DC7C20">
              <w:t>23 member States participated in developing internationally agreed guidelines and recommendations on measuring e</w:t>
            </w:r>
            <w:r w:rsidRPr="00DC7C20">
              <w:noBreakHyphen/>
              <w:t>commerce value</w:t>
            </w:r>
          </w:p>
        </w:tc>
        <w:tc>
          <w:tcPr>
            <w:tcW w:w="1968" w:type="dxa"/>
            <w:tcBorders>
              <w:top w:val="nil"/>
              <w:left w:val="double" w:sz="12" w:space="0" w:color="auto"/>
              <w:bottom w:val="single" w:sz="12" w:space="0" w:color="auto"/>
            </w:tcBorders>
          </w:tcPr>
          <w:p w14:paraId="31D02661"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
              </w:rPr>
            </w:pPr>
            <w:r w:rsidRPr="00DC7C20">
              <w:t>At least two countries start using the internationally agreed guidelines</w:t>
            </w:r>
          </w:p>
        </w:tc>
        <w:tc>
          <w:tcPr>
            <w:tcW w:w="1968" w:type="dxa"/>
            <w:tcBorders>
              <w:top w:val="nil"/>
              <w:bottom w:val="single" w:sz="12" w:space="0" w:color="auto"/>
              <w:right w:val="nil"/>
            </w:tcBorders>
          </w:tcPr>
          <w:p w14:paraId="195D2AF0"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rPr>
            </w:pPr>
            <w:r w:rsidRPr="00DC7C20">
              <w:t>An additional two countries start using the guidelines</w:t>
            </w:r>
          </w:p>
        </w:tc>
      </w:tr>
    </w:tbl>
    <w:p w14:paraId="3C99EE8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61205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236FC5"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Result 3: enhanced efficiency and sustainability of trade procedures</w:t>
      </w:r>
    </w:p>
    <w:p w14:paraId="0783A645"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8E6667"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Proposed programme plan for 2026</w:t>
      </w:r>
    </w:p>
    <w:p w14:paraId="51FB663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8E36C9" w14:textId="4F504EDF"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12.68</w:t>
      </w:r>
      <w:r w:rsidRPr="00DC7C20">
        <w:tab/>
        <w:t>Harnessing digital technologies is becoming ever more critical for tackling the effects of climate change. While the Sustainable Development Goals have defined measurable targets for member States to assess their transition to a climate-resilient and sustainable economy, many developing countries are facing a tougher burden from the crisis of climate change and are lagging behind in the transition due to a lack of financial and technological resources. To ensure that trade is part of the solution, the subprogramme has been working closely with developing countries through its Automated System for Customs Data, which helps countries to increase public revenues, reduce costs and ease trade while eliminating the use of paper, promoting sustainable transport and improving supply chain efficiency, as supported by data on the ground showing a reduction in paper use by up to 90 per cent and reduce</w:t>
      </w:r>
      <w:r w:rsidR="00C16F3A" w:rsidRPr="00DC7C20">
        <w:t>d</w:t>
      </w:r>
      <w:r w:rsidRPr="00DC7C20">
        <w:t xml:space="preserve"> emissions in the clearance processes. </w:t>
      </w:r>
    </w:p>
    <w:p w14:paraId="4ED883D4"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462871" w14:textId="77777777" w:rsidR="00A93E1D" w:rsidRPr="00DC7C20" w:rsidRDefault="00A93E1D" w:rsidP="00A93E1D">
      <w:pPr>
        <w:pStyle w:val="H4"/>
        <w:ind w:right="1260"/>
      </w:pPr>
      <w:r w:rsidRPr="00DC7C20">
        <w:tab/>
      </w:r>
      <w:r w:rsidRPr="00DC7C20">
        <w:tab/>
        <w:t>Lessons learned and planned change</w:t>
      </w:r>
    </w:p>
    <w:p w14:paraId="158A5B6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E07A64" w14:textId="65A61216"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12.69</w:t>
      </w:r>
      <w:r w:rsidRPr="00DC7C20">
        <w:tab/>
        <w:t xml:space="preserve">The lesson for the subprogramme was that there was a need for targeted support to facilitate the alignment of regulatory practices in many government agencies participating in the customs clearance processes as a first step in transitioning towards digitalized procedures and automated processes. In applying the lesson, the subprogramme will ensure that its assistance is both </w:t>
      </w:r>
      <w:r w:rsidRPr="00DC7C20">
        <w:lastRenderedPageBreak/>
        <w:t xml:space="preserve">multifaceted and coherent </w:t>
      </w:r>
      <w:r w:rsidR="0061145D" w:rsidRPr="00DC7C20">
        <w:t xml:space="preserve">and takes into consideration </w:t>
      </w:r>
      <w:r w:rsidRPr="00DC7C20">
        <w:t xml:space="preserve">regulatory aspects and </w:t>
      </w:r>
      <w:r w:rsidR="0061145D" w:rsidRPr="00DC7C20">
        <w:t xml:space="preserve">the </w:t>
      </w:r>
      <w:r w:rsidRPr="00DC7C20">
        <w:t>needs of all stakeholders. In this context, the subprogramme will support government agencies in the review and alignment of regulatory practices by digitally connecting government agencies responsible for approving the release of consignments.</w:t>
      </w:r>
    </w:p>
    <w:p w14:paraId="79C44C94"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12.70</w:t>
      </w:r>
      <w:r w:rsidRPr="00DC7C20">
        <w:tab/>
      </w:r>
      <w:r w:rsidRPr="00DC7C20">
        <w:rPr>
          <w:spacing w:val="0"/>
          <w:w w:val="100"/>
        </w:rPr>
        <w:t>Expected progress towards the objective is presented in the performance measure below (see figure 12.VI).</w:t>
      </w:r>
    </w:p>
    <w:p w14:paraId="7ABACC8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44BC71"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Figure 12.VI</w:t>
      </w:r>
    </w:p>
    <w:p w14:paraId="46FE28D2" w14:textId="2F10B59A"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rFonts w:ascii="Times New Roman Bold" w:hAnsi="Times New Roman Bold" w:cs="Times New Roman Bold"/>
          <w:spacing w:val="0"/>
          <w:lang w:val="en-GB"/>
        </w:rPr>
      </w:pPr>
      <w:r w:rsidRPr="00DC7C20">
        <w:rPr>
          <w:rFonts w:ascii="Times New Roman Bold" w:hAnsi="Times New Roman Bold" w:cs="Times New Roman Bold"/>
          <w:spacing w:val="0"/>
          <w:lang w:val="en-GB"/>
        </w:rPr>
        <w:t>Performance measure: number of government agencies transitioning from paper-based procedures to digitalized procedures through the implementation of the Automated System for Customs Data (cumulative)</w:t>
      </w:r>
    </w:p>
    <w:p w14:paraId="1F70DE2D"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082EAD"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color w:val="000000" w:themeColor="text1"/>
          <w:shd w:val="clear" w:color="auto" w:fill="E6E6E6"/>
          <w:lang w:eastAsia="en-GB"/>
        </w:rPr>
        <w:drawing>
          <wp:anchor distT="0" distB="0" distL="114300" distR="114300" simplePos="0" relativeHeight="251669504" behindDoc="0" locked="0" layoutInCell="1" allowOverlap="1" wp14:anchorId="3E4AA95B" wp14:editId="514FE20C">
            <wp:simplePos x="0" y="0"/>
            <wp:positionH relativeFrom="margin">
              <wp:posOffset>3175</wp:posOffset>
            </wp:positionH>
            <wp:positionV relativeFrom="paragraph">
              <wp:posOffset>102147</wp:posOffset>
            </wp:positionV>
            <wp:extent cx="6254115" cy="2032635"/>
            <wp:effectExtent l="0" t="0" r="0" b="5715"/>
            <wp:wrapTopAndBottom/>
            <wp:docPr id="1209465123" name="Chart 12094651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14:sizeRelH relativeFrom="page">
              <wp14:pctWidth>0</wp14:pctWidth>
            </wp14:sizeRelH>
            <wp14:sizeRelV relativeFrom="page">
              <wp14:pctHeight>0</wp14:pctHeight>
            </wp14:sizeRelV>
          </wp:anchor>
        </w:drawing>
      </w:r>
    </w:p>
    <w:p w14:paraId="7CF383E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17313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C718B8"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0BFE3F" w14:textId="77777777" w:rsidR="00A93E1D" w:rsidRPr="00DC7C20" w:rsidRDefault="00A93E1D" w:rsidP="00A93E1D">
      <w:pPr>
        <w:pStyle w:val="H1"/>
        <w:ind w:right="1260"/>
      </w:pPr>
      <w:r w:rsidRPr="00DC7C20">
        <w:tab/>
      </w:r>
      <w:r w:rsidRPr="00DC7C20">
        <w:tab/>
        <w:t>Deliverables</w:t>
      </w:r>
    </w:p>
    <w:p w14:paraId="6125819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E95B5D"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62F2FF"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12.71</w:t>
      </w:r>
      <w:r w:rsidRPr="00DC7C20">
        <w:tab/>
        <w:t>Table 12.15 lists all deliverables of the subprogramme.</w:t>
      </w:r>
    </w:p>
    <w:p w14:paraId="7C11165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933BF5"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12.15</w:t>
      </w:r>
    </w:p>
    <w:p w14:paraId="497007EF"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4: deliverables for the period 2024–2026, by category and subcategory</w:t>
      </w:r>
    </w:p>
    <w:p w14:paraId="69ED452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8391A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10" w:type="dxa"/>
          <w:right w:w="10" w:type="dxa"/>
        </w:tblCellMar>
        <w:tblLook w:val="0000" w:firstRow="0" w:lastRow="0" w:firstColumn="0" w:lastColumn="0" w:noHBand="0" w:noVBand="0"/>
      </w:tblPr>
      <w:tblGrid>
        <w:gridCol w:w="7470"/>
        <w:gridCol w:w="595"/>
        <w:gridCol w:w="595"/>
        <w:gridCol w:w="595"/>
        <w:gridCol w:w="595"/>
      </w:tblGrid>
      <w:tr w:rsidR="00A93E1D" w:rsidRPr="00DC7C20" w14:paraId="7EA1DD6E" w14:textId="77777777" w:rsidTr="00FF067E">
        <w:trPr>
          <w:trHeight w:val="382"/>
          <w:tblHeader/>
        </w:trPr>
        <w:tc>
          <w:tcPr>
            <w:tcW w:w="7470" w:type="dxa"/>
            <w:tcBorders>
              <w:top w:val="single" w:sz="2" w:space="0" w:color="auto"/>
              <w:bottom w:val="single" w:sz="12" w:space="0" w:color="auto"/>
            </w:tcBorders>
            <w:shd w:val="clear" w:color="auto" w:fill="auto"/>
            <w:tcMar>
              <w:top w:w="0" w:type="dxa"/>
              <w:left w:w="0" w:type="dxa"/>
              <w:bottom w:w="0" w:type="dxa"/>
              <w:right w:w="0" w:type="dxa"/>
            </w:tcMar>
            <w:vAlign w:val="bottom"/>
          </w:tcPr>
          <w:p w14:paraId="2877D0B8" w14:textId="77777777" w:rsidR="00A93E1D" w:rsidRPr="00DC7C20" w:rsidRDefault="00A93E1D" w:rsidP="00FF067E">
            <w:pPr>
              <w:autoSpaceDN w:val="0"/>
              <w:spacing w:before="81" w:after="81" w:line="160" w:lineRule="exact"/>
              <w:rPr>
                <w:rFonts w:eastAsia="Times New Roman"/>
                <w:i/>
                <w:kern w:val="3"/>
                <w:sz w:val="14"/>
              </w:rPr>
            </w:pPr>
            <w:r w:rsidRPr="00DC7C20">
              <w:rPr>
                <w:rFonts w:asciiTheme="majorBidi" w:hAnsiTheme="majorBidi" w:cstheme="majorBidi"/>
                <w:i/>
                <w:sz w:val="14"/>
              </w:rPr>
              <w:t>Category and subcategory</w:t>
            </w:r>
          </w:p>
        </w:tc>
        <w:tc>
          <w:tcPr>
            <w:tcW w:w="595" w:type="dxa"/>
            <w:tcBorders>
              <w:top w:val="single" w:sz="2" w:space="0" w:color="auto"/>
              <w:bottom w:val="single" w:sz="12" w:space="0" w:color="auto"/>
            </w:tcBorders>
            <w:shd w:val="clear" w:color="auto" w:fill="auto"/>
            <w:tcMar>
              <w:top w:w="0" w:type="dxa"/>
              <w:left w:w="0" w:type="dxa"/>
              <w:bottom w:w="0" w:type="dxa"/>
              <w:right w:w="0" w:type="dxa"/>
            </w:tcMar>
            <w:vAlign w:val="bottom"/>
          </w:tcPr>
          <w:p w14:paraId="178EF1E5" w14:textId="77777777" w:rsidR="00A93E1D" w:rsidRPr="00DC7C20" w:rsidRDefault="00A93E1D" w:rsidP="00FF067E">
            <w:pPr>
              <w:spacing w:before="81" w:after="81" w:line="160" w:lineRule="exact"/>
              <w:ind w:left="43" w:right="40"/>
              <w:jc w:val="right"/>
              <w:rPr>
                <w:rFonts w:ascii="Times New Roman Italic" w:hAnsi="Times New Roman Italic" w:cs="Times New Roman Italic"/>
                <w:i/>
                <w:spacing w:val="2"/>
                <w:w w:val="101"/>
                <w:sz w:val="14"/>
              </w:rPr>
            </w:pPr>
            <w:r w:rsidRPr="00DC7C20">
              <w:rPr>
                <w:rFonts w:ascii="Times New Roman Italic" w:hAnsi="Times New Roman Italic" w:cs="Times New Roman Italic"/>
                <w:i/>
                <w:spacing w:val="2"/>
                <w:w w:val="101"/>
                <w:sz w:val="14"/>
              </w:rPr>
              <w:t>2024 planned</w:t>
            </w:r>
          </w:p>
        </w:tc>
        <w:tc>
          <w:tcPr>
            <w:tcW w:w="595" w:type="dxa"/>
            <w:tcBorders>
              <w:top w:val="single" w:sz="2" w:space="0" w:color="auto"/>
              <w:bottom w:val="single" w:sz="12" w:space="0" w:color="auto"/>
            </w:tcBorders>
            <w:shd w:val="clear" w:color="auto" w:fill="auto"/>
            <w:tcMar>
              <w:top w:w="0" w:type="dxa"/>
              <w:left w:w="0" w:type="dxa"/>
              <w:bottom w:w="0" w:type="dxa"/>
              <w:right w:w="0" w:type="dxa"/>
            </w:tcMar>
            <w:vAlign w:val="bottom"/>
          </w:tcPr>
          <w:p w14:paraId="61E2A9DE" w14:textId="77777777" w:rsidR="00A93E1D" w:rsidRPr="00DC7C20" w:rsidRDefault="00A93E1D" w:rsidP="00FF067E">
            <w:pPr>
              <w:spacing w:before="81" w:after="81" w:line="160" w:lineRule="exact"/>
              <w:ind w:left="43" w:right="40"/>
              <w:jc w:val="right"/>
              <w:rPr>
                <w:rFonts w:ascii="Times New Roman Italic" w:hAnsi="Times New Roman Italic" w:cs="Times New Roman Italic"/>
                <w:i/>
                <w:spacing w:val="2"/>
                <w:w w:val="101"/>
                <w:sz w:val="14"/>
              </w:rPr>
            </w:pPr>
            <w:r w:rsidRPr="00DC7C20">
              <w:rPr>
                <w:rFonts w:ascii="Times New Roman Italic" w:hAnsi="Times New Roman Italic" w:cs="Times New Roman Italic"/>
                <w:i/>
                <w:spacing w:val="2"/>
                <w:w w:val="101"/>
                <w:sz w:val="14"/>
              </w:rPr>
              <w:t>2024 actual</w:t>
            </w:r>
          </w:p>
        </w:tc>
        <w:tc>
          <w:tcPr>
            <w:tcW w:w="595" w:type="dxa"/>
            <w:tcBorders>
              <w:top w:val="single" w:sz="2" w:space="0" w:color="auto"/>
              <w:bottom w:val="single" w:sz="12" w:space="0" w:color="auto"/>
            </w:tcBorders>
            <w:shd w:val="clear" w:color="auto" w:fill="auto"/>
            <w:tcMar>
              <w:top w:w="0" w:type="dxa"/>
              <w:left w:w="0" w:type="dxa"/>
              <w:bottom w:w="0" w:type="dxa"/>
              <w:right w:w="0" w:type="dxa"/>
            </w:tcMar>
            <w:vAlign w:val="bottom"/>
          </w:tcPr>
          <w:p w14:paraId="4F9B9505" w14:textId="77777777" w:rsidR="00A93E1D" w:rsidRPr="00DC7C20" w:rsidRDefault="00A93E1D" w:rsidP="00FF067E">
            <w:pPr>
              <w:spacing w:before="81" w:after="81" w:line="160" w:lineRule="exact"/>
              <w:ind w:left="43" w:right="40"/>
              <w:jc w:val="right"/>
              <w:rPr>
                <w:rFonts w:ascii="Times New Roman Italic" w:hAnsi="Times New Roman Italic" w:cs="Times New Roman Italic"/>
                <w:i/>
                <w:spacing w:val="2"/>
                <w:w w:val="101"/>
                <w:sz w:val="14"/>
              </w:rPr>
            </w:pPr>
            <w:r w:rsidRPr="00DC7C20">
              <w:rPr>
                <w:rFonts w:ascii="Times New Roman Italic" w:hAnsi="Times New Roman Italic" w:cs="Times New Roman Italic"/>
                <w:i/>
                <w:spacing w:val="2"/>
                <w:w w:val="101"/>
                <w:sz w:val="14"/>
              </w:rPr>
              <w:t>2025 planned</w:t>
            </w:r>
          </w:p>
        </w:tc>
        <w:tc>
          <w:tcPr>
            <w:tcW w:w="595" w:type="dxa"/>
            <w:tcBorders>
              <w:top w:val="single" w:sz="2" w:space="0" w:color="auto"/>
              <w:bottom w:val="single" w:sz="12" w:space="0" w:color="auto"/>
            </w:tcBorders>
            <w:shd w:val="clear" w:color="auto" w:fill="auto"/>
            <w:tcMar>
              <w:top w:w="0" w:type="dxa"/>
              <w:left w:w="0" w:type="dxa"/>
              <w:bottom w:w="0" w:type="dxa"/>
              <w:right w:w="0" w:type="dxa"/>
            </w:tcMar>
            <w:vAlign w:val="bottom"/>
          </w:tcPr>
          <w:p w14:paraId="1EB0C5D2" w14:textId="77777777" w:rsidR="00A93E1D" w:rsidRPr="00DC7C20" w:rsidRDefault="00A93E1D" w:rsidP="00FF067E">
            <w:pPr>
              <w:spacing w:before="81" w:after="81" w:line="160" w:lineRule="exact"/>
              <w:ind w:left="43" w:right="40"/>
              <w:jc w:val="right"/>
              <w:rPr>
                <w:rFonts w:ascii="Times New Roman Italic" w:hAnsi="Times New Roman Italic" w:cs="Times New Roman Italic"/>
                <w:i/>
                <w:spacing w:val="2"/>
                <w:w w:val="101"/>
                <w:sz w:val="14"/>
              </w:rPr>
            </w:pPr>
            <w:r w:rsidRPr="00DC7C20">
              <w:rPr>
                <w:rFonts w:ascii="Times New Roman Italic" w:hAnsi="Times New Roman Italic" w:cs="Times New Roman Italic"/>
                <w:i/>
                <w:spacing w:val="2"/>
                <w:w w:val="101"/>
                <w:sz w:val="14"/>
              </w:rPr>
              <w:t>2026 planned</w:t>
            </w:r>
          </w:p>
        </w:tc>
      </w:tr>
      <w:tr w:rsidR="00A93E1D" w:rsidRPr="00DC7C20" w14:paraId="616AA977" w14:textId="77777777" w:rsidTr="00FF067E">
        <w:trPr>
          <w:trHeight w:hRule="exact" w:val="115"/>
          <w:tblHeader/>
        </w:trPr>
        <w:tc>
          <w:tcPr>
            <w:tcW w:w="7470" w:type="dxa"/>
            <w:tcBorders>
              <w:top w:val="single" w:sz="12" w:space="0" w:color="auto"/>
            </w:tcBorders>
            <w:shd w:val="clear" w:color="auto" w:fill="auto"/>
            <w:tcMar>
              <w:top w:w="0" w:type="dxa"/>
              <w:left w:w="0" w:type="dxa"/>
              <w:bottom w:w="0" w:type="dxa"/>
              <w:right w:w="0" w:type="dxa"/>
            </w:tcMar>
            <w:vAlign w:val="bottom"/>
          </w:tcPr>
          <w:p w14:paraId="22B8C47E" w14:textId="77777777" w:rsidR="00A93E1D" w:rsidRPr="00DC7C20" w:rsidRDefault="00A93E1D" w:rsidP="00FF067E">
            <w:pPr>
              <w:autoSpaceDN w:val="0"/>
              <w:spacing w:before="40" w:after="40" w:line="210" w:lineRule="exact"/>
              <w:rPr>
                <w:rFonts w:eastAsia="Times New Roman"/>
                <w:kern w:val="3"/>
                <w:sz w:val="17"/>
              </w:rPr>
            </w:pPr>
          </w:p>
        </w:tc>
        <w:tc>
          <w:tcPr>
            <w:tcW w:w="595" w:type="dxa"/>
            <w:tcBorders>
              <w:top w:val="single" w:sz="12" w:space="0" w:color="auto"/>
            </w:tcBorders>
            <w:shd w:val="clear" w:color="auto" w:fill="auto"/>
            <w:tcMar>
              <w:top w:w="0" w:type="dxa"/>
              <w:left w:w="0" w:type="dxa"/>
              <w:bottom w:w="0" w:type="dxa"/>
              <w:right w:w="0" w:type="dxa"/>
            </w:tcMar>
            <w:vAlign w:val="bottom"/>
          </w:tcPr>
          <w:p w14:paraId="2556CF3F" w14:textId="77777777" w:rsidR="00A93E1D" w:rsidRPr="00DC7C20" w:rsidRDefault="00A93E1D" w:rsidP="00FF067E">
            <w:pPr>
              <w:autoSpaceDN w:val="0"/>
              <w:spacing w:before="40" w:after="40" w:line="210" w:lineRule="exact"/>
              <w:ind w:right="40"/>
              <w:jc w:val="right"/>
              <w:rPr>
                <w:rFonts w:eastAsia="Times New Roman"/>
                <w:kern w:val="3"/>
                <w:sz w:val="17"/>
              </w:rPr>
            </w:pPr>
          </w:p>
        </w:tc>
        <w:tc>
          <w:tcPr>
            <w:tcW w:w="595" w:type="dxa"/>
            <w:tcBorders>
              <w:top w:val="single" w:sz="12" w:space="0" w:color="auto"/>
            </w:tcBorders>
            <w:shd w:val="clear" w:color="auto" w:fill="auto"/>
            <w:tcMar>
              <w:top w:w="0" w:type="dxa"/>
              <w:left w:w="0" w:type="dxa"/>
              <w:bottom w:w="0" w:type="dxa"/>
              <w:right w:w="0" w:type="dxa"/>
            </w:tcMar>
          </w:tcPr>
          <w:p w14:paraId="0E596394" w14:textId="77777777" w:rsidR="00A93E1D" w:rsidRPr="00DC7C20" w:rsidRDefault="00A93E1D" w:rsidP="00FF067E">
            <w:pPr>
              <w:autoSpaceDN w:val="0"/>
              <w:spacing w:before="40" w:after="40" w:line="210" w:lineRule="exact"/>
              <w:ind w:right="40"/>
              <w:jc w:val="right"/>
              <w:rPr>
                <w:rFonts w:eastAsia="Times New Roman"/>
                <w:kern w:val="3"/>
                <w:sz w:val="17"/>
              </w:rPr>
            </w:pPr>
          </w:p>
        </w:tc>
        <w:tc>
          <w:tcPr>
            <w:tcW w:w="595" w:type="dxa"/>
            <w:tcBorders>
              <w:top w:val="single" w:sz="12" w:space="0" w:color="auto"/>
            </w:tcBorders>
            <w:shd w:val="clear" w:color="auto" w:fill="auto"/>
            <w:tcMar>
              <w:top w:w="0" w:type="dxa"/>
              <w:left w:w="0" w:type="dxa"/>
              <w:bottom w:w="0" w:type="dxa"/>
              <w:right w:w="0" w:type="dxa"/>
            </w:tcMar>
          </w:tcPr>
          <w:p w14:paraId="164DE761" w14:textId="77777777" w:rsidR="00A93E1D" w:rsidRPr="00DC7C20" w:rsidRDefault="00A93E1D" w:rsidP="00FF067E">
            <w:pPr>
              <w:autoSpaceDN w:val="0"/>
              <w:spacing w:before="40" w:after="40" w:line="210" w:lineRule="exact"/>
              <w:ind w:right="40"/>
              <w:jc w:val="right"/>
              <w:rPr>
                <w:rFonts w:eastAsia="Times New Roman"/>
                <w:kern w:val="3"/>
                <w:sz w:val="17"/>
              </w:rPr>
            </w:pPr>
          </w:p>
        </w:tc>
        <w:tc>
          <w:tcPr>
            <w:tcW w:w="595" w:type="dxa"/>
            <w:tcBorders>
              <w:top w:val="single" w:sz="12" w:space="0" w:color="auto"/>
            </w:tcBorders>
            <w:shd w:val="clear" w:color="auto" w:fill="auto"/>
            <w:tcMar>
              <w:top w:w="0" w:type="dxa"/>
              <w:left w:w="0" w:type="dxa"/>
              <w:bottom w:w="0" w:type="dxa"/>
              <w:right w:w="0" w:type="dxa"/>
            </w:tcMar>
          </w:tcPr>
          <w:p w14:paraId="45B23A12" w14:textId="77777777" w:rsidR="00A93E1D" w:rsidRPr="00DC7C20" w:rsidRDefault="00A93E1D" w:rsidP="00FF067E">
            <w:pPr>
              <w:autoSpaceDN w:val="0"/>
              <w:spacing w:before="40" w:after="40" w:line="210" w:lineRule="exact"/>
              <w:ind w:right="40"/>
              <w:jc w:val="right"/>
              <w:rPr>
                <w:rFonts w:eastAsia="Times New Roman"/>
                <w:b/>
                <w:bCs/>
                <w:kern w:val="3"/>
                <w:sz w:val="17"/>
              </w:rPr>
            </w:pPr>
          </w:p>
        </w:tc>
      </w:tr>
      <w:tr w:rsidR="00A93E1D" w:rsidRPr="00DC7C20" w14:paraId="0C4F66BB" w14:textId="77777777" w:rsidTr="00FF067E">
        <w:tc>
          <w:tcPr>
            <w:tcW w:w="7470" w:type="dxa"/>
            <w:shd w:val="clear" w:color="auto" w:fill="auto"/>
            <w:tcMar>
              <w:top w:w="0" w:type="dxa"/>
              <w:left w:w="0" w:type="dxa"/>
              <w:bottom w:w="0" w:type="dxa"/>
              <w:right w:w="0" w:type="dxa"/>
            </w:tcMar>
            <w:vAlign w:val="bottom"/>
          </w:tcPr>
          <w:p w14:paraId="53F42DC5"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b/>
                <w:bCs/>
                <w:kern w:val="3"/>
                <w:sz w:val="17"/>
              </w:rPr>
            </w:pPr>
            <w:r w:rsidRPr="00DC7C20">
              <w:rPr>
                <w:rFonts w:eastAsia="Times New Roman"/>
                <w:b/>
                <w:bCs/>
                <w:kern w:val="3"/>
                <w:sz w:val="17"/>
              </w:rPr>
              <w:t>A.</w:t>
            </w:r>
            <w:r w:rsidRPr="00DC7C20">
              <w:rPr>
                <w:rFonts w:eastAsia="Times New Roman"/>
                <w:b/>
                <w:bCs/>
                <w:kern w:val="3"/>
                <w:sz w:val="17"/>
              </w:rPr>
              <w:tab/>
              <w:t>Facilitation of the intergovernmental process and expert bodies</w:t>
            </w:r>
          </w:p>
        </w:tc>
        <w:tc>
          <w:tcPr>
            <w:tcW w:w="595" w:type="dxa"/>
            <w:shd w:val="clear" w:color="auto" w:fill="auto"/>
            <w:tcMar>
              <w:top w:w="0" w:type="dxa"/>
              <w:left w:w="0" w:type="dxa"/>
              <w:bottom w:w="0" w:type="dxa"/>
              <w:right w:w="0" w:type="dxa"/>
            </w:tcMar>
            <w:vAlign w:val="bottom"/>
          </w:tcPr>
          <w:p w14:paraId="598CBBDA"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rPr>
            </w:pPr>
          </w:p>
        </w:tc>
        <w:tc>
          <w:tcPr>
            <w:tcW w:w="595" w:type="dxa"/>
            <w:shd w:val="clear" w:color="auto" w:fill="auto"/>
            <w:tcMar>
              <w:top w:w="0" w:type="dxa"/>
              <w:left w:w="0" w:type="dxa"/>
              <w:bottom w:w="0" w:type="dxa"/>
              <w:right w:w="0" w:type="dxa"/>
            </w:tcMar>
          </w:tcPr>
          <w:p w14:paraId="070F7982"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rPr>
            </w:pPr>
          </w:p>
        </w:tc>
        <w:tc>
          <w:tcPr>
            <w:tcW w:w="595" w:type="dxa"/>
            <w:shd w:val="clear" w:color="auto" w:fill="auto"/>
            <w:tcMar>
              <w:top w:w="0" w:type="dxa"/>
              <w:left w:w="0" w:type="dxa"/>
              <w:bottom w:w="0" w:type="dxa"/>
              <w:right w:w="0" w:type="dxa"/>
            </w:tcMar>
          </w:tcPr>
          <w:p w14:paraId="77B5257F"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rPr>
            </w:pPr>
          </w:p>
        </w:tc>
        <w:tc>
          <w:tcPr>
            <w:tcW w:w="595" w:type="dxa"/>
            <w:shd w:val="clear" w:color="auto" w:fill="auto"/>
            <w:tcMar>
              <w:top w:w="0" w:type="dxa"/>
              <w:left w:w="0" w:type="dxa"/>
              <w:bottom w:w="0" w:type="dxa"/>
              <w:right w:w="0" w:type="dxa"/>
            </w:tcMar>
          </w:tcPr>
          <w:p w14:paraId="7B6C7EF5"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rPr>
            </w:pPr>
          </w:p>
        </w:tc>
      </w:tr>
      <w:tr w:rsidR="00A93E1D" w:rsidRPr="00DC7C20" w14:paraId="49EF66FE" w14:textId="77777777" w:rsidTr="00FF067E">
        <w:tc>
          <w:tcPr>
            <w:tcW w:w="7470" w:type="dxa"/>
            <w:shd w:val="clear" w:color="auto" w:fill="auto"/>
            <w:tcMar>
              <w:top w:w="0" w:type="dxa"/>
              <w:left w:w="0" w:type="dxa"/>
              <w:bottom w:w="0" w:type="dxa"/>
              <w:right w:w="0" w:type="dxa"/>
            </w:tcMar>
            <w:vAlign w:val="bottom"/>
          </w:tcPr>
          <w:p w14:paraId="5D24D2CC"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b/>
                <w:bCs/>
                <w:kern w:val="3"/>
                <w:sz w:val="17"/>
              </w:rPr>
              <w:tab/>
              <w:t xml:space="preserve">Parliamentary documentation </w:t>
            </w:r>
            <w:r w:rsidRPr="00DC7C20">
              <w:rPr>
                <w:rFonts w:eastAsia="Times New Roman"/>
                <w:kern w:val="3"/>
                <w:sz w:val="17"/>
              </w:rPr>
              <w:t>(number of documents)</w:t>
            </w:r>
          </w:p>
        </w:tc>
        <w:tc>
          <w:tcPr>
            <w:tcW w:w="595" w:type="dxa"/>
            <w:shd w:val="clear" w:color="auto" w:fill="auto"/>
            <w:tcMar>
              <w:top w:w="0" w:type="dxa"/>
              <w:left w:w="0" w:type="dxa"/>
              <w:bottom w:w="0" w:type="dxa"/>
              <w:right w:w="0" w:type="dxa"/>
            </w:tcMar>
            <w:vAlign w:val="bottom"/>
          </w:tcPr>
          <w:p w14:paraId="68B7C528"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szCs w:val="17"/>
              </w:rPr>
            </w:pPr>
            <w:r w:rsidRPr="00DC7C20">
              <w:rPr>
                <w:rFonts w:eastAsia="Times New Roman"/>
                <w:b/>
                <w:bCs/>
                <w:kern w:val="3"/>
                <w:sz w:val="17"/>
                <w:szCs w:val="17"/>
              </w:rPr>
              <w:t>19</w:t>
            </w:r>
          </w:p>
        </w:tc>
        <w:tc>
          <w:tcPr>
            <w:tcW w:w="595" w:type="dxa"/>
            <w:shd w:val="clear" w:color="auto" w:fill="auto"/>
            <w:tcMar>
              <w:top w:w="0" w:type="dxa"/>
              <w:left w:w="0" w:type="dxa"/>
              <w:bottom w:w="0" w:type="dxa"/>
              <w:right w:w="0" w:type="dxa"/>
            </w:tcMar>
            <w:vAlign w:val="bottom"/>
          </w:tcPr>
          <w:p w14:paraId="6D1382B2"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b/>
                <w:bCs/>
                <w:kern w:val="3"/>
                <w:sz w:val="17"/>
                <w:szCs w:val="17"/>
              </w:rPr>
            </w:pPr>
            <w:r w:rsidRPr="00DC7C20">
              <w:rPr>
                <w:rFonts w:eastAsia="Calibri"/>
                <w:b/>
                <w:bCs/>
                <w:kern w:val="3"/>
                <w:sz w:val="17"/>
                <w:szCs w:val="17"/>
              </w:rPr>
              <w:t>17</w:t>
            </w:r>
          </w:p>
        </w:tc>
        <w:tc>
          <w:tcPr>
            <w:tcW w:w="595" w:type="dxa"/>
            <w:shd w:val="clear" w:color="auto" w:fill="auto"/>
            <w:tcMar>
              <w:top w:w="0" w:type="dxa"/>
              <w:left w:w="0" w:type="dxa"/>
              <w:bottom w:w="0" w:type="dxa"/>
              <w:right w:w="0" w:type="dxa"/>
            </w:tcMar>
            <w:vAlign w:val="bottom"/>
          </w:tcPr>
          <w:p w14:paraId="2089C779"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szCs w:val="17"/>
              </w:rPr>
            </w:pPr>
            <w:r w:rsidRPr="00DC7C20">
              <w:rPr>
                <w:rFonts w:eastAsia="Times New Roman"/>
                <w:b/>
                <w:bCs/>
                <w:kern w:val="3"/>
                <w:sz w:val="17"/>
                <w:szCs w:val="17"/>
              </w:rPr>
              <w:t>21</w:t>
            </w:r>
          </w:p>
        </w:tc>
        <w:tc>
          <w:tcPr>
            <w:tcW w:w="595" w:type="dxa"/>
            <w:shd w:val="clear" w:color="auto" w:fill="auto"/>
            <w:tcMar>
              <w:top w:w="0" w:type="dxa"/>
              <w:left w:w="0" w:type="dxa"/>
              <w:bottom w:w="0" w:type="dxa"/>
              <w:right w:w="0" w:type="dxa"/>
            </w:tcMar>
            <w:vAlign w:val="bottom"/>
          </w:tcPr>
          <w:p w14:paraId="60B63A82"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szCs w:val="17"/>
              </w:rPr>
            </w:pPr>
            <w:r w:rsidRPr="00DC7C20">
              <w:rPr>
                <w:rFonts w:eastAsia="Times New Roman"/>
                <w:b/>
                <w:bCs/>
                <w:kern w:val="3"/>
                <w:sz w:val="17"/>
                <w:szCs w:val="17"/>
              </w:rPr>
              <w:t>21</w:t>
            </w:r>
          </w:p>
        </w:tc>
      </w:tr>
      <w:tr w:rsidR="00A93E1D" w:rsidRPr="00DC7C20" w14:paraId="27C7FDA7" w14:textId="77777777" w:rsidTr="00FF067E">
        <w:tc>
          <w:tcPr>
            <w:tcW w:w="7470" w:type="dxa"/>
            <w:shd w:val="clear" w:color="auto" w:fill="auto"/>
            <w:tcMar>
              <w:top w:w="0" w:type="dxa"/>
              <w:left w:w="0" w:type="dxa"/>
              <w:bottom w:w="0" w:type="dxa"/>
              <w:right w:w="0" w:type="dxa"/>
            </w:tcMar>
            <w:vAlign w:val="bottom"/>
          </w:tcPr>
          <w:p w14:paraId="004EE8FB"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1.</w:t>
            </w:r>
            <w:r w:rsidRPr="00DC7C20">
              <w:rPr>
                <w:rFonts w:eastAsia="Times New Roman"/>
                <w:kern w:val="3"/>
                <w:sz w:val="17"/>
              </w:rPr>
              <w:tab/>
              <w:t>Reports to the General Assembly on the outcomes of the World Summit on the Information Society, and on science and technology for development</w:t>
            </w:r>
          </w:p>
        </w:tc>
        <w:tc>
          <w:tcPr>
            <w:tcW w:w="595" w:type="dxa"/>
            <w:shd w:val="clear" w:color="auto" w:fill="auto"/>
            <w:tcMar>
              <w:top w:w="0" w:type="dxa"/>
              <w:left w:w="0" w:type="dxa"/>
              <w:bottom w:w="0" w:type="dxa"/>
              <w:right w:w="0" w:type="dxa"/>
            </w:tcMar>
            <w:vAlign w:val="bottom"/>
          </w:tcPr>
          <w:p w14:paraId="6E4C9C54"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0C1636BC"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4B3E81AB"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3</w:t>
            </w:r>
          </w:p>
        </w:tc>
        <w:tc>
          <w:tcPr>
            <w:tcW w:w="595" w:type="dxa"/>
            <w:shd w:val="clear" w:color="auto" w:fill="auto"/>
            <w:tcMar>
              <w:top w:w="0" w:type="dxa"/>
              <w:left w:w="0" w:type="dxa"/>
              <w:bottom w:w="0" w:type="dxa"/>
              <w:right w:w="0" w:type="dxa"/>
            </w:tcMar>
            <w:vAlign w:val="bottom"/>
          </w:tcPr>
          <w:p w14:paraId="38015FE1"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3</w:t>
            </w:r>
          </w:p>
        </w:tc>
      </w:tr>
      <w:tr w:rsidR="00A93E1D" w:rsidRPr="00DC7C20" w14:paraId="212B9B70" w14:textId="77777777" w:rsidTr="00FF067E">
        <w:tc>
          <w:tcPr>
            <w:tcW w:w="7470" w:type="dxa"/>
            <w:shd w:val="clear" w:color="auto" w:fill="auto"/>
            <w:tcMar>
              <w:top w:w="0" w:type="dxa"/>
              <w:left w:w="0" w:type="dxa"/>
              <w:bottom w:w="0" w:type="dxa"/>
              <w:right w:w="0" w:type="dxa"/>
            </w:tcMar>
            <w:vAlign w:val="bottom"/>
          </w:tcPr>
          <w:p w14:paraId="3E5AAB03"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2.</w:t>
            </w:r>
            <w:r w:rsidRPr="00DC7C20">
              <w:rPr>
                <w:rFonts w:eastAsia="Times New Roman"/>
                <w:kern w:val="3"/>
                <w:sz w:val="17"/>
              </w:rPr>
              <w:tab/>
              <w:t>Reports to the Commission on Science and Technology for Development and its intersessional panels</w:t>
            </w:r>
          </w:p>
        </w:tc>
        <w:tc>
          <w:tcPr>
            <w:tcW w:w="595" w:type="dxa"/>
            <w:shd w:val="clear" w:color="auto" w:fill="auto"/>
            <w:tcMar>
              <w:top w:w="0" w:type="dxa"/>
              <w:left w:w="0" w:type="dxa"/>
              <w:bottom w:w="0" w:type="dxa"/>
              <w:right w:w="0" w:type="dxa"/>
            </w:tcMar>
            <w:vAlign w:val="bottom"/>
          </w:tcPr>
          <w:p w14:paraId="375F6689"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6</w:t>
            </w:r>
          </w:p>
        </w:tc>
        <w:tc>
          <w:tcPr>
            <w:tcW w:w="595" w:type="dxa"/>
            <w:shd w:val="clear" w:color="auto" w:fill="auto"/>
            <w:tcMar>
              <w:top w:w="0" w:type="dxa"/>
              <w:left w:w="0" w:type="dxa"/>
              <w:bottom w:w="0" w:type="dxa"/>
              <w:right w:w="0" w:type="dxa"/>
            </w:tcMar>
            <w:vAlign w:val="bottom"/>
          </w:tcPr>
          <w:p w14:paraId="61ED6471"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5</w:t>
            </w:r>
          </w:p>
        </w:tc>
        <w:tc>
          <w:tcPr>
            <w:tcW w:w="595" w:type="dxa"/>
            <w:shd w:val="clear" w:color="auto" w:fill="auto"/>
            <w:tcMar>
              <w:top w:w="0" w:type="dxa"/>
              <w:left w:w="0" w:type="dxa"/>
              <w:bottom w:w="0" w:type="dxa"/>
              <w:right w:w="0" w:type="dxa"/>
            </w:tcMar>
            <w:vAlign w:val="bottom"/>
          </w:tcPr>
          <w:p w14:paraId="6B33389C"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6</w:t>
            </w:r>
          </w:p>
        </w:tc>
        <w:tc>
          <w:tcPr>
            <w:tcW w:w="595" w:type="dxa"/>
            <w:shd w:val="clear" w:color="auto" w:fill="auto"/>
            <w:tcMar>
              <w:top w:w="0" w:type="dxa"/>
              <w:left w:w="0" w:type="dxa"/>
              <w:bottom w:w="0" w:type="dxa"/>
              <w:right w:w="0" w:type="dxa"/>
            </w:tcMar>
            <w:vAlign w:val="bottom"/>
          </w:tcPr>
          <w:p w14:paraId="270FB8A7"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6</w:t>
            </w:r>
          </w:p>
        </w:tc>
      </w:tr>
      <w:tr w:rsidR="00A93E1D" w:rsidRPr="00DC7C20" w14:paraId="57187103" w14:textId="77777777" w:rsidTr="00FF067E">
        <w:tc>
          <w:tcPr>
            <w:tcW w:w="7470" w:type="dxa"/>
            <w:shd w:val="clear" w:color="auto" w:fill="auto"/>
            <w:tcMar>
              <w:top w:w="0" w:type="dxa"/>
              <w:left w:w="0" w:type="dxa"/>
              <w:bottom w:w="0" w:type="dxa"/>
              <w:right w:w="0" w:type="dxa"/>
            </w:tcMar>
            <w:vAlign w:val="bottom"/>
          </w:tcPr>
          <w:p w14:paraId="20F6D714"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3.</w:t>
            </w:r>
            <w:r w:rsidRPr="00DC7C20">
              <w:rPr>
                <w:rFonts w:eastAsia="Times New Roman"/>
                <w:kern w:val="3"/>
                <w:sz w:val="17"/>
              </w:rPr>
              <w:tab/>
              <w:t>Reports and background documentation for the sixteenth quadrennial session of UNCTAD</w:t>
            </w:r>
          </w:p>
        </w:tc>
        <w:tc>
          <w:tcPr>
            <w:tcW w:w="595" w:type="dxa"/>
            <w:shd w:val="clear" w:color="auto" w:fill="auto"/>
            <w:tcMar>
              <w:top w:w="0" w:type="dxa"/>
              <w:left w:w="0" w:type="dxa"/>
              <w:bottom w:w="0" w:type="dxa"/>
              <w:right w:w="0" w:type="dxa"/>
            </w:tcMar>
            <w:vAlign w:val="bottom"/>
          </w:tcPr>
          <w:p w14:paraId="38A5E75E"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w:t>
            </w:r>
          </w:p>
        </w:tc>
        <w:tc>
          <w:tcPr>
            <w:tcW w:w="595" w:type="dxa"/>
            <w:shd w:val="clear" w:color="auto" w:fill="auto"/>
            <w:tcMar>
              <w:top w:w="0" w:type="dxa"/>
              <w:left w:w="0" w:type="dxa"/>
              <w:bottom w:w="0" w:type="dxa"/>
              <w:right w:w="0" w:type="dxa"/>
            </w:tcMar>
            <w:vAlign w:val="bottom"/>
          </w:tcPr>
          <w:p w14:paraId="4FA9D777"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w:t>
            </w:r>
          </w:p>
        </w:tc>
        <w:tc>
          <w:tcPr>
            <w:tcW w:w="595" w:type="dxa"/>
            <w:shd w:val="clear" w:color="auto" w:fill="auto"/>
            <w:tcMar>
              <w:top w:w="0" w:type="dxa"/>
              <w:left w:w="0" w:type="dxa"/>
              <w:bottom w:w="0" w:type="dxa"/>
              <w:right w:w="0" w:type="dxa"/>
            </w:tcMar>
            <w:vAlign w:val="bottom"/>
          </w:tcPr>
          <w:p w14:paraId="41BBD3A9"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5DB3D5A8"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w:t>
            </w:r>
          </w:p>
        </w:tc>
      </w:tr>
      <w:tr w:rsidR="00A93E1D" w:rsidRPr="00DC7C20" w14:paraId="5458EFDE" w14:textId="77777777" w:rsidTr="00FF067E">
        <w:tc>
          <w:tcPr>
            <w:tcW w:w="7470" w:type="dxa"/>
            <w:shd w:val="clear" w:color="auto" w:fill="auto"/>
            <w:tcMar>
              <w:top w:w="0" w:type="dxa"/>
              <w:left w:w="0" w:type="dxa"/>
              <w:bottom w:w="0" w:type="dxa"/>
              <w:right w:w="0" w:type="dxa"/>
            </w:tcMar>
            <w:vAlign w:val="bottom"/>
          </w:tcPr>
          <w:p w14:paraId="5FB457E7"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t>4.</w:t>
            </w:r>
            <w:r w:rsidRPr="00DC7C20">
              <w:rPr>
                <w:rFonts w:eastAsia="Times New Roman"/>
                <w:kern w:val="3"/>
                <w:sz w:val="17"/>
              </w:rPr>
              <w:tab/>
              <w:t>Background notes and reports for the Trade and Development Board</w:t>
            </w:r>
          </w:p>
        </w:tc>
        <w:tc>
          <w:tcPr>
            <w:tcW w:w="595" w:type="dxa"/>
            <w:shd w:val="clear" w:color="auto" w:fill="auto"/>
            <w:tcMar>
              <w:top w:w="0" w:type="dxa"/>
              <w:left w:w="0" w:type="dxa"/>
              <w:bottom w:w="0" w:type="dxa"/>
              <w:right w:w="0" w:type="dxa"/>
            </w:tcMar>
            <w:vAlign w:val="bottom"/>
          </w:tcPr>
          <w:p w14:paraId="249D34A0"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3DF8B3B2"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2</w:t>
            </w:r>
          </w:p>
        </w:tc>
        <w:tc>
          <w:tcPr>
            <w:tcW w:w="595" w:type="dxa"/>
            <w:shd w:val="clear" w:color="auto" w:fill="auto"/>
            <w:tcMar>
              <w:top w:w="0" w:type="dxa"/>
              <w:left w:w="0" w:type="dxa"/>
              <w:bottom w:w="0" w:type="dxa"/>
              <w:right w:w="0" w:type="dxa"/>
            </w:tcMar>
            <w:vAlign w:val="bottom"/>
          </w:tcPr>
          <w:p w14:paraId="091277C7"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2489C50B"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2</w:t>
            </w:r>
          </w:p>
        </w:tc>
      </w:tr>
      <w:tr w:rsidR="00A93E1D" w:rsidRPr="00DC7C20" w14:paraId="05039964" w14:textId="77777777" w:rsidTr="00FF067E">
        <w:tc>
          <w:tcPr>
            <w:tcW w:w="7470" w:type="dxa"/>
            <w:shd w:val="clear" w:color="auto" w:fill="auto"/>
            <w:tcMar>
              <w:top w:w="0" w:type="dxa"/>
              <w:left w:w="0" w:type="dxa"/>
              <w:bottom w:w="0" w:type="dxa"/>
              <w:right w:w="0" w:type="dxa"/>
            </w:tcMar>
            <w:vAlign w:val="bottom"/>
          </w:tcPr>
          <w:p w14:paraId="72F6EC51"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5.</w:t>
            </w:r>
            <w:r w:rsidRPr="00DC7C20">
              <w:rPr>
                <w:rFonts w:eastAsia="Times New Roman"/>
                <w:kern w:val="3"/>
                <w:sz w:val="17"/>
              </w:rPr>
              <w:tab/>
              <w:t>Note by the UNCTAD secretariat and reports for the Investment, Enterprise and Development Commission and related expert meetings on issues related to science, technology and innovation</w:t>
            </w:r>
          </w:p>
        </w:tc>
        <w:tc>
          <w:tcPr>
            <w:tcW w:w="595" w:type="dxa"/>
            <w:shd w:val="clear" w:color="auto" w:fill="auto"/>
            <w:tcMar>
              <w:top w:w="0" w:type="dxa"/>
              <w:left w:w="0" w:type="dxa"/>
              <w:bottom w:w="0" w:type="dxa"/>
              <w:right w:w="0" w:type="dxa"/>
            </w:tcMar>
            <w:vAlign w:val="bottom"/>
          </w:tcPr>
          <w:p w14:paraId="05D4C302"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4E49E6A3"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0421DCED"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22251E2E"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2</w:t>
            </w:r>
          </w:p>
        </w:tc>
      </w:tr>
      <w:tr w:rsidR="00A93E1D" w:rsidRPr="00DC7C20" w14:paraId="550DD300" w14:textId="77777777" w:rsidTr="00FF067E">
        <w:tc>
          <w:tcPr>
            <w:tcW w:w="7470" w:type="dxa"/>
            <w:shd w:val="clear" w:color="auto" w:fill="auto"/>
            <w:tcMar>
              <w:top w:w="0" w:type="dxa"/>
              <w:left w:w="0" w:type="dxa"/>
              <w:bottom w:w="0" w:type="dxa"/>
              <w:right w:w="0" w:type="dxa"/>
            </w:tcMar>
            <w:vAlign w:val="bottom"/>
          </w:tcPr>
          <w:p w14:paraId="76203A29"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6.</w:t>
            </w:r>
            <w:r w:rsidRPr="00DC7C20">
              <w:rPr>
                <w:rFonts w:eastAsia="Times New Roman"/>
                <w:kern w:val="3"/>
                <w:sz w:val="17"/>
              </w:rPr>
              <w:tab/>
              <w:t>Note by the UNCTAD secretariat and reports for the Trade and Development Commission and related expert meetings</w:t>
            </w:r>
          </w:p>
        </w:tc>
        <w:tc>
          <w:tcPr>
            <w:tcW w:w="595" w:type="dxa"/>
            <w:shd w:val="clear" w:color="auto" w:fill="auto"/>
            <w:tcMar>
              <w:top w:w="0" w:type="dxa"/>
              <w:left w:w="0" w:type="dxa"/>
              <w:bottom w:w="0" w:type="dxa"/>
              <w:right w:w="0" w:type="dxa"/>
            </w:tcMar>
            <w:vAlign w:val="bottom"/>
          </w:tcPr>
          <w:p w14:paraId="4D6436DF"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4</w:t>
            </w:r>
          </w:p>
        </w:tc>
        <w:tc>
          <w:tcPr>
            <w:tcW w:w="595" w:type="dxa"/>
            <w:shd w:val="clear" w:color="auto" w:fill="auto"/>
            <w:tcMar>
              <w:top w:w="0" w:type="dxa"/>
              <w:left w:w="0" w:type="dxa"/>
              <w:bottom w:w="0" w:type="dxa"/>
              <w:right w:w="0" w:type="dxa"/>
            </w:tcMar>
            <w:vAlign w:val="bottom"/>
          </w:tcPr>
          <w:p w14:paraId="1899EC25"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4</w:t>
            </w:r>
          </w:p>
        </w:tc>
        <w:tc>
          <w:tcPr>
            <w:tcW w:w="595" w:type="dxa"/>
            <w:shd w:val="clear" w:color="auto" w:fill="auto"/>
            <w:tcMar>
              <w:top w:w="0" w:type="dxa"/>
              <w:left w:w="0" w:type="dxa"/>
              <w:bottom w:w="0" w:type="dxa"/>
              <w:right w:w="0" w:type="dxa"/>
            </w:tcMar>
            <w:vAlign w:val="bottom"/>
          </w:tcPr>
          <w:p w14:paraId="640506D4"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4</w:t>
            </w:r>
          </w:p>
        </w:tc>
        <w:tc>
          <w:tcPr>
            <w:tcW w:w="595" w:type="dxa"/>
            <w:shd w:val="clear" w:color="auto" w:fill="auto"/>
            <w:tcMar>
              <w:top w:w="0" w:type="dxa"/>
              <w:left w:w="0" w:type="dxa"/>
              <w:bottom w:w="0" w:type="dxa"/>
              <w:right w:w="0" w:type="dxa"/>
            </w:tcMar>
            <w:vAlign w:val="bottom"/>
          </w:tcPr>
          <w:p w14:paraId="2FE3E67B"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4</w:t>
            </w:r>
          </w:p>
        </w:tc>
      </w:tr>
      <w:tr w:rsidR="00A93E1D" w:rsidRPr="00DC7C20" w14:paraId="5B489412" w14:textId="77777777" w:rsidTr="00FF067E">
        <w:tc>
          <w:tcPr>
            <w:tcW w:w="7470" w:type="dxa"/>
            <w:shd w:val="clear" w:color="auto" w:fill="auto"/>
            <w:tcMar>
              <w:top w:w="0" w:type="dxa"/>
              <w:left w:w="0" w:type="dxa"/>
              <w:bottom w:w="0" w:type="dxa"/>
              <w:right w:w="0" w:type="dxa"/>
            </w:tcMar>
            <w:vAlign w:val="bottom"/>
          </w:tcPr>
          <w:p w14:paraId="0E648A6F"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7.</w:t>
            </w:r>
            <w:r w:rsidRPr="00DC7C20">
              <w:rPr>
                <w:rFonts w:eastAsia="Times New Roman"/>
                <w:kern w:val="3"/>
                <w:sz w:val="17"/>
              </w:rPr>
              <w:tab/>
              <w:t>Note by the UNCTAD secretariat and reports for the Intergovernmental Group of Experts on E-commerce and the Digital Economy</w:t>
            </w:r>
          </w:p>
        </w:tc>
        <w:tc>
          <w:tcPr>
            <w:tcW w:w="595" w:type="dxa"/>
            <w:shd w:val="clear" w:color="auto" w:fill="auto"/>
            <w:tcMar>
              <w:top w:w="0" w:type="dxa"/>
              <w:left w:w="0" w:type="dxa"/>
              <w:bottom w:w="0" w:type="dxa"/>
              <w:right w:w="0" w:type="dxa"/>
            </w:tcMar>
            <w:vAlign w:val="bottom"/>
          </w:tcPr>
          <w:p w14:paraId="421F7939"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4C7A62B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w:t>
            </w:r>
          </w:p>
        </w:tc>
        <w:tc>
          <w:tcPr>
            <w:tcW w:w="595" w:type="dxa"/>
            <w:shd w:val="clear" w:color="auto" w:fill="auto"/>
            <w:tcMar>
              <w:top w:w="0" w:type="dxa"/>
              <w:left w:w="0" w:type="dxa"/>
              <w:bottom w:w="0" w:type="dxa"/>
              <w:right w:w="0" w:type="dxa"/>
            </w:tcMar>
            <w:vAlign w:val="bottom"/>
          </w:tcPr>
          <w:p w14:paraId="0E28D1C2"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4F03AE75"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r>
      <w:tr w:rsidR="00A93E1D" w:rsidRPr="00DC7C20" w14:paraId="5E1109ED" w14:textId="77777777" w:rsidTr="00FF067E">
        <w:tc>
          <w:tcPr>
            <w:tcW w:w="7470" w:type="dxa"/>
            <w:shd w:val="clear" w:color="auto" w:fill="auto"/>
            <w:tcMar>
              <w:top w:w="0" w:type="dxa"/>
              <w:left w:w="0" w:type="dxa"/>
              <w:bottom w:w="0" w:type="dxa"/>
              <w:right w:w="0" w:type="dxa"/>
            </w:tcMar>
            <w:vAlign w:val="bottom"/>
          </w:tcPr>
          <w:p w14:paraId="0A656104"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8.</w:t>
            </w:r>
            <w:r w:rsidRPr="00DC7C20">
              <w:rPr>
                <w:rFonts w:eastAsia="Times New Roman"/>
                <w:kern w:val="3"/>
                <w:sz w:val="17"/>
              </w:rPr>
              <w:tab/>
              <w:t>Note by the UNCTAD secretariat and reports for the Working Group on Measuring E</w:t>
            </w:r>
            <w:r w:rsidRPr="00DC7C20">
              <w:rPr>
                <w:rFonts w:eastAsia="Times New Roman"/>
                <w:kern w:val="3"/>
                <w:sz w:val="17"/>
              </w:rPr>
              <w:noBreakHyphen/>
              <w:t>commerce and the Digital Economy</w:t>
            </w:r>
          </w:p>
        </w:tc>
        <w:tc>
          <w:tcPr>
            <w:tcW w:w="595" w:type="dxa"/>
            <w:shd w:val="clear" w:color="auto" w:fill="auto"/>
            <w:tcMar>
              <w:top w:w="0" w:type="dxa"/>
              <w:left w:w="0" w:type="dxa"/>
              <w:bottom w:w="0" w:type="dxa"/>
              <w:right w:w="0" w:type="dxa"/>
            </w:tcMar>
            <w:vAlign w:val="bottom"/>
          </w:tcPr>
          <w:p w14:paraId="6E478E3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4A2719C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59142295"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747F98AD"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r>
      <w:tr w:rsidR="00A93E1D" w:rsidRPr="00DC7C20" w14:paraId="226F8140" w14:textId="77777777" w:rsidTr="00FF067E">
        <w:tc>
          <w:tcPr>
            <w:tcW w:w="7470" w:type="dxa"/>
            <w:shd w:val="clear" w:color="auto" w:fill="auto"/>
            <w:tcMar>
              <w:top w:w="0" w:type="dxa"/>
              <w:left w:w="0" w:type="dxa"/>
              <w:bottom w:w="0" w:type="dxa"/>
              <w:right w:w="0" w:type="dxa"/>
            </w:tcMar>
            <w:vAlign w:val="bottom"/>
          </w:tcPr>
          <w:p w14:paraId="4EB6A449" w14:textId="77777777" w:rsidR="00A93E1D" w:rsidRPr="00DC7C20" w:rsidRDefault="00A93E1D" w:rsidP="005806D8">
            <w:pPr>
              <w:keepNext/>
              <w:keepLines/>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b/>
                <w:bCs/>
                <w:kern w:val="3"/>
                <w:sz w:val="17"/>
              </w:rPr>
              <w:lastRenderedPageBreak/>
              <w:tab/>
              <w:t xml:space="preserve">Substantive services for meetings </w:t>
            </w:r>
            <w:r w:rsidRPr="00DC7C20">
              <w:rPr>
                <w:rFonts w:eastAsia="Times New Roman"/>
                <w:kern w:val="3"/>
                <w:sz w:val="17"/>
              </w:rPr>
              <w:t>(number of three-hour meetings)</w:t>
            </w:r>
          </w:p>
        </w:tc>
        <w:tc>
          <w:tcPr>
            <w:tcW w:w="595" w:type="dxa"/>
            <w:shd w:val="clear" w:color="auto" w:fill="auto"/>
            <w:tcMar>
              <w:top w:w="0" w:type="dxa"/>
              <w:left w:w="0" w:type="dxa"/>
              <w:bottom w:w="0" w:type="dxa"/>
              <w:right w:w="0" w:type="dxa"/>
            </w:tcMar>
            <w:vAlign w:val="bottom"/>
          </w:tcPr>
          <w:p w14:paraId="4FC96088" w14:textId="77777777" w:rsidR="00A93E1D" w:rsidRPr="00DC7C20" w:rsidRDefault="00A93E1D" w:rsidP="005806D8">
            <w:pPr>
              <w:keepNext/>
              <w:keepLines/>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47</w:t>
            </w:r>
          </w:p>
        </w:tc>
        <w:tc>
          <w:tcPr>
            <w:tcW w:w="595" w:type="dxa"/>
            <w:shd w:val="clear" w:color="auto" w:fill="auto"/>
            <w:tcMar>
              <w:top w:w="0" w:type="dxa"/>
              <w:left w:w="0" w:type="dxa"/>
              <w:bottom w:w="0" w:type="dxa"/>
              <w:right w:w="0" w:type="dxa"/>
            </w:tcMar>
            <w:vAlign w:val="bottom"/>
          </w:tcPr>
          <w:p w14:paraId="7B891D57" w14:textId="77777777" w:rsidR="00A93E1D" w:rsidRPr="00DC7C20" w:rsidRDefault="00A93E1D" w:rsidP="005806D8">
            <w:pPr>
              <w:keepNext/>
              <w:keepLines/>
              <w:tabs>
                <w:tab w:val="left" w:pos="288"/>
                <w:tab w:val="left" w:pos="576"/>
                <w:tab w:val="left" w:pos="864"/>
                <w:tab w:val="left" w:pos="1152"/>
              </w:tabs>
              <w:autoSpaceDN w:val="0"/>
              <w:spacing w:before="40" w:after="40" w:line="210" w:lineRule="exact"/>
              <w:ind w:right="40"/>
              <w:jc w:val="right"/>
              <w:rPr>
                <w:rFonts w:eastAsia="Calibri"/>
                <w:b/>
                <w:bCs/>
                <w:kern w:val="3"/>
                <w:sz w:val="17"/>
                <w:szCs w:val="17"/>
              </w:rPr>
            </w:pPr>
            <w:r w:rsidRPr="00DC7C20">
              <w:rPr>
                <w:rFonts w:eastAsia="Calibri"/>
                <w:b/>
                <w:bCs/>
                <w:kern w:val="3"/>
                <w:sz w:val="17"/>
                <w:szCs w:val="17"/>
              </w:rPr>
              <w:t>43</w:t>
            </w:r>
          </w:p>
        </w:tc>
        <w:tc>
          <w:tcPr>
            <w:tcW w:w="595" w:type="dxa"/>
            <w:shd w:val="clear" w:color="auto" w:fill="auto"/>
            <w:tcMar>
              <w:top w:w="0" w:type="dxa"/>
              <w:left w:w="0" w:type="dxa"/>
              <w:bottom w:w="0" w:type="dxa"/>
              <w:right w:w="0" w:type="dxa"/>
            </w:tcMar>
            <w:vAlign w:val="bottom"/>
          </w:tcPr>
          <w:p w14:paraId="56378DF0" w14:textId="77777777" w:rsidR="00A93E1D" w:rsidRPr="00DC7C20" w:rsidRDefault="00A93E1D" w:rsidP="005806D8">
            <w:pPr>
              <w:keepNext/>
              <w:keepLines/>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56</w:t>
            </w:r>
          </w:p>
        </w:tc>
        <w:tc>
          <w:tcPr>
            <w:tcW w:w="595" w:type="dxa"/>
            <w:shd w:val="clear" w:color="auto" w:fill="auto"/>
            <w:tcMar>
              <w:top w:w="0" w:type="dxa"/>
              <w:left w:w="0" w:type="dxa"/>
              <w:bottom w:w="0" w:type="dxa"/>
              <w:right w:w="0" w:type="dxa"/>
            </w:tcMar>
            <w:vAlign w:val="bottom"/>
          </w:tcPr>
          <w:p w14:paraId="2C4D096E" w14:textId="77777777" w:rsidR="00A93E1D" w:rsidRPr="00DC7C20" w:rsidRDefault="00A93E1D" w:rsidP="005806D8">
            <w:pPr>
              <w:keepNext/>
              <w:keepLines/>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48</w:t>
            </w:r>
          </w:p>
        </w:tc>
      </w:tr>
      <w:tr w:rsidR="00A93E1D" w:rsidRPr="00DC7C20" w14:paraId="0C5CCD10" w14:textId="77777777" w:rsidTr="00FF067E">
        <w:tc>
          <w:tcPr>
            <w:tcW w:w="7470" w:type="dxa"/>
            <w:shd w:val="clear" w:color="auto" w:fill="auto"/>
            <w:tcMar>
              <w:top w:w="0" w:type="dxa"/>
              <w:left w:w="0" w:type="dxa"/>
              <w:bottom w:w="0" w:type="dxa"/>
              <w:right w:w="0" w:type="dxa"/>
            </w:tcMar>
            <w:vAlign w:val="bottom"/>
          </w:tcPr>
          <w:p w14:paraId="2ABE483F" w14:textId="77777777" w:rsidR="00A93E1D" w:rsidRPr="00DC7C20" w:rsidRDefault="00A93E1D" w:rsidP="005806D8">
            <w:pPr>
              <w:keepNext/>
              <w:keepLines/>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9.</w:t>
            </w:r>
            <w:r w:rsidRPr="00DC7C20">
              <w:rPr>
                <w:rFonts w:eastAsia="Times New Roman"/>
                <w:kern w:val="3"/>
                <w:sz w:val="17"/>
              </w:rPr>
              <w:tab/>
              <w:t>Meetings of the General Assembly (Second Committee) and the Economic and Social Council on the follow-up to the World Summit on the Information Society</w:t>
            </w:r>
          </w:p>
        </w:tc>
        <w:tc>
          <w:tcPr>
            <w:tcW w:w="595" w:type="dxa"/>
            <w:shd w:val="clear" w:color="auto" w:fill="auto"/>
            <w:tcMar>
              <w:top w:w="0" w:type="dxa"/>
              <w:left w:w="0" w:type="dxa"/>
              <w:bottom w:w="0" w:type="dxa"/>
              <w:right w:w="0" w:type="dxa"/>
            </w:tcMar>
            <w:vAlign w:val="bottom"/>
          </w:tcPr>
          <w:p w14:paraId="60E6641D" w14:textId="77777777" w:rsidR="00A93E1D" w:rsidRPr="00DC7C20" w:rsidRDefault="00A93E1D" w:rsidP="005806D8">
            <w:pPr>
              <w:keepNext/>
              <w:keepLines/>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019B9477" w14:textId="77777777" w:rsidR="00A93E1D" w:rsidRPr="00DC7C20" w:rsidRDefault="00A93E1D" w:rsidP="005806D8">
            <w:pPr>
              <w:keepNext/>
              <w:keepLines/>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w:t>
            </w:r>
          </w:p>
        </w:tc>
        <w:tc>
          <w:tcPr>
            <w:tcW w:w="595" w:type="dxa"/>
            <w:shd w:val="clear" w:color="auto" w:fill="auto"/>
            <w:tcMar>
              <w:top w:w="0" w:type="dxa"/>
              <w:left w:w="0" w:type="dxa"/>
              <w:bottom w:w="0" w:type="dxa"/>
              <w:right w:w="0" w:type="dxa"/>
            </w:tcMar>
            <w:vAlign w:val="bottom"/>
          </w:tcPr>
          <w:p w14:paraId="489B4A3C" w14:textId="77777777" w:rsidR="00A93E1D" w:rsidRPr="00DC7C20" w:rsidRDefault="00A93E1D" w:rsidP="005806D8">
            <w:pPr>
              <w:keepNext/>
              <w:keepLines/>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087BB1B3" w14:textId="77777777" w:rsidR="00A93E1D" w:rsidRPr="00DC7C20" w:rsidRDefault="00A93E1D" w:rsidP="005806D8">
            <w:pPr>
              <w:keepNext/>
              <w:keepLines/>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w:t>
            </w:r>
          </w:p>
        </w:tc>
      </w:tr>
      <w:tr w:rsidR="00A93E1D" w:rsidRPr="00DC7C20" w14:paraId="21C8F290" w14:textId="77777777" w:rsidTr="00FF067E">
        <w:tc>
          <w:tcPr>
            <w:tcW w:w="7470" w:type="dxa"/>
            <w:shd w:val="clear" w:color="auto" w:fill="auto"/>
            <w:tcMar>
              <w:top w:w="0" w:type="dxa"/>
              <w:left w:w="0" w:type="dxa"/>
              <w:bottom w:w="0" w:type="dxa"/>
              <w:right w:w="0" w:type="dxa"/>
            </w:tcMar>
            <w:vAlign w:val="bottom"/>
          </w:tcPr>
          <w:p w14:paraId="5F3398A8"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10.</w:t>
            </w:r>
            <w:r w:rsidRPr="00DC7C20">
              <w:rPr>
                <w:rFonts w:eastAsia="Times New Roman"/>
                <w:kern w:val="3"/>
                <w:sz w:val="17"/>
              </w:rPr>
              <w:tab/>
              <w:t>Meetings of the sixteenth quadrennial session of UNCTAD, including preparatory sessions</w:t>
            </w:r>
          </w:p>
        </w:tc>
        <w:tc>
          <w:tcPr>
            <w:tcW w:w="595" w:type="dxa"/>
            <w:shd w:val="clear" w:color="auto" w:fill="auto"/>
            <w:tcMar>
              <w:top w:w="0" w:type="dxa"/>
              <w:left w:w="0" w:type="dxa"/>
              <w:bottom w:w="0" w:type="dxa"/>
              <w:right w:w="0" w:type="dxa"/>
            </w:tcMar>
            <w:vAlign w:val="bottom"/>
          </w:tcPr>
          <w:p w14:paraId="5974479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w:t>
            </w:r>
          </w:p>
        </w:tc>
        <w:tc>
          <w:tcPr>
            <w:tcW w:w="595" w:type="dxa"/>
            <w:shd w:val="clear" w:color="auto" w:fill="auto"/>
            <w:tcMar>
              <w:top w:w="0" w:type="dxa"/>
              <w:left w:w="0" w:type="dxa"/>
              <w:bottom w:w="0" w:type="dxa"/>
              <w:right w:w="0" w:type="dxa"/>
            </w:tcMar>
            <w:vAlign w:val="bottom"/>
          </w:tcPr>
          <w:p w14:paraId="5CEA33A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w:t>
            </w:r>
          </w:p>
        </w:tc>
        <w:tc>
          <w:tcPr>
            <w:tcW w:w="595" w:type="dxa"/>
            <w:shd w:val="clear" w:color="auto" w:fill="auto"/>
            <w:tcMar>
              <w:top w:w="0" w:type="dxa"/>
              <w:left w:w="0" w:type="dxa"/>
              <w:bottom w:w="0" w:type="dxa"/>
              <w:right w:w="0" w:type="dxa"/>
            </w:tcMar>
            <w:vAlign w:val="bottom"/>
          </w:tcPr>
          <w:p w14:paraId="1FCD884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4</w:t>
            </w:r>
          </w:p>
        </w:tc>
        <w:tc>
          <w:tcPr>
            <w:tcW w:w="595" w:type="dxa"/>
            <w:shd w:val="clear" w:color="auto" w:fill="auto"/>
            <w:tcMar>
              <w:top w:w="0" w:type="dxa"/>
              <w:left w:w="0" w:type="dxa"/>
              <w:bottom w:w="0" w:type="dxa"/>
              <w:right w:w="0" w:type="dxa"/>
            </w:tcMar>
            <w:vAlign w:val="bottom"/>
          </w:tcPr>
          <w:p w14:paraId="2AF2057A"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w:t>
            </w:r>
          </w:p>
        </w:tc>
      </w:tr>
      <w:tr w:rsidR="00A93E1D" w:rsidRPr="00DC7C20" w14:paraId="65AB1603" w14:textId="77777777" w:rsidTr="00FF067E">
        <w:tc>
          <w:tcPr>
            <w:tcW w:w="7470" w:type="dxa"/>
            <w:shd w:val="clear" w:color="auto" w:fill="auto"/>
            <w:tcMar>
              <w:top w:w="0" w:type="dxa"/>
              <w:left w:w="0" w:type="dxa"/>
              <w:bottom w:w="0" w:type="dxa"/>
              <w:right w:w="0" w:type="dxa"/>
            </w:tcMar>
            <w:vAlign w:val="bottom"/>
          </w:tcPr>
          <w:p w14:paraId="350E3E9A"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11.</w:t>
            </w:r>
            <w:r w:rsidRPr="00DC7C20">
              <w:rPr>
                <w:rFonts w:eastAsia="Times New Roman"/>
                <w:kern w:val="3"/>
                <w:sz w:val="17"/>
              </w:rPr>
              <w:tab/>
              <w:t>Annual session and intersessional expert panels of the Commission on Science and Technology for Development</w:t>
            </w:r>
          </w:p>
        </w:tc>
        <w:tc>
          <w:tcPr>
            <w:tcW w:w="595" w:type="dxa"/>
            <w:shd w:val="clear" w:color="auto" w:fill="auto"/>
            <w:tcMar>
              <w:top w:w="0" w:type="dxa"/>
              <w:left w:w="0" w:type="dxa"/>
              <w:bottom w:w="0" w:type="dxa"/>
              <w:right w:w="0" w:type="dxa"/>
            </w:tcMar>
            <w:vAlign w:val="bottom"/>
          </w:tcPr>
          <w:p w14:paraId="7E846DF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16</w:t>
            </w:r>
          </w:p>
        </w:tc>
        <w:tc>
          <w:tcPr>
            <w:tcW w:w="595" w:type="dxa"/>
            <w:shd w:val="clear" w:color="auto" w:fill="auto"/>
            <w:tcMar>
              <w:top w:w="0" w:type="dxa"/>
              <w:left w:w="0" w:type="dxa"/>
              <w:bottom w:w="0" w:type="dxa"/>
              <w:right w:w="0" w:type="dxa"/>
            </w:tcMar>
            <w:vAlign w:val="bottom"/>
          </w:tcPr>
          <w:p w14:paraId="397A81C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14</w:t>
            </w:r>
          </w:p>
        </w:tc>
        <w:tc>
          <w:tcPr>
            <w:tcW w:w="595" w:type="dxa"/>
            <w:shd w:val="clear" w:color="auto" w:fill="auto"/>
            <w:tcMar>
              <w:top w:w="0" w:type="dxa"/>
              <w:left w:w="0" w:type="dxa"/>
              <w:bottom w:w="0" w:type="dxa"/>
              <w:right w:w="0" w:type="dxa"/>
            </w:tcMar>
            <w:vAlign w:val="bottom"/>
          </w:tcPr>
          <w:p w14:paraId="2BD1973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16</w:t>
            </w:r>
          </w:p>
        </w:tc>
        <w:tc>
          <w:tcPr>
            <w:tcW w:w="595" w:type="dxa"/>
            <w:shd w:val="clear" w:color="auto" w:fill="auto"/>
            <w:tcMar>
              <w:top w:w="0" w:type="dxa"/>
              <w:left w:w="0" w:type="dxa"/>
              <w:bottom w:w="0" w:type="dxa"/>
              <w:right w:w="0" w:type="dxa"/>
            </w:tcMar>
            <w:vAlign w:val="bottom"/>
          </w:tcPr>
          <w:p w14:paraId="22A316B6"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16</w:t>
            </w:r>
          </w:p>
        </w:tc>
      </w:tr>
      <w:tr w:rsidR="00A93E1D" w:rsidRPr="00DC7C20" w14:paraId="69242F0A" w14:textId="77777777" w:rsidTr="00FF067E">
        <w:tc>
          <w:tcPr>
            <w:tcW w:w="7470" w:type="dxa"/>
            <w:shd w:val="clear" w:color="auto" w:fill="auto"/>
            <w:tcMar>
              <w:top w:w="0" w:type="dxa"/>
              <w:left w:w="0" w:type="dxa"/>
              <w:bottom w:w="0" w:type="dxa"/>
              <w:right w:w="0" w:type="dxa"/>
            </w:tcMar>
            <w:vAlign w:val="bottom"/>
          </w:tcPr>
          <w:p w14:paraId="6F785F62"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t>12.</w:t>
            </w:r>
            <w:r w:rsidRPr="00DC7C20">
              <w:rPr>
                <w:rFonts w:eastAsia="Times New Roman"/>
                <w:kern w:val="3"/>
                <w:sz w:val="17"/>
              </w:rPr>
              <w:tab/>
              <w:t>Annual and executive sessions of the Trade and Development Board</w:t>
            </w:r>
          </w:p>
        </w:tc>
        <w:tc>
          <w:tcPr>
            <w:tcW w:w="595" w:type="dxa"/>
            <w:shd w:val="clear" w:color="auto" w:fill="auto"/>
            <w:tcMar>
              <w:top w:w="0" w:type="dxa"/>
              <w:left w:w="0" w:type="dxa"/>
              <w:bottom w:w="0" w:type="dxa"/>
              <w:right w:w="0" w:type="dxa"/>
            </w:tcMar>
            <w:vAlign w:val="bottom"/>
          </w:tcPr>
          <w:p w14:paraId="77F01AD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3</w:t>
            </w:r>
          </w:p>
        </w:tc>
        <w:tc>
          <w:tcPr>
            <w:tcW w:w="595" w:type="dxa"/>
            <w:shd w:val="clear" w:color="auto" w:fill="auto"/>
            <w:tcMar>
              <w:top w:w="0" w:type="dxa"/>
              <w:left w:w="0" w:type="dxa"/>
              <w:bottom w:w="0" w:type="dxa"/>
              <w:right w:w="0" w:type="dxa"/>
            </w:tcMar>
            <w:vAlign w:val="bottom"/>
          </w:tcPr>
          <w:p w14:paraId="514203F7"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w:t>
            </w:r>
          </w:p>
        </w:tc>
        <w:tc>
          <w:tcPr>
            <w:tcW w:w="595" w:type="dxa"/>
            <w:shd w:val="clear" w:color="auto" w:fill="auto"/>
            <w:tcMar>
              <w:top w:w="0" w:type="dxa"/>
              <w:left w:w="0" w:type="dxa"/>
              <w:bottom w:w="0" w:type="dxa"/>
              <w:right w:w="0" w:type="dxa"/>
            </w:tcMar>
            <w:vAlign w:val="bottom"/>
          </w:tcPr>
          <w:p w14:paraId="6C9F098C"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3</w:t>
            </w:r>
          </w:p>
        </w:tc>
        <w:tc>
          <w:tcPr>
            <w:tcW w:w="595" w:type="dxa"/>
            <w:shd w:val="clear" w:color="auto" w:fill="auto"/>
            <w:tcMar>
              <w:top w:w="0" w:type="dxa"/>
              <w:left w:w="0" w:type="dxa"/>
              <w:bottom w:w="0" w:type="dxa"/>
              <w:right w:w="0" w:type="dxa"/>
            </w:tcMar>
            <w:vAlign w:val="bottom"/>
          </w:tcPr>
          <w:p w14:paraId="2C3E328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3</w:t>
            </w:r>
          </w:p>
        </w:tc>
      </w:tr>
      <w:tr w:rsidR="00A93E1D" w:rsidRPr="00DC7C20" w14:paraId="2CE49BF3" w14:textId="77777777" w:rsidTr="00FF067E">
        <w:tc>
          <w:tcPr>
            <w:tcW w:w="7470" w:type="dxa"/>
            <w:shd w:val="clear" w:color="auto" w:fill="auto"/>
            <w:tcMar>
              <w:top w:w="0" w:type="dxa"/>
              <w:left w:w="0" w:type="dxa"/>
              <w:bottom w:w="0" w:type="dxa"/>
              <w:right w:w="0" w:type="dxa"/>
            </w:tcMar>
            <w:vAlign w:val="bottom"/>
          </w:tcPr>
          <w:p w14:paraId="2C2D8AF8"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t>13.</w:t>
            </w:r>
            <w:r w:rsidRPr="00DC7C20">
              <w:rPr>
                <w:rFonts w:eastAsia="Times New Roman"/>
                <w:kern w:val="3"/>
                <w:sz w:val="17"/>
              </w:rPr>
              <w:tab/>
              <w:t>Meetings of the Working Party on the Programme Plan and Programme Performance</w:t>
            </w:r>
          </w:p>
        </w:tc>
        <w:tc>
          <w:tcPr>
            <w:tcW w:w="595" w:type="dxa"/>
            <w:shd w:val="clear" w:color="auto" w:fill="auto"/>
            <w:tcMar>
              <w:top w:w="0" w:type="dxa"/>
              <w:left w:w="0" w:type="dxa"/>
              <w:bottom w:w="0" w:type="dxa"/>
              <w:right w:w="0" w:type="dxa"/>
            </w:tcMar>
            <w:vAlign w:val="bottom"/>
          </w:tcPr>
          <w:p w14:paraId="6A391AF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2BCD666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w:t>
            </w:r>
          </w:p>
        </w:tc>
        <w:tc>
          <w:tcPr>
            <w:tcW w:w="595" w:type="dxa"/>
            <w:shd w:val="clear" w:color="auto" w:fill="auto"/>
            <w:tcMar>
              <w:top w:w="0" w:type="dxa"/>
              <w:left w:w="0" w:type="dxa"/>
              <w:bottom w:w="0" w:type="dxa"/>
              <w:right w:w="0" w:type="dxa"/>
            </w:tcMar>
            <w:vAlign w:val="bottom"/>
          </w:tcPr>
          <w:p w14:paraId="01DD647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2564F3AB"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w:t>
            </w:r>
          </w:p>
        </w:tc>
      </w:tr>
      <w:tr w:rsidR="00A93E1D" w:rsidRPr="00DC7C20" w14:paraId="719D9A22" w14:textId="77777777" w:rsidTr="00FF067E">
        <w:tc>
          <w:tcPr>
            <w:tcW w:w="7470" w:type="dxa"/>
            <w:shd w:val="clear" w:color="auto" w:fill="auto"/>
            <w:tcMar>
              <w:top w:w="0" w:type="dxa"/>
              <w:left w:w="0" w:type="dxa"/>
              <w:bottom w:w="0" w:type="dxa"/>
              <w:right w:w="0" w:type="dxa"/>
            </w:tcMar>
            <w:vAlign w:val="bottom"/>
          </w:tcPr>
          <w:p w14:paraId="593F85EE"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14.</w:t>
            </w:r>
            <w:r w:rsidRPr="00DC7C20">
              <w:rPr>
                <w:rFonts w:eastAsia="Times New Roman"/>
                <w:kern w:val="3"/>
                <w:sz w:val="17"/>
              </w:rPr>
              <w:tab/>
              <w:t>Annual sessions of the Investment, Enterprise and Development Commission and related expert meetings</w:t>
            </w:r>
          </w:p>
        </w:tc>
        <w:tc>
          <w:tcPr>
            <w:tcW w:w="595" w:type="dxa"/>
            <w:shd w:val="clear" w:color="auto" w:fill="auto"/>
            <w:tcMar>
              <w:top w:w="0" w:type="dxa"/>
              <w:left w:w="0" w:type="dxa"/>
              <w:bottom w:w="0" w:type="dxa"/>
              <w:right w:w="0" w:type="dxa"/>
            </w:tcMar>
            <w:vAlign w:val="bottom"/>
          </w:tcPr>
          <w:p w14:paraId="7501CE54"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3</w:t>
            </w:r>
          </w:p>
        </w:tc>
        <w:tc>
          <w:tcPr>
            <w:tcW w:w="595" w:type="dxa"/>
            <w:shd w:val="clear" w:color="auto" w:fill="auto"/>
            <w:tcMar>
              <w:top w:w="0" w:type="dxa"/>
              <w:left w:w="0" w:type="dxa"/>
              <w:bottom w:w="0" w:type="dxa"/>
              <w:right w:w="0" w:type="dxa"/>
            </w:tcMar>
            <w:vAlign w:val="bottom"/>
          </w:tcPr>
          <w:p w14:paraId="615568AC"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3</w:t>
            </w:r>
          </w:p>
        </w:tc>
        <w:tc>
          <w:tcPr>
            <w:tcW w:w="595" w:type="dxa"/>
            <w:shd w:val="clear" w:color="auto" w:fill="auto"/>
            <w:tcMar>
              <w:top w:w="0" w:type="dxa"/>
              <w:left w:w="0" w:type="dxa"/>
              <w:bottom w:w="0" w:type="dxa"/>
              <w:right w:w="0" w:type="dxa"/>
            </w:tcMar>
            <w:vAlign w:val="bottom"/>
          </w:tcPr>
          <w:p w14:paraId="249D679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4</w:t>
            </w:r>
          </w:p>
        </w:tc>
        <w:tc>
          <w:tcPr>
            <w:tcW w:w="595" w:type="dxa"/>
            <w:shd w:val="clear" w:color="auto" w:fill="auto"/>
            <w:tcMar>
              <w:top w:w="0" w:type="dxa"/>
              <w:left w:w="0" w:type="dxa"/>
              <w:bottom w:w="0" w:type="dxa"/>
              <w:right w:w="0" w:type="dxa"/>
            </w:tcMar>
            <w:vAlign w:val="bottom"/>
          </w:tcPr>
          <w:p w14:paraId="459B4B1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4</w:t>
            </w:r>
          </w:p>
        </w:tc>
      </w:tr>
      <w:tr w:rsidR="00A93E1D" w:rsidRPr="00DC7C20" w14:paraId="308B3461" w14:textId="77777777" w:rsidTr="00FF067E">
        <w:tc>
          <w:tcPr>
            <w:tcW w:w="7470" w:type="dxa"/>
            <w:shd w:val="clear" w:color="auto" w:fill="auto"/>
            <w:tcMar>
              <w:top w:w="0" w:type="dxa"/>
              <w:left w:w="0" w:type="dxa"/>
              <w:bottom w:w="0" w:type="dxa"/>
              <w:right w:w="0" w:type="dxa"/>
            </w:tcMar>
            <w:vAlign w:val="bottom"/>
          </w:tcPr>
          <w:p w14:paraId="462EFB32"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15.</w:t>
            </w:r>
            <w:r w:rsidRPr="00DC7C20">
              <w:rPr>
                <w:rFonts w:eastAsia="Times New Roman"/>
                <w:kern w:val="3"/>
                <w:sz w:val="17"/>
              </w:rPr>
              <w:tab/>
              <w:t>Annual sessions of the Trade and Development Commission and related expert meetings on transport, trade logistics and trade facilitation</w:t>
            </w:r>
          </w:p>
        </w:tc>
        <w:tc>
          <w:tcPr>
            <w:tcW w:w="595" w:type="dxa"/>
            <w:shd w:val="clear" w:color="auto" w:fill="auto"/>
            <w:tcMar>
              <w:top w:w="0" w:type="dxa"/>
              <w:left w:w="0" w:type="dxa"/>
              <w:bottom w:w="0" w:type="dxa"/>
              <w:right w:w="0" w:type="dxa"/>
            </w:tcMar>
            <w:vAlign w:val="bottom"/>
          </w:tcPr>
          <w:p w14:paraId="136775EC"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7</w:t>
            </w:r>
          </w:p>
        </w:tc>
        <w:tc>
          <w:tcPr>
            <w:tcW w:w="595" w:type="dxa"/>
            <w:shd w:val="clear" w:color="auto" w:fill="auto"/>
            <w:tcMar>
              <w:top w:w="0" w:type="dxa"/>
              <w:left w:w="0" w:type="dxa"/>
              <w:bottom w:w="0" w:type="dxa"/>
              <w:right w:w="0" w:type="dxa"/>
            </w:tcMar>
            <w:vAlign w:val="bottom"/>
          </w:tcPr>
          <w:p w14:paraId="0323A087"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6</w:t>
            </w:r>
          </w:p>
        </w:tc>
        <w:tc>
          <w:tcPr>
            <w:tcW w:w="595" w:type="dxa"/>
            <w:shd w:val="clear" w:color="auto" w:fill="auto"/>
            <w:tcMar>
              <w:top w:w="0" w:type="dxa"/>
              <w:left w:w="0" w:type="dxa"/>
              <w:bottom w:w="0" w:type="dxa"/>
              <w:right w:w="0" w:type="dxa"/>
            </w:tcMar>
            <w:vAlign w:val="bottom"/>
          </w:tcPr>
          <w:p w14:paraId="08D1FA97"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7</w:t>
            </w:r>
          </w:p>
        </w:tc>
        <w:tc>
          <w:tcPr>
            <w:tcW w:w="595" w:type="dxa"/>
            <w:shd w:val="clear" w:color="auto" w:fill="auto"/>
            <w:tcMar>
              <w:top w:w="0" w:type="dxa"/>
              <w:left w:w="0" w:type="dxa"/>
              <w:bottom w:w="0" w:type="dxa"/>
              <w:right w:w="0" w:type="dxa"/>
            </w:tcMar>
            <w:vAlign w:val="bottom"/>
          </w:tcPr>
          <w:p w14:paraId="7A87386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7</w:t>
            </w:r>
          </w:p>
        </w:tc>
      </w:tr>
      <w:tr w:rsidR="00A93E1D" w:rsidRPr="00DC7C20" w14:paraId="6D425C0A" w14:textId="77777777" w:rsidTr="00FF067E">
        <w:trPr>
          <w:trHeight w:val="234"/>
        </w:trPr>
        <w:tc>
          <w:tcPr>
            <w:tcW w:w="7470" w:type="dxa"/>
            <w:shd w:val="clear" w:color="auto" w:fill="auto"/>
            <w:tcMar>
              <w:top w:w="0" w:type="dxa"/>
              <w:left w:w="0" w:type="dxa"/>
              <w:bottom w:w="0" w:type="dxa"/>
              <w:right w:w="0" w:type="dxa"/>
            </w:tcMar>
            <w:vAlign w:val="bottom"/>
          </w:tcPr>
          <w:p w14:paraId="676532B2"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16.</w:t>
            </w:r>
            <w:r w:rsidRPr="00DC7C20">
              <w:rPr>
                <w:rFonts w:eastAsia="Times New Roman"/>
                <w:kern w:val="3"/>
                <w:sz w:val="17"/>
              </w:rPr>
              <w:tab/>
              <w:t>Meetings of the Intergovernmental Group of Experts on E-commerce and the Digital Economy</w:t>
            </w:r>
          </w:p>
        </w:tc>
        <w:tc>
          <w:tcPr>
            <w:tcW w:w="595" w:type="dxa"/>
            <w:shd w:val="clear" w:color="auto" w:fill="auto"/>
            <w:tcMar>
              <w:top w:w="0" w:type="dxa"/>
              <w:left w:w="0" w:type="dxa"/>
              <w:bottom w:w="0" w:type="dxa"/>
              <w:right w:w="0" w:type="dxa"/>
            </w:tcMar>
            <w:vAlign w:val="bottom"/>
          </w:tcPr>
          <w:p w14:paraId="3056BF1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6</w:t>
            </w:r>
          </w:p>
        </w:tc>
        <w:tc>
          <w:tcPr>
            <w:tcW w:w="595" w:type="dxa"/>
            <w:shd w:val="clear" w:color="auto" w:fill="auto"/>
            <w:tcMar>
              <w:top w:w="0" w:type="dxa"/>
              <w:left w:w="0" w:type="dxa"/>
              <w:bottom w:w="0" w:type="dxa"/>
              <w:right w:w="0" w:type="dxa"/>
            </w:tcMar>
            <w:vAlign w:val="bottom"/>
          </w:tcPr>
          <w:p w14:paraId="0AEE9D52"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6</w:t>
            </w:r>
          </w:p>
        </w:tc>
        <w:tc>
          <w:tcPr>
            <w:tcW w:w="595" w:type="dxa"/>
            <w:shd w:val="clear" w:color="auto" w:fill="auto"/>
            <w:tcMar>
              <w:top w:w="0" w:type="dxa"/>
              <w:left w:w="0" w:type="dxa"/>
              <w:bottom w:w="0" w:type="dxa"/>
              <w:right w:w="0" w:type="dxa"/>
            </w:tcMar>
            <w:vAlign w:val="bottom"/>
          </w:tcPr>
          <w:p w14:paraId="7F1607D6"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6</w:t>
            </w:r>
          </w:p>
        </w:tc>
        <w:tc>
          <w:tcPr>
            <w:tcW w:w="595" w:type="dxa"/>
            <w:shd w:val="clear" w:color="auto" w:fill="auto"/>
            <w:tcMar>
              <w:top w:w="0" w:type="dxa"/>
              <w:left w:w="0" w:type="dxa"/>
              <w:bottom w:w="0" w:type="dxa"/>
              <w:right w:w="0" w:type="dxa"/>
            </w:tcMar>
            <w:vAlign w:val="bottom"/>
          </w:tcPr>
          <w:p w14:paraId="0B378DAA"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6</w:t>
            </w:r>
          </w:p>
        </w:tc>
      </w:tr>
      <w:tr w:rsidR="00A93E1D" w:rsidRPr="00DC7C20" w14:paraId="6539D622" w14:textId="77777777" w:rsidTr="00FF067E">
        <w:tc>
          <w:tcPr>
            <w:tcW w:w="7470" w:type="dxa"/>
            <w:shd w:val="clear" w:color="auto" w:fill="auto"/>
            <w:tcMar>
              <w:top w:w="0" w:type="dxa"/>
              <w:left w:w="0" w:type="dxa"/>
              <w:bottom w:w="0" w:type="dxa"/>
              <w:right w:w="0" w:type="dxa"/>
            </w:tcMar>
            <w:vAlign w:val="bottom"/>
          </w:tcPr>
          <w:p w14:paraId="25D1EF0F"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t>17.</w:t>
            </w:r>
            <w:r w:rsidRPr="00DC7C20">
              <w:rPr>
                <w:rFonts w:eastAsia="Times New Roman"/>
                <w:kern w:val="3"/>
                <w:sz w:val="17"/>
              </w:rPr>
              <w:tab/>
              <w:t>Meetings of the Working Group on Measuring E-commerce and the Digital Economy</w:t>
            </w:r>
          </w:p>
        </w:tc>
        <w:tc>
          <w:tcPr>
            <w:tcW w:w="595" w:type="dxa"/>
            <w:shd w:val="clear" w:color="auto" w:fill="auto"/>
            <w:tcMar>
              <w:top w:w="0" w:type="dxa"/>
              <w:left w:w="0" w:type="dxa"/>
              <w:bottom w:w="0" w:type="dxa"/>
              <w:right w:w="0" w:type="dxa"/>
            </w:tcMar>
            <w:vAlign w:val="bottom"/>
          </w:tcPr>
          <w:p w14:paraId="01CCDD02"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4</w:t>
            </w:r>
          </w:p>
        </w:tc>
        <w:tc>
          <w:tcPr>
            <w:tcW w:w="595" w:type="dxa"/>
            <w:shd w:val="clear" w:color="auto" w:fill="auto"/>
            <w:tcMar>
              <w:top w:w="0" w:type="dxa"/>
              <w:left w:w="0" w:type="dxa"/>
              <w:bottom w:w="0" w:type="dxa"/>
              <w:right w:w="0" w:type="dxa"/>
            </w:tcMar>
            <w:vAlign w:val="bottom"/>
          </w:tcPr>
          <w:p w14:paraId="2B473EF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4</w:t>
            </w:r>
          </w:p>
        </w:tc>
        <w:tc>
          <w:tcPr>
            <w:tcW w:w="595" w:type="dxa"/>
            <w:shd w:val="clear" w:color="auto" w:fill="auto"/>
            <w:tcMar>
              <w:top w:w="0" w:type="dxa"/>
              <w:left w:w="0" w:type="dxa"/>
              <w:bottom w:w="0" w:type="dxa"/>
              <w:right w:w="0" w:type="dxa"/>
            </w:tcMar>
            <w:vAlign w:val="bottom"/>
          </w:tcPr>
          <w:p w14:paraId="6746534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4</w:t>
            </w:r>
          </w:p>
        </w:tc>
        <w:tc>
          <w:tcPr>
            <w:tcW w:w="595" w:type="dxa"/>
            <w:shd w:val="clear" w:color="auto" w:fill="auto"/>
            <w:tcMar>
              <w:top w:w="0" w:type="dxa"/>
              <w:left w:w="0" w:type="dxa"/>
              <w:bottom w:w="0" w:type="dxa"/>
              <w:right w:w="0" w:type="dxa"/>
            </w:tcMar>
            <w:vAlign w:val="bottom"/>
          </w:tcPr>
          <w:p w14:paraId="0FF5D6B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4</w:t>
            </w:r>
          </w:p>
        </w:tc>
      </w:tr>
      <w:tr w:rsidR="00A93E1D" w:rsidRPr="00DC7C20" w14:paraId="05124F5F" w14:textId="77777777" w:rsidTr="00FF067E">
        <w:tc>
          <w:tcPr>
            <w:tcW w:w="7470" w:type="dxa"/>
            <w:shd w:val="clear" w:color="auto" w:fill="auto"/>
            <w:tcMar>
              <w:top w:w="0" w:type="dxa"/>
              <w:left w:w="0" w:type="dxa"/>
              <w:bottom w:w="0" w:type="dxa"/>
              <w:right w:w="0" w:type="dxa"/>
            </w:tcMar>
            <w:vAlign w:val="bottom"/>
          </w:tcPr>
          <w:p w14:paraId="76D8B907" w14:textId="77777777"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szCs w:val="17"/>
              </w:rPr>
            </w:pPr>
            <w:r w:rsidRPr="00DC7C20">
              <w:rPr>
                <w:rFonts w:eastAsia="Times New Roman"/>
                <w:kern w:val="3"/>
                <w:sz w:val="17"/>
              </w:rPr>
              <w:tab/>
            </w:r>
            <w:r w:rsidRPr="00DC7C20">
              <w:rPr>
                <w:rFonts w:eastAsia="Times New Roman"/>
                <w:kern w:val="3"/>
                <w:sz w:val="17"/>
                <w:szCs w:val="17"/>
              </w:rPr>
              <w:t>18.</w:t>
            </w:r>
            <w:r w:rsidRPr="00DC7C20">
              <w:rPr>
                <w:rFonts w:eastAsia="Times New Roman"/>
                <w:kern w:val="3"/>
                <w:sz w:val="17"/>
              </w:rPr>
              <w:tab/>
            </w:r>
            <w:r w:rsidRPr="00DC7C20">
              <w:rPr>
                <w:rFonts w:eastAsia="Times New Roman"/>
                <w:kern w:val="3"/>
                <w:sz w:val="17"/>
                <w:szCs w:val="17"/>
              </w:rPr>
              <w:t xml:space="preserve">Multi-stakeholder forum on science, technology and innovation for the Sustainable Development Goals of the Technology Facilitation Mechanism </w:t>
            </w:r>
          </w:p>
        </w:tc>
        <w:tc>
          <w:tcPr>
            <w:tcW w:w="595" w:type="dxa"/>
            <w:shd w:val="clear" w:color="auto" w:fill="auto"/>
            <w:tcMar>
              <w:top w:w="0" w:type="dxa"/>
              <w:left w:w="0" w:type="dxa"/>
              <w:bottom w:w="0" w:type="dxa"/>
              <w:right w:w="0" w:type="dxa"/>
            </w:tcMar>
            <w:vAlign w:val="bottom"/>
          </w:tcPr>
          <w:p w14:paraId="733F4A36"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5E0EDF7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w:t>
            </w:r>
          </w:p>
        </w:tc>
        <w:tc>
          <w:tcPr>
            <w:tcW w:w="595" w:type="dxa"/>
            <w:shd w:val="clear" w:color="auto" w:fill="auto"/>
            <w:tcMar>
              <w:top w:w="0" w:type="dxa"/>
              <w:left w:w="0" w:type="dxa"/>
              <w:bottom w:w="0" w:type="dxa"/>
              <w:right w:w="0" w:type="dxa"/>
            </w:tcMar>
            <w:vAlign w:val="bottom"/>
          </w:tcPr>
          <w:p w14:paraId="7B9EEC8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1AE6031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w:t>
            </w:r>
          </w:p>
        </w:tc>
      </w:tr>
      <w:tr w:rsidR="00A93E1D" w:rsidRPr="00DC7C20" w14:paraId="1B963EFB" w14:textId="77777777" w:rsidTr="00FF067E">
        <w:tc>
          <w:tcPr>
            <w:tcW w:w="7470" w:type="dxa"/>
            <w:shd w:val="clear" w:color="auto" w:fill="auto"/>
            <w:tcMar>
              <w:top w:w="0" w:type="dxa"/>
              <w:left w:w="0" w:type="dxa"/>
              <w:bottom w:w="0" w:type="dxa"/>
              <w:right w:w="0" w:type="dxa"/>
            </w:tcMar>
            <w:vAlign w:val="bottom"/>
          </w:tcPr>
          <w:p w14:paraId="2A7BAF34"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t>19.</w:t>
            </w:r>
            <w:r w:rsidRPr="00DC7C20">
              <w:rPr>
                <w:rFonts w:eastAsia="Times New Roman"/>
                <w:kern w:val="3"/>
                <w:sz w:val="17"/>
              </w:rPr>
              <w:tab/>
              <w:t>Meetings for UNCTAD eWeek</w:t>
            </w:r>
          </w:p>
        </w:tc>
        <w:tc>
          <w:tcPr>
            <w:tcW w:w="595" w:type="dxa"/>
            <w:shd w:val="clear" w:color="auto" w:fill="auto"/>
            <w:tcMar>
              <w:top w:w="0" w:type="dxa"/>
              <w:left w:w="0" w:type="dxa"/>
              <w:bottom w:w="0" w:type="dxa"/>
              <w:right w:w="0" w:type="dxa"/>
            </w:tcMar>
            <w:vAlign w:val="bottom"/>
          </w:tcPr>
          <w:p w14:paraId="65FD2080"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3AD4BAB2"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0E0B2399"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6</w:t>
            </w:r>
          </w:p>
        </w:tc>
        <w:tc>
          <w:tcPr>
            <w:tcW w:w="595" w:type="dxa"/>
            <w:shd w:val="clear" w:color="auto" w:fill="auto"/>
            <w:tcMar>
              <w:top w:w="0" w:type="dxa"/>
              <w:left w:w="0" w:type="dxa"/>
              <w:bottom w:w="0" w:type="dxa"/>
              <w:right w:w="0" w:type="dxa"/>
            </w:tcMar>
            <w:vAlign w:val="bottom"/>
          </w:tcPr>
          <w:p w14:paraId="5C614B65"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1</w:t>
            </w:r>
          </w:p>
        </w:tc>
      </w:tr>
      <w:tr w:rsidR="00A93E1D" w:rsidRPr="00DC7C20" w14:paraId="5C8C2FD5" w14:textId="77777777" w:rsidTr="00FF067E">
        <w:tc>
          <w:tcPr>
            <w:tcW w:w="7470" w:type="dxa"/>
            <w:shd w:val="clear" w:color="auto" w:fill="auto"/>
            <w:tcMar>
              <w:top w:w="0" w:type="dxa"/>
              <w:left w:w="0" w:type="dxa"/>
              <w:bottom w:w="0" w:type="dxa"/>
              <w:right w:w="0" w:type="dxa"/>
            </w:tcMar>
            <w:vAlign w:val="bottom"/>
          </w:tcPr>
          <w:p w14:paraId="6DFADC20"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kern w:val="3"/>
                <w:sz w:val="17"/>
              </w:rPr>
              <w:tab/>
              <w:t>20</w:t>
            </w:r>
            <w:r w:rsidRPr="00DC7C20">
              <w:rPr>
                <w:rFonts w:eastAsia="Times New Roman"/>
                <w:kern w:val="3"/>
                <w:sz w:val="17"/>
                <w:szCs w:val="17"/>
              </w:rPr>
              <w:t>.</w:t>
            </w:r>
            <w:r w:rsidRPr="00DC7C20">
              <w:rPr>
                <w:rFonts w:eastAsia="Times New Roman"/>
                <w:kern w:val="3"/>
                <w:sz w:val="17"/>
              </w:rPr>
              <w:tab/>
            </w:r>
            <w:r w:rsidRPr="00DC7C20">
              <w:rPr>
                <w:rFonts w:eastAsia="Times New Roman"/>
                <w:kern w:val="3"/>
                <w:sz w:val="17"/>
                <w:szCs w:val="17"/>
              </w:rPr>
              <w:t>Meetings of the Global Supply Chain Forum</w:t>
            </w:r>
          </w:p>
        </w:tc>
        <w:tc>
          <w:tcPr>
            <w:tcW w:w="595" w:type="dxa"/>
            <w:shd w:val="clear" w:color="auto" w:fill="auto"/>
            <w:tcMar>
              <w:top w:w="0" w:type="dxa"/>
              <w:left w:w="0" w:type="dxa"/>
              <w:bottom w:w="0" w:type="dxa"/>
              <w:right w:w="0" w:type="dxa"/>
            </w:tcMar>
            <w:vAlign w:val="bottom"/>
          </w:tcPr>
          <w:p w14:paraId="4BDBB9A0"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476D0EA9"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3DD83393"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Calibri"/>
                <w:kern w:val="3"/>
                <w:sz w:val="17"/>
                <w:szCs w:val="17"/>
              </w:rPr>
              <w:t>–</w:t>
            </w:r>
          </w:p>
        </w:tc>
        <w:tc>
          <w:tcPr>
            <w:tcW w:w="595" w:type="dxa"/>
            <w:shd w:val="clear" w:color="auto" w:fill="auto"/>
            <w:tcMar>
              <w:top w:w="0" w:type="dxa"/>
              <w:left w:w="0" w:type="dxa"/>
              <w:bottom w:w="0" w:type="dxa"/>
              <w:right w:w="0" w:type="dxa"/>
            </w:tcMar>
            <w:vAlign w:val="bottom"/>
          </w:tcPr>
          <w:p w14:paraId="2A3F6180"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1</w:t>
            </w:r>
          </w:p>
        </w:tc>
      </w:tr>
      <w:tr w:rsidR="00A93E1D" w:rsidRPr="00DC7C20" w14:paraId="0BCC116A" w14:textId="77777777" w:rsidTr="00FF067E">
        <w:tc>
          <w:tcPr>
            <w:tcW w:w="7470" w:type="dxa"/>
            <w:shd w:val="clear" w:color="auto" w:fill="auto"/>
            <w:tcMar>
              <w:top w:w="0" w:type="dxa"/>
              <w:left w:w="0" w:type="dxa"/>
              <w:bottom w:w="0" w:type="dxa"/>
              <w:right w:w="0" w:type="dxa"/>
            </w:tcMar>
            <w:vAlign w:val="bottom"/>
          </w:tcPr>
          <w:p w14:paraId="0913F166"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b/>
                <w:bCs/>
                <w:kern w:val="3"/>
                <w:sz w:val="17"/>
              </w:rPr>
            </w:pPr>
            <w:r w:rsidRPr="00DC7C20">
              <w:rPr>
                <w:rFonts w:eastAsia="Times New Roman"/>
                <w:b/>
                <w:bCs/>
                <w:kern w:val="3"/>
                <w:sz w:val="17"/>
              </w:rPr>
              <w:t>B.</w:t>
            </w:r>
            <w:r w:rsidRPr="00DC7C20">
              <w:rPr>
                <w:rFonts w:eastAsia="Times New Roman"/>
                <w:b/>
                <w:bCs/>
                <w:kern w:val="3"/>
                <w:sz w:val="17"/>
              </w:rPr>
              <w:tab/>
              <w:t>Generation and transfer of knowledge</w:t>
            </w:r>
          </w:p>
        </w:tc>
        <w:tc>
          <w:tcPr>
            <w:tcW w:w="595" w:type="dxa"/>
            <w:shd w:val="clear" w:color="auto" w:fill="auto"/>
            <w:tcMar>
              <w:top w:w="0" w:type="dxa"/>
              <w:left w:w="0" w:type="dxa"/>
              <w:bottom w:w="0" w:type="dxa"/>
              <w:right w:w="0" w:type="dxa"/>
            </w:tcMar>
            <w:vAlign w:val="bottom"/>
          </w:tcPr>
          <w:p w14:paraId="5D208290"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szCs w:val="17"/>
              </w:rPr>
            </w:pPr>
          </w:p>
        </w:tc>
        <w:tc>
          <w:tcPr>
            <w:tcW w:w="595" w:type="dxa"/>
            <w:shd w:val="clear" w:color="auto" w:fill="auto"/>
            <w:tcMar>
              <w:top w:w="0" w:type="dxa"/>
              <w:left w:w="0" w:type="dxa"/>
              <w:bottom w:w="0" w:type="dxa"/>
              <w:right w:w="0" w:type="dxa"/>
            </w:tcMar>
            <w:vAlign w:val="bottom"/>
          </w:tcPr>
          <w:p w14:paraId="433DA41B"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szCs w:val="17"/>
              </w:rPr>
            </w:pPr>
          </w:p>
        </w:tc>
        <w:tc>
          <w:tcPr>
            <w:tcW w:w="595" w:type="dxa"/>
            <w:shd w:val="clear" w:color="auto" w:fill="auto"/>
            <w:tcMar>
              <w:top w:w="0" w:type="dxa"/>
              <w:left w:w="0" w:type="dxa"/>
              <w:bottom w:w="0" w:type="dxa"/>
              <w:right w:w="0" w:type="dxa"/>
            </w:tcMar>
            <w:vAlign w:val="bottom"/>
          </w:tcPr>
          <w:p w14:paraId="2ECD78D3"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szCs w:val="17"/>
              </w:rPr>
            </w:pPr>
          </w:p>
        </w:tc>
        <w:tc>
          <w:tcPr>
            <w:tcW w:w="595" w:type="dxa"/>
            <w:shd w:val="clear" w:color="auto" w:fill="auto"/>
            <w:tcMar>
              <w:top w:w="0" w:type="dxa"/>
              <w:left w:w="0" w:type="dxa"/>
              <w:bottom w:w="0" w:type="dxa"/>
              <w:right w:w="0" w:type="dxa"/>
            </w:tcMar>
            <w:vAlign w:val="bottom"/>
          </w:tcPr>
          <w:p w14:paraId="1BA10867"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szCs w:val="17"/>
              </w:rPr>
            </w:pPr>
          </w:p>
        </w:tc>
      </w:tr>
      <w:tr w:rsidR="00A93E1D" w:rsidRPr="00DC7C20" w14:paraId="14A0760D" w14:textId="77777777" w:rsidTr="00FF067E">
        <w:tc>
          <w:tcPr>
            <w:tcW w:w="7470" w:type="dxa"/>
            <w:shd w:val="clear" w:color="auto" w:fill="auto"/>
            <w:tcMar>
              <w:top w:w="0" w:type="dxa"/>
              <w:left w:w="0" w:type="dxa"/>
              <w:bottom w:w="0" w:type="dxa"/>
              <w:right w:w="0" w:type="dxa"/>
            </w:tcMar>
            <w:vAlign w:val="bottom"/>
          </w:tcPr>
          <w:p w14:paraId="2EC4D99D"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b/>
                <w:bCs/>
                <w:kern w:val="3"/>
                <w:sz w:val="17"/>
              </w:rPr>
              <w:tab/>
              <w:t xml:space="preserve">Field and technical cooperation projects </w:t>
            </w:r>
            <w:r w:rsidRPr="00DC7C20">
              <w:rPr>
                <w:rFonts w:eastAsia="Times New Roman"/>
                <w:kern w:val="3"/>
                <w:sz w:val="17"/>
              </w:rPr>
              <w:t>(number of projects)</w:t>
            </w:r>
          </w:p>
        </w:tc>
        <w:tc>
          <w:tcPr>
            <w:tcW w:w="595" w:type="dxa"/>
            <w:shd w:val="clear" w:color="auto" w:fill="auto"/>
            <w:tcMar>
              <w:top w:w="0" w:type="dxa"/>
              <w:left w:w="0" w:type="dxa"/>
              <w:bottom w:w="0" w:type="dxa"/>
              <w:right w:w="0" w:type="dxa"/>
            </w:tcMar>
            <w:vAlign w:val="bottom"/>
          </w:tcPr>
          <w:p w14:paraId="50DD2829"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szCs w:val="17"/>
              </w:rPr>
            </w:pPr>
            <w:r w:rsidRPr="00DC7C20">
              <w:rPr>
                <w:rFonts w:eastAsia="Times New Roman"/>
                <w:b/>
                <w:bCs/>
                <w:kern w:val="3"/>
                <w:sz w:val="17"/>
                <w:szCs w:val="17"/>
              </w:rPr>
              <w:t>26</w:t>
            </w:r>
          </w:p>
        </w:tc>
        <w:tc>
          <w:tcPr>
            <w:tcW w:w="595" w:type="dxa"/>
            <w:shd w:val="clear" w:color="auto" w:fill="auto"/>
            <w:tcMar>
              <w:top w:w="0" w:type="dxa"/>
              <w:left w:w="0" w:type="dxa"/>
              <w:bottom w:w="0" w:type="dxa"/>
              <w:right w:w="0" w:type="dxa"/>
            </w:tcMar>
            <w:vAlign w:val="bottom"/>
          </w:tcPr>
          <w:p w14:paraId="4F5A9BB6"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szCs w:val="17"/>
              </w:rPr>
            </w:pPr>
            <w:r w:rsidRPr="00DC7C20">
              <w:rPr>
                <w:rFonts w:eastAsia="Times New Roman"/>
                <w:b/>
                <w:bCs/>
                <w:kern w:val="3"/>
                <w:sz w:val="17"/>
                <w:szCs w:val="17"/>
              </w:rPr>
              <w:t>40</w:t>
            </w:r>
          </w:p>
        </w:tc>
        <w:tc>
          <w:tcPr>
            <w:tcW w:w="595" w:type="dxa"/>
            <w:shd w:val="clear" w:color="auto" w:fill="auto"/>
            <w:tcMar>
              <w:top w:w="0" w:type="dxa"/>
              <w:left w:w="0" w:type="dxa"/>
              <w:bottom w:w="0" w:type="dxa"/>
              <w:right w:w="0" w:type="dxa"/>
            </w:tcMar>
            <w:vAlign w:val="bottom"/>
          </w:tcPr>
          <w:p w14:paraId="621487C1"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b/>
                <w:bCs/>
                <w:kern w:val="3"/>
                <w:sz w:val="17"/>
                <w:szCs w:val="17"/>
              </w:rPr>
            </w:pPr>
            <w:r w:rsidRPr="00DC7C20">
              <w:rPr>
                <w:rFonts w:eastAsia="Times New Roman"/>
                <w:b/>
                <w:bCs/>
                <w:kern w:val="3"/>
                <w:sz w:val="17"/>
                <w:szCs w:val="17"/>
              </w:rPr>
              <w:t>26</w:t>
            </w:r>
          </w:p>
        </w:tc>
        <w:tc>
          <w:tcPr>
            <w:tcW w:w="595" w:type="dxa"/>
            <w:shd w:val="clear" w:color="auto" w:fill="auto"/>
            <w:tcMar>
              <w:top w:w="0" w:type="dxa"/>
              <w:left w:w="0" w:type="dxa"/>
              <w:bottom w:w="0" w:type="dxa"/>
              <w:right w:w="0" w:type="dxa"/>
            </w:tcMar>
            <w:vAlign w:val="bottom"/>
          </w:tcPr>
          <w:p w14:paraId="48A8F3DE"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b/>
                <w:bCs/>
                <w:kern w:val="3"/>
                <w:sz w:val="17"/>
                <w:szCs w:val="17"/>
              </w:rPr>
            </w:pPr>
            <w:r w:rsidRPr="00DC7C20">
              <w:rPr>
                <w:rFonts w:eastAsia="Calibri"/>
                <w:b/>
                <w:bCs/>
                <w:kern w:val="3"/>
                <w:sz w:val="17"/>
                <w:szCs w:val="17"/>
              </w:rPr>
              <w:t>26</w:t>
            </w:r>
          </w:p>
        </w:tc>
      </w:tr>
      <w:tr w:rsidR="00A93E1D" w:rsidRPr="00DC7C20" w14:paraId="1F6603FF" w14:textId="77777777" w:rsidTr="00FF067E">
        <w:tc>
          <w:tcPr>
            <w:tcW w:w="7470" w:type="dxa"/>
            <w:shd w:val="clear" w:color="auto" w:fill="auto"/>
            <w:tcMar>
              <w:top w:w="0" w:type="dxa"/>
              <w:left w:w="0" w:type="dxa"/>
              <w:bottom w:w="0" w:type="dxa"/>
              <w:right w:w="0" w:type="dxa"/>
            </w:tcMar>
            <w:vAlign w:val="bottom"/>
          </w:tcPr>
          <w:p w14:paraId="6ADD8180" w14:textId="263D60B1"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r>
            <w:r w:rsidR="00956441" w:rsidRPr="00DC7C20">
              <w:rPr>
                <w:rFonts w:eastAsia="Times New Roman"/>
                <w:kern w:val="3"/>
                <w:sz w:val="17"/>
              </w:rPr>
              <w:t>21</w:t>
            </w:r>
            <w:r w:rsidRPr="00DC7C20">
              <w:rPr>
                <w:rFonts w:eastAsia="Times New Roman"/>
                <w:kern w:val="3"/>
                <w:sz w:val="17"/>
              </w:rPr>
              <w:t>.</w:t>
            </w:r>
            <w:r w:rsidRPr="00DC7C20">
              <w:rPr>
                <w:rFonts w:eastAsia="Times New Roman"/>
                <w:kern w:val="3"/>
                <w:sz w:val="17"/>
              </w:rPr>
              <w:tab/>
              <w:t>Training Development in the Field of International Trade (TrainForTrade) capacity-building programme: port management; issues related to trade, including e-commerce and statistics; pedagogical methodology</w:t>
            </w:r>
          </w:p>
        </w:tc>
        <w:tc>
          <w:tcPr>
            <w:tcW w:w="595" w:type="dxa"/>
            <w:shd w:val="clear" w:color="auto" w:fill="auto"/>
            <w:tcMar>
              <w:top w:w="0" w:type="dxa"/>
              <w:left w:w="0" w:type="dxa"/>
              <w:bottom w:w="0" w:type="dxa"/>
              <w:right w:w="0" w:type="dxa"/>
            </w:tcMar>
            <w:vAlign w:val="bottom"/>
          </w:tcPr>
          <w:p w14:paraId="4EBDEEDB"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67811C00"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6</w:t>
            </w:r>
          </w:p>
        </w:tc>
        <w:tc>
          <w:tcPr>
            <w:tcW w:w="595" w:type="dxa"/>
            <w:shd w:val="clear" w:color="auto" w:fill="auto"/>
            <w:tcMar>
              <w:top w:w="0" w:type="dxa"/>
              <w:left w:w="0" w:type="dxa"/>
              <w:bottom w:w="0" w:type="dxa"/>
              <w:right w:w="0" w:type="dxa"/>
            </w:tcMar>
            <w:vAlign w:val="bottom"/>
          </w:tcPr>
          <w:p w14:paraId="5F1C2109"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552C4BD5" w14:textId="77777777" w:rsidR="00A93E1D" w:rsidRPr="00DC7C20" w:rsidRDefault="00A93E1D" w:rsidP="00FF067E">
            <w:pPr>
              <w:tabs>
                <w:tab w:val="left" w:pos="288"/>
                <w:tab w:val="left" w:pos="576"/>
                <w:tab w:val="left" w:pos="864"/>
                <w:tab w:val="left" w:pos="1152"/>
              </w:tabs>
              <w:autoSpaceDN w:val="0"/>
              <w:spacing w:before="40" w:after="40" w:line="210" w:lineRule="exact"/>
              <w:ind w:right="43"/>
              <w:jc w:val="right"/>
              <w:rPr>
                <w:rFonts w:eastAsia="Calibri"/>
                <w:kern w:val="3"/>
                <w:sz w:val="17"/>
                <w:szCs w:val="17"/>
              </w:rPr>
            </w:pPr>
            <w:r w:rsidRPr="00DC7C20">
              <w:rPr>
                <w:rFonts w:eastAsia="Calibri"/>
                <w:kern w:val="3"/>
                <w:sz w:val="17"/>
                <w:szCs w:val="17"/>
              </w:rPr>
              <w:t>1</w:t>
            </w:r>
          </w:p>
        </w:tc>
      </w:tr>
      <w:tr w:rsidR="00A93E1D" w:rsidRPr="00DC7C20" w14:paraId="0010B141" w14:textId="77777777" w:rsidTr="00FF067E">
        <w:tc>
          <w:tcPr>
            <w:tcW w:w="7470" w:type="dxa"/>
            <w:shd w:val="clear" w:color="auto" w:fill="auto"/>
            <w:tcMar>
              <w:top w:w="0" w:type="dxa"/>
              <w:left w:w="0" w:type="dxa"/>
              <w:bottom w:w="0" w:type="dxa"/>
              <w:right w:w="0" w:type="dxa"/>
            </w:tcMar>
            <w:vAlign w:val="bottom"/>
          </w:tcPr>
          <w:p w14:paraId="27B40A68" w14:textId="37E20A31"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r>
            <w:r w:rsidR="00956441" w:rsidRPr="00DC7C20">
              <w:rPr>
                <w:rFonts w:eastAsia="Times New Roman"/>
                <w:kern w:val="3"/>
                <w:sz w:val="17"/>
              </w:rPr>
              <w:t>22</w:t>
            </w:r>
            <w:r w:rsidRPr="00DC7C20">
              <w:rPr>
                <w:rFonts w:eastAsia="Times New Roman"/>
                <w:kern w:val="3"/>
                <w:sz w:val="17"/>
              </w:rPr>
              <w:t>.</w:t>
            </w:r>
            <w:r w:rsidRPr="00DC7C20">
              <w:rPr>
                <w:rFonts w:eastAsia="Times New Roman"/>
                <w:kern w:val="3"/>
                <w:sz w:val="17"/>
              </w:rPr>
              <w:tab/>
              <w:t xml:space="preserve">National, regional and interregional projects on transport and related services, including the Automated System for Customs Data </w:t>
            </w:r>
          </w:p>
        </w:tc>
        <w:tc>
          <w:tcPr>
            <w:tcW w:w="595" w:type="dxa"/>
            <w:shd w:val="clear" w:color="auto" w:fill="auto"/>
            <w:tcMar>
              <w:top w:w="0" w:type="dxa"/>
              <w:left w:w="0" w:type="dxa"/>
              <w:bottom w:w="0" w:type="dxa"/>
              <w:right w:w="0" w:type="dxa"/>
            </w:tcMar>
            <w:vAlign w:val="bottom"/>
          </w:tcPr>
          <w:p w14:paraId="40FFF72C"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22</w:t>
            </w:r>
          </w:p>
        </w:tc>
        <w:tc>
          <w:tcPr>
            <w:tcW w:w="595" w:type="dxa"/>
            <w:shd w:val="clear" w:color="auto" w:fill="auto"/>
            <w:tcMar>
              <w:top w:w="0" w:type="dxa"/>
              <w:left w:w="0" w:type="dxa"/>
              <w:bottom w:w="0" w:type="dxa"/>
              <w:right w:w="0" w:type="dxa"/>
            </w:tcMar>
            <w:vAlign w:val="bottom"/>
          </w:tcPr>
          <w:p w14:paraId="36BA2016"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22</w:t>
            </w:r>
          </w:p>
        </w:tc>
        <w:tc>
          <w:tcPr>
            <w:tcW w:w="595" w:type="dxa"/>
            <w:shd w:val="clear" w:color="auto" w:fill="auto"/>
            <w:tcMar>
              <w:top w:w="0" w:type="dxa"/>
              <w:left w:w="0" w:type="dxa"/>
              <w:bottom w:w="0" w:type="dxa"/>
              <w:right w:w="0" w:type="dxa"/>
            </w:tcMar>
            <w:vAlign w:val="bottom"/>
          </w:tcPr>
          <w:p w14:paraId="1D6DC25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22</w:t>
            </w:r>
          </w:p>
        </w:tc>
        <w:tc>
          <w:tcPr>
            <w:tcW w:w="595" w:type="dxa"/>
            <w:shd w:val="clear" w:color="auto" w:fill="auto"/>
            <w:tcMar>
              <w:top w:w="0" w:type="dxa"/>
              <w:left w:w="0" w:type="dxa"/>
              <w:bottom w:w="0" w:type="dxa"/>
              <w:right w:w="0" w:type="dxa"/>
            </w:tcMar>
            <w:vAlign w:val="bottom"/>
          </w:tcPr>
          <w:p w14:paraId="16C43422"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22</w:t>
            </w:r>
          </w:p>
        </w:tc>
      </w:tr>
      <w:tr w:rsidR="00A93E1D" w:rsidRPr="00DC7C20" w14:paraId="003FBBCB" w14:textId="77777777" w:rsidTr="00FF067E">
        <w:tc>
          <w:tcPr>
            <w:tcW w:w="7470" w:type="dxa"/>
            <w:shd w:val="clear" w:color="auto" w:fill="auto"/>
            <w:tcMar>
              <w:top w:w="0" w:type="dxa"/>
              <w:left w:w="0" w:type="dxa"/>
              <w:bottom w:w="0" w:type="dxa"/>
              <w:right w:w="0" w:type="dxa"/>
            </w:tcMar>
            <w:vAlign w:val="bottom"/>
          </w:tcPr>
          <w:p w14:paraId="1B6CC73C" w14:textId="7EB7F209"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r>
            <w:r w:rsidR="00956441" w:rsidRPr="00DC7C20">
              <w:rPr>
                <w:rFonts w:eastAsia="Times New Roman"/>
                <w:kern w:val="3"/>
                <w:sz w:val="17"/>
              </w:rPr>
              <w:t>23</w:t>
            </w:r>
            <w:r w:rsidRPr="00DC7C20">
              <w:rPr>
                <w:rFonts w:eastAsia="Times New Roman"/>
                <w:kern w:val="3"/>
                <w:sz w:val="17"/>
              </w:rPr>
              <w:t>.</w:t>
            </w:r>
            <w:r w:rsidRPr="00DC7C20">
              <w:rPr>
                <w:rFonts w:eastAsia="Times New Roman"/>
                <w:kern w:val="3"/>
                <w:sz w:val="17"/>
              </w:rPr>
              <w:tab/>
              <w:t>Transport, trade facilitation and trade logistics</w:t>
            </w:r>
          </w:p>
        </w:tc>
        <w:tc>
          <w:tcPr>
            <w:tcW w:w="595" w:type="dxa"/>
            <w:shd w:val="clear" w:color="auto" w:fill="auto"/>
            <w:tcMar>
              <w:top w:w="0" w:type="dxa"/>
              <w:left w:w="0" w:type="dxa"/>
              <w:bottom w:w="0" w:type="dxa"/>
              <w:right w:w="0" w:type="dxa"/>
            </w:tcMar>
            <w:vAlign w:val="bottom"/>
          </w:tcPr>
          <w:p w14:paraId="3723FA4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7A444C3A"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11</w:t>
            </w:r>
          </w:p>
        </w:tc>
        <w:tc>
          <w:tcPr>
            <w:tcW w:w="595" w:type="dxa"/>
            <w:shd w:val="clear" w:color="auto" w:fill="auto"/>
            <w:tcMar>
              <w:top w:w="0" w:type="dxa"/>
              <w:left w:w="0" w:type="dxa"/>
              <w:bottom w:w="0" w:type="dxa"/>
              <w:right w:w="0" w:type="dxa"/>
            </w:tcMar>
            <w:vAlign w:val="bottom"/>
          </w:tcPr>
          <w:p w14:paraId="292D4B4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49ACAB9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w:t>
            </w:r>
          </w:p>
        </w:tc>
      </w:tr>
      <w:tr w:rsidR="00A93E1D" w:rsidRPr="00DC7C20" w14:paraId="4B8157E9" w14:textId="77777777" w:rsidTr="00FF067E">
        <w:tc>
          <w:tcPr>
            <w:tcW w:w="7470" w:type="dxa"/>
            <w:shd w:val="clear" w:color="auto" w:fill="auto"/>
            <w:tcMar>
              <w:top w:w="0" w:type="dxa"/>
              <w:left w:w="0" w:type="dxa"/>
              <w:bottom w:w="0" w:type="dxa"/>
              <w:right w:w="0" w:type="dxa"/>
            </w:tcMar>
            <w:vAlign w:val="bottom"/>
          </w:tcPr>
          <w:p w14:paraId="2813F87F" w14:textId="679F288B"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r>
            <w:r w:rsidR="00956441" w:rsidRPr="00DC7C20">
              <w:rPr>
                <w:rFonts w:eastAsia="Times New Roman"/>
                <w:kern w:val="3"/>
                <w:sz w:val="17"/>
              </w:rPr>
              <w:t>24</w:t>
            </w:r>
            <w:r w:rsidRPr="00DC7C20">
              <w:rPr>
                <w:rFonts w:eastAsia="Times New Roman"/>
                <w:kern w:val="3"/>
                <w:sz w:val="17"/>
              </w:rPr>
              <w:t>.</w:t>
            </w:r>
            <w:r w:rsidRPr="00DC7C20">
              <w:rPr>
                <w:rFonts w:eastAsia="Times New Roman"/>
                <w:kern w:val="3"/>
                <w:sz w:val="17"/>
              </w:rPr>
              <w:tab/>
              <w:t>E-commerce and the digital economy programme</w:t>
            </w:r>
          </w:p>
        </w:tc>
        <w:tc>
          <w:tcPr>
            <w:tcW w:w="595" w:type="dxa"/>
            <w:shd w:val="clear" w:color="auto" w:fill="auto"/>
            <w:tcMar>
              <w:top w:w="0" w:type="dxa"/>
              <w:left w:w="0" w:type="dxa"/>
              <w:bottom w:w="0" w:type="dxa"/>
              <w:right w:w="0" w:type="dxa"/>
            </w:tcMar>
            <w:vAlign w:val="bottom"/>
          </w:tcPr>
          <w:p w14:paraId="2130D7E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69D6E6B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745E1714"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58A84C3B"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r>
      <w:tr w:rsidR="00A93E1D" w:rsidRPr="00DC7C20" w14:paraId="4D1D0A04" w14:textId="77777777" w:rsidTr="00FF067E">
        <w:tc>
          <w:tcPr>
            <w:tcW w:w="7470" w:type="dxa"/>
            <w:shd w:val="clear" w:color="auto" w:fill="auto"/>
            <w:tcMar>
              <w:top w:w="0" w:type="dxa"/>
              <w:left w:w="0" w:type="dxa"/>
              <w:bottom w:w="0" w:type="dxa"/>
              <w:right w:w="0" w:type="dxa"/>
            </w:tcMar>
            <w:vAlign w:val="bottom"/>
          </w:tcPr>
          <w:p w14:paraId="3C1675BD"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b/>
                <w:bCs/>
                <w:kern w:val="3"/>
                <w:sz w:val="17"/>
              </w:rPr>
            </w:pPr>
            <w:r w:rsidRPr="00DC7C20">
              <w:rPr>
                <w:rFonts w:eastAsia="Times New Roman"/>
                <w:b/>
                <w:bCs/>
                <w:kern w:val="3"/>
                <w:sz w:val="17"/>
              </w:rPr>
              <w:tab/>
              <w:t>Seminars, workshops and training events</w:t>
            </w:r>
            <w:r w:rsidRPr="00DC7C20">
              <w:rPr>
                <w:rFonts w:eastAsia="Times New Roman"/>
                <w:kern w:val="3"/>
                <w:sz w:val="17"/>
              </w:rPr>
              <w:t xml:space="preserve"> (number of days)</w:t>
            </w:r>
          </w:p>
        </w:tc>
        <w:tc>
          <w:tcPr>
            <w:tcW w:w="595" w:type="dxa"/>
            <w:shd w:val="clear" w:color="auto" w:fill="auto"/>
            <w:tcMar>
              <w:top w:w="0" w:type="dxa"/>
              <w:left w:w="0" w:type="dxa"/>
              <w:bottom w:w="0" w:type="dxa"/>
              <w:right w:w="0" w:type="dxa"/>
            </w:tcMar>
            <w:vAlign w:val="bottom"/>
          </w:tcPr>
          <w:p w14:paraId="44AFA34F"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398</w:t>
            </w:r>
          </w:p>
        </w:tc>
        <w:tc>
          <w:tcPr>
            <w:tcW w:w="595" w:type="dxa"/>
            <w:shd w:val="clear" w:color="auto" w:fill="auto"/>
            <w:tcMar>
              <w:top w:w="0" w:type="dxa"/>
              <w:left w:w="0" w:type="dxa"/>
              <w:bottom w:w="0" w:type="dxa"/>
              <w:right w:w="0" w:type="dxa"/>
            </w:tcMar>
            <w:vAlign w:val="bottom"/>
          </w:tcPr>
          <w:p w14:paraId="2118EAC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443</w:t>
            </w:r>
          </w:p>
        </w:tc>
        <w:tc>
          <w:tcPr>
            <w:tcW w:w="595" w:type="dxa"/>
            <w:shd w:val="clear" w:color="auto" w:fill="auto"/>
            <w:tcMar>
              <w:top w:w="0" w:type="dxa"/>
              <w:left w:w="0" w:type="dxa"/>
              <w:bottom w:w="0" w:type="dxa"/>
              <w:right w:w="0" w:type="dxa"/>
            </w:tcMar>
            <w:vAlign w:val="bottom"/>
          </w:tcPr>
          <w:p w14:paraId="53F3053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417</w:t>
            </w:r>
          </w:p>
        </w:tc>
        <w:tc>
          <w:tcPr>
            <w:tcW w:w="595" w:type="dxa"/>
            <w:shd w:val="clear" w:color="auto" w:fill="auto"/>
            <w:tcMar>
              <w:top w:w="0" w:type="dxa"/>
              <w:left w:w="0" w:type="dxa"/>
              <w:bottom w:w="0" w:type="dxa"/>
              <w:right w:w="0" w:type="dxa"/>
            </w:tcMar>
            <w:vAlign w:val="bottom"/>
          </w:tcPr>
          <w:p w14:paraId="2D1D0386"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417</w:t>
            </w:r>
          </w:p>
        </w:tc>
      </w:tr>
      <w:tr w:rsidR="00A93E1D" w:rsidRPr="00DC7C20" w14:paraId="7E66FBB3" w14:textId="77777777" w:rsidTr="00FF067E">
        <w:tc>
          <w:tcPr>
            <w:tcW w:w="7470" w:type="dxa"/>
            <w:shd w:val="clear" w:color="auto" w:fill="auto"/>
            <w:tcMar>
              <w:top w:w="0" w:type="dxa"/>
              <w:left w:w="0" w:type="dxa"/>
              <w:bottom w:w="0" w:type="dxa"/>
              <w:right w:w="0" w:type="dxa"/>
            </w:tcMar>
            <w:vAlign w:val="bottom"/>
          </w:tcPr>
          <w:p w14:paraId="6E16093A" w14:textId="003FA786"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r>
            <w:r w:rsidR="00956441" w:rsidRPr="00DC7C20">
              <w:rPr>
                <w:rFonts w:eastAsia="Times New Roman"/>
                <w:kern w:val="3"/>
                <w:sz w:val="17"/>
              </w:rPr>
              <w:t>25</w:t>
            </w:r>
            <w:r w:rsidRPr="00DC7C20">
              <w:rPr>
                <w:rFonts w:eastAsia="Times New Roman"/>
                <w:kern w:val="3"/>
                <w:sz w:val="17"/>
              </w:rPr>
              <w:t>.</w:t>
            </w:r>
            <w:r w:rsidRPr="00DC7C20">
              <w:rPr>
                <w:rFonts w:eastAsia="Times New Roman"/>
                <w:kern w:val="3"/>
                <w:sz w:val="17"/>
              </w:rPr>
              <w:tab/>
              <w:t>TrainForTrade seminars, workshops and training sessions</w:t>
            </w:r>
          </w:p>
        </w:tc>
        <w:tc>
          <w:tcPr>
            <w:tcW w:w="595" w:type="dxa"/>
            <w:shd w:val="clear" w:color="auto" w:fill="auto"/>
            <w:tcMar>
              <w:top w:w="0" w:type="dxa"/>
              <w:left w:w="0" w:type="dxa"/>
              <w:bottom w:w="0" w:type="dxa"/>
              <w:right w:w="0" w:type="dxa"/>
            </w:tcMar>
            <w:vAlign w:val="bottom"/>
          </w:tcPr>
          <w:p w14:paraId="5E6CE4BD"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300</w:t>
            </w:r>
          </w:p>
        </w:tc>
        <w:tc>
          <w:tcPr>
            <w:tcW w:w="595" w:type="dxa"/>
            <w:shd w:val="clear" w:color="auto" w:fill="auto"/>
            <w:tcMar>
              <w:top w:w="0" w:type="dxa"/>
              <w:left w:w="0" w:type="dxa"/>
              <w:bottom w:w="0" w:type="dxa"/>
              <w:right w:w="0" w:type="dxa"/>
            </w:tcMar>
            <w:vAlign w:val="bottom"/>
          </w:tcPr>
          <w:p w14:paraId="12900B7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300</w:t>
            </w:r>
          </w:p>
        </w:tc>
        <w:tc>
          <w:tcPr>
            <w:tcW w:w="595" w:type="dxa"/>
            <w:shd w:val="clear" w:color="auto" w:fill="auto"/>
            <w:tcMar>
              <w:top w:w="0" w:type="dxa"/>
              <w:left w:w="0" w:type="dxa"/>
              <w:bottom w:w="0" w:type="dxa"/>
              <w:right w:w="0" w:type="dxa"/>
            </w:tcMar>
            <w:vAlign w:val="bottom"/>
          </w:tcPr>
          <w:p w14:paraId="3B13AD4A"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300</w:t>
            </w:r>
          </w:p>
        </w:tc>
        <w:tc>
          <w:tcPr>
            <w:tcW w:w="595" w:type="dxa"/>
            <w:shd w:val="clear" w:color="auto" w:fill="auto"/>
            <w:tcMar>
              <w:top w:w="0" w:type="dxa"/>
              <w:left w:w="0" w:type="dxa"/>
              <w:bottom w:w="0" w:type="dxa"/>
              <w:right w:w="0" w:type="dxa"/>
            </w:tcMar>
            <w:vAlign w:val="bottom"/>
          </w:tcPr>
          <w:p w14:paraId="7CEBD56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300</w:t>
            </w:r>
          </w:p>
        </w:tc>
      </w:tr>
      <w:tr w:rsidR="00A93E1D" w:rsidRPr="00DC7C20" w14:paraId="0B8F618D" w14:textId="77777777" w:rsidTr="00FF067E">
        <w:tc>
          <w:tcPr>
            <w:tcW w:w="7470" w:type="dxa"/>
            <w:shd w:val="clear" w:color="auto" w:fill="auto"/>
            <w:tcMar>
              <w:top w:w="0" w:type="dxa"/>
              <w:left w:w="0" w:type="dxa"/>
              <w:bottom w:w="0" w:type="dxa"/>
              <w:right w:w="0" w:type="dxa"/>
            </w:tcMar>
            <w:vAlign w:val="bottom"/>
          </w:tcPr>
          <w:p w14:paraId="4FD30B38" w14:textId="7A7DD829"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r>
            <w:r w:rsidR="00956441" w:rsidRPr="00DC7C20">
              <w:rPr>
                <w:rFonts w:eastAsia="Times New Roman"/>
                <w:kern w:val="3"/>
                <w:sz w:val="17"/>
              </w:rPr>
              <w:t>26</w:t>
            </w:r>
            <w:r w:rsidRPr="00DC7C20">
              <w:rPr>
                <w:rFonts w:eastAsia="Times New Roman"/>
                <w:kern w:val="3"/>
                <w:sz w:val="17"/>
              </w:rPr>
              <w:t>.</w:t>
            </w:r>
            <w:r w:rsidRPr="00DC7C20">
              <w:rPr>
                <w:rFonts w:eastAsia="Times New Roman"/>
                <w:kern w:val="3"/>
                <w:sz w:val="17"/>
              </w:rPr>
              <w:tab/>
              <w:t>Seminars, workshops, fellowships and training events on transport, trade logistics and trade facilitation</w:t>
            </w:r>
          </w:p>
        </w:tc>
        <w:tc>
          <w:tcPr>
            <w:tcW w:w="595" w:type="dxa"/>
            <w:shd w:val="clear" w:color="auto" w:fill="auto"/>
            <w:tcMar>
              <w:top w:w="0" w:type="dxa"/>
              <w:left w:w="0" w:type="dxa"/>
              <w:bottom w:w="0" w:type="dxa"/>
              <w:right w:w="0" w:type="dxa"/>
            </w:tcMar>
            <w:vAlign w:val="bottom"/>
          </w:tcPr>
          <w:p w14:paraId="6E6253A9"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33</w:t>
            </w:r>
          </w:p>
        </w:tc>
        <w:tc>
          <w:tcPr>
            <w:tcW w:w="595" w:type="dxa"/>
            <w:shd w:val="clear" w:color="auto" w:fill="auto"/>
            <w:tcMar>
              <w:top w:w="0" w:type="dxa"/>
              <w:left w:w="0" w:type="dxa"/>
              <w:bottom w:w="0" w:type="dxa"/>
              <w:right w:w="0" w:type="dxa"/>
            </w:tcMar>
            <w:vAlign w:val="bottom"/>
          </w:tcPr>
          <w:p w14:paraId="4D305EF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61</w:t>
            </w:r>
          </w:p>
        </w:tc>
        <w:tc>
          <w:tcPr>
            <w:tcW w:w="595" w:type="dxa"/>
            <w:shd w:val="clear" w:color="auto" w:fill="auto"/>
            <w:tcMar>
              <w:top w:w="0" w:type="dxa"/>
              <w:left w:w="0" w:type="dxa"/>
              <w:bottom w:w="0" w:type="dxa"/>
              <w:right w:w="0" w:type="dxa"/>
            </w:tcMar>
            <w:vAlign w:val="bottom"/>
          </w:tcPr>
          <w:p w14:paraId="53B7612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52</w:t>
            </w:r>
          </w:p>
        </w:tc>
        <w:tc>
          <w:tcPr>
            <w:tcW w:w="595" w:type="dxa"/>
            <w:shd w:val="clear" w:color="auto" w:fill="auto"/>
            <w:tcMar>
              <w:top w:w="0" w:type="dxa"/>
              <w:left w:w="0" w:type="dxa"/>
              <w:bottom w:w="0" w:type="dxa"/>
              <w:right w:w="0" w:type="dxa"/>
            </w:tcMar>
            <w:vAlign w:val="bottom"/>
          </w:tcPr>
          <w:p w14:paraId="3D15E217"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52</w:t>
            </w:r>
          </w:p>
        </w:tc>
      </w:tr>
      <w:tr w:rsidR="00A93E1D" w:rsidRPr="00DC7C20" w14:paraId="70D0198D" w14:textId="77777777" w:rsidTr="00FF067E">
        <w:tc>
          <w:tcPr>
            <w:tcW w:w="7470" w:type="dxa"/>
            <w:shd w:val="clear" w:color="auto" w:fill="auto"/>
            <w:tcMar>
              <w:top w:w="0" w:type="dxa"/>
              <w:left w:w="0" w:type="dxa"/>
              <w:bottom w:w="0" w:type="dxa"/>
              <w:right w:w="0" w:type="dxa"/>
            </w:tcMar>
            <w:vAlign w:val="bottom"/>
          </w:tcPr>
          <w:p w14:paraId="169E25DB" w14:textId="14AD00F4"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Calibri"/>
                <w:kern w:val="3"/>
              </w:rPr>
            </w:pPr>
            <w:r w:rsidRPr="00DC7C20">
              <w:rPr>
                <w:rFonts w:eastAsia="Times New Roman"/>
                <w:kern w:val="3"/>
                <w:sz w:val="17"/>
                <w:szCs w:val="17"/>
              </w:rPr>
              <w:tab/>
            </w:r>
            <w:r w:rsidR="00956441" w:rsidRPr="00DC7C20">
              <w:rPr>
                <w:rFonts w:eastAsia="Times New Roman"/>
                <w:kern w:val="3"/>
                <w:sz w:val="17"/>
                <w:szCs w:val="17"/>
              </w:rPr>
              <w:t>27</w:t>
            </w:r>
            <w:r w:rsidRPr="00DC7C20">
              <w:rPr>
                <w:rFonts w:eastAsia="Times New Roman"/>
                <w:kern w:val="3"/>
                <w:sz w:val="17"/>
                <w:szCs w:val="17"/>
              </w:rPr>
              <w:t>.</w:t>
            </w:r>
            <w:r w:rsidRPr="00DC7C20">
              <w:rPr>
                <w:rFonts w:eastAsia="Times New Roman"/>
                <w:kern w:val="3"/>
                <w:sz w:val="17"/>
              </w:rPr>
              <w:tab/>
            </w:r>
            <w:r w:rsidRPr="00DC7C20">
              <w:rPr>
                <w:rFonts w:eastAsia="Times New Roman"/>
                <w:kern w:val="3"/>
                <w:sz w:val="17"/>
                <w:szCs w:val="17"/>
              </w:rPr>
              <w:t>Ad hoc expert discussions on transport, trade logistics and trade facilitation</w:t>
            </w:r>
          </w:p>
        </w:tc>
        <w:tc>
          <w:tcPr>
            <w:tcW w:w="595" w:type="dxa"/>
            <w:shd w:val="clear" w:color="auto" w:fill="auto"/>
            <w:tcMar>
              <w:top w:w="0" w:type="dxa"/>
              <w:left w:w="0" w:type="dxa"/>
              <w:bottom w:w="0" w:type="dxa"/>
              <w:right w:w="0" w:type="dxa"/>
            </w:tcMar>
            <w:vAlign w:val="bottom"/>
          </w:tcPr>
          <w:p w14:paraId="4C1F0EE9"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5E8BDE0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36D0B2A4"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7F621517"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r>
      <w:tr w:rsidR="00A93E1D" w:rsidRPr="00DC7C20" w14:paraId="2623980C" w14:textId="77777777" w:rsidTr="00FF067E">
        <w:tc>
          <w:tcPr>
            <w:tcW w:w="7470" w:type="dxa"/>
            <w:shd w:val="clear" w:color="auto" w:fill="auto"/>
            <w:tcMar>
              <w:top w:w="0" w:type="dxa"/>
              <w:left w:w="0" w:type="dxa"/>
              <w:bottom w:w="0" w:type="dxa"/>
              <w:right w:w="0" w:type="dxa"/>
            </w:tcMar>
            <w:vAlign w:val="bottom"/>
          </w:tcPr>
          <w:p w14:paraId="7A711C59" w14:textId="1868E1A6"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r>
            <w:r w:rsidR="00956441" w:rsidRPr="00DC7C20">
              <w:rPr>
                <w:rFonts w:eastAsia="Times New Roman"/>
                <w:kern w:val="3"/>
                <w:sz w:val="17"/>
              </w:rPr>
              <w:t>28</w:t>
            </w:r>
            <w:r w:rsidRPr="00DC7C20">
              <w:rPr>
                <w:rFonts w:eastAsia="Times New Roman"/>
                <w:kern w:val="3"/>
                <w:sz w:val="17"/>
              </w:rPr>
              <w:t>.</w:t>
            </w:r>
            <w:r w:rsidRPr="00DC7C20">
              <w:rPr>
                <w:rFonts w:eastAsia="Times New Roman"/>
                <w:kern w:val="3"/>
                <w:sz w:val="17"/>
              </w:rPr>
              <w:tab/>
              <w:t>Seminar on the role of technology and innovation in development, including for the operationalization of technology transfer, including ad hoc expert discussions</w:t>
            </w:r>
          </w:p>
        </w:tc>
        <w:tc>
          <w:tcPr>
            <w:tcW w:w="595" w:type="dxa"/>
            <w:shd w:val="clear" w:color="auto" w:fill="auto"/>
            <w:tcMar>
              <w:top w:w="0" w:type="dxa"/>
              <w:left w:w="0" w:type="dxa"/>
              <w:bottom w:w="0" w:type="dxa"/>
              <w:right w:w="0" w:type="dxa"/>
            </w:tcMar>
            <w:vAlign w:val="bottom"/>
          </w:tcPr>
          <w:p w14:paraId="60597259"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6284AF7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174BB6E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4EB58E5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r>
      <w:tr w:rsidR="00A93E1D" w:rsidRPr="00DC7C20" w14:paraId="5922932D" w14:textId="77777777" w:rsidTr="00FF067E">
        <w:tc>
          <w:tcPr>
            <w:tcW w:w="7470" w:type="dxa"/>
            <w:shd w:val="clear" w:color="auto" w:fill="auto"/>
            <w:tcMar>
              <w:top w:w="0" w:type="dxa"/>
              <w:left w:w="0" w:type="dxa"/>
              <w:bottom w:w="0" w:type="dxa"/>
              <w:right w:w="0" w:type="dxa"/>
            </w:tcMar>
            <w:vAlign w:val="bottom"/>
          </w:tcPr>
          <w:p w14:paraId="3E8CCD6A" w14:textId="0CE9CCF5"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Calibri"/>
                <w:kern w:val="3"/>
              </w:rPr>
            </w:pPr>
            <w:r w:rsidRPr="00DC7C20">
              <w:rPr>
                <w:rFonts w:eastAsia="Times New Roman"/>
                <w:kern w:val="3"/>
                <w:sz w:val="17"/>
              </w:rPr>
              <w:tab/>
            </w:r>
            <w:r w:rsidR="00956441" w:rsidRPr="00DC7C20">
              <w:rPr>
                <w:rFonts w:eastAsia="Times New Roman"/>
                <w:kern w:val="3"/>
                <w:sz w:val="17"/>
                <w:szCs w:val="17"/>
              </w:rPr>
              <w:t>29</w:t>
            </w:r>
            <w:r w:rsidRPr="00DC7C20">
              <w:rPr>
                <w:rFonts w:eastAsia="Times New Roman"/>
                <w:kern w:val="3"/>
                <w:sz w:val="17"/>
                <w:szCs w:val="17"/>
              </w:rPr>
              <w:t>.</w:t>
            </w:r>
            <w:r w:rsidRPr="00DC7C20">
              <w:rPr>
                <w:rFonts w:eastAsia="Times New Roman"/>
                <w:kern w:val="3"/>
                <w:sz w:val="17"/>
              </w:rPr>
              <w:tab/>
            </w:r>
            <w:r w:rsidRPr="00DC7C20">
              <w:rPr>
                <w:rFonts w:eastAsia="Times New Roman"/>
                <w:kern w:val="3"/>
                <w:sz w:val="17"/>
                <w:szCs w:val="17"/>
              </w:rPr>
              <w:t>Seminars, workshops and training events on e-commerce and the digital economy for development, including on information economy statistics, economic, technical, legal and regulatory aspects of e-commerce and the digital economy for development and e-commerce, and measuring the digital economy and eTrade for Women</w:t>
            </w:r>
          </w:p>
        </w:tc>
        <w:tc>
          <w:tcPr>
            <w:tcW w:w="595" w:type="dxa"/>
            <w:shd w:val="clear" w:color="auto" w:fill="auto"/>
            <w:tcMar>
              <w:top w:w="0" w:type="dxa"/>
              <w:left w:w="0" w:type="dxa"/>
              <w:bottom w:w="0" w:type="dxa"/>
              <w:right w:w="0" w:type="dxa"/>
            </w:tcMar>
            <w:vAlign w:val="bottom"/>
          </w:tcPr>
          <w:p w14:paraId="3AB1392B"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12</w:t>
            </w:r>
          </w:p>
        </w:tc>
        <w:tc>
          <w:tcPr>
            <w:tcW w:w="595" w:type="dxa"/>
            <w:shd w:val="clear" w:color="auto" w:fill="auto"/>
            <w:tcMar>
              <w:top w:w="0" w:type="dxa"/>
              <w:left w:w="0" w:type="dxa"/>
              <w:bottom w:w="0" w:type="dxa"/>
              <w:right w:w="0" w:type="dxa"/>
            </w:tcMar>
            <w:vAlign w:val="bottom"/>
          </w:tcPr>
          <w:p w14:paraId="3BEB0269"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12</w:t>
            </w:r>
          </w:p>
        </w:tc>
        <w:tc>
          <w:tcPr>
            <w:tcW w:w="595" w:type="dxa"/>
            <w:shd w:val="clear" w:color="auto" w:fill="auto"/>
            <w:tcMar>
              <w:top w:w="0" w:type="dxa"/>
              <w:left w:w="0" w:type="dxa"/>
              <w:bottom w:w="0" w:type="dxa"/>
              <w:right w:w="0" w:type="dxa"/>
            </w:tcMar>
            <w:vAlign w:val="bottom"/>
          </w:tcPr>
          <w:p w14:paraId="41C83D2D"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12</w:t>
            </w:r>
          </w:p>
        </w:tc>
        <w:tc>
          <w:tcPr>
            <w:tcW w:w="595" w:type="dxa"/>
            <w:shd w:val="clear" w:color="auto" w:fill="auto"/>
            <w:tcMar>
              <w:top w:w="0" w:type="dxa"/>
              <w:left w:w="0" w:type="dxa"/>
              <w:bottom w:w="0" w:type="dxa"/>
              <w:right w:w="0" w:type="dxa"/>
            </w:tcMar>
            <w:vAlign w:val="bottom"/>
          </w:tcPr>
          <w:p w14:paraId="39DFC8A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Calibri"/>
                <w:kern w:val="3"/>
                <w:sz w:val="17"/>
                <w:szCs w:val="17"/>
              </w:rPr>
              <w:t>12</w:t>
            </w:r>
          </w:p>
        </w:tc>
      </w:tr>
      <w:tr w:rsidR="00A93E1D" w:rsidRPr="00DC7C20" w14:paraId="400862A7" w14:textId="77777777" w:rsidTr="00FF067E">
        <w:tc>
          <w:tcPr>
            <w:tcW w:w="7470" w:type="dxa"/>
            <w:shd w:val="clear" w:color="auto" w:fill="auto"/>
            <w:tcMar>
              <w:top w:w="0" w:type="dxa"/>
              <w:left w:w="0" w:type="dxa"/>
              <w:bottom w:w="0" w:type="dxa"/>
              <w:right w:w="0" w:type="dxa"/>
            </w:tcMar>
            <w:vAlign w:val="bottom"/>
          </w:tcPr>
          <w:p w14:paraId="1E7508A1" w14:textId="79EE2AE1"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r>
            <w:r w:rsidR="00956441" w:rsidRPr="00DC7C20">
              <w:rPr>
                <w:rFonts w:eastAsia="Times New Roman"/>
                <w:kern w:val="3"/>
                <w:sz w:val="17"/>
              </w:rPr>
              <w:t>30</w:t>
            </w:r>
            <w:r w:rsidRPr="00DC7C20">
              <w:rPr>
                <w:rFonts w:eastAsia="Times New Roman"/>
                <w:kern w:val="3"/>
                <w:sz w:val="17"/>
              </w:rPr>
              <w:t>.</w:t>
            </w:r>
            <w:r w:rsidRPr="00DC7C20">
              <w:rPr>
                <w:rFonts w:eastAsia="Times New Roman"/>
                <w:kern w:val="3"/>
                <w:sz w:val="17"/>
              </w:rPr>
              <w:tab/>
              <w:t>Training courses on key issues on the international economic agenda (paragraph 166 of the Bangkok Plan of Action), regional and short courses</w:t>
            </w:r>
          </w:p>
        </w:tc>
        <w:tc>
          <w:tcPr>
            <w:tcW w:w="595" w:type="dxa"/>
            <w:shd w:val="clear" w:color="auto" w:fill="auto"/>
            <w:tcMar>
              <w:top w:w="0" w:type="dxa"/>
              <w:left w:w="0" w:type="dxa"/>
              <w:bottom w:w="0" w:type="dxa"/>
              <w:right w:w="0" w:type="dxa"/>
            </w:tcMar>
            <w:vAlign w:val="bottom"/>
          </w:tcPr>
          <w:p w14:paraId="0AD8D5D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36</w:t>
            </w:r>
          </w:p>
        </w:tc>
        <w:tc>
          <w:tcPr>
            <w:tcW w:w="595" w:type="dxa"/>
            <w:shd w:val="clear" w:color="auto" w:fill="auto"/>
            <w:tcMar>
              <w:top w:w="0" w:type="dxa"/>
              <w:left w:w="0" w:type="dxa"/>
              <w:bottom w:w="0" w:type="dxa"/>
              <w:right w:w="0" w:type="dxa"/>
            </w:tcMar>
            <w:vAlign w:val="bottom"/>
          </w:tcPr>
          <w:p w14:paraId="3B8F77C9"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36</w:t>
            </w:r>
          </w:p>
        </w:tc>
        <w:tc>
          <w:tcPr>
            <w:tcW w:w="595" w:type="dxa"/>
            <w:shd w:val="clear" w:color="auto" w:fill="auto"/>
            <w:tcMar>
              <w:top w:w="0" w:type="dxa"/>
              <w:left w:w="0" w:type="dxa"/>
              <w:bottom w:w="0" w:type="dxa"/>
              <w:right w:w="0" w:type="dxa"/>
            </w:tcMar>
            <w:vAlign w:val="bottom"/>
          </w:tcPr>
          <w:p w14:paraId="09F33117"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36</w:t>
            </w:r>
          </w:p>
        </w:tc>
        <w:tc>
          <w:tcPr>
            <w:tcW w:w="595" w:type="dxa"/>
            <w:shd w:val="clear" w:color="auto" w:fill="auto"/>
            <w:tcMar>
              <w:top w:w="0" w:type="dxa"/>
              <w:left w:w="0" w:type="dxa"/>
              <w:bottom w:w="0" w:type="dxa"/>
              <w:right w:w="0" w:type="dxa"/>
            </w:tcMar>
            <w:vAlign w:val="bottom"/>
          </w:tcPr>
          <w:p w14:paraId="51AEF56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36</w:t>
            </w:r>
          </w:p>
        </w:tc>
      </w:tr>
      <w:tr w:rsidR="00A93E1D" w:rsidRPr="00DC7C20" w14:paraId="09CECB45" w14:textId="77777777" w:rsidTr="00FF067E">
        <w:tc>
          <w:tcPr>
            <w:tcW w:w="7470" w:type="dxa"/>
            <w:shd w:val="clear" w:color="auto" w:fill="auto"/>
            <w:tcMar>
              <w:top w:w="0" w:type="dxa"/>
              <w:left w:w="0" w:type="dxa"/>
              <w:bottom w:w="0" w:type="dxa"/>
              <w:right w:w="0" w:type="dxa"/>
            </w:tcMar>
            <w:vAlign w:val="bottom"/>
          </w:tcPr>
          <w:p w14:paraId="1CBD8766" w14:textId="6ECA4436"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r>
            <w:r w:rsidR="00956441" w:rsidRPr="00DC7C20">
              <w:rPr>
                <w:rFonts w:eastAsia="Times New Roman"/>
                <w:kern w:val="3"/>
                <w:sz w:val="17"/>
              </w:rPr>
              <w:t>31</w:t>
            </w:r>
            <w:r w:rsidRPr="00DC7C20">
              <w:rPr>
                <w:rFonts w:eastAsia="Times New Roman"/>
                <w:kern w:val="3"/>
                <w:sz w:val="17"/>
              </w:rPr>
              <w:t>.</w:t>
            </w:r>
            <w:r w:rsidRPr="00DC7C20">
              <w:rPr>
                <w:rFonts w:eastAsia="Times New Roman"/>
                <w:kern w:val="3"/>
                <w:sz w:val="17"/>
              </w:rPr>
              <w:tab/>
              <w:t>Seminars, workshops and training events on science, technology and innovation and development</w:t>
            </w:r>
          </w:p>
        </w:tc>
        <w:tc>
          <w:tcPr>
            <w:tcW w:w="595" w:type="dxa"/>
            <w:shd w:val="clear" w:color="auto" w:fill="auto"/>
            <w:tcMar>
              <w:top w:w="0" w:type="dxa"/>
              <w:left w:w="0" w:type="dxa"/>
              <w:bottom w:w="0" w:type="dxa"/>
              <w:right w:w="0" w:type="dxa"/>
            </w:tcMar>
            <w:vAlign w:val="bottom"/>
          </w:tcPr>
          <w:p w14:paraId="2E0008A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15</w:t>
            </w:r>
          </w:p>
        </w:tc>
        <w:tc>
          <w:tcPr>
            <w:tcW w:w="595" w:type="dxa"/>
            <w:shd w:val="clear" w:color="auto" w:fill="auto"/>
            <w:tcMar>
              <w:top w:w="0" w:type="dxa"/>
              <w:left w:w="0" w:type="dxa"/>
              <w:bottom w:w="0" w:type="dxa"/>
              <w:right w:w="0" w:type="dxa"/>
            </w:tcMar>
            <w:vAlign w:val="bottom"/>
          </w:tcPr>
          <w:p w14:paraId="5258DC2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32</w:t>
            </w:r>
          </w:p>
        </w:tc>
        <w:tc>
          <w:tcPr>
            <w:tcW w:w="595" w:type="dxa"/>
            <w:shd w:val="clear" w:color="auto" w:fill="auto"/>
            <w:tcMar>
              <w:top w:w="0" w:type="dxa"/>
              <w:left w:w="0" w:type="dxa"/>
              <w:bottom w:w="0" w:type="dxa"/>
              <w:right w:w="0" w:type="dxa"/>
            </w:tcMar>
            <w:vAlign w:val="bottom"/>
          </w:tcPr>
          <w:p w14:paraId="36021304"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15</w:t>
            </w:r>
          </w:p>
        </w:tc>
        <w:tc>
          <w:tcPr>
            <w:tcW w:w="595" w:type="dxa"/>
            <w:shd w:val="clear" w:color="auto" w:fill="auto"/>
            <w:tcMar>
              <w:top w:w="0" w:type="dxa"/>
              <w:left w:w="0" w:type="dxa"/>
              <w:bottom w:w="0" w:type="dxa"/>
              <w:right w:w="0" w:type="dxa"/>
            </w:tcMar>
            <w:vAlign w:val="bottom"/>
          </w:tcPr>
          <w:p w14:paraId="08A0544D"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15</w:t>
            </w:r>
          </w:p>
        </w:tc>
      </w:tr>
      <w:tr w:rsidR="00A93E1D" w:rsidRPr="00DC7C20" w14:paraId="3E8EB0B6" w14:textId="77777777" w:rsidTr="00FF067E">
        <w:tc>
          <w:tcPr>
            <w:tcW w:w="7470" w:type="dxa"/>
            <w:shd w:val="clear" w:color="auto" w:fill="auto"/>
            <w:tcMar>
              <w:top w:w="0" w:type="dxa"/>
              <w:left w:w="0" w:type="dxa"/>
              <w:bottom w:w="0" w:type="dxa"/>
              <w:right w:w="0" w:type="dxa"/>
            </w:tcMar>
            <w:vAlign w:val="bottom"/>
          </w:tcPr>
          <w:p w14:paraId="5D58B982"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b/>
                <w:bCs/>
                <w:kern w:val="3"/>
                <w:sz w:val="17"/>
              </w:rPr>
              <w:tab/>
              <w:t xml:space="preserve">Publications </w:t>
            </w:r>
            <w:r w:rsidRPr="00DC7C20">
              <w:rPr>
                <w:rFonts w:eastAsia="Times New Roman"/>
                <w:kern w:val="3"/>
                <w:sz w:val="17"/>
              </w:rPr>
              <w:t>(number of publications)</w:t>
            </w:r>
          </w:p>
        </w:tc>
        <w:tc>
          <w:tcPr>
            <w:tcW w:w="595" w:type="dxa"/>
            <w:shd w:val="clear" w:color="auto" w:fill="auto"/>
            <w:tcMar>
              <w:top w:w="0" w:type="dxa"/>
              <w:left w:w="0" w:type="dxa"/>
              <w:bottom w:w="0" w:type="dxa"/>
              <w:right w:w="0" w:type="dxa"/>
            </w:tcMar>
            <w:vAlign w:val="bottom"/>
          </w:tcPr>
          <w:p w14:paraId="2FD186D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14</w:t>
            </w:r>
          </w:p>
        </w:tc>
        <w:tc>
          <w:tcPr>
            <w:tcW w:w="595" w:type="dxa"/>
            <w:shd w:val="clear" w:color="auto" w:fill="auto"/>
            <w:tcMar>
              <w:top w:w="0" w:type="dxa"/>
              <w:left w:w="0" w:type="dxa"/>
              <w:bottom w:w="0" w:type="dxa"/>
              <w:right w:w="0" w:type="dxa"/>
            </w:tcMar>
            <w:vAlign w:val="bottom"/>
          </w:tcPr>
          <w:p w14:paraId="142EE569"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b/>
                <w:bCs/>
                <w:kern w:val="3"/>
                <w:sz w:val="17"/>
                <w:szCs w:val="17"/>
              </w:rPr>
            </w:pPr>
            <w:r w:rsidRPr="00DC7C20">
              <w:rPr>
                <w:rFonts w:eastAsia="Calibri"/>
                <w:b/>
                <w:bCs/>
                <w:kern w:val="3"/>
                <w:sz w:val="17"/>
                <w:szCs w:val="17"/>
              </w:rPr>
              <w:t>14</w:t>
            </w:r>
          </w:p>
        </w:tc>
        <w:tc>
          <w:tcPr>
            <w:tcW w:w="595" w:type="dxa"/>
            <w:shd w:val="clear" w:color="auto" w:fill="auto"/>
            <w:tcMar>
              <w:top w:w="0" w:type="dxa"/>
              <w:left w:w="0" w:type="dxa"/>
              <w:bottom w:w="0" w:type="dxa"/>
              <w:right w:w="0" w:type="dxa"/>
            </w:tcMar>
            <w:vAlign w:val="bottom"/>
          </w:tcPr>
          <w:p w14:paraId="6623B7EC"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14</w:t>
            </w:r>
          </w:p>
        </w:tc>
        <w:tc>
          <w:tcPr>
            <w:tcW w:w="595" w:type="dxa"/>
            <w:shd w:val="clear" w:color="auto" w:fill="auto"/>
            <w:tcMar>
              <w:top w:w="0" w:type="dxa"/>
              <w:left w:w="0" w:type="dxa"/>
              <w:bottom w:w="0" w:type="dxa"/>
              <w:right w:w="0" w:type="dxa"/>
            </w:tcMar>
            <w:vAlign w:val="bottom"/>
          </w:tcPr>
          <w:p w14:paraId="0353BD3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15</w:t>
            </w:r>
          </w:p>
        </w:tc>
      </w:tr>
      <w:tr w:rsidR="00A93E1D" w:rsidRPr="00DC7C20" w14:paraId="1C6E5E44" w14:textId="77777777" w:rsidTr="00FF067E">
        <w:tc>
          <w:tcPr>
            <w:tcW w:w="7470" w:type="dxa"/>
            <w:shd w:val="clear" w:color="auto" w:fill="auto"/>
            <w:tcMar>
              <w:top w:w="0" w:type="dxa"/>
              <w:left w:w="0" w:type="dxa"/>
              <w:bottom w:w="0" w:type="dxa"/>
              <w:right w:w="0" w:type="dxa"/>
            </w:tcMar>
            <w:vAlign w:val="bottom"/>
          </w:tcPr>
          <w:p w14:paraId="031E05C6" w14:textId="23C7C6D7" w:rsidR="00A93E1D" w:rsidRPr="00DC7C20" w:rsidRDefault="00A93E1D" w:rsidP="00FF067E">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kern w:val="3"/>
                <w:sz w:val="17"/>
              </w:rPr>
              <w:tab/>
            </w:r>
            <w:r w:rsidR="00956441" w:rsidRPr="00DC7C20">
              <w:rPr>
                <w:rFonts w:eastAsia="Times New Roman"/>
                <w:kern w:val="3"/>
                <w:sz w:val="17"/>
              </w:rPr>
              <w:t>32</w:t>
            </w:r>
            <w:r w:rsidRPr="00DC7C20">
              <w:rPr>
                <w:rFonts w:eastAsia="Times New Roman"/>
                <w:kern w:val="3"/>
                <w:sz w:val="17"/>
              </w:rPr>
              <w:t>.</w:t>
            </w:r>
            <w:r w:rsidRPr="00DC7C20">
              <w:rPr>
                <w:rFonts w:eastAsia="Times New Roman"/>
                <w:kern w:val="3"/>
                <w:sz w:val="17"/>
              </w:rPr>
              <w:tab/>
            </w:r>
            <w:r w:rsidRPr="00DC7C20">
              <w:rPr>
                <w:rFonts w:eastAsia="Times New Roman"/>
                <w:i/>
                <w:iCs/>
                <w:kern w:val="3"/>
                <w:sz w:val="17"/>
              </w:rPr>
              <w:t>Technology and Innovation Report</w:t>
            </w:r>
            <w:r w:rsidRPr="00DC7C20">
              <w:rPr>
                <w:rFonts w:eastAsia="Times New Roman"/>
                <w:kern w:val="3"/>
                <w:sz w:val="17"/>
              </w:rPr>
              <w:t xml:space="preserve"> and its overview </w:t>
            </w:r>
          </w:p>
        </w:tc>
        <w:tc>
          <w:tcPr>
            <w:tcW w:w="595" w:type="dxa"/>
            <w:shd w:val="clear" w:color="auto" w:fill="auto"/>
            <w:tcMar>
              <w:top w:w="0" w:type="dxa"/>
              <w:left w:w="0" w:type="dxa"/>
              <w:bottom w:w="0" w:type="dxa"/>
              <w:right w:w="0" w:type="dxa"/>
            </w:tcMar>
            <w:vAlign w:val="bottom"/>
          </w:tcPr>
          <w:p w14:paraId="31D02445"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190C2C69"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w:t>
            </w:r>
          </w:p>
        </w:tc>
        <w:tc>
          <w:tcPr>
            <w:tcW w:w="595" w:type="dxa"/>
            <w:shd w:val="clear" w:color="auto" w:fill="auto"/>
            <w:tcMar>
              <w:top w:w="0" w:type="dxa"/>
              <w:left w:w="0" w:type="dxa"/>
              <w:bottom w:w="0" w:type="dxa"/>
              <w:right w:w="0" w:type="dxa"/>
            </w:tcMar>
            <w:vAlign w:val="bottom"/>
          </w:tcPr>
          <w:p w14:paraId="03106B4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27EF2515"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r>
      <w:tr w:rsidR="00A93E1D" w:rsidRPr="00DC7C20" w14:paraId="3A455ADC" w14:textId="77777777" w:rsidTr="00FF067E">
        <w:tc>
          <w:tcPr>
            <w:tcW w:w="7470" w:type="dxa"/>
            <w:shd w:val="clear" w:color="auto" w:fill="auto"/>
            <w:tcMar>
              <w:top w:w="0" w:type="dxa"/>
              <w:left w:w="0" w:type="dxa"/>
              <w:bottom w:w="0" w:type="dxa"/>
              <w:right w:w="0" w:type="dxa"/>
            </w:tcMar>
            <w:vAlign w:val="bottom"/>
          </w:tcPr>
          <w:p w14:paraId="512313B2" w14:textId="7CAF47EC" w:rsidR="00A93E1D" w:rsidRPr="00DC7C20" w:rsidRDefault="00A93E1D" w:rsidP="00FF067E">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kern w:val="3"/>
                <w:sz w:val="17"/>
              </w:rPr>
              <w:tab/>
            </w:r>
            <w:r w:rsidR="00956441" w:rsidRPr="00DC7C20">
              <w:rPr>
                <w:rFonts w:eastAsia="Times New Roman"/>
                <w:kern w:val="3"/>
                <w:sz w:val="17"/>
              </w:rPr>
              <w:t>33</w:t>
            </w:r>
            <w:r w:rsidRPr="00DC7C20">
              <w:rPr>
                <w:rFonts w:eastAsia="Times New Roman"/>
                <w:kern w:val="3"/>
                <w:sz w:val="17"/>
              </w:rPr>
              <w:t>.</w:t>
            </w:r>
            <w:r w:rsidRPr="00DC7C20">
              <w:rPr>
                <w:rFonts w:eastAsia="Times New Roman"/>
                <w:kern w:val="3"/>
                <w:sz w:val="17"/>
              </w:rPr>
              <w:tab/>
            </w:r>
            <w:r w:rsidRPr="00DC7C20">
              <w:rPr>
                <w:rFonts w:eastAsia="Times New Roman"/>
                <w:i/>
                <w:iCs/>
                <w:kern w:val="3"/>
                <w:sz w:val="17"/>
              </w:rPr>
              <w:t>Digital Economy Report</w:t>
            </w:r>
            <w:r w:rsidRPr="00DC7C20">
              <w:rPr>
                <w:rFonts w:eastAsia="Times New Roman"/>
                <w:kern w:val="3"/>
                <w:sz w:val="17"/>
              </w:rPr>
              <w:t xml:space="preserve"> and its overview</w:t>
            </w:r>
          </w:p>
        </w:tc>
        <w:tc>
          <w:tcPr>
            <w:tcW w:w="595" w:type="dxa"/>
            <w:shd w:val="clear" w:color="auto" w:fill="auto"/>
            <w:tcMar>
              <w:top w:w="0" w:type="dxa"/>
              <w:left w:w="0" w:type="dxa"/>
              <w:bottom w:w="0" w:type="dxa"/>
              <w:right w:w="0" w:type="dxa"/>
            </w:tcMar>
            <w:vAlign w:val="bottom"/>
          </w:tcPr>
          <w:p w14:paraId="49B767F5"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w:t>
            </w:r>
          </w:p>
        </w:tc>
        <w:tc>
          <w:tcPr>
            <w:tcW w:w="595" w:type="dxa"/>
            <w:shd w:val="clear" w:color="auto" w:fill="auto"/>
            <w:tcMar>
              <w:top w:w="0" w:type="dxa"/>
              <w:left w:w="0" w:type="dxa"/>
              <w:bottom w:w="0" w:type="dxa"/>
              <w:right w:w="0" w:type="dxa"/>
            </w:tcMar>
            <w:vAlign w:val="bottom"/>
          </w:tcPr>
          <w:p w14:paraId="1C1C091C"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7A96283F"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w:t>
            </w:r>
          </w:p>
        </w:tc>
        <w:tc>
          <w:tcPr>
            <w:tcW w:w="595" w:type="dxa"/>
            <w:shd w:val="clear" w:color="auto" w:fill="auto"/>
            <w:tcMar>
              <w:top w:w="0" w:type="dxa"/>
              <w:left w:w="0" w:type="dxa"/>
              <w:bottom w:w="0" w:type="dxa"/>
              <w:right w:w="0" w:type="dxa"/>
            </w:tcMar>
            <w:vAlign w:val="bottom"/>
          </w:tcPr>
          <w:p w14:paraId="6D92F81D"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r>
      <w:tr w:rsidR="00A93E1D" w:rsidRPr="00DC7C20" w14:paraId="5B20B082" w14:textId="77777777" w:rsidTr="00FF067E">
        <w:tc>
          <w:tcPr>
            <w:tcW w:w="7470" w:type="dxa"/>
            <w:shd w:val="clear" w:color="auto" w:fill="auto"/>
            <w:tcMar>
              <w:top w:w="0" w:type="dxa"/>
              <w:left w:w="0" w:type="dxa"/>
              <w:bottom w:w="0" w:type="dxa"/>
              <w:right w:w="0" w:type="dxa"/>
            </w:tcMar>
            <w:vAlign w:val="bottom"/>
          </w:tcPr>
          <w:p w14:paraId="11BB7A2C" w14:textId="4146826A" w:rsidR="00A93E1D" w:rsidRPr="00DC7C20" w:rsidRDefault="00A93E1D" w:rsidP="00FF067E">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kern w:val="3"/>
                <w:sz w:val="17"/>
              </w:rPr>
              <w:tab/>
            </w:r>
            <w:r w:rsidR="00956441" w:rsidRPr="00DC7C20">
              <w:rPr>
                <w:rFonts w:eastAsia="Times New Roman"/>
                <w:kern w:val="3"/>
                <w:sz w:val="17"/>
              </w:rPr>
              <w:t>34</w:t>
            </w:r>
            <w:r w:rsidRPr="00DC7C20">
              <w:rPr>
                <w:rFonts w:eastAsia="Times New Roman"/>
                <w:kern w:val="3"/>
                <w:sz w:val="17"/>
              </w:rPr>
              <w:t>.</w:t>
            </w:r>
            <w:r w:rsidRPr="00DC7C20">
              <w:rPr>
                <w:rFonts w:eastAsia="Times New Roman"/>
                <w:kern w:val="3"/>
                <w:sz w:val="17"/>
              </w:rPr>
              <w:tab/>
            </w:r>
            <w:r w:rsidRPr="00DC7C20">
              <w:rPr>
                <w:rFonts w:eastAsia="Times New Roman"/>
                <w:i/>
                <w:iCs/>
                <w:kern w:val="3"/>
                <w:sz w:val="17"/>
              </w:rPr>
              <w:t>Review of Maritime Transport</w:t>
            </w:r>
            <w:r w:rsidRPr="00DC7C20">
              <w:rPr>
                <w:rFonts w:eastAsia="Times New Roman"/>
                <w:kern w:val="3"/>
                <w:sz w:val="17"/>
              </w:rPr>
              <w:t xml:space="preserve"> and its overview</w:t>
            </w:r>
          </w:p>
        </w:tc>
        <w:tc>
          <w:tcPr>
            <w:tcW w:w="595" w:type="dxa"/>
            <w:shd w:val="clear" w:color="auto" w:fill="auto"/>
            <w:tcMar>
              <w:top w:w="0" w:type="dxa"/>
              <w:left w:w="0" w:type="dxa"/>
              <w:bottom w:w="0" w:type="dxa"/>
              <w:right w:w="0" w:type="dxa"/>
            </w:tcMar>
            <w:vAlign w:val="bottom"/>
          </w:tcPr>
          <w:p w14:paraId="604AB21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2C9E05FA"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45580C74"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5DE2A6AA"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w:t>
            </w:r>
          </w:p>
        </w:tc>
      </w:tr>
      <w:tr w:rsidR="00A93E1D" w:rsidRPr="00DC7C20" w14:paraId="22ED7EED" w14:textId="77777777" w:rsidTr="00FF067E">
        <w:tc>
          <w:tcPr>
            <w:tcW w:w="7470" w:type="dxa"/>
            <w:shd w:val="clear" w:color="auto" w:fill="auto"/>
            <w:tcMar>
              <w:top w:w="0" w:type="dxa"/>
              <w:left w:w="0" w:type="dxa"/>
              <w:bottom w:w="0" w:type="dxa"/>
              <w:right w:w="0" w:type="dxa"/>
            </w:tcMar>
            <w:vAlign w:val="bottom"/>
          </w:tcPr>
          <w:p w14:paraId="10204285" w14:textId="23A37839"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lastRenderedPageBreak/>
              <w:tab/>
            </w:r>
            <w:r w:rsidR="00956441" w:rsidRPr="00DC7C20">
              <w:rPr>
                <w:rFonts w:eastAsia="Times New Roman"/>
                <w:kern w:val="3"/>
                <w:sz w:val="17"/>
              </w:rPr>
              <w:t>35</w:t>
            </w:r>
            <w:r w:rsidRPr="00DC7C20">
              <w:rPr>
                <w:rFonts w:eastAsia="Times New Roman"/>
                <w:kern w:val="3"/>
                <w:sz w:val="17"/>
              </w:rPr>
              <w:t>.</w:t>
            </w:r>
            <w:r w:rsidRPr="00DC7C20">
              <w:rPr>
                <w:rFonts w:eastAsia="Times New Roman"/>
                <w:kern w:val="3"/>
                <w:sz w:val="17"/>
              </w:rPr>
              <w:tab/>
              <w:t>Reports on science, technology and innovation policy reviews</w:t>
            </w:r>
          </w:p>
        </w:tc>
        <w:tc>
          <w:tcPr>
            <w:tcW w:w="595" w:type="dxa"/>
            <w:shd w:val="clear" w:color="auto" w:fill="auto"/>
            <w:tcMar>
              <w:top w:w="0" w:type="dxa"/>
              <w:left w:w="0" w:type="dxa"/>
              <w:bottom w:w="0" w:type="dxa"/>
              <w:right w:w="0" w:type="dxa"/>
            </w:tcMar>
            <w:vAlign w:val="bottom"/>
          </w:tcPr>
          <w:p w14:paraId="40A4B33F"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097D43F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25A4360A"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27B9EE0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r>
      <w:tr w:rsidR="00A93E1D" w:rsidRPr="00DC7C20" w14:paraId="199F1EEA" w14:textId="77777777" w:rsidTr="00FF067E">
        <w:tc>
          <w:tcPr>
            <w:tcW w:w="7470" w:type="dxa"/>
            <w:shd w:val="clear" w:color="auto" w:fill="auto"/>
            <w:tcMar>
              <w:top w:w="0" w:type="dxa"/>
              <w:left w:w="0" w:type="dxa"/>
              <w:bottom w:w="0" w:type="dxa"/>
              <w:right w:w="0" w:type="dxa"/>
            </w:tcMar>
            <w:vAlign w:val="bottom"/>
          </w:tcPr>
          <w:p w14:paraId="0C2B11A8" w14:textId="57E00A17"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r>
            <w:r w:rsidR="00956441" w:rsidRPr="00DC7C20">
              <w:rPr>
                <w:rFonts w:eastAsia="Times New Roman"/>
                <w:kern w:val="3"/>
                <w:sz w:val="17"/>
              </w:rPr>
              <w:t>36</w:t>
            </w:r>
            <w:r w:rsidRPr="00DC7C20">
              <w:rPr>
                <w:rFonts w:eastAsia="Times New Roman"/>
                <w:kern w:val="3"/>
                <w:sz w:val="17"/>
              </w:rPr>
              <w:t>.</w:t>
            </w:r>
            <w:r w:rsidRPr="00DC7C20">
              <w:rPr>
                <w:rFonts w:eastAsia="Times New Roman"/>
                <w:kern w:val="3"/>
                <w:sz w:val="17"/>
              </w:rPr>
              <w:tab/>
              <w:t>E-commerce strategies</w:t>
            </w:r>
          </w:p>
        </w:tc>
        <w:tc>
          <w:tcPr>
            <w:tcW w:w="595" w:type="dxa"/>
            <w:shd w:val="clear" w:color="auto" w:fill="auto"/>
            <w:tcMar>
              <w:top w:w="0" w:type="dxa"/>
              <w:left w:w="0" w:type="dxa"/>
              <w:bottom w:w="0" w:type="dxa"/>
              <w:right w:w="0" w:type="dxa"/>
            </w:tcMar>
            <w:vAlign w:val="bottom"/>
          </w:tcPr>
          <w:p w14:paraId="6B511F6A"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222F06F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sz w:val="17"/>
                <w:szCs w:val="17"/>
              </w:rPr>
              <w:t>2</w:t>
            </w:r>
          </w:p>
        </w:tc>
        <w:tc>
          <w:tcPr>
            <w:tcW w:w="595" w:type="dxa"/>
            <w:shd w:val="clear" w:color="auto" w:fill="auto"/>
            <w:tcMar>
              <w:top w:w="0" w:type="dxa"/>
              <w:left w:w="0" w:type="dxa"/>
              <w:bottom w:w="0" w:type="dxa"/>
              <w:right w:w="0" w:type="dxa"/>
            </w:tcMar>
            <w:vAlign w:val="bottom"/>
          </w:tcPr>
          <w:p w14:paraId="012BFDE4"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0FB7CF79"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Calibri"/>
                <w:kern w:val="3"/>
                <w:sz w:val="17"/>
                <w:szCs w:val="17"/>
              </w:rPr>
              <w:t>2</w:t>
            </w:r>
          </w:p>
        </w:tc>
      </w:tr>
      <w:tr w:rsidR="00A93E1D" w:rsidRPr="00DC7C20" w14:paraId="5E83C77F" w14:textId="77777777" w:rsidTr="00FF067E">
        <w:tc>
          <w:tcPr>
            <w:tcW w:w="7470" w:type="dxa"/>
            <w:shd w:val="clear" w:color="auto" w:fill="auto"/>
            <w:tcMar>
              <w:top w:w="0" w:type="dxa"/>
              <w:left w:w="0" w:type="dxa"/>
              <w:bottom w:w="0" w:type="dxa"/>
              <w:right w:w="0" w:type="dxa"/>
            </w:tcMar>
            <w:vAlign w:val="bottom"/>
          </w:tcPr>
          <w:p w14:paraId="0871C0B4" w14:textId="23AB5B92" w:rsidR="00A93E1D" w:rsidRPr="00DC7C20" w:rsidRDefault="00A93E1D" w:rsidP="00FF067E">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kern w:val="3"/>
                <w:sz w:val="17"/>
              </w:rPr>
              <w:tab/>
            </w:r>
            <w:r w:rsidR="00956441" w:rsidRPr="00DC7C20">
              <w:rPr>
                <w:rFonts w:eastAsia="Times New Roman"/>
                <w:kern w:val="3"/>
                <w:sz w:val="17"/>
              </w:rPr>
              <w:t>37</w:t>
            </w:r>
            <w:r w:rsidRPr="00DC7C20">
              <w:rPr>
                <w:rFonts w:eastAsia="Times New Roman"/>
                <w:kern w:val="3"/>
                <w:sz w:val="17"/>
              </w:rPr>
              <w:t>.</w:t>
            </w:r>
            <w:r w:rsidRPr="00DC7C20">
              <w:rPr>
                <w:rFonts w:eastAsia="Times New Roman"/>
                <w:kern w:val="3"/>
                <w:sz w:val="17"/>
              </w:rPr>
              <w:tab/>
            </w:r>
            <w:r w:rsidRPr="00DC7C20">
              <w:rPr>
                <w:rFonts w:eastAsia="Times New Roman"/>
                <w:i/>
                <w:iCs/>
                <w:kern w:val="3"/>
                <w:sz w:val="17"/>
              </w:rPr>
              <w:t>Current Studies on Science, Technology and Innovation</w:t>
            </w:r>
            <w:r w:rsidRPr="00DC7C20">
              <w:rPr>
                <w:rFonts w:eastAsia="Times New Roman"/>
                <w:kern w:val="3"/>
                <w:sz w:val="17"/>
              </w:rPr>
              <w:t xml:space="preserve"> series</w:t>
            </w:r>
          </w:p>
        </w:tc>
        <w:tc>
          <w:tcPr>
            <w:tcW w:w="595" w:type="dxa"/>
            <w:shd w:val="clear" w:color="auto" w:fill="auto"/>
            <w:tcMar>
              <w:top w:w="0" w:type="dxa"/>
              <w:left w:w="0" w:type="dxa"/>
              <w:bottom w:w="0" w:type="dxa"/>
              <w:right w:w="0" w:type="dxa"/>
            </w:tcMar>
            <w:vAlign w:val="bottom"/>
          </w:tcPr>
          <w:p w14:paraId="0EFA726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390298D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33AD5425"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1B81D2E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r>
      <w:tr w:rsidR="00A93E1D" w:rsidRPr="00DC7C20" w14:paraId="527F0E85" w14:textId="77777777" w:rsidTr="00FF067E">
        <w:tc>
          <w:tcPr>
            <w:tcW w:w="7470" w:type="dxa"/>
            <w:shd w:val="clear" w:color="auto" w:fill="auto"/>
            <w:tcMar>
              <w:top w:w="0" w:type="dxa"/>
              <w:left w:w="0" w:type="dxa"/>
              <w:bottom w:w="0" w:type="dxa"/>
              <w:right w:w="0" w:type="dxa"/>
            </w:tcMar>
            <w:vAlign w:val="bottom"/>
          </w:tcPr>
          <w:p w14:paraId="0089311A" w14:textId="733A6BBA"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r>
            <w:r w:rsidR="00956441" w:rsidRPr="00DC7C20">
              <w:rPr>
                <w:rFonts w:eastAsia="Times New Roman"/>
                <w:kern w:val="3"/>
                <w:sz w:val="17"/>
              </w:rPr>
              <w:t>38</w:t>
            </w:r>
            <w:r w:rsidRPr="00DC7C20">
              <w:rPr>
                <w:rFonts w:eastAsia="Times New Roman"/>
                <w:kern w:val="3"/>
                <w:sz w:val="17"/>
              </w:rPr>
              <w:t>.</w:t>
            </w:r>
            <w:r w:rsidRPr="00DC7C20">
              <w:rPr>
                <w:rFonts w:eastAsia="Times New Roman"/>
                <w:kern w:val="3"/>
                <w:sz w:val="17"/>
              </w:rPr>
              <w:tab/>
              <w:t>Transport and trade logistics and transport and trade facilitation series</w:t>
            </w:r>
          </w:p>
        </w:tc>
        <w:tc>
          <w:tcPr>
            <w:tcW w:w="595" w:type="dxa"/>
            <w:shd w:val="clear" w:color="auto" w:fill="auto"/>
            <w:tcMar>
              <w:top w:w="0" w:type="dxa"/>
              <w:left w:w="0" w:type="dxa"/>
              <w:bottom w:w="0" w:type="dxa"/>
              <w:right w:w="0" w:type="dxa"/>
            </w:tcMar>
            <w:vAlign w:val="bottom"/>
          </w:tcPr>
          <w:p w14:paraId="2A2D5D62"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29642F27"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0371B324"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3BF21E3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w:t>
            </w:r>
          </w:p>
        </w:tc>
      </w:tr>
      <w:tr w:rsidR="00A93E1D" w:rsidRPr="00DC7C20" w14:paraId="4776B5A1" w14:textId="77777777" w:rsidTr="00FF067E">
        <w:trPr>
          <w:trHeight w:val="74"/>
        </w:trPr>
        <w:tc>
          <w:tcPr>
            <w:tcW w:w="7470" w:type="dxa"/>
            <w:shd w:val="clear" w:color="auto" w:fill="auto"/>
            <w:tcMar>
              <w:top w:w="0" w:type="dxa"/>
              <w:left w:w="0" w:type="dxa"/>
              <w:bottom w:w="0" w:type="dxa"/>
              <w:right w:w="0" w:type="dxa"/>
            </w:tcMar>
            <w:vAlign w:val="bottom"/>
          </w:tcPr>
          <w:p w14:paraId="6F5CEC50" w14:textId="27A5B3E8"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r>
            <w:r w:rsidR="00956441" w:rsidRPr="00DC7C20">
              <w:rPr>
                <w:rFonts w:eastAsia="Times New Roman"/>
                <w:kern w:val="3"/>
                <w:sz w:val="17"/>
              </w:rPr>
              <w:t>39</w:t>
            </w:r>
            <w:r w:rsidRPr="00DC7C20">
              <w:rPr>
                <w:rFonts w:eastAsia="Times New Roman"/>
                <w:kern w:val="3"/>
                <w:sz w:val="17"/>
              </w:rPr>
              <w:t>.</w:t>
            </w:r>
            <w:r w:rsidRPr="00DC7C20">
              <w:rPr>
                <w:rFonts w:eastAsia="Times New Roman"/>
                <w:kern w:val="3"/>
                <w:sz w:val="17"/>
              </w:rPr>
              <w:tab/>
              <w:t>Thematic reports on e-commerce and the digital economy, including statistics, cyberlaw and a gender perspective</w:t>
            </w:r>
          </w:p>
        </w:tc>
        <w:tc>
          <w:tcPr>
            <w:tcW w:w="595" w:type="dxa"/>
            <w:shd w:val="clear" w:color="auto" w:fill="auto"/>
            <w:tcMar>
              <w:top w:w="0" w:type="dxa"/>
              <w:left w:w="0" w:type="dxa"/>
              <w:bottom w:w="0" w:type="dxa"/>
              <w:right w:w="0" w:type="dxa"/>
            </w:tcMar>
            <w:vAlign w:val="bottom"/>
          </w:tcPr>
          <w:p w14:paraId="5AE2BDC2"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4796AFB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2</w:t>
            </w:r>
          </w:p>
        </w:tc>
        <w:tc>
          <w:tcPr>
            <w:tcW w:w="595" w:type="dxa"/>
            <w:shd w:val="clear" w:color="auto" w:fill="auto"/>
            <w:tcMar>
              <w:top w:w="0" w:type="dxa"/>
              <w:left w:w="0" w:type="dxa"/>
              <w:bottom w:w="0" w:type="dxa"/>
              <w:right w:w="0" w:type="dxa"/>
            </w:tcMar>
            <w:vAlign w:val="bottom"/>
          </w:tcPr>
          <w:p w14:paraId="7ADEE892"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548D2FFC"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Calibri"/>
                <w:kern w:val="3"/>
                <w:sz w:val="17"/>
                <w:szCs w:val="17"/>
              </w:rPr>
              <w:t>1</w:t>
            </w:r>
          </w:p>
        </w:tc>
      </w:tr>
      <w:tr w:rsidR="00A93E1D" w:rsidRPr="00DC7C20" w14:paraId="44D63CBA" w14:textId="77777777" w:rsidTr="00FF067E">
        <w:tc>
          <w:tcPr>
            <w:tcW w:w="7470" w:type="dxa"/>
            <w:shd w:val="clear" w:color="auto" w:fill="auto"/>
            <w:tcMar>
              <w:top w:w="0" w:type="dxa"/>
              <w:left w:w="0" w:type="dxa"/>
              <w:bottom w:w="0" w:type="dxa"/>
              <w:right w:w="0" w:type="dxa"/>
            </w:tcMar>
            <w:vAlign w:val="bottom"/>
          </w:tcPr>
          <w:p w14:paraId="3022CE96" w14:textId="0E3F5FC4" w:rsidR="00A93E1D" w:rsidRPr="00DC7C20" w:rsidRDefault="00A93E1D" w:rsidP="00FF067E">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kern w:val="3"/>
                <w:sz w:val="17"/>
              </w:rPr>
              <w:tab/>
            </w:r>
            <w:r w:rsidR="00956441" w:rsidRPr="00DC7C20">
              <w:rPr>
                <w:rFonts w:eastAsia="Times New Roman"/>
                <w:kern w:val="3"/>
                <w:sz w:val="17"/>
              </w:rPr>
              <w:t>40</w:t>
            </w:r>
            <w:r w:rsidRPr="00DC7C20">
              <w:rPr>
                <w:rFonts w:eastAsia="Times New Roman"/>
                <w:kern w:val="3"/>
                <w:sz w:val="17"/>
              </w:rPr>
              <w:t>.</w:t>
            </w:r>
            <w:r w:rsidRPr="00DC7C20">
              <w:rPr>
                <w:rFonts w:eastAsia="Times New Roman"/>
                <w:kern w:val="3"/>
                <w:sz w:val="17"/>
              </w:rPr>
              <w:tab/>
              <w:t xml:space="preserve">TrainForTrade </w:t>
            </w:r>
            <w:r w:rsidRPr="00DC7C20">
              <w:rPr>
                <w:rFonts w:eastAsia="Times New Roman"/>
                <w:i/>
                <w:iCs/>
                <w:kern w:val="3"/>
                <w:sz w:val="17"/>
              </w:rPr>
              <w:t>Port Management</w:t>
            </w:r>
            <w:r w:rsidRPr="00DC7C20">
              <w:rPr>
                <w:rFonts w:eastAsia="Times New Roman"/>
                <w:kern w:val="3"/>
                <w:sz w:val="17"/>
              </w:rPr>
              <w:t xml:space="preserve"> series</w:t>
            </w:r>
          </w:p>
        </w:tc>
        <w:tc>
          <w:tcPr>
            <w:tcW w:w="595" w:type="dxa"/>
            <w:shd w:val="clear" w:color="auto" w:fill="auto"/>
            <w:tcMar>
              <w:top w:w="0" w:type="dxa"/>
              <w:left w:w="0" w:type="dxa"/>
              <w:bottom w:w="0" w:type="dxa"/>
              <w:right w:w="0" w:type="dxa"/>
            </w:tcMar>
            <w:vAlign w:val="bottom"/>
          </w:tcPr>
          <w:p w14:paraId="425C15F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61C2F3BA"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0F0D085B"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0206401D"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r>
      <w:tr w:rsidR="00A93E1D" w:rsidRPr="00DC7C20" w14:paraId="30B17534" w14:textId="77777777" w:rsidTr="00FF067E">
        <w:tc>
          <w:tcPr>
            <w:tcW w:w="7470" w:type="dxa"/>
            <w:shd w:val="clear" w:color="auto" w:fill="auto"/>
            <w:tcMar>
              <w:top w:w="0" w:type="dxa"/>
              <w:left w:w="0" w:type="dxa"/>
              <w:bottom w:w="0" w:type="dxa"/>
              <w:right w:w="0" w:type="dxa"/>
            </w:tcMar>
            <w:vAlign w:val="bottom"/>
          </w:tcPr>
          <w:p w14:paraId="69E47B25" w14:textId="7A060044"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r>
            <w:r w:rsidR="00956441" w:rsidRPr="00DC7C20">
              <w:rPr>
                <w:rFonts w:eastAsia="Times New Roman"/>
                <w:kern w:val="3"/>
                <w:sz w:val="17"/>
              </w:rPr>
              <w:t>41</w:t>
            </w:r>
            <w:r w:rsidRPr="00DC7C20">
              <w:rPr>
                <w:rFonts w:eastAsia="Times New Roman"/>
                <w:kern w:val="3"/>
                <w:sz w:val="17"/>
              </w:rPr>
              <w:t>.</w:t>
            </w:r>
            <w:r w:rsidRPr="00DC7C20">
              <w:rPr>
                <w:rFonts w:eastAsia="Times New Roman"/>
                <w:kern w:val="3"/>
                <w:sz w:val="17"/>
              </w:rPr>
              <w:tab/>
              <w:t xml:space="preserve">eTrade Readiness Assessments </w:t>
            </w:r>
          </w:p>
        </w:tc>
        <w:tc>
          <w:tcPr>
            <w:tcW w:w="595" w:type="dxa"/>
            <w:shd w:val="clear" w:color="auto" w:fill="auto"/>
            <w:tcMar>
              <w:top w:w="0" w:type="dxa"/>
              <w:left w:w="0" w:type="dxa"/>
              <w:bottom w:w="0" w:type="dxa"/>
              <w:right w:w="0" w:type="dxa"/>
            </w:tcMar>
            <w:vAlign w:val="bottom"/>
          </w:tcPr>
          <w:p w14:paraId="7D552789"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3</w:t>
            </w:r>
          </w:p>
        </w:tc>
        <w:tc>
          <w:tcPr>
            <w:tcW w:w="595" w:type="dxa"/>
            <w:shd w:val="clear" w:color="auto" w:fill="auto"/>
            <w:tcMar>
              <w:top w:w="0" w:type="dxa"/>
              <w:left w:w="0" w:type="dxa"/>
              <w:bottom w:w="0" w:type="dxa"/>
              <w:right w:w="0" w:type="dxa"/>
            </w:tcMar>
            <w:vAlign w:val="bottom"/>
          </w:tcPr>
          <w:p w14:paraId="46DA9E97"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sz w:val="17"/>
                <w:szCs w:val="17"/>
              </w:rPr>
              <w:t>1</w:t>
            </w:r>
          </w:p>
        </w:tc>
        <w:tc>
          <w:tcPr>
            <w:tcW w:w="595" w:type="dxa"/>
            <w:shd w:val="clear" w:color="auto" w:fill="auto"/>
            <w:tcMar>
              <w:top w:w="0" w:type="dxa"/>
              <w:left w:w="0" w:type="dxa"/>
              <w:bottom w:w="0" w:type="dxa"/>
              <w:right w:w="0" w:type="dxa"/>
            </w:tcMar>
            <w:vAlign w:val="bottom"/>
          </w:tcPr>
          <w:p w14:paraId="4C02EF6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3</w:t>
            </w:r>
          </w:p>
        </w:tc>
        <w:tc>
          <w:tcPr>
            <w:tcW w:w="595" w:type="dxa"/>
            <w:shd w:val="clear" w:color="auto" w:fill="auto"/>
            <w:tcMar>
              <w:top w:w="0" w:type="dxa"/>
              <w:left w:w="0" w:type="dxa"/>
              <w:bottom w:w="0" w:type="dxa"/>
              <w:right w:w="0" w:type="dxa"/>
            </w:tcMar>
            <w:vAlign w:val="bottom"/>
          </w:tcPr>
          <w:p w14:paraId="27A644FD"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Calibri"/>
                <w:kern w:val="3"/>
                <w:sz w:val="17"/>
                <w:szCs w:val="17"/>
              </w:rPr>
              <w:t>3</w:t>
            </w:r>
          </w:p>
        </w:tc>
      </w:tr>
      <w:tr w:rsidR="00A93E1D" w:rsidRPr="00DC7C20" w14:paraId="7C7234BE" w14:textId="77777777" w:rsidTr="00FF067E">
        <w:tc>
          <w:tcPr>
            <w:tcW w:w="7470" w:type="dxa"/>
            <w:shd w:val="clear" w:color="auto" w:fill="auto"/>
            <w:tcMar>
              <w:top w:w="0" w:type="dxa"/>
              <w:left w:w="0" w:type="dxa"/>
              <w:bottom w:w="0" w:type="dxa"/>
              <w:right w:w="0" w:type="dxa"/>
            </w:tcMar>
            <w:vAlign w:val="bottom"/>
          </w:tcPr>
          <w:p w14:paraId="22EA16D2" w14:textId="77777777" w:rsidR="00A93E1D" w:rsidRPr="00DC7C20" w:rsidRDefault="00A93E1D" w:rsidP="00FF067E">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b/>
                <w:bCs/>
                <w:kern w:val="3"/>
                <w:sz w:val="17"/>
              </w:rPr>
              <w:tab/>
              <w:t xml:space="preserve">Technical materials </w:t>
            </w:r>
            <w:r w:rsidRPr="00DC7C20">
              <w:rPr>
                <w:rFonts w:eastAsia="Times New Roman"/>
                <w:kern w:val="3"/>
                <w:sz w:val="17"/>
              </w:rPr>
              <w:t>(number of materials)</w:t>
            </w:r>
          </w:p>
        </w:tc>
        <w:tc>
          <w:tcPr>
            <w:tcW w:w="595" w:type="dxa"/>
            <w:shd w:val="clear" w:color="auto" w:fill="auto"/>
            <w:tcMar>
              <w:top w:w="0" w:type="dxa"/>
              <w:left w:w="0" w:type="dxa"/>
              <w:bottom w:w="0" w:type="dxa"/>
              <w:right w:w="0" w:type="dxa"/>
            </w:tcMar>
            <w:vAlign w:val="bottom"/>
          </w:tcPr>
          <w:p w14:paraId="097A425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13</w:t>
            </w:r>
          </w:p>
        </w:tc>
        <w:tc>
          <w:tcPr>
            <w:tcW w:w="595" w:type="dxa"/>
            <w:shd w:val="clear" w:color="auto" w:fill="auto"/>
            <w:tcMar>
              <w:top w:w="0" w:type="dxa"/>
              <w:left w:w="0" w:type="dxa"/>
              <w:bottom w:w="0" w:type="dxa"/>
              <w:right w:w="0" w:type="dxa"/>
            </w:tcMar>
            <w:vAlign w:val="bottom"/>
          </w:tcPr>
          <w:p w14:paraId="324FEB75"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15</w:t>
            </w:r>
          </w:p>
        </w:tc>
        <w:tc>
          <w:tcPr>
            <w:tcW w:w="595" w:type="dxa"/>
            <w:shd w:val="clear" w:color="auto" w:fill="auto"/>
            <w:tcMar>
              <w:top w:w="0" w:type="dxa"/>
              <w:left w:w="0" w:type="dxa"/>
              <w:bottom w:w="0" w:type="dxa"/>
              <w:right w:w="0" w:type="dxa"/>
            </w:tcMar>
            <w:vAlign w:val="bottom"/>
          </w:tcPr>
          <w:p w14:paraId="3F08B7E7"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13</w:t>
            </w:r>
          </w:p>
        </w:tc>
        <w:tc>
          <w:tcPr>
            <w:tcW w:w="595" w:type="dxa"/>
            <w:shd w:val="clear" w:color="auto" w:fill="auto"/>
            <w:tcMar>
              <w:top w:w="0" w:type="dxa"/>
              <w:left w:w="0" w:type="dxa"/>
              <w:bottom w:w="0" w:type="dxa"/>
              <w:right w:w="0" w:type="dxa"/>
            </w:tcMar>
            <w:vAlign w:val="bottom"/>
          </w:tcPr>
          <w:p w14:paraId="4C83EEEF"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DC7C20">
              <w:rPr>
                <w:rFonts w:eastAsia="Times New Roman"/>
                <w:b/>
                <w:bCs/>
                <w:kern w:val="3"/>
                <w:sz w:val="17"/>
                <w:szCs w:val="17"/>
              </w:rPr>
              <w:t>13</w:t>
            </w:r>
          </w:p>
        </w:tc>
      </w:tr>
      <w:tr w:rsidR="00A93E1D" w:rsidRPr="00DC7C20" w14:paraId="415C04C3" w14:textId="77777777" w:rsidTr="00FF067E">
        <w:tc>
          <w:tcPr>
            <w:tcW w:w="7470" w:type="dxa"/>
            <w:shd w:val="clear" w:color="auto" w:fill="auto"/>
            <w:tcMar>
              <w:top w:w="0" w:type="dxa"/>
              <w:left w:w="0" w:type="dxa"/>
              <w:bottom w:w="0" w:type="dxa"/>
              <w:right w:w="0" w:type="dxa"/>
            </w:tcMar>
            <w:vAlign w:val="bottom"/>
          </w:tcPr>
          <w:p w14:paraId="445E48C5" w14:textId="0AB5FCAE"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r>
            <w:r w:rsidR="00956441" w:rsidRPr="00DC7C20">
              <w:rPr>
                <w:rFonts w:eastAsia="Times New Roman"/>
                <w:kern w:val="3"/>
                <w:sz w:val="17"/>
              </w:rPr>
              <w:t>42</w:t>
            </w:r>
            <w:r w:rsidRPr="00DC7C20">
              <w:rPr>
                <w:rFonts w:eastAsia="Times New Roman"/>
                <w:kern w:val="3"/>
                <w:sz w:val="17"/>
              </w:rPr>
              <w:t>.</w:t>
            </w:r>
            <w:r w:rsidRPr="00DC7C20">
              <w:rPr>
                <w:rFonts w:eastAsia="Times New Roman"/>
                <w:kern w:val="3"/>
                <w:sz w:val="17"/>
              </w:rPr>
              <w:tab/>
              <w:t>Policy briefs on the following topics: science, technology and innovation; e-commerce and the digital economy; and trade logistics</w:t>
            </w:r>
          </w:p>
        </w:tc>
        <w:tc>
          <w:tcPr>
            <w:tcW w:w="595" w:type="dxa"/>
            <w:shd w:val="clear" w:color="auto" w:fill="auto"/>
            <w:tcMar>
              <w:top w:w="0" w:type="dxa"/>
              <w:left w:w="0" w:type="dxa"/>
              <w:bottom w:w="0" w:type="dxa"/>
              <w:right w:w="0" w:type="dxa"/>
            </w:tcMar>
            <w:vAlign w:val="bottom"/>
          </w:tcPr>
          <w:p w14:paraId="701A8F32"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4</w:t>
            </w:r>
          </w:p>
        </w:tc>
        <w:tc>
          <w:tcPr>
            <w:tcW w:w="595" w:type="dxa"/>
            <w:shd w:val="clear" w:color="auto" w:fill="auto"/>
            <w:tcMar>
              <w:top w:w="0" w:type="dxa"/>
              <w:left w:w="0" w:type="dxa"/>
              <w:bottom w:w="0" w:type="dxa"/>
              <w:right w:w="0" w:type="dxa"/>
            </w:tcMar>
            <w:vAlign w:val="bottom"/>
          </w:tcPr>
          <w:p w14:paraId="45F4650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4BD3AA4F"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4</w:t>
            </w:r>
          </w:p>
        </w:tc>
        <w:tc>
          <w:tcPr>
            <w:tcW w:w="595" w:type="dxa"/>
            <w:shd w:val="clear" w:color="auto" w:fill="auto"/>
            <w:tcMar>
              <w:top w:w="0" w:type="dxa"/>
              <w:left w:w="0" w:type="dxa"/>
              <w:bottom w:w="0" w:type="dxa"/>
              <w:right w:w="0" w:type="dxa"/>
            </w:tcMar>
            <w:vAlign w:val="bottom"/>
          </w:tcPr>
          <w:p w14:paraId="12397577"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4</w:t>
            </w:r>
          </w:p>
        </w:tc>
      </w:tr>
      <w:tr w:rsidR="00A93E1D" w:rsidRPr="00DC7C20" w14:paraId="0E19E70E" w14:textId="77777777" w:rsidTr="00FF067E">
        <w:tc>
          <w:tcPr>
            <w:tcW w:w="7470" w:type="dxa"/>
            <w:shd w:val="clear" w:color="auto" w:fill="auto"/>
            <w:tcMar>
              <w:top w:w="0" w:type="dxa"/>
              <w:left w:w="0" w:type="dxa"/>
              <w:bottom w:w="0" w:type="dxa"/>
              <w:right w:w="0" w:type="dxa"/>
            </w:tcMar>
            <w:vAlign w:val="bottom"/>
          </w:tcPr>
          <w:p w14:paraId="022F7EF7" w14:textId="4E5084F2"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r>
            <w:r w:rsidR="00956441" w:rsidRPr="00DC7C20">
              <w:rPr>
                <w:rFonts w:eastAsia="Times New Roman"/>
                <w:kern w:val="3"/>
                <w:sz w:val="17"/>
              </w:rPr>
              <w:t>43</w:t>
            </w:r>
            <w:r w:rsidRPr="00DC7C20">
              <w:rPr>
                <w:rFonts w:eastAsia="Times New Roman"/>
                <w:kern w:val="3"/>
                <w:sz w:val="17"/>
              </w:rPr>
              <w:t>.</w:t>
            </w:r>
            <w:r w:rsidRPr="00DC7C20">
              <w:rPr>
                <w:rFonts w:eastAsia="Times New Roman"/>
                <w:kern w:val="3"/>
                <w:sz w:val="17"/>
              </w:rPr>
              <w:tab/>
              <w:t>Automated System for Customs Data annual report</w:t>
            </w:r>
          </w:p>
        </w:tc>
        <w:tc>
          <w:tcPr>
            <w:tcW w:w="595" w:type="dxa"/>
            <w:shd w:val="clear" w:color="auto" w:fill="auto"/>
            <w:tcMar>
              <w:top w:w="0" w:type="dxa"/>
              <w:left w:w="0" w:type="dxa"/>
              <w:bottom w:w="0" w:type="dxa"/>
              <w:right w:w="0" w:type="dxa"/>
            </w:tcMar>
            <w:vAlign w:val="bottom"/>
          </w:tcPr>
          <w:p w14:paraId="7326803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271126C2"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58089F3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5DCFF5E9"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r>
      <w:tr w:rsidR="00A93E1D" w:rsidRPr="00DC7C20" w14:paraId="4A88568D" w14:textId="77777777" w:rsidTr="00FF067E">
        <w:tc>
          <w:tcPr>
            <w:tcW w:w="7470" w:type="dxa"/>
            <w:shd w:val="clear" w:color="auto" w:fill="auto"/>
            <w:tcMar>
              <w:top w:w="0" w:type="dxa"/>
              <w:left w:w="0" w:type="dxa"/>
              <w:bottom w:w="0" w:type="dxa"/>
              <w:right w:w="0" w:type="dxa"/>
            </w:tcMar>
            <w:vAlign w:val="bottom"/>
          </w:tcPr>
          <w:p w14:paraId="12C1BDC9" w14:textId="4477F3FA" w:rsidR="00A93E1D" w:rsidRPr="00DC7C20" w:rsidRDefault="00A93E1D" w:rsidP="00FF067E">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kern w:val="3"/>
                <w:sz w:val="17"/>
              </w:rPr>
              <w:tab/>
            </w:r>
            <w:r w:rsidR="00956441" w:rsidRPr="00DC7C20">
              <w:rPr>
                <w:rFonts w:eastAsia="Times New Roman"/>
                <w:kern w:val="3"/>
                <w:sz w:val="17"/>
              </w:rPr>
              <w:t>44</w:t>
            </w:r>
            <w:r w:rsidRPr="00DC7C20">
              <w:rPr>
                <w:rFonts w:eastAsia="Times New Roman"/>
                <w:kern w:val="3"/>
                <w:sz w:val="17"/>
              </w:rPr>
              <w:t>.</w:t>
            </w:r>
            <w:r w:rsidRPr="00DC7C20">
              <w:rPr>
                <w:rFonts w:eastAsia="Times New Roman"/>
                <w:kern w:val="3"/>
                <w:sz w:val="17"/>
              </w:rPr>
              <w:tab/>
            </w:r>
            <w:r w:rsidRPr="00DC7C20">
              <w:rPr>
                <w:rFonts w:eastAsia="Times New Roman"/>
                <w:i/>
                <w:iCs/>
                <w:kern w:val="3"/>
                <w:sz w:val="17"/>
              </w:rPr>
              <w:t>Year in Review</w:t>
            </w:r>
            <w:r w:rsidRPr="00DC7C20">
              <w:rPr>
                <w:rFonts w:eastAsia="Times New Roman"/>
                <w:kern w:val="3"/>
                <w:sz w:val="17"/>
              </w:rPr>
              <w:t xml:space="preserve"> of the e-commerce and the digital economy programme</w:t>
            </w:r>
          </w:p>
        </w:tc>
        <w:tc>
          <w:tcPr>
            <w:tcW w:w="595" w:type="dxa"/>
            <w:shd w:val="clear" w:color="auto" w:fill="auto"/>
            <w:tcMar>
              <w:top w:w="0" w:type="dxa"/>
              <w:left w:w="0" w:type="dxa"/>
              <w:bottom w:w="0" w:type="dxa"/>
              <w:right w:w="0" w:type="dxa"/>
            </w:tcMar>
            <w:vAlign w:val="bottom"/>
          </w:tcPr>
          <w:p w14:paraId="2D9A7640"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19B751DD"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28CC523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417BEEE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r>
      <w:tr w:rsidR="00A93E1D" w:rsidRPr="00DC7C20" w14:paraId="1BE378B4" w14:textId="77777777" w:rsidTr="00FF067E">
        <w:tc>
          <w:tcPr>
            <w:tcW w:w="7470" w:type="dxa"/>
            <w:shd w:val="clear" w:color="auto" w:fill="auto"/>
            <w:tcMar>
              <w:top w:w="0" w:type="dxa"/>
              <w:left w:w="0" w:type="dxa"/>
              <w:bottom w:w="0" w:type="dxa"/>
              <w:right w:w="0" w:type="dxa"/>
            </w:tcMar>
            <w:vAlign w:val="bottom"/>
          </w:tcPr>
          <w:p w14:paraId="6B6D4220" w14:textId="010D8F80"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r>
            <w:r w:rsidR="00956441" w:rsidRPr="00DC7C20">
              <w:rPr>
                <w:rFonts w:eastAsia="Times New Roman"/>
                <w:kern w:val="3"/>
                <w:sz w:val="17"/>
              </w:rPr>
              <w:t>45</w:t>
            </w:r>
            <w:r w:rsidRPr="00DC7C20">
              <w:rPr>
                <w:rFonts w:eastAsia="Times New Roman"/>
                <w:kern w:val="3"/>
                <w:sz w:val="17"/>
              </w:rPr>
              <w:t>.</w:t>
            </w:r>
            <w:r w:rsidRPr="00DC7C20">
              <w:rPr>
                <w:rFonts w:eastAsia="Times New Roman"/>
                <w:kern w:val="3"/>
                <w:sz w:val="17"/>
              </w:rPr>
              <w:tab/>
              <w:t>Technical notes on information and communications technology for development</w:t>
            </w:r>
          </w:p>
        </w:tc>
        <w:tc>
          <w:tcPr>
            <w:tcW w:w="595" w:type="dxa"/>
            <w:shd w:val="clear" w:color="auto" w:fill="auto"/>
            <w:tcMar>
              <w:top w:w="0" w:type="dxa"/>
              <w:left w:w="0" w:type="dxa"/>
              <w:bottom w:w="0" w:type="dxa"/>
              <w:right w:w="0" w:type="dxa"/>
            </w:tcMar>
            <w:vAlign w:val="bottom"/>
          </w:tcPr>
          <w:p w14:paraId="598EBCD6"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53EF374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1B28A152"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2</w:t>
            </w:r>
          </w:p>
        </w:tc>
        <w:tc>
          <w:tcPr>
            <w:tcW w:w="595" w:type="dxa"/>
            <w:shd w:val="clear" w:color="auto" w:fill="auto"/>
            <w:tcMar>
              <w:top w:w="0" w:type="dxa"/>
              <w:left w:w="0" w:type="dxa"/>
              <w:bottom w:w="0" w:type="dxa"/>
              <w:right w:w="0" w:type="dxa"/>
            </w:tcMar>
            <w:vAlign w:val="bottom"/>
          </w:tcPr>
          <w:p w14:paraId="00C18A4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Calibri"/>
                <w:kern w:val="3"/>
                <w:sz w:val="17"/>
                <w:szCs w:val="17"/>
              </w:rPr>
              <w:t>2</w:t>
            </w:r>
          </w:p>
        </w:tc>
      </w:tr>
      <w:tr w:rsidR="00A93E1D" w:rsidRPr="00DC7C20" w14:paraId="7C513FC1" w14:textId="77777777" w:rsidTr="00FF067E">
        <w:tc>
          <w:tcPr>
            <w:tcW w:w="7470" w:type="dxa"/>
            <w:shd w:val="clear" w:color="auto" w:fill="auto"/>
            <w:tcMar>
              <w:top w:w="0" w:type="dxa"/>
              <w:left w:w="0" w:type="dxa"/>
              <w:bottom w:w="0" w:type="dxa"/>
              <w:right w:w="0" w:type="dxa"/>
            </w:tcMar>
            <w:vAlign w:val="bottom"/>
          </w:tcPr>
          <w:p w14:paraId="009A44DF" w14:textId="45E7C3E9"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r>
            <w:r w:rsidR="00956441" w:rsidRPr="00DC7C20">
              <w:rPr>
                <w:rFonts w:eastAsia="Times New Roman"/>
                <w:kern w:val="3"/>
                <w:sz w:val="17"/>
              </w:rPr>
              <w:t>46</w:t>
            </w:r>
            <w:r w:rsidRPr="00DC7C20">
              <w:rPr>
                <w:rFonts w:eastAsia="Times New Roman"/>
                <w:kern w:val="3"/>
                <w:sz w:val="17"/>
              </w:rPr>
              <w:t>.</w:t>
            </w:r>
            <w:r w:rsidRPr="00DC7C20">
              <w:rPr>
                <w:rFonts w:eastAsia="Times New Roman"/>
                <w:kern w:val="3"/>
                <w:sz w:val="17"/>
              </w:rPr>
              <w:tab/>
              <w:t>Technical notes on trade facilitation</w:t>
            </w:r>
          </w:p>
        </w:tc>
        <w:tc>
          <w:tcPr>
            <w:tcW w:w="595" w:type="dxa"/>
            <w:shd w:val="clear" w:color="auto" w:fill="auto"/>
            <w:tcMar>
              <w:top w:w="0" w:type="dxa"/>
              <w:left w:w="0" w:type="dxa"/>
              <w:bottom w:w="0" w:type="dxa"/>
              <w:right w:w="0" w:type="dxa"/>
            </w:tcMar>
            <w:vAlign w:val="bottom"/>
          </w:tcPr>
          <w:p w14:paraId="3950D5D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6D27C15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29308DA8"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46B72D4A"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r>
      <w:tr w:rsidR="00A93E1D" w:rsidRPr="00DC7C20" w14:paraId="29A26E03" w14:textId="77777777" w:rsidTr="00FF067E">
        <w:tc>
          <w:tcPr>
            <w:tcW w:w="7470" w:type="dxa"/>
            <w:shd w:val="clear" w:color="auto" w:fill="auto"/>
            <w:tcMar>
              <w:top w:w="0" w:type="dxa"/>
              <w:left w:w="0" w:type="dxa"/>
              <w:bottom w:w="0" w:type="dxa"/>
              <w:right w:w="0" w:type="dxa"/>
            </w:tcMar>
            <w:vAlign w:val="bottom"/>
          </w:tcPr>
          <w:p w14:paraId="5407C114" w14:textId="1E42486B"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4</w:t>
            </w:r>
            <w:r w:rsidR="00956441" w:rsidRPr="00DC7C20">
              <w:rPr>
                <w:rFonts w:eastAsia="Times New Roman"/>
                <w:kern w:val="3"/>
                <w:sz w:val="17"/>
              </w:rPr>
              <w:t>7</w:t>
            </w:r>
            <w:r w:rsidRPr="00DC7C20">
              <w:rPr>
                <w:rFonts w:eastAsia="Times New Roman"/>
                <w:kern w:val="3"/>
                <w:sz w:val="17"/>
              </w:rPr>
              <w:t>.</w:t>
            </w:r>
            <w:r w:rsidRPr="00DC7C20">
              <w:rPr>
                <w:rFonts w:eastAsia="Times New Roman"/>
                <w:kern w:val="3"/>
                <w:sz w:val="17"/>
              </w:rPr>
              <w:tab/>
              <w:t>Background notes for the multi-stakeholder forum on science, technology and innovation for the Sustainable Development Goals</w:t>
            </w:r>
          </w:p>
        </w:tc>
        <w:tc>
          <w:tcPr>
            <w:tcW w:w="595" w:type="dxa"/>
            <w:shd w:val="clear" w:color="auto" w:fill="auto"/>
            <w:tcMar>
              <w:top w:w="0" w:type="dxa"/>
              <w:left w:w="0" w:type="dxa"/>
              <w:bottom w:w="0" w:type="dxa"/>
              <w:right w:w="0" w:type="dxa"/>
            </w:tcMar>
            <w:vAlign w:val="bottom"/>
          </w:tcPr>
          <w:p w14:paraId="488700BF"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7E34691D"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3BB1738C"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21AA9EFF"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r>
      <w:tr w:rsidR="00A93E1D" w:rsidRPr="00DC7C20" w14:paraId="2E32A873" w14:textId="77777777" w:rsidTr="00FF067E">
        <w:tc>
          <w:tcPr>
            <w:tcW w:w="7470" w:type="dxa"/>
            <w:shd w:val="clear" w:color="auto" w:fill="auto"/>
            <w:tcMar>
              <w:top w:w="0" w:type="dxa"/>
              <w:left w:w="0" w:type="dxa"/>
              <w:bottom w:w="0" w:type="dxa"/>
              <w:right w:w="0" w:type="dxa"/>
            </w:tcMar>
            <w:vAlign w:val="bottom"/>
          </w:tcPr>
          <w:p w14:paraId="5763269B" w14:textId="5126518A"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r>
            <w:r w:rsidR="00956441" w:rsidRPr="00DC7C20">
              <w:rPr>
                <w:rFonts w:eastAsia="Times New Roman"/>
                <w:kern w:val="3"/>
                <w:sz w:val="17"/>
              </w:rPr>
              <w:t>48</w:t>
            </w:r>
            <w:r w:rsidRPr="00DC7C20">
              <w:rPr>
                <w:rFonts w:eastAsia="Times New Roman"/>
                <w:kern w:val="3"/>
                <w:sz w:val="17"/>
              </w:rPr>
              <w:t>.</w:t>
            </w:r>
            <w:r w:rsidRPr="00DC7C20">
              <w:rPr>
                <w:rFonts w:eastAsia="Times New Roman"/>
                <w:kern w:val="3"/>
                <w:sz w:val="17"/>
              </w:rPr>
              <w:tab/>
              <w:t>Economic and maritime country profiles</w:t>
            </w:r>
          </w:p>
        </w:tc>
        <w:tc>
          <w:tcPr>
            <w:tcW w:w="595" w:type="dxa"/>
            <w:shd w:val="clear" w:color="auto" w:fill="auto"/>
            <w:tcMar>
              <w:top w:w="0" w:type="dxa"/>
              <w:left w:w="0" w:type="dxa"/>
              <w:bottom w:w="0" w:type="dxa"/>
              <w:right w:w="0" w:type="dxa"/>
            </w:tcMar>
            <w:vAlign w:val="bottom"/>
          </w:tcPr>
          <w:p w14:paraId="11CCE705"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7CC7751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0AE30D9B"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438DB3AC"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r>
      <w:tr w:rsidR="00A93E1D" w:rsidRPr="00DC7C20" w14:paraId="0D557BB6" w14:textId="77777777" w:rsidTr="00FF067E">
        <w:tc>
          <w:tcPr>
            <w:tcW w:w="7470" w:type="dxa"/>
            <w:shd w:val="clear" w:color="auto" w:fill="auto"/>
            <w:tcMar>
              <w:top w:w="0" w:type="dxa"/>
              <w:left w:w="0" w:type="dxa"/>
              <w:bottom w:w="0" w:type="dxa"/>
              <w:right w:w="0" w:type="dxa"/>
            </w:tcMar>
            <w:vAlign w:val="bottom"/>
          </w:tcPr>
          <w:p w14:paraId="68750AE2" w14:textId="29ACB13D" w:rsidR="00A93E1D" w:rsidRPr="00DC7C20" w:rsidRDefault="00A93E1D" w:rsidP="00FF067E">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r>
            <w:r w:rsidR="00956441" w:rsidRPr="00DC7C20">
              <w:rPr>
                <w:rFonts w:eastAsia="Times New Roman"/>
                <w:kern w:val="3"/>
                <w:sz w:val="17"/>
              </w:rPr>
              <w:t>49</w:t>
            </w:r>
            <w:r w:rsidRPr="00DC7C20">
              <w:rPr>
                <w:rFonts w:eastAsia="Times New Roman"/>
                <w:kern w:val="3"/>
                <w:sz w:val="17"/>
              </w:rPr>
              <w:t>.</w:t>
            </w:r>
            <w:r w:rsidRPr="00DC7C20">
              <w:rPr>
                <w:rFonts w:eastAsia="Times New Roman"/>
                <w:kern w:val="3"/>
                <w:sz w:val="17"/>
              </w:rPr>
              <w:tab/>
              <w:t>Report of the UNCTAD TrainForTrade Advisory Group on Strengthening Training Capacity and Human Resource Development</w:t>
            </w:r>
          </w:p>
        </w:tc>
        <w:tc>
          <w:tcPr>
            <w:tcW w:w="595" w:type="dxa"/>
            <w:shd w:val="clear" w:color="auto" w:fill="auto"/>
            <w:tcMar>
              <w:top w:w="0" w:type="dxa"/>
              <w:left w:w="0" w:type="dxa"/>
              <w:bottom w:w="0" w:type="dxa"/>
              <w:right w:w="0" w:type="dxa"/>
            </w:tcMar>
            <w:vAlign w:val="bottom"/>
          </w:tcPr>
          <w:p w14:paraId="6D2F6866"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4EC50B43"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DC7C20">
              <w:rPr>
                <w:rFonts w:eastAsia="Calibri"/>
                <w:kern w:val="3"/>
                <w:sz w:val="17"/>
                <w:szCs w:val="17"/>
              </w:rPr>
              <w:t>1</w:t>
            </w:r>
          </w:p>
        </w:tc>
        <w:tc>
          <w:tcPr>
            <w:tcW w:w="595" w:type="dxa"/>
            <w:shd w:val="clear" w:color="auto" w:fill="auto"/>
            <w:tcMar>
              <w:top w:w="0" w:type="dxa"/>
              <w:left w:w="0" w:type="dxa"/>
              <w:bottom w:w="0" w:type="dxa"/>
              <w:right w:w="0" w:type="dxa"/>
            </w:tcMar>
            <w:vAlign w:val="bottom"/>
          </w:tcPr>
          <w:p w14:paraId="784DED11"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608C9C4F"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r>
      <w:tr w:rsidR="00A93E1D" w:rsidRPr="00DC7C20" w14:paraId="61C371F9" w14:textId="77777777" w:rsidTr="00FF067E">
        <w:tc>
          <w:tcPr>
            <w:tcW w:w="7470" w:type="dxa"/>
            <w:shd w:val="clear" w:color="auto" w:fill="auto"/>
            <w:tcMar>
              <w:top w:w="0" w:type="dxa"/>
              <w:left w:w="0" w:type="dxa"/>
              <w:bottom w:w="0" w:type="dxa"/>
              <w:right w:w="0" w:type="dxa"/>
            </w:tcMar>
            <w:vAlign w:val="bottom"/>
          </w:tcPr>
          <w:p w14:paraId="2377B602" w14:textId="14432A1E" w:rsidR="00A93E1D" w:rsidRPr="00DC7C20" w:rsidRDefault="00A93E1D" w:rsidP="00FF067E">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r>
            <w:r w:rsidR="00956441" w:rsidRPr="00DC7C20">
              <w:rPr>
                <w:rFonts w:eastAsia="Times New Roman"/>
                <w:kern w:val="3"/>
                <w:sz w:val="17"/>
              </w:rPr>
              <w:t>50</w:t>
            </w:r>
            <w:r w:rsidRPr="00DC7C20">
              <w:rPr>
                <w:rFonts w:eastAsia="Times New Roman"/>
                <w:kern w:val="3"/>
                <w:sz w:val="17"/>
              </w:rPr>
              <w:t>.</w:t>
            </w:r>
            <w:r w:rsidRPr="00DC7C20">
              <w:rPr>
                <w:rFonts w:eastAsia="Times New Roman"/>
                <w:kern w:val="3"/>
                <w:sz w:val="17"/>
              </w:rPr>
              <w:tab/>
              <w:t>Technical note on science, technology and innovation for development</w:t>
            </w:r>
          </w:p>
        </w:tc>
        <w:tc>
          <w:tcPr>
            <w:tcW w:w="595" w:type="dxa"/>
            <w:shd w:val="clear" w:color="auto" w:fill="auto"/>
            <w:tcMar>
              <w:top w:w="0" w:type="dxa"/>
              <w:left w:w="0" w:type="dxa"/>
              <w:bottom w:w="0" w:type="dxa"/>
              <w:right w:w="0" w:type="dxa"/>
            </w:tcMar>
            <w:vAlign w:val="bottom"/>
          </w:tcPr>
          <w:p w14:paraId="428E29BE"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DC7C20">
              <w:rPr>
                <w:rFonts w:eastAsia="Times New Roman"/>
                <w:kern w:val="3"/>
                <w:sz w:val="17"/>
                <w:szCs w:val="17"/>
              </w:rPr>
              <w:t>1</w:t>
            </w:r>
          </w:p>
        </w:tc>
        <w:tc>
          <w:tcPr>
            <w:tcW w:w="595" w:type="dxa"/>
            <w:shd w:val="clear" w:color="auto" w:fill="auto"/>
            <w:tcMar>
              <w:top w:w="0" w:type="dxa"/>
              <w:left w:w="0" w:type="dxa"/>
              <w:bottom w:w="0" w:type="dxa"/>
              <w:right w:w="0" w:type="dxa"/>
            </w:tcMar>
            <w:vAlign w:val="bottom"/>
          </w:tcPr>
          <w:p w14:paraId="62E42EA5"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color w:val="000000"/>
                <w:kern w:val="3"/>
                <w:sz w:val="17"/>
                <w:szCs w:val="17"/>
              </w:rPr>
            </w:pPr>
            <w:r w:rsidRPr="00DC7C20">
              <w:rPr>
                <w:rFonts w:eastAsia="Calibri"/>
                <w:color w:val="000000"/>
                <w:kern w:val="3"/>
                <w:sz w:val="17"/>
                <w:szCs w:val="17"/>
              </w:rPr>
              <w:t>7</w:t>
            </w:r>
          </w:p>
        </w:tc>
        <w:tc>
          <w:tcPr>
            <w:tcW w:w="595" w:type="dxa"/>
            <w:shd w:val="clear" w:color="auto" w:fill="auto"/>
            <w:tcMar>
              <w:top w:w="0" w:type="dxa"/>
              <w:left w:w="0" w:type="dxa"/>
              <w:bottom w:w="0" w:type="dxa"/>
              <w:right w:w="0" w:type="dxa"/>
            </w:tcMar>
            <w:vAlign w:val="bottom"/>
          </w:tcPr>
          <w:p w14:paraId="66DE5ADD"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Times New Roman"/>
                <w:color w:val="000000"/>
                <w:kern w:val="3"/>
                <w:sz w:val="17"/>
                <w:szCs w:val="17"/>
              </w:rPr>
            </w:pPr>
            <w:r w:rsidRPr="00DC7C20">
              <w:rPr>
                <w:rFonts w:eastAsia="Times New Roman"/>
                <w:color w:val="000000"/>
                <w:kern w:val="3"/>
                <w:sz w:val="17"/>
                <w:szCs w:val="17"/>
              </w:rPr>
              <w:t>1</w:t>
            </w:r>
          </w:p>
        </w:tc>
        <w:tc>
          <w:tcPr>
            <w:tcW w:w="595" w:type="dxa"/>
            <w:shd w:val="clear" w:color="auto" w:fill="auto"/>
            <w:tcMar>
              <w:top w:w="0" w:type="dxa"/>
              <w:left w:w="0" w:type="dxa"/>
              <w:bottom w:w="0" w:type="dxa"/>
              <w:right w:w="0" w:type="dxa"/>
            </w:tcMar>
            <w:vAlign w:val="bottom"/>
          </w:tcPr>
          <w:p w14:paraId="7B50B1D7" w14:textId="77777777" w:rsidR="00A93E1D" w:rsidRPr="00DC7C20" w:rsidRDefault="00A93E1D" w:rsidP="00FF067E">
            <w:pPr>
              <w:tabs>
                <w:tab w:val="left" w:pos="288"/>
                <w:tab w:val="left" w:pos="576"/>
                <w:tab w:val="left" w:pos="864"/>
                <w:tab w:val="left" w:pos="1152"/>
              </w:tabs>
              <w:autoSpaceDN w:val="0"/>
              <w:spacing w:before="40" w:after="40" w:line="210" w:lineRule="exact"/>
              <w:ind w:right="40"/>
              <w:jc w:val="right"/>
              <w:rPr>
                <w:rFonts w:eastAsia="Calibri"/>
                <w:color w:val="000000"/>
                <w:kern w:val="3"/>
                <w:sz w:val="17"/>
                <w:szCs w:val="17"/>
              </w:rPr>
            </w:pPr>
            <w:r w:rsidRPr="00DC7C20">
              <w:rPr>
                <w:rFonts w:eastAsia="Calibri"/>
                <w:color w:val="000000"/>
                <w:kern w:val="3"/>
                <w:sz w:val="17"/>
                <w:szCs w:val="17"/>
              </w:rPr>
              <w:t>1</w:t>
            </w:r>
          </w:p>
        </w:tc>
      </w:tr>
      <w:tr w:rsidR="00AF63F1" w:rsidRPr="00DC7C20" w14:paraId="07C2D805" w14:textId="77777777" w:rsidTr="0054345B">
        <w:tc>
          <w:tcPr>
            <w:tcW w:w="7470" w:type="dxa"/>
            <w:shd w:val="clear" w:color="auto" w:fill="auto"/>
            <w:tcMar>
              <w:top w:w="0" w:type="dxa"/>
              <w:left w:w="0" w:type="dxa"/>
              <w:bottom w:w="0" w:type="dxa"/>
              <w:right w:w="0" w:type="dxa"/>
            </w:tcMar>
            <w:vAlign w:val="bottom"/>
          </w:tcPr>
          <w:p w14:paraId="21F85AD0" w14:textId="77777777" w:rsidR="00AF63F1" w:rsidRPr="00DC7C20" w:rsidRDefault="00AF63F1" w:rsidP="00FF067E">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b/>
                <w:bCs/>
                <w:kern w:val="3"/>
                <w:sz w:val="17"/>
              </w:rPr>
              <w:t>C.</w:t>
            </w:r>
            <w:r w:rsidRPr="00DC7C20">
              <w:rPr>
                <w:rFonts w:eastAsia="Times New Roman"/>
                <w:b/>
                <w:bCs/>
                <w:kern w:val="3"/>
                <w:sz w:val="17"/>
              </w:rPr>
              <w:tab/>
              <w:t xml:space="preserve">Substantive deliverables </w:t>
            </w:r>
          </w:p>
        </w:tc>
        <w:tc>
          <w:tcPr>
            <w:tcW w:w="2380" w:type="dxa"/>
            <w:gridSpan w:val="4"/>
            <w:shd w:val="clear" w:color="auto" w:fill="auto"/>
            <w:tcMar>
              <w:top w:w="0" w:type="dxa"/>
              <w:left w:w="0" w:type="dxa"/>
              <w:bottom w:w="0" w:type="dxa"/>
              <w:right w:w="0" w:type="dxa"/>
            </w:tcMar>
            <w:vAlign w:val="bottom"/>
          </w:tcPr>
          <w:p w14:paraId="2F87CCA6" w14:textId="77777777" w:rsidR="00AF63F1" w:rsidRPr="00DC7C20" w:rsidRDefault="00AF63F1" w:rsidP="00FF067E">
            <w:pPr>
              <w:tabs>
                <w:tab w:val="left" w:pos="288"/>
                <w:tab w:val="left" w:pos="576"/>
                <w:tab w:val="left" w:pos="864"/>
                <w:tab w:val="left" w:pos="1152"/>
              </w:tabs>
              <w:autoSpaceDN w:val="0"/>
              <w:spacing w:before="40" w:after="40" w:line="210" w:lineRule="exact"/>
              <w:ind w:right="43"/>
              <w:jc w:val="right"/>
              <w:rPr>
                <w:rFonts w:eastAsia="Times New Roman"/>
                <w:b/>
                <w:bCs/>
                <w:color w:val="000000"/>
                <w:kern w:val="3"/>
                <w:sz w:val="17"/>
              </w:rPr>
            </w:pPr>
          </w:p>
        </w:tc>
      </w:tr>
      <w:tr w:rsidR="00A93E1D" w:rsidRPr="00DC7C20" w14:paraId="09635832" w14:textId="77777777" w:rsidTr="00FF067E">
        <w:tc>
          <w:tcPr>
            <w:tcW w:w="9850" w:type="dxa"/>
            <w:gridSpan w:val="5"/>
            <w:shd w:val="clear" w:color="auto" w:fill="auto"/>
            <w:tcMar>
              <w:top w:w="0" w:type="dxa"/>
              <w:left w:w="0" w:type="dxa"/>
              <w:bottom w:w="0" w:type="dxa"/>
              <w:right w:w="0" w:type="dxa"/>
            </w:tcMar>
            <w:vAlign w:val="bottom"/>
          </w:tcPr>
          <w:p w14:paraId="58E5F7E1" w14:textId="77777777" w:rsidR="00A93E1D" w:rsidRPr="00DC7C20" w:rsidRDefault="00A93E1D" w:rsidP="00FF067E">
            <w:pPr>
              <w:tabs>
                <w:tab w:val="left" w:pos="288"/>
                <w:tab w:val="left" w:pos="576"/>
                <w:tab w:val="left" w:pos="864"/>
                <w:tab w:val="left" w:pos="1152"/>
              </w:tabs>
              <w:autoSpaceDN w:val="0"/>
              <w:spacing w:before="40" w:after="40" w:line="210" w:lineRule="exact"/>
              <w:ind w:left="288" w:right="43" w:hanging="288"/>
              <w:rPr>
                <w:rFonts w:eastAsia="Calibri"/>
                <w:color w:val="000000"/>
                <w:kern w:val="3"/>
              </w:rPr>
            </w:pPr>
            <w:r w:rsidRPr="00DC7C20">
              <w:rPr>
                <w:rFonts w:eastAsia="Times New Roman"/>
                <w:color w:val="000000"/>
                <w:kern w:val="3"/>
                <w:sz w:val="17"/>
              </w:rPr>
              <w:tab/>
            </w:r>
            <w:r w:rsidRPr="00DC7C20">
              <w:rPr>
                <w:rFonts w:eastAsia="Times New Roman"/>
                <w:b/>
                <w:bCs/>
                <w:color w:val="000000"/>
                <w:kern w:val="3"/>
                <w:sz w:val="17"/>
              </w:rPr>
              <w:t>Consultation, advice and advocacy</w:t>
            </w:r>
            <w:r w:rsidRPr="00DC7C20">
              <w:rPr>
                <w:rFonts w:eastAsia="Times New Roman"/>
                <w:color w:val="000000"/>
                <w:kern w:val="3"/>
                <w:sz w:val="17"/>
              </w:rPr>
              <w:t>: UNCTAD eWeek; advisory services in the area of e-commerce and the digital economy; multi-stakeholder forum on science, technology and innovation for the Sustainable Development Goals; sessions of the UNCTAD TrainForTrade Advisory Group on Strengthening Training Capacity and Human Resource Development; policy advice on science, technology and innovation policies for development and consultations on policy and practical aspects of e</w:t>
            </w:r>
            <w:r w:rsidRPr="00DC7C20">
              <w:rPr>
                <w:rFonts w:eastAsia="Times New Roman"/>
                <w:color w:val="000000"/>
                <w:kern w:val="3"/>
                <w:sz w:val="17"/>
              </w:rPr>
              <w:noBreakHyphen/>
              <w:t>commerce and the digital economy, transport policies and international legal instrument standards and rules related to the facilitation of international trade, transport and transport security for port operators and the eTrade for All initiative.</w:t>
            </w:r>
          </w:p>
        </w:tc>
      </w:tr>
      <w:tr w:rsidR="00A93E1D" w:rsidRPr="00DC7C20" w14:paraId="4F630E21" w14:textId="77777777" w:rsidTr="00FF067E">
        <w:tc>
          <w:tcPr>
            <w:tcW w:w="9850" w:type="dxa"/>
            <w:gridSpan w:val="5"/>
            <w:shd w:val="clear" w:color="auto" w:fill="auto"/>
            <w:tcMar>
              <w:top w:w="0" w:type="dxa"/>
              <w:left w:w="0" w:type="dxa"/>
              <w:bottom w:w="0" w:type="dxa"/>
              <w:right w:w="0" w:type="dxa"/>
            </w:tcMar>
            <w:vAlign w:val="bottom"/>
          </w:tcPr>
          <w:p w14:paraId="433B2764" w14:textId="77777777" w:rsidR="00A93E1D" w:rsidRPr="00DC7C20" w:rsidRDefault="00A93E1D" w:rsidP="00FF067E">
            <w:pPr>
              <w:tabs>
                <w:tab w:val="left" w:pos="288"/>
                <w:tab w:val="left" w:pos="576"/>
                <w:tab w:val="left" w:pos="864"/>
                <w:tab w:val="left" w:pos="1152"/>
              </w:tabs>
              <w:autoSpaceDN w:val="0"/>
              <w:spacing w:before="40" w:after="40" w:line="210" w:lineRule="exact"/>
              <w:ind w:left="288" w:right="43" w:hanging="288"/>
              <w:rPr>
                <w:rFonts w:eastAsia="Calibri"/>
                <w:kern w:val="3"/>
              </w:rPr>
            </w:pPr>
            <w:r w:rsidRPr="00DC7C20">
              <w:rPr>
                <w:rFonts w:eastAsia="Times New Roman"/>
                <w:kern w:val="3"/>
                <w:sz w:val="17"/>
              </w:rPr>
              <w:tab/>
            </w:r>
            <w:r w:rsidRPr="00DC7C20">
              <w:rPr>
                <w:rFonts w:eastAsia="Times New Roman"/>
                <w:b/>
                <w:bCs/>
                <w:kern w:val="3"/>
                <w:sz w:val="17"/>
              </w:rPr>
              <w:t>Databases and substantive digital materials</w:t>
            </w:r>
            <w:r w:rsidRPr="00DC7C20">
              <w:rPr>
                <w:rFonts w:eastAsia="Times New Roman"/>
                <w:kern w:val="3"/>
                <w:sz w:val="17"/>
              </w:rPr>
              <w:t xml:space="preserve">: UNCTAD platform for learning and capacity-building managed by the TrainForTrade programme, which trains approximately 1,500 beneficiaries per year; port performance statistics platform; online repository on national trade facilitation committees; Global Cyberlaw Tracker; online e-learning modules for the courses on key issues on the international economic agenda, for 200 users annually; online platform for sustainable freight transport; eTrade for All online platform; digital economy statistics in the UNCTADstat database. </w:t>
            </w:r>
          </w:p>
        </w:tc>
      </w:tr>
      <w:tr w:rsidR="00AF63F1" w:rsidRPr="00DC7C20" w14:paraId="581739EE" w14:textId="77777777" w:rsidTr="00984D53">
        <w:tc>
          <w:tcPr>
            <w:tcW w:w="7470" w:type="dxa"/>
            <w:shd w:val="clear" w:color="auto" w:fill="auto"/>
            <w:tcMar>
              <w:top w:w="0" w:type="dxa"/>
              <w:left w:w="0" w:type="dxa"/>
              <w:bottom w:w="0" w:type="dxa"/>
              <w:right w:w="0" w:type="dxa"/>
            </w:tcMar>
            <w:vAlign w:val="bottom"/>
          </w:tcPr>
          <w:p w14:paraId="2621E9EC" w14:textId="77777777" w:rsidR="00AF63F1" w:rsidRPr="00DC7C20" w:rsidRDefault="00AF63F1" w:rsidP="00FF067E">
            <w:pPr>
              <w:tabs>
                <w:tab w:val="left" w:pos="288"/>
                <w:tab w:val="left" w:pos="576"/>
                <w:tab w:val="left" w:pos="864"/>
                <w:tab w:val="left" w:pos="1152"/>
              </w:tabs>
              <w:autoSpaceDN w:val="0"/>
              <w:spacing w:before="40" w:after="40" w:line="210" w:lineRule="exact"/>
              <w:rPr>
                <w:rFonts w:eastAsia="Times New Roman"/>
                <w:b/>
                <w:bCs/>
                <w:kern w:val="3"/>
                <w:sz w:val="17"/>
              </w:rPr>
            </w:pPr>
            <w:r w:rsidRPr="00DC7C20">
              <w:rPr>
                <w:rFonts w:eastAsia="Times New Roman"/>
                <w:b/>
                <w:bCs/>
                <w:kern w:val="3"/>
                <w:sz w:val="17"/>
              </w:rPr>
              <w:t>D.</w:t>
            </w:r>
            <w:r w:rsidRPr="00DC7C20">
              <w:rPr>
                <w:rFonts w:eastAsia="Times New Roman"/>
                <w:b/>
                <w:bCs/>
                <w:kern w:val="3"/>
                <w:sz w:val="17"/>
              </w:rPr>
              <w:tab/>
              <w:t>Communication deliverables</w:t>
            </w:r>
          </w:p>
        </w:tc>
        <w:tc>
          <w:tcPr>
            <w:tcW w:w="2380" w:type="dxa"/>
            <w:gridSpan w:val="4"/>
            <w:shd w:val="clear" w:color="auto" w:fill="auto"/>
            <w:tcMar>
              <w:top w:w="0" w:type="dxa"/>
              <w:left w:w="0" w:type="dxa"/>
              <w:bottom w:w="0" w:type="dxa"/>
              <w:right w:w="0" w:type="dxa"/>
            </w:tcMar>
            <w:vAlign w:val="bottom"/>
          </w:tcPr>
          <w:p w14:paraId="3437B493" w14:textId="77777777" w:rsidR="00AF63F1" w:rsidRPr="00DC7C20" w:rsidRDefault="00AF63F1" w:rsidP="00FF067E">
            <w:pPr>
              <w:tabs>
                <w:tab w:val="left" w:pos="288"/>
                <w:tab w:val="left" w:pos="576"/>
                <w:tab w:val="left" w:pos="864"/>
                <w:tab w:val="left" w:pos="1152"/>
              </w:tabs>
              <w:autoSpaceDN w:val="0"/>
              <w:spacing w:before="40" w:after="40" w:line="210" w:lineRule="exact"/>
              <w:ind w:right="40"/>
              <w:rPr>
                <w:rFonts w:eastAsia="Times New Roman"/>
                <w:b/>
                <w:bCs/>
                <w:kern w:val="3"/>
                <w:sz w:val="17"/>
              </w:rPr>
            </w:pPr>
          </w:p>
        </w:tc>
      </w:tr>
      <w:tr w:rsidR="00A93E1D" w:rsidRPr="00DC7C20" w14:paraId="0564B35D" w14:textId="77777777" w:rsidTr="00FF067E">
        <w:tc>
          <w:tcPr>
            <w:tcW w:w="9850" w:type="dxa"/>
            <w:gridSpan w:val="5"/>
            <w:shd w:val="clear" w:color="auto" w:fill="auto"/>
            <w:tcMar>
              <w:top w:w="0" w:type="dxa"/>
              <w:left w:w="0" w:type="dxa"/>
              <w:bottom w:w="0" w:type="dxa"/>
              <w:right w:w="0" w:type="dxa"/>
            </w:tcMar>
            <w:vAlign w:val="bottom"/>
          </w:tcPr>
          <w:p w14:paraId="0E1637BB" w14:textId="77777777" w:rsidR="00A93E1D" w:rsidRPr="00DC7C20" w:rsidRDefault="00A93E1D" w:rsidP="00FF067E">
            <w:pPr>
              <w:tabs>
                <w:tab w:val="left" w:pos="288"/>
                <w:tab w:val="left" w:pos="576"/>
                <w:tab w:val="left" w:pos="864"/>
                <w:tab w:val="left" w:pos="1152"/>
              </w:tabs>
              <w:autoSpaceDN w:val="0"/>
              <w:spacing w:before="40" w:after="40" w:line="210" w:lineRule="exact"/>
              <w:ind w:left="288" w:right="43" w:hanging="288"/>
              <w:rPr>
                <w:rFonts w:eastAsia="Calibri"/>
                <w:kern w:val="3"/>
              </w:rPr>
            </w:pPr>
            <w:r w:rsidRPr="00DC7C20">
              <w:rPr>
                <w:rFonts w:eastAsia="Times New Roman"/>
                <w:kern w:val="3"/>
                <w:sz w:val="17"/>
              </w:rPr>
              <w:tab/>
            </w:r>
            <w:r w:rsidRPr="00DC7C20">
              <w:rPr>
                <w:rFonts w:eastAsia="Times New Roman"/>
                <w:b/>
                <w:kern w:val="3"/>
                <w:sz w:val="17"/>
                <w:szCs w:val="17"/>
              </w:rPr>
              <w:t>Outreach programmes, special events and information materials</w:t>
            </w:r>
            <w:r w:rsidRPr="00DC7C20">
              <w:rPr>
                <w:rFonts w:eastAsia="Times New Roman"/>
                <w:kern w:val="3"/>
                <w:sz w:val="17"/>
                <w:szCs w:val="17"/>
              </w:rPr>
              <w:t>: newsletters on the Automated System for Customs Data and eTrade for All for more than 5,000 subscribers; transport and trade facilitation newsletter for more than 6,000 recipients; newsletter on science, technology and innovation; brochures, flyers and information kits on the work of the subprogramme.</w:t>
            </w:r>
          </w:p>
        </w:tc>
      </w:tr>
      <w:tr w:rsidR="00A93E1D" w:rsidRPr="00DC7C20" w14:paraId="0A94EDD9" w14:textId="77777777" w:rsidTr="00FF067E">
        <w:tc>
          <w:tcPr>
            <w:tcW w:w="9850" w:type="dxa"/>
            <w:gridSpan w:val="5"/>
            <w:shd w:val="clear" w:color="auto" w:fill="auto"/>
            <w:tcMar>
              <w:top w:w="0" w:type="dxa"/>
              <w:left w:w="0" w:type="dxa"/>
              <w:bottom w:w="0" w:type="dxa"/>
              <w:right w:w="0" w:type="dxa"/>
            </w:tcMar>
            <w:vAlign w:val="bottom"/>
          </w:tcPr>
          <w:p w14:paraId="0341B3A2" w14:textId="77777777" w:rsidR="00A93E1D" w:rsidRPr="00DC7C20" w:rsidRDefault="00A93E1D" w:rsidP="00FF067E">
            <w:pPr>
              <w:tabs>
                <w:tab w:val="left" w:pos="288"/>
                <w:tab w:val="left" w:pos="576"/>
                <w:tab w:val="left" w:pos="864"/>
                <w:tab w:val="left" w:pos="1152"/>
              </w:tabs>
              <w:autoSpaceDN w:val="0"/>
              <w:spacing w:before="40" w:after="40" w:line="210" w:lineRule="exact"/>
              <w:ind w:left="288" w:right="43" w:hanging="288"/>
              <w:rPr>
                <w:rFonts w:eastAsia="Calibri"/>
                <w:kern w:val="3"/>
              </w:rPr>
            </w:pPr>
            <w:r w:rsidRPr="00DC7C20">
              <w:rPr>
                <w:rFonts w:eastAsia="Times New Roman"/>
                <w:kern w:val="3"/>
                <w:sz w:val="17"/>
              </w:rPr>
              <w:tab/>
            </w:r>
            <w:r w:rsidRPr="00DC7C20">
              <w:rPr>
                <w:rFonts w:eastAsia="Times New Roman"/>
                <w:b/>
                <w:bCs/>
                <w:kern w:val="3"/>
                <w:sz w:val="17"/>
              </w:rPr>
              <w:t>External and media relations</w:t>
            </w:r>
            <w:r w:rsidRPr="00DC7C20">
              <w:rPr>
                <w:rFonts w:eastAsia="Times New Roman"/>
                <w:kern w:val="3"/>
                <w:sz w:val="17"/>
              </w:rPr>
              <w:t>: press releases, press briefings, interviews, press conferences and news items related to the issuance of major publications under the subprogramme and the organization of important events.</w:t>
            </w:r>
          </w:p>
        </w:tc>
      </w:tr>
      <w:tr w:rsidR="00A93E1D" w:rsidRPr="00DC7C20" w14:paraId="48F6273F" w14:textId="77777777" w:rsidTr="00FF067E">
        <w:tc>
          <w:tcPr>
            <w:tcW w:w="9850" w:type="dxa"/>
            <w:gridSpan w:val="5"/>
            <w:tcBorders>
              <w:bottom w:val="single" w:sz="12" w:space="0" w:color="000000" w:themeColor="text1"/>
            </w:tcBorders>
            <w:shd w:val="clear" w:color="auto" w:fill="auto"/>
            <w:tcMar>
              <w:top w:w="0" w:type="dxa"/>
              <w:left w:w="0" w:type="dxa"/>
              <w:bottom w:w="0" w:type="dxa"/>
              <w:right w:w="0" w:type="dxa"/>
            </w:tcMar>
            <w:vAlign w:val="bottom"/>
          </w:tcPr>
          <w:p w14:paraId="0E7566D1" w14:textId="77777777" w:rsidR="00A93E1D" w:rsidRPr="00DC7C20" w:rsidRDefault="00A93E1D" w:rsidP="00FF067E">
            <w:pPr>
              <w:tabs>
                <w:tab w:val="left" w:pos="288"/>
                <w:tab w:val="left" w:pos="576"/>
                <w:tab w:val="left" w:pos="864"/>
                <w:tab w:val="left" w:pos="1152"/>
              </w:tabs>
              <w:autoSpaceDN w:val="0"/>
              <w:spacing w:before="40" w:after="40" w:line="210" w:lineRule="exact"/>
              <w:ind w:left="288" w:right="43" w:hanging="288"/>
              <w:rPr>
                <w:rFonts w:eastAsia="Calibri"/>
                <w:kern w:val="3"/>
              </w:rPr>
            </w:pPr>
            <w:r w:rsidRPr="00DC7C20">
              <w:rPr>
                <w:rFonts w:eastAsia="Times New Roman"/>
                <w:kern w:val="3"/>
                <w:sz w:val="17"/>
              </w:rPr>
              <w:tab/>
            </w:r>
            <w:r w:rsidRPr="00DC7C20">
              <w:rPr>
                <w:rFonts w:eastAsia="Times New Roman"/>
                <w:b/>
                <w:bCs/>
                <w:kern w:val="3"/>
                <w:sz w:val="17"/>
              </w:rPr>
              <w:t>Digital platforms and multimedia content</w:t>
            </w:r>
            <w:r w:rsidRPr="00DC7C20">
              <w:rPr>
                <w:rFonts w:eastAsia="Times New Roman"/>
                <w:kern w:val="3"/>
                <w:sz w:val="17"/>
              </w:rPr>
              <w:t xml:space="preserve">: TrainForTrade; Commission on Science and Technology for Development; Automated System for Customs Data and paragraph 166 of the Bangkok Plan of Action website; eTrade for All platform; online platforms for innovation policy learning. </w:t>
            </w:r>
          </w:p>
        </w:tc>
      </w:tr>
    </w:tbl>
    <w:p w14:paraId="264C89D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50FF7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65ED9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59C1BC" w14:textId="77777777" w:rsidR="00A93E1D" w:rsidRPr="00DC7C20" w:rsidRDefault="00A93E1D" w:rsidP="00A93E1D">
      <w:pPr>
        <w:pStyle w:val="H1"/>
        <w:ind w:right="1260"/>
      </w:pPr>
      <w:r w:rsidRPr="00DC7C20">
        <w:lastRenderedPageBreak/>
        <w:tab/>
      </w:r>
      <w:r w:rsidRPr="00DC7C20">
        <w:tab/>
        <w:t>Subprogramme 5</w:t>
      </w:r>
    </w:p>
    <w:p w14:paraId="5E69FC2C" w14:textId="77777777" w:rsidR="00A93E1D" w:rsidRPr="00DC7C20" w:rsidRDefault="00A93E1D" w:rsidP="00A93E1D">
      <w:pPr>
        <w:pStyle w:val="H1"/>
        <w:ind w:right="1260"/>
      </w:pPr>
      <w:r w:rsidRPr="00DC7C20">
        <w:tab/>
      </w:r>
      <w:r w:rsidRPr="00DC7C20">
        <w:tab/>
        <w:t>Africa, least developed countries and special programmes</w:t>
      </w:r>
    </w:p>
    <w:p w14:paraId="22FC0AA3" w14:textId="77777777" w:rsidR="00A93E1D" w:rsidRPr="00DC7C20" w:rsidRDefault="00A93E1D" w:rsidP="005806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A30E336" w14:textId="77777777" w:rsidR="00A93E1D" w:rsidRPr="00DC7C20" w:rsidRDefault="00A93E1D" w:rsidP="005806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08959D9" w14:textId="77777777" w:rsidR="00A93E1D" w:rsidRPr="00DC7C20" w:rsidRDefault="00A93E1D" w:rsidP="00A93E1D">
      <w:pPr>
        <w:pStyle w:val="H1"/>
        <w:ind w:right="1260"/>
      </w:pPr>
      <w:r w:rsidRPr="00DC7C20">
        <w:tab/>
      </w:r>
      <w:r w:rsidRPr="00DC7C20">
        <w:tab/>
        <w:t>Objective</w:t>
      </w:r>
    </w:p>
    <w:p w14:paraId="30489B65" w14:textId="77777777" w:rsidR="00A93E1D" w:rsidRPr="00DC7C20" w:rsidRDefault="00A93E1D" w:rsidP="005806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C7E490E" w14:textId="77777777" w:rsidR="00A93E1D" w:rsidRPr="00DC7C20" w:rsidRDefault="00A93E1D" w:rsidP="005806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3C5A1D9" w14:textId="77777777" w:rsidR="00A93E1D" w:rsidRPr="00DC7C20" w:rsidRDefault="00A93E1D" w:rsidP="00A93E1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12.72</w:t>
      </w:r>
      <w:r w:rsidRPr="00DC7C20">
        <w:tab/>
        <w:t>The objective, to which this subprogramme contributes, is to enhance the effective integration of Africa, the least developed countries and other groups of countries in special situations (landlocked developing countries, small island developing States and other structurally weak, vulnerable and small economies) into the global economy through fostering sustainable structural transformation, reducing vulnerabilities and developing domestic productive capacities in the targeted groups.</w:t>
      </w:r>
    </w:p>
    <w:p w14:paraId="0FDED887" w14:textId="77777777" w:rsidR="00A93E1D" w:rsidRPr="00DC7C20" w:rsidRDefault="00A93E1D" w:rsidP="005806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3256C96" w14:textId="77777777" w:rsidR="00A93E1D" w:rsidRPr="00DC7C20" w:rsidRDefault="00A93E1D" w:rsidP="005806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DC3A382" w14:textId="77777777" w:rsidR="00A93E1D" w:rsidRPr="00DC7C20" w:rsidRDefault="00A93E1D" w:rsidP="00A93E1D">
      <w:pPr>
        <w:pStyle w:val="H1"/>
        <w:ind w:right="1260"/>
      </w:pPr>
      <w:r w:rsidRPr="00DC7C20">
        <w:tab/>
      </w:r>
      <w:r w:rsidRPr="00DC7C20">
        <w:tab/>
        <w:t>Strategy</w:t>
      </w:r>
    </w:p>
    <w:p w14:paraId="5564BD84" w14:textId="77777777" w:rsidR="00A93E1D" w:rsidRPr="00DC7C20" w:rsidRDefault="00A93E1D" w:rsidP="005806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4C76492" w14:textId="77777777" w:rsidR="00A93E1D" w:rsidRPr="00DC7C20" w:rsidRDefault="00A93E1D" w:rsidP="005806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069F2E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12.73</w:t>
      </w:r>
      <w:r w:rsidRPr="00DC7C20">
        <w:tab/>
        <w:t>To contribute to the objective, the subprogramme will:</w:t>
      </w:r>
    </w:p>
    <w:p w14:paraId="3B996FA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DC7C20">
        <w:tab/>
      </w:r>
      <w:r w:rsidRPr="00DC7C20">
        <w:tab/>
        <w:t>(a)</w:t>
      </w:r>
      <w:r w:rsidRPr="00DC7C20">
        <w:tab/>
      </w:r>
      <w:r w:rsidRPr="00DC7C20">
        <w:rPr>
          <w:spacing w:val="2"/>
        </w:rPr>
        <w:t>Carry out research and technical cooperation activities to diversify the exports, foster the productive capacities and explore the financing structures of the above-mentioned countries, including through contributions to reports of the Secretary-General to the General Assembly and the reports on the implementation and follow-up of relevant agendas and programmes of action;</w:t>
      </w:r>
    </w:p>
    <w:p w14:paraId="085D0F5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(b)</w:t>
      </w:r>
      <w:r w:rsidRPr="00DC7C20">
        <w:tab/>
        <w:t xml:space="preserve">Implement technical cooperation programmes and develop strategic evidence- and policy-based options to promote sustainable structural economic transformation through productive capacity-building, diversification and support aimed at addressing vulnerability and building resilience, in particular for developing countries; </w:t>
      </w:r>
    </w:p>
    <w:p w14:paraId="7521725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(c)</w:t>
      </w:r>
      <w:r w:rsidRPr="00DC7C20">
        <w:tab/>
        <w:t>Advocate consensus in the international development community regarding the policy measures that best address the sustainable development problems of least developed countries, small island developing States and landlocked developing countries, including at the multilateral level, through the identification of new policy approaches and methodologies, training and capacity-building workshops, as well as greater interaction with research institutes in least developed countries and with development partners;</w:t>
      </w:r>
    </w:p>
    <w:p w14:paraId="1F2D2EC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(d)</w:t>
      </w:r>
      <w:r w:rsidRPr="00DC7C20">
        <w:tab/>
        <w:t>Strengthen efforts to provide domestic policy support and capacity-building to the targeted groups derived from its innovative research and analysis, development of analytical tools and technical support;</w:t>
      </w:r>
    </w:p>
    <w:p w14:paraId="23677B5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(e)</w:t>
      </w:r>
      <w:r w:rsidRPr="00DC7C20">
        <w:tab/>
        <w:t>Provide technical support to least developed countries that are either in the process of graduation or recently graduated from the least developed country category, including through the provision of General Assembly-mandated vulnerability profiles, as applicable, to ensure their graduation with momentum and a smooth transition towards their new status;</w:t>
      </w:r>
    </w:p>
    <w:p w14:paraId="53F4125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(f)</w:t>
      </w:r>
      <w:r w:rsidRPr="00DC7C20">
        <w:tab/>
        <w:t>Broaden its country-based technical support to include aspects such as national strategies for the development of productive capacities and structural economic transformation, regional trade integration, rules of origin, inequality, poverty and vulnerability, enhanced market access and preference utilization, value addition in strategic products and geographical indications;</w:t>
      </w:r>
    </w:p>
    <w:p w14:paraId="5570B45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(g)</w:t>
      </w:r>
      <w:r w:rsidRPr="00DC7C20">
        <w:tab/>
        <w:t xml:space="preserve">Support member States in addressing the socioeconomic impact of external shocks on economies in target countries, through research work and technical cooperation, in order to facilitate specific, data-driven policy design and implementation aimed at building resilience; </w:t>
      </w:r>
    </w:p>
    <w:p w14:paraId="5FC2C5B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(h)</w:t>
      </w:r>
      <w:r w:rsidRPr="00DC7C20">
        <w:tab/>
        <w:t>Support African countries in addressing their special concerns and needs, including as articulated in the New Partnership for Africa’s Development and in Agenda 2063: The Africa We Want, and in implementing the Agreement Establishing the African Continental Free Trade Area through research, technical cooperation and targeted policy advice;</w:t>
      </w:r>
    </w:p>
    <w:p w14:paraId="13D6CEA6" w14:textId="750F513F" w:rsidR="00A93E1D" w:rsidRPr="00DC7C20" w:rsidRDefault="00A93E1D" w:rsidP="004C44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(i)</w:t>
      </w:r>
      <w:r w:rsidRPr="00DC7C20">
        <w:tab/>
        <w:t>Deliver training, capacity-building activities and ad hoc research on market access, the productive capacities index, trade preferences and rules of origin to support the WTO least developed countries group to identify and negotiate in line with the needs of the least developed countries result-oriented common positions for the relevant WTO committee meetings.</w:t>
      </w:r>
    </w:p>
    <w:p w14:paraId="32C261D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lastRenderedPageBreak/>
        <w:tab/>
        <w:t>12.74</w:t>
      </w:r>
      <w:r w:rsidRPr="00DC7C20">
        <w:tab/>
        <w:t>The above-mentioned work is expected to result in:</w:t>
      </w:r>
    </w:p>
    <w:p w14:paraId="66303D09" w14:textId="77777777" w:rsidR="00A93E1D" w:rsidRPr="00DC7C20" w:rsidRDefault="00A93E1D" w:rsidP="00FC12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(a)</w:t>
      </w:r>
      <w:r w:rsidRPr="00DC7C20">
        <w:tab/>
        <w:t>Enhanced role of productive capacities in fostering structural transformation for inclusive growth and development in beneficiary countries;</w:t>
      </w:r>
    </w:p>
    <w:p w14:paraId="63A26A7E" w14:textId="77777777" w:rsidR="00A93E1D" w:rsidRPr="00DC7C20" w:rsidRDefault="00A93E1D" w:rsidP="00FC12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0"/>
        </w:rPr>
      </w:pPr>
      <w:r w:rsidRPr="00DC7C20">
        <w:tab/>
      </w:r>
      <w:r w:rsidRPr="00DC7C20">
        <w:tab/>
        <w:t>(b)</w:t>
      </w:r>
      <w:r w:rsidRPr="00DC7C20">
        <w:tab/>
      </w:r>
      <w:r w:rsidRPr="00DC7C20">
        <w:rPr>
          <w:spacing w:val="0"/>
        </w:rPr>
        <w:t>Enhanced capacity of member States to develop and implement policies and programmes to deepen domestic and regional markets and accelerate industrialization and socioeconomic transformation;</w:t>
      </w:r>
    </w:p>
    <w:p w14:paraId="68DC5703" w14:textId="77777777" w:rsidR="00A93E1D" w:rsidRPr="00DC7C20" w:rsidRDefault="00A93E1D" w:rsidP="00FC12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(c)</w:t>
      </w:r>
      <w:r w:rsidRPr="00DC7C20">
        <w:tab/>
        <w:t xml:space="preserve">Improved development policy formulation and implementation capacities in countries with specific needs for more effective technical cooperation; </w:t>
      </w:r>
    </w:p>
    <w:p w14:paraId="6802F5DD" w14:textId="77777777" w:rsidR="00A93E1D" w:rsidRPr="00DC7C20" w:rsidRDefault="00A93E1D" w:rsidP="00FC12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(d)</w:t>
      </w:r>
      <w:r w:rsidRPr="00DC7C20">
        <w:tab/>
        <w:t>Enhanced implementation of the African Continental Free Trade Area by member States;</w:t>
      </w:r>
    </w:p>
    <w:p w14:paraId="549F0F14" w14:textId="77777777" w:rsidR="00A93E1D" w:rsidRPr="00DC7C20" w:rsidRDefault="00A93E1D" w:rsidP="00FC12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(e)</w:t>
      </w:r>
      <w:r w:rsidRPr="00DC7C20">
        <w:tab/>
        <w:t>Greater participation by member States in multilateral forums dedicated to enhanced trade through transparent, predictable and simple rules of origin;</w:t>
      </w:r>
    </w:p>
    <w:p w14:paraId="57A30B54" w14:textId="77777777" w:rsidR="004C445F" w:rsidRPr="00DC7C20" w:rsidRDefault="00A93E1D" w:rsidP="00FC12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(f)</w:t>
      </w:r>
      <w:r w:rsidRPr="00DC7C20">
        <w:tab/>
        <w:t>Improved development policy formulation, implementation and monitoring capacities of member States, including greater policy coherence, and capacities to account for current and future shocks, reduce exposure to external shocks and build resilience</w:t>
      </w:r>
      <w:r w:rsidR="004C445F" w:rsidRPr="00DC7C20">
        <w:t>;</w:t>
      </w:r>
    </w:p>
    <w:p w14:paraId="75124C67" w14:textId="4A62548D" w:rsidR="00A93E1D" w:rsidRPr="00DC7C20" w:rsidRDefault="004C445F" w:rsidP="00FC12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(g)</w:t>
      </w:r>
      <w:r w:rsidRPr="00DC7C20">
        <w:tab/>
        <w:t>Progress by member States, in particular least developed countries and other groups of countries in special situations, towards the achievement of Sustainable Development Goals 9 and 17</w:t>
      </w:r>
      <w:r w:rsidR="00A93E1D" w:rsidRPr="00DC7C20">
        <w:t>.</w:t>
      </w:r>
    </w:p>
    <w:p w14:paraId="5A09F8F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A0E4C9"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75D0AD" w14:textId="77777777" w:rsidR="00A93E1D" w:rsidRPr="00DC7C20" w:rsidRDefault="00A93E1D" w:rsidP="00A93E1D">
      <w:pPr>
        <w:pStyle w:val="H1"/>
        <w:ind w:right="1260"/>
      </w:pPr>
      <w:r w:rsidRPr="00DC7C20">
        <w:tab/>
      </w:r>
      <w:r w:rsidRPr="00DC7C20">
        <w:tab/>
        <w:t>Programme performance in 2024</w:t>
      </w:r>
    </w:p>
    <w:p w14:paraId="20D37F0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BBEA1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10F61D" w14:textId="2EE6BB8A"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DC7C20">
        <w:rPr>
          <w:lang w:val="en-GB"/>
        </w:rPr>
        <w:tab/>
      </w:r>
      <w:r w:rsidRPr="00DC7C20">
        <w:rPr>
          <w:lang w:val="en-GB"/>
        </w:rPr>
        <w:tab/>
        <w:t>Least developed countries have access to options for enhancing policies on intellectual property rights</w:t>
      </w:r>
    </w:p>
    <w:p w14:paraId="25BE6405"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0FD11D"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12.75</w:t>
      </w:r>
      <w:r w:rsidRPr="00DC7C20">
        <w:tab/>
        <w:t>Innovation and technological upgrading can play a central role in accelerating the economic growth and structural transformation necessary to tackle development challenges in least developed countries. However, systematic assessment of how least developed countries can use intellectual property protection strategically to stimulate innovation and development and craft regimes and systems for intellectual property rights that help to build productive capacities, enable technological upgrading, boost trade and investment and drive economic transformation has thus far not been made available. The subprogramme worked on the provision of evidence-based insights to help create an enabling environment for intellectual property rights and equipped policymakers in least developed countries with options on how to use them strategically to unlock innovation, boost trade, attract investment and promote technological upgrading.</w:t>
      </w:r>
    </w:p>
    <w:p w14:paraId="3DD5F69D"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12.76</w:t>
      </w:r>
      <w:r w:rsidRPr="00DC7C20">
        <w:tab/>
        <w:t>Progress towards the objective is presented in the performance measure below (see table 12.16).</w:t>
      </w:r>
    </w:p>
    <w:p w14:paraId="5462BDE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1C0ABA"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12.16</w:t>
      </w:r>
    </w:p>
    <w:p w14:paraId="2DD46A2C"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48F9E35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9353C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A93E1D" w:rsidRPr="00DC7C20" w14:paraId="105A23EE" w14:textId="77777777" w:rsidTr="00FF067E">
        <w:trPr>
          <w:tblHeader/>
        </w:trPr>
        <w:tc>
          <w:tcPr>
            <w:tcW w:w="3283" w:type="dxa"/>
            <w:tcBorders>
              <w:top w:val="single" w:sz="4" w:space="0" w:color="auto"/>
              <w:bottom w:val="single" w:sz="12" w:space="0" w:color="auto"/>
            </w:tcBorders>
            <w:shd w:val="clear" w:color="auto" w:fill="auto"/>
            <w:vAlign w:val="bottom"/>
          </w:tcPr>
          <w:p w14:paraId="7001C498" w14:textId="77777777" w:rsidR="00A93E1D" w:rsidRPr="00DC7C20" w:rsidRDefault="00A93E1D" w:rsidP="00FF067E">
            <w:pPr>
              <w:spacing w:before="81" w:after="81" w:line="160" w:lineRule="exact"/>
              <w:ind w:right="40"/>
              <w:jc w:val="both"/>
              <w:rPr>
                <w:i/>
                <w:sz w:val="14"/>
              </w:rPr>
            </w:pPr>
            <w:r w:rsidRPr="00DC7C20">
              <w:rPr>
                <w:i/>
                <w:sz w:val="14"/>
              </w:rPr>
              <w:t>2022 (actual)</w:t>
            </w:r>
          </w:p>
        </w:tc>
        <w:tc>
          <w:tcPr>
            <w:tcW w:w="3283" w:type="dxa"/>
            <w:tcBorders>
              <w:top w:val="single" w:sz="4" w:space="0" w:color="auto"/>
              <w:bottom w:val="single" w:sz="12" w:space="0" w:color="auto"/>
            </w:tcBorders>
            <w:shd w:val="clear" w:color="auto" w:fill="auto"/>
            <w:vAlign w:val="bottom"/>
          </w:tcPr>
          <w:p w14:paraId="0EDFEA1E" w14:textId="77777777" w:rsidR="00A93E1D" w:rsidRPr="00DC7C20" w:rsidRDefault="00A93E1D" w:rsidP="00FF067E">
            <w:pPr>
              <w:spacing w:before="81" w:after="81" w:line="160" w:lineRule="exact"/>
              <w:ind w:left="144" w:right="40"/>
              <w:rPr>
                <w:i/>
                <w:sz w:val="14"/>
              </w:rPr>
            </w:pPr>
            <w:r w:rsidRPr="00DC7C20">
              <w:rPr>
                <w:i/>
                <w:sz w:val="14"/>
              </w:rPr>
              <w:t>2023 (actual)</w:t>
            </w:r>
          </w:p>
        </w:tc>
        <w:tc>
          <w:tcPr>
            <w:tcW w:w="3283" w:type="dxa"/>
            <w:tcBorders>
              <w:top w:val="single" w:sz="4" w:space="0" w:color="auto"/>
              <w:bottom w:val="single" w:sz="12" w:space="0" w:color="auto"/>
            </w:tcBorders>
            <w:shd w:val="clear" w:color="auto" w:fill="auto"/>
            <w:vAlign w:val="bottom"/>
          </w:tcPr>
          <w:p w14:paraId="3F252DC8" w14:textId="77777777" w:rsidR="00A93E1D" w:rsidRPr="00DC7C20" w:rsidRDefault="00A93E1D" w:rsidP="00FF067E">
            <w:pPr>
              <w:spacing w:before="81" w:after="81" w:line="160" w:lineRule="exact"/>
              <w:ind w:left="144" w:right="40"/>
              <w:rPr>
                <w:i/>
                <w:sz w:val="14"/>
              </w:rPr>
            </w:pPr>
            <w:r w:rsidRPr="00DC7C20">
              <w:rPr>
                <w:i/>
                <w:sz w:val="14"/>
              </w:rPr>
              <w:t>2024 (actual)</w:t>
            </w:r>
          </w:p>
        </w:tc>
      </w:tr>
      <w:tr w:rsidR="00A93E1D" w:rsidRPr="00DC7C20" w14:paraId="3B5CF21D" w14:textId="77777777" w:rsidTr="00FF067E">
        <w:trPr>
          <w:trHeight w:hRule="exact" w:val="115"/>
          <w:tblHeader/>
        </w:trPr>
        <w:tc>
          <w:tcPr>
            <w:tcW w:w="3283" w:type="dxa"/>
            <w:tcBorders>
              <w:top w:val="single" w:sz="12" w:space="0" w:color="auto"/>
            </w:tcBorders>
            <w:shd w:val="clear" w:color="auto" w:fill="auto"/>
            <w:vAlign w:val="bottom"/>
          </w:tcPr>
          <w:p w14:paraId="6D2125DE" w14:textId="77777777" w:rsidR="00A93E1D" w:rsidRPr="00DC7C20" w:rsidRDefault="00A93E1D" w:rsidP="00FF067E">
            <w:pPr>
              <w:spacing w:before="40" w:after="120"/>
              <w:ind w:right="40"/>
              <w:jc w:val="both"/>
            </w:pPr>
          </w:p>
        </w:tc>
        <w:tc>
          <w:tcPr>
            <w:tcW w:w="3283" w:type="dxa"/>
            <w:tcBorders>
              <w:top w:val="single" w:sz="12" w:space="0" w:color="auto"/>
            </w:tcBorders>
            <w:shd w:val="clear" w:color="auto" w:fill="auto"/>
            <w:vAlign w:val="bottom"/>
          </w:tcPr>
          <w:p w14:paraId="2BB6AFA2" w14:textId="77777777" w:rsidR="00A93E1D" w:rsidRPr="00DC7C20" w:rsidRDefault="00A93E1D" w:rsidP="00FF067E">
            <w:pPr>
              <w:spacing w:before="40" w:after="120"/>
              <w:ind w:left="144" w:right="40"/>
            </w:pPr>
          </w:p>
        </w:tc>
        <w:tc>
          <w:tcPr>
            <w:tcW w:w="3283" w:type="dxa"/>
            <w:tcBorders>
              <w:top w:val="single" w:sz="12" w:space="0" w:color="auto"/>
            </w:tcBorders>
            <w:shd w:val="clear" w:color="auto" w:fill="auto"/>
            <w:vAlign w:val="bottom"/>
          </w:tcPr>
          <w:p w14:paraId="1A7CA89B" w14:textId="77777777" w:rsidR="00A93E1D" w:rsidRPr="00DC7C20" w:rsidRDefault="00A93E1D" w:rsidP="00FF067E">
            <w:pPr>
              <w:spacing w:before="40" w:after="120"/>
              <w:ind w:left="144" w:right="40"/>
            </w:pPr>
          </w:p>
        </w:tc>
      </w:tr>
      <w:tr w:rsidR="00A93E1D" w:rsidRPr="00DC7C20" w14:paraId="2EF39DB7" w14:textId="77777777" w:rsidTr="00FF067E">
        <w:tc>
          <w:tcPr>
            <w:tcW w:w="3283" w:type="dxa"/>
            <w:tcBorders>
              <w:bottom w:val="single" w:sz="12" w:space="0" w:color="auto"/>
            </w:tcBorders>
            <w:shd w:val="clear" w:color="auto" w:fill="auto"/>
          </w:tcPr>
          <w:p w14:paraId="77C11806" w14:textId="77777777" w:rsidR="00A93E1D" w:rsidRPr="00DC7C20" w:rsidRDefault="00A93E1D" w:rsidP="00FF067E">
            <w:pPr>
              <w:tabs>
                <w:tab w:val="left" w:pos="288"/>
                <w:tab w:val="left" w:pos="576"/>
                <w:tab w:val="left" w:pos="864"/>
                <w:tab w:val="left" w:pos="1152"/>
              </w:tabs>
              <w:spacing w:before="40" w:after="120"/>
              <w:ind w:right="40"/>
              <w:jc w:val="both"/>
            </w:pPr>
            <w:r w:rsidRPr="00DC7C20">
              <w:t>¬</w:t>
            </w:r>
          </w:p>
        </w:tc>
        <w:tc>
          <w:tcPr>
            <w:tcW w:w="3283" w:type="dxa"/>
            <w:tcBorders>
              <w:bottom w:val="single" w:sz="12" w:space="0" w:color="auto"/>
            </w:tcBorders>
            <w:shd w:val="clear" w:color="auto" w:fill="auto"/>
          </w:tcPr>
          <w:p w14:paraId="45C3A80C" w14:textId="77777777" w:rsidR="00A93E1D" w:rsidRPr="00DC7C20" w:rsidRDefault="00A93E1D" w:rsidP="00FF067E">
            <w:pPr>
              <w:tabs>
                <w:tab w:val="left" w:pos="288"/>
                <w:tab w:val="left" w:pos="576"/>
                <w:tab w:val="left" w:pos="864"/>
                <w:tab w:val="left" w:pos="1152"/>
              </w:tabs>
              <w:spacing w:before="40" w:after="120"/>
              <w:ind w:left="144" w:right="40"/>
            </w:pPr>
            <w:r w:rsidRPr="00DC7C20">
              <w:t>Enhanced knowledge of least developed countries on intellectual property rights through assessment of existing intellectual property rights regimes and their potential application to facilitate technological upgrading, foster innovation and increase trade</w:t>
            </w:r>
          </w:p>
        </w:tc>
        <w:tc>
          <w:tcPr>
            <w:tcW w:w="3283" w:type="dxa"/>
            <w:tcBorders>
              <w:bottom w:val="single" w:sz="12" w:space="0" w:color="auto"/>
            </w:tcBorders>
            <w:shd w:val="clear" w:color="auto" w:fill="auto"/>
          </w:tcPr>
          <w:p w14:paraId="7E12B696" w14:textId="77777777" w:rsidR="00A93E1D" w:rsidRPr="00DC7C20" w:rsidRDefault="00A93E1D" w:rsidP="00FF067E">
            <w:pPr>
              <w:tabs>
                <w:tab w:val="left" w:pos="288"/>
                <w:tab w:val="left" w:pos="576"/>
                <w:tab w:val="left" w:pos="864"/>
                <w:tab w:val="left" w:pos="1152"/>
              </w:tabs>
              <w:spacing w:before="40" w:after="120"/>
              <w:ind w:left="144" w:right="40"/>
            </w:pPr>
            <w:r w:rsidRPr="00DC7C20">
              <w:t xml:space="preserve">Least developed countries have access to specific policy options on how intellectual property rights can be harnessed to stimulate creativity, attract investment and promote technological advancement to support economic transformation and development </w:t>
            </w:r>
          </w:p>
        </w:tc>
      </w:tr>
    </w:tbl>
    <w:p w14:paraId="52F64DD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29AA96" w14:textId="77777777" w:rsidR="005806D8" w:rsidRPr="00DC7C20" w:rsidRDefault="005806D8"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2C91BA" w14:textId="77777777" w:rsidR="005806D8" w:rsidRPr="00DC7C20" w:rsidRDefault="005806D8"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949425" w14:textId="65C4D2AF" w:rsidR="00A93E1D" w:rsidRPr="00DC7C20" w:rsidRDefault="00A93E1D" w:rsidP="005806D8">
      <w:pPr>
        <w:pStyle w:val="H1"/>
        <w:ind w:right="1260"/>
      </w:pPr>
      <w:r w:rsidRPr="00DC7C20">
        <w:lastRenderedPageBreak/>
        <w:tab/>
      </w:r>
      <w:r w:rsidRPr="00DC7C20">
        <w:tab/>
        <w:t>Planned results for 2026</w:t>
      </w:r>
    </w:p>
    <w:p w14:paraId="34043B44" w14:textId="77777777" w:rsidR="00A93E1D" w:rsidRPr="00DC7C20" w:rsidRDefault="00A93E1D" w:rsidP="005806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6261CB" w14:textId="77777777" w:rsidR="00A93E1D" w:rsidRPr="00DC7C20" w:rsidRDefault="00A93E1D" w:rsidP="005806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4E642A" w14:textId="77777777" w:rsidR="00A93E1D" w:rsidRPr="00DC7C20" w:rsidRDefault="00A93E1D" w:rsidP="005806D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C7C20">
        <w:rPr>
          <w:lang w:val="en-GB"/>
        </w:rPr>
        <w:tab/>
      </w:r>
      <w:r w:rsidRPr="00DC7C20">
        <w:rPr>
          <w:lang w:val="en-GB"/>
        </w:rPr>
        <w:tab/>
        <w:t>Result 1: least developed countries are able to graduate through the development of comprehensive strategies and policies for a graduation with momentum and beyond</w:t>
      </w:r>
    </w:p>
    <w:p w14:paraId="18657AA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1FE30B"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Programme performance in 2024 and target for 2026</w:t>
      </w:r>
    </w:p>
    <w:p w14:paraId="4A55C635"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A1B558"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12.77</w:t>
      </w:r>
      <w:r w:rsidRPr="00DC7C20">
        <w:tab/>
        <w:t xml:space="preserve">The subprogramme’s work contributed to two least developed countries (Comoros and Senegal) using industrial policy more effectively for graduation with momentum, which met the planned target. </w:t>
      </w:r>
    </w:p>
    <w:p w14:paraId="71B6E5D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12.78</w:t>
      </w:r>
      <w:r w:rsidRPr="00DC7C20">
        <w:tab/>
        <w:t>Progress towards the objective and the target for 2026 are presented in the performance measure below (see table 12.17).</w:t>
      </w:r>
    </w:p>
    <w:p w14:paraId="109CEA3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D0EF01"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12.17</w:t>
      </w:r>
    </w:p>
    <w:p w14:paraId="606DE2B6"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729F48F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BE23CF"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93E1D" w:rsidRPr="00DC7C20" w14:paraId="506E27F0" w14:textId="77777777" w:rsidTr="00FF067E">
        <w:trPr>
          <w:tblHeader/>
        </w:trPr>
        <w:tc>
          <w:tcPr>
            <w:tcW w:w="1968" w:type="dxa"/>
            <w:tcBorders>
              <w:top w:val="single" w:sz="4" w:space="0" w:color="auto"/>
              <w:left w:val="nil"/>
              <w:bottom w:val="single" w:sz="12" w:space="0" w:color="auto"/>
              <w:right w:val="nil"/>
            </w:tcBorders>
            <w:vAlign w:val="bottom"/>
            <w:hideMark/>
          </w:tcPr>
          <w:p w14:paraId="1070A986" w14:textId="77777777" w:rsidR="00A93E1D" w:rsidRPr="00DC7C20" w:rsidRDefault="00A93E1D" w:rsidP="00FF067E">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2022 (actual)</w:t>
            </w:r>
          </w:p>
        </w:tc>
        <w:tc>
          <w:tcPr>
            <w:tcW w:w="1968" w:type="dxa"/>
            <w:tcBorders>
              <w:top w:val="single" w:sz="4" w:space="0" w:color="auto"/>
              <w:left w:val="nil"/>
              <w:bottom w:val="single" w:sz="12" w:space="0" w:color="auto"/>
              <w:right w:val="nil"/>
            </w:tcBorders>
          </w:tcPr>
          <w:p w14:paraId="4D242DAE"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2023 (actual)</w:t>
            </w:r>
          </w:p>
        </w:tc>
        <w:tc>
          <w:tcPr>
            <w:tcW w:w="1968" w:type="dxa"/>
            <w:tcBorders>
              <w:top w:val="single" w:sz="4" w:space="0" w:color="auto"/>
              <w:left w:val="nil"/>
              <w:bottom w:val="single" w:sz="12" w:space="0" w:color="auto"/>
              <w:right w:val="double" w:sz="12" w:space="0" w:color="auto"/>
            </w:tcBorders>
            <w:vAlign w:val="bottom"/>
            <w:hideMark/>
          </w:tcPr>
          <w:p w14:paraId="7FF9484B"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2024 (actual)</w:t>
            </w:r>
          </w:p>
        </w:tc>
        <w:tc>
          <w:tcPr>
            <w:tcW w:w="1968" w:type="dxa"/>
            <w:tcBorders>
              <w:top w:val="single" w:sz="4" w:space="0" w:color="auto"/>
              <w:left w:val="double" w:sz="12" w:space="0" w:color="auto"/>
              <w:bottom w:val="single" w:sz="12" w:space="0" w:color="auto"/>
              <w:right w:val="nil"/>
            </w:tcBorders>
            <w:vAlign w:val="bottom"/>
            <w:hideMark/>
          </w:tcPr>
          <w:p w14:paraId="19576E84"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2025 (planned)</w:t>
            </w:r>
          </w:p>
        </w:tc>
        <w:tc>
          <w:tcPr>
            <w:tcW w:w="1968" w:type="dxa"/>
            <w:tcBorders>
              <w:top w:val="single" w:sz="4" w:space="0" w:color="auto"/>
              <w:left w:val="nil"/>
              <w:bottom w:val="single" w:sz="12" w:space="0" w:color="auto"/>
              <w:right w:val="nil"/>
            </w:tcBorders>
            <w:vAlign w:val="bottom"/>
            <w:hideMark/>
          </w:tcPr>
          <w:p w14:paraId="4A378ECD"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2026 (planned)</w:t>
            </w:r>
          </w:p>
        </w:tc>
      </w:tr>
      <w:tr w:rsidR="00A93E1D" w:rsidRPr="00DC7C20" w14:paraId="6FFC8582" w14:textId="77777777" w:rsidTr="00FF067E">
        <w:trPr>
          <w:trHeight w:hRule="exact" w:val="115"/>
          <w:tblHeader/>
        </w:trPr>
        <w:tc>
          <w:tcPr>
            <w:tcW w:w="1968" w:type="dxa"/>
            <w:tcBorders>
              <w:top w:val="single" w:sz="12" w:space="0" w:color="auto"/>
              <w:left w:val="nil"/>
              <w:right w:val="nil"/>
            </w:tcBorders>
            <w:vAlign w:val="bottom"/>
          </w:tcPr>
          <w:p w14:paraId="2CFEF762" w14:textId="77777777" w:rsidR="00A93E1D" w:rsidRPr="00DC7C20" w:rsidRDefault="00A93E1D" w:rsidP="00FF067E">
            <w:pPr>
              <w:spacing w:before="40" w:after="120"/>
              <w:ind w:right="40"/>
              <w:rPr>
                <w:rFonts w:asciiTheme="majorBidi" w:eastAsia="SimSun" w:hAnsiTheme="majorBidi" w:cstheme="majorBidi"/>
              </w:rPr>
            </w:pPr>
          </w:p>
        </w:tc>
        <w:tc>
          <w:tcPr>
            <w:tcW w:w="1968" w:type="dxa"/>
            <w:tcBorders>
              <w:top w:val="single" w:sz="12" w:space="0" w:color="auto"/>
              <w:left w:val="nil"/>
              <w:right w:val="nil"/>
            </w:tcBorders>
          </w:tcPr>
          <w:p w14:paraId="4C65323C" w14:textId="77777777" w:rsidR="00A93E1D" w:rsidRPr="00DC7C20" w:rsidRDefault="00A93E1D" w:rsidP="00FF067E">
            <w:pPr>
              <w:spacing w:before="40" w:after="120"/>
              <w:ind w:left="144" w:right="40"/>
              <w:rPr>
                <w:rFonts w:asciiTheme="majorBidi" w:eastAsia="SimSun" w:hAnsiTheme="majorBidi" w:cstheme="majorBidi"/>
              </w:rPr>
            </w:pPr>
          </w:p>
          <w:p w14:paraId="6144F426"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double" w:sz="12" w:space="0" w:color="auto"/>
            </w:tcBorders>
            <w:vAlign w:val="bottom"/>
          </w:tcPr>
          <w:p w14:paraId="2D57332B" w14:textId="77777777" w:rsidR="00A93E1D" w:rsidRPr="00DC7C20" w:rsidRDefault="00A93E1D" w:rsidP="00FF067E">
            <w:pPr>
              <w:spacing w:before="40" w:after="120"/>
              <w:ind w:left="144" w:right="40"/>
              <w:rPr>
                <w:rFonts w:asciiTheme="majorBidi" w:eastAsia="SimSun" w:hAnsiTheme="majorBidi" w:cstheme="majorBidi"/>
              </w:rPr>
            </w:pPr>
          </w:p>
          <w:p w14:paraId="0552B88A"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double" w:sz="12" w:space="0" w:color="auto"/>
              <w:right w:val="nil"/>
            </w:tcBorders>
            <w:vAlign w:val="bottom"/>
          </w:tcPr>
          <w:p w14:paraId="517E3749" w14:textId="77777777" w:rsidR="00A93E1D" w:rsidRPr="00DC7C20" w:rsidRDefault="00A93E1D" w:rsidP="00FF067E">
            <w:pPr>
              <w:spacing w:before="40" w:after="120"/>
              <w:ind w:left="144" w:right="40"/>
              <w:rPr>
                <w:rFonts w:asciiTheme="majorBidi" w:eastAsia="SimSun" w:hAnsiTheme="majorBidi" w:cstheme="majorBidi"/>
              </w:rPr>
            </w:pPr>
          </w:p>
          <w:p w14:paraId="721BCB5A"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nil"/>
            </w:tcBorders>
            <w:vAlign w:val="bottom"/>
          </w:tcPr>
          <w:p w14:paraId="2F5521C0" w14:textId="77777777" w:rsidR="00A93E1D" w:rsidRPr="00DC7C20" w:rsidRDefault="00A93E1D" w:rsidP="00FF067E">
            <w:pPr>
              <w:spacing w:before="40" w:after="120"/>
              <w:ind w:left="144" w:right="40"/>
              <w:rPr>
                <w:rFonts w:asciiTheme="majorBidi" w:eastAsia="SimSun" w:hAnsiTheme="majorBidi" w:cstheme="majorBidi"/>
              </w:rPr>
            </w:pPr>
          </w:p>
        </w:tc>
      </w:tr>
      <w:tr w:rsidR="00A93E1D" w:rsidRPr="00DC7C20" w14:paraId="3A6C184A" w14:textId="77777777" w:rsidTr="00FF067E">
        <w:tc>
          <w:tcPr>
            <w:tcW w:w="1968" w:type="dxa"/>
            <w:tcBorders>
              <w:top w:val="nil"/>
              <w:bottom w:val="single" w:sz="12" w:space="0" w:color="auto"/>
            </w:tcBorders>
          </w:tcPr>
          <w:p w14:paraId="459AC65C" w14:textId="77777777" w:rsidR="00A93E1D" w:rsidRPr="00DC7C20" w:rsidRDefault="00A93E1D" w:rsidP="00FF067E">
            <w:pPr>
              <w:tabs>
                <w:tab w:val="left" w:pos="288"/>
                <w:tab w:val="left" w:pos="576"/>
                <w:tab w:val="left" w:pos="864"/>
                <w:tab w:val="left" w:pos="1152"/>
              </w:tabs>
              <w:spacing w:before="40" w:after="120"/>
              <w:ind w:right="43"/>
              <w:rPr>
                <w:rFonts w:asciiTheme="majorBidi" w:eastAsia="SimSun" w:hAnsiTheme="majorBidi" w:cstheme="majorBidi"/>
              </w:rPr>
            </w:pPr>
            <w:r w:rsidRPr="00DC7C20">
              <w:t>Least developed countries have access to policy guidance on the development of a strategy for “graduation with momentum”</w:t>
            </w:r>
          </w:p>
        </w:tc>
        <w:tc>
          <w:tcPr>
            <w:tcW w:w="1968" w:type="dxa"/>
            <w:tcBorders>
              <w:top w:val="nil"/>
              <w:bottom w:val="single" w:sz="12" w:space="0" w:color="auto"/>
            </w:tcBorders>
          </w:tcPr>
          <w:p w14:paraId="5DB89442" w14:textId="77777777" w:rsidR="00A93E1D" w:rsidRPr="00DC7C20" w:rsidRDefault="00A93E1D" w:rsidP="00FF067E">
            <w:pPr>
              <w:tabs>
                <w:tab w:val="left" w:pos="288"/>
                <w:tab w:val="left" w:pos="576"/>
                <w:tab w:val="left" w:pos="864"/>
                <w:tab w:val="left" w:pos="1152"/>
              </w:tabs>
              <w:spacing w:before="40" w:after="120"/>
              <w:ind w:left="144" w:right="109"/>
              <w:rPr>
                <w:rFonts w:asciiTheme="majorBidi" w:eastAsia="SimSun" w:hAnsiTheme="majorBidi" w:cstheme="majorBidi"/>
              </w:rPr>
            </w:pPr>
            <w:r w:rsidRPr="00DC7C20">
              <w:t>Three least developed countries (Cambodia, Senegal and Zambia) that have qualified for graduation have taken steps towards the drafting of a strategy for “graduation with momentum”</w:t>
            </w:r>
          </w:p>
        </w:tc>
        <w:tc>
          <w:tcPr>
            <w:tcW w:w="1968" w:type="dxa"/>
            <w:tcBorders>
              <w:top w:val="nil"/>
              <w:bottom w:val="single" w:sz="12" w:space="0" w:color="auto"/>
              <w:right w:val="double" w:sz="12" w:space="0" w:color="auto"/>
            </w:tcBorders>
          </w:tcPr>
          <w:p w14:paraId="0D1C83D8"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Cs/>
              </w:rPr>
            </w:pPr>
            <w:r w:rsidRPr="00DC7C20">
              <w:t>Senegal adopted a systemic transformation strategy and the Comoros formulated a road map for structural transformation, concordant with the priorities articulated by the vulnerability profiles and with a view to graduating with momentum</w:t>
            </w:r>
          </w:p>
        </w:tc>
        <w:tc>
          <w:tcPr>
            <w:tcW w:w="1968" w:type="dxa"/>
            <w:tcBorders>
              <w:top w:val="nil"/>
              <w:left w:val="double" w:sz="12" w:space="0" w:color="auto"/>
              <w:bottom w:val="single" w:sz="12" w:space="0" w:color="auto"/>
            </w:tcBorders>
          </w:tcPr>
          <w:p w14:paraId="19FA9D1C" w14:textId="77777777" w:rsidR="00A93E1D" w:rsidRPr="00DC7C20" w:rsidRDefault="00A93E1D" w:rsidP="00FF067E">
            <w:pPr>
              <w:tabs>
                <w:tab w:val="left" w:pos="288"/>
                <w:tab w:val="left" w:pos="576"/>
                <w:tab w:val="left" w:pos="864"/>
                <w:tab w:val="left" w:pos="1152"/>
              </w:tabs>
              <w:spacing w:before="40" w:after="120"/>
              <w:ind w:left="144" w:right="43"/>
            </w:pPr>
            <w:r w:rsidRPr="00DC7C20">
              <w:t>At least two least developed countries implement industrial policy measures as articulated in the vulnerability profile</w:t>
            </w:r>
          </w:p>
          <w:p w14:paraId="3E69F205"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
              </w:rPr>
            </w:pPr>
            <w:r w:rsidRPr="00DC7C20">
              <w:t>At least two least developed countries have engaged in new trade initiatives to adjust their trade policies as a result of graduation</w:t>
            </w:r>
          </w:p>
        </w:tc>
        <w:tc>
          <w:tcPr>
            <w:tcW w:w="1968" w:type="dxa"/>
            <w:tcBorders>
              <w:top w:val="nil"/>
              <w:bottom w:val="single" w:sz="12" w:space="0" w:color="auto"/>
              <w:right w:val="nil"/>
            </w:tcBorders>
          </w:tcPr>
          <w:p w14:paraId="01768229"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rPr>
            </w:pPr>
            <w:r w:rsidRPr="00DC7C20">
              <w:t>At least two least developed countries adopt industrial policy initiatives aimed at the structural transformation of their economies</w:t>
            </w:r>
          </w:p>
        </w:tc>
      </w:tr>
    </w:tbl>
    <w:p w14:paraId="5FECADF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DAD54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355BB1"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C7C20">
        <w:rPr>
          <w:lang w:val="en-GB"/>
        </w:rPr>
        <w:tab/>
      </w:r>
      <w:r w:rsidRPr="00DC7C20">
        <w:rPr>
          <w:lang w:val="en-GB"/>
        </w:rPr>
        <w:tab/>
        <w:t>Result 2: enhanced statistical capacity of least developed countries and other developing countries, to help embrace a paradigm shift in the formulation of holistic economic diversification policies</w:t>
      </w:r>
    </w:p>
    <w:p w14:paraId="250B46A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A34F96"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Programme performance in 2024 and target for 2026</w:t>
      </w:r>
    </w:p>
    <w:p w14:paraId="6031072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ED59CF" w14:textId="5AD78BDF"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12.79</w:t>
      </w:r>
      <w:r w:rsidRPr="00DC7C20">
        <w:tab/>
        <w:t>The subprogramme’s work contributed to Ethiopia and Nigeria referring to productive capacities, including the productive capacities index, in their national development strategies, to the availability for member States of the updated database on rates of utilization of the Generalized System of Preferences (</w:t>
      </w:r>
      <w:hyperlink r:id="rId123" w:history="1">
        <w:r w:rsidRPr="00DC7C20">
          <w:rPr>
            <w:rStyle w:val="Hyperlink"/>
          </w:rPr>
          <w:t>gsp.unctad.org</w:t>
        </w:r>
      </w:hyperlink>
      <w:r w:rsidRPr="00DC7C20">
        <w:t xml:space="preserve">) and to statistical training for representatives of 11 least developed countries, which met the planned targets. </w:t>
      </w:r>
    </w:p>
    <w:p w14:paraId="539B3BD4"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12.80</w:t>
      </w:r>
      <w:r w:rsidRPr="00DC7C20">
        <w:tab/>
        <w:t>Progress towards the objective and the target for 2026 are presented in the performance measure below (see table 12.18).</w:t>
      </w:r>
    </w:p>
    <w:p w14:paraId="055327D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2CCF5A" w14:textId="77777777" w:rsidR="00A93E1D" w:rsidRPr="00DC7C20" w:rsidRDefault="00A93E1D" w:rsidP="00FC124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Table 12.18</w:t>
      </w:r>
    </w:p>
    <w:p w14:paraId="6C1BA4E1" w14:textId="77777777" w:rsidR="00A93E1D" w:rsidRPr="00DC7C20" w:rsidRDefault="00A93E1D" w:rsidP="00FC124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Performance measure</w:t>
      </w:r>
    </w:p>
    <w:p w14:paraId="7B914F3C" w14:textId="77777777" w:rsidR="00A93E1D" w:rsidRPr="00DC7C20" w:rsidRDefault="00A93E1D" w:rsidP="00FC124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99A89C" w14:textId="77777777" w:rsidR="00A93E1D" w:rsidRPr="00DC7C20" w:rsidRDefault="00A93E1D" w:rsidP="00FC124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93E1D" w:rsidRPr="00DC7C20" w14:paraId="15902343" w14:textId="77777777" w:rsidTr="00FF067E">
        <w:trPr>
          <w:tblHeader/>
        </w:trPr>
        <w:tc>
          <w:tcPr>
            <w:tcW w:w="1968" w:type="dxa"/>
            <w:tcBorders>
              <w:top w:val="single" w:sz="4" w:space="0" w:color="auto"/>
              <w:left w:val="nil"/>
              <w:bottom w:val="single" w:sz="12" w:space="0" w:color="auto"/>
              <w:right w:val="nil"/>
            </w:tcBorders>
            <w:vAlign w:val="bottom"/>
            <w:hideMark/>
          </w:tcPr>
          <w:p w14:paraId="71E62D3B" w14:textId="77777777" w:rsidR="00A93E1D" w:rsidRPr="00DC7C20" w:rsidRDefault="00A93E1D" w:rsidP="00FC124D">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2022 (actual)</w:t>
            </w:r>
          </w:p>
        </w:tc>
        <w:tc>
          <w:tcPr>
            <w:tcW w:w="1968" w:type="dxa"/>
            <w:tcBorders>
              <w:top w:val="single" w:sz="4" w:space="0" w:color="auto"/>
              <w:left w:val="nil"/>
              <w:bottom w:val="single" w:sz="12" w:space="0" w:color="auto"/>
              <w:right w:val="nil"/>
            </w:tcBorders>
          </w:tcPr>
          <w:p w14:paraId="266211FE" w14:textId="77777777" w:rsidR="00A93E1D" w:rsidRPr="00DC7C20" w:rsidRDefault="00A93E1D" w:rsidP="00FC124D">
            <w:pPr>
              <w:keepNext/>
              <w:keepLines/>
              <w:spacing w:before="81" w:after="81" w:line="160" w:lineRule="exact"/>
              <w:ind w:left="144" w:right="40"/>
              <w:rPr>
                <w:rFonts w:asciiTheme="majorBidi" w:eastAsia="SimSun" w:hAnsiTheme="majorBidi" w:cstheme="majorBidi"/>
                <w:i/>
                <w:sz w:val="14"/>
              </w:rPr>
            </w:pPr>
            <w:r w:rsidRPr="00DC7C20">
              <w:rPr>
                <w:i/>
                <w:sz w:val="14"/>
              </w:rPr>
              <w:t>2023 (actual)</w:t>
            </w:r>
          </w:p>
        </w:tc>
        <w:tc>
          <w:tcPr>
            <w:tcW w:w="1968" w:type="dxa"/>
            <w:tcBorders>
              <w:top w:val="single" w:sz="4" w:space="0" w:color="auto"/>
              <w:left w:val="nil"/>
              <w:bottom w:val="single" w:sz="12" w:space="0" w:color="auto"/>
              <w:right w:val="double" w:sz="12" w:space="0" w:color="auto"/>
            </w:tcBorders>
            <w:vAlign w:val="bottom"/>
            <w:hideMark/>
          </w:tcPr>
          <w:p w14:paraId="1B5903EF" w14:textId="77777777" w:rsidR="00A93E1D" w:rsidRPr="00DC7C20" w:rsidRDefault="00A93E1D" w:rsidP="00FC124D">
            <w:pPr>
              <w:keepNext/>
              <w:keepLines/>
              <w:spacing w:before="81" w:after="81" w:line="160" w:lineRule="exact"/>
              <w:ind w:left="144" w:right="40"/>
              <w:rPr>
                <w:rFonts w:asciiTheme="majorBidi" w:eastAsia="SimSun" w:hAnsiTheme="majorBidi" w:cstheme="majorBidi"/>
                <w:i/>
                <w:sz w:val="14"/>
              </w:rPr>
            </w:pPr>
            <w:r w:rsidRPr="00DC7C20">
              <w:rPr>
                <w:i/>
                <w:sz w:val="14"/>
              </w:rPr>
              <w:t>2024 (actual)</w:t>
            </w:r>
          </w:p>
        </w:tc>
        <w:tc>
          <w:tcPr>
            <w:tcW w:w="1968" w:type="dxa"/>
            <w:tcBorders>
              <w:top w:val="single" w:sz="4" w:space="0" w:color="auto"/>
              <w:left w:val="double" w:sz="12" w:space="0" w:color="auto"/>
              <w:bottom w:val="single" w:sz="12" w:space="0" w:color="auto"/>
              <w:right w:val="nil"/>
            </w:tcBorders>
            <w:vAlign w:val="bottom"/>
            <w:hideMark/>
          </w:tcPr>
          <w:p w14:paraId="40F8A651" w14:textId="77777777" w:rsidR="00A93E1D" w:rsidRPr="00DC7C20" w:rsidRDefault="00A93E1D" w:rsidP="00FC124D">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2025 (planned)</w:t>
            </w:r>
          </w:p>
        </w:tc>
        <w:tc>
          <w:tcPr>
            <w:tcW w:w="1968" w:type="dxa"/>
            <w:tcBorders>
              <w:top w:val="single" w:sz="4" w:space="0" w:color="auto"/>
              <w:left w:val="nil"/>
              <w:bottom w:val="single" w:sz="12" w:space="0" w:color="auto"/>
              <w:right w:val="nil"/>
            </w:tcBorders>
            <w:vAlign w:val="bottom"/>
            <w:hideMark/>
          </w:tcPr>
          <w:p w14:paraId="1E1137A3" w14:textId="77777777" w:rsidR="00A93E1D" w:rsidRPr="00DC7C20" w:rsidRDefault="00A93E1D" w:rsidP="00FC124D">
            <w:pPr>
              <w:keepNext/>
              <w:keepLines/>
              <w:spacing w:before="81" w:after="81" w:line="160" w:lineRule="exact"/>
              <w:ind w:left="144" w:right="40"/>
              <w:rPr>
                <w:rFonts w:asciiTheme="majorBidi" w:eastAsia="SimSun" w:hAnsiTheme="majorBidi" w:cstheme="majorBidi"/>
                <w:i/>
                <w:sz w:val="14"/>
              </w:rPr>
            </w:pPr>
            <w:r w:rsidRPr="00DC7C20">
              <w:rPr>
                <w:i/>
                <w:sz w:val="14"/>
              </w:rPr>
              <w:t>2026 (planned)</w:t>
            </w:r>
          </w:p>
        </w:tc>
      </w:tr>
      <w:tr w:rsidR="00A93E1D" w:rsidRPr="00DC7C20" w14:paraId="268C71E7" w14:textId="77777777" w:rsidTr="00FF067E">
        <w:trPr>
          <w:trHeight w:hRule="exact" w:val="115"/>
          <w:tblHeader/>
        </w:trPr>
        <w:tc>
          <w:tcPr>
            <w:tcW w:w="1968" w:type="dxa"/>
            <w:tcBorders>
              <w:top w:val="single" w:sz="12" w:space="0" w:color="auto"/>
              <w:left w:val="nil"/>
              <w:right w:val="nil"/>
            </w:tcBorders>
            <w:vAlign w:val="bottom"/>
          </w:tcPr>
          <w:p w14:paraId="55A579E9" w14:textId="77777777" w:rsidR="00A93E1D" w:rsidRPr="00DC7C20" w:rsidRDefault="00A93E1D" w:rsidP="00FF067E">
            <w:pPr>
              <w:spacing w:before="40" w:after="120"/>
              <w:ind w:right="40"/>
              <w:rPr>
                <w:rFonts w:asciiTheme="majorBidi" w:eastAsia="SimSun" w:hAnsiTheme="majorBidi" w:cstheme="majorBidi"/>
              </w:rPr>
            </w:pPr>
          </w:p>
        </w:tc>
        <w:tc>
          <w:tcPr>
            <w:tcW w:w="1968" w:type="dxa"/>
            <w:tcBorders>
              <w:top w:val="single" w:sz="12" w:space="0" w:color="auto"/>
              <w:left w:val="nil"/>
              <w:right w:val="nil"/>
            </w:tcBorders>
          </w:tcPr>
          <w:p w14:paraId="4842BECE" w14:textId="77777777" w:rsidR="00A93E1D" w:rsidRPr="00DC7C20" w:rsidRDefault="00A93E1D" w:rsidP="00FF067E">
            <w:pPr>
              <w:spacing w:before="40" w:after="120"/>
              <w:ind w:left="144" w:right="40"/>
              <w:rPr>
                <w:rFonts w:asciiTheme="majorBidi" w:eastAsia="SimSun" w:hAnsiTheme="majorBidi" w:cstheme="majorBidi"/>
              </w:rPr>
            </w:pPr>
          </w:p>
          <w:p w14:paraId="439EB289"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double" w:sz="12" w:space="0" w:color="auto"/>
            </w:tcBorders>
            <w:vAlign w:val="bottom"/>
          </w:tcPr>
          <w:p w14:paraId="3A341979" w14:textId="77777777" w:rsidR="00A93E1D" w:rsidRPr="00DC7C20" w:rsidRDefault="00A93E1D" w:rsidP="00FF067E">
            <w:pPr>
              <w:spacing w:before="40" w:after="120"/>
              <w:ind w:left="144" w:right="40"/>
              <w:rPr>
                <w:rFonts w:asciiTheme="majorBidi" w:eastAsia="SimSun" w:hAnsiTheme="majorBidi" w:cstheme="majorBidi"/>
              </w:rPr>
            </w:pPr>
          </w:p>
          <w:p w14:paraId="7BC1F96A"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double" w:sz="12" w:space="0" w:color="auto"/>
              <w:right w:val="nil"/>
            </w:tcBorders>
            <w:vAlign w:val="bottom"/>
          </w:tcPr>
          <w:p w14:paraId="5B8A5C21" w14:textId="77777777" w:rsidR="00A93E1D" w:rsidRPr="00DC7C20" w:rsidRDefault="00A93E1D" w:rsidP="00FF067E">
            <w:pPr>
              <w:spacing w:before="40" w:after="120"/>
              <w:ind w:left="144" w:right="40"/>
              <w:rPr>
                <w:rFonts w:asciiTheme="majorBidi" w:eastAsia="SimSun" w:hAnsiTheme="majorBidi" w:cstheme="majorBidi"/>
              </w:rPr>
            </w:pPr>
          </w:p>
          <w:p w14:paraId="65FD4B4F"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nil"/>
            </w:tcBorders>
            <w:vAlign w:val="bottom"/>
          </w:tcPr>
          <w:p w14:paraId="413EF010" w14:textId="77777777" w:rsidR="00A93E1D" w:rsidRPr="00DC7C20" w:rsidRDefault="00A93E1D" w:rsidP="00FF067E">
            <w:pPr>
              <w:spacing w:before="40" w:after="120"/>
              <w:ind w:left="144" w:right="40"/>
              <w:rPr>
                <w:rFonts w:asciiTheme="majorBidi" w:eastAsia="SimSun" w:hAnsiTheme="majorBidi" w:cstheme="majorBidi"/>
              </w:rPr>
            </w:pPr>
          </w:p>
        </w:tc>
      </w:tr>
      <w:tr w:rsidR="00A93E1D" w:rsidRPr="00DC7C20" w14:paraId="57EA154B" w14:textId="77777777" w:rsidTr="00FF067E">
        <w:tc>
          <w:tcPr>
            <w:tcW w:w="1968" w:type="dxa"/>
            <w:tcBorders>
              <w:top w:val="nil"/>
              <w:bottom w:val="single" w:sz="12" w:space="0" w:color="auto"/>
            </w:tcBorders>
          </w:tcPr>
          <w:p w14:paraId="74FA6775" w14:textId="77777777" w:rsidR="00A93E1D" w:rsidRPr="00DC7C20" w:rsidRDefault="00A93E1D" w:rsidP="00FF067E">
            <w:pPr>
              <w:tabs>
                <w:tab w:val="left" w:pos="288"/>
                <w:tab w:val="left" w:pos="576"/>
                <w:tab w:val="left" w:pos="864"/>
                <w:tab w:val="left" w:pos="1152"/>
              </w:tabs>
              <w:spacing w:before="40" w:after="120"/>
              <w:ind w:right="43"/>
              <w:rPr>
                <w:rFonts w:asciiTheme="majorBidi" w:eastAsia="SimSun" w:hAnsiTheme="majorBidi" w:cstheme="majorBidi"/>
              </w:rPr>
            </w:pPr>
            <w:r w:rsidRPr="00DC7C20">
              <w:t>Capacities of national statisticians in nine least developed countries (Bangladesh, Bhutan, Cambodia, Ethiopia, Kenya, Lao People’s Democratic Republic, Nepal, Timor-Leste and Zambia) were enhanced on the use of the productive capacities index for policymaking and on the database on rates of utilization of the Generalized System of Preferences</w:t>
            </w:r>
          </w:p>
        </w:tc>
        <w:tc>
          <w:tcPr>
            <w:tcW w:w="1968" w:type="dxa"/>
            <w:tcBorders>
              <w:top w:val="nil"/>
              <w:bottom w:val="single" w:sz="12" w:space="0" w:color="auto"/>
            </w:tcBorders>
          </w:tcPr>
          <w:p w14:paraId="455FEAB7" w14:textId="77777777" w:rsidR="00A93E1D" w:rsidRPr="00DC7C20" w:rsidRDefault="00A93E1D" w:rsidP="00FF067E">
            <w:pPr>
              <w:tabs>
                <w:tab w:val="left" w:pos="288"/>
                <w:tab w:val="left" w:pos="576"/>
                <w:tab w:val="left" w:pos="864"/>
                <w:tab w:val="left" w:pos="1152"/>
              </w:tabs>
              <w:spacing w:before="40" w:after="120"/>
              <w:ind w:left="144" w:right="109"/>
              <w:rPr>
                <w:rFonts w:asciiTheme="majorBidi" w:eastAsia="SimSun" w:hAnsiTheme="majorBidi" w:cstheme="majorBidi"/>
              </w:rPr>
            </w:pPr>
            <w:r w:rsidRPr="00DC7C20">
              <w:t>Second generation of the productive capacities index was made available to member States</w:t>
            </w:r>
          </w:p>
        </w:tc>
        <w:tc>
          <w:tcPr>
            <w:tcW w:w="1968" w:type="dxa"/>
            <w:tcBorders>
              <w:top w:val="nil"/>
              <w:bottom w:val="single" w:sz="12" w:space="0" w:color="auto"/>
              <w:right w:val="double" w:sz="12" w:space="0" w:color="auto"/>
            </w:tcBorders>
          </w:tcPr>
          <w:p w14:paraId="0BBC4806" w14:textId="77777777" w:rsidR="00A93E1D" w:rsidRPr="00DC7C20" w:rsidRDefault="00A93E1D" w:rsidP="00FF067E">
            <w:pPr>
              <w:tabs>
                <w:tab w:val="left" w:pos="288"/>
                <w:tab w:val="left" w:pos="576"/>
                <w:tab w:val="left" w:pos="864"/>
                <w:tab w:val="left" w:pos="1152"/>
              </w:tabs>
              <w:spacing w:before="40" w:after="120"/>
              <w:ind w:left="144" w:right="43"/>
            </w:pPr>
            <w:r w:rsidRPr="00DC7C20">
              <w:t>Ethiopia and Nigeria referred to productive capacities in their national development strategies, including the productive capacities index</w:t>
            </w:r>
          </w:p>
          <w:p w14:paraId="5123C3FA" w14:textId="77777777" w:rsidR="00A93E1D" w:rsidRPr="00DC7C20" w:rsidRDefault="00A93E1D" w:rsidP="00FF067E">
            <w:pPr>
              <w:tabs>
                <w:tab w:val="left" w:pos="288"/>
                <w:tab w:val="left" w:pos="576"/>
                <w:tab w:val="left" w:pos="864"/>
                <w:tab w:val="left" w:pos="1152"/>
              </w:tabs>
              <w:spacing w:before="40" w:after="120"/>
              <w:ind w:left="144" w:right="43"/>
            </w:pPr>
            <w:r w:rsidRPr="00DC7C20">
              <w:t>Member States have access to the updated database on rates of utilization of the Generalized System of Preferences</w:t>
            </w:r>
          </w:p>
          <w:p w14:paraId="642237B1"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Cs/>
              </w:rPr>
            </w:pPr>
            <w:r w:rsidRPr="00DC7C20">
              <w:t>Representatives of 11 least developed countries benefited from statistical training</w:t>
            </w:r>
          </w:p>
        </w:tc>
        <w:tc>
          <w:tcPr>
            <w:tcW w:w="1968" w:type="dxa"/>
            <w:tcBorders>
              <w:top w:val="nil"/>
              <w:left w:val="double" w:sz="12" w:space="0" w:color="auto"/>
              <w:bottom w:val="single" w:sz="12" w:space="0" w:color="auto"/>
            </w:tcBorders>
          </w:tcPr>
          <w:p w14:paraId="0FBF7465"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
              </w:rPr>
            </w:pPr>
            <w:r w:rsidRPr="00DC7C20">
              <w:t>At least two least developed countries or other most vulnerable countries apply the statistical tools, including the productive capacities index, to monitor trade and development progress, contributing to structural economic transformation</w:t>
            </w:r>
          </w:p>
        </w:tc>
        <w:tc>
          <w:tcPr>
            <w:tcW w:w="1968" w:type="dxa"/>
            <w:tcBorders>
              <w:top w:val="nil"/>
              <w:bottom w:val="single" w:sz="12" w:space="0" w:color="auto"/>
              <w:right w:val="nil"/>
            </w:tcBorders>
          </w:tcPr>
          <w:p w14:paraId="3EE0FA2B"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rPr>
            </w:pPr>
            <w:r w:rsidRPr="00DC7C20">
              <w:t>At least four least developed countries or other vulnerable countries develop holistic programmes to foster productive capacities using the productive capacities index</w:t>
            </w:r>
          </w:p>
        </w:tc>
      </w:tr>
    </w:tbl>
    <w:p w14:paraId="4A3FB7A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74B67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87D8CD"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C7C20">
        <w:rPr>
          <w:lang w:val="en-GB"/>
        </w:rPr>
        <w:tab/>
      </w:r>
      <w:r w:rsidRPr="00DC7C20">
        <w:rPr>
          <w:lang w:val="en-GB"/>
        </w:rPr>
        <w:tab/>
        <w:t>Result 3: enhanced capacity of small island developing States to build productive capacities</w:t>
      </w:r>
    </w:p>
    <w:p w14:paraId="3F9522D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656672"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Proposed programme plan for 2026</w:t>
      </w:r>
    </w:p>
    <w:p w14:paraId="6817F7E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8F6177" w14:textId="6750E44D"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12.81</w:t>
      </w:r>
      <w:r w:rsidRPr="00DC7C20">
        <w:tab/>
        <w:t xml:space="preserve">The Antigua and Barbuda Agenda for Small Island Developing States emphasizes the importance of productive capacities for small island developing States in advancing sustainable development and recognizes the need for capacity-building to strengthen their data governance and management, including in measuring and benchmarking productive capacities. The subprogramme has been supporting developing countries, including small island developing States, in assessing the status of their productive capacities and identifying ways to improve them through its innovative tools and methodologies, </w:t>
      </w:r>
      <w:r w:rsidR="004C445F" w:rsidRPr="00DC7C20">
        <w:t xml:space="preserve">which will </w:t>
      </w:r>
      <w:r w:rsidRPr="00DC7C20">
        <w:t xml:space="preserve">allow </w:t>
      </w:r>
      <w:r w:rsidR="004C445F" w:rsidRPr="00DC7C20">
        <w:t xml:space="preserve">for </w:t>
      </w:r>
      <w:r w:rsidRPr="00DC7C20">
        <w:t>the formulation of holistic strategies for their sustainable development and structural transformation.</w:t>
      </w:r>
    </w:p>
    <w:p w14:paraId="699B03AB"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E8B79F" w14:textId="77777777" w:rsidR="00A93E1D" w:rsidRPr="00DC7C20" w:rsidRDefault="00A93E1D" w:rsidP="00A93E1D">
      <w:pPr>
        <w:pStyle w:val="H4"/>
        <w:ind w:right="1260"/>
      </w:pPr>
      <w:r w:rsidRPr="00DC7C20">
        <w:tab/>
      </w:r>
      <w:r w:rsidRPr="00DC7C20">
        <w:tab/>
        <w:t>Lessons learned and planned change</w:t>
      </w:r>
    </w:p>
    <w:p w14:paraId="4CD93C4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EB6BC1" w14:textId="4BB16961"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12.82</w:t>
      </w:r>
      <w:r w:rsidRPr="00DC7C20">
        <w:tab/>
        <w:t>The lesson for the subprogramme was that the approach to fostering productive capacities needs to be reoriented towards strategies specifically aimed at creating new, and expanding existing, capacities necessary for economic transformation in small island developing States. In applying the lesson, the subprogramme will enhance the capacity of small island developing States to formulate evidence-based policies to build domestic productive capacities by strengthening their statistical capacity in the measurement of productive capacities</w:t>
      </w:r>
      <w:r w:rsidR="004C445F" w:rsidRPr="00DC7C20">
        <w:t>,</w:t>
      </w:r>
      <w:r w:rsidRPr="00DC7C20">
        <w:t xml:space="preserve"> and </w:t>
      </w:r>
      <w:r w:rsidR="004C445F" w:rsidRPr="00DC7C20">
        <w:t xml:space="preserve">their capacity to </w:t>
      </w:r>
      <w:r w:rsidRPr="00DC7C20">
        <w:t>identify their gaps and challenges in order for those to be effectively addressed.</w:t>
      </w:r>
    </w:p>
    <w:p w14:paraId="1691A8C7" w14:textId="0D5B186A"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12.83</w:t>
      </w:r>
      <w:r w:rsidRPr="00DC7C20">
        <w:tab/>
      </w:r>
      <w:r w:rsidRPr="00DC7C20">
        <w:rPr>
          <w:spacing w:val="0"/>
        </w:rPr>
        <w:t>Expected progress towards the objective is presented in the performance measure below (see table</w:t>
      </w:r>
      <w:bookmarkStart w:id="6" w:name="TmpSave"/>
      <w:bookmarkEnd w:id="6"/>
      <w:r w:rsidR="00FF418B" w:rsidRPr="00DC7C20">
        <w:rPr>
          <w:spacing w:val="0"/>
        </w:rPr>
        <w:t xml:space="preserve"> </w:t>
      </w:r>
      <w:r w:rsidRPr="00DC7C20">
        <w:rPr>
          <w:spacing w:val="0"/>
        </w:rPr>
        <w:t>12.19).</w:t>
      </w:r>
    </w:p>
    <w:p w14:paraId="6D048FB7"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0A4CE0" w14:textId="77777777" w:rsidR="00A93E1D" w:rsidRPr="00DC7C20" w:rsidRDefault="00A93E1D" w:rsidP="00FC124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DC7C20">
        <w:rPr>
          <w:b w:val="0"/>
          <w:bCs/>
          <w:lang w:val="en-GB"/>
        </w:rPr>
        <w:lastRenderedPageBreak/>
        <w:t>Table 12.19</w:t>
      </w:r>
    </w:p>
    <w:p w14:paraId="1D340EB6" w14:textId="77777777" w:rsidR="00A93E1D" w:rsidRPr="00DC7C20" w:rsidRDefault="00A93E1D" w:rsidP="00FC124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DC7C20">
        <w:rPr>
          <w:lang w:val="en-GB"/>
        </w:rPr>
        <w:t>Performance measure</w:t>
      </w:r>
    </w:p>
    <w:p w14:paraId="71250DB8"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8C2F20"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93E1D" w:rsidRPr="00DC7C20" w14:paraId="29A8BCC8" w14:textId="77777777" w:rsidTr="00FF067E">
        <w:trPr>
          <w:tblHeader/>
        </w:trPr>
        <w:tc>
          <w:tcPr>
            <w:tcW w:w="1968" w:type="dxa"/>
            <w:tcBorders>
              <w:top w:val="single" w:sz="4" w:space="0" w:color="auto"/>
              <w:left w:val="nil"/>
              <w:bottom w:val="single" w:sz="12" w:space="0" w:color="auto"/>
              <w:right w:val="nil"/>
            </w:tcBorders>
            <w:vAlign w:val="bottom"/>
            <w:hideMark/>
          </w:tcPr>
          <w:p w14:paraId="5DF8AC06" w14:textId="77777777" w:rsidR="00A93E1D" w:rsidRPr="00DC7C20" w:rsidRDefault="00A93E1D" w:rsidP="00FF067E">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2022 (actual)</w:t>
            </w:r>
          </w:p>
        </w:tc>
        <w:tc>
          <w:tcPr>
            <w:tcW w:w="1968" w:type="dxa"/>
            <w:tcBorders>
              <w:top w:val="single" w:sz="4" w:space="0" w:color="auto"/>
              <w:left w:val="nil"/>
              <w:bottom w:val="single" w:sz="12" w:space="0" w:color="auto"/>
              <w:right w:val="nil"/>
            </w:tcBorders>
          </w:tcPr>
          <w:p w14:paraId="27EC545F"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2023 (actual)</w:t>
            </w:r>
          </w:p>
        </w:tc>
        <w:tc>
          <w:tcPr>
            <w:tcW w:w="1968" w:type="dxa"/>
            <w:tcBorders>
              <w:top w:val="single" w:sz="4" w:space="0" w:color="auto"/>
              <w:left w:val="nil"/>
              <w:bottom w:val="single" w:sz="12" w:space="0" w:color="auto"/>
              <w:right w:val="double" w:sz="12" w:space="0" w:color="auto"/>
            </w:tcBorders>
            <w:vAlign w:val="bottom"/>
            <w:hideMark/>
          </w:tcPr>
          <w:p w14:paraId="306D9375"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2024 (actual)</w:t>
            </w:r>
          </w:p>
        </w:tc>
        <w:tc>
          <w:tcPr>
            <w:tcW w:w="1968" w:type="dxa"/>
            <w:tcBorders>
              <w:top w:val="single" w:sz="4" w:space="0" w:color="auto"/>
              <w:left w:val="double" w:sz="12" w:space="0" w:color="auto"/>
              <w:bottom w:val="single" w:sz="12" w:space="0" w:color="auto"/>
              <w:right w:val="nil"/>
            </w:tcBorders>
            <w:vAlign w:val="bottom"/>
            <w:hideMark/>
          </w:tcPr>
          <w:p w14:paraId="76BECC43"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2025 (planned)</w:t>
            </w:r>
          </w:p>
        </w:tc>
        <w:tc>
          <w:tcPr>
            <w:tcW w:w="1968" w:type="dxa"/>
            <w:tcBorders>
              <w:top w:val="single" w:sz="4" w:space="0" w:color="auto"/>
              <w:left w:val="nil"/>
              <w:bottom w:val="single" w:sz="12" w:space="0" w:color="auto"/>
              <w:right w:val="nil"/>
            </w:tcBorders>
            <w:vAlign w:val="bottom"/>
            <w:hideMark/>
          </w:tcPr>
          <w:p w14:paraId="10AF219A" w14:textId="77777777" w:rsidR="00A93E1D" w:rsidRPr="00DC7C20" w:rsidRDefault="00A93E1D" w:rsidP="00FF067E">
            <w:pPr>
              <w:keepNext/>
              <w:keepLines/>
              <w:spacing w:before="81" w:after="81" w:line="160" w:lineRule="exact"/>
              <w:ind w:left="144" w:right="40"/>
              <w:rPr>
                <w:rFonts w:asciiTheme="majorBidi" w:eastAsia="SimSun" w:hAnsiTheme="majorBidi" w:cstheme="majorBidi"/>
                <w:i/>
                <w:sz w:val="14"/>
              </w:rPr>
            </w:pPr>
            <w:r w:rsidRPr="00DC7C20">
              <w:rPr>
                <w:i/>
                <w:sz w:val="14"/>
              </w:rPr>
              <w:t>2026 (planned)</w:t>
            </w:r>
          </w:p>
        </w:tc>
      </w:tr>
      <w:tr w:rsidR="00A93E1D" w:rsidRPr="00DC7C20" w14:paraId="2C802EC2" w14:textId="77777777" w:rsidTr="00FF067E">
        <w:trPr>
          <w:trHeight w:hRule="exact" w:val="115"/>
          <w:tblHeader/>
        </w:trPr>
        <w:tc>
          <w:tcPr>
            <w:tcW w:w="1968" w:type="dxa"/>
            <w:tcBorders>
              <w:top w:val="single" w:sz="12" w:space="0" w:color="auto"/>
              <w:left w:val="nil"/>
              <w:right w:val="nil"/>
            </w:tcBorders>
            <w:vAlign w:val="bottom"/>
          </w:tcPr>
          <w:p w14:paraId="495F0219" w14:textId="77777777" w:rsidR="00A93E1D" w:rsidRPr="00DC7C20" w:rsidRDefault="00A93E1D" w:rsidP="00FF067E">
            <w:pPr>
              <w:spacing w:before="40" w:after="120"/>
              <w:ind w:right="40"/>
              <w:rPr>
                <w:rFonts w:asciiTheme="majorBidi" w:eastAsia="SimSun" w:hAnsiTheme="majorBidi" w:cstheme="majorBidi"/>
              </w:rPr>
            </w:pPr>
          </w:p>
        </w:tc>
        <w:tc>
          <w:tcPr>
            <w:tcW w:w="1968" w:type="dxa"/>
            <w:tcBorders>
              <w:top w:val="single" w:sz="12" w:space="0" w:color="auto"/>
              <w:left w:val="nil"/>
              <w:right w:val="nil"/>
            </w:tcBorders>
          </w:tcPr>
          <w:p w14:paraId="5CE050D2" w14:textId="77777777" w:rsidR="00A93E1D" w:rsidRPr="00DC7C20" w:rsidRDefault="00A93E1D" w:rsidP="00FF067E">
            <w:pPr>
              <w:spacing w:before="40" w:after="120"/>
              <w:ind w:left="144" w:right="40"/>
              <w:rPr>
                <w:rFonts w:asciiTheme="majorBidi" w:eastAsia="SimSun" w:hAnsiTheme="majorBidi" w:cstheme="majorBidi"/>
              </w:rPr>
            </w:pPr>
          </w:p>
          <w:p w14:paraId="24897D08"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double" w:sz="12" w:space="0" w:color="auto"/>
            </w:tcBorders>
            <w:vAlign w:val="bottom"/>
          </w:tcPr>
          <w:p w14:paraId="498E4F3B" w14:textId="77777777" w:rsidR="00A93E1D" w:rsidRPr="00DC7C20" w:rsidRDefault="00A93E1D" w:rsidP="00FF067E">
            <w:pPr>
              <w:spacing w:before="40" w:after="120"/>
              <w:ind w:left="144" w:right="40"/>
              <w:rPr>
                <w:rFonts w:asciiTheme="majorBidi" w:eastAsia="SimSun" w:hAnsiTheme="majorBidi" w:cstheme="majorBidi"/>
              </w:rPr>
            </w:pPr>
          </w:p>
          <w:p w14:paraId="73827487"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double" w:sz="12" w:space="0" w:color="auto"/>
              <w:right w:val="nil"/>
            </w:tcBorders>
            <w:vAlign w:val="bottom"/>
          </w:tcPr>
          <w:p w14:paraId="6EBD6709" w14:textId="77777777" w:rsidR="00A93E1D" w:rsidRPr="00DC7C20" w:rsidRDefault="00A93E1D" w:rsidP="00FF067E">
            <w:pPr>
              <w:spacing w:before="40" w:after="120"/>
              <w:ind w:left="144" w:right="40"/>
              <w:rPr>
                <w:rFonts w:asciiTheme="majorBidi" w:eastAsia="SimSun" w:hAnsiTheme="majorBidi" w:cstheme="majorBidi"/>
              </w:rPr>
            </w:pPr>
          </w:p>
          <w:p w14:paraId="7326B82E" w14:textId="77777777" w:rsidR="00A93E1D" w:rsidRPr="00DC7C20" w:rsidRDefault="00A93E1D" w:rsidP="00FF067E">
            <w:pPr>
              <w:spacing w:before="40" w:after="120"/>
              <w:ind w:left="144" w:right="40"/>
              <w:rPr>
                <w:rFonts w:asciiTheme="majorBidi" w:eastAsia="SimSun" w:hAnsiTheme="majorBidi" w:cstheme="majorBidi"/>
              </w:rPr>
            </w:pPr>
          </w:p>
        </w:tc>
        <w:tc>
          <w:tcPr>
            <w:tcW w:w="1968" w:type="dxa"/>
            <w:tcBorders>
              <w:top w:val="single" w:sz="12" w:space="0" w:color="auto"/>
              <w:left w:val="nil"/>
              <w:right w:val="nil"/>
            </w:tcBorders>
            <w:vAlign w:val="bottom"/>
          </w:tcPr>
          <w:p w14:paraId="2F74BCEA" w14:textId="77777777" w:rsidR="00A93E1D" w:rsidRPr="00DC7C20" w:rsidRDefault="00A93E1D" w:rsidP="00FF067E">
            <w:pPr>
              <w:spacing w:before="40" w:after="120"/>
              <w:ind w:left="144" w:right="40"/>
              <w:rPr>
                <w:rFonts w:asciiTheme="majorBidi" w:eastAsia="SimSun" w:hAnsiTheme="majorBidi" w:cstheme="majorBidi"/>
              </w:rPr>
            </w:pPr>
          </w:p>
        </w:tc>
      </w:tr>
      <w:tr w:rsidR="00A93E1D" w:rsidRPr="00DC7C20" w14:paraId="1444B084" w14:textId="77777777" w:rsidTr="00FF067E">
        <w:tc>
          <w:tcPr>
            <w:tcW w:w="1968" w:type="dxa"/>
            <w:tcBorders>
              <w:top w:val="nil"/>
              <w:bottom w:val="single" w:sz="12" w:space="0" w:color="auto"/>
            </w:tcBorders>
          </w:tcPr>
          <w:p w14:paraId="4C8E8278" w14:textId="39880AFB" w:rsidR="00A93E1D" w:rsidRPr="00DC7C20" w:rsidRDefault="00A93E1D" w:rsidP="00FF067E">
            <w:pPr>
              <w:tabs>
                <w:tab w:val="left" w:pos="288"/>
                <w:tab w:val="left" w:pos="576"/>
                <w:tab w:val="left" w:pos="864"/>
                <w:tab w:val="left" w:pos="1152"/>
              </w:tabs>
              <w:spacing w:before="40" w:after="120"/>
              <w:ind w:right="43"/>
              <w:rPr>
                <w:rFonts w:asciiTheme="majorBidi" w:eastAsia="SimSun" w:hAnsiTheme="majorBidi" w:cstheme="majorBidi"/>
              </w:rPr>
            </w:pPr>
            <w:r w:rsidRPr="00DC7C20">
              <w:t xml:space="preserve">Haiti has access to National Productive Capacities Gap </w:t>
            </w:r>
            <w:r w:rsidR="004C445F" w:rsidRPr="00DC7C20">
              <w:t>Assessment</w:t>
            </w:r>
            <w:r w:rsidR="0038323B" w:rsidRPr="00DC7C20">
              <w:t>s</w:t>
            </w:r>
          </w:p>
        </w:tc>
        <w:tc>
          <w:tcPr>
            <w:tcW w:w="1968" w:type="dxa"/>
            <w:tcBorders>
              <w:top w:val="nil"/>
              <w:bottom w:val="single" w:sz="12" w:space="0" w:color="auto"/>
            </w:tcBorders>
          </w:tcPr>
          <w:p w14:paraId="12302610" w14:textId="331A09AA" w:rsidR="00A93E1D" w:rsidRPr="00DC7C20" w:rsidRDefault="004C445F" w:rsidP="00FF067E">
            <w:pPr>
              <w:tabs>
                <w:tab w:val="left" w:pos="288"/>
                <w:tab w:val="left" w:pos="576"/>
                <w:tab w:val="left" w:pos="864"/>
                <w:tab w:val="left" w:pos="1152"/>
              </w:tabs>
              <w:spacing w:before="40" w:after="120"/>
              <w:ind w:left="144" w:right="109"/>
              <w:rPr>
                <w:rFonts w:asciiTheme="majorBidi" w:eastAsia="SimSun" w:hAnsiTheme="majorBidi" w:cstheme="majorBidi"/>
              </w:rPr>
            </w:pPr>
            <w:r w:rsidRPr="00DC7C20">
              <w:t xml:space="preserve">The </w:t>
            </w:r>
            <w:r w:rsidR="00A93E1D" w:rsidRPr="00DC7C20">
              <w:t xml:space="preserve">Comoros has access to National Productive Capacities Gap </w:t>
            </w:r>
            <w:r w:rsidRPr="00DC7C20">
              <w:t>Assessment</w:t>
            </w:r>
            <w:r w:rsidR="0038323B" w:rsidRPr="00DC7C20">
              <w:t>s</w:t>
            </w:r>
          </w:p>
        </w:tc>
        <w:tc>
          <w:tcPr>
            <w:tcW w:w="1968" w:type="dxa"/>
            <w:tcBorders>
              <w:top w:val="nil"/>
              <w:bottom w:val="single" w:sz="12" w:space="0" w:color="auto"/>
              <w:right w:val="double" w:sz="12" w:space="0" w:color="auto"/>
            </w:tcBorders>
          </w:tcPr>
          <w:p w14:paraId="5C30FFF0"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Cs/>
              </w:rPr>
            </w:pPr>
            <w:r w:rsidRPr="00DC7C20">
              <w:t>Increased understanding of Antigua and Barbuda, Maldives and Saint Vincent and the Grenadines on how productive capacities contribute to building socioeconomic resilience and on the role of the productive capacities index in supporting integration into global and regional value chains</w:t>
            </w:r>
          </w:p>
        </w:tc>
        <w:tc>
          <w:tcPr>
            <w:tcW w:w="1968" w:type="dxa"/>
            <w:tcBorders>
              <w:top w:val="nil"/>
              <w:left w:val="double" w:sz="12" w:space="0" w:color="auto"/>
              <w:bottom w:val="single" w:sz="12" w:space="0" w:color="auto"/>
            </w:tcBorders>
          </w:tcPr>
          <w:p w14:paraId="5ED78901" w14:textId="77777777" w:rsidR="00A93E1D" w:rsidRPr="00DC7C20" w:rsidRDefault="00A93E1D" w:rsidP="00FF067E">
            <w:pPr>
              <w:tabs>
                <w:tab w:val="left" w:pos="288"/>
                <w:tab w:val="left" w:pos="576"/>
                <w:tab w:val="left" w:pos="864"/>
                <w:tab w:val="left" w:pos="1152"/>
              </w:tabs>
              <w:spacing w:before="40" w:after="120"/>
              <w:ind w:left="144" w:right="43"/>
            </w:pPr>
            <w:r w:rsidRPr="00DC7C20">
              <w:t>Enhanced statistical capacity in productive capacities index methodology and its use in at least two small island developing States</w:t>
            </w:r>
          </w:p>
          <w:p w14:paraId="0DAFDE02"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b/>
              </w:rPr>
            </w:pPr>
            <w:r w:rsidRPr="00DC7C20">
              <w:t>At least two small island developing States apply the productive capacities index in their national statistics</w:t>
            </w:r>
          </w:p>
        </w:tc>
        <w:tc>
          <w:tcPr>
            <w:tcW w:w="1968" w:type="dxa"/>
            <w:tcBorders>
              <w:top w:val="nil"/>
              <w:bottom w:val="single" w:sz="12" w:space="0" w:color="auto"/>
              <w:right w:val="nil"/>
            </w:tcBorders>
          </w:tcPr>
          <w:p w14:paraId="2EE4A2C2" w14:textId="77777777" w:rsidR="00A93E1D" w:rsidRPr="00DC7C20" w:rsidRDefault="00A93E1D" w:rsidP="00FF067E">
            <w:pPr>
              <w:tabs>
                <w:tab w:val="left" w:pos="288"/>
                <w:tab w:val="left" w:pos="576"/>
                <w:tab w:val="left" w:pos="864"/>
                <w:tab w:val="left" w:pos="1152"/>
              </w:tabs>
              <w:spacing w:before="40" w:after="120"/>
              <w:ind w:left="144" w:right="43"/>
              <w:rPr>
                <w:rFonts w:asciiTheme="majorBidi" w:eastAsia="SimSun" w:hAnsiTheme="majorBidi" w:cstheme="majorBidi"/>
              </w:rPr>
            </w:pPr>
            <w:r w:rsidRPr="00DC7C20">
              <w:t>At least two small island developing States use the productive capacities index to identify productive capacity-enabling policies in selected relevant sectors</w:t>
            </w:r>
          </w:p>
        </w:tc>
      </w:tr>
    </w:tbl>
    <w:p w14:paraId="2A3468BC"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A2B14A"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78382D"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0FFD73" w14:textId="77777777" w:rsidR="00A93E1D" w:rsidRPr="00DC7C20" w:rsidRDefault="00A93E1D" w:rsidP="00A93E1D">
      <w:pPr>
        <w:pStyle w:val="H1"/>
        <w:ind w:right="1260"/>
      </w:pPr>
      <w:r w:rsidRPr="00DC7C20">
        <w:tab/>
      </w:r>
      <w:r w:rsidRPr="00DC7C20">
        <w:tab/>
        <w:t>Deliverables</w:t>
      </w:r>
    </w:p>
    <w:p w14:paraId="327AFC38"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2AC936"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75E06E"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12.84</w:t>
      </w:r>
      <w:r w:rsidRPr="00DC7C20">
        <w:tab/>
        <w:t>Table 12.20 lists all deliverables of the subprogramme.</w:t>
      </w:r>
    </w:p>
    <w:p w14:paraId="442F9E33"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D4D3E1"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12.20</w:t>
      </w:r>
    </w:p>
    <w:p w14:paraId="0CD15847" w14:textId="77777777" w:rsidR="00A93E1D" w:rsidRPr="00DC7C20" w:rsidRDefault="00A93E1D" w:rsidP="00A9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5: deliverables for the period 2024–2026, by category and subcategory</w:t>
      </w:r>
    </w:p>
    <w:p w14:paraId="563440E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A9F492" w14:textId="77777777" w:rsidR="00A93E1D" w:rsidRPr="00DC7C20" w:rsidRDefault="00A93E1D" w:rsidP="00A9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7470"/>
        <w:gridCol w:w="595"/>
        <w:gridCol w:w="595"/>
        <w:gridCol w:w="595"/>
        <w:gridCol w:w="595"/>
      </w:tblGrid>
      <w:tr w:rsidR="00A93E1D" w:rsidRPr="00DC7C20" w14:paraId="62B5B1B8" w14:textId="77777777" w:rsidTr="00FF067E">
        <w:trPr>
          <w:trHeight w:val="300"/>
          <w:tblHeader/>
        </w:trPr>
        <w:tc>
          <w:tcPr>
            <w:tcW w:w="7470" w:type="dxa"/>
            <w:tcBorders>
              <w:top w:val="single" w:sz="4" w:space="0" w:color="auto"/>
              <w:bottom w:val="single" w:sz="12" w:space="0" w:color="auto"/>
            </w:tcBorders>
            <w:shd w:val="clear" w:color="auto" w:fill="auto"/>
            <w:vAlign w:val="bottom"/>
          </w:tcPr>
          <w:p w14:paraId="6C18500A" w14:textId="77777777" w:rsidR="00A93E1D" w:rsidRPr="00DC7C20" w:rsidRDefault="00A93E1D" w:rsidP="00FF067E">
            <w:pPr>
              <w:keepNext/>
              <w:keepLines/>
              <w:spacing w:before="81" w:after="81" w:line="160" w:lineRule="exact"/>
              <w:ind w:right="40"/>
              <w:rPr>
                <w:rFonts w:asciiTheme="majorBidi" w:hAnsiTheme="majorBidi" w:cstheme="majorBidi"/>
                <w:i/>
                <w:sz w:val="14"/>
              </w:rPr>
            </w:pPr>
            <w:r w:rsidRPr="00DC7C20">
              <w:rPr>
                <w:rFonts w:asciiTheme="majorBidi" w:hAnsiTheme="majorBidi" w:cstheme="majorBidi"/>
                <w:i/>
                <w:sz w:val="14"/>
              </w:rPr>
              <w:t>Category and subcategory</w:t>
            </w:r>
          </w:p>
        </w:tc>
        <w:tc>
          <w:tcPr>
            <w:tcW w:w="595" w:type="dxa"/>
            <w:tcBorders>
              <w:top w:val="single" w:sz="4" w:space="0" w:color="auto"/>
              <w:bottom w:val="single" w:sz="12" w:space="0" w:color="auto"/>
            </w:tcBorders>
            <w:shd w:val="clear" w:color="auto" w:fill="auto"/>
            <w:vAlign w:val="bottom"/>
          </w:tcPr>
          <w:p w14:paraId="7BC38903" w14:textId="77777777" w:rsidR="00A93E1D" w:rsidRPr="00DC7C20" w:rsidRDefault="00A93E1D" w:rsidP="00FF067E">
            <w:pPr>
              <w:keepNext/>
              <w:keepLines/>
              <w:spacing w:before="81" w:after="81" w:line="160" w:lineRule="exact"/>
              <w:ind w:left="43" w:right="40"/>
              <w:jc w:val="right"/>
              <w:rPr>
                <w:rFonts w:asciiTheme="majorBidi" w:hAnsiTheme="majorBidi" w:cstheme="majorBidi"/>
                <w:i/>
                <w:sz w:val="14"/>
              </w:rPr>
            </w:pPr>
            <w:r w:rsidRPr="00DC7C20">
              <w:rPr>
                <w:rFonts w:asciiTheme="majorBidi" w:hAnsiTheme="majorBidi" w:cstheme="majorBidi"/>
                <w:i/>
                <w:sz w:val="14"/>
              </w:rPr>
              <w:t>2024 planned</w:t>
            </w:r>
          </w:p>
        </w:tc>
        <w:tc>
          <w:tcPr>
            <w:tcW w:w="595" w:type="dxa"/>
            <w:tcBorders>
              <w:top w:val="single" w:sz="4" w:space="0" w:color="auto"/>
              <w:bottom w:val="single" w:sz="12" w:space="0" w:color="auto"/>
            </w:tcBorders>
            <w:shd w:val="clear" w:color="auto" w:fill="auto"/>
            <w:vAlign w:val="bottom"/>
          </w:tcPr>
          <w:p w14:paraId="176C422F" w14:textId="77777777" w:rsidR="00A93E1D" w:rsidRPr="00DC7C20" w:rsidRDefault="00A93E1D" w:rsidP="00FF067E">
            <w:pPr>
              <w:keepNext/>
              <w:keepLines/>
              <w:spacing w:before="81" w:after="81" w:line="160" w:lineRule="exact"/>
              <w:ind w:left="43" w:right="40"/>
              <w:jc w:val="right"/>
              <w:rPr>
                <w:rFonts w:asciiTheme="majorBidi" w:hAnsiTheme="majorBidi" w:cstheme="majorBidi"/>
                <w:i/>
                <w:sz w:val="14"/>
              </w:rPr>
            </w:pPr>
            <w:r w:rsidRPr="00DC7C20">
              <w:rPr>
                <w:rFonts w:asciiTheme="majorBidi" w:hAnsiTheme="majorBidi" w:cstheme="majorBidi"/>
                <w:i/>
                <w:sz w:val="14"/>
              </w:rPr>
              <w:t>2024 actual</w:t>
            </w:r>
          </w:p>
        </w:tc>
        <w:tc>
          <w:tcPr>
            <w:tcW w:w="595" w:type="dxa"/>
            <w:tcBorders>
              <w:top w:val="single" w:sz="4" w:space="0" w:color="auto"/>
              <w:bottom w:val="single" w:sz="12" w:space="0" w:color="auto"/>
            </w:tcBorders>
            <w:shd w:val="clear" w:color="auto" w:fill="auto"/>
            <w:vAlign w:val="bottom"/>
          </w:tcPr>
          <w:p w14:paraId="2F33D5EC" w14:textId="77777777" w:rsidR="00A93E1D" w:rsidRPr="00DC7C20" w:rsidRDefault="00A93E1D" w:rsidP="00FF067E">
            <w:pPr>
              <w:keepNext/>
              <w:keepLines/>
              <w:spacing w:before="81" w:after="81" w:line="160" w:lineRule="exact"/>
              <w:ind w:left="43" w:right="40"/>
              <w:jc w:val="right"/>
              <w:rPr>
                <w:rFonts w:asciiTheme="majorBidi" w:hAnsiTheme="majorBidi" w:cstheme="majorBidi"/>
                <w:i/>
                <w:sz w:val="14"/>
              </w:rPr>
            </w:pPr>
            <w:r w:rsidRPr="00DC7C20">
              <w:rPr>
                <w:rFonts w:asciiTheme="majorBidi" w:hAnsiTheme="majorBidi" w:cstheme="majorBidi"/>
                <w:i/>
                <w:sz w:val="14"/>
              </w:rPr>
              <w:t>2025 planned</w:t>
            </w:r>
          </w:p>
        </w:tc>
        <w:tc>
          <w:tcPr>
            <w:tcW w:w="595" w:type="dxa"/>
            <w:tcBorders>
              <w:top w:val="single" w:sz="4" w:space="0" w:color="auto"/>
              <w:bottom w:val="single" w:sz="12" w:space="0" w:color="auto"/>
            </w:tcBorders>
            <w:shd w:val="clear" w:color="auto" w:fill="auto"/>
            <w:vAlign w:val="bottom"/>
          </w:tcPr>
          <w:p w14:paraId="72A29832" w14:textId="77777777" w:rsidR="00A93E1D" w:rsidRPr="00DC7C20" w:rsidRDefault="00A93E1D" w:rsidP="00FF067E">
            <w:pPr>
              <w:keepNext/>
              <w:keepLines/>
              <w:spacing w:before="81" w:after="81" w:line="160" w:lineRule="exact"/>
              <w:ind w:left="43" w:right="40"/>
              <w:jc w:val="right"/>
              <w:rPr>
                <w:rFonts w:asciiTheme="majorBidi" w:hAnsiTheme="majorBidi" w:cstheme="majorBidi"/>
                <w:i/>
                <w:sz w:val="14"/>
              </w:rPr>
            </w:pPr>
            <w:r w:rsidRPr="00DC7C20">
              <w:rPr>
                <w:rFonts w:asciiTheme="majorBidi" w:hAnsiTheme="majorBidi" w:cstheme="majorBidi"/>
                <w:i/>
                <w:sz w:val="14"/>
              </w:rPr>
              <w:t>2026 planned</w:t>
            </w:r>
          </w:p>
        </w:tc>
      </w:tr>
      <w:tr w:rsidR="00A93E1D" w:rsidRPr="00DC7C20" w14:paraId="13F3F0C2" w14:textId="77777777" w:rsidTr="00FF067E">
        <w:trPr>
          <w:trHeight w:hRule="exact" w:val="115"/>
          <w:tblHeader/>
        </w:trPr>
        <w:tc>
          <w:tcPr>
            <w:tcW w:w="7470" w:type="dxa"/>
            <w:tcBorders>
              <w:top w:val="single" w:sz="12" w:space="0" w:color="auto"/>
            </w:tcBorders>
            <w:shd w:val="clear" w:color="auto" w:fill="auto"/>
            <w:vAlign w:val="bottom"/>
          </w:tcPr>
          <w:p w14:paraId="6F6FCDE9" w14:textId="77777777" w:rsidR="00A93E1D" w:rsidRPr="00DC7C20" w:rsidRDefault="00A93E1D" w:rsidP="00FF067E">
            <w:pPr>
              <w:keepNext/>
              <w:keepLines/>
              <w:spacing w:before="40" w:after="40" w:line="210" w:lineRule="exact"/>
              <w:ind w:right="40"/>
              <w:rPr>
                <w:rFonts w:asciiTheme="majorBidi" w:hAnsiTheme="majorBidi" w:cstheme="majorBidi"/>
                <w:sz w:val="17"/>
              </w:rPr>
            </w:pPr>
          </w:p>
        </w:tc>
        <w:tc>
          <w:tcPr>
            <w:tcW w:w="595" w:type="dxa"/>
            <w:tcBorders>
              <w:top w:val="single" w:sz="12" w:space="0" w:color="auto"/>
            </w:tcBorders>
            <w:shd w:val="clear" w:color="auto" w:fill="auto"/>
            <w:vAlign w:val="bottom"/>
          </w:tcPr>
          <w:p w14:paraId="2F3B5D54" w14:textId="77777777" w:rsidR="00A93E1D" w:rsidRPr="00DC7C20" w:rsidRDefault="00A93E1D" w:rsidP="00FF067E">
            <w:pPr>
              <w:keepNext/>
              <w:keepLines/>
              <w:spacing w:before="40" w:after="40" w:line="210" w:lineRule="exact"/>
              <w:ind w:left="43" w:right="40"/>
              <w:jc w:val="right"/>
              <w:rPr>
                <w:rFonts w:asciiTheme="majorBidi" w:hAnsiTheme="majorBidi" w:cstheme="majorBidi"/>
                <w:sz w:val="17"/>
              </w:rPr>
            </w:pPr>
          </w:p>
        </w:tc>
        <w:tc>
          <w:tcPr>
            <w:tcW w:w="595" w:type="dxa"/>
            <w:tcBorders>
              <w:top w:val="single" w:sz="12" w:space="0" w:color="auto"/>
            </w:tcBorders>
            <w:shd w:val="clear" w:color="auto" w:fill="auto"/>
            <w:vAlign w:val="bottom"/>
          </w:tcPr>
          <w:p w14:paraId="137838C2" w14:textId="77777777" w:rsidR="00A93E1D" w:rsidRPr="00DC7C20" w:rsidRDefault="00A93E1D" w:rsidP="00FF067E">
            <w:pPr>
              <w:keepNext/>
              <w:keepLines/>
              <w:spacing w:before="40" w:after="40" w:line="210" w:lineRule="exact"/>
              <w:ind w:left="43" w:right="40"/>
              <w:jc w:val="right"/>
              <w:rPr>
                <w:rFonts w:asciiTheme="majorBidi" w:hAnsiTheme="majorBidi" w:cstheme="majorBidi"/>
                <w:sz w:val="17"/>
              </w:rPr>
            </w:pPr>
          </w:p>
        </w:tc>
        <w:tc>
          <w:tcPr>
            <w:tcW w:w="595" w:type="dxa"/>
            <w:tcBorders>
              <w:top w:val="single" w:sz="12" w:space="0" w:color="auto"/>
            </w:tcBorders>
            <w:shd w:val="clear" w:color="auto" w:fill="auto"/>
            <w:vAlign w:val="bottom"/>
          </w:tcPr>
          <w:p w14:paraId="06262AC5" w14:textId="77777777" w:rsidR="00A93E1D" w:rsidRPr="00DC7C20" w:rsidRDefault="00A93E1D" w:rsidP="00FF067E">
            <w:pPr>
              <w:keepNext/>
              <w:keepLines/>
              <w:spacing w:before="40" w:after="40" w:line="210" w:lineRule="exact"/>
              <w:ind w:left="43" w:right="40"/>
              <w:jc w:val="right"/>
              <w:rPr>
                <w:rFonts w:asciiTheme="majorBidi" w:hAnsiTheme="majorBidi" w:cstheme="majorBidi"/>
                <w:sz w:val="17"/>
              </w:rPr>
            </w:pPr>
          </w:p>
        </w:tc>
        <w:tc>
          <w:tcPr>
            <w:tcW w:w="595" w:type="dxa"/>
            <w:tcBorders>
              <w:top w:val="single" w:sz="12" w:space="0" w:color="auto"/>
            </w:tcBorders>
            <w:shd w:val="clear" w:color="auto" w:fill="auto"/>
            <w:vAlign w:val="bottom"/>
          </w:tcPr>
          <w:p w14:paraId="01437534" w14:textId="77777777" w:rsidR="00A93E1D" w:rsidRPr="00DC7C20" w:rsidRDefault="00A93E1D" w:rsidP="00FF067E">
            <w:pPr>
              <w:keepNext/>
              <w:keepLines/>
              <w:spacing w:before="40" w:after="40" w:line="210" w:lineRule="exact"/>
              <w:ind w:left="43" w:right="40"/>
              <w:jc w:val="right"/>
              <w:rPr>
                <w:rFonts w:asciiTheme="majorBidi" w:hAnsiTheme="majorBidi" w:cstheme="majorBidi"/>
                <w:sz w:val="17"/>
              </w:rPr>
            </w:pPr>
          </w:p>
        </w:tc>
      </w:tr>
      <w:tr w:rsidR="00A93E1D" w:rsidRPr="00DC7C20" w14:paraId="2C555999" w14:textId="77777777" w:rsidTr="00FF067E">
        <w:trPr>
          <w:trHeight w:val="300"/>
        </w:trPr>
        <w:tc>
          <w:tcPr>
            <w:tcW w:w="7470" w:type="dxa"/>
            <w:shd w:val="clear" w:color="auto" w:fill="auto"/>
            <w:vAlign w:val="bottom"/>
          </w:tcPr>
          <w:p w14:paraId="1068040B" w14:textId="77777777" w:rsidR="00A93E1D" w:rsidRPr="00DC7C20" w:rsidRDefault="00A93E1D" w:rsidP="00FF067E">
            <w:pPr>
              <w:keepNext/>
              <w:keepLines/>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DC7C20">
              <w:rPr>
                <w:rFonts w:asciiTheme="majorBidi" w:hAnsiTheme="majorBidi" w:cstheme="majorBidi"/>
                <w:b/>
                <w:bCs/>
                <w:sz w:val="17"/>
              </w:rPr>
              <w:t>A.</w:t>
            </w:r>
            <w:r w:rsidRPr="00DC7C20">
              <w:rPr>
                <w:rFonts w:asciiTheme="majorBidi" w:hAnsiTheme="majorBidi" w:cstheme="majorBidi"/>
                <w:b/>
                <w:bCs/>
                <w:sz w:val="17"/>
              </w:rPr>
              <w:tab/>
              <w:t>Facilitation of the intergovernmental process and expert bodies</w:t>
            </w:r>
          </w:p>
        </w:tc>
        <w:tc>
          <w:tcPr>
            <w:tcW w:w="595" w:type="dxa"/>
            <w:shd w:val="clear" w:color="auto" w:fill="auto"/>
            <w:vAlign w:val="bottom"/>
          </w:tcPr>
          <w:p w14:paraId="016FD681"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95" w:type="dxa"/>
            <w:shd w:val="clear" w:color="auto" w:fill="auto"/>
            <w:vAlign w:val="bottom"/>
          </w:tcPr>
          <w:p w14:paraId="3A84CD0C"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95" w:type="dxa"/>
            <w:shd w:val="clear" w:color="auto" w:fill="auto"/>
            <w:vAlign w:val="bottom"/>
          </w:tcPr>
          <w:p w14:paraId="13BB0DB5"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95" w:type="dxa"/>
            <w:shd w:val="clear" w:color="auto" w:fill="auto"/>
            <w:vAlign w:val="bottom"/>
          </w:tcPr>
          <w:p w14:paraId="0A0992E7"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00A93E1D" w:rsidRPr="00DC7C20" w14:paraId="47F20167" w14:textId="77777777" w:rsidTr="00FF067E">
        <w:trPr>
          <w:trHeight w:val="300"/>
        </w:trPr>
        <w:tc>
          <w:tcPr>
            <w:tcW w:w="7470" w:type="dxa"/>
            <w:shd w:val="clear" w:color="auto" w:fill="auto"/>
            <w:vAlign w:val="bottom"/>
          </w:tcPr>
          <w:p w14:paraId="615B0677" w14:textId="77777777" w:rsidR="00A93E1D" w:rsidRPr="00DC7C20" w:rsidRDefault="00A93E1D" w:rsidP="00FF067E">
            <w:pPr>
              <w:keepNext/>
              <w:keepLines/>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Parliamentary documentation</w:t>
            </w:r>
            <w:r w:rsidRPr="00DC7C20">
              <w:rPr>
                <w:rFonts w:asciiTheme="majorBidi" w:hAnsiTheme="majorBidi" w:cstheme="majorBidi"/>
                <w:sz w:val="17"/>
              </w:rPr>
              <w:t xml:space="preserve"> (number of documents)</w:t>
            </w:r>
          </w:p>
        </w:tc>
        <w:tc>
          <w:tcPr>
            <w:tcW w:w="595" w:type="dxa"/>
            <w:shd w:val="clear" w:color="auto" w:fill="auto"/>
            <w:vAlign w:val="bottom"/>
          </w:tcPr>
          <w:p w14:paraId="7C13F2CC"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3</w:t>
            </w:r>
          </w:p>
        </w:tc>
        <w:tc>
          <w:tcPr>
            <w:tcW w:w="595" w:type="dxa"/>
            <w:shd w:val="clear" w:color="auto" w:fill="auto"/>
            <w:vAlign w:val="bottom"/>
          </w:tcPr>
          <w:p w14:paraId="245667B5"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3</w:t>
            </w:r>
          </w:p>
        </w:tc>
        <w:tc>
          <w:tcPr>
            <w:tcW w:w="595" w:type="dxa"/>
            <w:shd w:val="clear" w:color="auto" w:fill="auto"/>
            <w:vAlign w:val="bottom"/>
          </w:tcPr>
          <w:p w14:paraId="21D55E4D"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4</w:t>
            </w:r>
          </w:p>
        </w:tc>
        <w:tc>
          <w:tcPr>
            <w:tcW w:w="595" w:type="dxa"/>
            <w:shd w:val="clear" w:color="auto" w:fill="auto"/>
            <w:vAlign w:val="bottom"/>
          </w:tcPr>
          <w:p w14:paraId="118F77C2"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5</w:t>
            </w:r>
          </w:p>
        </w:tc>
      </w:tr>
      <w:tr w:rsidR="00A93E1D" w:rsidRPr="00DC7C20" w14:paraId="247BE101" w14:textId="77777777" w:rsidTr="00FF067E">
        <w:trPr>
          <w:trHeight w:val="300"/>
        </w:trPr>
        <w:tc>
          <w:tcPr>
            <w:tcW w:w="7470" w:type="dxa"/>
            <w:shd w:val="clear" w:color="auto" w:fill="auto"/>
            <w:vAlign w:val="bottom"/>
          </w:tcPr>
          <w:p w14:paraId="2A2CA18A" w14:textId="77777777" w:rsidR="00A93E1D" w:rsidRPr="00DC7C20" w:rsidRDefault="00A93E1D" w:rsidP="00FF067E">
            <w:pPr>
              <w:keepNext/>
              <w:keepLines/>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szCs w:val="17"/>
              </w:rPr>
              <w:tab/>
              <w:t>1.</w:t>
            </w:r>
            <w:r w:rsidRPr="00DC7C20">
              <w:rPr>
                <w:rFonts w:asciiTheme="majorBidi" w:hAnsiTheme="majorBidi" w:cstheme="majorBidi"/>
                <w:sz w:val="17"/>
                <w:szCs w:val="17"/>
              </w:rPr>
              <w:tab/>
              <w:t>Reports for the Economic and Social Council, including on vulnerability profiles</w:t>
            </w:r>
          </w:p>
        </w:tc>
        <w:tc>
          <w:tcPr>
            <w:tcW w:w="595" w:type="dxa"/>
            <w:shd w:val="clear" w:color="auto" w:fill="auto"/>
            <w:vAlign w:val="bottom"/>
          </w:tcPr>
          <w:p w14:paraId="0D3DEBCD"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1B8BC196"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5B8E4E1D"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7D579855"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r>
      <w:tr w:rsidR="00A93E1D" w:rsidRPr="00DC7C20" w14:paraId="71A520CF" w14:textId="77777777" w:rsidTr="00FF067E">
        <w:trPr>
          <w:trHeight w:val="300"/>
        </w:trPr>
        <w:tc>
          <w:tcPr>
            <w:tcW w:w="7470" w:type="dxa"/>
            <w:shd w:val="clear" w:color="auto" w:fill="auto"/>
            <w:vAlign w:val="bottom"/>
          </w:tcPr>
          <w:p w14:paraId="3F739B09" w14:textId="77777777" w:rsidR="00A93E1D" w:rsidRPr="00DC7C20" w:rsidDel="00933E64" w:rsidRDefault="00A93E1D" w:rsidP="00FF067E">
            <w:pPr>
              <w:keepNext/>
              <w:keepLines/>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sz w:val="17"/>
                <w:szCs w:val="17"/>
              </w:rPr>
              <w:tab/>
              <w:t>2.</w:t>
            </w:r>
            <w:r w:rsidRPr="00DC7C20">
              <w:rPr>
                <w:rFonts w:asciiTheme="majorBidi" w:hAnsiTheme="majorBidi" w:cstheme="majorBidi"/>
                <w:sz w:val="17"/>
                <w:szCs w:val="17"/>
              </w:rPr>
              <w:tab/>
              <w:t>Reports for the Trade and Development Board on UNCTAD-wide activities for least developed countries and UNCTAD-wide activities in favour of Africa</w:t>
            </w:r>
          </w:p>
        </w:tc>
        <w:tc>
          <w:tcPr>
            <w:tcW w:w="595" w:type="dxa"/>
            <w:shd w:val="clear" w:color="auto" w:fill="auto"/>
            <w:vAlign w:val="bottom"/>
          </w:tcPr>
          <w:p w14:paraId="510F8089"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eastAsia="Times New Roman"/>
                <w:kern w:val="3"/>
                <w:sz w:val="17"/>
                <w:szCs w:val="17"/>
              </w:rPr>
            </w:pPr>
            <w:r w:rsidRPr="00DC7C20">
              <w:rPr>
                <w:rFonts w:asciiTheme="majorBidi" w:hAnsiTheme="majorBidi" w:cstheme="majorBidi"/>
                <w:sz w:val="17"/>
              </w:rPr>
              <w:t>2</w:t>
            </w:r>
          </w:p>
        </w:tc>
        <w:tc>
          <w:tcPr>
            <w:tcW w:w="595" w:type="dxa"/>
            <w:shd w:val="clear" w:color="auto" w:fill="auto"/>
            <w:vAlign w:val="bottom"/>
          </w:tcPr>
          <w:p w14:paraId="5AC2E08F"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eastAsia="Times New Roman"/>
                <w:kern w:val="3"/>
                <w:sz w:val="17"/>
                <w:szCs w:val="17"/>
              </w:rPr>
            </w:pPr>
            <w:r w:rsidRPr="00DC7C20">
              <w:rPr>
                <w:rFonts w:asciiTheme="majorBidi" w:hAnsiTheme="majorBidi" w:cstheme="majorBidi"/>
                <w:sz w:val="17"/>
              </w:rPr>
              <w:t>2</w:t>
            </w:r>
          </w:p>
        </w:tc>
        <w:tc>
          <w:tcPr>
            <w:tcW w:w="595" w:type="dxa"/>
            <w:shd w:val="clear" w:color="auto" w:fill="auto"/>
            <w:vAlign w:val="bottom"/>
          </w:tcPr>
          <w:p w14:paraId="012DB129"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DC7C20">
              <w:rPr>
                <w:rFonts w:asciiTheme="majorBidi" w:hAnsiTheme="majorBidi" w:cstheme="majorBidi"/>
                <w:sz w:val="17"/>
              </w:rPr>
              <w:t>2</w:t>
            </w:r>
          </w:p>
        </w:tc>
        <w:tc>
          <w:tcPr>
            <w:tcW w:w="595" w:type="dxa"/>
            <w:shd w:val="clear" w:color="auto" w:fill="auto"/>
            <w:vAlign w:val="bottom"/>
          </w:tcPr>
          <w:p w14:paraId="50F211E3"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eastAsia="Times New Roman"/>
                <w:kern w:val="3"/>
                <w:sz w:val="17"/>
                <w:szCs w:val="17"/>
              </w:rPr>
            </w:pPr>
            <w:r w:rsidRPr="00DC7C20">
              <w:rPr>
                <w:rFonts w:asciiTheme="majorBidi" w:hAnsiTheme="majorBidi" w:cstheme="majorBidi"/>
                <w:sz w:val="17"/>
              </w:rPr>
              <w:t>2</w:t>
            </w:r>
          </w:p>
        </w:tc>
      </w:tr>
      <w:tr w:rsidR="00A93E1D" w:rsidRPr="00DC7C20" w14:paraId="3602D6CD" w14:textId="77777777" w:rsidTr="00FF067E">
        <w:trPr>
          <w:trHeight w:val="300"/>
        </w:trPr>
        <w:tc>
          <w:tcPr>
            <w:tcW w:w="7470" w:type="dxa"/>
            <w:shd w:val="clear" w:color="auto" w:fill="auto"/>
            <w:vAlign w:val="bottom"/>
          </w:tcPr>
          <w:p w14:paraId="66E8875A" w14:textId="77777777" w:rsidR="00A93E1D" w:rsidRPr="00DC7C20" w:rsidRDefault="00A93E1D" w:rsidP="00FF067E">
            <w:pPr>
              <w:keepNext/>
              <w:keepLines/>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sz w:val="17"/>
                <w:szCs w:val="17"/>
              </w:rPr>
              <w:tab/>
            </w:r>
            <w:r w:rsidRPr="00DC7C20" w:rsidDel="00933E64">
              <w:rPr>
                <w:rFonts w:asciiTheme="majorBidi" w:hAnsiTheme="majorBidi" w:cstheme="majorBidi"/>
                <w:sz w:val="17"/>
                <w:szCs w:val="17"/>
              </w:rPr>
              <w:t>3.</w:t>
            </w:r>
            <w:r w:rsidRPr="00DC7C20">
              <w:rPr>
                <w:rFonts w:asciiTheme="majorBidi" w:hAnsiTheme="majorBidi" w:cstheme="majorBidi"/>
                <w:sz w:val="17"/>
                <w:szCs w:val="17"/>
              </w:rPr>
              <w:tab/>
            </w:r>
            <w:r w:rsidRPr="00DC7C20" w:rsidDel="00933E64">
              <w:rPr>
                <w:rFonts w:asciiTheme="majorBidi" w:hAnsiTheme="majorBidi" w:cstheme="majorBidi"/>
                <w:sz w:val="17"/>
                <w:szCs w:val="17"/>
              </w:rPr>
              <w:t xml:space="preserve">Reports and background documentation </w:t>
            </w:r>
            <w:r w:rsidRPr="00DC7C20">
              <w:rPr>
                <w:rFonts w:asciiTheme="majorBidi" w:hAnsiTheme="majorBidi" w:cstheme="majorBidi"/>
                <w:sz w:val="17"/>
                <w:szCs w:val="17"/>
              </w:rPr>
              <w:t>for</w:t>
            </w:r>
            <w:r w:rsidRPr="00DC7C20" w:rsidDel="00933E64">
              <w:rPr>
                <w:rFonts w:asciiTheme="majorBidi" w:hAnsiTheme="majorBidi" w:cstheme="majorBidi"/>
                <w:sz w:val="17"/>
                <w:szCs w:val="17"/>
              </w:rPr>
              <w:t xml:space="preserve"> the sixteenth quadrennial session of UNCTAD</w:t>
            </w:r>
          </w:p>
        </w:tc>
        <w:tc>
          <w:tcPr>
            <w:tcW w:w="595" w:type="dxa"/>
            <w:shd w:val="clear" w:color="auto" w:fill="auto"/>
            <w:vAlign w:val="bottom"/>
          </w:tcPr>
          <w:p w14:paraId="019D861A"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eastAsia="Times New Roman"/>
                <w:kern w:val="3"/>
                <w:sz w:val="17"/>
                <w:szCs w:val="17"/>
              </w:rPr>
              <w:t>–</w:t>
            </w:r>
          </w:p>
        </w:tc>
        <w:tc>
          <w:tcPr>
            <w:tcW w:w="595" w:type="dxa"/>
            <w:shd w:val="clear" w:color="auto" w:fill="auto"/>
            <w:vAlign w:val="bottom"/>
          </w:tcPr>
          <w:p w14:paraId="132E5755"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eastAsia="Times New Roman"/>
                <w:kern w:val="3"/>
                <w:sz w:val="17"/>
                <w:szCs w:val="17"/>
              </w:rPr>
              <w:t>–</w:t>
            </w:r>
          </w:p>
        </w:tc>
        <w:tc>
          <w:tcPr>
            <w:tcW w:w="595" w:type="dxa"/>
            <w:shd w:val="clear" w:color="auto" w:fill="auto"/>
            <w:vAlign w:val="bottom"/>
          </w:tcPr>
          <w:p w14:paraId="73D92115"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DC7C20">
              <w:rPr>
                <w:rFonts w:asciiTheme="majorBidi" w:hAnsiTheme="majorBidi" w:cstheme="majorBidi"/>
                <w:sz w:val="17"/>
                <w:szCs w:val="17"/>
              </w:rPr>
              <w:t>1</w:t>
            </w:r>
          </w:p>
        </w:tc>
        <w:tc>
          <w:tcPr>
            <w:tcW w:w="595" w:type="dxa"/>
            <w:shd w:val="clear" w:color="auto" w:fill="auto"/>
            <w:vAlign w:val="bottom"/>
          </w:tcPr>
          <w:p w14:paraId="6BD719BA"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eastAsia="Times New Roman"/>
                <w:kern w:val="3"/>
                <w:sz w:val="17"/>
                <w:szCs w:val="17"/>
              </w:rPr>
              <w:t>–</w:t>
            </w:r>
          </w:p>
        </w:tc>
      </w:tr>
      <w:tr w:rsidR="00A93E1D" w:rsidRPr="00DC7C20" w14:paraId="43D5EBB5" w14:textId="77777777" w:rsidTr="00FF067E">
        <w:trPr>
          <w:trHeight w:val="300"/>
        </w:trPr>
        <w:tc>
          <w:tcPr>
            <w:tcW w:w="7470" w:type="dxa"/>
            <w:shd w:val="clear" w:color="auto" w:fill="auto"/>
            <w:vAlign w:val="bottom"/>
          </w:tcPr>
          <w:p w14:paraId="25F75569" w14:textId="77777777" w:rsidR="00A93E1D" w:rsidRPr="00DC7C20" w:rsidRDefault="00A93E1D" w:rsidP="00FF067E">
            <w:pPr>
              <w:keepNext/>
              <w:keepLines/>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bCs/>
                <w:sz w:val="17"/>
              </w:rPr>
              <w:t>Substantive services for meetings</w:t>
            </w:r>
            <w:r w:rsidRPr="00DC7C20">
              <w:rPr>
                <w:rFonts w:asciiTheme="majorBidi" w:hAnsiTheme="majorBidi" w:cstheme="majorBidi"/>
                <w:sz w:val="17"/>
              </w:rPr>
              <w:t xml:space="preserve"> (number of three-hour meetings)</w:t>
            </w:r>
          </w:p>
        </w:tc>
        <w:tc>
          <w:tcPr>
            <w:tcW w:w="595" w:type="dxa"/>
            <w:shd w:val="clear" w:color="auto" w:fill="auto"/>
            <w:vAlign w:val="bottom"/>
          </w:tcPr>
          <w:p w14:paraId="1C9455F1"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8</w:t>
            </w:r>
          </w:p>
        </w:tc>
        <w:tc>
          <w:tcPr>
            <w:tcW w:w="595" w:type="dxa"/>
            <w:shd w:val="clear" w:color="auto" w:fill="auto"/>
            <w:vAlign w:val="bottom"/>
          </w:tcPr>
          <w:p w14:paraId="01B1CC41"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8</w:t>
            </w:r>
          </w:p>
        </w:tc>
        <w:tc>
          <w:tcPr>
            <w:tcW w:w="595" w:type="dxa"/>
            <w:shd w:val="clear" w:color="auto" w:fill="auto"/>
            <w:vAlign w:val="bottom"/>
          </w:tcPr>
          <w:p w14:paraId="1CF59AF4"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b/>
                <w:sz w:val="17"/>
                <w:szCs w:val="17"/>
              </w:rPr>
            </w:pPr>
            <w:r w:rsidRPr="00DC7C20">
              <w:rPr>
                <w:rFonts w:asciiTheme="majorBidi" w:hAnsiTheme="majorBidi" w:cstheme="majorBidi"/>
                <w:b/>
                <w:sz w:val="17"/>
                <w:szCs w:val="17"/>
              </w:rPr>
              <w:t>1</w:t>
            </w:r>
            <w:r w:rsidRPr="00DC7C20" w:rsidDel="00E4753E">
              <w:rPr>
                <w:rFonts w:asciiTheme="majorBidi" w:hAnsiTheme="majorBidi" w:cstheme="majorBidi"/>
                <w:b/>
                <w:sz w:val="17"/>
                <w:szCs w:val="17"/>
              </w:rPr>
              <w:t>4</w:t>
            </w:r>
          </w:p>
        </w:tc>
        <w:tc>
          <w:tcPr>
            <w:tcW w:w="595" w:type="dxa"/>
            <w:shd w:val="clear" w:color="auto" w:fill="auto"/>
            <w:vAlign w:val="bottom"/>
          </w:tcPr>
          <w:p w14:paraId="1546451B"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8</w:t>
            </w:r>
          </w:p>
        </w:tc>
      </w:tr>
      <w:tr w:rsidR="00A93E1D" w:rsidRPr="00DC7C20" w14:paraId="34E31B12" w14:textId="77777777" w:rsidTr="00FF067E">
        <w:trPr>
          <w:trHeight w:val="300"/>
        </w:trPr>
        <w:tc>
          <w:tcPr>
            <w:tcW w:w="7470" w:type="dxa"/>
            <w:shd w:val="clear" w:color="auto" w:fill="auto"/>
            <w:vAlign w:val="bottom"/>
          </w:tcPr>
          <w:p w14:paraId="00C062DD" w14:textId="77777777" w:rsidR="00A93E1D" w:rsidRPr="00DC7C20" w:rsidRDefault="00A93E1D" w:rsidP="00FF067E">
            <w:pPr>
              <w:keepNext/>
              <w:keepLines/>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szCs w:val="17"/>
              </w:rPr>
              <w:tab/>
              <w:t>4.</w:t>
            </w:r>
            <w:r w:rsidRPr="00DC7C20">
              <w:rPr>
                <w:rFonts w:asciiTheme="majorBidi" w:hAnsiTheme="majorBidi" w:cstheme="majorBidi"/>
                <w:sz w:val="17"/>
                <w:szCs w:val="17"/>
              </w:rPr>
              <w:tab/>
              <w:t>Meetings of the General Assembly and the Economic and Social Council and its Committee for Development Policy</w:t>
            </w:r>
          </w:p>
        </w:tc>
        <w:tc>
          <w:tcPr>
            <w:tcW w:w="595" w:type="dxa"/>
            <w:shd w:val="clear" w:color="auto" w:fill="auto"/>
            <w:vAlign w:val="bottom"/>
          </w:tcPr>
          <w:p w14:paraId="6F9D5F2C"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0358FF3E"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0844ADE4"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4DCFB86D"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r>
      <w:tr w:rsidR="00A93E1D" w:rsidRPr="00DC7C20" w14:paraId="60794A85" w14:textId="77777777" w:rsidTr="00FF067E">
        <w:trPr>
          <w:trHeight w:val="300"/>
        </w:trPr>
        <w:tc>
          <w:tcPr>
            <w:tcW w:w="7470" w:type="dxa"/>
            <w:shd w:val="clear" w:color="auto" w:fill="auto"/>
            <w:vAlign w:val="bottom"/>
          </w:tcPr>
          <w:p w14:paraId="0792437B" w14:textId="77777777" w:rsidR="00A93E1D" w:rsidRPr="00DC7C20" w:rsidRDefault="00A93E1D" w:rsidP="00FF067E">
            <w:pPr>
              <w:keepNext/>
              <w:keepLines/>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sz w:val="17"/>
                <w:szCs w:val="17"/>
              </w:rPr>
              <w:tab/>
            </w:r>
            <w:r w:rsidRPr="00DC7C20" w:rsidDel="00CF6722">
              <w:rPr>
                <w:rFonts w:asciiTheme="majorBidi" w:hAnsiTheme="majorBidi" w:cstheme="majorBidi"/>
                <w:sz w:val="17"/>
                <w:szCs w:val="17"/>
              </w:rPr>
              <w:t>5.</w:t>
            </w:r>
            <w:r w:rsidRPr="00DC7C20">
              <w:rPr>
                <w:rFonts w:asciiTheme="majorBidi" w:hAnsiTheme="majorBidi" w:cstheme="majorBidi"/>
                <w:sz w:val="17"/>
                <w:szCs w:val="17"/>
              </w:rPr>
              <w:tab/>
            </w:r>
            <w:r w:rsidRPr="00DC7C20" w:rsidDel="00CF6722">
              <w:rPr>
                <w:rFonts w:asciiTheme="majorBidi" w:hAnsiTheme="majorBidi" w:cstheme="majorBidi"/>
                <w:sz w:val="17"/>
                <w:szCs w:val="17"/>
              </w:rPr>
              <w:t>Meetings of the sixteenth quadrennial session of UNCTAD, including preparatory sessions</w:t>
            </w:r>
          </w:p>
        </w:tc>
        <w:tc>
          <w:tcPr>
            <w:tcW w:w="595" w:type="dxa"/>
            <w:shd w:val="clear" w:color="auto" w:fill="auto"/>
            <w:vAlign w:val="bottom"/>
          </w:tcPr>
          <w:p w14:paraId="1133732B" w14:textId="2E1C9194" w:rsidR="00A93E1D" w:rsidRPr="00DC7C20" w:rsidRDefault="00956441"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eastAsia="Times New Roman"/>
                <w:kern w:val="3"/>
                <w:sz w:val="17"/>
                <w:szCs w:val="17"/>
              </w:rPr>
              <w:t>–</w:t>
            </w:r>
          </w:p>
        </w:tc>
        <w:tc>
          <w:tcPr>
            <w:tcW w:w="595" w:type="dxa"/>
            <w:shd w:val="clear" w:color="auto" w:fill="auto"/>
            <w:vAlign w:val="bottom"/>
          </w:tcPr>
          <w:p w14:paraId="7DD5F5E9" w14:textId="19099822" w:rsidR="00A93E1D" w:rsidRPr="00DC7C20" w:rsidRDefault="00956441"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eastAsia="Times New Roman"/>
                <w:kern w:val="3"/>
                <w:sz w:val="17"/>
                <w:szCs w:val="17"/>
              </w:rPr>
              <w:t>–</w:t>
            </w:r>
          </w:p>
        </w:tc>
        <w:tc>
          <w:tcPr>
            <w:tcW w:w="595" w:type="dxa"/>
            <w:shd w:val="clear" w:color="auto" w:fill="auto"/>
            <w:vAlign w:val="bottom"/>
          </w:tcPr>
          <w:p w14:paraId="1447DBD1"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DC7C20" w:rsidDel="00CF6722">
              <w:rPr>
                <w:rFonts w:asciiTheme="majorBidi" w:hAnsiTheme="majorBidi" w:cstheme="majorBidi"/>
                <w:sz w:val="17"/>
                <w:szCs w:val="17"/>
              </w:rPr>
              <w:t>6</w:t>
            </w:r>
          </w:p>
        </w:tc>
        <w:tc>
          <w:tcPr>
            <w:tcW w:w="595" w:type="dxa"/>
            <w:shd w:val="clear" w:color="auto" w:fill="auto"/>
            <w:vAlign w:val="bottom"/>
          </w:tcPr>
          <w:p w14:paraId="23C89142" w14:textId="201E2120" w:rsidR="00A93E1D" w:rsidRPr="00DC7C20" w:rsidRDefault="00956441"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eastAsia="Times New Roman"/>
                <w:kern w:val="3"/>
                <w:sz w:val="17"/>
                <w:szCs w:val="17"/>
              </w:rPr>
              <w:t>–</w:t>
            </w:r>
          </w:p>
        </w:tc>
      </w:tr>
      <w:tr w:rsidR="00A93E1D" w:rsidRPr="00DC7C20" w14:paraId="111DC42A" w14:textId="77777777" w:rsidTr="00FF067E">
        <w:trPr>
          <w:trHeight w:val="300"/>
        </w:trPr>
        <w:tc>
          <w:tcPr>
            <w:tcW w:w="7470" w:type="dxa"/>
            <w:shd w:val="clear" w:color="auto" w:fill="auto"/>
            <w:vAlign w:val="bottom"/>
          </w:tcPr>
          <w:p w14:paraId="282CBD57"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szCs w:val="17"/>
              </w:rPr>
              <w:tab/>
              <w:t>6.</w:t>
            </w:r>
            <w:r w:rsidRPr="00DC7C20">
              <w:rPr>
                <w:rFonts w:asciiTheme="majorBidi" w:hAnsiTheme="majorBidi" w:cstheme="majorBidi"/>
                <w:sz w:val="17"/>
                <w:szCs w:val="17"/>
              </w:rPr>
              <w:tab/>
              <w:t>Annual and executive sessions of the Trade and Development Board</w:t>
            </w:r>
          </w:p>
        </w:tc>
        <w:tc>
          <w:tcPr>
            <w:tcW w:w="595" w:type="dxa"/>
            <w:shd w:val="clear" w:color="auto" w:fill="auto"/>
            <w:vAlign w:val="bottom"/>
          </w:tcPr>
          <w:p w14:paraId="5768711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5</w:t>
            </w:r>
          </w:p>
        </w:tc>
        <w:tc>
          <w:tcPr>
            <w:tcW w:w="595" w:type="dxa"/>
            <w:shd w:val="clear" w:color="auto" w:fill="auto"/>
            <w:vAlign w:val="bottom"/>
          </w:tcPr>
          <w:p w14:paraId="5CC7924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5</w:t>
            </w:r>
          </w:p>
        </w:tc>
        <w:tc>
          <w:tcPr>
            <w:tcW w:w="595" w:type="dxa"/>
            <w:shd w:val="clear" w:color="auto" w:fill="auto"/>
            <w:vAlign w:val="bottom"/>
          </w:tcPr>
          <w:p w14:paraId="6F44024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5</w:t>
            </w:r>
          </w:p>
        </w:tc>
        <w:tc>
          <w:tcPr>
            <w:tcW w:w="595" w:type="dxa"/>
            <w:shd w:val="clear" w:color="auto" w:fill="auto"/>
            <w:vAlign w:val="bottom"/>
          </w:tcPr>
          <w:p w14:paraId="1F18AFD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5</w:t>
            </w:r>
          </w:p>
        </w:tc>
      </w:tr>
      <w:tr w:rsidR="00A93E1D" w:rsidRPr="00DC7C20" w14:paraId="6C63F481" w14:textId="77777777" w:rsidTr="00FF067E">
        <w:trPr>
          <w:trHeight w:val="300"/>
        </w:trPr>
        <w:tc>
          <w:tcPr>
            <w:tcW w:w="7470" w:type="dxa"/>
            <w:shd w:val="clear" w:color="auto" w:fill="auto"/>
            <w:vAlign w:val="bottom"/>
          </w:tcPr>
          <w:p w14:paraId="3DFB2D90"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szCs w:val="17"/>
              </w:rPr>
              <w:tab/>
              <w:t>7.</w:t>
            </w:r>
            <w:r w:rsidRPr="00DC7C20">
              <w:rPr>
                <w:rFonts w:asciiTheme="majorBidi" w:hAnsiTheme="majorBidi" w:cstheme="majorBidi"/>
                <w:sz w:val="17"/>
                <w:szCs w:val="17"/>
              </w:rPr>
              <w:tab/>
              <w:t>Meetings of the Working Party on the Programme Plan and Programme Performance</w:t>
            </w:r>
          </w:p>
        </w:tc>
        <w:tc>
          <w:tcPr>
            <w:tcW w:w="595" w:type="dxa"/>
            <w:shd w:val="clear" w:color="auto" w:fill="auto"/>
            <w:vAlign w:val="bottom"/>
          </w:tcPr>
          <w:p w14:paraId="680FD0E4"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95" w:type="dxa"/>
            <w:shd w:val="clear" w:color="auto" w:fill="auto"/>
            <w:vAlign w:val="bottom"/>
          </w:tcPr>
          <w:p w14:paraId="41CDA407"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95" w:type="dxa"/>
            <w:shd w:val="clear" w:color="auto" w:fill="auto"/>
            <w:vAlign w:val="bottom"/>
          </w:tcPr>
          <w:p w14:paraId="091A7B4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95" w:type="dxa"/>
            <w:shd w:val="clear" w:color="auto" w:fill="auto"/>
            <w:vAlign w:val="bottom"/>
          </w:tcPr>
          <w:p w14:paraId="57F851B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0D6131A2" w14:textId="77777777" w:rsidTr="00FF067E">
        <w:trPr>
          <w:trHeight w:val="300"/>
        </w:trPr>
        <w:tc>
          <w:tcPr>
            <w:tcW w:w="7470" w:type="dxa"/>
            <w:shd w:val="clear" w:color="auto" w:fill="auto"/>
            <w:vAlign w:val="bottom"/>
          </w:tcPr>
          <w:p w14:paraId="51A7F1F2" w14:textId="77777777" w:rsidR="00A93E1D" w:rsidRPr="00DC7C20" w:rsidRDefault="00A93E1D" w:rsidP="00AA36D1">
            <w:pPr>
              <w:tabs>
                <w:tab w:val="left" w:pos="288"/>
                <w:tab w:val="left" w:pos="576"/>
                <w:tab w:val="left" w:pos="864"/>
                <w:tab w:val="left" w:pos="1152"/>
              </w:tabs>
              <w:spacing w:before="40" w:after="40" w:line="210" w:lineRule="exact"/>
              <w:ind w:right="43"/>
              <w:rPr>
                <w:rFonts w:asciiTheme="majorBidi" w:hAnsiTheme="majorBidi" w:cstheme="majorBidi"/>
                <w:b/>
                <w:sz w:val="17"/>
              </w:rPr>
            </w:pPr>
            <w:r w:rsidRPr="00DC7C20">
              <w:rPr>
                <w:rFonts w:asciiTheme="majorBidi" w:hAnsiTheme="majorBidi" w:cstheme="majorBidi"/>
                <w:b/>
                <w:sz w:val="17"/>
              </w:rPr>
              <w:t>B.</w:t>
            </w:r>
            <w:r w:rsidRPr="00DC7C20">
              <w:rPr>
                <w:rFonts w:asciiTheme="majorBidi" w:hAnsiTheme="majorBidi" w:cstheme="majorBidi"/>
                <w:b/>
                <w:sz w:val="17"/>
              </w:rPr>
              <w:tab/>
              <w:t>Generation and transfer of knowledge</w:t>
            </w:r>
          </w:p>
        </w:tc>
        <w:tc>
          <w:tcPr>
            <w:tcW w:w="595" w:type="dxa"/>
            <w:shd w:val="clear" w:color="auto" w:fill="auto"/>
            <w:vAlign w:val="bottom"/>
          </w:tcPr>
          <w:p w14:paraId="32F9BF22"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595" w:type="dxa"/>
            <w:shd w:val="clear" w:color="auto" w:fill="auto"/>
            <w:vAlign w:val="bottom"/>
          </w:tcPr>
          <w:p w14:paraId="32265C9C"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595" w:type="dxa"/>
            <w:shd w:val="clear" w:color="auto" w:fill="auto"/>
            <w:vAlign w:val="bottom"/>
          </w:tcPr>
          <w:p w14:paraId="04BB9DAC"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595" w:type="dxa"/>
            <w:shd w:val="clear" w:color="auto" w:fill="auto"/>
            <w:vAlign w:val="bottom"/>
          </w:tcPr>
          <w:p w14:paraId="2C9C9086"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r>
      <w:tr w:rsidR="00A93E1D" w:rsidRPr="00DC7C20" w14:paraId="424618AB" w14:textId="77777777" w:rsidTr="00FF067E">
        <w:trPr>
          <w:trHeight w:val="300"/>
        </w:trPr>
        <w:tc>
          <w:tcPr>
            <w:tcW w:w="7470" w:type="dxa"/>
            <w:shd w:val="clear" w:color="auto" w:fill="auto"/>
            <w:vAlign w:val="bottom"/>
          </w:tcPr>
          <w:p w14:paraId="64B9DC3B" w14:textId="77777777" w:rsidR="00A93E1D" w:rsidRPr="00DC7C20" w:rsidRDefault="00A93E1D" w:rsidP="00AA36D1">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Field and technical cooperation projects</w:t>
            </w:r>
            <w:r w:rsidRPr="00DC7C20">
              <w:rPr>
                <w:rFonts w:asciiTheme="majorBidi" w:hAnsiTheme="majorBidi" w:cstheme="majorBidi"/>
                <w:bCs/>
                <w:sz w:val="17"/>
              </w:rPr>
              <w:t xml:space="preserve"> (number of projects</w:t>
            </w:r>
            <w:r w:rsidRPr="00DC7C20">
              <w:rPr>
                <w:rFonts w:asciiTheme="majorBidi" w:hAnsiTheme="majorBidi" w:cstheme="majorBidi"/>
                <w:sz w:val="17"/>
              </w:rPr>
              <w:t>)</w:t>
            </w:r>
          </w:p>
        </w:tc>
        <w:tc>
          <w:tcPr>
            <w:tcW w:w="595" w:type="dxa"/>
            <w:shd w:val="clear" w:color="auto" w:fill="auto"/>
            <w:vAlign w:val="bottom"/>
          </w:tcPr>
          <w:p w14:paraId="4942AF1B"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3</w:t>
            </w:r>
          </w:p>
        </w:tc>
        <w:tc>
          <w:tcPr>
            <w:tcW w:w="595" w:type="dxa"/>
            <w:shd w:val="clear" w:color="auto" w:fill="auto"/>
            <w:vAlign w:val="bottom"/>
          </w:tcPr>
          <w:p w14:paraId="1E447953"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4</w:t>
            </w:r>
          </w:p>
        </w:tc>
        <w:tc>
          <w:tcPr>
            <w:tcW w:w="595" w:type="dxa"/>
            <w:shd w:val="clear" w:color="auto" w:fill="auto"/>
            <w:vAlign w:val="bottom"/>
          </w:tcPr>
          <w:p w14:paraId="43EF28D0"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1</w:t>
            </w:r>
          </w:p>
        </w:tc>
        <w:tc>
          <w:tcPr>
            <w:tcW w:w="595" w:type="dxa"/>
            <w:shd w:val="clear" w:color="auto" w:fill="auto"/>
            <w:vAlign w:val="bottom"/>
          </w:tcPr>
          <w:p w14:paraId="48FD8E3A"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2</w:t>
            </w:r>
          </w:p>
        </w:tc>
      </w:tr>
      <w:tr w:rsidR="00A93E1D" w:rsidRPr="00DC7C20" w14:paraId="018BFE03" w14:textId="77777777" w:rsidTr="00FF067E">
        <w:trPr>
          <w:trHeight w:val="300"/>
        </w:trPr>
        <w:tc>
          <w:tcPr>
            <w:tcW w:w="7470" w:type="dxa"/>
            <w:shd w:val="clear" w:color="auto" w:fill="auto"/>
            <w:vAlign w:val="bottom"/>
          </w:tcPr>
          <w:p w14:paraId="162D2A8C" w14:textId="77777777" w:rsidR="00A93E1D" w:rsidRPr="00DC7C20" w:rsidRDefault="00A93E1D" w:rsidP="00AA36D1">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DC7C20">
              <w:rPr>
                <w:rFonts w:asciiTheme="majorBidi" w:hAnsiTheme="majorBidi" w:cstheme="majorBidi"/>
                <w:sz w:val="17"/>
                <w:szCs w:val="17"/>
              </w:rPr>
              <w:tab/>
              <w:t>8.</w:t>
            </w:r>
            <w:r w:rsidRPr="00DC7C20">
              <w:rPr>
                <w:rFonts w:asciiTheme="majorBidi" w:hAnsiTheme="majorBidi" w:cstheme="majorBidi"/>
                <w:sz w:val="17"/>
                <w:szCs w:val="17"/>
              </w:rPr>
              <w:tab/>
              <w:t>On trade, finance, transit and development to build national capacity</w:t>
            </w:r>
          </w:p>
        </w:tc>
        <w:tc>
          <w:tcPr>
            <w:tcW w:w="595" w:type="dxa"/>
            <w:shd w:val="clear" w:color="auto" w:fill="auto"/>
            <w:vAlign w:val="bottom"/>
          </w:tcPr>
          <w:p w14:paraId="5DC5E8D7"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bCs/>
                <w:sz w:val="17"/>
              </w:rPr>
            </w:pPr>
            <w:r w:rsidRPr="00DC7C20">
              <w:rPr>
                <w:rFonts w:asciiTheme="majorBidi" w:hAnsiTheme="majorBidi" w:cstheme="majorBidi"/>
                <w:sz w:val="17"/>
              </w:rPr>
              <w:t>3</w:t>
            </w:r>
          </w:p>
        </w:tc>
        <w:tc>
          <w:tcPr>
            <w:tcW w:w="595" w:type="dxa"/>
            <w:shd w:val="clear" w:color="auto" w:fill="auto"/>
            <w:vAlign w:val="bottom"/>
          </w:tcPr>
          <w:p w14:paraId="0C8271DA"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4</w:t>
            </w:r>
          </w:p>
        </w:tc>
        <w:tc>
          <w:tcPr>
            <w:tcW w:w="595" w:type="dxa"/>
            <w:shd w:val="clear" w:color="auto" w:fill="auto"/>
            <w:vAlign w:val="bottom"/>
          </w:tcPr>
          <w:p w14:paraId="03566156"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bCs/>
                <w:sz w:val="17"/>
              </w:rPr>
            </w:pPr>
            <w:r w:rsidRPr="00DC7C20">
              <w:rPr>
                <w:rFonts w:asciiTheme="majorBidi" w:hAnsiTheme="majorBidi" w:cstheme="majorBidi"/>
                <w:sz w:val="17"/>
              </w:rPr>
              <w:t>1</w:t>
            </w:r>
          </w:p>
        </w:tc>
        <w:tc>
          <w:tcPr>
            <w:tcW w:w="595" w:type="dxa"/>
            <w:shd w:val="clear" w:color="auto" w:fill="auto"/>
            <w:vAlign w:val="bottom"/>
          </w:tcPr>
          <w:p w14:paraId="23E0C901"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0070B4D2" w14:textId="77777777" w:rsidTr="00FF067E">
        <w:trPr>
          <w:trHeight w:val="300"/>
        </w:trPr>
        <w:tc>
          <w:tcPr>
            <w:tcW w:w="7470" w:type="dxa"/>
            <w:shd w:val="clear" w:color="auto" w:fill="auto"/>
            <w:vAlign w:val="bottom"/>
          </w:tcPr>
          <w:p w14:paraId="729C79FA" w14:textId="77777777" w:rsidR="00A93E1D" w:rsidRPr="00DC7C20" w:rsidRDefault="00A93E1D" w:rsidP="00AA36D1">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DC7C20">
              <w:rPr>
                <w:rFonts w:asciiTheme="majorBidi" w:hAnsiTheme="majorBidi" w:cstheme="majorBidi"/>
                <w:sz w:val="17"/>
              </w:rPr>
              <w:lastRenderedPageBreak/>
              <w:tab/>
            </w:r>
            <w:r w:rsidRPr="00DC7C20">
              <w:rPr>
                <w:rFonts w:asciiTheme="majorBidi" w:hAnsiTheme="majorBidi" w:cstheme="majorBidi"/>
                <w:b/>
                <w:bCs/>
                <w:sz w:val="17"/>
              </w:rPr>
              <w:t>Seminars, workshops and training events</w:t>
            </w:r>
            <w:r w:rsidRPr="00DC7C20">
              <w:rPr>
                <w:rFonts w:asciiTheme="majorBidi" w:hAnsiTheme="majorBidi" w:cstheme="majorBidi"/>
                <w:sz w:val="17"/>
              </w:rPr>
              <w:t xml:space="preserve"> (number of days)</w:t>
            </w:r>
          </w:p>
        </w:tc>
        <w:tc>
          <w:tcPr>
            <w:tcW w:w="595" w:type="dxa"/>
            <w:shd w:val="clear" w:color="auto" w:fill="auto"/>
            <w:vAlign w:val="bottom"/>
          </w:tcPr>
          <w:p w14:paraId="78005132"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30</w:t>
            </w:r>
          </w:p>
        </w:tc>
        <w:tc>
          <w:tcPr>
            <w:tcW w:w="595" w:type="dxa"/>
            <w:shd w:val="clear" w:color="auto" w:fill="auto"/>
            <w:vAlign w:val="bottom"/>
          </w:tcPr>
          <w:p w14:paraId="3F37EDC4"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41</w:t>
            </w:r>
          </w:p>
        </w:tc>
        <w:tc>
          <w:tcPr>
            <w:tcW w:w="595" w:type="dxa"/>
            <w:shd w:val="clear" w:color="auto" w:fill="auto"/>
            <w:vAlign w:val="bottom"/>
          </w:tcPr>
          <w:p w14:paraId="5FA942C1"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50</w:t>
            </w:r>
          </w:p>
        </w:tc>
        <w:tc>
          <w:tcPr>
            <w:tcW w:w="595" w:type="dxa"/>
            <w:shd w:val="clear" w:color="auto" w:fill="auto"/>
            <w:vAlign w:val="bottom"/>
          </w:tcPr>
          <w:p w14:paraId="7B72DC0C" w14:textId="77777777" w:rsidR="00A93E1D" w:rsidRPr="00DC7C20" w:rsidRDefault="00A93E1D" w:rsidP="00AA36D1">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DC7C20">
              <w:rPr>
                <w:rFonts w:asciiTheme="majorBidi" w:hAnsiTheme="majorBidi" w:cstheme="majorBidi"/>
                <w:b/>
                <w:sz w:val="17"/>
              </w:rPr>
              <w:t>46</w:t>
            </w:r>
          </w:p>
        </w:tc>
      </w:tr>
      <w:tr w:rsidR="00A93E1D" w:rsidRPr="00DC7C20" w14:paraId="29DB08B8" w14:textId="77777777" w:rsidTr="00FF067E">
        <w:trPr>
          <w:trHeight w:val="300"/>
        </w:trPr>
        <w:tc>
          <w:tcPr>
            <w:tcW w:w="7470" w:type="dxa"/>
            <w:shd w:val="clear" w:color="auto" w:fill="auto"/>
            <w:vAlign w:val="bottom"/>
          </w:tcPr>
          <w:p w14:paraId="7ED58486" w14:textId="77777777" w:rsidR="00A93E1D" w:rsidRPr="00DC7C20" w:rsidRDefault="00A93E1D" w:rsidP="00FF067E">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rPr>
            </w:pPr>
            <w:r w:rsidRPr="00DC7C20">
              <w:rPr>
                <w:rFonts w:asciiTheme="majorBidi" w:hAnsiTheme="majorBidi" w:cstheme="majorBidi"/>
                <w:sz w:val="17"/>
                <w:szCs w:val="17"/>
              </w:rPr>
              <w:tab/>
              <w:t>Workshops:</w:t>
            </w:r>
          </w:p>
        </w:tc>
        <w:tc>
          <w:tcPr>
            <w:tcW w:w="595" w:type="dxa"/>
            <w:shd w:val="clear" w:color="auto" w:fill="auto"/>
            <w:vAlign w:val="bottom"/>
          </w:tcPr>
          <w:p w14:paraId="6049F746"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595" w:type="dxa"/>
            <w:shd w:val="clear" w:color="auto" w:fill="auto"/>
            <w:vAlign w:val="bottom"/>
          </w:tcPr>
          <w:p w14:paraId="10A021B5"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595" w:type="dxa"/>
            <w:shd w:val="clear" w:color="auto" w:fill="auto"/>
            <w:vAlign w:val="bottom"/>
          </w:tcPr>
          <w:p w14:paraId="6A39D818"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595" w:type="dxa"/>
            <w:shd w:val="clear" w:color="auto" w:fill="auto"/>
            <w:vAlign w:val="bottom"/>
          </w:tcPr>
          <w:p w14:paraId="48240B87"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r>
      <w:tr w:rsidR="00A93E1D" w:rsidRPr="00DC7C20" w14:paraId="0D6D8E85" w14:textId="77777777" w:rsidTr="00FF067E">
        <w:trPr>
          <w:trHeight w:val="300"/>
        </w:trPr>
        <w:tc>
          <w:tcPr>
            <w:tcW w:w="7470" w:type="dxa"/>
            <w:shd w:val="clear" w:color="auto" w:fill="auto"/>
            <w:vAlign w:val="bottom"/>
          </w:tcPr>
          <w:p w14:paraId="52EA4A0B" w14:textId="77777777" w:rsidR="00A93E1D" w:rsidRPr="00DC7C20" w:rsidRDefault="00A93E1D" w:rsidP="00FF067E">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rPr>
            </w:pPr>
            <w:r w:rsidRPr="00DC7C20">
              <w:rPr>
                <w:rFonts w:asciiTheme="majorBidi" w:hAnsiTheme="majorBidi" w:cstheme="majorBidi"/>
                <w:sz w:val="17"/>
                <w:szCs w:val="17"/>
              </w:rPr>
              <w:tab/>
              <w:t>9.</w:t>
            </w:r>
            <w:r w:rsidRPr="00DC7C20">
              <w:rPr>
                <w:rFonts w:asciiTheme="majorBidi" w:hAnsiTheme="majorBidi" w:cstheme="majorBidi"/>
                <w:sz w:val="17"/>
              </w:rPr>
              <w:tab/>
            </w:r>
            <w:r w:rsidRPr="00DC7C20">
              <w:rPr>
                <w:rFonts w:asciiTheme="majorBidi" w:hAnsiTheme="majorBidi" w:cstheme="majorBidi"/>
                <w:sz w:val="17"/>
                <w:szCs w:val="17"/>
              </w:rPr>
              <w:t>On trade issues relevant to least developed and African countries, including on duty-free and quota-free market access, structural transformation and support for least developed country graduation</w:t>
            </w:r>
          </w:p>
        </w:tc>
        <w:tc>
          <w:tcPr>
            <w:tcW w:w="595" w:type="dxa"/>
            <w:shd w:val="clear" w:color="auto" w:fill="auto"/>
            <w:vAlign w:val="bottom"/>
          </w:tcPr>
          <w:p w14:paraId="0127619D"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10</w:t>
            </w:r>
          </w:p>
        </w:tc>
        <w:tc>
          <w:tcPr>
            <w:tcW w:w="595" w:type="dxa"/>
            <w:shd w:val="clear" w:color="auto" w:fill="auto"/>
            <w:vAlign w:val="bottom"/>
          </w:tcPr>
          <w:p w14:paraId="5ED880CD"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14</w:t>
            </w:r>
          </w:p>
        </w:tc>
        <w:tc>
          <w:tcPr>
            <w:tcW w:w="595" w:type="dxa"/>
            <w:shd w:val="clear" w:color="auto" w:fill="auto"/>
            <w:vAlign w:val="bottom"/>
          </w:tcPr>
          <w:p w14:paraId="32D21E3A"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22</w:t>
            </w:r>
          </w:p>
        </w:tc>
        <w:tc>
          <w:tcPr>
            <w:tcW w:w="595" w:type="dxa"/>
            <w:shd w:val="clear" w:color="auto" w:fill="auto"/>
            <w:vAlign w:val="bottom"/>
          </w:tcPr>
          <w:p w14:paraId="41DE6FA3" w14:textId="77777777" w:rsidR="00A93E1D" w:rsidRPr="00DC7C20" w:rsidRDefault="00A93E1D" w:rsidP="00FF067E">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DC7C20">
              <w:rPr>
                <w:rFonts w:asciiTheme="majorBidi" w:hAnsiTheme="majorBidi" w:cstheme="majorBidi"/>
                <w:sz w:val="17"/>
              </w:rPr>
              <w:t>20</w:t>
            </w:r>
          </w:p>
        </w:tc>
      </w:tr>
      <w:tr w:rsidR="00A93E1D" w:rsidRPr="00DC7C20" w14:paraId="2F7CDBD4" w14:textId="77777777" w:rsidTr="00FF067E">
        <w:trPr>
          <w:trHeight w:val="300"/>
        </w:trPr>
        <w:tc>
          <w:tcPr>
            <w:tcW w:w="7470" w:type="dxa"/>
            <w:shd w:val="clear" w:color="auto" w:fill="auto"/>
            <w:vAlign w:val="bottom"/>
          </w:tcPr>
          <w:p w14:paraId="3F0130AD"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bCs/>
                <w:sz w:val="17"/>
                <w:szCs w:val="17"/>
              </w:rPr>
              <w:tab/>
            </w:r>
            <w:r w:rsidRPr="00DC7C20">
              <w:rPr>
                <w:rFonts w:asciiTheme="majorBidi" w:hAnsiTheme="majorBidi" w:cstheme="majorBidi"/>
                <w:sz w:val="17"/>
                <w:szCs w:val="17"/>
              </w:rPr>
              <w:t>10.</w:t>
            </w:r>
            <w:r w:rsidRPr="00DC7C20">
              <w:rPr>
                <w:rFonts w:asciiTheme="majorBidi" w:hAnsiTheme="majorBidi" w:cstheme="majorBidi"/>
                <w:sz w:val="17"/>
              </w:rPr>
              <w:tab/>
            </w:r>
            <w:r w:rsidRPr="00DC7C20">
              <w:rPr>
                <w:rFonts w:asciiTheme="majorBidi" w:hAnsiTheme="majorBidi" w:cstheme="majorBidi"/>
                <w:sz w:val="17"/>
                <w:szCs w:val="17"/>
              </w:rPr>
              <w:t>On the implementation of the new initiatives that will replace the Vienna Programme of Action for Landlocked Developing Countries for the Decade 2014–2024 and the Antigua and Barbuda Agenda for Small Island Developing States, issues of thematic or sectoral relevance to landlocked developing countries, the Doha Programme of Action for the Least Developed Countries for the decade 2022–2031, national productive gap assessments and holistic development programmes, and trade and poverty</w:t>
            </w:r>
          </w:p>
        </w:tc>
        <w:tc>
          <w:tcPr>
            <w:tcW w:w="595" w:type="dxa"/>
            <w:shd w:val="clear" w:color="auto" w:fill="auto"/>
            <w:vAlign w:val="bottom"/>
          </w:tcPr>
          <w:p w14:paraId="2BB524B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14</w:t>
            </w:r>
          </w:p>
        </w:tc>
        <w:tc>
          <w:tcPr>
            <w:tcW w:w="595" w:type="dxa"/>
            <w:shd w:val="clear" w:color="auto" w:fill="auto"/>
            <w:vAlign w:val="bottom"/>
          </w:tcPr>
          <w:p w14:paraId="5F4DEEA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21</w:t>
            </w:r>
          </w:p>
        </w:tc>
        <w:tc>
          <w:tcPr>
            <w:tcW w:w="595" w:type="dxa"/>
            <w:shd w:val="clear" w:color="auto" w:fill="auto"/>
            <w:vAlign w:val="bottom"/>
          </w:tcPr>
          <w:p w14:paraId="4BC9274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20</w:t>
            </w:r>
          </w:p>
        </w:tc>
        <w:tc>
          <w:tcPr>
            <w:tcW w:w="595" w:type="dxa"/>
            <w:shd w:val="clear" w:color="auto" w:fill="auto"/>
            <w:vAlign w:val="bottom"/>
          </w:tcPr>
          <w:p w14:paraId="7EF59C5F"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20</w:t>
            </w:r>
          </w:p>
        </w:tc>
      </w:tr>
      <w:tr w:rsidR="00A93E1D" w:rsidRPr="00DC7C20" w14:paraId="0BEBE439" w14:textId="77777777" w:rsidTr="00FF067E">
        <w:trPr>
          <w:trHeight w:val="300"/>
        </w:trPr>
        <w:tc>
          <w:tcPr>
            <w:tcW w:w="7470" w:type="dxa"/>
            <w:shd w:val="clear" w:color="auto" w:fill="auto"/>
            <w:vAlign w:val="bottom"/>
          </w:tcPr>
          <w:p w14:paraId="640A1C78"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11.</w:t>
            </w:r>
            <w:r w:rsidRPr="00DC7C20">
              <w:rPr>
                <w:rFonts w:asciiTheme="majorBidi" w:hAnsiTheme="majorBidi" w:cstheme="majorBidi"/>
                <w:sz w:val="17"/>
              </w:rPr>
              <w:tab/>
              <w:t>On matters relevant to development in least developed countries and Africa</w:t>
            </w:r>
          </w:p>
        </w:tc>
        <w:tc>
          <w:tcPr>
            <w:tcW w:w="595" w:type="dxa"/>
            <w:shd w:val="clear" w:color="auto" w:fill="auto"/>
            <w:vAlign w:val="bottom"/>
          </w:tcPr>
          <w:p w14:paraId="72F31A3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6</w:t>
            </w:r>
          </w:p>
        </w:tc>
        <w:tc>
          <w:tcPr>
            <w:tcW w:w="595" w:type="dxa"/>
            <w:shd w:val="clear" w:color="auto" w:fill="auto"/>
            <w:vAlign w:val="bottom"/>
          </w:tcPr>
          <w:p w14:paraId="7342463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6</w:t>
            </w:r>
          </w:p>
        </w:tc>
        <w:tc>
          <w:tcPr>
            <w:tcW w:w="595" w:type="dxa"/>
            <w:shd w:val="clear" w:color="auto" w:fill="auto"/>
            <w:vAlign w:val="bottom"/>
          </w:tcPr>
          <w:p w14:paraId="508B89E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8</w:t>
            </w:r>
          </w:p>
        </w:tc>
        <w:tc>
          <w:tcPr>
            <w:tcW w:w="595" w:type="dxa"/>
            <w:shd w:val="clear" w:color="auto" w:fill="auto"/>
            <w:vAlign w:val="bottom"/>
          </w:tcPr>
          <w:p w14:paraId="14368DD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6</w:t>
            </w:r>
          </w:p>
        </w:tc>
      </w:tr>
      <w:tr w:rsidR="00A93E1D" w:rsidRPr="00DC7C20" w14:paraId="78FC8698" w14:textId="77777777" w:rsidTr="00FF067E">
        <w:trPr>
          <w:trHeight w:val="300"/>
        </w:trPr>
        <w:tc>
          <w:tcPr>
            <w:tcW w:w="7470" w:type="dxa"/>
            <w:shd w:val="clear" w:color="auto" w:fill="auto"/>
            <w:vAlign w:val="bottom"/>
          </w:tcPr>
          <w:p w14:paraId="739F08E4"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rPr>
            </w:pPr>
            <w:r w:rsidRPr="00DC7C20">
              <w:rPr>
                <w:rFonts w:asciiTheme="majorBidi" w:hAnsiTheme="majorBidi" w:cstheme="majorBidi"/>
                <w:bCs/>
                <w:sz w:val="17"/>
                <w:szCs w:val="17"/>
              </w:rPr>
              <w:tab/>
            </w:r>
            <w:r w:rsidRPr="00DC7C20">
              <w:rPr>
                <w:rFonts w:asciiTheme="majorBidi" w:hAnsiTheme="majorBidi" w:cstheme="majorBidi"/>
                <w:b/>
                <w:sz w:val="17"/>
                <w:szCs w:val="17"/>
              </w:rPr>
              <w:t>Publications</w:t>
            </w:r>
            <w:r w:rsidRPr="00DC7C20">
              <w:rPr>
                <w:rFonts w:asciiTheme="majorBidi" w:hAnsiTheme="majorBidi" w:cstheme="majorBidi"/>
                <w:bCs/>
                <w:sz w:val="17"/>
                <w:szCs w:val="17"/>
              </w:rPr>
              <w:t xml:space="preserve"> (number of publications)</w:t>
            </w:r>
          </w:p>
        </w:tc>
        <w:tc>
          <w:tcPr>
            <w:tcW w:w="595" w:type="dxa"/>
            <w:shd w:val="clear" w:color="auto" w:fill="auto"/>
            <w:vAlign w:val="bottom"/>
          </w:tcPr>
          <w:p w14:paraId="3724F6C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13</w:t>
            </w:r>
          </w:p>
        </w:tc>
        <w:tc>
          <w:tcPr>
            <w:tcW w:w="595" w:type="dxa"/>
            <w:shd w:val="clear" w:color="auto" w:fill="auto"/>
            <w:vAlign w:val="bottom"/>
          </w:tcPr>
          <w:p w14:paraId="201C3C7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13</w:t>
            </w:r>
          </w:p>
        </w:tc>
        <w:tc>
          <w:tcPr>
            <w:tcW w:w="595" w:type="dxa"/>
            <w:shd w:val="clear" w:color="auto" w:fill="auto"/>
            <w:vAlign w:val="bottom"/>
          </w:tcPr>
          <w:p w14:paraId="7649351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12</w:t>
            </w:r>
          </w:p>
        </w:tc>
        <w:tc>
          <w:tcPr>
            <w:tcW w:w="595" w:type="dxa"/>
            <w:shd w:val="clear" w:color="auto" w:fill="auto"/>
            <w:vAlign w:val="bottom"/>
          </w:tcPr>
          <w:p w14:paraId="7187921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9</w:t>
            </w:r>
          </w:p>
        </w:tc>
      </w:tr>
      <w:tr w:rsidR="00A93E1D" w:rsidRPr="00DC7C20" w14:paraId="07E0F10F" w14:textId="77777777" w:rsidTr="00FF067E">
        <w:trPr>
          <w:trHeight w:val="300"/>
        </w:trPr>
        <w:tc>
          <w:tcPr>
            <w:tcW w:w="7470" w:type="dxa"/>
            <w:shd w:val="clear" w:color="auto" w:fill="auto"/>
            <w:vAlign w:val="bottom"/>
          </w:tcPr>
          <w:p w14:paraId="0AC47A5F"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szCs w:val="17"/>
              </w:rPr>
            </w:pPr>
            <w:r w:rsidRPr="00DC7C20">
              <w:rPr>
                <w:rFonts w:asciiTheme="majorBidi" w:hAnsiTheme="majorBidi" w:cstheme="majorBidi"/>
                <w:bCs/>
                <w:sz w:val="17"/>
                <w:szCs w:val="17"/>
              </w:rPr>
              <w:tab/>
              <w:t>12.</w:t>
            </w:r>
            <w:r w:rsidRPr="00DC7C20">
              <w:rPr>
                <w:rFonts w:asciiTheme="majorBidi" w:hAnsiTheme="majorBidi" w:cstheme="majorBidi"/>
                <w:bCs/>
                <w:sz w:val="17"/>
              </w:rPr>
              <w:tab/>
            </w:r>
            <w:r w:rsidRPr="00DC7C20">
              <w:rPr>
                <w:rFonts w:asciiTheme="majorBidi" w:hAnsiTheme="majorBidi" w:cstheme="majorBidi"/>
                <w:bCs/>
                <w:i/>
                <w:sz w:val="17"/>
                <w:szCs w:val="17"/>
              </w:rPr>
              <w:t>The Least Developed Countries Report</w:t>
            </w:r>
            <w:r w:rsidRPr="00DC7C20">
              <w:rPr>
                <w:rFonts w:asciiTheme="majorBidi" w:hAnsiTheme="majorBidi" w:cstheme="majorBidi"/>
                <w:bCs/>
                <w:sz w:val="17"/>
                <w:szCs w:val="17"/>
              </w:rPr>
              <w:t xml:space="preserve"> and its overview</w:t>
            </w:r>
          </w:p>
        </w:tc>
        <w:tc>
          <w:tcPr>
            <w:tcW w:w="595" w:type="dxa"/>
            <w:shd w:val="clear" w:color="auto" w:fill="auto"/>
            <w:vAlign w:val="bottom"/>
          </w:tcPr>
          <w:p w14:paraId="2E97397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2</w:t>
            </w:r>
          </w:p>
        </w:tc>
        <w:tc>
          <w:tcPr>
            <w:tcW w:w="595" w:type="dxa"/>
            <w:shd w:val="clear" w:color="auto" w:fill="auto"/>
            <w:vAlign w:val="bottom"/>
          </w:tcPr>
          <w:p w14:paraId="7A83A75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95" w:type="dxa"/>
            <w:shd w:val="clear" w:color="auto" w:fill="auto"/>
            <w:vAlign w:val="bottom"/>
          </w:tcPr>
          <w:p w14:paraId="27B6FDF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2</w:t>
            </w:r>
          </w:p>
        </w:tc>
        <w:tc>
          <w:tcPr>
            <w:tcW w:w="595" w:type="dxa"/>
            <w:shd w:val="clear" w:color="auto" w:fill="auto"/>
            <w:vAlign w:val="bottom"/>
          </w:tcPr>
          <w:p w14:paraId="323A7681"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6BC04C91" w14:textId="77777777" w:rsidTr="00FF067E">
        <w:trPr>
          <w:trHeight w:val="300"/>
        </w:trPr>
        <w:tc>
          <w:tcPr>
            <w:tcW w:w="7470" w:type="dxa"/>
            <w:shd w:val="clear" w:color="auto" w:fill="auto"/>
            <w:vAlign w:val="bottom"/>
          </w:tcPr>
          <w:p w14:paraId="5B8C76C8"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bCs/>
                <w:iCs/>
                <w:sz w:val="17"/>
                <w:szCs w:val="17"/>
              </w:rPr>
            </w:pPr>
            <w:r w:rsidRPr="00DC7C20">
              <w:rPr>
                <w:rFonts w:asciiTheme="majorBidi" w:hAnsiTheme="majorBidi" w:cstheme="majorBidi"/>
                <w:bCs/>
                <w:iCs/>
                <w:sz w:val="17"/>
                <w:szCs w:val="17"/>
              </w:rPr>
              <w:tab/>
            </w:r>
            <w:r w:rsidRPr="00DC7C20">
              <w:rPr>
                <w:rFonts w:asciiTheme="majorBidi" w:hAnsiTheme="majorBidi" w:cstheme="majorBidi"/>
                <w:bCs/>
                <w:sz w:val="17"/>
                <w:szCs w:val="17"/>
              </w:rPr>
              <w:t>13.</w:t>
            </w:r>
            <w:r w:rsidRPr="00DC7C20">
              <w:rPr>
                <w:rFonts w:asciiTheme="majorBidi" w:hAnsiTheme="majorBidi" w:cstheme="majorBidi"/>
                <w:bCs/>
                <w:sz w:val="17"/>
              </w:rPr>
              <w:tab/>
            </w:r>
            <w:r w:rsidRPr="00DC7C20">
              <w:rPr>
                <w:rFonts w:asciiTheme="majorBidi" w:hAnsiTheme="majorBidi" w:cstheme="majorBidi"/>
                <w:bCs/>
                <w:i/>
                <w:iCs/>
                <w:sz w:val="17"/>
              </w:rPr>
              <w:t xml:space="preserve">The </w:t>
            </w:r>
            <w:r w:rsidRPr="00DC7C20">
              <w:rPr>
                <w:rFonts w:asciiTheme="majorBidi" w:hAnsiTheme="majorBidi" w:cstheme="majorBidi"/>
                <w:bCs/>
                <w:i/>
                <w:iCs/>
                <w:sz w:val="17"/>
                <w:szCs w:val="17"/>
              </w:rPr>
              <w:t>Economic Development in Africa Report</w:t>
            </w:r>
            <w:r w:rsidRPr="00DC7C20">
              <w:rPr>
                <w:rFonts w:asciiTheme="majorBidi" w:hAnsiTheme="majorBidi" w:cstheme="majorBidi"/>
                <w:bCs/>
                <w:iCs/>
                <w:sz w:val="17"/>
                <w:szCs w:val="17"/>
              </w:rPr>
              <w:t xml:space="preserve"> </w:t>
            </w:r>
            <w:r w:rsidRPr="00DC7C20">
              <w:rPr>
                <w:rFonts w:asciiTheme="majorBidi" w:hAnsiTheme="majorBidi" w:cstheme="majorBidi"/>
                <w:bCs/>
                <w:sz w:val="17"/>
                <w:szCs w:val="17"/>
              </w:rPr>
              <w:t>and its overview</w:t>
            </w:r>
          </w:p>
        </w:tc>
        <w:tc>
          <w:tcPr>
            <w:tcW w:w="595" w:type="dxa"/>
            <w:shd w:val="clear" w:color="auto" w:fill="auto"/>
            <w:vAlign w:val="bottom"/>
          </w:tcPr>
          <w:p w14:paraId="36B5C88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95" w:type="dxa"/>
            <w:shd w:val="clear" w:color="auto" w:fill="auto"/>
            <w:vAlign w:val="bottom"/>
          </w:tcPr>
          <w:p w14:paraId="76DB804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95" w:type="dxa"/>
            <w:shd w:val="clear" w:color="auto" w:fill="auto"/>
            <w:vAlign w:val="bottom"/>
          </w:tcPr>
          <w:p w14:paraId="5DD5AA7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2</w:t>
            </w:r>
          </w:p>
        </w:tc>
        <w:tc>
          <w:tcPr>
            <w:tcW w:w="595" w:type="dxa"/>
            <w:shd w:val="clear" w:color="auto" w:fill="auto"/>
            <w:vAlign w:val="bottom"/>
          </w:tcPr>
          <w:p w14:paraId="68FA7751"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1C3C0844" w14:textId="77777777" w:rsidTr="00FF067E">
        <w:trPr>
          <w:trHeight w:val="300"/>
        </w:trPr>
        <w:tc>
          <w:tcPr>
            <w:tcW w:w="7470" w:type="dxa"/>
            <w:shd w:val="clear" w:color="auto" w:fill="auto"/>
            <w:vAlign w:val="bottom"/>
          </w:tcPr>
          <w:p w14:paraId="4B465754"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szCs w:val="17"/>
              </w:rPr>
            </w:pPr>
            <w:r w:rsidRPr="00DC7C20">
              <w:rPr>
                <w:rFonts w:asciiTheme="majorBidi" w:hAnsiTheme="majorBidi" w:cstheme="majorBidi"/>
                <w:bCs/>
                <w:sz w:val="17"/>
                <w:szCs w:val="17"/>
              </w:rPr>
              <w:tab/>
              <w:t>14.</w:t>
            </w:r>
            <w:r w:rsidRPr="00DC7C20">
              <w:rPr>
                <w:rFonts w:asciiTheme="majorBidi" w:hAnsiTheme="majorBidi" w:cstheme="majorBidi"/>
                <w:bCs/>
                <w:sz w:val="17"/>
              </w:rPr>
              <w:tab/>
            </w:r>
            <w:r w:rsidRPr="00DC7C20">
              <w:rPr>
                <w:rFonts w:asciiTheme="majorBidi" w:hAnsiTheme="majorBidi" w:cstheme="majorBidi"/>
                <w:bCs/>
                <w:sz w:val="17"/>
                <w:szCs w:val="17"/>
              </w:rPr>
              <w:t>Report on building and measuring productive capacities</w:t>
            </w:r>
          </w:p>
        </w:tc>
        <w:tc>
          <w:tcPr>
            <w:tcW w:w="595" w:type="dxa"/>
            <w:shd w:val="clear" w:color="auto" w:fill="auto"/>
            <w:vAlign w:val="bottom"/>
          </w:tcPr>
          <w:p w14:paraId="649106B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1</w:t>
            </w:r>
          </w:p>
        </w:tc>
        <w:tc>
          <w:tcPr>
            <w:tcW w:w="595" w:type="dxa"/>
            <w:shd w:val="clear" w:color="auto" w:fill="auto"/>
            <w:vAlign w:val="bottom"/>
          </w:tcPr>
          <w:p w14:paraId="2ABB3BC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6BF0011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71671FCE"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r>
      <w:tr w:rsidR="00A93E1D" w:rsidRPr="00DC7C20" w14:paraId="551088FF" w14:textId="77777777" w:rsidTr="00FF067E">
        <w:trPr>
          <w:trHeight w:val="300"/>
        </w:trPr>
        <w:tc>
          <w:tcPr>
            <w:tcW w:w="7470" w:type="dxa"/>
            <w:shd w:val="clear" w:color="auto" w:fill="auto"/>
            <w:vAlign w:val="bottom"/>
          </w:tcPr>
          <w:p w14:paraId="4615D7DE"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rPr>
            </w:pPr>
            <w:r w:rsidRPr="00DC7C20">
              <w:rPr>
                <w:rFonts w:asciiTheme="majorBidi" w:hAnsiTheme="majorBidi" w:cstheme="majorBidi"/>
                <w:bCs/>
                <w:sz w:val="17"/>
                <w:szCs w:val="17"/>
              </w:rPr>
              <w:tab/>
              <w:t>15.</w:t>
            </w:r>
            <w:r w:rsidRPr="00DC7C20">
              <w:rPr>
                <w:rFonts w:asciiTheme="majorBidi" w:hAnsiTheme="majorBidi" w:cstheme="majorBidi"/>
                <w:bCs/>
                <w:sz w:val="17"/>
              </w:rPr>
              <w:tab/>
            </w:r>
            <w:r w:rsidRPr="00DC7C20">
              <w:rPr>
                <w:rFonts w:asciiTheme="majorBidi" w:hAnsiTheme="majorBidi" w:cstheme="majorBidi"/>
                <w:bCs/>
                <w:sz w:val="17"/>
                <w:szCs w:val="17"/>
              </w:rPr>
              <w:t>Report on enhancing coherence between trade and industrial strategies for poverty alleviation in Africa and a special issues paper on Africa</w:t>
            </w:r>
          </w:p>
        </w:tc>
        <w:tc>
          <w:tcPr>
            <w:tcW w:w="595" w:type="dxa"/>
            <w:shd w:val="clear" w:color="auto" w:fill="auto"/>
            <w:vAlign w:val="bottom"/>
          </w:tcPr>
          <w:p w14:paraId="4F073E3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2</w:t>
            </w:r>
          </w:p>
        </w:tc>
        <w:tc>
          <w:tcPr>
            <w:tcW w:w="595" w:type="dxa"/>
            <w:shd w:val="clear" w:color="auto" w:fill="auto"/>
            <w:vAlign w:val="bottom"/>
          </w:tcPr>
          <w:p w14:paraId="63EA59EF"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95" w:type="dxa"/>
            <w:shd w:val="clear" w:color="auto" w:fill="auto"/>
            <w:vAlign w:val="bottom"/>
          </w:tcPr>
          <w:p w14:paraId="3089082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1</w:t>
            </w:r>
          </w:p>
        </w:tc>
        <w:tc>
          <w:tcPr>
            <w:tcW w:w="595" w:type="dxa"/>
            <w:shd w:val="clear" w:color="auto" w:fill="auto"/>
            <w:vAlign w:val="bottom"/>
          </w:tcPr>
          <w:p w14:paraId="1409BFD2"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r>
      <w:tr w:rsidR="00A93E1D" w:rsidRPr="00DC7C20" w14:paraId="45066D7E" w14:textId="77777777" w:rsidTr="00FF067E">
        <w:trPr>
          <w:trHeight w:val="300"/>
        </w:trPr>
        <w:tc>
          <w:tcPr>
            <w:tcW w:w="7470" w:type="dxa"/>
            <w:shd w:val="clear" w:color="auto" w:fill="auto"/>
            <w:vAlign w:val="bottom"/>
          </w:tcPr>
          <w:p w14:paraId="766470D4"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rPr>
            </w:pPr>
            <w:r w:rsidRPr="00DC7C20">
              <w:rPr>
                <w:rFonts w:asciiTheme="majorBidi" w:hAnsiTheme="majorBidi" w:cstheme="majorBidi"/>
                <w:bCs/>
                <w:sz w:val="17"/>
                <w:szCs w:val="17"/>
              </w:rPr>
              <w:tab/>
              <w:t>16.</w:t>
            </w:r>
            <w:r w:rsidRPr="00DC7C20">
              <w:rPr>
                <w:rFonts w:asciiTheme="majorBidi" w:hAnsiTheme="majorBidi" w:cstheme="majorBidi"/>
                <w:bCs/>
                <w:sz w:val="17"/>
              </w:rPr>
              <w:tab/>
            </w:r>
            <w:r w:rsidRPr="00DC7C20">
              <w:rPr>
                <w:rFonts w:asciiTheme="majorBidi" w:hAnsiTheme="majorBidi" w:cstheme="majorBidi"/>
                <w:bCs/>
                <w:sz w:val="17"/>
                <w:szCs w:val="17"/>
              </w:rPr>
              <w:t>Analytical studies on duty-free and quota-free market access and rules of origin</w:t>
            </w:r>
          </w:p>
        </w:tc>
        <w:tc>
          <w:tcPr>
            <w:tcW w:w="595" w:type="dxa"/>
            <w:shd w:val="clear" w:color="auto" w:fill="auto"/>
            <w:vAlign w:val="bottom"/>
          </w:tcPr>
          <w:p w14:paraId="06497F3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1</w:t>
            </w:r>
          </w:p>
        </w:tc>
        <w:tc>
          <w:tcPr>
            <w:tcW w:w="595" w:type="dxa"/>
            <w:shd w:val="clear" w:color="auto" w:fill="auto"/>
            <w:vAlign w:val="bottom"/>
          </w:tcPr>
          <w:p w14:paraId="4CA105D1"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5868F14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1</w:t>
            </w:r>
          </w:p>
        </w:tc>
        <w:tc>
          <w:tcPr>
            <w:tcW w:w="595" w:type="dxa"/>
            <w:shd w:val="clear" w:color="auto" w:fill="auto"/>
            <w:vAlign w:val="bottom"/>
          </w:tcPr>
          <w:p w14:paraId="4CFDF0A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r>
      <w:tr w:rsidR="00A93E1D" w:rsidRPr="00DC7C20" w14:paraId="183C2E84" w14:textId="77777777" w:rsidTr="00FF067E">
        <w:trPr>
          <w:trHeight w:val="300"/>
        </w:trPr>
        <w:tc>
          <w:tcPr>
            <w:tcW w:w="7470" w:type="dxa"/>
            <w:shd w:val="clear" w:color="auto" w:fill="auto"/>
            <w:vAlign w:val="bottom"/>
          </w:tcPr>
          <w:p w14:paraId="22A35C68"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rPr>
            </w:pPr>
            <w:r w:rsidRPr="00DC7C20">
              <w:rPr>
                <w:rFonts w:asciiTheme="majorBidi" w:hAnsiTheme="majorBidi" w:cstheme="majorBidi"/>
                <w:bCs/>
                <w:sz w:val="17"/>
                <w:szCs w:val="17"/>
              </w:rPr>
              <w:tab/>
              <w:t>17.</w:t>
            </w:r>
            <w:r w:rsidRPr="00DC7C20">
              <w:rPr>
                <w:rFonts w:asciiTheme="majorBidi" w:hAnsiTheme="majorBidi" w:cstheme="majorBidi"/>
                <w:bCs/>
                <w:sz w:val="17"/>
              </w:rPr>
              <w:tab/>
            </w:r>
            <w:r w:rsidRPr="00DC7C20">
              <w:rPr>
                <w:rFonts w:asciiTheme="majorBidi" w:hAnsiTheme="majorBidi" w:cstheme="majorBidi"/>
                <w:bCs/>
                <w:spacing w:val="2"/>
                <w:sz w:val="17"/>
                <w:szCs w:val="17"/>
              </w:rPr>
              <w:t>Lessons learned on geographical indications and related analysis for least developed countries</w:t>
            </w:r>
          </w:p>
        </w:tc>
        <w:tc>
          <w:tcPr>
            <w:tcW w:w="595" w:type="dxa"/>
            <w:shd w:val="clear" w:color="auto" w:fill="auto"/>
            <w:vAlign w:val="bottom"/>
          </w:tcPr>
          <w:p w14:paraId="701CCF41"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1</w:t>
            </w:r>
          </w:p>
        </w:tc>
        <w:tc>
          <w:tcPr>
            <w:tcW w:w="595" w:type="dxa"/>
            <w:shd w:val="clear" w:color="auto" w:fill="auto"/>
            <w:vAlign w:val="bottom"/>
          </w:tcPr>
          <w:p w14:paraId="1C47E9C6"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DC7C20">
              <w:rPr>
                <w:rFonts w:asciiTheme="majorBidi" w:hAnsiTheme="majorBidi" w:cstheme="majorBidi"/>
                <w:sz w:val="17"/>
                <w:szCs w:val="17"/>
              </w:rPr>
              <w:t>–</w:t>
            </w:r>
          </w:p>
        </w:tc>
        <w:tc>
          <w:tcPr>
            <w:tcW w:w="595" w:type="dxa"/>
            <w:shd w:val="clear" w:color="auto" w:fill="auto"/>
            <w:vAlign w:val="bottom"/>
          </w:tcPr>
          <w:p w14:paraId="0DE01FD5"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1</w:t>
            </w:r>
          </w:p>
        </w:tc>
        <w:tc>
          <w:tcPr>
            <w:tcW w:w="595" w:type="dxa"/>
            <w:shd w:val="clear" w:color="auto" w:fill="auto"/>
            <w:vAlign w:val="bottom"/>
          </w:tcPr>
          <w:p w14:paraId="6A31EC1E"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r>
      <w:tr w:rsidR="00A93E1D" w:rsidRPr="00DC7C20" w14:paraId="209DD3D7" w14:textId="77777777" w:rsidTr="00FF067E">
        <w:trPr>
          <w:trHeight w:val="300"/>
        </w:trPr>
        <w:tc>
          <w:tcPr>
            <w:tcW w:w="7470" w:type="dxa"/>
            <w:shd w:val="clear" w:color="auto" w:fill="auto"/>
            <w:vAlign w:val="bottom"/>
          </w:tcPr>
          <w:p w14:paraId="57D13BD8"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rPr>
            </w:pPr>
            <w:r w:rsidRPr="00DC7C20">
              <w:rPr>
                <w:rFonts w:asciiTheme="majorBidi" w:hAnsiTheme="majorBidi" w:cstheme="majorBidi"/>
                <w:bCs/>
                <w:sz w:val="17"/>
                <w:szCs w:val="17"/>
              </w:rPr>
              <w:tab/>
              <w:t>18.</w:t>
            </w:r>
            <w:r w:rsidRPr="00DC7C20">
              <w:rPr>
                <w:rFonts w:asciiTheme="majorBidi" w:hAnsiTheme="majorBidi" w:cstheme="majorBidi"/>
                <w:bCs/>
                <w:sz w:val="17"/>
              </w:rPr>
              <w:tab/>
            </w:r>
            <w:r w:rsidRPr="00DC7C20">
              <w:rPr>
                <w:rFonts w:asciiTheme="majorBidi" w:hAnsiTheme="majorBidi" w:cstheme="majorBidi"/>
                <w:bCs/>
                <w:sz w:val="17"/>
                <w:szCs w:val="17"/>
              </w:rPr>
              <w:t xml:space="preserve">Sectoral, statistical and thematic issues of interest for developing countries: policy implications for fostering productive capacities and structural economic transformation and on the national productive capacities gap assessments </w:t>
            </w:r>
          </w:p>
        </w:tc>
        <w:tc>
          <w:tcPr>
            <w:tcW w:w="595" w:type="dxa"/>
            <w:shd w:val="clear" w:color="auto" w:fill="auto"/>
            <w:vAlign w:val="bottom"/>
          </w:tcPr>
          <w:p w14:paraId="10F1A8A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1</w:t>
            </w:r>
          </w:p>
        </w:tc>
        <w:tc>
          <w:tcPr>
            <w:tcW w:w="595" w:type="dxa"/>
            <w:shd w:val="clear" w:color="auto" w:fill="auto"/>
            <w:vAlign w:val="bottom"/>
          </w:tcPr>
          <w:p w14:paraId="21E0110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95" w:type="dxa"/>
            <w:shd w:val="clear" w:color="auto" w:fill="auto"/>
            <w:vAlign w:val="bottom"/>
          </w:tcPr>
          <w:p w14:paraId="2BFAAEEF"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2</w:t>
            </w:r>
          </w:p>
        </w:tc>
        <w:tc>
          <w:tcPr>
            <w:tcW w:w="595" w:type="dxa"/>
            <w:shd w:val="clear" w:color="auto" w:fill="auto"/>
            <w:vAlign w:val="bottom"/>
          </w:tcPr>
          <w:p w14:paraId="4B15DBCB"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43152959" w14:textId="77777777" w:rsidTr="00FF067E">
        <w:trPr>
          <w:trHeight w:val="300"/>
        </w:trPr>
        <w:tc>
          <w:tcPr>
            <w:tcW w:w="7470" w:type="dxa"/>
            <w:shd w:val="clear" w:color="auto" w:fill="auto"/>
            <w:vAlign w:val="bottom"/>
          </w:tcPr>
          <w:p w14:paraId="61D49175"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bCs/>
                <w:sz w:val="17"/>
                <w:szCs w:val="17"/>
              </w:rPr>
              <w:tab/>
            </w:r>
            <w:r w:rsidRPr="00DC7C20">
              <w:rPr>
                <w:rFonts w:asciiTheme="majorBidi" w:hAnsiTheme="majorBidi" w:cstheme="majorBidi"/>
                <w:sz w:val="17"/>
                <w:szCs w:val="17"/>
              </w:rPr>
              <w:t>19.</w:t>
            </w:r>
            <w:r w:rsidRPr="00DC7C20">
              <w:rPr>
                <w:rFonts w:asciiTheme="majorBidi" w:hAnsiTheme="majorBidi" w:cstheme="majorBidi"/>
                <w:bCs/>
                <w:sz w:val="17"/>
              </w:rPr>
              <w:tab/>
            </w:r>
            <w:r w:rsidRPr="00DC7C20">
              <w:rPr>
                <w:rFonts w:asciiTheme="majorBidi" w:hAnsiTheme="majorBidi" w:cstheme="majorBidi"/>
                <w:sz w:val="17"/>
                <w:szCs w:val="17"/>
              </w:rPr>
              <w:t>Research papers on economic development issues in least developed countries and Africa</w:t>
            </w:r>
          </w:p>
        </w:tc>
        <w:tc>
          <w:tcPr>
            <w:tcW w:w="595" w:type="dxa"/>
            <w:shd w:val="clear" w:color="auto" w:fill="auto"/>
            <w:vAlign w:val="bottom"/>
          </w:tcPr>
          <w:p w14:paraId="32DD11BE"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DC7C20">
              <w:rPr>
                <w:rFonts w:asciiTheme="majorBidi" w:hAnsiTheme="majorBidi" w:cstheme="majorBidi"/>
                <w:sz w:val="17"/>
              </w:rPr>
              <w:t>3</w:t>
            </w:r>
          </w:p>
        </w:tc>
        <w:tc>
          <w:tcPr>
            <w:tcW w:w="595" w:type="dxa"/>
            <w:shd w:val="clear" w:color="auto" w:fill="auto"/>
            <w:vAlign w:val="bottom"/>
          </w:tcPr>
          <w:p w14:paraId="65FE708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c>
          <w:tcPr>
            <w:tcW w:w="595" w:type="dxa"/>
            <w:shd w:val="clear" w:color="auto" w:fill="auto"/>
            <w:vAlign w:val="bottom"/>
          </w:tcPr>
          <w:p w14:paraId="6D2ECD77"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95" w:type="dxa"/>
            <w:shd w:val="clear" w:color="auto" w:fill="auto"/>
            <w:vAlign w:val="bottom"/>
          </w:tcPr>
          <w:p w14:paraId="378D4ECF"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r>
      <w:tr w:rsidR="00A93E1D" w:rsidRPr="00DC7C20" w14:paraId="798A3E46" w14:textId="77777777" w:rsidTr="00FF067E">
        <w:trPr>
          <w:trHeight w:val="300"/>
        </w:trPr>
        <w:tc>
          <w:tcPr>
            <w:tcW w:w="7470" w:type="dxa"/>
            <w:shd w:val="clear" w:color="auto" w:fill="auto"/>
            <w:vAlign w:val="bottom"/>
          </w:tcPr>
          <w:p w14:paraId="1DE0267B"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rPr>
            </w:pPr>
            <w:r w:rsidRPr="00DC7C20">
              <w:rPr>
                <w:rFonts w:asciiTheme="majorBidi" w:hAnsiTheme="majorBidi" w:cstheme="majorBidi"/>
                <w:bCs/>
                <w:sz w:val="17"/>
              </w:rPr>
              <w:tab/>
            </w:r>
            <w:r w:rsidRPr="00DC7C20">
              <w:rPr>
                <w:rFonts w:asciiTheme="majorBidi" w:hAnsiTheme="majorBidi" w:cstheme="majorBidi"/>
                <w:b/>
                <w:sz w:val="17"/>
              </w:rPr>
              <w:t>Technical materials</w:t>
            </w:r>
            <w:r w:rsidRPr="00DC7C20">
              <w:rPr>
                <w:rFonts w:asciiTheme="majorBidi" w:hAnsiTheme="majorBidi" w:cstheme="majorBidi"/>
                <w:bCs/>
                <w:sz w:val="17"/>
              </w:rPr>
              <w:t xml:space="preserve"> (number of materials)</w:t>
            </w:r>
          </w:p>
        </w:tc>
        <w:tc>
          <w:tcPr>
            <w:tcW w:w="595" w:type="dxa"/>
            <w:shd w:val="clear" w:color="auto" w:fill="auto"/>
            <w:vAlign w:val="bottom"/>
          </w:tcPr>
          <w:p w14:paraId="3B310CC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5</w:t>
            </w:r>
          </w:p>
        </w:tc>
        <w:tc>
          <w:tcPr>
            <w:tcW w:w="595" w:type="dxa"/>
            <w:shd w:val="clear" w:color="auto" w:fill="auto"/>
            <w:vAlign w:val="bottom"/>
          </w:tcPr>
          <w:p w14:paraId="63C43529"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5</w:t>
            </w:r>
          </w:p>
        </w:tc>
        <w:tc>
          <w:tcPr>
            <w:tcW w:w="595" w:type="dxa"/>
            <w:shd w:val="clear" w:color="auto" w:fill="auto"/>
            <w:vAlign w:val="bottom"/>
          </w:tcPr>
          <w:p w14:paraId="7938644C"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7</w:t>
            </w:r>
          </w:p>
        </w:tc>
        <w:tc>
          <w:tcPr>
            <w:tcW w:w="595" w:type="dxa"/>
            <w:shd w:val="clear" w:color="auto" w:fill="auto"/>
            <w:vAlign w:val="bottom"/>
          </w:tcPr>
          <w:p w14:paraId="036CA1DD"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DC7C20">
              <w:rPr>
                <w:rFonts w:asciiTheme="majorBidi" w:hAnsiTheme="majorBidi" w:cstheme="majorBidi"/>
                <w:b/>
                <w:sz w:val="17"/>
              </w:rPr>
              <w:t>6</w:t>
            </w:r>
          </w:p>
        </w:tc>
      </w:tr>
      <w:tr w:rsidR="00A93E1D" w:rsidRPr="00DC7C20" w14:paraId="011195EC" w14:textId="77777777" w:rsidTr="00FF067E">
        <w:trPr>
          <w:trHeight w:val="300"/>
        </w:trPr>
        <w:tc>
          <w:tcPr>
            <w:tcW w:w="7470" w:type="dxa"/>
            <w:shd w:val="clear" w:color="auto" w:fill="auto"/>
            <w:vAlign w:val="bottom"/>
          </w:tcPr>
          <w:p w14:paraId="4783FCF7" w14:textId="77777777" w:rsidR="00A93E1D" w:rsidRPr="00DC7C20" w:rsidRDefault="00A93E1D" w:rsidP="00FF067E">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szCs w:val="17"/>
              </w:rPr>
            </w:pPr>
            <w:r w:rsidRPr="00DC7C20">
              <w:rPr>
                <w:rFonts w:asciiTheme="majorBidi" w:hAnsiTheme="majorBidi" w:cstheme="majorBidi"/>
                <w:bCs/>
                <w:sz w:val="17"/>
                <w:szCs w:val="17"/>
              </w:rPr>
              <w:tab/>
              <w:t>20.</w:t>
            </w:r>
            <w:r w:rsidRPr="00DC7C20">
              <w:rPr>
                <w:rFonts w:asciiTheme="majorBidi" w:hAnsiTheme="majorBidi" w:cstheme="majorBidi"/>
                <w:bCs/>
                <w:sz w:val="17"/>
                <w:szCs w:val="17"/>
              </w:rPr>
              <w:tab/>
              <w:t>Technical material on trade and poverty</w:t>
            </w:r>
          </w:p>
        </w:tc>
        <w:tc>
          <w:tcPr>
            <w:tcW w:w="595" w:type="dxa"/>
            <w:shd w:val="clear" w:color="auto" w:fill="auto"/>
            <w:vAlign w:val="bottom"/>
          </w:tcPr>
          <w:p w14:paraId="2D8C5B2F"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2</w:t>
            </w:r>
          </w:p>
        </w:tc>
        <w:tc>
          <w:tcPr>
            <w:tcW w:w="595" w:type="dxa"/>
            <w:shd w:val="clear" w:color="auto" w:fill="auto"/>
            <w:vAlign w:val="bottom"/>
          </w:tcPr>
          <w:p w14:paraId="7C92F08A"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2C22CF80"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4E7F3498" w14:textId="77777777" w:rsidR="00A93E1D" w:rsidRPr="00DC7C20" w:rsidRDefault="00A93E1D"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r>
      <w:tr w:rsidR="00A93E1D" w:rsidRPr="00DC7C20" w14:paraId="7EEDC0A6" w14:textId="77777777" w:rsidTr="00FF067E">
        <w:trPr>
          <w:trHeight w:val="300"/>
        </w:trPr>
        <w:tc>
          <w:tcPr>
            <w:tcW w:w="7470" w:type="dxa"/>
            <w:shd w:val="clear" w:color="auto" w:fill="auto"/>
            <w:vAlign w:val="bottom"/>
          </w:tcPr>
          <w:p w14:paraId="1AB12506" w14:textId="77777777" w:rsidR="00A93E1D" w:rsidRPr="00DC7C20" w:rsidRDefault="00A93E1D" w:rsidP="00FF067E">
            <w:pPr>
              <w:keepNext/>
              <w:keepLines/>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bCs/>
                <w:sz w:val="17"/>
                <w:szCs w:val="17"/>
              </w:rPr>
              <w:tab/>
            </w:r>
            <w:r w:rsidRPr="00DC7C20">
              <w:rPr>
                <w:rFonts w:asciiTheme="majorBidi" w:hAnsiTheme="majorBidi" w:cstheme="majorBidi"/>
                <w:sz w:val="17"/>
                <w:szCs w:val="17"/>
              </w:rPr>
              <w:t>21.</w:t>
            </w:r>
            <w:r w:rsidRPr="00DC7C20">
              <w:rPr>
                <w:rFonts w:asciiTheme="majorBidi" w:hAnsiTheme="majorBidi" w:cstheme="majorBidi"/>
                <w:bCs/>
                <w:sz w:val="17"/>
                <w:szCs w:val="17"/>
              </w:rPr>
              <w:tab/>
            </w:r>
            <w:r w:rsidRPr="00DC7C20">
              <w:rPr>
                <w:rFonts w:asciiTheme="majorBidi" w:hAnsiTheme="majorBidi" w:cstheme="majorBidi"/>
                <w:sz w:val="17"/>
                <w:szCs w:val="17"/>
              </w:rPr>
              <w:t>Technical material on trade and development in vulnerable economies, including small island developing States</w:t>
            </w:r>
          </w:p>
        </w:tc>
        <w:tc>
          <w:tcPr>
            <w:tcW w:w="595" w:type="dxa"/>
            <w:shd w:val="clear" w:color="auto" w:fill="auto"/>
            <w:vAlign w:val="bottom"/>
          </w:tcPr>
          <w:p w14:paraId="18E62A0E"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c>
          <w:tcPr>
            <w:tcW w:w="595" w:type="dxa"/>
            <w:shd w:val="clear" w:color="auto" w:fill="auto"/>
            <w:vAlign w:val="bottom"/>
          </w:tcPr>
          <w:p w14:paraId="50E81604"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3</w:t>
            </w:r>
          </w:p>
        </w:tc>
        <w:tc>
          <w:tcPr>
            <w:tcW w:w="595" w:type="dxa"/>
            <w:shd w:val="clear" w:color="auto" w:fill="auto"/>
            <w:vAlign w:val="bottom"/>
          </w:tcPr>
          <w:p w14:paraId="72A17F1D"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5</w:t>
            </w:r>
          </w:p>
        </w:tc>
        <w:tc>
          <w:tcPr>
            <w:tcW w:w="595" w:type="dxa"/>
            <w:shd w:val="clear" w:color="auto" w:fill="auto"/>
            <w:vAlign w:val="bottom"/>
          </w:tcPr>
          <w:p w14:paraId="38967405"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4</w:t>
            </w:r>
          </w:p>
        </w:tc>
      </w:tr>
      <w:tr w:rsidR="00A93E1D" w:rsidRPr="00DC7C20" w14:paraId="1C91DDD1" w14:textId="77777777" w:rsidTr="00FF067E">
        <w:trPr>
          <w:trHeight w:val="300"/>
        </w:trPr>
        <w:tc>
          <w:tcPr>
            <w:tcW w:w="7470" w:type="dxa"/>
            <w:shd w:val="clear" w:color="auto" w:fill="auto"/>
            <w:vAlign w:val="bottom"/>
          </w:tcPr>
          <w:p w14:paraId="0204A289" w14:textId="77777777" w:rsidR="00A93E1D" w:rsidRPr="00DC7C20" w:rsidRDefault="00A93E1D" w:rsidP="00FF067E">
            <w:pPr>
              <w:keepNext/>
              <w:keepLines/>
              <w:tabs>
                <w:tab w:val="left" w:pos="288"/>
                <w:tab w:val="left" w:pos="576"/>
                <w:tab w:val="left" w:pos="864"/>
                <w:tab w:val="left" w:pos="1152"/>
              </w:tabs>
              <w:spacing w:before="40" w:after="40" w:line="210" w:lineRule="exact"/>
              <w:ind w:left="576" w:right="40" w:hanging="576"/>
              <w:rPr>
                <w:rFonts w:asciiTheme="majorBidi" w:hAnsiTheme="majorBidi" w:cstheme="majorBidi"/>
                <w:bCs/>
                <w:sz w:val="17"/>
                <w:szCs w:val="17"/>
              </w:rPr>
            </w:pPr>
            <w:r w:rsidRPr="00DC7C20">
              <w:rPr>
                <w:rFonts w:asciiTheme="majorBidi" w:hAnsiTheme="majorBidi" w:cstheme="majorBidi"/>
                <w:bCs/>
                <w:sz w:val="17"/>
                <w:szCs w:val="17"/>
              </w:rPr>
              <w:tab/>
              <w:t>22.</w:t>
            </w:r>
            <w:r w:rsidRPr="00DC7C20">
              <w:rPr>
                <w:rFonts w:asciiTheme="majorBidi" w:hAnsiTheme="majorBidi" w:cstheme="majorBidi"/>
                <w:bCs/>
                <w:sz w:val="17"/>
                <w:szCs w:val="17"/>
              </w:rPr>
              <w:tab/>
              <w:t>Technical material on transit, transport and trade facilitation</w:t>
            </w:r>
          </w:p>
        </w:tc>
        <w:tc>
          <w:tcPr>
            <w:tcW w:w="595" w:type="dxa"/>
            <w:shd w:val="clear" w:color="auto" w:fill="auto"/>
            <w:vAlign w:val="bottom"/>
          </w:tcPr>
          <w:p w14:paraId="06DC098F"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w:t>
            </w:r>
          </w:p>
        </w:tc>
        <w:tc>
          <w:tcPr>
            <w:tcW w:w="595" w:type="dxa"/>
            <w:shd w:val="clear" w:color="auto" w:fill="auto"/>
            <w:vAlign w:val="bottom"/>
          </w:tcPr>
          <w:p w14:paraId="426777BC"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16694E64"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c>
          <w:tcPr>
            <w:tcW w:w="595" w:type="dxa"/>
            <w:shd w:val="clear" w:color="auto" w:fill="auto"/>
            <w:vAlign w:val="bottom"/>
          </w:tcPr>
          <w:p w14:paraId="60F11A7B" w14:textId="77777777" w:rsidR="00A93E1D" w:rsidRPr="00DC7C20" w:rsidRDefault="00A93E1D" w:rsidP="00FF067E">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DC7C20">
              <w:rPr>
                <w:rFonts w:asciiTheme="majorBidi" w:hAnsiTheme="majorBidi" w:cstheme="majorBidi"/>
                <w:sz w:val="17"/>
              </w:rPr>
              <w:t>1</w:t>
            </w:r>
          </w:p>
        </w:tc>
      </w:tr>
      <w:tr w:rsidR="00AF63F1" w:rsidRPr="00DC7C20" w14:paraId="0066A829" w14:textId="77777777" w:rsidTr="00F77FA5">
        <w:trPr>
          <w:trHeight w:val="300"/>
        </w:trPr>
        <w:tc>
          <w:tcPr>
            <w:tcW w:w="7470" w:type="dxa"/>
            <w:shd w:val="clear" w:color="auto" w:fill="auto"/>
            <w:vAlign w:val="bottom"/>
          </w:tcPr>
          <w:p w14:paraId="22F75B71" w14:textId="77777777" w:rsidR="00AF63F1" w:rsidRPr="00DC7C20" w:rsidRDefault="00AF63F1" w:rsidP="00FF067E">
            <w:pPr>
              <w:tabs>
                <w:tab w:val="left" w:pos="288"/>
                <w:tab w:val="left" w:pos="576"/>
                <w:tab w:val="left" w:pos="864"/>
                <w:tab w:val="left" w:pos="1152"/>
              </w:tabs>
              <w:spacing w:before="40" w:after="40" w:line="210" w:lineRule="exact"/>
              <w:ind w:right="40"/>
              <w:rPr>
                <w:rFonts w:asciiTheme="majorBidi" w:hAnsiTheme="majorBidi" w:cstheme="majorBidi"/>
                <w:b/>
                <w:sz w:val="17"/>
              </w:rPr>
            </w:pPr>
            <w:r w:rsidRPr="00DC7C20">
              <w:rPr>
                <w:rFonts w:asciiTheme="majorBidi" w:hAnsiTheme="majorBidi" w:cstheme="majorBidi"/>
                <w:b/>
                <w:sz w:val="17"/>
              </w:rPr>
              <w:t>C.</w:t>
            </w:r>
            <w:r w:rsidRPr="00DC7C20">
              <w:rPr>
                <w:rFonts w:asciiTheme="majorBidi" w:hAnsiTheme="majorBidi" w:cstheme="majorBidi"/>
                <w:b/>
                <w:sz w:val="17"/>
              </w:rPr>
              <w:tab/>
              <w:t>Substantive deliverables</w:t>
            </w:r>
          </w:p>
        </w:tc>
        <w:tc>
          <w:tcPr>
            <w:tcW w:w="2380" w:type="dxa"/>
            <w:gridSpan w:val="4"/>
            <w:shd w:val="clear" w:color="auto" w:fill="auto"/>
            <w:vAlign w:val="bottom"/>
          </w:tcPr>
          <w:p w14:paraId="567923FE" w14:textId="77777777" w:rsidR="00AF63F1" w:rsidRPr="00DC7C20" w:rsidRDefault="00AF63F1" w:rsidP="00FF067E">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00A93E1D" w:rsidRPr="00DC7C20" w14:paraId="2ED9575E" w14:textId="77777777" w:rsidTr="00FF067E">
        <w:trPr>
          <w:trHeight w:val="300"/>
        </w:trPr>
        <w:tc>
          <w:tcPr>
            <w:tcW w:w="9850" w:type="dxa"/>
            <w:gridSpan w:val="5"/>
            <w:shd w:val="clear" w:color="auto" w:fill="auto"/>
            <w:vAlign w:val="bottom"/>
          </w:tcPr>
          <w:p w14:paraId="7D4DDB0C" w14:textId="77777777" w:rsidR="00A93E1D" w:rsidRPr="00DC7C20" w:rsidRDefault="00A93E1D" w:rsidP="00FF067E">
            <w:pPr>
              <w:keepNext/>
              <w:keepLines/>
              <w:tabs>
                <w:tab w:val="left" w:pos="288"/>
                <w:tab w:val="left" w:pos="576"/>
                <w:tab w:val="left" w:pos="864"/>
                <w:tab w:val="left" w:pos="1152"/>
              </w:tabs>
              <w:spacing w:before="40" w:after="40" w:line="210" w:lineRule="exact"/>
              <w:ind w:left="288" w:right="40" w:hanging="288"/>
              <w:rPr>
                <w:rFonts w:asciiTheme="majorBidi" w:hAnsiTheme="majorBidi" w:cstheme="majorBidi"/>
                <w:bCs/>
                <w:sz w:val="17"/>
              </w:rPr>
            </w:pPr>
            <w:r w:rsidRPr="00DC7C20">
              <w:rPr>
                <w:rFonts w:asciiTheme="majorBidi" w:hAnsiTheme="majorBidi" w:cstheme="majorBidi"/>
                <w:b/>
                <w:sz w:val="17"/>
              </w:rPr>
              <w:tab/>
              <w:t>Consultation, advice and advocacy</w:t>
            </w:r>
            <w:r w:rsidRPr="00DC7C20">
              <w:rPr>
                <w:rFonts w:asciiTheme="majorBidi" w:hAnsiTheme="majorBidi" w:cstheme="majorBidi"/>
                <w:bCs/>
                <w:sz w:val="17"/>
              </w:rPr>
              <w:t xml:space="preserve">: policy advice to ministries of trade, transport and planning on the new programme of action that will replace the Vienna Programme of Action for Landlocked Developing Countries for the Decade 2014–2024 and to national statistical offices on measuring productive capacities for targeted groups of countries; advice on strategies for graduation with momentum for graduating and graduated least developed countries; advice on trade and development issues for small island developing </w:t>
            </w:r>
            <w:r w:rsidRPr="00DC7C20">
              <w:rPr>
                <w:rFonts w:asciiTheme="majorBidi" w:hAnsiTheme="majorBidi" w:cstheme="majorBidi"/>
                <w:bCs/>
                <w:sz w:val="17"/>
                <w:szCs w:val="17"/>
              </w:rPr>
              <w:t>States</w:t>
            </w:r>
            <w:r w:rsidRPr="00DC7C20">
              <w:rPr>
                <w:rFonts w:asciiTheme="majorBidi" w:hAnsiTheme="majorBidi" w:cstheme="majorBidi"/>
                <w:bCs/>
                <w:sz w:val="17"/>
              </w:rPr>
              <w:t>, landlocked developing countries and African countries; advice for least developed countries on trade issues relevant to them; consultations on UNCTAD activities related to the New Partnership for Africa’s Development; and consultations with United Nations partner agencies and African countries for the implementation of the Third Industrial Development Decade for Africa.</w:t>
            </w:r>
          </w:p>
        </w:tc>
      </w:tr>
      <w:tr w:rsidR="00A93E1D" w:rsidRPr="00DC7C20" w14:paraId="53D0619A" w14:textId="77777777" w:rsidTr="00FF067E">
        <w:trPr>
          <w:trHeight w:val="300"/>
        </w:trPr>
        <w:tc>
          <w:tcPr>
            <w:tcW w:w="7470" w:type="dxa"/>
            <w:shd w:val="clear" w:color="auto" w:fill="auto"/>
            <w:vAlign w:val="bottom"/>
          </w:tcPr>
          <w:p w14:paraId="62F98AB0" w14:textId="77777777" w:rsidR="00A93E1D" w:rsidRPr="00DC7C20" w:rsidRDefault="00A93E1D" w:rsidP="00FF067E">
            <w:pPr>
              <w:tabs>
                <w:tab w:val="left" w:pos="288"/>
                <w:tab w:val="left" w:pos="576"/>
                <w:tab w:val="left" w:pos="864"/>
                <w:tab w:val="left" w:pos="1152"/>
              </w:tabs>
              <w:spacing w:before="40" w:after="40" w:line="210" w:lineRule="exact"/>
              <w:ind w:right="40"/>
              <w:rPr>
                <w:rFonts w:asciiTheme="majorBidi" w:hAnsiTheme="majorBidi" w:cstheme="majorBidi"/>
                <w:b/>
                <w:sz w:val="17"/>
              </w:rPr>
            </w:pPr>
            <w:r w:rsidRPr="00DC7C20">
              <w:rPr>
                <w:rFonts w:asciiTheme="majorBidi" w:hAnsiTheme="majorBidi" w:cstheme="majorBidi"/>
                <w:b/>
                <w:sz w:val="17"/>
              </w:rPr>
              <w:t>D.</w:t>
            </w:r>
            <w:r w:rsidRPr="00DC7C20">
              <w:rPr>
                <w:rFonts w:asciiTheme="majorBidi" w:hAnsiTheme="majorBidi" w:cstheme="majorBidi"/>
                <w:b/>
                <w:sz w:val="17"/>
              </w:rPr>
              <w:tab/>
              <w:t>Communication deliverables</w:t>
            </w:r>
          </w:p>
        </w:tc>
        <w:tc>
          <w:tcPr>
            <w:tcW w:w="595" w:type="dxa"/>
            <w:shd w:val="clear" w:color="auto" w:fill="auto"/>
            <w:vAlign w:val="bottom"/>
          </w:tcPr>
          <w:p w14:paraId="1A4A5E1A" w14:textId="77777777" w:rsidR="00A93E1D" w:rsidRPr="00DC7C20" w:rsidRDefault="00A93E1D" w:rsidP="00FF067E">
            <w:pPr>
              <w:tabs>
                <w:tab w:val="left" w:pos="288"/>
                <w:tab w:val="left" w:pos="576"/>
                <w:tab w:val="left" w:pos="864"/>
                <w:tab w:val="left" w:pos="1152"/>
              </w:tabs>
              <w:spacing w:before="40" w:after="40" w:line="210" w:lineRule="exact"/>
              <w:ind w:left="144" w:right="40"/>
              <w:rPr>
                <w:rFonts w:asciiTheme="majorBidi" w:hAnsiTheme="majorBidi" w:cstheme="majorBidi"/>
                <w:sz w:val="17"/>
              </w:rPr>
            </w:pPr>
          </w:p>
        </w:tc>
        <w:tc>
          <w:tcPr>
            <w:tcW w:w="595" w:type="dxa"/>
            <w:shd w:val="clear" w:color="auto" w:fill="auto"/>
            <w:vAlign w:val="bottom"/>
          </w:tcPr>
          <w:p w14:paraId="3208CEF5" w14:textId="77777777" w:rsidR="00A93E1D" w:rsidRPr="00DC7C20" w:rsidRDefault="00A93E1D" w:rsidP="00FF067E">
            <w:pPr>
              <w:tabs>
                <w:tab w:val="left" w:pos="288"/>
                <w:tab w:val="left" w:pos="576"/>
                <w:tab w:val="left" w:pos="864"/>
                <w:tab w:val="left" w:pos="1152"/>
              </w:tabs>
              <w:spacing w:before="40" w:after="40" w:line="210" w:lineRule="exact"/>
              <w:ind w:left="144" w:right="40"/>
              <w:rPr>
                <w:rFonts w:asciiTheme="majorBidi" w:hAnsiTheme="majorBidi" w:cstheme="majorBidi"/>
                <w:sz w:val="17"/>
              </w:rPr>
            </w:pPr>
          </w:p>
        </w:tc>
        <w:tc>
          <w:tcPr>
            <w:tcW w:w="595" w:type="dxa"/>
            <w:shd w:val="clear" w:color="auto" w:fill="auto"/>
            <w:vAlign w:val="bottom"/>
          </w:tcPr>
          <w:p w14:paraId="16F859BC" w14:textId="77777777" w:rsidR="00A93E1D" w:rsidRPr="00DC7C20" w:rsidRDefault="00A93E1D" w:rsidP="00FF067E">
            <w:pPr>
              <w:tabs>
                <w:tab w:val="left" w:pos="288"/>
                <w:tab w:val="left" w:pos="576"/>
                <w:tab w:val="left" w:pos="864"/>
                <w:tab w:val="left" w:pos="1152"/>
              </w:tabs>
              <w:spacing w:before="40" w:after="40" w:line="210" w:lineRule="exact"/>
              <w:ind w:left="144" w:right="40"/>
              <w:rPr>
                <w:rFonts w:asciiTheme="majorBidi" w:hAnsiTheme="majorBidi" w:cstheme="majorBidi"/>
                <w:sz w:val="17"/>
              </w:rPr>
            </w:pPr>
          </w:p>
        </w:tc>
        <w:tc>
          <w:tcPr>
            <w:tcW w:w="595" w:type="dxa"/>
            <w:shd w:val="clear" w:color="auto" w:fill="auto"/>
            <w:vAlign w:val="bottom"/>
          </w:tcPr>
          <w:p w14:paraId="509734C6" w14:textId="77777777" w:rsidR="00A93E1D" w:rsidRPr="00DC7C20" w:rsidRDefault="00A93E1D" w:rsidP="00FF067E">
            <w:pPr>
              <w:tabs>
                <w:tab w:val="left" w:pos="288"/>
                <w:tab w:val="left" w:pos="576"/>
                <w:tab w:val="left" w:pos="864"/>
                <w:tab w:val="left" w:pos="1152"/>
              </w:tabs>
              <w:spacing w:before="40" w:after="40" w:line="210" w:lineRule="exact"/>
              <w:ind w:left="144" w:right="40"/>
              <w:rPr>
                <w:rFonts w:asciiTheme="majorBidi" w:hAnsiTheme="majorBidi" w:cstheme="majorBidi"/>
                <w:sz w:val="17"/>
              </w:rPr>
            </w:pPr>
          </w:p>
        </w:tc>
      </w:tr>
      <w:tr w:rsidR="00A93E1D" w:rsidRPr="00DC7C20" w14:paraId="518DF377" w14:textId="77777777" w:rsidTr="00FF067E">
        <w:trPr>
          <w:trHeight w:val="300"/>
        </w:trPr>
        <w:tc>
          <w:tcPr>
            <w:tcW w:w="9850" w:type="dxa"/>
            <w:gridSpan w:val="5"/>
            <w:shd w:val="clear" w:color="auto" w:fill="auto"/>
            <w:vAlign w:val="bottom"/>
          </w:tcPr>
          <w:p w14:paraId="7C3D2A55" w14:textId="77777777" w:rsidR="00A93E1D" w:rsidRPr="00DC7C20" w:rsidRDefault="00A93E1D" w:rsidP="00FF067E">
            <w:pPr>
              <w:keepNext/>
              <w:keepLines/>
              <w:tabs>
                <w:tab w:val="left" w:pos="288"/>
                <w:tab w:val="left" w:pos="576"/>
                <w:tab w:val="left" w:pos="864"/>
                <w:tab w:val="left" w:pos="1152"/>
              </w:tabs>
              <w:spacing w:before="40" w:after="40" w:line="210" w:lineRule="exact"/>
              <w:ind w:left="288" w:right="40" w:hanging="288"/>
              <w:rPr>
                <w:rFonts w:asciiTheme="majorBidi" w:hAnsiTheme="majorBidi" w:cstheme="majorBidi"/>
                <w:b/>
                <w:sz w:val="17"/>
              </w:rPr>
            </w:pPr>
            <w:r w:rsidRPr="00DC7C20">
              <w:rPr>
                <w:rFonts w:asciiTheme="majorBidi" w:hAnsiTheme="majorBidi" w:cstheme="majorBidi"/>
                <w:b/>
                <w:sz w:val="17"/>
              </w:rPr>
              <w:tab/>
              <w:t>Outreach programmes, special events and information materials</w:t>
            </w:r>
            <w:r w:rsidRPr="00DC7C20">
              <w:rPr>
                <w:rFonts w:asciiTheme="majorBidi" w:hAnsiTheme="majorBidi" w:cstheme="majorBidi"/>
                <w:bCs/>
                <w:sz w:val="17"/>
              </w:rPr>
              <w:t>: lectures on issues related to least developed countries and African development, trade policy, globalization, trade development strategies and policy coherence for the benefit of member States, for a minimum of 100 participants; and policy briefs related flagship reports.</w:t>
            </w:r>
          </w:p>
        </w:tc>
      </w:tr>
      <w:tr w:rsidR="00A93E1D" w:rsidRPr="00DC7C20" w14:paraId="28AD3850" w14:textId="77777777" w:rsidTr="00FF067E">
        <w:trPr>
          <w:trHeight w:val="300"/>
        </w:trPr>
        <w:tc>
          <w:tcPr>
            <w:tcW w:w="9850" w:type="dxa"/>
            <w:gridSpan w:val="5"/>
            <w:tcBorders>
              <w:bottom w:val="single" w:sz="12" w:space="0" w:color="auto"/>
            </w:tcBorders>
            <w:shd w:val="clear" w:color="auto" w:fill="auto"/>
            <w:vAlign w:val="bottom"/>
          </w:tcPr>
          <w:p w14:paraId="4DC20E59" w14:textId="77777777" w:rsidR="00A93E1D" w:rsidRPr="00DC7C20" w:rsidRDefault="00A93E1D" w:rsidP="00FF067E">
            <w:pPr>
              <w:keepNext/>
              <w:keepLines/>
              <w:tabs>
                <w:tab w:val="left" w:pos="288"/>
                <w:tab w:val="left" w:pos="576"/>
                <w:tab w:val="left" w:pos="864"/>
                <w:tab w:val="left" w:pos="1152"/>
              </w:tabs>
              <w:spacing w:before="40" w:after="40" w:line="210" w:lineRule="exact"/>
              <w:ind w:left="288" w:right="40" w:hanging="288"/>
              <w:rPr>
                <w:rFonts w:asciiTheme="majorBidi" w:hAnsiTheme="majorBidi" w:cstheme="majorBidi"/>
                <w:b/>
                <w:sz w:val="17"/>
              </w:rPr>
            </w:pPr>
            <w:r w:rsidRPr="00DC7C20">
              <w:rPr>
                <w:rFonts w:asciiTheme="majorBidi" w:hAnsiTheme="majorBidi" w:cstheme="majorBidi"/>
                <w:b/>
                <w:sz w:val="17"/>
              </w:rPr>
              <w:tab/>
              <w:t>External and media relations</w:t>
            </w:r>
            <w:r w:rsidRPr="00DC7C20">
              <w:rPr>
                <w:rFonts w:asciiTheme="majorBidi" w:hAnsiTheme="majorBidi" w:cstheme="majorBidi"/>
                <w:bCs/>
                <w:sz w:val="17"/>
              </w:rPr>
              <w:t>: press releases, press conferences and interviews and opinion pieces on flagship reports and other topical research, including policy recommendations.</w:t>
            </w:r>
          </w:p>
        </w:tc>
      </w:tr>
    </w:tbl>
    <w:p w14:paraId="37611663" w14:textId="39677A2E" w:rsidR="00A93E1D" w:rsidRPr="00DC7C20" w:rsidRDefault="00A93E1D" w:rsidP="00200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58FE8EFE" w14:textId="5F6CB471" w:rsidR="00CC6384" w:rsidRPr="00DC7C20" w:rsidRDefault="00CC6384">
      <w:pPr>
        <w:suppressAutoHyphens w:val="0"/>
        <w:spacing w:after="160" w:line="259" w:lineRule="auto"/>
      </w:pPr>
      <w:r w:rsidRPr="00DC7C20">
        <w:br w:type="page"/>
      </w:r>
    </w:p>
    <w:p w14:paraId="1AE3CDB4" w14:textId="77777777" w:rsidR="00B23DE1" w:rsidRPr="00DC7C20" w:rsidRDefault="00B23DE1" w:rsidP="00C06C4F">
      <w:pPr>
        <w:pStyle w:val="HCh"/>
        <w:ind w:left="1267" w:right="1260" w:hanging="1267"/>
      </w:pPr>
      <w:r w:rsidRPr="00DC7C20">
        <w:lastRenderedPageBreak/>
        <w:tab/>
        <w:t>B.</w:t>
      </w:r>
      <w:r w:rsidRPr="00DC7C20">
        <w:tab/>
        <w:t>Proposed post and non-post resource requirements for 2026</w:t>
      </w:r>
    </w:p>
    <w:p w14:paraId="30572BDD"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3A7CFA"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D9456F" w14:textId="77777777" w:rsidR="00B23DE1" w:rsidRPr="00DC7C20" w:rsidRDefault="00B23DE1" w:rsidP="00C06C4F">
      <w:pPr>
        <w:pStyle w:val="H1"/>
        <w:ind w:right="1260"/>
      </w:pPr>
      <w:r w:rsidRPr="00DC7C20">
        <w:tab/>
      </w:r>
      <w:r w:rsidRPr="00DC7C20">
        <w:tab/>
        <w:t>Overview</w:t>
      </w:r>
    </w:p>
    <w:p w14:paraId="03497929"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B9D876"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B1F40B"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12.85</w:t>
      </w:r>
      <w:r w:rsidRPr="00DC7C20">
        <w:tab/>
        <w:t>The proposed regular budget resources for 2026, including the breakdown of resource changes, as applicable, are reflected in tables 12.21 to 12.23.</w:t>
      </w:r>
    </w:p>
    <w:p w14:paraId="3DEC3E49"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1E4CC3" w14:textId="77777777" w:rsidR="00B23DE1" w:rsidRPr="00DC7C20" w:rsidRDefault="00B23DE1" w:rsidP="00C06C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12.21</w:t>
      </w:r>
    </w:p>
    <w:p w14:paraId="4473B14D" w14:textId="77777777" w:rsidR="00B23DE1" w:rsidRPr="00DC7C20" w:rsidRDefault="00B23DE1" w:rsidP="00C06C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Overall: evolution of financial resources by object of expenditure</w:t>
      </w:r>
    </w:p>
    <w:p w14:paraId="2565B65C" w14:textId="77777777" w:rsidR="00B23DE1" w:rsidRPr="00DC7C20" w:rsidRDefault="00B23DE1" w:rsidP="00BC294B">
      <w:pPr>
        <w:rPr>
          <w:b/>
          <w:sz w:val="14"/>
          <w:szCs w:val="14"/>
        </w:rPr>
      </w:pPr>
      <w:r w:rsidRPr="00DC7C20">
        <w:rPr>
          <w:sz w:val="14"/>
          <w:szCs w:val="14"/>
        </w:rPr>
        <w:t>(Thousands of United States dollars)</w:t>
      </w:r>
    </w:p>
    <w:p w14:paraId="4A11A3AA"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C08C19"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0"/>
        <w:gridCol w:w="938"/>
        <w:gridCol w:w="938"/>
        <w:gridCol w:w="983"/>
        <w:gridCol w:w="1101"/>
        <w:gridCol w:w="954"/>
        <w:gridCol w:w="954"/>
        <w:gridCol w:w="954"/>
        <w:gridCol w:w="954"/>
      </w:tblGrid>
      <w:tr w:rsidR="00B23DE1" w:rsidRPr="00DC7C20" w14:paraId="64EB9E5E" w14:textId="77777777" w:rsidTr="0049252B">
        <w:trPr>
          <w:tblHeader/>
        </w:trPr>
        <w:tc>
          <w:tcPr>
            <w:tcW w:w="2070" w:type="dxa"/>
            <w:vMerge w:val="restart"/>
            <w:tcBorders>
              <w:top w:val="single" w:sz="4" w:space="0" w:color="auto"/>
            </w:tcBorders>
            <w:shd w:val="clear" w:color="auto" w:fill="auto"/>
            <w:vAlign w:val="bottom"/>
          </w:tcPr>
          <w:p w14:paraId="72CB5EAA" w14:textId="77777777" w:rsidR="00B23DE1" w:rsidRPr="00DC7C20" w:rsidRDefault="00B23DE1" w:rsidP="0049252B">
            <w:pPr>
              <w:pStyle w:val="SingleTxt"/>
              <w:spacing w:before="81" w:after="81" w:line="160" w:lineRule="exact"/>
              <w:ind w:left="0" w:right="40"/>
              <w:jc w:val="left"/>
              <w:rPr>
                <w:i/>
                <w:sz w:val="14"/>
              </w:rPr>
            </w:pPr>
            <w:r w:rsidRPr="00DC7C20">
              <w:rPr>
                <w:i/>
                <w:sz w:val="14"/>
              </w:rPr>
              <w:t>Object of expenditure</w:t>
            </w:r>
          </w:p>
        </w:tc>
        <w:tc>
          <w:tcPr>
            <w:tcW w:w="938" w:type="dxa"/>
            <w:vMerge w:val="restart"/>
            <w:tcBorders>
              <w:top w:val="single" w:sz="4" w:space="0" w:color="auto"/>
            </w:tcBorders>
            <w:shd w:val="clear" w:color="auto" w:fill="auto"/>
            <w:vAlign w:val="bottom"/>
          </w:tcPr>
          <w:p w14:paraId="7EFB99D0" w14:textId="77777777" w:rsidR="00B23DE1" w:rsidRPr="00DC7C20" w:rsidRDefault="00B23DE1" w:rsidP="0049252B">
            <w:pPr>
              <w:pStyle w:val="SingleTxt"/>
              <w:spacing w:before="81" w:after="81" w:line="160" w:lineRule="exact"/>
              <w:ind w:left="72" w:right="43"/>
              <w:jc w:val="right"/>
              <w:rPr>
                <w:i/>
                <w:sz w:val="14"/>
              </w:rPr>
            </w:pPr>
            <w:r w:rsidRPr="00DC7C20">
              <w:rPr>
                <w:i/>
                <w:sz w:val="14"/>
              </w:rPr>
              <w:t>2024 expenditure</w:t>
            </w:r>
          </w:p>
        </w:tc>
        <w:tc>
          <w:tcPr>
            <w:tcW w:w="938" w:type="dxa"/>
            <w:vMerge w:val="restart"/>
            <w:tcBorders>
              <w:top w:val="single" w:sz="4" w:space="0" w:color="auto"/>
            </w:tcBorders>
            <w:shd w:val="clear" w:color="auto" w:fill="auto"/>
            <w:vAlign w:val="bottom"/>
          </w:tcPr>
          <w:p w14:paraId="1548BCB9" w14:textId="77777777" w:rsidR="00B23DE1" w:rsidRPr="00DC7C20" w:rsidRDefault="00B23DE1" w:rsidP="0049252B">
            <w:pPr>
              <w:pStyle w:val="SingleTxt"/>
              <w:spacing w:before="81" w:after="81" w:line="160" w:lineRule="exact"/>
              <w:ind w:left="72" w:right="43"/>
              <w:jc w:val="right"/>
              <w:rPr>
                <w:i/>
                <w:sz w:val="14"/>
              </w:rPr>
            </w:pPr>
            <w:r w:rsidRPr="00DC7C20">
              <w:rPr>
                <w:i/>
                <w:sz w:val="14"/>
              </w:rPr>
              <w:t>2025 approved</w:t>
            </w:r>
          </w:p>
        </w:tc>
        <w:tc>
          <w:tcPr>
            <w:tcW w:w="4946" w:type="dxa"/>
            <w:gridSpan w:val="5"/>
            <w:tcBorders>
              <w:top w:val="single" w:sz="4" w:space="0" w:color="auto"/>
              <w:bottom w:val="single" w:sz="4" w:space="0" w:color="auto"/>
            </w:tcBorders>
            <w:shd w:val="clear" w:color="auto" w:fill="auto"/>
            <w:vAlign w:val="bottom"/>
          </w:tcPr>
          <w:p w14:paraId="227CB7F0"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954" w:type="dxa"/>
            <w:vMerge w:val="restart"/>
            <w:tcBorders>
              <w:top w:val="single" w:sz="4" w:space="0" w:color="auto"/>
            </w:tcBorders>
            <w:shd w:val="clear" w:color="auto" w:fill="auto"/>
            <w:vAlign w:val="bottom"/>
          </w:tcPr>
          <w:p w14:paraId="25A9248B" w14:textId="77777777" w:rsidR="00B23DE1" w:rsidRPr="00DC7C20" w:rsidRDefault="00B23DE1" w:rsidP="0049252B">
            <w:pPr>
              <w:pStyle w:val="SingleTxt"/>
              <w:spacing w:before="81" w:after="81" w:line="160" w:lineRule="exact"/>
              <w:ind w:left="72" w:right="43"/>
              <w:jc w:val="right"/>
              <w:rPr>
                <w:i/>
                <w:sz w:val="14"/>
              </w:rPr>
            </w:pPr>
            <w:r w:rsidRPr="00DC7C20">
              <w:rPr>
                <w:i/>
                <w:sz w:val="14"/>
              </w:rPr>
              <w:t xml:space="preserve">2026 estimate </w:t>
            </w:r>
          </w:p>
        </w:tc>
      </w:tr>
      <w:tr w:rsidR="00B23DE1" w:rsidRPr="00DC7C20" w14:paraId="74D86DE6" w14:textId="77777777" w:rsidTr="0049252B">
        <w:trPr>
          <w:tblHeader/>
        </w:trPr>
        <w:tc>
          <w:tcPr>
            <w:tcW w:w="2070" w:type="dxa"/>
            <w:vMerge/>
            <w:tcBorders>
              <w:bottom w:val="single" w:sz="12" w:space="0" w:color="auto"/>
            </w:tcBorders>
            <w:shd w:val="clear" w:color="auto" w:fill="auto"/>
            <w:vAlign w:val="bottom"/>
          </w:tcPr>
          <w:p w14:paraId="3E276CF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vMerge/>
            <w:tcBorders>
              <w:bottom w:val="single" w:sz="12" w:space="0" w:color="auto"/>
            </w:tcBorders>
            <w:shd w:val="clear" w:color="auto" w:fill="auto"/>
            <w:vAlign w:val="bottom"/>
          </w:tcPr>
          <w:p w14:paraId="098D14E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938" w:type="dxa"/>
            <w:vMerge/>
            <w:tcBorders>
              <w:bottom w:val="single" w:sz="12" w:space="0" w:color="auto"/>
            </w:tcBorders>
            <w:shd w:val="clear" w:color="auto" w:fill="auto"/>
            <w:vAlign w:val="bottom"/>
          </w:tcPr>
          <w:p w14:paraId="0466D5F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983" w:type="dxa"/>
            <w:tcBorders>
              <w:top w:val="single" w:sz="4" w:space="0" w:color="auto"/>
              <w:bottom w:val="single" w:sz="12" w:space="0" w:color="auto"/>
            </w:tcBorders>
            <w:shd w:val="clear" w:color="auto" w:fill="auto"/>
            <w:vAlign w:val="bottom"/>
          </w:tcPr>
          <w:p w14:paraId="782ABFC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C7C20">
              <w:rPr>
                <w:i/>
                <w:sz w:val="14"/>
              </w:rPr>
              <w:t xml:space="preserve">Technical adjustments </w:t>
            </w:r>
          </w:p>
        </w:tc>
        <w:tc>
          <w:tcPr>
            <w:tcW w:w="1101" w:type="dxa"/>
            <w:tcBorders>
              <w:top w:val="single" w:sz="4" w:space="0" w:color="auto"/>
              <w:bottom w:val="single" w:sz="12" w:space="0" w:color="auto"/>
            </w:tcBorders>
            <w:shd w:val="clear" w:color="auto" w:fill="auto"/>
            <w:vAlign w:val="bottom"/>
          </w:tcPr>
          <w:p w14:paraId="1B0C938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C7C20">
              <w:rPr>
                <w:i/>
                <w:sz w:val="14"/>
              </w:rPr>
              <w:t xml:space="preserve">New/expanded mandates </w:t>
            </w:r>
          </w:p>
        </w:tc>
        <w:tc>
          <w:tcPr>
            <w:tcW w:w="954" w:type="dxa"/>
            <w:tcBorders>
              <w:top w:val="single" w:sz="4" w:space="0" w:color="auto"/>
              <w:bottom w:val="single" w:sz="12" w:space="0" w:color="auto"/>
            </w:tcBorders>
            <w:shd w:val="clear" w:color="auto" w:fill="auto"/>
            <w:vAlign w:val="bottom"/>
          </w:tcPr>
          <w:p w14:paraId="4C8498A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C7C20">
              <w:rPr>
                <w:i/>
                <w:sz w:val="14"/>
              </w:rPr>
              <w:t xml:space="preserve">Other </w:t>
            </w:r>
          </w:p>
        </w:tc>
        <w:tc>
          <w:tcPr>
            <w:tcW w:w="954" w:type="dxa"/>
            <w:tcBorders>
              <w:top w:val="single" w:sz="4" w:space="0" w:color="auto"/>
              <w:bottom w:val="single" w:sz="12" w:space="0" w:color="auto"/>
            </w:tcBorders>
            <w:shd w:val="clear" w:color="auto" w:fill="auto"/>
            <w:vAlign w:val="bottom"/>
          </w:tcPr>
          <w:p w14:paraId="15E12D1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C7C20">
              <w:rPr>
                <w:i/>
                <w:sz w:val="14"/>
              </w:rPr>
              <w:t xml:space="preserve">Total </w:t>
            </w:r>
          </w:p>
        </w:tc>
        <w:tc>
          <w:tcPr>
            <w:tcW w:w="954" w:type="dxa"/>
            <w:tcBorders>
              <w:top w:val="single" w:sz="4" w:space="0" w:color="auto"/>
              <w:bottom w:val="single" w:sz="12" w:space="0" w:color="auto"/>
            </w:tcBorders>
            <w:shd w:val="clear" w:color="auto" w:fill="auto"/>
            <w:vAlign w:val="bottom"/>
          </w:tcPr>
          <w:p w14:paraId="7A8C815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C7C20">
              <w:rPr>
                <w:i/>
                <w:sz w:val="14"/>
              </w:rPr>
              <w:t>Percentage</w:t>
            </w:r>
          </w:p>
        </w:tc>
        <w:tc>
          <w:tcPr>
            <w:tcW w:w="954" w:type="dxa"/>
            <w:vMerge/>
            <w:tcBorders>
              <w:bottom w:val="single" w:sz="12" w:space="0" w:color="auto"/>
            </w:tcBorders>
            <w:shd w:val="clear" w:color="auto" w:fill="auto"/>
            <w:vAlign w:val="bottom"/>
          </w:tcPr>
          <w:p w14:paraId="7B4A84E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r>
      <w:tr w:rsidR="00B23DE1" w:rsidRPr="00DC7C20" w14:paraId="44F464DF" w14:textId="77777777" w:rsidTr="0049252B">
        <w:trPr>
          <w:trHeight w:hRule="exact" w:val="115"/>
          <w:tblHeader/>
        </w:trPr>
        <w:tc>
          <w:tcPr>
            <w:tcW w:w="2070" w:type="dxa"/>
            <w:tcBorders>
              <w:top w:val="single" w:sz="12" w:space="0" w:color="auto"/>
            </w:tcBorders>
            <w:shd w:val="clear" w:color="auto" w:fill="auto"/>
            <w:vAlign w:val="bottom"/>
          </w:tcPr>
          <w:p w14:paraId="2DFCF96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38" w:type="dxa"/>
            <w:tcBorders>
              <w:top w:val="single" w:sz="12" w:space="0" w:color="auto"/>
            </w:tcBorders>
            <w:shd w:val="clear" w:color="auto" w:fill="auto"/>
            <w:vAlign w:val="bottom"/>
          </w:tcPr>
          <w:p w14:paraId="5CF7DC9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2BD5C12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3" w:type="dxa"/>
            <w:tcBorders>
              <w:top w:val="single" w:sz="12" w:space="0" w:color="auto"/>
            </w:tcBorders>
            <w:shd w:val="clear" w:color="auto" w:fill="auto"/>
            <w:vAlign w:val="bottom"/>
          </w:tcPr>
          <w:p w14:paraId="4260CA0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1" w:type="dxa"/>
            <w:tcBorders>
              <w:top w:val="single" w:sz="12" w:space="0" w:color="auto"/>
            </w:tcBorders>
            <w:shd w:val="clear" w:color="auto" w:fill="auto"/>
            <w:vAlign w:val="bottom"/>
          </w:tcPr>
          <w:p w14:paraId="1632E02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38CE3D2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5B0D5DE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2AD86B7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4B9F9A6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6696E839" w14:textId="77777777" w:rsidTr="0049252B">
        <w:tc>
          <w:tcPr>
            <w:tcW w:w="2070" w:type="dxa"/>
            <w:shd w:val="clear" w:color="auto" w:fill="auto"/>
            <w:vAlign w:val="bottom"/>
          </w:tcPr>
          <w:p w14:paraId="6ECEA2F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Posts</w:t>
            </w:r>
          </w:p>
        </w:tc>
        <w:tc>
          <w:tcPr>
            <w:tcW w:w="938" w:type="dxa"/>
            <w:shd w:val="clear" w:color="auto" w:fill="auto"/>
            <w:vAlign w:val="bottom"/>
          </w:tcPr>
          <w:p w14:paraId="084EC36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76 141.2</w:t>
            </w:r>
          </w:p>
        </w:tc>
        <w:tc>
          <w:tcPr>
            <w:tcW w:w="938" w:type="dxa"/>
            <w:shd w:val="clear" w:color="auto" w:fill="auto"/>
            <w:vAlign w:val="bottom"/>
          </w:tcPr>
          <w:p w14:paraId="50AB595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80 619.9</w:t>
            </w:r>
          </w:p>
        </w:tc>
        <w:tc>
          <w:tcPr>
            <w:tcW w:w="983" w:type="dxa"/>
            <w:shd w:val="clear" w:color="auto" w:fill="auto"/>
            <w:vAlign w:val="bottom"/>
          </w:tcPr>
          <w:p w14:paraId="588FB31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516.8</w:t>
            </w:r>
          </w:p>
        </w:tc>
        <w:tc>
          <w:tcPr>
            <w:tcW w:w="1101" w:type="dxa"/>
            <w:shd w:val="clear" w:color="auto" w:fill="auto"/>
            <w:vAlign w:val="bottom"/>
          </w:tcPr>
          <w:p w14:paraId="1BD6CB6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1A45276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6A0541C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516.8</w:t>
            </w:r>
          </w:p>
        </w:tc>
        <w:tc>
          <w:tcPr>
            <w:tcW w:w="954" w:type="dxa"/>
            <w:shd w:val="clear" w:color="auto" w:fill="auto"/>
            <w:vAlign w:val="center"/>
          </w:tcPr>
          <w:p w14:paraId="66B870D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color w:val="000000"/>
                <w:sz w:val="17"/>
                <w:szCs w:val="17"/>
              </w:rPr>
              <w:t>0.6</w:t>
            </w:r>
          </w:p>
        </w:tc>
        <w:tc>
          <w:tcPr>
            <w:tcW w:w="954" w:type="dxa"/>
            <w:shd w:val="clear" w:color="auto" w:fill="auto"/>
            <w:vAlign w:val="bottom"/>
          </w:tcPr>
          <w:p w14:paraId="4CCCC46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81 136.7</w:t>
            </w:r>
          </w:p>
        </w:tc>
      </w:tr>
      <w:tr w:rsidR="00B23DE1" w:rsidRPr="00DC7C20" w14:paraId="37E8C7B1" w14:textId="77777777" w:rsidTr="0049252B">
        <w:tc>
          <w:tcPr>
            <w:tcW w:w="2070" w:type="dxa"/>
            <w:shd w:val="clear" w:color="auto" w:fill="auto"/>
            <w:vAlign w:val="bottom"/>
          </w:tcPr>
          <w:p w14:paraId="4657BFE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Other staff costs</w:t>
            </w:r>
          </w:p>
        </w:tc>
        <w:tc>
          <w:tcPr>
            <w:tcW w:w="938" w:type="dxa"/>
            <w:shd w:val="clear" w:color="auto" w:fill="auto"/>
            <w:vAlign w:val="bottom"/>
          </w:tcPr>
          <w:p w14:paraId="2F68E72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1 956.6</w:t>
            </w:r>
          </w:p>
        </w:tc>
        <w:tc>
          <w:tcPr>
            <w:tcW w:w="938" w:type="dxa"/>
            <w:shd w:val="clear" w:color="auto" w:fill="auto"/>
            <w:vAlign w:val="bottom"/>
          </w:tcPr>
          <w:p w14:paraId="66791A9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2 351.1</w:t>
            </w:r>
          </w:p>
        </w:tc>
        <w:tc>
          <w:tcPr>
            <w:tcW w:w="983" w:type="dxa"/>
            <w:shd w:val="clear" w:color="auto" w:fill="auto"/>
            <w:vAlign w:val="bottom"/>
          </w:tcPr>
          <w:p w14:paraId="4EFDCEA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(1 277.6)</w:t>
            </w:r>
          </w:p>
        </w:tc>
        <w:tc>
          <w:tcPr>
            <w:tcW w:w="1101" w:type="dxa"/>
            <w:shd w:val="clear" w:color="auto" w:fill="auto"/>
            <w:vAlign w:val="bottom"/>
          </w:tcPr>
          <w:p w14:paraId="79ED8E3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340.5</w:t>
            </w:r>
          </w:p>
        </w:tc>
        <w:tc>
          <w:tcPr>
            <w:tcW w:w="954" w:type="dxa"/>
            <w:shd w:val="clear" w:color="auto" w:fill="auto"/>
            <w:vAlign w:val="bottom"/>
          </w:tcPr>
          <w:p w14:paraId="2974F07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063A49C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(937.1)</w:t>
            </w:r>
          </w:p>
        </w:tc>
        <w:tc>
          <w:tcPr>
            <w:tcW w:w="954" w:type="dxa"/>
            <w:shd w:val="clear" w:color="auto" w:fill="auto"/>
            <w:vAlign w:val="center"/>
          </w:tcPr>
          <w:p w14:paraId="052CCF0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color w:val="000000"/>
                <w:sz w:val="17"/>
                <w:szCs w:val="17"/>
              </w:rPr>
              <w:t>(39.9)</w:t>
            </w:r>
          </w:p>
        </w:tc>
        <w:tc>
          <w:tcPr>
            <w:tcW w:w="954" w:type="dxa"/>
            <w:shd w:val="clear" w:color="auto" w:fill="auto"/>
            <w:vAlign w:val="bottom"/>
          </w:tcPr>
          <w:p w14:paraId="2310005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1 414.0</w:t>
            </w:r>
          </w:p>
        </w:tc>
      </w:tr>
      <w:tr w:rsidR="00B23DE1" w:rsidRPr="00DC7C20" w14:paraId="77F6E438" w14:textId="77777777" w:rsidTr="0049252B">
        <w:tc>
          <w:tcPr>
            <w:tcW w:w="2070" w:type="dxa"/>
            <w:shd w:val="clear" w:color="auto" w:fill="auto"/>
            <w:vAlign w:val="bottom"/>
          </w:tcPr>
          <w:p w14:paraId="7841A7D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Hospitality</w:t>
            </w:r>
          </w:p>
        </w:tc>
        <w:tc>
          <w:tcPr>
            <w:tcW w:w="938" w:type="dxa"/>
            <w:shd w:val="clear" w:color="auto" w:fill="auto"/>
            <w:vAlign w:val="bottom"/>
          </w:tcPr>
          <w:p w14:paraId="09D0DB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1.5</w:t>
            </w:r>
          </w:p>
        </w:tc>
        <w:tc>
          <w:tcPr>
            <w:tcW w:w="938" w:type="dxa"/>
            <w:shd w:val="clear" w:color="auto" w:fill="auto"/>
            <w:vAlign w:val="bottom"/>
          </w:tcPr>
          <w:p w14:paraId="2C7F4D1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10.2</w:t>
            </w:r>
          </w:p>
        </w:tc>
        <w:tc>
          <w:tcPr>
            <w:tcW w:w="983" w:type="dxa"/>
            <w:shd w:val="clear" w:color="auto" w:fill="auto"/>
            <w:vAlign w:val="bottom"/>
          </w:tcPr>
          <w:p w14:paraId="2ABDAA2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101" w:type="dxa"/>
            <w:shd w:val="clear" w:color="auto" w:fill="auto"/>
            <w:vAlign w:val="bottom"/>
          </w:tcPr>
          <w:p w14:paraId="493452A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7752F5D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44AEA6B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center"/>
          </w:tcPr>
          <w:p w14:paraId="7B3E20A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1976A72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10.2</w:t>
            </w:r>
          </w:p>
        </w:tc>
      </w:tr>
      <w:tr w:rsidR="00B23DE1" w:rsidRPr="00DC7C20" w14:paraId="275CEF43" w14:textId="77777777" w:rsidTr="0049252B">
        <w:tc>
          <w:tcPr>
            <w:tcW w:w="2070" w:type="dxa"/>
            <w:shd w:val="clear" w:color="auto" w:fill="auto"/>
            <w:vAlign w:val="bottom"/>
          </w:tcPr>
          <w:p w14:paraId="559E37D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Consultants</w:t>
            </w:r>
          </w:p>
        </w:tc>
        <w:tc>
          <w:tcPr>
            <w:tcW w:w="938" w:type="dxa"/>
            <w:shd w:val="clear" w:color="auto" w:fill="auto"/>
            <w:vAlign w:val="bottom"/>
          </w:tcPr>
          <w:p w14:paraId="31D245D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516.4</w:t>
            </w:r>
          </w:p>
        </w:tc>
        <w:tc>
          <w:tcPr>
            <w:tcW w:w="938" w:type="dxa"/>
            <w:shd w:val="clear" w:color="auto" w:fill="auto"/>
            <w:vAlign w:val="bottom"/>
          </w:tcPr>
          <w:p w14:paraId="6ACE558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1 020.6</w:t>
            </w:r>
          </w:p>
        </w:tc>
        <w:tc>
          <w:tcPr>
            <w:tcW w:w="983" w:type="dxa"/>
            <w:shd w:val="clear" w:color="auto" w:fill="auto"/>
            <w:vAlign w:val="bottom"/>
          </w:tcPr>
          <w:p w14:paraId="08B3B84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(539.7)</w:t>
            </w:r>
          </w:p>
        </w:tc>
        <w:tc>
          <w:tcPr>
            <w:tcW w:w="1101" w:type="dxa"/>
            <w:shd w:val="clear" w:color="auto" w:fill="auto"/>
            <w:vAlign w:val="bottom"/>
          </w:tcPr>
          <w:p w14:paraId="71B1DB2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4F31531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324C7C3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(539.7)</w:t>
            </w:r>
          </w:p>
        </w:tc>
        <w:tc>
          <w:tcPr>
            <w:tcW w:w="954" w:type="dxa"/>
            <w:shd w:val="clear" w:color="auto" w:fill="auto"/>
            <w:vAlign w:val="center"/>
          </w:tcPr>
          <w:p w14:paraId="3B46C11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color w:val="000000"/>
                <w:sz w:val="17"/>
                <w:szCs w:val="17"/>
              </w:rPr>
              <w:t>(52.9)</w:t>
            </w:r>
          </w:p>
        </w:tc>
        <w:tc>
          <w:tcPr>
            <w:tcW w:w="954" w:type="dxa"/>
            <w:shd w:val="clear" w:color="auto" w:fill="auto"/>
            <w:vAlign w:val="bottom"/>
          </w:tcPr>
          <w:p w14:paraId="246A918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480.9</w:t>
            </w:r>
          </w:p>
        </w:tc>
      </w:tr>
      <w:tr w:rsidR="00B23DE1" w:rsidRPr="00DC7C20" w14:paraId="3C7F0245" w14:textId="77777777" w:rsidTr="0049252B">
        <w:tc>
          <w:tcPr>
            <w:tcW w:w="2070" w:type="dxa"/>
            <w:shd w:val="clear" w:color="auto" w:fill="auto"/>
            <w:vAlign w:val="bottom"/>
          </w:tcPr>
          <w:p w14:paraId="3353984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Experts</w:t>
            </w:r>
          </w:p>
        </w:tc>
        <w:tc>
          <w:tcPr>
            <w:tcW w:w="938" w:type="dxa"/>
            <w:shd w:val="clear" w:color="auto" w:fill="auto"/>
            <w:vAlign w:val="bottom"/>
          </w:tcPr>
          <w:p w14:paraId="2906E6A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71.8</w:t>
            </w:r>
          </w:p>
        </w:tc>
        <w:tc>
          <w:tcPr>
            <w:tcW w:w="938" w:type="dxa"/>
            <w:shd w:val="clear" w:color="auto" w:fill="auto"/>
            <w:vAlign w:val="bottom"/>
          </w:tcPr>
          <w:p w14:paraId="08CBEB0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690.5</w:t>
            </w:r>
          </w:p>
        </w:tc>
        <w:tc>
          <w:tcPr>
            <w:tcW w:w="983" w:type="dxa"/>
            <w:shd w:val="clear" w:color="auto" w:fill="auto"/>
            <w:vAlign w:val="bottom"/>
          </w:tcPr>
          <w:p w14:paraId="1204ABF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101" w:type="dxa"/>
            <w:shd w:val="clear" w:color="auto" w:fill="auto"/>
            <w:vAlign w:val="bottom"/>
          </w:tcPr>
          <w:p w14:paraId="5845C13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0712A52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71560C1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center"/>
          </w:tcPr>
          <w:p w14:paraId="0D1B19D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color w:val="000000"/>
                <w:sz w:val="17"/>
                <w:szCs w:val="17"/>
              </w:rPr>
              <w:t>–</w:t>
            </w:r>
          </w:p>
        </w:tc>
        <w:tc>
          <w:tcPr>
            <w:tcW w:w="954" w:type="dxa"/>
            <w:shd w:val="clear" w:color="auto" w:fill="auto"/>
            <w:vAlign w:val="bottom"/>
          </w:tcPr>
          <w:p w14:paraId="63BBF3A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690.5</w:t>
            </w:r>
          </w:p>
        </w:tc>
      </w:tr>
      <w:tr w:rsidR="00B23DE1" w:rsidRPr="00DC7C20" w14:paraId="27CB192E" w14:textId="77777777" w:rsidTr="0049252B">
        <w:tc>
          <w:tcPr>
            <w:tcW w:w="2070" w:type="dxa"/>
            <w:shd w:val="clear" w:color="auto" w:fill="auto"/>
            <w:vAlign w:val="bottom"/>
          </w:tcPr>
          <w:p w14:paraId="6F86D82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Travel of representatives</w:t>
            </w:r>
          </w:p>
        </w:tc>
        <w:tc>
          <w:tcPr>
            <w:tcW w:w="938" w:type="dxa"/>
            <w:shd w:val="clear" w:color="auto" w:fill="auto"/>
            <w:vAlign w:val="bottom"/>
          </w:tcPr>
          <w:p w14:paraId="231FF8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133.2</w:t>
            </w:r>
          </w:p>
        </w:tc>
        <w:tc>
          <w:tcPr>
            <w:tcW w:w="938" w:type="dxa"/>
            <w:shd w:val="clear" w:color="auto" w:fill="auto"/>
            <w:vAlign w:val="bottom"/>
          </w:tcPr>
          <w:p w14:paraId="1C84DC5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213.1</w:t>
            </w:r>
          </w:p>
        </w:tc>
        <w:tc>
          <w:tcPr>
            <w:tcW w:w="983" w:type="dxa"/>
            <w:shd w:val="clear" w:color="auto" w:fill="auto"/>
            <w:vAlign w:val="bottom"/>
          </w:tcPr>
          <w:p w14:paraId="3006BF7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101" w:type="dxa"/>
            <w:shd w:val="clear" w:color="auto" w:fill="auto"/>
            <w:vAlign w:val="bottom"/>
          </w:tcPr>
          <w:p w14:paraId="0DEB1BD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0F98772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6720D2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center"/>
          </w:tcPr>
          <w:p w14:paraId="71302BA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color w:val="000000"/>
                <w:sz w:val="17"/>
                <w:szCs w:val="17"/>
              </w:rPr>
              <w:t>–</w:t>
            </w:r>
          </w:p>
        </w:tc>
        <w:tc>
          <w:tcPr>
            <w:tcW w:w="954" w:type="dxa"/>
            <w:shd w:val="clear" w:color="auto" w:fill="auto"/>
            <w:vAlign w:val="bottom"/>
          </w:tcPr>
          <w:p w14:paraId="6007D6D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213.1</w:t>
            </w:r>
          </w:p>
        </w:tc>
      </w:tr>
      <w:tr w:rsidR="00B23DE1" w:rsidRPr="00DC7C20" w14:paraId="6861B3CE" w14:textId="77777777" w:rsidTr="0049252B">
        <w:tc>
          <w:tcPr>
            <w:tcW w:w="2070" w:type="dxa"/>
            <w:shd w:val="clear" w:color="auto" w:fill="auto"/>
            <w:vAlign w:val="bottom"/>
          </w:tcPr>
          <w:p w14:paraId="3591D05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Travel of staff</w:t>
            </w:r>
          </w:p>
        </w:tc>
        <w:tc>
          <w:tcPr>
            <w:tcW w:w="938" w:type="dxa"/>
            <w:shd w:val="clear" w:color="auto" w:fill="auto"/>
            <w:vAlign w:val="bottom"/>
          </w:tcPr>
          <w:p w14:paraId="35F1FF7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533.7</w:t>
            </w:r>
          </w:p>
        </w:tc>
        <w:tc>
          <w:tcPr>
            <w:tcW w:w="938" w:type="dxa"/>
            <w:shd w:val="clear" w:color="auto" w:fill="auto"/>
            <w:vAlign w:val="bottom"/>
          </w:tcPr>
          <w:p w14:paraId="1FE1F6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1 112.2</w:t>
            </w:r>
          </w:p>
        </w:tc>
        <w:tc>
          <w:tcPr>
            <w:tcW w:w="983" w:type="dxa"/>
            <w:shd w:val="clear" w:color="auto" w:fill="auto"/>
            <w:vAlign w:val="bottom"/>
          </w:tcPr>
          <w:p w14:paraId="3AB20CA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(538.9)</w:t>
            </w:r>
          </w:p>
        </w:tc>
        <w:tc>
          <w:tcPr>
            <w:tcW w:w="1101" w:type="dxa"/>
            <w:shd w:val="clear" w:color="auto" w:fill="auto"/>
            <w:vAlign w:val="bottom"/>
          </w:tcPr>
          <w:p w14:paraId="5B9B92F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14.7</w:t>
            </w:r>
          </w:p>
        </w:tc>
        <w:tc>
          <w:tcPr>
            <w:tcW w:w="954" w:type="dxa"/>
            <w:shd w:val="clear" w:color="auto" w:fill="auto"/>
            <w:vAlign w:val="bottom"/>
          </w:tcPr>
          <w:p w14:paraId="7A611D8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7AB7FA5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(524.2)</w:t>
            </w:r>
          </w:p>
        </w:tc>
        <w:tc>
          <w:tcPr>
            <w:tcW w:w="954" w:type="dxa"/>
            <w:shd w:val="clear" w:color="auto" w:fill="auto"/>
            <w:vAlign w:val="center"/>
          </w:tcPr>
          <w:p w14:paraId="7F0CFF6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color w:val="000000"/>
                <w:sz w:val="17"/>
                <w:szCs w:val="17"/>
              </w:rPr>
              <w:t>(47.1)</w:t>
            </w:r>
          </w:p>
        </w:tc>
        <w:tc>
          <w:tcPr>
            <w:tcW w:w="954" w:type="dxa"/>
            <w:shd w:val="clear" w:color="auto" w:fill="auto"/>
            <w:vAlign w:val="bottom"/>
          </w:tcPr>
          <w:p w14:paraId="30AFEE9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588.0</w:t>
            </w:r>
          </w:p>
        </w:tc>
      </w:tr>
      <w:tr w:rsidR="00B23DE1" w:rsidRPr="00DC7C20" w14:paraId="086F0FEF" w14:textId="77777777" w:rsidTr="0049252B">
        <w:tc>
          <w:tcPr>
            <w:tcW w:w="2070" w:type="dxa"/>
            <w:shd w:val="clear" w:color="auto" w:fill="auto"/>
            <w:vAlign w:val="bottom"/>
          </w:tcPr>
          <w:p w14:paraId="073BDD9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Contractual services</w:t>
            </w:r>
          </w:p>
        </w:tc>
        <w:tc>
          <w:tcPr>
            <w:tcW w:w="938" w:type="dxa"/>
            <w:shd w:val="clear" w:color="auto" w:fill="auto"/>
            <w:vAlign w:val="bottom"/>
          </w:tcPr>
          <w:p w14:paraId="1EB00DE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1 342.7</w:t>
            </w:r>
          </w:p>
        </w:tc>
        <w:tc>
          <w:tcPr>
            <w:tcW w:w="938" w:type="dxa"/>
            <w:shd w:val="clear" w:color="auto" w:fill="auto"/>
            <w:vAlign w:val="bottom"/>
          </w:tcPr>
          <w:p w14:paraId="6312CF1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1 006.3</w:t>
            </w:r>
          </w:p>
        </w:tc>
        <w:tc>
          <w:tcPr>
            <w:tcW w:w="983" w:type="dxa"/>
            <w:shd w:val="clear" w:color="auto" w:fill="auto"/>
            <w:vAlign w:val="bottom"/>
          </w:tcPr>
          <w:p w14:paraId="639F22E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13.0</w:t>
            </w:r>
          </w:p>
        </w:tc>
        <w:tc>
          <w:tcPr>
            <w:tcW w:w="1101" w:type="dxa"/>
            <w:shd w:val="clear" w:color="auto" w:fill="auto"/>
            <w:vAlign w:val="bottom"/>
          </w:tcPr>
          <w:p w14:paraId="6B0A122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7C67BBD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133.2</w:t>
            </w:r>
          </w:p>
        </w:tc>
        <w:tc>
          <w:tcPr>
            <w:tcW w:w="954" w:type="dxa"/>
            <w:shd w:val="clear" w:color="auto" w:fill="auto"/>
            <w:vAlign w:val="bottom"/>
          </w:tcPr>
          <w:p w14:paraId="329DCDD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146.2</w:t>
            </w:r>
          </w:p>
        </w:tc>
        <w:tc>
          <w:tcPr>
            <w:tcW w:w="954" w:type="dxa"/>
            <w:shd w:val="clear" w:color="auto" w:fill="auto"/>
            <w:vAlign w:val="center"/>
          </w:tcPr>
          <w:p w14:paraId="6AEEADD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color w:val="000000"/>
                <w:sz w:val="17"/>
                <w:szCs w:val="17"/>
              </w:rPr>
              <w:t>14.5</w:t>
            </w:r>
          </w:p>
        </w:tc>
        <w:tc>
          <w:tcPr>
            <w:tcW w:w="954" w:type="dxa"/>
            <w:shd w:val="clear" w:color="auto" w:fill="auto"/>
            <w:vAlign w:val="bottom"/>
          </w:tcPr>
          <w:p w14:paraId="6190BB5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1 152.5</w:t>
            </w:r>
          </w:p>
        </w:tc>
      </w:tr>
      <w:tr w:rsidR="00B23DE1" w:rsidRPr="00DC7C20" w14:paraId="675F1FD4" w14:textId="77777777" w:rsidTr="0049252B">
        <w:tc>
          <w:tcPr>
            <w:tcW w:w="2070" w:type="dxa"/>
            <w:shd w:val="clear" w:color="auto" w:fill="auto"/>
            <w:vAlign w:val="bottom"/>
          </w:tcPr>
          <w:p w14:paraId="27C300D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DC7C20">
              <w:rPr>
                <w:sz w:val="17"/>
              </w:rPr>
              <w:t>General operating expenses</w:t>
            </w:r>
          </w:p>
        </w:tc>
        <w:tc>
          <w:tcPr>
            <w:tcW w:w="938" w:type="dxa"/>
            <w:shd w:val="clear" w:color="auto" w:fill="auto"/>
            <w:vAlign w:val="bottom"/>
          </w:tcPr>
          <w:p w14:paraId="7F03263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857.2</w:t>
            </w:r>
          </w:p>
        </w:tc>
        <w:tc>
          <w:tcPr>
            <w:tcW w:w="938" w:type="dxa"/>
            <w:shd w:val="clear" w:color="auto" w:fill="auto"/>
            <w:vAlign w:val="bottom"/>
          </w:tcPr>
          <w:p w14:paraId="36DE19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2 336.0</w:t>
            </w:r>
          </w:p>
        </w:tc>
        <w:tc>
          <w:tcPr>
            <w:tcW w:w="983" w:type="dxa"/>
            <w:shd w:val="clear" w:color="auto" w:fill="auto"/>
            <w:vAlign w:val="bottom"/>
          </w:tcPr>
          <w:p w14:paraId="018301D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(240.8)</w:t>
            </w:r>
          </w:p>
        </w:tc>
        <w:tc>
          <w:tcPr>
            <w:tcW w:w="1101" w:type="dxa"/>
            <w:shd w:val="clear" w:color="auto" w:fill="auto"/>
            <w:vAlign w:val="bottom"/>
          </w:tcPr>
          <w:p w14:paraId="19EB076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tcPr>
          <w:p w14:paraId="6888A46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tcPr>
          <w:p w14:paraId="5D181DE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(240.8)</w:t>
            </w:r>
          </w:p>
        </w:tc>
        <w:tc>
          <w:tcPr>
            <w:tcW w:w="954" w:type="dxa"/>
            <w:shd w:val="clear" w:color="auto" w:fill="auto"/>
            <w:vAlign w:val="center"/>
          </w:tcPr>
          <w:p w14:paraId="013F3F1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color w:val="000000"/>
                <w:sz w:val="17"/>
                <w:szCs w:val="17"/>
              </w:rPr>
              <w:t>(10.3)</w:t>
            </w:r>
          </w:p>
        </w:tc>
        <w:tc>
          <w:tcPr>
            <w:tcW w:w="954" w:type="dxa"/>
            <w:shd w:val="clear" w:color="auto" w:fill="auto"/>
            <w:vAlign w:val="bottom"/>
          </w:tcPr>
          <w:p w14:paraId="7263527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2 095.2</w:t>
            </w:r>
          </w:p>
        </w:tc>
      </w:tr>
      <w:tr w:rsidR="00B23DE1" w:rsidRPr="00DC7C20" w14:paraId="5C5ECB7D" w14:textId="77777777" w:rsidTr="0049252B">
        <w:tc>
          <w:tcPr>
            <w:tcW w:w="2070" w:type="dxa"/>
            <w:shd w:val="clear" w:color="auto" w:fill="auto"/>
            <w:vAlign w:val="bottom"/>
          </w:tcPr>
          <w:p w14:paraId="4754FEC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Supplies and materials</w:t>
            </w:r>
          </w:p>
        </w:tc>
        <w:tc>
          <w:tcPr>
            <w:tcW w:w="938" w:type="dxa"/>
            <w:shd w:val="clear" w:color="auto" w:fill="auto"/>
            <w:vAlign w:val="bottom"/>
          </w:tcPr>
          <w:p w14:paraId="22BEEE5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49.1</w:t>
            </w:r>
          </w:p>
        </w:tc>
        <w:tc>
          <w:tcPr>
            <w:tcW w:w="938" w:type="dxa"/>
            <w:shd w:val="clear" w:color="auto" w:fill="auto"/>
            <w:vAlign w:val="bottom"/>
          </w:tcPr>
          <w:p w14:paraId="11C93A9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211.0</w:t>
            </w:r>
          </w:p>
        </w:tc>
        <w:tc>
          <w:tcPr>
            <w:tcW w:w="983" w:type="dxa"/>
            <w:shd w:val="clear" w:color="auto" w:fill="auto"/>
            <w:vAlign w:val="bottom"/>
          </w:tcPr>
          <w:p w14:paraId="6FDAAB2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101" w:type="dxa"/>
            <w:shd w:val="clear" w:color="auto" w:fill="auto"/>
            <w:vAlign w:val="bottom"/>
          </w:tcPr>
          <w:p w14:paraId="32E48BE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04D8C2B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(120.0)</w:t>
            </w:r>
          </w:p>
        </w:tc>
        <w:tc>
          <w:tcPr>
            <w:tcW w:w="954" w:type="dxa"/>
            <w:shd w:val="clear" w:color="auto" w:fill="auto"/>
            <w:vAlign w:val="bottom"/>
          </w:tcPr>
          <w:p w14:paraId="0AB2A22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(120.0)</w:t>
            </w:r>
          </w:p>
        </w:tc>
        <w:tc>
          <w:tcPr>
            <w:tcW w:w="954" w:type="dxa"/>
            <w:shd w:val="clear" w:color="auto" w:fill="auto"/>
            <w:vAlign w:val="center"/>
          </w:tcPr>
          <w:p w14:paraId="02026F9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color w:val="000000"/>
                <w:sz w:val="17"/>
                <w:szCs w:val="17"/>
              </w:rPr>
              <w:t>(56.9)</w:t>
            </w:r>
          </w:p>
        </w:tc>
        <w:tc>
          <w:tcPr>
            <w:tcW w:w="954" w:type="dxa"/>
            <w:shd w:val="clear" w:color="auto" w:fill="auto"/>
            <w:vAlign w:val="bottom"/>
          </w:tcPr>
          <w:p w14:paraId="327F655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91.0</w:t>
            </w:r>
          </w:p>
        </w:tc>
      </w:tr>
      <w:tr w:rsidR="00B23DE1" w:rsidRPr="00DC7C20" w14:paraId="72B3F671" w14:textId="77777777" w:rsidTr="0049252B">
        <w:tc>
          <w:tcPr>
            <w:tcW w:w="2070" w:type="dxa"/>
            <w:shd w:val="clear" w:color="auto" w:fill="auto"/>
            <w:vAlign w:val="bottom"/>
          </w:tcPr>
          <w:p w14:paraId="3BB15CF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Furniture and equipment</w:t>
            </w:r>
          </w:p>
        </w:tc>
        <w:tc>
          <w:tcPr>
            <w:tcW w:w="938" w:type="dxa"/>
            <w:shd w:val="clear" w:color="auto" w:fill="auto"/>
            <w:vAlign w:val="bottom"/>
          </w:tcPr>
          <w:p w14:paraId="1E475DE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220.7</w:t>
            </w:r>
          </w:p>
        </w:tc>
        <w:tc>
          <w:tcPr>
            <w:tcW w:w="938" w:type="dxa"/>
            <w:shd w:val="clear" w:color="auto" w:fill="auto"/>
            <w:vAlign w:val="bottom"/>
          </w:tcPr>
          <w:p w14:paraId="32EAEE7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424.1</w:t>
            </w:r>
          </w:p>
        </w:tc>
        <w:tc>
          <w:tcPr>
            <w:tcW w:w="983" w:type="dxa"/>
            <w:shd w:val="clear" w:color="auto" w:fill="auto"/>
            <w:vAlign w:val="bottom"/>
          </w:tcPr>
          <w:p w14:paraId="79CA385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(7.8)</w:t>
            </w:r>
          </w:p>
        </w:tc>
        <w:tc>
          <w:tcPr>
            <w:tcW w:w="1101" w:type="dxa"/>
            <w:shd w:val="clear" w:color="auto" w:fill="auto"/>
            <w:vAlign w:val="bottom"/>
          </w:tcPr>
          <w:p w14:paraId="5DE16DC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2C3C457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1F4234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(7.8)</w:t>
            </w:r>
          </w:p>
        </w:tc>
        <w:tc>
          <w:tcPr>
            <w:tcW w:w="954" w:type="dxa"/>
            <w:shd w:val="clear" w:color="auto" w:fill="auto"/>
            <w:vAlign w:val="center"/>
          </w:tcPr>
          <w:p w14:paraId="49DC9BA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color w:val="000000"/>
                <w:sz w:val="17"/>
                <w:szCs w:val="17"/>
              </w:rPr>
              <w:t>(1.8)</w:t>
            </w:r>
          </w:p>
        </w:tc>
        <w:tc>
          <w:tcPr>
            <w:tcW w:w="954" w:type="dxa"/>
            <w:shd w:val="clear" w:color="auto" w:fill="auto"/>
            <w:vAlign w:val="bottom"/>
          </w:tcPr>
          <w:p w14:paraId="2F4B316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416.3</w:t>
            </w:r>
          </w:p>
        </w:tc>
      </w:tr>
      <w:tr w:rsidR="00B23DE1" w:rsidRPr="00DC7C20" w14:paraId="001E529E" w14:textId="77777777" w:rsidTr="0049252B">
        <w:tc>
          <w:tcPr>
            <w:tcW w:w="2070" w:type="dxa"/>
            <w:shd w:val="clear" w:color="auto" w:fill="auto"/>
            <w:vAlign w:val="bottom"/>
          </w:tcPr>
          <w:p w14:paraId="7D0230B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Grants and contributions</w:t>
            </w:r>
          </w:p>
        </w:tc>
        <w:tc>
          <w:tcPr>
            <w:tcW w:w="938" w:type="dxa"/>
            <w:shd w:val="clear" w:color="auto" w:fill="auto"/>
            <w:vAlign w:val="bottom"/>
          </w:tcPr>
          <w:p w14:paraId="581359B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22.8</w:t>
            </w:r>
          </w:p>
        </w:tc>
        <w:tc>
          <w:tcPr>
            <w:tcW w:w="938" w:type="dxa"/>
            <w:shd w:val="clear" w:color="auto" w:fill="auto"/>
            <w:vAlign w:val="bottom"/>
          </w:tcPr>
          <w:p w14:paraId="7965596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83" w:type="dxa"/>
            <w:shd w:val="clear" w:color="auto" w:fill="auto"/>
            <w:vAlign w:val="bottom"/>
          </w:tcPr>
          <w:p w14:paraId="4022DC4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101" w:type="dxa"/>
            <w:shd w:val="clear" w:color="auto" w:fill="auto"/>
            <w:vAlign w:val="bottom"/>
          </w:tcPr>
          <w:p w14:paraId="14690AA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1CC9618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74AE99B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694B9AA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54" w:type="dxa"/>
            <w:shd w:val="clear" w:color="auto" w:fill="auto"/>
            <w:vAlign w:val="bottom"/>
          </w:tcPr>
          <w:p w14:paraId="1478FA1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r>
      <w:tr w:rsidR="00B23DE1" w:rsidRPr="00DC7C20" w14:paraId="652B0669" w14:textId="77777777" w:rsidTr="0049252B">
        <w:tc>
          <w:tcPr>
            <w:tcW w:w="2070" w:type="dxa"/>
            <w:shd w:val="clear" w:color="auto" w:fill="auto"/>
            <w:vAlign w:val="bottom"/>
          </w:tcPr>
          <w:p w14:paraId="26543537" w14:textId="77777777" w:rsidR="00B23DE1" w:rsidRPr="00DC7C20" w:rsidRDefault="00B23DE1" w:rsidP="000D47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0"/>
              <w:jc w:val="left"/>
              <w:rPr>
                <w:sz w:val="17"/>
              </w:rPr>
            </w:pPr>
            <w:r w:rsidRPr="00DC7C20">
              <w:rPr>
                <w:sz w:val="17"/>
              </w:rPr>
              <w:t>Improvement of premises</w:t>
            </w:r>
          </w:p>
        </w:tc>
        <w:tc>
          <w:tcPr>
            <w:tcW w:w="938" w:type="dxa"/>
            <w:shd w:val="clear" w:color="auto" w:fill="auto"/>
            <w:vAlign w:val="bottom"/>
          </w:tcPr>
          <w:p w14:paraId="078A5335" w14:textId="77777777" w:rsidR="00B23DE1" w:rsidRPr="00DC7C20" w:rsidRDefault="00B23DE1" w:rsidP="000D47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DC7C20">
              <w:rPr>
                <w:sz w:val="17"/>
              </w:rPr>
              <w:t>0.1</w:t>
            </w:r>
          </w:p>
        </w:tc>
        <w:tc>
          <w:tcPr>
            <w:tcW w:w="938" w:type="dxa"/>
            <w:shd w:val="clear" w:color="auto" w:fill="auto"/>
            <w:vAlign w:val="bottom"/>
          </w:tcPr>
          <w:p w14:paraId="60A6BA0B" w14:textId="77777777" w:rsidR="00B23DE1" w:rsidRPr="00DC7C20" w:rsidRDefault="00B23DE1" w:rsidP="000D47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DC7C20">
              <w:rPr>
                <w:sz w:val="17"/>
              </w:rPr>
              <w:t>–</w:t>
            </w:r>
          </w:p>
        </w:tc>
        <w:tc>
          <w:tcPr>
            <w:tcW w:w="983" w:type="dxa"/>
            <w:shd w:val="clear" w:color="auto" w:fill="auto"/>
            <w:vAlign w:val="bottom"/>
          </w:tcPr>
          <w:p w14:paraId="773C3520" w14:textId="77777777" w:rsidR="00B23DE1" w:rsidRPr="00DC7C20" w:rsidRDefault="00B23DE1" w:rsidP="000D47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DC7C20">
              <w:rPr>
                <w:sz w:val="17"/>
              </w:rPr>
              <w:t>–</w:t>
            </w:r>
          </w:p>
        </w:tc>
        <w:tc>
          <w:tcPr>
            <w:tcW w:w="1101" w:type="dxa"/>
            <w:shd w:val="clear" w:color="auto" w:fill="auto"/>
            <w:vAlign w:val="bottom"/>
          </w:tcPr>
          <w:p w14:paraId="5BCEF380" w14:textId="77777777" w:rsidR="00B23DE1" w:rsidRPr="00DC7C20" w:rsidRDefault="00B23DE1" w:rsidP="000D47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DC7C20">
              <w:rPr>
                <w:sz w:val="17"/>
              </w:rPr>
              <w:t>–</w:t>
            </w:r>
          </w:p>
        </w:tc>
        <w:tc>
          <w:tcPr>
            <w:tcW w:w="954" w:type="dxa"/>
            <w:shd w:val="clear" w:color="auto" w:fill="auto"/>
            <w:vAlign w:val="bottom"/>
          </w:tcPr>
          <w:p w14:paraId="2D605E7A" w14:textId="77777777" w:rsidR="00B23DE1" w:rsidRPr="00DC7C20" w:rsidRDefault="00B23DE1" w:rsidP="000D47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DC7C20">
              <w:rPr>
                <w:sz w:val="17"/>
              </w:rPr>
              <w:t>–</w:t>
            </w:r>
          </w:p>
        </w:tc>
        <w:tc>
          <w:tcPr>
            <w:tcW w:w="954" w:type="dxa"/>
            <w:shd w:val="clear" w:color="auto" w:fill="auto"/>
            <w:vAlign w:val="bottom"/>
          </w:tcPr>
          <w:p w14:paraId="65153427" w14:textId="77777777" w:rsidR="00B23DE1" w:rsidRPr="00DC7C20" w:rsidRDefault="00B23DE1" w:rsidP="000D47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DC7C20">
              <w:rPr>
                <w:sz w:val="17"/>
              </w:rPr>
              <w:t>–</w:t>
            </w:r>
          </w:p>
        </w:tc>
        <w:tc>
          <w:tcPr>
            <w:tcW w:w="954" w:type="dxa"/>
            <w:shd w:val="clear" w:color="auto" w:fill="auto"/>
            <w:vAlign w:val="bottom"/>
          </w:tcPr>
          <w:p w14:paraId="797EA118" w14:textId="77777777" w:rsidR="00B23DE1" w:rsidRPr="00DC7C20" w:rsidRDefault="00B23DE1" w:rsidP="000D47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DC7C20">
              <w:rPr>
                <w:sz w:val="17"/>
              </w:rPr>
              <w:t>–</w:t>
            </w:r>
          </w:p>
        </w:tc>
        <w:tc>
          <w:tcPr>
            <w:tcW w:w="954" w:type="dxa"/>
            <w:shd w:val="clear" w:color="auto" w:fill="auto"/>
            <w:vAlign w:val="bottom"/>
          </w:tcPr>
          <w:p w14:paraId="09F70943" w14:textId="77777777" w:rsidR="00B23DE1" w:rsidRPr="00DC7C20" w:rsidRDefault="00B23DE1" w:rsidP="000D47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DC7C20">
              <w:rPr>
                <w:sz w:val="17"/>
              </w:rPr>
              <w:t>–</w:t>
            </w:r>
          </w:p>
        </w:tc>
      </w:tr>
      <w:tr w:rsidR="00B23DE1" w:rsidRPr="00DC7C20" w14:paraId="1BAC85DB" w14:textId="77777777" w:rsidTr="0049252B">
        <w:tc>
          <w:tcPr>
            <w:tcW w:w="2070" w:type="dxa"/>
            <w:tcBorders>
              <w:top w:val="single" w:sz="4" w:space="0" w:color="auto"/>
              <w:bottom w:val="single" w:sz="12" w:space="0" w:color="auto"/>
            </w:tcBorders>
            <w:shd w:val="clear" w:color="auto" w:fill="auto"/>
            <w:vAlign w:val="bottom"/>
          </w:tcPr>
          <w:p w14:paraId="3EA1D76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38" w:type="dxa"/>
            <w:tcBorders>
              <w:top w:val="single" w:sz="4" w:space="0" w:color="auto"/>
              <w:bottom w:val="single" w:sz="12" w:space="0" w:color="auto"/>
            </w:tcBorders>
            <w:shd w:val="clear" w:color="auto" w:fill="auto"/>
          </w:tcPr>
          <w:p w14:paraId="61D0EAB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81 847.1</w:t>
            </w:r>
          </w:p>
        </w:tc>
        <w:tc>
          <w:tcPr>
            <w:tcW w:w="938" w:type="dxa"/>
            <w:tcBorders>
              <w:top w:val="single" w:sz="4" w:space="0" w:color="auto"/>
              <w:bottom w:val="single" w:sz="12" w:space="0" w:color="auto"/>
            </w:tcBorders>
            <w:shd w:val="clear" w:color="auto" w:fill="auto"/>
          </w:tcPr>
          <w:p w14:paraId="26C99B6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89 995.0</w:t>
            </w:r>
          </w:p>
        </w:tc>
        <w:tc>
          <w:tcPr>
            <w:tcW w:w="983" w:type="dxa"/>
            <w:tcBorders>
              <w:top w:val="single" w:sz="4" w:space="0" w:color="auto"/>
              <w:bottom w:val="single" w:sz="12" w:space="0" w:color="auto"/>
            </w:tcBorders>
            <w:shd w:val="clear" w:color="auto" w:fill="auto"/>
          </w:tcPr>
          <w:p w14:paraId="1F5C140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(2 075.0)</w:t>
            </w:r>
          </w:p>
        </w:tc>
        <w:tc>
          <w:tcPr>
            <w:tcW w:w="1101" w:type="dxa"/>
            <w:tcBorders>
              <w:top w:val="single" w:sz="4" w:space="0" w:color="auto"/>
              <w:bottom w:val="single" w:sz="12" w:space="0" w:color="auto"/>
            </w:tcBorders>
            <w:shd w:val="clear" w:color="auto" w:fill="auto"/>
          </w:tcPr>
          <w:p w14:paraId="2A79980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355.2</w:t>
            </w:r>
          </w:p>
        </w:tc>
        <w:tc>
          <w:tcPr>
            <w:tcW w:w="954" w:type="dxa"/>
            <w:tcBorders>
              <w:top w:val="single" w:sz="4" w:space="0" w:color="auto"/>
              <w:bottom w:val="single" w:sz="12" w:space="0" w:color="auto"/>
            </w:tcBorders>
            <w:shd w:val="clear" w:color="auto" w:fill="auto"/>
          </w:tcPr>
          <w:p w14:paraId="15C9261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127"/>
              <w:jc w:val="right"/>
              <w:rPr>
                <w:b/>
                <w:sz w:val="17"/>
              </w:rPr>
            </w:pPr>
            <w:r w:rsidRPr="00DC7C20">
              <w:rPr>
                <w:b/>
                <w:bCs/>
                <w:sz w:val="17"/>
              </w:rPr>
              <w:t>13.2</w:t>
            </w:r>
          </w:p>
        </w:tc>
        <w:tc>
          <w:tcPr>
            <w:tcW w:w="954" w:type="dxa"/>
            <w:tcBorders>
              <w:top w:val="single" w:sz="4" w:space="0" w:color="auto"/>
              <w:bottom w:val="single" w:sz="12" w:space="0" w:color="auto"/>
            </w:tcBorders>
            <w:shd w:val="clear" w:color="auto" w:fill="auto"/>
          </w:tcPr>
          <w:p w14:paraId="60C653D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(1 706.6)</w:t>
            </w:r>
          </w:p>
        </w:tc>
        <w:tc>
          <w:tcPr>
            <w:tcW w:w="954" w:type="dxa"/>
            <w:tcBorders>
              <w:top w:val="single" w:sz="4" w:space="0" w:color="auto"/>
              <w:bottom w:val="single" w:sz="12" w:space="0" w:color="auto"/>
            </w:tcBorders>
            <w:shd w:val="clear" w:color="auto" w:fill="auto"/>
            <w:vAlign w:val="center"/>
          </w:tcPr>
          <w:p w14:paraId="338BF82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bCs/>
                <w:color w:val="000000"/>
                <w:sz w:val="17"/>
                <w:szCs w:val="17"/>
              </w:rPr>
              <w:t>(1.9)</w:t>
            </w:r>
          </w:p>
        </w:tc>
        <w:tc>
          <w:tcPr>
            <w:tcW w:w="954" w:type="dxa"/>
            <w:tcBorders>
              <w:top w:val="single" w:sz="4" w:space="0" w:color="auto"/>
              <w:bottom w:val="single" w:sz="12" w:space="0" w:color="auto"/>
            </w:tcBorders>
            <w:shd w:val="clear" w:color="auto" w:fill="auto"/>
          </w:tcPr>
          <w:p w14:paraId="1BBC238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88 288.4</w:t>
            </w:r>
          </w:p>
        </w:tc>
      </w:tr>
    </w:tbl>
    <w:p w14:paraId="4497EDC9"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8A1FF3"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F85E48" w14:textId="77777777" w:rsidR="00B23DE1" w:rsidRPr="00DC7C20" w:rsidRDefault="00B23DE1" w:rsidP="00C06C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12.22</w:t>
      </w:r>
    </w:p>
    <w:p w14:paraId="3745C20E" w14:textId="77777777" w:rsidR="00B23DE1" w:rsidRPr="00DC7C20" w:rsidRDefault="00B23DE1" w:rsidP="00C06C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Overall: proposed posts and post changes for 2026</w:t>
      </w:r>
    </w:p>
    <w:p w14:paraId="0A325B05" w14:textId="77777777" w:rsidR="00B23DE1" w:rsidRPr="00DC7C20" w:rsidRDefault="00B23DE1" w:rsidP="00BC294B">
      <w:pPr>
        <w:rPr>
          <w:b/>
          <w:sz w:val="14"/>
          <w:szCs w:val="14"/>
        </w:rPr>
      </w:pPr>
      <w:r w:rsidRPr="00DC7C20">
        <w:rPr>
          <w:sz w:val="14"/>
          <w:szCs w:val="14"/>
        </w:rPr>
        <w:t>(Number of posts)</w:t>
      </w:r>
    </w:p>
    <w:p w14:paraId="48DA90AE"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ED3017"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0"/>
        <w:gridCol w:w="927"/>
        <w:gridCol w:w="6852"/>
      </w:tblGrid>
      <w:tr w:rsidR="00B23DE1" w:rsidRPr="00DC7C20" w14:paraId="2E01D67A" w14:textId="77777777" w:rsidTr="0049252B">
        <w:trPr>
          <w:tblHeader/>
        </w:trPr>
        <w:tc>
          <w:tcPr>
            <w:tcW w:w="2070" w:type="dxa"/>
            <w:tcBorders>
              <w:top w:val="single" w:sz="4" w:space="0" w:color="auto"/>
              <w:bottom w:val="single" w:sz="12" w:space="0" w:color="auto"/>
            </w:tcBorders>
            <w:shd w:val="clear" w:color="auto" w:fill="auto"/>
            <w:vAlign w:val="bottom"/>
          </w:tcPr>
          <w:p w14:paraId="3D5AA3C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27" w:type="dxa"/>
            <w:tcBorders>
              <w:top w:val="single" w:sz="4" w:space="0" w:color="auto"/>
              <w:bottom w:val="single" w:sz="12" w:space="0" w:color="auto"/>
            </w:tcBorders>
            <w:shd w:val="clear" w:color="auto" w:fill="auto"/>
            <w:vAlign w:val="bottom"/>
          </w:tcPr>
          <w:p w14:paraId="594985F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Number</w:t>
            </w:r>
          </w:p>
        </w:tc>
        <w:tc>
          <w:tcPr>
            <w:tcW w:w="6852" w:type="dxa"/>
            <w:tcBorders>
              <w:top w:val="single" w:sz="4" w:space="0" w:color="auto"/>
              <w:bottom w:val="single" w:sz="12" w:space="0" w:color="auto"/>
            </w:tcBorders>
            <w:shd w:val="clear" w:color="auto" w:fill="auto"/>
            <w:vAlign w:val="bottom"/>
          </w:tcPr>
          <w:p w14:paraId="74A661C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DC7C20">
              <w:rPr>
                <w:i/>
                <w:sz w:val="14"/>
              </w:rPr>
              <w:t>Details</w:t>
            </w:r>
          </w:p>
        </w:tc>
      </w:tr>
      <w:tr w:rsidR="00B23DE1" w:rsidRPr="00DC7C20" w14:paraId="6E1776FB" w14:textId="77777777" w:rsidTr="0049252B">
        <w:trPr>
          <w:trHeight w:hRule="exact" w:val="115"/>
          <w:tblHeader/>
        </w:trPr>
        <w:tc>
          <w:tcPr>
            <w:tcW w:w="2070" w:type="dxa"/>
            <w:tcBorders>
              <w:top w:val="single" w:sz="12" w:space="0" w:color="auto"/>
            </w:tcBorders>
            <w:shd w:val="clear" w:color="auto" w:fill="auto"/>
            <w:vAlign w:val="bottom"/>
          </w:tcPr>
          <w:p w14:paraId="178DCF6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27" w:type="dxa"/>
            <w:tcBorders>
              <w:top w:val="single" w:sz="12" w:space="0" w:color="auto"/>
            </w:tcBorders>
            <w:shd w:val="clear" w:color="auto" w:fill="auto"/>
            <w:vAlign w:val="bottom"/>
          </w:tcPr>
          <w:p w14:paraId="3659738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2" w:type="dxa"/>
            <w:tcBorders>
              <w:top w:val="single" w:sz="12" w:space="0" w:color="auto"/>
            </w:tcBorders>
            <w:shd w:val="clear" w:color="auto" w:fill="auto"/>
            <w:vAlign w:val="bottom"/>
          </w:tcPr>
          <w:p w14:paraId="20B22A8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B23DE1" w:rsidRPr="00DC7C20" w14:paraId="76CF52E2" w14:textId="77777777" w:rsidTr="0049252B">
        <w:tc>
          <w:tcPr>
            <w:tcW w:w="2070" w:type="dxa"/>
            <w:shd w:val="clear" w:color="auto" w:fill="auto"/>
          </w:tcPr>
          <w:p w14:paraId="153C5C8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DC7C20">
              <w:rPr>
                <w:sz w:val="17"/>
              </w:rPr>
              <w:t>Approved for 2025</w:t>
            </w:r>
          </w:p>
        </w:tc>
        <w:tc>
          <w:tcPr>
            <w:tcW w:w="927" w:type="dxa"/>
            <w:shd w:val="clear" w:color="auto" w:fill="auto"/>
          </w:tcPr>
          <w:p w14:paraId="47B60BF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392</w:t>
            </w:r>
          </w:p>
        </w:tc>
        <w:tc>
          <w:tcPr>
            <w:tcW w:w="6852" w:type="dxa"/>
            <w:shd w:val="clear" w:color="auto" w:fill="auto"/>
            <w:vAlign w:val="bottom"/>
          </w:tcPr>
          <w:p w14:paraId="2DF6F98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DC7C20">
              <w:rPr>
                <w:sz w:val="17"/>
              </w:rPr>
              <w:t>1 USG, 1 ASG, 5 D-2, 20 D-1, 52 P-5, 68 P-4, 78 P-3, 37 P-2/1, 10 GS (PL), 120 GS (OL)</w:t>
            </w:r>
          </w:p>
        </w:tc>
      </w:tr>
      <w:tr w:rsidR="00B23DE1" w:rsidRPr="00DC7C20" w14:paraId="7C544D82" w14:textId="77777777" w:rsidTr="0049252B">
        <w:tc>
          <w:tcPr>
            <w:tcW w:w="2070" w:type="dxa"/>
            <w:tcBorders>
              <w:bottom w:val="single" w:sz="12" w:space="0" w:color="auto"/>
            </w:tcBorders>
            <w:shd w:val="clear" w:color="auto" w:fill="auto"/>
          </w:tcPr>
          <w:p w14:paraId="0AAB93B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DC7C20">
              <w:rPr>
                <w:sz w:val="17"/>
              </w:rPr>
              <w:t>Proposed for 2026</w:t>
            </w:r>
          </w:p>
        </w:tc>
        <w:tc>
          <w:tcPr>
            <w:tcW w:w="927" w:type="dxa"/>
            <w:tcBorders>
              <w:bottom w:val="single" w:sz="12" w:space="0" w:color="auto"/>
            </w:tcBorders>
            <w:shd w:val="clear" w:color="auto" w:fill="auto"/>
          </w:tcPr>
          <w:p w14:paraId="734E0D9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392</w:t>
            </w:r>
          </w:p>
        </w:tc>
        <w:tc>
          <w:tcPr>
            <w:tcW w:w="6852" w:type="dxa"/>
            <w:tcBorders>
              <w:bottom w:val="single" w:sz="12" w:space="0" w:color="auto"/>
            </w:tcBorders>
            <w:shd w:val="clear" w:color="auto" w:fill="auto"/>
            <w:vAlign w:val="bottom"/>
          </w:tcPr>
          <w:p w14:paraId="146B883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DC7C20">
              <w:rPr>
                <w:sz w:val="17"/>
              </w:rPr>
              <w:t>1 USG, 1 ASG, 5 D-2, 20 D-1, 52 P-5, 68 P-4, 78 P-3, 37 P-2/1, 10 GS (PL), 120 GS (OL)</w:t>
            </w:r>
          </w:p>
        </w:tc>
      </w:tr>
    </w:tbl>
    <w:p w14:paraId="492E7DA5" w14:textId="77777777" w:rsidR="00B23DE1" w:rsidRPr="00DC7C20" w:rsidRDefault="00B23DE1" w:rsidP="005B0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9701E1" w14:textId="77777777" w:rsidR="00B23DE1" w:rsidRPr="00DC7C20" w:rsidRDefault="00B23DE1" w:rsidP="005B0C76">
      <w:pPr>
        <w:framePr w:w="9792" w:h="432" w:hSpace="180" w:wrap="notBeside" w:hAnchor="page" w:x="1210" w:yAlign="bottom"/>
        <w:spacing w:line="240" w:lineRule="auto"/>
        <w:rPr>
          <w:sz w:val="2"/>
        </w:rPr>
      </w:pPr>
      <w:r w:rsidRPr="00DC7C20">
        <w:rPr>
          <w:noProof/>
          <w:sz w:val="2"/>
        </w:rPr>
        <mc:AlternateContent>
          <mc:Choice Requires="wps">
            <w:drawing>
              <wp:anchor distT="0" distB="0" distL="114300" distR="114300" simplePos="0" relativeHeight="251676672" behindDoc="0" locked="0" layoutInCell="1" allowOverlap="1" wp14:anchorId="02944D8B" wp14:editId="0E6F7CDB">
                <wp:simplePos x="0" y="0"/>
                <wp:positionH relativeFrom="page">
                  <wp:posOffset>639445</wp:posOffset>
                </wp:positionH>
                <wp:positionV relativeFrom="paragraph">
                  <wp:posOffset>-12700</wp:posOffset>
                </wp:positionV>
                <wp:extent cx="914400" cy="0"/>
                <wp:effectExtent l="0" t="0" r="0" b="0"/>
                <wp:wrapNone/>
                <wp:docPr id="1330065878"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35D312" id="Straight Connector 1" o:spid="_x0000_s1026" style="position:absolute;z-index:251676672;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172FCD89" w14:textId="77777777" w:rsidR="00B23DE1" w:rsidRPr="00DC7C20" w:rsidRDefault="00B23DE1" w:rsidP="00B27B76">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right="518" w:hanging="475"/>
        <w:rPr>
          <w:spacing w:val="5"/>
          <w:w w:val="104"/>
          <w:sz w:val="17"/>
        </w:rPr>
      </w:pPr>
      <w:r w:rsidRPr="00DC7C20">
        <w:rPr>
          <w:spacing w:val="5"/>
          <w:w w:val="104"/>
          <w:sz w:val="17"/>
        </w:rPr>
        <w:tab/>
      </w:r>
      <w:r w:rsidRPr="00DC7C20">
        <w:rPr>
          <w:spacing w:val="5"/>
          <w:w w:val="104"/>
          <w:sz w:val="17"/>
        </w:rPr>
        <w:tab/>
      </w:r>
      <w:r w:rsidRPr="00DC7C20">
        <w:rPr>
          <w:i/>
          <w:iCs/>
          <w:spacing w:val="5"/>
          <w:w w:val="104"/>
          <w:sz w:val="17"/>
        </w:rPr>
        <w:t>Note</w:t>
      </w:r>
      <w:r w:rsidRPr="00DC7C20">
        <w:rPr>
          <w:spacing w:val="5"/>
          <w:w w:val="104"/>
          <w:sz w:val="17"/>
        </w:rPr>
        <w:t>: The following abbreviations are used in the tables and figures: ASG, Assistant Secretary-General; GS (OL), General Service (Other level); GS (PL), General Service (Principal level); USG, Under-Secretary-General.</w:t>
      </w:r>
    </w:p>
    <w:p w14:paraId="1FECCE79" w14:textId="77777777" w:rsidR="00B23DE1" w:rsidRPr="00DC7C20" w:rsidRDefault="00B23DE1" w:rsidP="005B0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B9B94B" w14:textId="77777777" w:rsidR="00B23DE1" w:rsidRPr="00DC7C20" w:rsidRDefault="00B23DE1">
      <w:pPr>
        <w:suppressAutoHyphens w:val="0"/>
        <w:spacing w:after="160" w:line="259" w:lineRule="auto"/>
      </w:pPr>
      <w:r w:rsidRPr="00DC7C20">
        <w:br w:type="page"/>
      </w:r>
    </w:p>
    <w:p w14:paraId="22065B13" w14:textId="77777777" w:rsidR="00B23DE1" w:rsidRPr="00DC7C20" w:rsidRDefault="00B23DE1" w:rsidP="005B0C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Table 12.23</w:t>
      </w:r>
    </w:p>
    <w:p w14:paraId="68E09FCC" w14:textId="77777777" w:rsidR="00B23DE1" w:rsidRPr="00DC7C20" w:rsidRDefault="00B23DE1" w:rsidP="005B0C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Overall: proposed posts by category and grade</w:t>
      </w:r>
      <w:r w:rsidRPr="00DC7C20">
        <w:rPr>
          <w:b w:val="0"/>
          <w:bCs/>
          <w:i/>
          <w:iCs/>
          <w:vertAlign w:val="superscript"/>
          <w:lang w:val="en-GB"/>
        </w:rPr>
        <w:t>a</w:t>
      </w:r>
    </w:p>
    <w:p w14:paraId="0C5F4249" w14:textId="77777777" w:rsidR="00B23DE1" w:rsidRPr="00DC7C20" w:rsidRDefault="00B23DE1" w:rsidP="00B27B76">
      <w:pPr>
        <w:spacing w:line="200" w:lineRule="exact"/>
        <w:rPr>
          <w:b/>
          <w:sz w:val="14"/>
          <w:szCs w:val="14"/>
        </w:rPr>
      </w:pPr>
      <w:r w:rsidRPr="00DC7C20">
        <w:rPr>
          <w:sz w:val="14"/>
          <w:szCs w:val="14"/>
        </w:rPr>
        <w:t>(Number of posts)</w:t>
      </w:r>
    </w:p>
    <w:p w14:paraId="3D7E9095" w14:textId="77777777" w:rsidR="00B23DE1" w:rsidRPr="00DC7C20" w:rsidRDefault="00B23DE1" w:rsidP="00B27B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B7D8875" w14:textId="77777777" w:rsidR="00B23DE1" w:rsidRPr="00DC7C20" w:rsidRDefault="00B23DE1" w:rsidP="00B27B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1251"/>
        <w:gridCol w:w="1252"/>
        <w:gridCol w:w="1251"/>
        <w:gridCol w:w="1252"/>
        <w:gridCol w:w="1251"/>
        <w:gridCol w:w="1252"/>
      </w:tblGrid>
      <w:tr w:rsidR="00B23DE1" w:rsidRPr="00DC7C20" w14:paraId="47884A80" w14:textId="77777777" w:rsidTr="0049252B">
        <w:trPr>
          <w:tblHeader/>
        </w:trPr>
        <w:tc>
          <w:tcPr>
            <w:tcW w:w="2340" w:type="dxa"/>
            <w:tcBorders>
              <w:top w:val="single" w:sz="4" w:space="0" w:color="auto"/>
            </w:tcBorders>
            <w:shd w:val="clear" w:color="auto" w:fill="auto"/>
            <w:vAlign w:val="bottom"/>
          </w:tcPr>
          <w:p w14:paraId="59E8D2A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251" w:type="dxa"/>
            <w:tcBorders>
              <w:top w:val="single" w:sz="4" w:space="0" w:color="auto"/>
            </w:tcBorders>
            <w:shd w:val="clear" w:color="auto" w:fill="auto"/>
            <w:vAlign w:val="bottom"/>
          </w:tcPr>
          <w:p w14:paraId="53E675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06" w:type="dxa"/>
            <w:gridSpan w:val="4"/>
            <w:tcBorders>
              <w:top w:val="single" w:sz="4" w:space="0" w:color="auto"/>
              <w:bottom w:val="single" w:sz="4" w:space="0" w:color="auto"/>
            </w:tcBorders>
            <w:shd w:val="clear" w:color="auto" w:fill="auto"/>
            <w:vAlign w:val="bottom"/>
          </w:tcPr>
          <w:p w14:paraId="4B2E4DD5"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1252" w:type="dxa"/>
            <w:tcBorders>
              <w:top w:val="single" w:sz="4" w:space="0" w:color="auto"/>
            </w:tcBorders>
            <w:shd w:val="clear" w:color="auto" w:fill="auto"/>
            <w:vAlign w:val="bottom"/>
          </w:tcPr>
          <w:p w14:paraId="4A6CB5D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23DE1" w:rsidRPr="00DC7C20" w14:paraId="22AD6AAB" w14:textId="77777777" w:rsidTr="0049252B">
        <w:trPr>
          <w:tblHeader/>
        </w:trPr>
        <w:tc>
          <w:tcPr>
            <w:tcW w:w="2340" w:type="dxa"/>
            <w:tcBorders>
              <w:bottom w:val="single" w:sz="12" w:space="0" w:color="auto"/>
            </w:tcBorders>
            <w:shd w:val="clear" w:color="auto" w:fill="auto"/>
            <w:vAlign w:val="bottom"/>
          </w:tcPr>
          <w:p w14:paraId="529EEB1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C7C20">
              <w:rPr>
                <w:i/>
                <w:sz w:val="14"/>
              </w:rPr>
              <w:t>Category and grade</w:t>
            </w:r>
          </w:p>
        </w:tc>
        <w:tc>
          <w:tcPr>
            <w:tcW w:w="1251" w:type="dxa"/>
            <w:tcBorders>
              <w:bottom w:val="single" w:sz="12" w:space="0" w:color="auto"/>
            </w:tcBorders>
            <w:shd w:val="clear" w:color="auto" w:fill="auto"/>
            <w:vAlign w:val="bottom"/>
          </w:tcPr>
          <w:p w14:paraId="35AD9BF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2025 approved </w:t>
            </w:r>
          </w:p>
        </w:tc>
        <w:tc>
          <w:tcPr>
            <w:tcW w:w="1252" w:type="dxa"/>
            <w:tcBorders>
              <w:top w:val="single" w:sz="4" w:space="0" w:color="auto"/>
              <w:bottom w:val="single" w:sz="12" w:space="0" w:color="auto"/>
            </w:tcBorders>
            <w:shd w:val="clear" w:color="auto" w:fill="auto"/>
            <w:vAlign w:val="bottom"/>
          </w:tcPr>
          <w:p w14:paraId="6045E91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Technical adjustments </w:t>
            </w:r>
          </w:p>
        </w:tc>
        <w:tc>
          <w:tcPr>
            <w:tcW w:w="1251" w:type="dxa"/>
            <w:tcBorders>
              <w:top w:val="single" w:sz="4" w:space="0" w:color="auto"/>
              <w:bottom w:val="single" w:sz="12" w:space="0" w:color="auto"/>
            </w:tcBorders>
            <w:shd w:val="clear" w:color="auto" w:fill="auto"/>
            <w:vAlign w:val="bottom"/>
          </w:tcPr>
          <w:p w14:paraId="750BE95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New/expanded mandates </w:t>
            </w:r>
          </w:p>
        </w:tc>
        <w:tc>
          <w:tcPr>
            <w:tcW w:w="1252" w:type="dxa"/>
            <w:tcBorders>
              <w:top w:val="single" w:sz="4" w:space="0" w:color="auto"/>
              <w:bottom w:val="single" w:sz="12" w:space="0" w:color="auto"/>
            </w:tcBorders>
            <w:shd w:val="clear" w:color="auto" w:fill="auto"/>
            <w:vAlign w:val="bottom"/>
          </w:tcPr>
          <w:p w14:paraId="65030A6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Other </w:t>
            </w:r>
          </w:p>
        </w:tc>
        <w:tc>
          <w:tcPr>
            <w:tcW w:w="1251" w:type="dxa"/>
            <w:tcBorders>
              <w:top w:val="single" w:sz="4" w:space="0" w:color="auto"/>
              <w:bottom w:val="single" w:sz="12" w:space="0" w:color="auto"/>
            </w:tcBorders>
            <w:shd w:val="clear" w:color="auto" w:fill="auto"/>
            <w:vAlign w:val="bottom"/>
          </w:tcPr>
          <w:p w14:paraId="40B368B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Total </w:t>
            </w:r>
          </w:p>
        </w:tc>
        <w:tc>
          <w:tcPr>
            <w:tcW w:w="1252" w:type="dxa"/>
            <w:tcBorders>
              <w:bottom w:val="single" w:sz="12" w:space="0" w:color="auto"/>
            </w:tcBorders>
            <w:shd w:val="clear" w:color="auto" w:fill="auto"/>
            <w:vAlign w:val="bottom"/>
          </w:tcPr>
          <w:p w14:paraId="3DC3FC2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2026 proposed</w:t>
            </w:r>
          </w:p>
        </w:tc>
      </w:tr>
      <w:tr w:rsidR="00B23DE1" w:rsidRPr="00DC7C20" w14:paraId="0EF0BB00" w14:textId="77777777" w:rsidTr="0049252B">
        <w:trPr>
          <w:trHeight w:hRule="exact" w:val="115"/>
          <w:tblHeader/>
        </w:trPr>
        <w:tc>
          <w:tcPr>
            <w:tcW w:w="2340" w:type="dxa"/>
            <w:tcBorders>
              <w:top w:val="single" w:sz="12" w:space="0" w:color="auto"/>
            </w:tcBorders>
            <w:shd w:val="clear" w:color="auto" w:fill="auto"/>
            <w:vAlign w:val="bottom"/>
          </w:tcPr>
          <w:p w14:paraId="71E1D75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251" w:type="dxa"/>
            <w:tcBorders>
              <w:top w:val="single" w:sz="12" w:space="0" w:color="auto"/>
            </w:tcBorders>
            <w:shd w:val="clear" w:color="auto" w:fill="auto"/>
            <w:vAlign w:val="bottom"/>
          </w:tcPr>
          <w:p w14:paraId="000E3D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sz="12" w:space="0" w:color="auto"/>
            </w:tcBorders>
            <w:shd w:val="clear" w:color="auto" w:fill="auto"/>
            <w:vAlign w:val="bottom"/>
          </w:tcPr>
          <w:p w14:paraId="3D51BA9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1" w:type="dxa"/>
            <w:tcBorders>
              <w:top w:val="single" w:sz="12" w:space="0" w:color="auto"/>
            </w:tcBorders>
            <w:shd w:val="clear" w:color="auto" w:fill="auto"/>
            <w:vAlign w:val="bottom"/>
          </w:tcPr>
          <w:p w14:paraId="036F042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sz="12" w:space="0" w:color="auto"/>
            </w:tcBorders>
            <w:shd w:val="clear" w:color="auto" w:fill="auto"/>
            <w:vAlign w:val="bottom"/>
          </w:tcPr>
          <w:p w14:paraId="54FE109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1" w:type="dxa"/>
            <w:tcBorders>
              <w:top w:val="single" w:sz="12" w:space="0" w:color="auto"/>
            </w:tcBorders>
            <w:shd w:val="clear" w:color="auto" w:fill="auto"/>
            <w:vAlign w:val="bottom"/>
          </w:tcPr>
          <w:p w14:paraId="31D08B2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sz="12" w:space="0" w:color="auto"/>
            </w:tcBorders>
            <w:shd w:val="clear" w:color="auto" w:fill="auto"/>
            <w:vAlign w:val="bottom"/>
          </w:tcPr>
          <w:p w14:paraId="2877973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01645502" w14:textId="77777777" w:rsidTr="0049252B">
        <w:tc>
          <w:tcPr>
            <w:tcW w:w="2340" w:type="dxa"/>
            <w:shd w:val="clear" w:color="auto" w:fill="auto"/>
            <w:vAlign w:val="bottom"/>
          </w:tcPr>
          <w:p w14:paraId="4442B44F"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DC7C20">
              <w:rPr>
                <w:b/>
                <w:bCs/>
                <w:sz w:val="17"/>
              </w:rPr>
              <w:t>Professional and higher</w:t>
            </w:r>
          </w:p>
        </w:tc>
        <w:tc>
          <w:tcPr>
            <w:tcW w:w="1251" w:type="dxa"/>
            <w:shd w:val="clear" w:color="auto" w:fill="auto"/>
            <w:vAlign w:val="bottom"/>
          </w:tcPr>
          <w:p w14:paraId="4E0C1536"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52" w:type="dxa"/>
            <w:shd w:val="clear" w:color="auto" w:fill="auto"/>
            <w:vAlign w:val="bottom"/>
          </w:tcPr>
          <w:p w14:paraId="4096A2A4"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51" w:type="dxa"/>
            <w:shd w:val="clear" w:color="auto" w:fill="auto"/>
            <w:vAlign w:val="bottom"/>
          </w:tcPr>
          <w:p w14:paraId="6DEA483D"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52" w:type="dxa"/>
            <w:shd w:val="clear" w:color="auto" w:fill="auto"/>
            <w:vAlign w:val="bottom"/>
          </w:tcPr>
          <w:p w14:paraId="4FE2441F"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51" w:type="dxa"/>
            <w:shd w:val="clear" w:color="auto" w:fill="auto"/>
            <w:vAlign w:val="bottom"/>
          </w:tcPr>
          <w:p w14:paraId="365C2BC2"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52" w:type="dxa"/>
            <w:shd w:val="clear" w:color="auto" w:fill="auto"/>
            <w:vAlign w:val="bottom"/>
          </w:tcPr>
          <w:p w14:paraId="09078ACB"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23DE1" w:rsidRPr="00DC7C20" w14:paraId="191DF6D0" w14:textId="77777777" w:rsidTr="00B81AC3">
        <w:tc>
          <w:tcPr>
            <w:tcW w:w="2340" w:type="dxa"/>
            <w:shd w:val="clear" w:color="auto" w:fill="auto"/>
            <w:vAlign w:val="bottom"/>
          </w:tcPr>
          <w:p w14:paraId="011DD73E"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7C20">
              <w:rPr>
                <w:sz w:val="17"/>
              </w:rPr>
              <w:t>USG</w:t>
            </w:r>
          </w:p>
        </w:tc>
        <w:tc>
          <w:tcPr>
            <w:tcW w:w="1251" w:type="dxa"/>
            <w:shd w:val="clear" w:color="auto" w:fill="auto"/>
            <w:vAlign w:val="bottom"/>
          </w:tcPr>
          <w:p w14:paraId="70D70AC3"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1</w:t>
            </w:r>
          </w:p>
        </w:tc>
        <w:tc>
          <w:tcPr>
            <w:tcW w:w="1252" w:type="dxa"/>
            <w:shd w:val="clear" w:color="auto" w:fill="auto"/>
            <w:vAlign w:val="bottom"/>
          </w:tcPr>
          <w:p w14:paraId="04C4CABF"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0CA2BBE9"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tcPr>
          <w:p w14:paraId="5A0F87CD"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20D9991E"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vAlign w:val="bottom"/>
          </w:tcPr>
          <w:p w14:paraId="56D3DEFA"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1</w:t>
            </w:r>
          </w:p>
        </w:tc>
      </w:tr>
      <w:tr w:rsidR="00B23DE1" w:rsidRPr="00DC7C20" w14:paraId="6DC89881" w14:textId="77777777" w:rsidTr="0081574D">
        <w:tc>
          <w:tcPr>
            <w:tcW w:w="2340" w:type="dxa"/>
            <w:shd w:val="clear" w:color="auto" w:fill="auto"/>
            <w:vAlign w:val="bottom"/>
          </w:tcPr>
          <w:p w14:paraId="2D9242CF"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7C20">
              <w:rPr>
                <w:sz w:val="17"/>
              </w:rPr>
              <w:t>ASG</w:t>
            </w:r>
          </w:p>
        </w:tc>
        <w:tc>
          <w:tcPr>
            <w:tcW w:w="1251" w:type="dxa"/>
            <w:shd w:val="clear" w:color="auto" w:fill="auto"/>
            <w:vAlign w:val="bottom"/>
          </w:tcPr>
          <w:p w14:paraId="5F19D058"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1</w:t>
            </w:r>
          </w:p>
        </w:tc>
        <w:tc>
          <w:tcPr>
            <w:tcW w:w="1252" w:type="dxa"/>
            <w:shd w:val="clear" w:color="auto" w:fill="auto"/>
          </w:tcPr>
          <w:p w14:paraId="7C5AB54E"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3EEA5C69"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tcPr>
          <w:p w14:paraId="3FE7F15A"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4022CEEE"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vAlign w:val="bottom"/>
          </w:tcPr>
          <w:p w14:paraId="12695402"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1</w:t>
            </w:r>
          </w:p>
        </w:tc>
      </w:tr>
      <w:tr w:rsidR="00B23DE1" w:rsidRPr="00DC7C20" w14:paraId="3034AC5E" w14:textId="77777777" w:rsidTr="0081574D">
        <w:tc>
          <w:tcPr>
            <w:tcW w:w="2340" w:type="dxa"/>
            <w:shd w:val="clear" w:color="auto" w:fill="auto"/>
            <w:vAlign w:val="bottom"/>
          </w:tcPr>
          <w:p w14:paraId="438F8D84"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7C20">
              <w:rPr>
                <w:sz w:val="17"/>
              </w:rPr>
              <w:t>D-2</w:t>
            </w:r>
          </w:p>
        </w:tc>
        <w:tc>
          <w:tcPr>
            <w:tcW w:w="1251" w:type="dxa"/>
            <w:shd w:val="clear" w:color="auto" w:fill="auto"/>
            <w:vAlign w:val="bottom"/>
          </w:tcPr>
          <w:p w14:paraId="7534D625"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5</w:t>
            </w:r>
          </w:p>
        </w:tc>
        <w:tc>
          <w:tcPr>
            <w:tcW w:w="1252" w:type="dxa"/>
            <w:shd w:val="clear" w:color="auto" w:fill="auto"/>
          </w:tcPr>
          <w:p w14:paraId="07083771"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6143900A"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tcPr>
          <w:p w14:paraId="77F9ACFE"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406E728D"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vAlign w:val="bottom"/>
          </w:tcPr>
          <w:p w14:paraId="682D62D0"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5</w:t>
            </w:r>
          </w:p>
        </w:tc>
      </w:tr>
      <w:tr w:rsidR="00B23DE1" w:rsidRPr="00DC7C20" w14:paraId="17A87448" w14:textId="77777777" w:rsidTr="0081574D">
        <w:tc>
          <w:tcPr>
            <w:tcW w:w="2340" w:type="dxa"/>
            <w:shd w:val="clear" w:color="auto" w:fill="auto"/>
            <w:vAlign w:val="bottom"/>
          </w:tcPr>
          <w:p w14:paraId="6FC54DB7"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7C20">
              <w:rPr>
                <w:sz w:val="17"/>
              </w:rPr>
              <w:t>D-1</w:t>
            </w:r>
          </w:p>
        </w:tc>
        <w:tc>
          <w:tcPr>
            <w:tcW w:w="1251" w:type="dxa"/>
            <w:shd w:val="clear" w:color="auto" w:fill="auto"/>
            <w:vAlign w:val="bottom"/>
          </w:tcPr>
          <w:p w14:paraId="7F434ED3"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20</w:t>
            </w:r>
          </w:p>
        </w:tc>
        <w:tc>
          <w:tcPr>
            <w:tcW w:w="1252" w:type="dxa"/>
            <w:shd w:val="clear" w:color="auto" w:fill="auto"/>
          </w:tcPr>
          <w:p w14:paraId="543403D7"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6A842D70"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tcPr>
          <w:p w14:paraId="6BD015D3"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28E22E53"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vAlign w:val="bottom"/>
          </w:tcPr>
          <w:p w14:paraId="0817E492"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20</w:t>
            </w:r>
          </w:p>
        </w:tc>
      </w:tr>
      <w:tr w:rsidR="00B23DE1" w:rsidRPr="00DC7C20" w14:paraId="30A1A512" w14:textId="77777777" w:rsidTr="0081574D">
        <w:tc>
          <w:tcPr>
            <w:tcW w:w="2340" w:type="dxa"/>
            <w:shd w:val="clear" w:color="auto" w:fill="auto"/>
            <w:vAlign w:val="bottom"/>
          </w:tcPr>
          <w:p w14:paraId="3481AD52"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7C20">
              <w:rPr>
                <w:sz w:val="17"/>
              </w:rPr>
              <w:t>P-5</w:t>
            </w:r>
          </w:p>
        </w:tc>
        <w:tc>
          <w:tcPr>
            <w:tcW w:w="1251" w:type="dxa"/>
            <w:shd w:val="clear" w:color="auto" w:fill="auto"/>
            <w:vAlign w:val="bottom"/>
          </w:tcPr>
          <w:p w14:paraId="6DE30159"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52</w:t>
            </w:r>
          </w:p>
        </w:tc>
        <w:tc>
          <w:tcPr>
            <w:tcW w:w="1252" w:type="dxa"/>
            <w:shd w:val="clear" w:color="auto" w:fill="auto"/>
          </w:tcPr>
          <w:p w14:paraId="38B79603"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7602D378"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tcPr>
          <w:p w14:paraId="65778F63"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36C4BF47"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vAlign w:val="bottom"/>
          </w:tcPr>
          <w:p w14:paraId="34EAD95D"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52</w:t>
            </w:r>
          </w:p>
        </w:tc>
      </w:tr>
      <w:tr w:rsidR="00B23DE1" w:rsidRPr="00DC7C20" w14:paraId="165BB9D1" w14:textId="77777777" w:rsidTr="0081574D">
        <w:tc>
          <w:tcPr>
            <w:tcW w:w="2340" w:type="dxa"/>
            <w:shd w:val="clear" w:color="auto" w:fill="auto"/>
            <w:vAlign w:val="bottom"/>
          </w:tcPr>
          <w:p w14:paraId="444666AD"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7C20">
              <w:rPr>
                <w:sz w:val="17"/>
              </w:rPr>
              <w:t>P-4</w:t>
            </w:r>
          </w:p>
        </w:tc>
        <w:tc>
          <w:tcPr>
            <w:tcW w:w="1251" w:type="dxa"/>
            <w:shd w:val="clear" w:color="auto" w:fill="auto"/>
            <w:vAlign w:val="bottom"/>
          </w:tcPr>
          <w:p w14:paraId="5BDDCB18"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68</w:t>
            </w:r>
          </w:p>
        </w:tc>
        <w:tc>
          <w:tcPr>
            <w:tcW w:w="1252" w:type="dxa"/>
            <w:shd w:val="clear" w:color="auto" w:fill="auto"/>
          </w:tcPr>
          <w:p w14:paraId="66C54629"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3921890F"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tcPr>
          <w:p w14:paraId="5693C915"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7E961326"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vAlign w:val="bottom"/>
          </w:tcPr>
          <w:p w14:paraId="5E69A7EB"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68</w:t>
            </w:r>
          </w:p>
        </w:tc>
      </w:tr>
      <w:tr w:rsidR="00B23DE1" w:rsidRPr="00DC7C20" w14:paraId="51B2F8DB" w14:textId="77777777" w:rsidTr="0081574D">
        <w:tc>
          <w:tcPr>
            <w:tcW w:w="2340" w:type="dxa"/>
            <w:shd w:val="clear" w:color="auto" w:fill="auto"/>
            <w:vAlign w:val="bottom"/>
          </w:tcPr>
          <w:p w14:paraId="57F4396D"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7C20">
              <w:rPr>
                <w:sz w:val="17"/>
              </w:rPr>
              <w:t>P-3</w:t>
            </w:r>
          </w:p>
        </w:tc>
        <w:tc>
          <w:tcPr>
            <w:tcW w:w="1251" w:type="dxa"/>
            <w:shd w:val="clear" w:color="auto" w:fill="auto"/>
            <w:vAlign w:val="bottom"/>
          </w:tcPr>
          <w:p w14:paraId="4F4BF4C5"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78</w:t>
            </w:r>
          </w:p>
        </w:tc>
        <w:tc>
          <w:tcPr>
            <w:tcW w:w="1252" w:type="dxa"/>
            <w:shd w:val="clear" w:color="auto" w:fill="auto"/>
          </w:tcPr>
          <w:p w14:paraId="2FFA122B"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2797C4FA"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tcPr>
          <w:p w14:paraId="046C7DFF"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512A4493"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vAlign w:val="bottom"/>
          </w:tcPr>
          <w:p w14:paraId="5D95AA4B"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78</w:t>
            </w:r>
          </w:p>
        </w:tc>
      </w:tr>
      <w:tr w:rsidR="00B23DE1" w:rsidRPr="00DC7C20" w14:paraId="34EA41C1" w14:textId="77777777" w:rsidTr="0081574D">
        <w:tc>
          <w:tcPr>
            <w:tcW w:w="2340" w:type="dxa"/>
            <w:tcBorders>
              <w:bottom w:val="single" w:sz="4" w:space="0" w:color="auto"/>
            </w:tcBorders>
            <w:shd w:val="clear" w:color="auto" w:fill="auto"/>
            <w:vAlign w:val="bottom"/>
          </w:tcPr>
          <w:p w14:paraId="5A01BBD4"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DC7C20">
              <w:rPr>
                <w:sz w:val="17"/>
              </w:rPr>
              <w:t>P-2/1</w:t>
            </w:r>
          </w:p>
        </w:tc>
        <w:tc>
          <w:tcPr>
            <w:tcW w:w="1251" w:type="dxa"/>
            <w:tcBorders>
              <w:bottom w:val="single" w:sz="4" w:space="0" w:color="auto"/>
            </w:tcBorders>
            <w:shd w:val="clear" w:color="auto" w:fill="auto"/>
            <w:vAlign w:val="bottom"/>
          </w:tcPr>
          <w:p w14:paraId="0F8F9ECB"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C7C20">
              <w:rPr>
                <w:sz w:val="17"/>
              </w:rPr>
              <w:t>37</w:t>
            </w:r>
          </w:p>
        </w:tc>
        <w:tc>
          <w:tcPr>
            <w:tcW w:w="1252" w:type="dxa"/>
            <w:tcBorders>
              <w:bottom w:val="single" w:sz="4" w:space="0" w:color="auto"/>
            </w:tcBorders>
            <w:shd w:val="clear" w:color="auto" w:fill="auto"/>
          </w:tcPr>
          <w:p w14:paraId="13CB7F01"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C7C20">
              <w:rPr>
                <w:sz w:val="17"/>
              </w:rPr>
              <w:t>–</w:t>
            </w:r>
          </w:p>
        </w:tc>
        <w:tc>
          <w:tcPr>
            <w:tcW w:w="1251" w:type="dxa"/>
            <w:tcBorders>
              <w:bottom w:val="single" w:sz="4" w:space="0" w:color="auto"/>
            </w:tcBorders>
            <w:shd w:val="clear" w:color="auto" w:fill="auto"/>
          </w:tcPr>
          <w:p w14:paraId="00D4181E"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C7C20">
              <w:rPr>
                <w:sz w:val="17"/>
              </w:rPr>
              <w:t>–</w:t>
            </w:r>
          </w:p>
        </w:tc>
        <w:tc>
          <w:tcPr>
            <w:tcW w:w="1252" w:type="dxa"/>
            <w:tcBorders>
              <w:bottom w:val="single" w:sz="4" w:space="0" w:color="auto"/>
            </w:tcBorders>
            <w:shd w:val="clear" w:color="auto" w:fill="auto"/>
          </w:tcPr>
          <w:p w14:paraId="63ADE6B3"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C7C20">
              <w:rPr>
                <w:sz w:val="17"/>
              </w:rPr>
              <w:t>–</w:t>
            </w:r>
          </w:p>
        </w:tc>
        <w:tc>
          <w:tcPr>
            <w:tcW w:w="1251" w:type="dxa"/>
            <w:tcBorders>
              <w:bottom w:val="single" w:sz="4" w:space="0" w:color="auto"/>
            </w:tcBorders>
            <w:shd w:val="clear" w:color="auto" w:fill="auto"/>
          </w:tcPr>
          <w:p w14:paraId="21785CE3"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C7C20">
              <w:rPr>
                <w:sz w:val="17"/>
              </w:rPr>
              <w:t>–</w:t>
            </w:r>
          </w:p>
        </w:tc>
        <w:tc>
          <w:tcPr>
            <w:tcW w:w="1252" w:type="dxa"/>
            <w:tcBorders>
              <w:bottom w:val="single" w:sz="4" w:space="0" w:color="auto"/>
            </w:tcBorders>
            <w:shd w:val="clear" w:color="auto" w:fill="auto"/>
            <w:vAlign w:val="bottom"/>
          </w:tcPr>
          <w:p w14:paraId="21903913"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C7C20">
              <w:rPr>
                <w:sz w:val="17"/>
              </w:rPr>
              <w:t>37</w:t>
            </w:r>
          </w:p>
        </w:tc>
      </w:tr>
      <w:tr w:rsidR="00B23DE1" w:rsidRPr="00DC7C20" w14:paraId="5011376B" w14:textId="77777777" w:rsidTr="0081574D">
        <w:tc>
          <w:tcPr>
            <w:tcW w:w="2340" w:type="dxa"/>
            <w:tcBorders>
              <w:top w:val="single" w:sz="4" w:space="0" w:color="auto"/>
              <w:bottom w:val="single" w:sz="4" w:space="0" w:color="auto"/>
            </w:tcBorders>
            <w:shd w:val="clear" w:color="auto" w:fill="auto"/>
            <w:vAlign w:val="bottom"/>
          </w:tcPr>
          <w:p w14:paraId="19E95744"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DC7C20">
              <w:rPr>
                <w:b/>
                <w:sz w:val="17"/>
              </w:rPr>
              <w:tab/>
              <w:t>Subtotal</w:t>
            </w:r>
          </w:p>
        </w:tc>
        <w:tc>
          <w:tcPr>
            <w:tcW w:w="1251" w:type="dxa"/>
            <w:tcBorders>
              <w:top w:val="single" w:sz="4" w:space="0" w:color="auto"/>
              <w:bottom w:val="single" w:sz="4" w:space="0" w:color="auto"/>
            </w:tcBorders>
            <w:shd w:val="clear" w:color="auto" w:fill="auto"/>
            <w:vAlign w:val="bottom"/>
          </w:tcPr>
          <w:p w14:paraId="27C5907D"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262</w:t>
            </w:r>
          </w:p>
        </w:tc>
        <w:tc>
          <w:tcPr>
            <w:tcW w:w="1252" w:type="dxa"/>
            <w:tcBorders>
              <w:top w:val="single" w:sz="4" w:space="0" w:color="auto"/>
              <w:bottom w:val="single" w:sz="4" w:space="0" w:color="auto"/>
            </w:tcBorders>
            <w:shd w:val="clear" w:color="auto" w:fill="auto"/>
          </w:tcPr>
          <w:p w14:paraId="6144DB82"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DC7C20">
              <w:rPr>
                <w:b/>
                <w:bCs/>
                <w:sz w:val="17"/>
              </w:rPr>
              <w:t>–</w:t>
            </w:r>
          </w:p>
        </w:tc>
        <w:tc>
          <w:tcPr>
            <w:tcW w:w="1251" w:type="dxa"/>
            <w:tcBorders>
              <w:top w:val="single" w:sz="4" w:space="0" w:color="auto"/>
              <w:bottom w:val="single" w:sz="4" w:space="0" w:color="auto"/>
            </w:tcBorders>
            <w:shd w:val="clear" w:color="auto" w:fill="auto"/>
          </w:tcPr>
          <w:p w14:paraId="29A5EABC"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DC7C20">
              <w:rPr>
                <w:b/>
                <w:bCs/>
                <w:sz w:val="17"/>
              </w:rPr>
              <w:t>–</w:t>
            </w:r>
          </w:p>
        </w:tc>
        <w:tc>
          <w:tcPr>
            <w:tcW w:w="1252" w:type="dxa"/>
            <w:tcBorders>
              <w:top w:val="single" w:sz="4" w:space="0" w:color="auto"/>
              <w:bottom w:val="single" w:sz="4" w:space="0" w:color="auto"/>
            </w:tcBorders>
            <w:shd w:val="clear" w:color="auto" w:fill="auto"/>
          </w:tcPr>
          <w:p w14:paraId="5D2B0656"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DC7C20">
              <w:rPr>
                <w:b/>
                <w:bCs/>
                <w:sz w:val="17"/>
              </w:rPr>
              <w:t>–</w:t>
            </w:r>
          </w:p>
        </w:tc>
        <w:tc>
          <w:tcPr>
            <w:tcW w:w="1251" w:type="dxa"/>
            <w:tcBorders>
              <w:top w:val="single" w:sz="4" w:space="0" w:color="auto"/>
              <w:bottom w:val="single" w:sz="4" w:space="0" w:color="auto"/>
            </w:tcBorders>
            <w:shd w:val="clear" w:color="auto" w:fill="auto"/>
          </w:tcPr>
          <w:p w14:paraId="569EFB7D"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DC7C20">
              <w:rPr>
                <w:b/>
                <w:bCs/>
                <w:sz w:val="17"/>
              </w:rPr>
              <w:t>–</w:t>
            </w:r>
          </w:p>
        </w:tc>
        <w:tc>
          <w:tcPr>
            <w:tcW w:w="1252" w:type="dxa"/>
            <w:tcBorders>
              <w:top w:val="single" w:sz="4" w:space="0" w:color="auto"/>
              <w:bottom w:val="single" w:sz="4" w:space="0" w:color="auto"/>
            </w:tcBorders>
            <w:shd w:val="clear" w:color="auto" w:fill="auto"/>
            <w:vAlign w:val="bottom"/>
          </w:tcPr>
          <w:p w14:paraId="2C22D9FB"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262</w:t>
            </w:r>
          </w:p>
        </w:tc>
      </w:tr>
      <w:tr w:rsidR="00B23DE1" w:rsidRPr="00DC7C20" w14:paraId="5D5BC9CB" w14:textId="77777777" w:rsidTr="0081574D">
        <w:tc>
          <w:tcPr>
            <w:tcW w:w="2340" w:type="dxa"/>
            <w:tcBorders>
              <w:top w:val="single" w:sz="4" w:space="0" w:color="auto"/>
            </w:tcBorders>
            <w:shd w:val="clear" w:color="auto" w:fill="auto"/>
            <w:vAlign w:val="bottom"/>
          </w:tcPr>
          <w:p w14:paraId="3F87D76B"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b/>
                <w:bCs/>
                <w:sz w:val="17"/>
              </w:rPr>
            </w:pPr>
            <w:r w:rsidRPr="00DC7C20">
              <w:rPr>
                <w:b/>
                <w:bCs/>
                <w:sz w:val="17"/>
              </w:rPr>
              <w:t>General Service and related</w:t>
            </w:r>
          </w:p>
        </w:tc>
        <w:tc>
          <w:tcPr>
            <w:tcW w:w="1251" w:type="dxa"/>
            <w:tcBorders>
              <w:top w:val="single" w:sz="4" w:space="0" w:color="auto"/>
            </w:tcBorders>
            <w:shd w:val="clear" w:color="auto" w:fill="auto"/>
            <w:vAlign w:val="bottom"/>
          </w:tcPr>
          <w:p w14:paraId="595FEBA7"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52" w:type="dxa"/>
            <w:tcBorders>
              <w:top w:val="single" w:sz="4" w:space="0" w:color="auto"/>
            </w:tcBorders>
            <w:shd w:val="clear" w:color="auto" w:fill="auto"/>
          </w:tcPr>
          <w:p w14:paraId="4FE03FF5"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51" w:type="dxa"/>
            <w:tcBorders>
              <w:top w:val="single" w:sz="4" w:space="0" w:color="auto"/>
            </w:tcBorders>
            <w:shd w:val="clear" w:color="auto" w:fill="auto"/>
          </w:tcPr>
          <w:p w14:paraId="69026F1F"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52" w:type="dxa"/>
            <w:tcBorders>
              <w:top w:val="single" w:sz="4" w:space="0" w:color="auto"/>
            </w:tcBorders>
            <w:shd w:val="clear" w:color="auto" w:fill="auto"/>
          </w:tcPr>
          <w:p w14:paraId="1D6DDF4A"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51" w:type="dxa"/>
            <w:tcBorders>
              <w:top w:val="single" w:sz="4" w:space="0" w:color="auto"/>
            </w:tcBorders>
            <w:shd w:val="clear" w:color="auto" w:fill="auto"/>
          </w:tcPr>
          <w:p w14:paraId="1B1BEA5C"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52" w:type="dxa"/>
            <w:tcBorders>
              <w:top w:val="single" w:sz="4" w:space="0" w:color="auto"/>
            </w:tcBorders>
            <w:shd w:val="clear" w:color="auto" w:fill="auto"/>
            <w:vAlign w:val="bottom"/>
          </w:tcPr>
          <w:p w14:paraId="18FA820C"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r>
      <w:tr w:rsidR="00B23DE1" w:rsidRPr="00DC7C20" w14:paraId="5AD93E51" w14:textId="77777777" w:rsidTr="0081574D">
        <w:tc>
          <w:tcPr>
            <w:tcW w:w="2340" w:type="dxa"/>
            <w:shd w:val="clear" w:color="auto" w:fill="auto"/>
            <w:vAlign w:val="bottom"/>
          </w:tcPr>
          <w:p w14:paraId="25595CDF"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7C20">
              <w:rPr>
                <w:sz w:val="17"/>
              </w:rPr>
              <w:t>GS (PL)</w:t>
            </w:r>
          </w:p>
        </w:tc>
        <w:tc>
          <w:tcPr>
            <w:tcW w:w="1251" w:type="dxa"/>
            <w:shd w:val="clear" w:color="auto" w:fill="auto"/>
            <w:vAlign w:val="bottom"/>
          </w:tcPr>
          <w:p w14:paraId="704C8E9B"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10</w:t>
            </w:r>
          </w:p>
        </w:tc>
        <w:tc>
          <w:tcPr>
            <w:tcW w:w="1252" w:type="dxa"/>
            <w:shd w:val="clear" w:color="auto" w:fill="auto"/>
          </w:tcPr>
          <w:p w14:paraId="4407C7F8"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798F5214"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tcPr>
          <w:p w14:paraId="0A4CB311"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1" w:type="dxa"/>
            <w:shd w:val="clear" w:color="auto" w:fill="auto"/>
          </w:tcPr>
          <w:p w14:paraId="3B7E58EF"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w:t>
            </w:r>
          </w:p>
        </w:tc>
        <w:tc>
          <w:tcPr>
            <w:tcW w:w="1252" w:type="dxa"/>
            <w:shd w:val="clear" w:color="auto" w:fill="auto"/>
            <w:vAlign w:val="bottom"/>
          </w:tcPr>
          <w:p w14:paraId="7926A6C8"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10</w:t>
            </w:r>
          </w:p>
        </w:tc>
      </w:tr>
      <w:tr w:rsidR="00B23DE1" w:rsidRPr="00DC7C20" w14:paraId="1CA74CC2" w14:textId="77777777" w:rsidTr="0081574D">
        <w:tc>
          <w:tcPr>
            <w:tcW w:w="2340" w:type="dxa"/>
            <w:tcBorders>
              <w:bottom w:val="single" w:sz="4" w:space="0" w:color="auto"/>
            </w:tcBorders>
            <w:shd w:val="clear" w:color="auto" w:fill="auto"/>
            <w:vAlign w:val="bottom"/>
          </w:tcPr>
          <w:p w14:paraId="5B388669"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DC7C20">
              <w:rPr>
                <w:sz w:val="17"/>
              </w:rPr>
              <w:t>GS (OL)</w:t>
            </w:r>
          </w:p>
        </w:tc>
        <w:tc>
          <w:tcPr>
            <w:tcW w:w="1251" w:type="dxa"/>
            <w:tcBorders>
              <w:bottom w:val="single" w:sz="4" w:space="0" w:color="auto"/>
            </w:tcBorders>
            <w:shd w:val="clear" w:color="auto" w:fill="auto"/>
            <w:vAlign w:val="bottom"/>
          </w:tcPr>
          <w:p w14:paraId="228953F2"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C7C20">
              <w:rPr>
                <w:sz w:val="17"/>
              </w:rPr>
              <w:t>120</w:t>
            </w:r>
          </w:p>
        </w:tc>
        <w:tc>
          <w:tcPr>
            <w:tcW w:w="1252" w:type="dxa"/>
            <w:tcBorders>
              <w:bottom w:val="single" w:sz="4" w:space="0" w:color="auto"/>
            </w:tcBorders>
            <w:shd w:val="clear" w:color="auto" w:fill="auto"/>
          </w:tcPr>
          <w:p w14:paraId="096630AD"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C7C20">
              <w:rPr>
                <w:sz w:val="17"/>
              </w:rPr>
              <w:t>–</w:t>
            </w:r>
          </w:p>
        </w:tc>
        <w:tc>
          <w:tcPr>
            <w:tcW w:w="1251" w:type="dxa"/>
            <w:tcBorders>
              <w:bottom w:val="single" w:sz="4" w:space="0" w:color="auto"/>
            </w:tcBorders>
            <w:shd w:val="clear" w:color="auto" w:fill="auto"/>
          </w:tcPr>
          <w:p w14:paraId="30661472"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C7C20">
              <w:rPr>
                <w:sz w:val="17"/>
              </w:rPr>
              <w:t>–</w:t>
            </w:r>
          </w:p>
        </w:tc>
        <w:tc>
          <w:tcPr>
            <w:tcW w:w="1252" w:type="dxa"/>
            <w:tcBorders>
              <w:bottom w:val="single" w:sz="4" w:space="0" w:color="auto"/>
            </w:tcBorders>
            <w:shd w:val="clear" w:color="auto" w:fill="auto"/>
          </w:tcPr>
          <w:p w14:paraId="572B2AB6"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C7C20">
              <w:rPr>
                <w:sz w:val="17"/>
              </w:rPr>
              <w:t>–</w:t>
            </w:r>
          </w:p>
        </w:tc>
        <w:tc>
          <w:tcPr>
            <w:tcW w:w="1251" w:type="dxa"/>
            <w:tcBorders>
              <w:bottom w:val="single" w:sz="4" w:space="0" w:color="auto"/>
            </w:tcBorders>
            <w:shd w:val="clear" w:color="auto" w:fill="auto"/>
          </w:tcPr>
          <w:p w14:paraId="2E126508"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C7C20">
              <w:rPr>
                <w:sz w:val="17"/>
              </w:rPr>
              <w:t>–</w:t>
            </w:r>
          </w:p>
        </w:tc>
        <w:tc>
          <w:tcPr>
            <w:tcW w:w="1252" w:type="dxa"/>
            <w:tcBorders>
              <w:bottom w:val="single" w:sz="4" w:space="0" w:color="auto"/>
            </w:tcBorders>
            <w:shd w:val="clear" w:color="auto" w:fill="auto"/>
            <w:vAlign w:val="bottom"/>
          </w:tcPr>
          <w:p w14:paraId="12BAA060"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DC7C20">
              <w:rPr>
                <w:sz w:val="17"/>
              </w:rPr>
              <w:t>120</w:t>
            </w:r>
          </w:p>
        </w:tc>
      </w:tr>
      <w:tr w:rsidR="00B23DE1" w:rsidRPr="00DC7C20" w14:paraId="3720B278" w14:textId="77777777" w:rsidTr="0081574D">
        <w:tc>
          <w:tcPr>
            <w:tcW w:w="2340" w:type="dxa"/>
            <w:tcBorders>
              <w:top w:val="single" w:sz="4" w:space="0" w:color="auto"/>
              <w:bottom w:val="single" w:sz="4" w:space="0" w:color="auto"/>
            </w:tcBorders>
            <w:shd w:val="clear" w:color="auto" w:fill="auto"/>
            <w:vAlign w:val="bottom"/>
          </w:tcPr>
          <w:p w14:paraId="593865B3"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DC7C20">
              <w:rPr>
                <w:b/>
                <w:sz w:val="17"/>
              </w:rPr>
              <w:tab/>
              <w:t>Subtotal</w:t>
            </w:r>
          </w:p>
        </w:tc>
        <w:tc>
          <w:tcPr>
            <w:tcW w:w="1251" w:type="dxa"/>
            <w:tcBorders>
              <w:top w:val="single" w:sz="4" w:space="0" w:color="auto"/>
              <w:bottom w:val="single" w:sz="4" w:space="0" w:color="auto"/>
            </w:tcBorders>
            <w:shd w:val="clear" w:color="auto" w:fill="auto"/>
            <w:vAlign w:val="bottom"/>
          </w:tcPr>
          <w:p w14:paraId="63A258D8"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130</w:t>
            </w:r>
          </w:p>
        </w:tc>
        <w:tc>
          <w:tcPr>
            <w:tcW w:w="1252" w:type="dxa"/>
            <w:tcBorders>
              <w:top w:val="single" w:sz="4" w:space="0" w:color="auto"/>
              <w:bottom w:val="single" w:sz="4" w:space="0" w:color="auto"/>
            </w:tcBorders>
            <w:shd w:val="clear" w:color="auto" w:fill="auto"/>
          </w:tcPr>
          <w:p w14:paraId="663747FC"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w:t>
            </w:r>
          </w:p>
        </w:tc>
        <w:tc>
          <w:tcPr>
            <w:tcW w:w="1251" w:type="dxa"/>
            <w:tcBorders>
              <w:top w:val="single" w:sz="4" w:space="0" w:color="auto"/>
              <w:bottom w:val="single" w:sz="4" w:space="0" w:color="auto"/>
            </w:tcBorders>
            <w:shd w:val="clear" w:color="auto" w:fill="auto"/>
          </w:tcPr>
          <w:p w14:paraId="71D16F80"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w:t>
            </w:r>
          </w:p>
        </w:tc>
        <w:tc>
          <w:tcPr>
            <w:tcW w:w="1252" w:type="dxa"/>
            <w:tcBorders>
              <w:top w:val="single" w:sz="4" w:space="0" w:color="auto"/>
              <w:bottom w:val="single" w:sz="4" w:space="0" w:color="auto"/>
            </w:tcBorders>
            <w:shd w:val="clear" w:color="auto" w:fill="auto"/>
          </w:tcPr>
          <w:p w14:paraId="0AAF835B"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w:t>
            </w:r>
          </w:p>
        </w:tc>
        <w:tc>
          <w:tcPr>
            <w:tcW w:w="1251" w:type="dxa"/>
            <w:tcBorders>
              <w:top w:val="single" w:sz="4" w:space="0" w:color="auto"/>
              <w:bottom w:val="single" w:sz="4" w:space="0" w:color="auto"/>
            </w:tcBorders>
            <w:shd w:val="clear" w:color="auto" w:fill="auto"/>
          </w:tcPr>
          <w:p w14:paraId="0A4EE54C"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w:t>
            </w:r>
          </w:p>
        </w:tc>
        <w:tc>
          <w:tcPr>
            <w:tcW w:w="1252" w:type="dxa"/>
            <w:tcBorders>
              <w:top w:val="single" w:sz="4" w:space="0" w:color="auto"/>
              <w:bottom w:val="single" w:sz="4" w:space="0" w:color="auto"/>
            </w:tcBorders>
            <w:shd w:val="clear" w:color="auto" w:fill="auto"/>
            <w:vAlign w:val="bottom"/>
          </w:tcPr>
          <w:p w14:paraId="0FBF40AC"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130</w:t>
            </w:r>
          </w:p>
        </w:tc>
      </w:tr>
      <w:tr w:rsidR="00B23DE1" w:rsidRPr="00DC7C20" w14:paraId="59731105" w14:textId="77777777" w:rsidTr="0081574D">
        <w:tc>
          <w:tcPr>
            <w:tcW w:w="2340" w:type="dxa"/>
            <w:tcBorders>
              <w:top w:val="single" w:sz="4" w:space="0" w:color="auto"/>
              <w:bottom w:val="single" w:sz="12" w:space="0" w:color="auto"/>
            </w:tcBorders>
            <w:shd w:val="clear" w:color="auto" w:fill="auto"/>
            <w:vAlign w:val="bottom"/>
          </w:tcPr>
          <w:p w14:paraId="7C6B70F8"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DC7C20">
              <w:rPr>
                <w:b/>
                <w:sz w:val="17"/>
              </w:rPr>
              <w:tab/>
              <w:t>Total</w:t>
            </w:r>
          </w:p>
        </w:tc>
        <w:tc>
          <w:tcPr>
            <w:tcW w:w="1251" w:type="dxa"/>
            <w:tcBorders>
              <w:top w:val="single" w:sz="4" w:space="0" w:color="auto"/>
              <w:bottom w:val="single" w:sz="12" w:space="0" w:color="auto"/>
            </w:tcBorders>
            <w:shd w:val="clear" w:color="auto" w:fill="auto"/>
            <w:vAlign w:val="bottom"/>
          </w:tcPr>
          <w:p w14:paraId="40D9CFF5"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392</w:t>
            </w:r>
          </w:p>
        </w:tc>
        <w:tc>
          <w:tcPr>
            <w:tcW w:w="1252" w:type="dxa"/>
            <w:tcBorders>
              <w:top w:val="single" w:sz="4" w:space="0" w:color="auto"/>
              <w:bottom w:val="single" w:sz="12" w:space="0" w:color="auto"/>
            </w:tcBorders>
            <w:shd w:val="clear" w:color="auto" w:fill="auto"/>
          </w:tcPr>
          <w:p w14:paraId="7F0BB933"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w:t>
            </w:r>
          </w:p>
        </w:tc>
        <w:tc>
          <w:tcPr>
            <w:tcW w:w="1251" w:type="dxa"/>
            <w:tcBorders>
              <w:top w:val="single" w:sz="4" w:space="0" w:color="auto"/>
              <w:bottom w:val="single" w:sz="12" w:space="0" w:color="auto"/>
            </w:tcBorders>
            <w:shd w:val="clear" w:color="auto" w:fill="auto"/>
          </w:tcPr>
          <w:p w14:paraId="7FCCD980"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w:t>
            </w:r>
          </w:p>
        </w:tc>
        <w:tc>
          <w:tcPr>
            <w:tcW w:w="1252" w:type="dxa"/>
            <w:tcBorders>
              <w:top w:val="single" w:sz="4" w:space="0" w:color="auto"/>
              <w:bottom w:val="single" w:sz="12" w:space="0" w:color="auto"/>
            </w:tcBorders>
            <w:shd w:val="clear" w:color="auto" w:fill="auto"/>
          </w:tcPr>
          <w:p w14:paraId="70C10CFE"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w:t>
            </w:r>
          </w:p>
        </w:tc>
        <w:tc>
          <w:tcPr>
            <w:tcW w:w="1251" w:type="dxa"/>
            <w:tcBorders>
              <w:top w:val="single" w:sz="4" w:space="0" w:color="auto"/>
              <w:bottom w:val="single" w:sz="12" w:space="0" w:color="auto"/>
            </w:tcBorders>
            <w:shd w:val="clear" w:color="auto" w:fill="auto"/>
          </w:tcPr>
          <w:p w14:paraId="391C521A"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w:t>
            </w:r>
          </w:p>
        </w:tc>
        <w:tc>
          <w:tcPr>
            <w:tcW w:w="1252" w:type="dxa"/>
            <w:tcBorders>
              <w:top w:val="single" w:sz="4" w:space="0" w:color="auto"/>
              <w:bottom w:val="single" w:sz="12" w:space="0" w:color="auto"/>
            </w:tcBorders>
            <w:shd w:val="clear" w:color="auto" w:fill="auto"/>
            <w:vAlign w:val="bottom"/>
          </w:tcPr>
          <w:p w14:paraId="0E868398"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C7C20">
              <w:rPr>
                <w:b/>
                <w:sz w:val="17"/>
              </w:rPr>
              <w:t>392</w:t>
            </w:r>
          </w:p>
        </w:tc>
      </w:tr>
    </w:tbl>
    <w:p w14:paraId="2E60CC80" w14:textId="77777777" w:rsidR="00B23DE1" w:rsidRPr="00DC7C20" w:rsidRDefault="00B23DE1" w:rsidP="005B0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92229D" w14:textId="048FC8A0" w:rsidR="00B23DE1" w:rsidRPr="00DC7C20" w:rsidRDefault="00B23DE1" w:rsidP="005B0C76">
      <w:pPr>
        <w:pStyle w:val="FootnoteText"/>
        <w:tabs>
          <w:tab w:val="clear" w:pos="418"/>
          <w:tab w:val="right" w:pos="216"/>
          <w:tab w:val="left" w:pos="288"/>
          <w:tab w:val="right" w:pos="576"/>
          <w:tab w:val="left" w:pos="648"/>
        </w:tabs>
        <w:ind w:left="288" w:hanging="288"/>
      </w:pPr>
      <w:r w:rsidRPr="00DC7C20">
        <w:tab/>
      </w:r>
      <w:r w:rsidRPr="00DC7C20">
        <w:rPr>
          <w:i/>
          <w:iCs/>
          <w:vertAlign w:val="superscript"/>
        </w:rPr>
        <w:t>a</w:t>
      </w:r>
      <w:r w:rsidRPr="00DC7C20">
        <w:tab/>
      </w:r>
      <w:r w:rsidRPr="00DC7C20">
        <w:rPr>
          <w:spacing w:val="3"/>
        </w:rPr>
        <w:t>Includes nine temporary posts (1 Senior Economic Affairs Officer (P-5), 2 Economic Affairs Officers (P-4), 1 Statistician (P</w:t>
      </w:r>
      <w:r w:rsidRPr="00DC7C20">
        <w:rPr>
          <w:spacing w:val="3"/>
        </w:rPr>
        <w:noBreakHyphen/>
        <w:t>4),</w:t>
      </w:r>
      <w:r w:rsidRPr="00DC7C20">
        <w:t xml:space="preserve"> 1</w:t>
      </w:r>
      <w:r w:rsidR="006F74CE" w:rsidRPr="00DC7C20">
        <w:t> </w:t>
      </w:r>
      <w:r w:rsidRPr="00DC7C20">
        <w:t>Data Engineer (P-4), 1 Data Engineer (P-3), 1 Economic Affairs Officer (P-3), 1 Associate Statistician (P-2) and 1 Associate Programme Management Officer (P-2)).</w:t>
      </w:r>
    </w:p>
    <w:p w14:paraId="4B46D240" w14:textId="77777777" w:rsidR="00B23DE1" w:rsidRPr="00DC7C20" w:rsidRDefault="00B23DE1" w:rsidP="005E6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6FCCCB2" w14:textId="77777777" w:rsidR="00B23DE1" w:rsidRPr="00DC7C20" w:rsidRDefault="00B23DE1" w:rsidP="005E6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B45B4A2"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12.86</w:t>
      </w:r>
      <w:r w:rsidRPr="00DC7C20">
        <w:tab/>
        <w:t>Additional details on the distribution of the proposed resources for 2026 are reflected in tables 12.24 to 12.26 and figure 12.VII.</w:t>
      </w:r>
    </w:p>
    <w:p w14:paraId="1C2FA151"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12.87</w:t>
      </w:r>
      <w:r w:rsidRPr="00DC7C20">
        <w:tab/>
      </w:r>
      <w:r w:rsidRPr="00DC7C20">
        <w:rPr>
          <w:spacing w:val="0"/>
          <w:w w:val="101"/>
        </w:rPr>
        <w:t>As shown in tables 12.24 (1) and 12.25 (1), the overall resources proposed for 2026 amount to $88,288,400, reflecting a net decrease of $1,706,600 (or 1.9 per cent) compared with the approved budget for 2025. Resource changes result from technical adjustments, new mandates, and other changes. The proposed level of resources provides for the full, efficient and effective implementation of mandates.</w:t>
      </w:r>
    </w:p>
    <w:p w14:paraId="6A4C5A91" w14:textId="77777777" w:rsidR="00B23DE1" w:rsidRPr="00DC7C20" w:rsidRDefault="00B23DE1" w:rsidP="005B0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3B6B15" w14:textId="77777777" w:rsidR="00B23DE1" w:rsidRPr="00DC7C20" w:rsidRDefault="00B23DE1" w:rsidP="005B0C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12.24</w:t>
      </w:r>
    </w:p>
    <w:p w14:paraId="1887C884" w14:textId="77777777" w:rsidR="00B23DE1" w:rsidRPr="00DC7C20" w:rsidRDefault="00B23DE1" w:rsidP="005B0C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rPr>
          <w:lang w:val="en-GB"/>
        </w:rPr>
      </w:pPr>
      <w:r w:rsidRPr="00DC7C20">
        <w:rPr>
          <w:lang w:val="en-GB"/>
        </w:rPr>
        <w:t>Overall: evolution of financial resources by source of funding, component and subprogramme</w:t>
      </w:r>
    </w:p>
    <w:p w14:paraId="2C243929" w14:textId="77777777" w:rsidR="00B23DE1" w:rsidRPr="00DC7C20" w:rsidRDefault="00B23DE1" w:rsidP="00B27B76">
      <w:pPr>
        <w:spacing w:line="200" w:lineRule="exact"/>
        <w:rPr>
          <w:b/>
          <w:sz w:val="14"/>
          <w:szCs w:val="14"/>
        </w:rPr>
      </w:pPr>
      <w:r w:rsidRPr="00DC7C20">
        <w:rPr>
          <w:sz w:val="14"/>
          <w:szCs w:val="14"/>
        </w:rPr>
        <w:t>(Thousands of United States dollars)</w:t>
      </w:r>
    </w:p>
    <w:p w14:paraId="04B19F22" w14:textId="77777777" w:rsidR="00B23DE1" w:rsidRPr="00DC7C20" w:rsidRDefault="00B23DE1" w:rsidP="005B0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328889" w14:textId="77777777" w:rsidR="00B23DE1" w:rsidRPr="00DC7C20" w:rsidRDefault="00B23DE1" w:rsidP="005B0C76">
      <w:pPr>
        <w:pStyle w:val="H4"/>
        <w:ind w:right="1260"/>
      </w:pPr>
      <w:r w:rsidRPr="00DC7C20">
        <w:tab/>
      </w:r>
      <w:r w:rsidRPr="00DC7C20">
        <w:rPr>
          <w:i w:val="0"/>
          <w:iCs/>
        </w:rPr>
        <w:t>(1)</w:t>
      </w:r>
      <w:r w:rsidRPr="00DC7C20">
        <w:tab/>
        <w:t>Regular budget</w:t>
      </w:r>
    </w:p>
    <w:p w14:paraId="06ACB78E" w14:textId="77777777" w:rsidR="00B23DE1" w:rsidRPr="00DC7C20" w:rsidRDefault="00B23DE1" w:rsidP="00B27B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B0A7683" w14:textId="77777777" w:rsidR="00B23DE1" w:rsidRPr="00DC7C20" w:rsidRDefault="00B23DE1" w:rsidP="00B27B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20"/>
        <w:gridCol w:w="765"/>
        <w:gridCol w:w="792"/>
        <w:gridCol w:w="873"/>
        <w:gridCol w:w="990"/>
        <w:gridCol w:w="630"/>
        <w:gridCol w:w="810"/>
        <w:gridCol w:w="774"/>
        <w:gridCol w:w="792"/>
      </w:tblGrid>
      <w:tr w:rsidR="00B23DE1" w:rsidRPr="00DC7C20" w14:paraId="5894F0AE" w14:textId="77777777" w:rsidTr="0049252B">
        <w:trPr>
          <w:tblHeader/>
        </w:trPr>
        <w:tc>
          <w:tcPr>
            <w:tcW w:w="3420" w:type="dxa"/>
            <w:vMerge w:val="restart"/>
            <w:tcBorders>
              <w:top w:val="single" w:sz="4" w:space="0" w:color="auto"/>
            </w:tcBorders>
            <w:shd w:val="clear" w:color="auto" w:fill="auto"/>
            <w:vAlign w:val="bottom"/>
          </w:tcPr>
          <w:p w14:paraId="4B7154B5" w14:textId="77777777" w:rsidR="00B23DE1" w:rsidRPr="00DC7C20" w:rsidRDefault="00B23DE1" w:rsidP="0049252B">
            <w:pPr>
              <w:pStyle w:val="SingleTxt"/>
              <w:spacing w:before="81" w:after="81" w:line="160" w:lineRule="exact"/>
              <w:ind w:left="0" w:right="40"/>
              <w:jc w:val="left"/>
              <w:rPr>
                <w:i/>
                <w:sz w:val="14"/>
              </w:rPr>
            </w:pPr>
            <w:bookmarkStart w:id="7" w:name="_Hlk195009846"/>
            <w:r w:rsidRPr="00DC7C20">
              <w:rPr>
                <w:i/>
                <w:sz w:val="14"/>
              </w:rPr>
              <w:t>Component/subprogramme</w:t>
            </w:r>
          </w:p>
        </w:tc>
        <w:tc>
          <w:tcPr>
            <w:tcW w:w="765" w:type="dxa"/>
            <w:vMerge w:val="restart"/>
            <w:tcBorders>
              <w:top w:val="single" w:sz="4" w:space="0" w:color="auto"/>
            </w:tcBorders>
            <w:shd w:val="clear" w:color="auto" w:fill="auto"/>
            <w:vAlign w:val="bottom"/>
          </w:tcPr>
          <w:p w14:paraId="55CB8AC8" w14:textId="77777777" w:rsidR="00B23DE1" w:rsidRPr="00DC7C20" w:rsidRDefault="00B23DE1" w:rsidP="0049252B">
            <w:pPr>
              <w:pStyle w:val="SingleTxt"/>
              <w:spacing w:before="81" w:after="81" w:line="160" w:lineRule="exact"/>
              <w:ind w:left="0" w:right="43"/>
              <w:jc w:val="right"/>
              <w:rPr>
                <w:i/>
                <w:sz w:val="14"/>
              </w:rPr>
            </w:pPr>
            <w:r w:rsidRPr="00DC7C20">
              <w:rPr>
                <w:i/>
                <w:sz w:val="14"/>
              </w:rPr>
              <w:t>2024 expenditure</w:t>
            </w:r>
          </w:p>
        </w:tc>
        <w:tc>
          <w:tcPr>
            <w:tcW w:w="792" w:type="dxa"/>
            <w:vMerge w:val="restart"/>
            <w:tcBorders>
              <w:top w:val="single" w:sz="4" w:space="0" w:color="auto"/>
            </w:tcBorders>
            <w:shd w:val="clear" w:color="auto" w:fill="auto"/>
            <w:vAlign w:val="bottom"/>
          </w:tcPr>
          <w:p w14:paraId="7C97EB20" w14:textId="77777777" w:rsidR="00B23DE1" w:rsidRPr="00DC7C20" w:rsidRDefault="00B23DE1" w:rsidP="0049252B">
            <w:pPr>
              <w:pStyle w:val="SingleTxt"/>
              <w:spacing w:before="81" w:after="81" w:line="160" w:lineRule="exact"/>
              <w:ind w:left="72" w:right="43"/>
              <w:jc w:val="right"/>
              <w:rPr>
                <w:i/>
                <w:sz w:val="14"/>
              </w:rPr>
            </w:pPr>
            <w:r w:rsidRPr="00DC7C20">
              <w:rPr>
                <w:i/>
                <w:sz w:val="14"/>
              </w:rPr>
              <w:t>2025 approved</w:t>
            </w:r>
          </w:p>
        </w:tc>
        <w:tc>
          <w:tcPr>
            <w:tcW w:w="4077" w:type="dxa"/>
            <w:gridSpan w:val="5"/>
            <w:tcBorders>
              <w:top w:val="single" w:sz="4" w:space="0" w:color="auto"/>
              <w:bottom w:val="single" w:sz="4" w:space="0" w:color="auto"/>
            </w:tcBorders>
            <w:shd w:val="clear" w:color="auto" w:fill="auto"/>
            <w:vAlign w:val="bottom"/>
          </w:tcPr>
          <w:p w14:paraId="6B242DF9"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792" w:type="dxa"/>
            <w:vMerge w:val="restart"/>
            <w:tcBorders>
              <w:top w:val="single" w:sz="4" w:space="0" w:color="auto"/>
            </w:tcBorders>
            <w:shd w:val="clear" w:color="auto" w:fill="auto"/>
            <w:vAlign w:val="bottom"/>
          </w:tcPr>
          <w:p w14:paraId="66049354" w14:textId="77777777" w:rsidR="00B23DE1" w:rsidRPr="00DC7C20" w:rsidRDefault="00B23DE1" w:rsidP="0049252B">
            <w:pPr>
              <w:pStyle w:val="SingleTxt"/>
              <w:spacing w:before="81" w:after="81" w:line="160" w:lineRule="exact"/>
              <w:ind w:left="72" w:right="43"/>
              <w:jc w:val="right"/>
              <w:rPr>
                <w:i/>
                <w:sz w:val="14"/>
              </w:rPr>
            </w:pPr>
            <w:r w:rsidRPr="00DC7C20">
              <w:rPr>
                <w:i/>
                <w:sz w:val="14"/>
              </w:rPr>
              <w:t>2026 estimate</w:t>
            </w:r>
          </w:p>
        </w:tc>
      </w:tr>
      <w:tr w:rsidR="00B23DE1" w:rsidRPr="00DC7C20" w14:paraId="6F54C724" w14:textId="77777777" w:rsidTr="00EB63E0">
        <w:trPr>
          <w:tblHeader/>
        </w:trPr>
        <w:tc>
          <w:tcPr>
            <w:tcW w:w="3420" w:type="dxa"/>
            <w:vMerge/>
            <w:tcBorders>
              <w:bottom w:val="single" w:sz="12" w:space="0" w:color="auto"/>
            </w:tcBorders>
            <w:shd w:val="clear" w:color="auto" w:fill="auto"/>
            <w:vAlign w:val="bottom"/>
          </w:tcPr>
          <w:p w14:paraId="64E2240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765" w:type="dxa"/>
            <w:vMerge/>
            <w:tcBorders>
              <w:bottom w:val="single" w:sz="12" w:space="0" w:color="auto"/>
            </w:tcBorders>
            <w:shd w:val="clear" w:color="auto" w:fill="auto"/>
            <w:vAlign w:val="bottom"/>
          </w:tcPr>
          <w:p w14:paraId="528CA15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p>
        </w:tc>
        <w:tc>
          <w:tcPr>
            <w:tcW w:w="792" w:type="dxa"/>
            <w:vMerge/>
            <w:tcBorders>
              <w:bottom w:val="single" w:sz="12" w:space="0" w:color="auto"/>
            </w:tcBorders>
            <w:shd w:val="clear" w:color="auto" w:fill="auto"/>
            <w:vAlign w:val="bottom"/>
          </w:tcPr>
          <w:p w14:paraId="78176CE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873" w:type="dxa"/>
            <w:tcBorders>
              <w:top w:val="single" w:sz="4" w:space="0" w:color="auto"/>
              <w:bottom w:val="single" w:sz="12" w:space="0" w:color="auto"/>
            </w:tcBorders>
            <w:shd w:val="clear" w:color="auto" w:fill="auto"/>
            <w:vAlign w:val="bottom"/>
          </w:tcPr>
          <w:p w14:paraId="35BA17B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C7C20">
              <w:rPr>
                <w:i/>
                <w:sz w:val="14"/>
              </w:rPr>
              <w:t>Technical adjustments</w:t>
            </w:r>
          </w:p>
        </w:tc>
        <w:tc>
          <w:tcPr>
            <w:tcW w:w="990" w:type="dxa"/>
            <w:tcBorders>
              <w:top w:val="single" w:sz="4" w:space="0" w:color="auto"/>
              <w:bottom w:val="single" w:sz="12" w:space="0" w:color="auto"/>
            </w:tcBorders>
            <w:shd w:val="clear" w:color="auto" w:fill="auto"/>
            <w:vAlign w:val="bottom"/>
          </w:tcPr>
          <w:p w14:paraId="3F2C7EB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i/>
                <w:spacing w:val="2"/>
                <w:sz w:val="14"/>
              </w:rPr>
            </w:pPr>
            <w:r w:rsidRPr="00DC7C20">
              <w:rPr>
                <w:rFonts w:ascii="Times New Roman Italic" w:hAnsi="Times New Roman Italic"/>
                <w:i/>
                <w:spacing w:val="2"/>
                <w:sz w:val="14"/>
              </w:rPr>
              <w:t>New/expanded mandates</w:t>
            </w:r>
          </w:p>
        </w:tc>
        <w:tc>
          <w:tcPr>
            <w:tcW w:w="630" w:type="dxa"/>
            <w:tcBorders>
              <w:top w:val="single" w:sz="4" w:space="0" w:color="auto"/>
              <w:bottom w:val="single" w:sz="12" w:space="0" w:color="auto"/>
            </w:tcBorders>
            <w:shd w:val="clear" w:color="auto" w:fill="auto"/>
            <w:vAlign w:val="bottom"/>
          </w:tcPr>
          <w:p w14:paraId="2905943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C7C20">
              <w:rPr>
                <w:i/>
                <w:sz w:val="14"/>
              </w:rPr>
              <w:t>Other</w:t>
            </w:r>
          </w:p>
        </w:tc>
        <w:tc>
          <w:tcPr>
            <w:tcW w:w="810" w:type="dxa"/>
            <w:tcBorders>
              <w:top w:val="single" w:sz="4" w:space="0" w:color="auto"/>
              <w:bottom w:val="single" w:sz="12" w:space="0" w:color="auto"/>
            </w:tcBorders>
            <w:shd w:val="clear" w:color="auto" w:fill="auto"/>
            <w:vAlign w:val="bottom"/>
          </w:tcPr>
          <w:p w14:paraId="5613A6C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C7C20">
              <w:rPr>
                <w:i/>
                <w:sz w:val="14"/>
              </w:rPr>
              <w:t>Total</w:t>
            </w:r>
          </w:p>
        </w:tc>
        <w:tc>
          <w:tcPr>
            <w:tcW w:w="774" w:type="dxa"/>
            <w:tcBorders>
              <w:top w:val="single" w:sz="4" w:space="0" w:color="auto"/>
              <w:bottom w:val="single" w:sz="12" w:space="0" w:color="auto"/>
            </w:tcBorders>
            <w:shd w:val="clear" w:color="auto" w:fill="auto"/>
            <w:vAlign w:val="bottom"/>
          </w:tcPr>
          <w:p w14:paraId="4AF1B486" w14:textId="77777777" w:rsidR="00B23DE1" w:rsidRPr="00DC7C20" w:rsidRDefault="00B23DE1" w:rsidP="00F40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i/>
                <w:spacing w:val="0"/>
                <w:sz w:val="14"/>
              </w:rPr>
            </w:pPr>
            <w:r w:rsidRPr="00DC7C20">
              <w:rPr>
                <w:rFonts w:ascii="Times New Roman Italic" w:hAnsi="Times New Roman Italic"/>
                <w:i/>
                <w:spacing w:val="0"/>
                <w:sz w:val="14"/>
              </w:rPr>
              <w:t>Percentage</w:t>
            </w:r>
          </w:p>
        </w:tc>
        <w:tc>
          <w:tcPr>
            <w:tcW w:w="792" w:type="dxa"/>
            <w:vMerge/>
            <w:tcBorders>
              <w:bottom w:val="single" w:sz="12" w:space="0" w:color="auto"/>
            </w:tcBorders>
            <w:shd w:val="clear" w:color="auto" w:fill="auto"/>
            <w:vAlign w:val="bottom"/>
          </w:tcPr>
          <w:p w14:paraId="35A7542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r>
      <w:tr w:rsidR="00B23DE1" w:rsidRPr="00DC7C20" w14:paraId="050F8623" w14:textId="77777777" w:rsidTr="00EB63E0">
        <w:trPr>
          <w:trHeight w:hRule="exact" w:val="115"/>
          <w:tblHeader/>
        </w:trPr>
        <w:tc>
          <w:tcPr>
            <w:tcW w:w="3420" w:type="dxa"/>
            <w:tcBorders>
              <w:top w:val="single" w:sz="12" w:space="0" w:color="auto"/>
            </w:tcBorders>
            <w:shd w:val="clear" w:color="auto" w:fill="auto"/>
            <w:vAlign w:val="bottom"/>
          </w:tcPr>
          <w:p w14:paraId="2268A1E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65" w:type="dxa"/>
            <w:tcBorders>
              <w:top w:val="single" w:sz="12" w:space="0" w:color="auto"/>
            </w:tcBorders>
            <w:shd w:val="clear" w:color="auto" w:fill="auto"/>
            <w:vAlign w:val="bottom"/>
          </w:tcPr>
          <w:p w14:paraId="2317A4B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92" w:type="dxa"/>
            <w:tcBorders>
              <w:top w:val="single" w:sz="12" w:space="0" w:color="auto"/>
            </w:tcBorders>
            <w:shd w:val="clear" w:color="auto" w:fill="auto"/>
            <w:vAlign w:val="bottom"/>
          </w:tcPr>
          <w:p w14:paraId="5D17924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73" w:type="dxa"/>
            <w:tcBorders>
              <w:top w:val="single" w:sz="12" w:space="0" w:color="auto"/>
            </w:tcBorders>
            <w:shd w:val="clear" w:color="auto" w:fill="auto"/>
            <w:vAlign w:val="bottom"/>
          </w:tcPr>
          <w:p w14:paraId="6C532FF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sz="12" w:space="0" w:color="auto"/>
            </w:tcBorders>
            <w:shd w:val="clear" w:color="auto" w:fill="auto"/>
            <w:vAlign w:val="bottom"/>
          </w:tcPr>
          <w:p w14:paraId="4E63FAD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shd w:val="clear" w:color="auto" w:fill="auto"/>
            <w:vAlign w:val="bottom"/>
          </w:tcPr>
          <w:p w14:paraId="6C9AB0F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0584E48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74" w:type="dxa"/>
            <w:tcBorders>
              <w:top w:val="single" w:sz="12" w:space="0" w:color="auto"/>
            </w:tcBorders>
            <w:shd w:val="clear" w:color="auto" w:fill="auto"/>
            <w:vAlign w:val="bottom"/>
          </w:tcPr>
          <w:p w14:paraId="563FEA6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92" w:type="dxa"/>
            <w:tcBorders>
              <w:top w:val="single" w:sz="12" w:space="0" w:color="auto"/>
            </w:tcBorders>
            <w:shd w:val="clear" w:color="auto" w:fill="auto"/>
            <w:vAlign w:val="bottom"/>
          </w:tcPr>
          <w:p w14:paraId="6D0F752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255EBF35" w14:textId="77777777" w:rsidTr="00EB63E0">
        <w:tc>
          <w:tcPr>
            <w:tcW w:w="3420" w:type="dxa"/>
            <w:shd w:val="clear" w:color="auto" w:fill="auto"/>
            <w:vAlign w:val="bottom"/>
          </w:tcPr>
          <w:p w14:paraId="3F999C25"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C7C20">
              <w:rPr>
                <w:sz w:val="17"/>
              </w:rPr>
              <w:t>A.</w:t>
            </w:r>
            <w:r w:rsidRPr="00DC7C20">
              <w:rPr>
                <w:sz w:val="17"/>
              </w:rPr>
              <w:tab/>
              <w:t>Policymaking organs</w:t>
            </w:r>
          </w:p>
        </w:tc>
        <w:tc>
          <w:tcPr>
            <w:tcW w:w="765" w:type="dxa"/>
            <w:shd w:val="clear" w:color="auto" w:fill="auto"/>
            <w:vAlign w:val="bottom"/>
          </w:tcPr>
          <w:p w14:paraId="03081076"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sz w:val="17"/>
              </w:rPr>
            </w:pPr>
            <w:r w:rsidRPr="00DC7C20">
              <w:rPr>
                <w:spacing w:val="2"/>
                <w:sz w:val="17"/>
              </w:rPr>
              <w:t>152.9</w:t>
            </w:r>
          </w:p>
        </w:tc>
        <w:tc>
          <w:tcPr>
            <w:tcW w:w="792" w:type="dxa"/>
            <w:shd w:val="clear" w:color="auto" w:fill="auto"/>
            <w:vAlign w:val="bottom"/>
          </w:tcPr>
          <w:p w14:paraId="676C2A4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r w:rsidRPr="00DC7C20">
              <w:rPr>
                <w:spacing w:val="2"/>
                <w:sz w:val="17"/>
              </w:rPr>
              <w:t>415.2</w:t>
            </w:r>
          </w:p>
        </w:tc>
        <w:tc>
          <w:tcPr>
            <w:tcW w:w="873" w:type="dxa"/>
            <w:shd w:val="clear" w:color="auto" w:fill="auto"/>
            <w:vAlign w:val="bottom"/>
          </w:tcPr>
          <w:p w14:paraId="3B9DB99C"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r w:rsidRPr="00DC7C20">
              <w:rPr>
                <w:spacing w:val="2"/>
                <w:sz w:val="17"/>
                <w:szCs w:val="17"/>
              </w:rPr>
              <w:t>–</w:t>
            </w:r>
          </w:p>
        </w:tc>
        <w:tc>
          <w:tcPr>
            <w:tcW w:w="990" w:type="dxa"/>
            <w:shd w:val="clear" w:color="auto" w:fill="auto"/>
            <w:vAlign w:val="bottom"/>
          </w:tcPr>
          <w:p w14:paraId="2CE676C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r w:rsidRPr="00DC7C20">
              <w:rPr>
                <w:spacing w:val="2"/>
                <w:sz w:val="17"/>
              </w:rPr>
              <w:t>233.8</w:t>
            </w:r>
          </w:p>
        </w:tc>
        <w:tc>
          <w:tcPr>
            <w:tcW w:w="630" w:type="dxa"/>
            <w:shd w:val="clear" w:color="auto" w:fill="auto"/>
            <w:vAlign w:val="bottom"/>
          </w:tcPr>
          <w:p w14:paraId="206799B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r w:rsidRPr="00DC7C20">
              <w:rPr>
                <w:spacing w:val="2"/>
                <w:sz w:val="17"/>
              </w:rPr>
              <w:t>–</w:t>
            </w:r>
          </w:p>
        </w:tc>
        <w:tc>
          <w:tcPr>
            <w:tcW w:w="810" w:type="dxa"/>
            <w:shd w:val="clear" w:color="auto" w:fill="auto"/>
            <w:vAlign w:val="bottom"/>
          </w:tcPr>
          <w:p w14:paraId="4180F12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r w:rsidRPr="00DC7C20">
              <w:rPr>
                <w:spacing w:val="2"/>
                <w:sz w:val="17"/>
              </w:rPr>
              <w:t>233.8</w:t>
            </w:r>
          </w:p>
        </w:tc>
        <w:tc>
          <w:tcPr>
            <w:tcW w:w="774" w:type="dxa"/>
            <w:shd w:val="clear" w:color="auto" w:fill="auto"/>
            <w:vAlign w:val="bottom"/>
          </w:tcPr>
          <w:p w14:paraId="0AAF24D5"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r w:rsidRPr="00DC7C20">
              <w:rPr>
                <w:spacing w:val="2"/>
                <w:sz w:val="17"/>
              </w:rPr>
              <w:t>56.3</w:t>
            </w:r>
          </w:p>
        </w:tc>
        <w:tc>
          <w:tcPr>
            <w:tcW w:w="792" w:type="dxa"/>
            <w:shd w:val="clear" w:color="auto" w:fill="auto"/>
            <w:vAlign w:val="bottom"/>
          </w:tcPr>
          <w:p w14:paraId="7C24A87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r w:rsidRPr="00DC7C20">
              <w:rPr>
                <w:spacing w:val="2"/>
                <w:sz w:val="17"/>
              </w:rPr>
              <w:t>649.0</w:t>
            </w:r>
          </w:p>
        </w:tc>
      </w:tr>
      <w:tr w:rsidR="00B23DE1" w:rsidRPr="00DC7C20" w14:paraId="34B52374" w14:textId="77777777" w:rsidTr="00EB63E0">
        <w:tc>
          <w:tcPr>
            <w:tcW w:w="3420" w:type="dxa"/>
            <w:shd w:val="clear" w:color="auto" w:fill="auto"/>
          </w:tcPr>
          <w:p w14:paraId="3EDA2B19"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C7C20">
              <w:rPr>
                <w:sz w:val="17"/>
              </w:rPr>
              <w:t>B.</w:t>
            </w:r>
            <w:r w:rsidRPr="00DC7C20">
              <w:rPr>
                <w:sz w:val="17"/>
              </w:rPr>
              <w:tab/>
              <w:t>Executive direction and management</w:t>
            </w:r>
          </w:p>
        </w:tc>
        <w:tc>
          <w:tcPr>
            <w:tcW w:w="765" w:type="dxa"/>
            <w:shd w:val="clear" w:color="auto" w:fill="auto"/>
            <w:vAlign w:val="bottom"/>
          </w:tcPr>
          <w:p w14:paraId="52B4259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sz w:val="17"/>
              </w:rPr>
            </w:pPr>
          </w:p>
        </w:tc>
        <w:tc>
          <w:tcPr>
            <w:tcW w:w="792" w:type="dxa"/>
            <w:shd w:val="clear" w:color="auto" w:fill="auto"/>
            <w:vAlign w:val="bottom"/>
          </w:tcPr>
          <w:p w14:paraId="6411EA17"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p>
        </w:tc>
        <w:tc>
          <w:tcPr>
            <w:tcW w:w="873" w:type="dxa"/>
            <w:shd w:val="clear" w:color="auto" w:fill="auto"/>
            <w:vAlign w:val="bottom"/>
          </w:tcPr>
          <w:p w14:paraId="1E4E59F6"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p>
        </w:tc>
        <w:tc>
          <w:tcPr>
            <w:tcW w:w="990" w:type="dxa"/>
            <w:shd w:val="clear" w:color="auto" w:fill="auto"/>
            <w:vAlign w:val="bottom"/>
          </w:tcPr>
          <w:p w14:paraId="3EDDF18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p>
        </w:tc>
        <w:tc>
          <w:tcPr>
            <w:tcW w:w="630" w:type="dxa"/>
            <w:shd w:val="clear" w:color="auto" w:fill="auto"/>
            <w:vAlign w:val="bottom"/>
          </w:tcPr>
          <w:p w14:paraId="6387CCF7"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p>
        </w:tc>
        <w:tc>
          <w:tcPr>
            <w:tcW w:w="810" w:type="dxa"/>
            <w:shd w:val="clear" w:color="auto" w:fill="auto"/>
            <w:vAlign w:val="bottom"/>
          </w:tcPr>
          <w:p w14:paraId="6BCF0269"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p>
        </w:tc>
        <w:tc>
          <w:tcPr>
            <w:tcW w:w="774" w:type="dxa"/>
            <w:shd w:val="clear" w:color="auto" w:fill="auto"/>
            <w:vAlign w:val="bottom"/>
          </w:tcPr>
          <w:p w14:paraId="7F9C587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p>
        </w:tc>
        <w:tc>
          <w:tcPr>
            <w:tcW w:w="792" w:type="dxa"/>
            <w:shd w:val="clear" w:color="auto" w:fill="auto"/>
            <w:vAlign w:val="bottom"/>
          </w:tcPr>
          <w:p w14:paraId="2BFA199B"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p>
        </w:tc>
      </w:tr>
      <w:tr w:rsidR="00B23DE1" w:rsidRPr="00DC7C20" w14:paraId="6654B0D3" w14:textId="77777777" w:rsidTr="005E6B8D">
        <w:tc>
          <w:tcPr>
            <w:tcW w:w="3420" w:type="dxa"/>
            <w:shd w:val="clear" w:color="auto" w:fill="auto"/>
          </w:tcPr>
          <w:p w14:paraId="241DF24F"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C7C20">
              <w:rPr>
                <w:sz w:val="17"/>
              </w:rPr>
              <w:tab/>
              <w:t>1.</w:t>
            </w:r>
            <w:r w:rsidRPr="00DC7C20">
              <w:rPr>
                <w:sz w:val="17"/>
              </w:rPr>
              <w:tab/>
              <w:t>Executive direction and management</w:t>
            </w:r>
          </w:p>
        </w:tc>
        <w:tc>
          <w:tcPr>
            <w:tcW w:w="765" w:type="dxa"/>
            <w:shd w:val="clear" w:color="auto" w:fill="auto"/>
            <w:vAlign w:val="bottom"/>
          </w:tcPr>
          <w:p w14:paraId="2BE57A05"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sz w:val="17"/>
              </w:rPr>
            </w:pPr>
            <w:r w:rsidRPr="00DC7C20">
              <w:rPr>
                <w:spacing w:val="2"/>
                <w:sz w:val="17"/>
              </w:rPr>
              <w:t>9 288.0</w:t>
            </w:r>
          </w:p>
        </w:tc>
        <w:tc>
          <w:tcPr>
            <w:tcW w:w="792" w:type="dxa"/>
            <w:shd w:val="clear" w:color="auto" w:fill="auto"/>
            <w:vAlign w:val="bottom"/>
          </w:tcPr>
          <w:p w14:paraId="1D86E9EF"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sz w:val="17"/>
              </w:rPr>
            </w:pPr>
            <w:r w:rsidRPr="00DC7C20">
              <w:rPr>
                <w:sz w:val="17"/>
                <w:szCs w:val="17"/>
              </w:rPr>
              <w:t>10 856.9</w:t>
            </w:r>
          </w:p>
        </w:tc>
        <w:tc>
          <w:tcPr>
            <w:tcW w:w="873" w:type="dxa"/>
            <w:shd w:val="clear" w:color="auto" w:fill="auto"/>
            <w:vAlign w:val="bottom"/>
          </w:tcPr>
          <w:p w14:paraId="5BC940AD"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r w:rsidRPr="00DC7C20">
              <w:rPr>
                <w:sz w:val="17"/>
                <w:szCs w:val="17"/>
              </w:rPr>
              <w:t>431.3</w:t>
            </w:r>
          </w:p>
        </w:tc>
        <w:tc>
          <w:tcPr>
            <w:tcW w:w="990" w:type="dxa"/>
            <w:shd w:val="clear" w:color="auto" w:fill="auto"/>
            <w:vAlign w:val="bottom"/>
          </w:tcPr>
          <w:p w14:paraId="52C3184B"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r w:rsidRPr="00DC7C20">
              <w:rPr>
                <w:sz w:val="17"/>
                <w:szCs w:val="17"/>
              </w:rPr>
              <w:t>121.4</w:t>
            </w:r>
          </w:p>
        </w:tc>
        <w:tc>
          <w:tcPr>
            <w:tcW w:w="630" w:type="dxa"/>
            <w:shd w:val="clear" w:color="auto" w:fill="auto"/>
            <w:vAlign w:val="bottom"/>
          </w:tcPr>
          <w:p w14:paraId="2187E13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r w:rsidRPr="00DC7C20">
              <w:rPr>
                <w:spacing w:val="2"/>
                <w:sz w:val="17"/>
                <w:szCs w:val="17"/>
              </w:rPr>
              <w:t>–</w:t>
            </w:r>
          </w:p>
        </w:tc>
        <w:tc>
          <w:tcPr>
            <w:tcW w:w="810" w:type="dxa"/>
            <w:shd w:val="clear" w:color="auto" w:fill="auto"/>
            <w:vAlign w:val="bottom"/>
          </w:tcPr>
          <w:p w14:paraId="74D7F15D"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r w:rsidRPr="00DC7C20">
              <w:rPr>
                <w:sz w:val="17"/>
                <w:szCs w:val="17"/>
              </w:rPr>
              <w:t>552.7</w:t>
            </w:r>
          </w:p>
        </w:tc>
        <w:tc>
          <w:tcPr>
            <w:tcW w:w="774" w:type="dxa"/>
            <w:shd w:val="clear" w:color="auto" w:fill="auto"/>
            <w:vAlign w:val="bottom"/>
          </w:tcPr>
          <w:p w14:paraId="1B537CB1"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pacing w:val="2"/>
                <w:sz w:val="17"/>
              </w:rPr>
            </w:pPr>
            <w:r w:rsidRPr="00DC7C20">
              <w:rPr>
                <w:sz w:val="17"/>
                <w:szCs w:val="17"/>
              </w:rPr>
              <w:t>5.1</w:t>
            </w:r>
          </w:p>
        </w:tc>
        <w:tc>
          <w:tcPr>
            <w:tcW w:w="792" w:type="dxa"/>
            <w:shd w:val="clear" w:color="auto" w:fill="auto"/>
            <w:vAlign w:val="bottom"/>
          </w:tcPr>
          <w:p w14:paraId="6CE3482C"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sz w:val="17"/>
              </w:rPr>
            </w:pPr>
            <w:r w:rsidRPr="00DC7C20">
              <w:rPr>
                <w:sz w:val="17"/>
                <w:szCs w:val="17"/>
              </w:rPr>
              <w:t>11 409.6</w:t>
            </w:r>
          </w:p>
        </w:tc>
      </w:tr>
      <w:tr w:rsidR="00B23DE1" w:rsidRPr="00DC7C20" w14:paraId="17ED014B" w14:textId="77777777" w:rsidTr="00BC3CEE">
        <w:tc>
          <w:tcPr>
            <w:tcW w:w="3420" w:type="dxa"/>
            <w:tcBorders>
              <w:bottom w:val="single" w:sz="4" w:space="0" w:color="auto"/>
            </w:tcBorders>
            <w:shd w:val="clear" w:color="auto" w:fill="auto"/>
          </w:tcPr>
          <w:p w14:paraId="5A107DC5"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0" w:right="40"/>
              <w:jc w:val="left"/>
              <w:rPr>
                <w:sz w:val="17"/>
              </w:rPr>
            </w:pPr>
            <w:r w:rsidRPr="00DC7C20">
              <w:rPr>
                <w:sz w:val="17"/>
              </w:rPr>
              <w:tab/>
              <w:t>2.</w:t>
            </w:r>
            <w:r w:rsidRPr="00DC7C20">
              <w:rPr>
                <w:sz w:val="17"/>
              </w:rPr>
              <w:tab/>
              <w:t>Memorandum of Understanding</w:t>
            </w:r>
          </w:p>
        </w:tc>
        <w:tc>
          <w:tcPr>
            <w:tcW w:w="765" w:type="dxa"/>
            <w:tcBorders>
              <w:bottom w:val="single" w:sz="4" w:space="0" w:color="auto"/>
            </w:tcBorders>
            <w:shd w:val="clear" w:color="auto" w:fill="auto"/>
            <w:vAlign w:val="bottom"/>
          </w:tcPr>
          <w:p w14:paraId="45B5D6B7"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0" w:right="40"/>
              <w:jc w:val="right"/>
              <w:rPr>
                <w:spacing w:val="2"/>
                <w:sz w:val="17"/>
                <w:szCs w:val="17"/>
              </w:rPr>
            </w:pPr>
            <w:r w:rsidRPr="00DC7C20">
              <w:rPr>
                <w:spacing w:val="2"/>
                <w:sz w:val="17"/>
                <w:szCs w:val="17"/>
              </w:rPr>
              <w:t>1 442.8</w:t>
            </w:r>
          </w:p>
        </w:tc>
        <w:tc>
          <w:tcPr>
            <w:tcW w:w="792" w:type="dxa"/>
            <w:tcBorders>
              <w:bottom w:val="single" w:sz="4" w:space="0" w:color="auto"/>
            </w:tcBorders>
            <w:shd w:val="clear" w:color="auto" w:fill="auto"/>
            <w:vAlign w:val="bottom"/>
          </w:tcPr>
          <w:p w14:paraId="6BFB16C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144" w:right="40"/>
              <w:jc w:val="right"/>
              <w:rPr>
                <w:spacing w:val="2"/>
                <w:sz w:val="17"/>
                <w:szCs w:val="17"/>
              </w:rPr>
            </w:pPr>
            <w:r w:rsidRPr="00DC7C20">
              <w:rPr>
                <w:spacing w:val="2"/>
                <w:sz w:val="17"/>
                <w:szCs w:val="17"/>
              </w:rPr>
              <w:t>2 514.3</w:t>
            </w:r>
          </w:p>
        </w:tc>
        <w:tc>
          <w:tcPr>
            <w:tcW w:w="873" w:type="dxa"/>
            <w:tcBorders>
              <w:bottom w:val="single" w:sz="4" w:space="0" w:color="auto"/>
            </w:tcBorders>
            <w:shd w:val="clear" w:color="auto" w:fill="auto"/>
            <w:vAlign w:val="bottom"/>
          </w:tcPr>
          <w:p w14:paraId="1AA4AFA6"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144" w:right="40"/>
              <w:jc w:val="right"/>
              <w:rPr>
                <w:spacing w:val="2"/>
                <w:sz w:val="17"/>
                <w:szCs w:val="17"/>
              </w:rPr>
            </w:pPr>
            <w:r w:rsidRPr="00DC7C20">
              <w:rPr>
                <w:spacing w:val="2"/>
                <w:sz w:val="17"/>
                <w:szCs w:val="17"/>
              </w:rPr>
              <w:t>(2 514.3)</w:t>
            </w:r>
          </w:p>
        </w:tc>
        <w:tc>
          <w:tcPr>
            <w:tcW w:w="990" w:type="dxa"/>
            <w:tcBorders>
              <w:bottom w:val="single" w:sz="4" w:space="0" w:color="auto"/>
            </w:tcBorders>
            <w:shd w:val="clear" w:color="auto" w:fill="auto"/>
            <w:vAlign w:val="bottom"/>
          </w:tcPr>
          <w:p w14:paraId="3AF33C5C"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144" w:right="40"/>
              <w:jc w:val="right"/>
              <w:rPr>
                <w:spacing w:val="2"/>
                <w:sz w:val="17"/>
                <w:szCs w:val="17"/>
              </w:rPr>
            </w:pPr>
            <w:r w:rsidRPr="00DC7C20">
              <w:rPr>
                <w:spacing w:val="2"/>
                <w:sz w:val="17"/>
                <w:szCs w:val="17"/>
              </w:rPr>
              <w:t>–</w:t>
            </w:r>
          </w:p>
        </w:tc>
        <w:tc>
          <w:tcPr>
            <w:tcW w:w="630" w:type="dxa"/>
            <w:tcBorders>
              <w:bottom w:val="single" w:sz="4" w:space="0" w:color="auto"/>
            </w:tcBorders>
            <w:shd w:val="clear" w:color="auto" w:fill="auto"/>
            <w:vAlign w:val="bottom"/>
          </w:tcPr>
          <w:p w14:paraId="205F7316"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144" w:right="40"/>
              <w:jc w:val="right"/>
              <w:rPr>
                <w:spacing w:val="2"/>
                <w:sz w:val="17"/>
                <w:szCs w:val="17"/>
              </w:rPr>
            </w:pPr>
            <w:r w:rsidRPr="00DC7C20">
              <w:rPr>
                <w:spacing w:val="2"/>
                <w:sz w:val="17"/>
                <w:szCs w:val="17"/>
              </w:rPr>
              <w:t>–</w:t>
            </w:r>
          </w:p>
        </w:tc>
        <w:tc>
          <w:tcPr>
            <w:tcW w:w="810" w:type="dxa"/>
            <w:tcBorders>
              <w:bottom w:val="single" w:sz="4" w:space="0" w:color="auto"/>
            </w:tcBorders>
            <w:shd w:val="clear" w:color="auto" w:fill="auto"/>
            <w:vAlign w:val="bottom"/>
          </w:tcPr>
          <w:p w14:paraId="08CEC86B"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0" w:right="43"/>
              <w:jc w:val="right"/>
              <w:rPr>
                <w:spacing w:val="2"/>
                <w:sz w:val="17"/>
                <w:szCs w:val="17"/>
              </w:rPr>
            </w:pPr>
            <w:r w:rsidRPr="00DC7C20">
              <w:rPr>
                <w:spacing w:val="2"/>
                <w:sz w:val="17"/>
                <w:szCs w:val="17"/>
              </w:rPr>
              <w:t>(2 514.3)</w:t>
            </w:r>
          </w:p>
        </w:tc>
        <w:tc>
          <w:tcPr>
            <w:tcW w:w="774" w:type="dxa"/>
            <w:tcBorders>
              <w:bottom w:val="single" w:sz="4" w:space="0" w:color="auto"/>
            </w:tcBorders>
            <w:shd w:val="clear" w:color="auto" w:fill="auto"/>
            <w:vAlign w:val="bottom"/>
          </w:tcPr>
          <w:p w14:paraId="7FEB77E6"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0" w:right="43"/>
              <w:jc w:val="right"/>
              <w:rPr>
                <w:spacing w:val="0"/>
                <w:w w:val="102"/>
                <w:sz w:val="17"/>
                <w:szCs w:val="17"/>
              </w:rPr>
            </w:pPr>
            <w:r w:rsidRPr="00DC7C20">
              <w:rPr>
                <w:spacing w:val="0"/>
                <w:w w:val="102"/>
                <w:sz w:val="17"/>
                <w:szCs w:val="17"/>
              </w:rPr>
              <w:t>(100.0)</w:t>
            </w:r>
          </w:p>
        </w:tc>
        <w:tc>
          <w:tcPr>
            <w:tcW w:w="792" w:type="dxa"/>
            <w:tcBorders>
              <w:bottom w:val="single" w:sz="4" w:space="0" w:color="auto"/>
            </w:tcBorders>
            <w:shd w:val="clear" w:color="auto" w:fill="auto"/>
            <w:vAlign w:val="bottom"/>
          </w:tcPr>
          <w:p w14:paraId="0763BA41"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144" w:right="40"/>
              <w:jc w:val="right"/>
              <w:rPr>
                <w:spacing w:val="2"/>
                <w:sz w:val="17"/>
                <w:szCs w:val="17"/>
              </w:rPr>
            </w:pPr>
            <w:r w:rsidRPr="00DC7C20">
              <w:rPr>
                <w:spacing w:val="2"/>
                <w:sz w:val="17"/>
                <w:szCs w:val="17"/>
              </w:rPr>
              <w:t>–</w:t>
            </w:r>
          </w:p>
        </w:tc>
      </w:tr>
      <w:tr w:rsidR="00B23DE1" w:rsidRPr="00DC7C20" w14:paraId="6EDD6432" w14:textId="77777777" w:rsidTr="00BC3CEE">
        <w:tc>
          <w:tcPr>
            <w:tcW w:w="3420" w:type="dxa"/>
            <w:tcBorders>
              <w:top w:val="single" w:sz="4" w:space="0" w:color="auto"/>
              <w:bottom w:val="single" w:sz="4" w:space="0" w:color="auto"/>
            </w:tcBorders>
            <w:shd w:val="clear" w:color="auto" w:fill="auto"/>
          </w:tcPr>
          <w:p w14:paraId="7A575E21"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C7C20">
              <w:rPr>
                <w:b/>
                <w:sz w:val="17"/>
              </w:rPr>
              <w:tab/>
              <w:t>Subtotal, B</w:t>
            </w:r>
          </w:p>
        </w:tc>
        <w:tc>
          <w:tcPr>
            <w:tcW w:w="765" w:type="dxa"/>
            <w:tcBorders>
              <w:bottom w:val="single" w:sz="4" w:space="0" w:color="auto"/>
            </w:tcBorders>
            <w:shd w:val="clear" w:color="auto" w:fill="auto"/>
          </w:tcPr>
          <w:p w14:paraId="04C3078F"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rPr>
            </w:pPr>
            <w:r w:rsidRPr="00DC7C20">
              <w:rPr>
                <w:b/>
                <w:sz w:val="17"/>
              </w:rPr>
              <w:t>10 730.8</w:t>
            </w:r>
          </w:p>
        </w:tc>
        <w:tc>
          <w:tcPr>
            <w:tcW w:w="792" w:type="dxa"/>
            <w:tcBorders>
              <w:bottom w:val="single" w:sz="4" w:space="0" w:color="auto"/>
            </w:tcBorders>
            <w:shd w:val="clear" w:color="auto" w:fill="auto"/>
          </w:tcPr>
          <w:p w14:paraId="4905BE4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DC7C20">
              <w:rPr>
                <w:b/>
                <w:sz w:val="17"/>
              </w:rPr>
              <w:t>13 371.2</w:t>
            </w:r>
          </w:p>
        </w:tc>
        <w:tc>
          <w:tcPr>
            <w:tcW w:w="873" w:type="dxa"/>
            <w:tcBorders>
              <w:bottom w:val="single" w:sz="4" w:space="0" w:color="auto"/>
            </w:tcBorders>
            <w:shd w:val="clear" w:color="auto" w:fill="auto"/>
          </w:tcPr>
          <w:p w14:paraId="7C60C47D"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C7C20">
              <w:rPr>
                <w:b/>
                <w:sz w:val="17"/>
              </w:rPr>
              <w:t>(2 083.0)</w:t>
            </w:r>
          </w:p>
        </w:tc>
        <w:tc>
          <w:tcPr>
            <w:tcW w:w="990" w:type="dxa"/>
            <w:tcBorders>
              <w:bottom w:val="single" w:sz="4" w:space="0" w:color="auto"/>
            </w:tcBorders>
            <w:shd w:val="clear" w:color="auto" w:fill="auto"/>
          </w:tcPr>
          <w:p w14:paraId="275ED96F"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C7C20">
              <w:rPr>
                <w:b/>
                <w:sz w:val="17"/>
              </w:rPr>
              <w:t>121.4</w:t>
            </w:r>
          </w:p>
        </w:tc>
        <w:tc>
          <w:tcPr>
            <w:tcW w:w="630" w:type="dxa"/>
            <w:tcBorders>
              <w:bottom w:val="single" w:sz="4" w:space="0" w:color="auto"/>
            </w:tcBorders>
            <w:shd w:val="clear" w:color="auto" w:fill="auto"/>
          </w:tcPr>
          <w:p w14:paraId="7CC8520F"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C7C20">
              <w:rPr>
                <w:sz w:val="17"/>
                <w:szCs w:val="17"/>
              </w:rPr>
              <w:t>–</w:t>
            </w:r>
          </w:p>
        </w:tc>
        <w:tc>
          <w:tcPr>
            <w:tcW w:w="810" w:type="dxa"/>
            <w:tcBorders>
              <w:bottom w:val="single" w:sz="4" w:space="0" w:color="auto"/>
            </w:tcBorders>
            <w:shd w:val="clear" w:color="auto" w:fill="auto"/>
          </w:tcPr>
          <w:p w14:paraId="2C010861"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DC7C20">
              <w:rPr>
                <w:b/>
                <w:sz w:val="17"/>
              </w:rPr>
              <w:t>(1 961.6)</w:t>
            </w:r>
          </w:p>
        </w:tc>
        <w:tc>
          <w:tcPr>
            <w:tcW w:w="774" w:type="dxa"/>
            <w:tcBorders>
              <w:bottom w:val="single" w:sz="4" w:space="0" w:color="auto"/>
            </w:tcBorders>
            <w:shd w:val="clear" w:color="auto" w:fill="auto"/>
          </w:tcPr>
          <w:p w14:paraId="3EAB3FB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C7C20">
              <w:rPr>
                <w:b/>
                <w:sz w:val="17"/>
              </w:rPr>
              <w:t>(14.7)</w:t>
            </w:r>
          </w:p>
        </w:tc>
        <w:tc>
          <w:tcPr>
            <w:tcW w:w="792" w:type="dxa"/>
            <w:tcBorders>
              <w:bottom w:val="single" w:sz="4" w:space="0" w:color="auto"/>
            </w:tcBorders>
            <w:shd w:val="clear" w:color="auto" w:fill="auto"/>
          </w:tcPr>
          <w:p w14:paraId="4AB7239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DC7C20">
              <w:rPr>
                <w:b/>
                <w:sz w:val="17"/>
              </w:rPr>
              <w:t>11 409.6</w:t>
            </w:r>
          </w:p>
        </w:tc>
      </w:tr>
      <w:tr w:rsidR="00B23DE1" w:rsidRPr="00DC7C20" w14:paraId="1CF5CCC5" w14:textId="77777777" w:rsidTr="00BC3CEE">
        <w:trPr>
          <w:trHeight w:hRule="exact" w:val="29"/>
        </w:trPr>
        <w:tc>
          <w:tcPr>
            <w:tcW w:w="3420" w:type="dxa"/>
            <w:tcBorders>
              <w:top w:val="single" w:sz="4" w:space="0" w:color="auto"/>
            </w:tcBorders>
            <w:shd w:val="clear" w:color="auto" w:fill="auto"/>
          </w:tcPr>
          <w:p w14:paraId="3E59B42C"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p>
        </w:tc>
        <w:tc>
          <w:tcPr>
            <w:tcW w:w="765" w:type="dxa"/>
            <w:tcBorders>
              <w:top w:val="single" w:sz="4" w:space="0" w:color="auto"/>
            </w:tcBorders>
            <w:shd w:val="clear" w:color="auto" w:fill="auto"/>
          </w:tcPr>
          <w:p w14:paraId="1261C5F1"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rPr>
            </w:pPr>
          </w:p>
        </w:tc>
        <w:tc>
          <w:tcPr>
            <w:tcW w:w="792" w:type="dxa"/>
            <w:tcBorders>
              <w:top w:val="single" w:sz="4" w:space="0" w:color="auto"/>
            </w:tcBorders>
            <w:shd w:val="clear" w:color="auto" w:fill="auto"/>
          </w:tcPr>
          <w:p w14:paraId="4BF36CBE"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p>
        </w:tc>
        <w:tc>
          <w:tcPr>
            <w:tcW w:w="873" w:type="dxa"/>
            <w:tcBorders>
              <w:top w:val="single" w:sz="4" w:space="0" w:color="auto"/>
            </w:tcBorders>
            <w:shd w:val="clear" w:color="auto" w:fill="auto"/>
          </w:tcPr>
          <w:p w14:paraId="549F85B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990" w:type="dxa"/>
            <w:tcBorders>
              <w:top w:val="single" w:sz="4" w:space="0" w:color="auto"/>
            </w:tcBorders>
            <w:shd w:val="clear" w:color="auto" w:fill="auto"/>
          </w:tcPr>
          <w:p w14:paraId="06D9D5BD"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630" w:type="dxa"/>
            <w:tcBorders>
              <w:top w:val="single" w:sz="4" w:space="0" w:color="auto"/>
            </w:tcBorders>
            <w:shd w:val="clear" w:color="auto" w:fill="auto"/>
          </w:tcPr>
          <w:p w14:paraId="6DE96ABB"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szCs w:val="17"/>
              </w:rPr>
            </w:pPr>
          </w:p>
        </w:tc>
        <w:tc>
          <w:tcPr>
            <w:tcW w:w="810" w:type="dxa"/>
            <w:tcBorders>
              <w:top w:val="single" w:sz="4" w:space="0" w:color="auto"/>
            </w:tcBorders>
            <w:shd w:val="clear" w:color="auto" w:fill="auto"/>
          </w:tcPr>
          <w:p w14:paraId="2EB0752E"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p>
        </w:tc>
        <w:tc>
          <w:tcPr>
            <w:tcW w:w="774" w:type="dxa"/>
            <w:tcBorders>
              <w:top w:val="single" w:sz="4" w:space="0" w:color="auto"/>
            </w:tcBorders>
            <w:shd w:val="clear" w:color="auto" w:fill="auto"/>
          </w:tcPr>
          <w:p w14:paraId="428C394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92" w:type="dxa"/>
            <w:tcBorders>
              <w:top w:val="single" w:sz="4" w:space="0" w:color="auto"/>
            </w:tcBorders>
            <w:shd w:val="clear" w:color="auto" w:fill="auto"/>
          </w:tcPr>
          <w:p w14:paraId="187D60C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p>
        </w:tc>
      </w:tr>
      <w:tr w:rsidR="00B23DE1" w:rsidRPr="00DC7C20" w14:paraId="30B3F10B" w14:textId="77777777" w:rsidTr="00BC3CEE">
        <w:tc>
          <w:tcPr>
            <w:tcW w:w="3420" w:type="dxa"/>
            <w:shd w:val="clear" w:color="auto" w:fill="auto"/>
          </w:tcPr>
          <w:p w14:paraId="1CBD505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00" w:lineRule="exact"/>
              <w:ind w:left="0" w:right="43"/>
              <w:jc w:val="left"/>
              <w:rPr>
                <w:sz w:val="17"/>
              </w:rPr>
            </w:pPr>
            <w:r w:rsidRPr="00DC7C20">
              <w:rPr>
                <w:sz w:val="17"/>
              </w:rPr>
              <w:lastRenderedPageBreak/>
              <w:t>C.</w:t>
            </w:r>
            <w:r w:rsidRPr="00DC7C20">
              <w:rPr>
                <w:sz w:val="17"/>
              </w:rPr>
              <w:tab/>
              <w:t>Programme of work</w:t>
            </w:r>
          </w:p>
        </w:tc>
        <w:tc>
          <w:tcPr>
            <w:tcW w:w="765" w:type="dxa"/>
            <w:shd w:val="clear" w:color="auto" w:fill="auto"/>
            <w:vAlign w:val="bottom"/>
          </w:tcPr>
          <w:p w14:paraId="25BF40D1"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00" w:lineRule="exact"/>
              <w:ind w:left="0" w:right="43"/>
              <w:jc w:val="right"/>
              <w:rPr>
                <w:sz w:val="17"/>
              </w:rPr>
            </w:pPr>
          </w:p>
        </w:tc>
        <w:tc>
          <w:tcPr>
            <w:tcW w:w="792" w:type="dxa"/>
            <w:shd w:val="clear" w:color="auto" w:fill="auto"/>
            <w:vAlign w:val="bottom"/>
          </w:tcPr>
          <w:p w14:paraId="35266266"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00" w:lineRule="exact"/>
              <w:ind w:left="144" w:right="43"/>
              <w:jc w:val="right"/>
              <w:rPr>
                <w:sz w:val="17"/>
              </w:rPr>
            </w:pPr>
          </w:p>
        </w:tc>
        <w:tc>
          <w:tcPr>
            <w:tcW w:w="873" w:type="dxa"/>
            <w:shd w:val="clear" w:color="auto" w:fill="auto"/>
            <w:vAlign w:val="bottom"/>
          </w:tcPr>
          <w:p w14:paraId="1C99C00B"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00" w:lineRule="exact"/>
              <w:ind w:left="144" w:right="43"/>
              <w:jc w:val="right"/>
              <w:rPr>
                <w:sz w:val="17"/>
              </w:rPr>
            </w:pPr>
          </w:p>
        </w:tc>
        <w:tc>
          <w:tcPr>
            <w:tcW w:w="990" w:type="dxa"/>
            <w:shd w:val="clear" w:color="auto" w:fill="auto"/>
            <w:vAlign w:val="bottom"/>
          </w:tcPr>
          <w:p w14:paraId="5169296E"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00" w:lineRule="exact"/>
              <w:ind w:left="144" w:right="43"/>
              <w:jc w:val="right"/>
              <w:rPr>
                <w:sz w:val="17"/>
              </w:rPr>
            </w:pPr>
          </w:p>
        </w:tc>
        <w:tc>
          <w:tcPr>
            <w:tcW w:w="630" w:type="dxa"/>
            <w:shd w:val="clear" w:color="auto" w:fill="auto"/>
            <w:vAlign w:val="bottom"/>
          </w:tcPr>
          <w:p w14:paraId="4A674D15"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00" w:lineRule="exact"/>
              <w:ind w:left="144" w:right="43"/>
              <w:jc w:val="right"/>
              <w:rPr>
                <w:sz w:val="17"/>
              </w:rPr>
            </w:pPr>
          </w:p>
        </w:tc>
        <w:tc>
          <w:tcPr>
            <w:tcW w:w="810" w:type="dxa"/>
            <w:shd w:val="clear" w:color="auto" w:fill="auto"/>
            <w:vAlign w:val="bottom"/>
          </w:tcPr>
          <w:p w14:paraId="7804FC96"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00" w:lineRule="exact"/>
              <w:ind w:left="144" w:right="43"/>
              <w:jc w:val="right"/>
              <w:rPr>
                <w:sz w:val="17"/>
              </w:rPr>
            </w:pPr>
          </w:p>
        </w:tc>
        <w:tc>
          <w:tcPr>
            <w:tcW w:w="774" w:type="dxa"/>
            <w:shd w:val="clear" w:color="auto" w:fill="auto"/>
            <w:vAlign w:val="bottom"/>
          </w:tcPr>
          <w:p w14:paraId="725AFE26"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00" w:lineRule="exact"/>
              <w:ind w:left="144" w:right="43"/>
              <w:jc w:val="right"/>
              <w:rPr>
                <w:sz w:val="17"/>
              </w:rPr>
            </w:pPr>
          </w:p>
        </w:tc>
        <w:tc>
          <w:tcPr>
            <w:tcW w:w="792" w:type="dxa"/>
            <w:shd w:val="clear" w:color="auto" w:fill="auto"/>
            <w:vAlign w:val="bottom"/>
          </w:tcPr>
          <w:p w14:paraId="27D4FB2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00" w:lineRule="exact"/>
              <w:ind w:left="144" w:right="43"/>
              <w:jc w:val="right"/>
              <w:rPr>
                <w:sz w:val="17"/>
              </w:rPr>
            </w:pPr>
          </w:p>
        </w:tc>
      </w:tr>
      <w:tr w:rsidR="00B23DE1" w:rsidRPr="00DC7C20" w14:paraId="7613118A" w14:textId="77777777" w:rsidTr="00EB63E0">
        <w:tc>
          <w:tcPr>
            <w:tcW w:w="3420" w:type="dxa"/>
            <w:shd w:val="clear" w:color="auto" w:fill="auto"/>
          </w:tcPr>
          <w:p w14:paraId="0232FFBA"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DC7C20">
              <w:rPr>
                <w:sz w:val="17"/>
              </w:rPr>
              <w:tab/>
              <w:t>1.</w:t>
            </w:r>
            <w:r w:rsidRPr="00DC7C20">
              <w:rPr>
                <w:sz w:val="17"/>
              </w:rPr>
              <w:tab/>
              <w:t>Globalization, interdependence</w:t>
            </w:r>
            <w:bookmarkStart w:id="8" w:name="BeginPage"/>
            <w:bookmarkEnd w:id="8"/>
            <w:r w:rsidRPr="00DC7C20">
              <w:rPr>
                <w:sz w:val="17"/>
              </w:rPr>
              <w:t xml:space="preserve"> and development</w:t>
            </w:r>
          </w:p>
        </w:tc>
        <w:tc>
          <w:tcPr>
            <w:tcW w:w="765" w:type="dxa"/>
            <w:shd w:val="clear" w:color="auto" w:fill="auto"/>
            <w:vAlign w:val="bottom"/>
          </w:tcPr>
          <w:p w14:paraId="7989360B"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DC7C20">
              <w:rPr>
                <w:color w:val="000000"/>
                <w:sz w:val="17"/>
                <w:szCs w:val="17"/>
              </w:rPr>
              <w:t>9 113.3</w:t>
            </w:r>
          </w:p>
        </w:tc>
        <w:tc>
          <w:tcPr>
            <w:tcW w:w="792" w:type="dxa"/>
            <w:shd w:val="clear" w:color="auto" w:fill="auto"/>
            <w:vAlign w:val="bottom"/>
          </w:tcPr>
          <w:p w14:paraId="1FEB3C09"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DC7C20">
              <w:rPr>
                <w:sz w:val="17"/>
              </w:rPr>
              <w:t>10 190.3</w:t>
            </w:r>
          </w:p>
        </w:tc>
        <w:tc>
          <w:tcPr>
            <w:tcW w:w="873" w:type="dxa"/>
            <w:shd w:val="clear" w:color="auto" w:fill="auto"/>
            <w:vAlign w:val="bottom"/>
          </w:tcPr>
          <w:p w14:paraId="1E6AEF6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8.0</w:t>
            </w:r>
          </w:p>
        </w:tc>
        <w:tc>
          <w:tcPr>
            <w:tcW w:w="990" w:type="dxa"/>
            <w:shd w:val="clear" w:color="auto" w:fill="auto"/>
            <w:vAlign w:val="bottom"/>
          </w:tcPr>
          <w:p w14:paraId="076E020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630" w:type="dxa"/>
            <w:shd w:val="clear" w:color="auto" w:fill="auto"/>
            <w:vAlign w:val="bottom"/>
          </w:tcPr>
          <w:p w14:paraId="224FA8D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DC7C20">
              <w:rPr>
                <w:sz w:val="17"/>
              </w:rPr>
              <w:t>–</w:t>
            </w:r>
          </w:p>
        </w:tc>
        <w:tc>
          <w:tcPr>
            <w:tcW w:w="810" w:type="dxa"/>
            <w:shd w:val="clear" w:color="auto" w:fill="auto"/>
            <w:vAlign w:val="bottom"/>
          </w:tcPr>
          <w:p w14:paraId="650C4C9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DC7C20">
              <w:rPr>
                <w:sz w:val="17"/>
              </w:rPr>
              <w:t>8.0</w:t>
            </w:r>
          </w:p>
        </w:tc>
        <w:tc>
          <w:tcPr>
            <w:tcW w:w="774" w:type="dxa"/>
            <w:shd w:val="clear" w:color="auto" w:fill="auto"/>
            <w:vAlign w:val="bottom"/>
          </w:tcPr>
          <w:p w14:paraId="23E22D1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0.1</w:t>
            </w:r>
          </w:p>
        </w:tc>
        <w:tc>
          <w:tcPr>
            <w:tcW w:w="792" w:type="dxa"/>
            <w:shd w:val="clear" w:color="auto" w:fill="auto"/>
            <w:vAlign w:val="bottom"/>
          </w:tcPr>
          <w:p w14:paraId="36E7CF9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DC7C20">
              <w:rPr>
                <w:sz w:val="17"/>
              </w:rPr>
              <w:t>10 198.3</w:t>
            </w:r>
          </w:p>
        </w:tc>
      </w:tr>
      <w:tr w:rsidR="00B23DE1" w:rsidRPr="00DC7C20" w14:paraId="61285107" w14:textId="77777777" w:rsidTr="00EB63E0">
        <w:tc>
          <w:tcPr>
            <w:tcW w:w="3420" w:type="dxa"/>
            <w:shd w:val="clear" w:color="auto" w:fill="auto"/>
          </w:tcPr>
          <w:p w14:paraId="5494E4DA"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C7C20">
              <w:rPr>
                <w:sz w:val="17"/>
              </w:rPr>
              <w:tab/>
              <w:t>2.</w:t>
            </w:r>
            <w:r w:rsidRPr="00DC7C20">
              <w:rPr>
                <w:sz w:val="17"/>
              </w:rPr>
              <w:tab/>
              <w:t>Investment and enterprise</w:t>
            </w:r>
          </w:p>
        </w:tc>
        <w:tc>
          <w:tcPr>
            <w:tcW w:w="765" w:type="dxa"/>
            <w:shd w:val="clear" w:color="auto" w:fill="auto"/>
            <w:vAlign w:val="bottom"/>
          </w:tcPr>
          <w:p w14:paraId="6F1C53A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DC7C20">
              <w:rPr>
                <w:color w:val="000000"/>
                <w:sz w:val="17"/>
                <w:szCs w:val="17"/>
              </w:rPr>
              <w:t>14 228.4</w:t>
            </w:r>
          </w:p>
        </w:tc>
        <w:tc>
          <w:tcPr>
            <w:tcW w:w="792" w:type="dxa"/>
            <w:shd w:val="clear" w:color="auto" w:fill="auto"/>
            <w:vAlign w:val="bottom"/>
          </w:tcPr>
          <w:p w14:paraId="2CC18941"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DC7C20">
              <w:rPr>
                <w:sz w:val="17"/>
              </w:rPr>
              <w:t>15 967.8</w:t>
            </w:r>
          </w:p>
        </w:tc>
        <w:tc>
          <w:tcPr>
            <w:tcW w:w="873" w:type="dxa"/>
            <w:shd w:val="clear" w:color="auto" w:fill="auto"/>
            <w:vAlign w:val="bottom"/>
          </w:tcPr>
          <w:p w14:paraId="17BB51F7"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990" w:type="dxa"/>
            <w:shd w:val="clear" w:color="auto" w:fill="auto"/>
            <w:vAlign w:val="bottom"/>
          </w:tcPr>
          <w:p w14:paraId="084431EC"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630" w:type="dxa"/>
            <w:shd w:val="clear" w:color="auto" w:fill="auto"/>
            <w:vAlign w:val="bottom"/>
          </w:tcPr>
          <w:p w14:paraId="3B3BDF4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810" w:type="dxa"/>
            <w:shd w:val="clear" w:color="auto" w:fill="auto"/>
            <w:vAlign w:val="bottom"/>
          </w:tcPr>
          <w:p w14:paraId="02F0CD7C"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774" w:type="dxa"/>
            <w:shd w:val="clear" w:color="auto" w:fill="auto"/>
            <w:vAlign w:val="bottom"/>
          </w:tcPr>
          <w:p w14:paraId="6B07ADBD"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792" w:type="dxa"/>
            <w:shd w:val="clear" w:color="auto" w:fill="auto"/>
            <w:vAlign w:val="bottom"/>
          </w:tcPr>
          <w:p w14:paraId="20A1258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DC7C20">
              <w:rPr>
                <w:sz w:val="17"/>
              </w:rPr>
              <w:t>15 967.8</w:t>
            </w:r>
          </w:p>
        </w:tc>
      </w:tr>
      <w:tr w:rsidR="00B23DE1" w:rsidRPr="00DC7C20" w14:paraId="65355DE1" w14:textId="77777777" w:rsidTr="00EB63E0">
        <w:tc>
          <w:tcPr>
            <w:tcW w:w="3420" w:type="dxa"/>
            <w:shd w:val="clear" w:color="auto" w:fill="auto"/>
          </w:tcPr>
          <w:p w14:paraId="62B955DA"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C7C20">
              <w:rPr>
                <w:sz w:val="17"/>
              </w:rPr>
              <w:tab/>
              <w:t>3.</w:t>
            </w:r>
            <w:r w:rsidRPr="00DC7C20">
              <w:rPr>
                <w:sz w:val="17"/>
              </w:rPr>
              <w:tab/>
              <w:t>International trade and commodities</w:t>
            </w:r>
          </w:p>
        </w:tc>
        <w:tc>
          <w:tcPr>
            <w:tcW w:w="765" w:type="dxa"/>
            <w:shd w:val="clear" w:color="auto" w:fill="auto"/>
            <w:vAlign w:val="bottom"/>
          </w:tcPr>
          <w:p w14:paraId="7B1F8401"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DC7C20">
              <w:rPr>
                <w:color w:val="000000"/>
                <w:sz w:val="17"/>
                <w:szCs w:val="17"/>
              </w:rPr>
              <w:t>16 917.7</w:t>
            </w:r>
          </w:p>
        </w:tc>
        <w:tc>
          <w:tcPr>
            <w:tcW w:w="792" w:type="dxa"/>
            <w:shd w:val="clear" w:color="auto" w:fill="auto"/>
            <w:vAlign w:val="bottom"/>
          </w:tcPr>
          <w:p w14:paraId="03180537"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DC7C20">
              <w:rPr>
                <w:sz w:val="17"/>
              </w:rPr>
              <w:t>17 508.2</w:t>
            </w:r>
          </w:p>
        </w:tc>
        <w:tc>
          <w:tcPr>
            <w:tcW w:w="873" w:type="dxa"/>
            <w:shd w:val="clear" w:color="auto" w:fill="auto"/>
            <w:vAlign w:val="bottom"/>
          </w:tcPr>
          <w:p w14:paraId="4B8CC35B"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990" w:type="dxa"/>
            <w:shd w:val="clear" w:color="auto" w:fill="auto"/>
            <w:vAlign w:val="bottom"/>
          </w:tcPr>
          <w:p w14:paraId="722F52A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630" w:type="dxa"/>
            <w:shd w:val="clear" w:color="auto" w:fill="auto"/>
            <w:vAlign w:val="bottom"/>
          </w:tcPr>
          <w:p w14:paraId="1C81A96E"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810" w:type="dxa"/>
            <w:shd w:val="clear" w:color="auto" w:fill="auto"/>
            <w:vAlign w:val="bottom"/>
          </w:tcPr>
          <w:p w14:paraId="354DAA9E"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774" w:type="dxa"/>
            <w:shd w:val="clear" w:color="auto" w:fill="auto"/>
            <w:vAlign w:val="bottom"/>
          </w:tcPr>
          <w:p w14:paraId="7F97381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792" w:type="dxa"/>
            <w:shd w:val="clear" w:color="auto" w:fill="auto"/>
            <w:vAlign w:val="bottom"/>
          </w:tcPr>
          <w:p w14:paraId="674F387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DC7C20">
              <w:rPr>
                <w:sz w:val="17"/>
              </w:rPr>
              <w:t>17 508.2</w:t>
            </w:r>
          </w:p>
        </w:tc>
      </w:tr>
      <w:tr w:rsidR="00B23DE1" w:rsidRPr="00DC7C20" w14:paraId="764B3759" w14:textId="77777777" w:rsidTr="00EB63E0">
        <w:tc>
          <w:tcPr>
            <w:tcW w:w="3420" w:type="dxa"/>
            <w:shd w:val="clear" w:color="auto" w:fill="auto"/>
          </w:tcPr>
          <w:p w14:paraId="4B5F733A"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C7C20">
              <w:rPr>
                <w:sz w:val="17"/>
              </w:rPr>
              <w:tab/>
              <w:t>4.</w:t>
            </w:r>
            <w:r w:rsidRPr="00DC7C20">
              <w:rPr>
                <w:sz w:val="17"/>
              </w:rPr>
              <w:tab/>
              <w:t>Technology and logistics</w:t>
            </w:r>
          </w:p>
        </w:tc>
        <w:tc>
          <w:tcPr>
            <w:tcW w:w="765" w:type="dxa"/>
            <w:shd w:val="clear" w:color="auto" w:fill="auto"/>
            <w:vAlign w:val="bottom"/>
          </w:tcPr>
          <w:p w14:paraId="27D466E4"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DC7C20">
              <w:rPr>
                <w:color w:val="000000"/>
                <w:sz w:val="17"/>
                <w:szCs w:val="17"/>
              </w:rPr>
              <w:t>11 172.2</w:t>
            </w:r>
          </w:p>
        </w:tc>
        <w:tc>
          <w:tcPr>
            <w:tcW w:w="792" w:type="dxa"/>
            <w:shd w:val="clear" w:color="auto" w:fill="auto"/>
            <w:vAlign w:val="bottom"/>
          </w:tcPr>
          <w:p w14:paraId="1A7C051C"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DC7C20">
              <w:rPr>
                <w:sz w:val="17"/>
              </w:rPr>
              <w:t>11 066.4</w:t>
            </w:r>
          </w:p>
        </w:tc>
        <w:tc>
          <w:tcPr>
            <w:tcW w:w="873" w:type="dxa"/>
            <w:shd w:val="clear" w:color="auto" w:fill="auto"/>
            <w:vAlign w:val="bottom"/>
          </w:tcPr>
          <w:p w14:paraId="22DCB334"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990" w:type="dxa"/>
            <w:shd w:val="clear" w:color="auto" w:fill="auto"/>
            <w:vAlign w:val="bottom"/>
          </w:tcPr>
          <w:p w14:paraId="07D395EE"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630" w:type="dxa"/>
            <w:shd w:val="clear" w:color="auto" w:fill="auto"/>
            <w:vAlign w:val="bottom"/>
          </w:tcPr>
          <w:p w14:paraId="5B2B7C3D"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810" w:type="dxa"/>
            <w:shd w:val="clear" w:color="auto" w:fill="auto"/>
            <w:vAlign w:val="bottom"/>
          </w:tcPr>
          <w:p w14:paraId="2E4A1384"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774" w:type="dxa"/>
            <w:shd w:val="clear" w:color="auto" w:fill="auto"/>
            <w:vAlign w:val="bottom"/>
          </w:tcPr>
          <w:p w14:paraId="6ADB833F"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DC7C20">
              <w:rPr>
                <w:sz w:val="17"/>
              </w:rPr>
              <w:t>–</w:t>
            </w:r>
          </w:p>
        </w:tc>
        <w:tc>
          <w:tcPr>
            <w:tcW w:w="792" w:type="dxa"/>
            <w:shd w:val="clear" w:color="auto" w:fill="auto"/>
            <w:vAlign w:val="bottom"/>
          </w:tcPr>
          <w:p w14:paraId="0246EEFE"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DC7C20">
              <w:rPr>
                <w:sz w:val="17"/>
              </w:rPr>
              <w:t>11 066.4</w:t>
            </w:r>
          </w:p>
        </w:tc>
      </w:tr>
      <w:tr w:rsidR="00B23DE1" w:rsidRPr="00DC7C20" w14:paraId="3CA8941F" w14:textId="77777777" w:rsidTr="00EB63E0">
        <w:tc>
          <w:tcPr>
            <w:tcW w:w="3420" w:type="dxa"/>
            <w:tcBorders>
              <w:bottom w:val="single" w:sz="4" w:space="0" w:color="auto"/>
            </w:tcBorders>
            <w:shd w:val="clear" w:color="auto" w:fill="auto"/>
          </w:tcPr>
          <w:p w14:paraId="3E97509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40" w:hanging="576"/>
              <w:jc w:val="left"/>
              <w:rPr>
                <w:sz w:val="17"/>
              </w:rPr>
            </w:pPr>
            <w:r w:rsidRPr="00DC7C20">
              <w:rPr>
                <w:sz w:val="17"/>
              </w:rPr>
              <w:tab/>
              <w:t>5.</w:t>
            </w:r>
            <w:r w:rsidRPr="00DC7C20">
              <w:rPr>
                <w:sz w:val="17"/>
              </w:rPr>
              <w:tab/>
              <w:t>Africa, least developed countries and special programmes</w:t>
            </w:r>
          </w:p>
        </w:tc>
        <w:tc>
          <w:tcPr>
            <w:tcW w:w="765" w:type="dxa"/>
            <w:tcBorders>
              <w:bottom w:val="single" w:sz="4" w:space="0" w:color="auto"/>
            </w:tcBorders>
            <w:shd w:val="clear" w:color="auto" w:fill="auto"/>
            <w:vAlign w:val="bottom"/>
          </w:tcPr>
          <w:p w14:paraId="4DFA7F3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z w:val="17"/>
              </w:rPr>
            </w:pPr>
            <w:r w:rsidRPr="00DC7C20">
              <w:rPr>
                <w:color w:val="000000"/>
                <w:sz w:val="17"/>
                <w:szCs w:val="17"/>
              </w:rPr>
              <w:t>6 032.0</w:t>
            </w:r>
          </w:p>
        </w:tc>
        <w:tc>
          <w:tcPr>
            <w:tcW w:w="792" w:type="dxa"/>
            <w:tcBorders>
              <w:bottom w:val="single" w:sz="4" w:space="0" w:color="auto"/>
            </w:tcBorders>
            <w:shd w:val="clear" w:color="auto" w:fill="auto"/>
            <w:vAlign w:val="bottom"/>
          </w:tcPr>
          <w:p w14:paraId="1DEEAE0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C7C20">
              <w:rPr>
                <w:sz w:val="17"/>
              </w:rPr>
              <w:t>6 521.6</w:t>
            </w:r>
          </w:p>
        </w:tc>
        <w:tc>
          <w:tcPr>
            <w:tcW w:w="873" w:type="dxa"/>
            <w:tcBorders>
              <w:bottom w:val="single" w:sz="4" w:space="0" w:color="auto"/>
            </w:tcBorders>
            <w:shd w:val="clear" w:color="auto" w:fill="auto"/>
            <w:vAlign w:val="bottom"/>
          </w:tcPr>
          <w:p w14:paraId="68972EF6"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C7C20">
              <w:rPr>
                <w:sz w:val="17"/>
              </w:rPr>
              <w:t>–</w:t>
            </w:r>
          </w:p>
        </w:tc>
        <w:tc>
          <w:tcPr>
            <w:tcW w:w="990" w:type="dxa"/>
            <w:tcBorders>
              <w:bottom w:val="single" w:sz="4" w:space="0" w:color="auto"/>
            </w:tcBorders>
            <w:shd w:val="clear" w:color="auto" w:fill="auto"/>
            <w:vAlign w:val="bottom"/>
          </w:tcPr>
          <w:p w14:paraId="0AF18D34"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C7C20">
              <w:rPr>
                <w:sz w:val="17"/>
              </w:rPr>
              <w:t>–</w:t>
            </w:r>
          </w:p>
        </w:tc>
        <w:tc>
          <w:tcPr>
            <w:tcW w:w="630" w:type="dxa"/>
            <w:tcBorders>
              <w:bottom w:val="single" w:sz="4" w:space="0" w:color="auto"/>
            </w:tcBorders>
            <w:shd w:val="clear" w:color="auto" w:fill="auto"/>
            <w:vAlign w:val="bottom"/>
          </w:tcPr>
          <w:p w14:paraId="6FC2C4B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C7C20">
              <w:rPr>
                <w:sz w:val="17"/>
              </w:rPr>
              <w:t>–</w:t>
            </w:r>
          </w:p>
        </w:tc>
        <w:tc>
          <w:tcPr>
            <w:tcW w:w="810" w:type="dxa"/>
            <w:tcBorders>
              <w:bottom w:val="single" w:sz="4" w:space="0" w:color="auto"/>
            </w:tcBorders>
            <w:shd w:val="clear" w:color="auto" w:fill="auto"/>
            <w:vAlign w:val="bottom"/>
          </w:tcPr>
          <w:p w14:paraId="1E010BCD"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C7C20">
              <w:rPr>
                <w:sz w:val="17"/>
              </w:rPr>
              <w:t>–</w:t>
            </w:r>
          </w:p>
        </w:tc>
        <w:tc>
          <w:tcPr>
            <w:tcW w:w="774" w:type="dxa"/>
            <w:tcBorders>
              <w:bottom w:val="single" w:sz="4" w:space="0" w:color="auto"/>
            </w:tcBorders>
            <w:shd w:val="clear" w:color="auto" w:fill="auto"/>
            <w:vAlign w:val="bottom"/>
          </w:tcPr>
          <w:p w14:paraId="292E8C3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C7C20">
              <w:rPr>
                <w:sz w:val="17"/>
              </w:rPr>
              <w:t>–</w:t>
            </w:r>
          </w:p>
        </w:tc>
        <w:tc>
          <w:tcPr>
            <w:tcW w:w="792" w:type="dxa"/>
            <w:tcBorders>
              <w:bottom w:val="single" w:sz="4" w:space="0" w:color="auto"/>
            </w:tcBorders>
            <w:shd w:val="clear" w:color="auto" w:fill="auto"/>
            <w:vAlign w:val="bottom"/>
          </w:tcPr>
          <w:p w14:paraId="79C60486"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DC7C20">
              <w:rPr>
                <w:sz w:val="17"/>
              </w:rPr>
              <w:t>6 521.6</w:t>
            </w:r>
          </w:p>
        </w:tc>
      </w:tr>
      <w:tr w:rsidR="00B23DE1" w:rsidRPr="00DC7C20" w14:paraId="38A06EBE" w14:textId="77777777" w:rsidTr="00EB63E0">
        <w:tc>
          <w:tcPr>
            <w:tcW w:w="3420" w:type="dxa"/>
            <w:tcBorders>
              <w:top w:val="single" w:sz="4" w:space="0" w:color="auto"/>
              <w:bottom w:val="single" w:sz="4" w:space="0" w:color="auto"/>
            </w:tcBorders>
            <w:shd w:val="clear" w:color="auto" w:fill="auto"/>
          </w:tcPr>
          <w:p w14:paraId="2A47447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C7C20">
              <w:rPr>
                <w:b/>
                <w:sz w:val="17"/>
              </w:rPr>
              <w:tab/>
              <w:t>Subtotal, C</w:t>
            </w:r>
          </w:p>
        </w:tc>
        <w:tc>
          <w:tcPr>
            <w:tcW w:w="765" w:type="dxa"/>
            <w:tcBorders>
              <w:top w:val="single" w:sz="4" w:space="0" w:color="auto"/>
              <w:bottom w:val="single" w:sz="4" w:space="0" w:color="auto"/>
            </w:tcBorders>
            <w:shd w:val="clear" w:color="auto" w:fill="auto"/>
            <w:vAlign w:val="bottom"/>
          </w:tcPr>
          <w:p w14:paraId="0B19CBCB"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rPr>
            </w:pPr>
            <w:r w:rsidRPr="00DC7C20">
              <w:rPr>
                <w:b/>
                <w:bCs/>
                <w:color w:val="000000"/>
                <w:sz w:val="17"/>
                <w:szCs w:val="17"/>
              </w:rPr>
              <w:t>57 463.6</w:t>
            </w:r>
          </w:p>
        </w:tc>
        <w:tc>
          <w:tcPr>
            <w:tcW w:w="792" w:type="dxa"/>
            <w:tcBorders>
              <w:top w:val="single" w:sz="4" w:space="0" w:color="auto"/>
              <w:bottom w:val="single" w:sz="4" w:space="0" w:color="auto"/>
            </w:tcBorders>
            <w:shd w:val="clear" w:color="auto" w:fill="auto"/>
            <w:vAlign w:val="bottom"/>
          </w:tcPr>
          <w:p w14:paraId="77ABE051"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DC7C20">
              <w:rPr>
                <w:b/>
                <w:sz w:val="17"/>
              </w:rPr>
              <w:t>61 254.3</w:t>
            </w:r>
          </w:p>
        </w:tc>
        <w:tc>
          <w:tcPr>
            <w:tcW w:w="873" w:type="dxa"/>
            <w:tcBorders>
              <w:top w:val="single" w:sz="4" w:space="0" w:color="auto"/>
              <w:bottom w:val="single" w:sz="4" w:space="0" w:color="auto"/>
            </w:tcBorders>
            <w:shd w:val="clear" w:color="auto" w:fill="auto"/>
            <w:vAlign w:val="bottom"/>
          </w:tcPr>
          <w:p w14:paraId="17C97EC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C7C20">
              <w:rPr>
                <w:b/>
                <w:bCs/>
                <w:sz w:val="17"/>
              </w:rPr>
              <w:t>8.0</w:t>
            </w:r>
          </w:p>
        </w:tc>
        <w:tc>
          <w:tcPr>
            <w:tcW w:w="990" w:type="dxa"/>
            <w:tcBorders>
              <w:top w:val="single" w:sz="4" w:space="0" w:color="auto"/>
              <w:bottom w:val="single" w:sz="4" w:space="0" w:color="auto"/>
            </w:tcBorders>
            <w:shd w:val="clear" w:color="auto" w:fill="auto"/>
            <w:vAlign w:val="bottom"/>
          </w:tcPr>
          <w:p w14:paraId="2810B1B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C7C20">
              <w:rPr>
                <w:b/>
                <w:bCs/>
                <w:sz w:val="17"/>
              </w:rPr>
              <w:t>–</w:t>
            </w:r>
          </w:p>
        </w:tc>
        <w:tc>
          <w:tcPr>
            <w:tcW w:w="630" w:type="dxa"/>
            <w:tcBorders>
              <w:top w:val="single" w:sz="4" w:space="0" w:color="auto"/>
              <w:bottom w:val="single" w:sz="4" w:space="0" w:color="auto"/>
            </w:tcBorders>
            <w:shd w:val="clear" w:color="auto" w:fill="auto"/>
            <w:vAlign w:val="bottom"/>
          </w:tcPr>
          <w:p w14:paraId="237EA02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DC7C20">
              <w:rPr>
                <w:b/>
                <w:bCs/>
                <w:sz w:val="17"/>
              </w:rPr>
              <w:t>–</w:t>
            </w:r>
          </w:p>
        </w:tc>
        <w:tc>
          <w:tcPr>
            <w:tcW w:w="810" w:type="dxa"/>
            <w:tcBorders>
              <w:top w:val="single" w:sz="4" w:space="0" w:color="auto"/>
              <w:bottom w:val="single" w:sz="4" w:space="0" w:color="auto"/>
            </w:tcBorders>
            <w:shd w:val="clear" w:color="auto" w:fill="auto"/>
            <w:vAlign w:val="bottom"/>
          </w:tcPr>
          <w:p w14:paraId="4BD20C59"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DC7C20">
              <w:rPr>
                <w:b/>
                <w:bCs/>
                <w:sz w:val="17"/>
              </w:rPr>
              <w:t>8.0</w:t>
            </w:r>
          </w:p>
        </w:tc>
        <w:tc>
          <w:tcPr>
            <w:tcW w:w="774" w:type="dxa"/>
            <w:tcBorders>
              <w:top w:val="single" w:sz="4" w:space="0" w:color="auto"/>
              <w:bottom w:val="single" w:sz="4" w:space="0" w:color="auto"/>
            </w:tcBorders>
            <w:shd w:val="clear" w:color="auto" w:fill="auto"/>
            <w:vAlign w:val="bottom"/>
          </w:tcPr>
          <w:p w14:paraId="54307D8F"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C7C20">
              <w:rPr>
                <w:b/>
                <w:bCs/>
                <w:sz w:val="17"/>
              </w:rPr>
              <w:t>0.0</w:t>
            </w:r>
          </w:p>
        </w:tc>
        <w:tc>
          <w:tcPr>
            <w:tcW w:w="792" w:type="dxa"/>
            <w:tcBorders>
              <w:top w:val="single" w:sz="4" w:space="0" w:color="auto"/>
              <w:bottom w:val="single" w:sz="4" w:space="0" w:color="auto"/>
            </w:tcBorders>
            <w:shd w:val="clear" w:color="auto" w:fill="auto"/>
            <w:vAlign w:val="bottom"/>
          </w:tcPr>
          <w:p w14:paraId="634DBEDF"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DC7C20">
              <w:rPr>
                <w:b/>
                <w:sz w:val="17"/>
              </w:rPr>
              <w:t>61 262.3</w:t>
            </w:r>
          </w:p>
        </w:tc>
      </w:tr>
      <w:tr w:rsidR="00B23DE1" w:rsidRPr="00DC7C20" w14:paraId="64934D8F" w14:textId="77777777" w:rsidTr="00EB63E0">
        <w:tc>
          <w:tcPr>
            <w:tcW w:w="3420" w:type="dxa"/>
            <w:tcBorders>
              <w:top w:val="single" w:sz="4" w:space="0" w:color="auto"/>
              <w:bottom w:val="single" w:sz="4" w:space="0" w:color="auto"/>
            </w:tcBorders>
            <w:shd w:val="clear" w:color="auto" w:fill="auto"/>
          </w:tcPr>
          <w:p w14:paraId="7DC540EB"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sz w:val="17"/>
              </w:rPr>
            </w:pPr>
            <w:r w:rsidRPr="00DC7C20">
              <w:rPr>
                <w:sz w:val="17"/>
              </w:rPr>
              <w:t>D.</w:t>
            </w:r>
            <w:r w:rsidRPr="00DC7C20">
              <w:rPr>
                <w:sz w:val="17"/>
              </w:rPr>
              <w:tab/>
              <w:t>Programme support</w:t>
            </w:r>
          </w:p>
        </w:tc>
        <w:tc>
          <w:tcPr>
            <w:tcW w:w="765" w:type="dxa"/>
            <w:tcBorders>
              <w:top w:val="single" w:sz="4" w:space="0" w:color="auto"/>
              <w:bottom w:val="single" w:sz="4" w:space="0" w:color="auto"/>
            </w:tcBorders>
            <w:shd w:val="clear" w:color="auto" w:fill="auto"/>
            <w:vAlign w:val="bottom"/>
          </w:tcPr>
          <w:p w14:paraId="135865AB"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z w:val="17"/>
              </w:rPr>
            </w:pPr>
            <w:r w:rsidRPr="00DC7C20">
              <w:rPr>
                <w:color w:val="000000"/>
                <w:sz w:val="17"/>
                <w:szCs w:val="17"/>
              </w:rPr>
              <w:t>13 499.9</w:t>
            </w:r>
          </w:p>
        </w:tc>
        <w:tc>
          <w:tcPr>
            <w:tcW w:w="792" w:type="dxa"/>
            <w:tcBorders>
              <w:top w:val="single" w:sz="4" w:space="0" w:color="auto"/>
              <w:bottom w:val="single" w:sz="4" w:space="0" w:color="auto"/>
            </w:tcBorders>
            <w:shd w:val="clear" w:color="auto" w:fill="auto"/>
            <w:vAlign w:val="bottom"/>
          </w:tcPr>
          <w:p w14:paraId="414112FC"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z w:val="17"/>
              </w:rPr>
            </w:pPr>
            <w:r w:rsidRPr="00DC7C20">
              <w:rPr>
                <w:sz w:val="17"/>
              </w:rPr>
              <w:t>14 954.3</w:t>
            </w:r>
          </w:p>
        </w:tc>
        <w:tc>
          <w:tcPr>
            <w:tcW w:w="873" w:type="dxa"/>
            <w:tcBorders>
              <w:top w:val="single" w:sz="4" w:space="0" w:color="auto"/>
              <w:bottom w:val="single" w:sz="4" w:space="0" w:color="auto"/>
            </w:tcBorders>
            <w:shd w:val="clear" w:color="auto" w:fill="auto"/>
            <w:vAlign w:val="bottom"/>
          </w:tcPr>
          <w:p w14:paraId="78821A6C"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DC7C20">
              <w:rPr>
                <w:sz w:val="17"/>
              </w:rPr>
              <w:t>–</w:t>
            </w:r>
          </w:p>
        </w:tc>
        <w:tc>
          <w:tcPr>
            <w:tcW w:w="990" w:type="dxa"/>
            <w:tcBorders>
              <w:top w:val="single" w:sz="4" w:space="0" w:color="auto"/>
              <w:bottom w:val="single" w:sz="4" w:space="0" w:color="auto"/>
            </w:tcBorders>
            <w:shd w:val="clear" w:color="auto" w:fill="auto"/>
            <w:vAlign w:val="bottom"/>
          </w:tcPr>
          <w:p w14:paraId="323C890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DC7C20">
              <w:rPr>
                <w:sz w:val="17"/>
              </w:rPr>
              <w:t>–</w:t>
            </w:r>
          </w:p>
        </w:tc>
        <w:tc>
          <w:tcPr>
            <w:tcW w:w="630" w:type="dxa"/>
            <w:tcBorders>
              <w:top w:val="single" w:sz="4" w:space="0" w:color="auto"/>
              <w:bottom w:val="single" w:sz="4" w:space="0" w:color="auto"/>
            </w:tcBorders>
            <w:shd w:val="clear" w:color="auto" w:fill="auto"/>
            <w:vAlign w:val="bottom"/>
          </w:tcPr>
          <w:p w14:paraId="5761019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DC7C20">
              <w:rPr>
                <w:sz w:val="17"/>
              </w:rPr>
              <w:t>13.2</w:t>
            </w:r>
          </w:p>
        </w:tc>
        <w:tc>
          <w:tcPr>
            <w:tcW w:w="810" w:type="dxa"/>
            <w:tcBorders>
              <w:top w:val="single" w:sz="4" w:space="0" w:color="auto"/>
              <w:bottom w:val="single" w:sz="4" w:space="0" w:color="auto"/>
            </w:tcBorders>
            <w:shd w:val="clear" w:color="auto" w:fill="auto"/>
            <w:vAlign w:val="bottom"/>
          </w:tcPr>
          <w:p w14:paraId="3F87055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DC7C20">
              <w:rPr>
                <w:sz w:val="17"/>
              </w:rPr>
              <w:t>13.2</w:t>
            </w:r>
          </w:p>
        </w:tc>
        <w:tc>
          <w:tcPr>
            <w:tcW w:w="774" w:type="dxa"/>
            <w:tcBorders>
              <w:top w:val="single" w:sz="4" w:space="0" w:color="auto"/>
              <w:bottom w:val="single" w:sz="4" w:space="0" w:color="auto"/>
            </w:tcBorders>
            <w:shd w:val="clear" w:color="auto" w:fill="auto"/>
            <w:vAlign w:val="bottom"/>
          </w:tcPr>
          <w:p w14:paraId="39E42A94"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DC7C20">
              <w:rPr>
                <w:sz w:val="17"/>
              </w:rPr>
              <w:t>0.1</w:t>
            </w:r>
          </w:p>
        </w:tc>
        <w:tc>
          <w:tcPr>
            <w:tcW w:w="792" w:type="dxa"/>
            <w:tcBorders>
              <w:top w:val="single" w:sz="4" w:space="0" w:color="auto"/>
              <w:bottom w:val="single" w:sz="4" w:space="0" w:color="auto"/>
            </w:tcBorders>
            <w:shd w:val="clear" w:color="auto" w:fill="auto"/>
            <w:vAlign w:val="bottom"/>
          </w:tcPr>
          <w:p w14:paraId="0142390D"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z w:val="17"/>
              </w:rPr>
            </w:pPr>
            <w:r w:rsidRPr="00DC7C20">
              <w:rPr>
                <w:sz w:val="17"/>
              </w:rPr>
              <w:t>14 967.5</w:t>
            </w:r>
          </w:p>
        </w:tc>
      </w:tr>
      <w:tr w:rsidR="00B23DE1" w:rsidRPr="00DC7C20" w14:paraId="3F606EE8" w14:textId="77777777" w:rsidTr="00EB63E0">
        <w:tc>
          <w:tcPr>
            <w:tcW w:w="3420" w:type="dxa"/>
            <w:tcBorders>
              <w:top w:val="single" w:sz="4" w:space="0" w:color="auto"/>
              <w:bottom w:val="single" w:sz="12" w:space="0" w:color="auto"/>
            </w:tcBorders>
            <w:shd w:val="clear" w:color="auto" w:fill="auto"/>
          </w:tcPr>
          <w:p w14:paraId="02135CBE"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C7C20">
              <w:rPr>
                <w:b/>
                <w:sz w:val="17"/>
              </w:rPr>
              <w:tab/>
              <w:t>Subtotal, 1</w:t>
            </w:r>
          </w:p>
        </w:tc>
        <w:tc>
          <w:tcPr>
            <w:tcW w:w="765" w:type="dxa"/>
            <w:tcBorders>
              <w:top w:val="single" w:sz="4" w:space="0" w:color="auto"/>
              <w:bottom w:val="single" w:sz="12" w:space="0" w:color="auto"/>
            </w:tcBorders>
            <w:shd w:val="clear" w:color="auto" w:fill="auto"/>
            <w:vAlign w:val="bottom"/>
          </w:tcPr>
          <w:p w14:paraId="3BD9924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rPr>
            </w:pPr>
            <w:r w:rsidRPr="00DC7C20">
              <w:rPr>
                <w:b/>
                <w:bCs/>
                <w:color w:val="000000"/>
                <w:sz w:val="17"/>
                <w:szCs w:val="17"/>
              </w:rPr>
              <w:t>81 847.1</w:t>
            </w:r>
          </w:p>
        </w:tc>
        <w:tc>
          <w:tcPr>
            <w:tcW w:w="792" w:type="dxa"/>
            <w:tcBorders>
              <w:top w:val="single" w:sz="4" w:space="0" w:color="auto"/>
              <w:bottom w:val="single" w:sz="12" w:space="0" w:color="auto"/>
            </w:tcBorders>
            <w:shd w:val="clear" w:color="auto" w:fill="auto"/>
            <w:vAlign w:val="bottom"/>
          </w:tcPr>
          <w:p w14:paraId="24CDA2E9"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DC7C20">
              <w:rPr>
                <w:b/>
                <w:sz w:val="17"/>
              </w:rPr>
              <w:t>89 995.0</w:t>
            </w:r>
          </w:p>
        </w:tc>
        <w:tc>
          <w:tcPr>
            <w:tcW w:w="873" w:type="dxa"/>
            <w:tcBorders>
              <w:top w:val="single" w:sz="4" w:space="0" w:color="auto"/>
              <w:bottom w:val="single" w:sz="12" w:space="0" w:color="auto"/>
            </w:tcBorders>
            <w:shd w:val="clear" w:color="auto" w:fill="auto"/>
            <w:vAlign w:val="bottom"/>
          </w:tcPr>
          <w:p w14:paraId="7FEF8B7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C7C20">
              <w:rPr>
                <w:b/>
                <w:sz w:val="17"/>
              </w:rPr>
              <w:t>(2 075.0)</w:t>
            </w:r>
          </w:p>
        </w:tc>
        <w:tc>
          <w:tcPr>
            <w:tcW w:w="990" w:type="dxa"/>
            <w:tcBorders>
              <w:top w:val="single" w:sz="4" w:space="0" w:color="auto"/>
              <w:bottom w:val="single" w:sz="12" w:space="0" w:color="auto"/>
            </w:tcBorders>
            <w:shd w:val="clear" w:color="auto" w:fill="auto"/>
            <w:vAlign w:val="bottom"/>
          </w:tcPr>
          <w:p w14:paraId="23C5AD9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C7C20">
              <w:rPr>
                <w:b/>
                <w:sz w:val="17"/>
              </w:rPr>
              <w:t>355.2</w:t>
            </w:r>
          </w:p>
        </w:tc>
        <w:tc>
          <w:tcPr>
            <w:tcW w:w="630" w:type="dxa"/>
            <w:tcBorders>
              <w:top w:val="single" w:sz="4" w:space="0" w:color="auto"/>
              <w:bottom w:val="single" w:sz="12" w:space="0" w:color="auto"/>
            </w:tcBorders>
            <w:shd w:val="clear" w:color="auto" w:fill="auto"/>
            <w:vAlign w:val="bottom"/>
          </w:tcPr>
          <w:p w14:paraId="71A07801"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C7C20">
              <w:rPr>
                <w:b/>
                <w:sz w:val="17"/>
              </w:rPr>
              <w:t>13.2</w:t>
            </w:r>
          </w:p>
        </w:tc>
        <w:tc>
          <w:tcPr>
            <w:tcW w:w="810" w:type="dxa"/>
            <w:tcBorders>
              <w:top w:val="single" w:sz="4" w:space="0" w:color="auto"/>
              <w:bottom w:val="single" w:sz="12" w:space="0" w:color="auto"/>
            </w:tcBorders>
            <w:shd w:val="clear" w:color="auto" w:fill="auto"/>
            <w:vAlign w:val="bottom"/>
          </w:tcPr>
          <w:p w14:paraId="3428A085"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DC7C20">
              <w:rPr>
                <w:b/>
                <w:sz w:val="17"/>
              </w:rPr>
              <w:t>(1 706.6)</w:t>
            </w:r>
          </w:p>
        </w:tc>
        <w:tc>
          <w:tcPr>
            <w:tcW w:w="774" w:type="dxa"/>
            <w:tcBorders>
              <w:top w:val="single" w:sz="4" w:space="0" w:color="auto"/>
              <w:bottom w:val="single" w:sz="12" w:space="0" w:color="auto"/>
            </w:tcBorders>
            <w:shd w:val="clear" w:color="auto" w:fill="auto"/>
            <w:vAlign w:val="bottom"/>
          </w:tcPr>
          <w:p w14:paraId="15A2E65C"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C7C20">
              <w:rPr>
                <w:b/>
                <w:sz w:val="17"/>
              </w:rPr>
              <w:t>(1.9)</w:t>
            </w:r>
          </w:p>
        </w:tc>
        <w:tc>
          <w:tcPr>
            <w:tcW w:w="792" w:type="dxa"/>
            <w:tcBorders>
              <w:top w:val="single" w:sz="4" w:space="0" w:color="auto"/>
              <w:bottom w:val="single" w:sz="12" w:space="0" w:color="auto"/>
            </w:tcBorders>
            <w:shd w:val="clear" w:color="auto" w:fill="auto"/>
            <w:vAlign w:val="bottom"/>
          </w:tcPr>
          <w:p w14:paraId="256C1B4F"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DC7C20">
              <w:rPr>
                <w:b/>
                <w:sz w:val="17"/>
              </w:rPr>
              <w:t>88 288.4</w:t>
            </w:r>
          </w:p>
        </w:tc>
      </w:tr>
      <w:bookmarkEnd w:id="7"/>
    </w:tbl>
    <w:p w14:paraId="718B7F83" w14:textId="77777777" w:rsidR="00B23DE1" w:rsidRPr="00DC7C20" w:rsidRDefault="00B23DE1" w:rsidP="00915D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A7BE80" w14:textId="77777777" w:rsidR="00B23DE1" w:rsidRPr="00DC7C20" w:rsidRDefault="00B23DE1" w:rsidP="00915D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43FC5C" w14:textId="77777777" w:rsidR="00B23DE1" w:rsidRPr="00DC7C20" w:rsidRDefault="00B23DE1" w:rsidP="00915DB8">
      <w:pPr>
        <w:pStyle w:val="H4"/>
        <w:ind w:right="1260"/>
      </w:pPr>
      <w:r w:rsidRPr="00DC7C20">
        <w:tab/>
      </w:r>
      <w:r w:rsidRPr="00DC7C20">
        <w:rPr>
          <w:i w:val="0"/>
          <w:iCs/>
        </w:rPr>
        <w:t>(2)</w:t>
      </w:r>
      <w:r w:rsidRPr="00DC7C20">
        <w:tab/>
        <w:t>Extrabudgetary</w:t>
      </w:r>
    </w:p>
    <w:p w14:paraId="18351051" w14:textId="77777777" w:rsidR="00B23DE1" w:rsidRPr="00DC7C20" w:rsidRDefault="00B23DE1" w:rsidP="00915D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BFC46C" w14:textId="77777777" w:rsidR="00B23DE1" w:rsidRPr="00DC7C20" w:rsidRDefault="00B23DE1" w:rsidP="00915D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20"/>
        <w:gridCol w:w="810"/>
        <w:gridCol w:w="810"/>
        <w:gridCol w:w="2430"/>
        <w:gridCol w:w="810"/>
        <w:gridCol w:w="774"/>
        <w:gridCol w:w="795"/>
      </w:tblGrid>
      <w:tr w:rsidR="00B23DE1" w:rsidRPr="00DC7C20" w14:paraId="1FAE500C" w14:textId="77777777" w:rsidTr="00BE693C">
        <w:trPr>
          <w:tblHeader/>
        </w:trPr>
        <w:tc>
          <w:tcPr>
            <w:tcW w:w="3420" w:type="dxa"/>
            <w:tcBorders>
              <w:top w:val="single" w:sz="4" w:space="0" w:color="auto"/>
              <w:bottom w:val="single" w:sz="12" w:space="0" w:color="auto"/>
            </w:tcBorders>
            <w:shd w:val="clear" w:color="auto" w:fill="auto"/>
            <w:vAlign w:val="bottom"/>
          </w:tcPr>
          <w:p w14:paraId="45DF4AA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r w:rsidRPr="00DC7C20">
              <w:rPr>
                <w:i/>
                <w:sz w:val="14"/>
              </w:rPr>
              <w:t>Component/subprogramme</w:t>
            </w:r>
          </w:p>
        </w:tc>
        <w:tc>
          <w:tcPr>
            <w:tcW w:w="810" w:type="dxa"/>
            <w:tcBorders>
              <w:top w:val="single" w:sz="4" w:space="0" w:color="auto"/>
              <w:bottom w:val="single" w:sz="12" w:space="0" w:color="auto"/>
            </w:tcBorders>
            <w:shd w:val="clear" w:color="auto" w:fill="auto"/>
            <w:vAlign w:val="bottom"/>
          </w:tcPr>
          <w:p w14:paraId="223F1C2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DC7C20">
              <w:rPr>
                <w:i/>
                <w:sz w:val="14"/>
              </w:rPr>
              <w:t>2024 expenditure</w:t>
            </w:r>
          </w:p>
        </w:tc>
        <w:tc>
          <w:tcPr>
            <w:tcW w:w="810" w:type="dxa"/>
            <w:tcBorders>
              <w:top w:val="single" w:sz="4" w:space="0" w:color="auto"/>
              <w:bottom w:val="single" w:sz="12" w:space="0" w:color="auto"/>
            </w:tcBorders>
            <w:shd w:val="clear" w:color="auto" w:fill="auto"/>
            <w:vAlign w:val="bottom"/>
          </w:tcPr>
          <w:p w14:paraId="6A28660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DC7C20">
              <w:rPr>
                <w:i/>
                <w:sz w:val="14"/>
              </w:rPr>
              <w:t>2025 estimate</w:t>
            </w:r>
          </w:p>
        </w:tc>
        <w:tc>
          <w:tcPr>
            <w:tcW w:w="2430" w:type="dxa"/>
            <w:tcBorders>
              <w:top w:val="single" w:sz="4" w:space="0" w:color="auto"/>
              <w:bottom w:val="single" w:sz="12" w:space="0" w:color="auto"/>
            </w:tcBorders>
            <w:shd w:val="clear" w:color="auto" w:fill="auto"/>
            <w:vAlign w:val="bottom"/>
          </w:tcPr>
          <w:p w14:paraId="2ADDF9A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c>
          <w:tcPr>
            <w:tcW w:w="810" w:type="dxa"/>
            <w:tcBorders>
              <w:top w:val="single" w:sz="4" w:space="0" w:color="auto"/>
              <w:bottom w:val="single" w:sz="12" w:space="0" w:color="auto"/>
            </w:tcBorders>
            <w:shd w:val="clear" w:color="auto" w:fill="auto"/>
            <w:vAlign w:val="bottom"/>
          </w:tcPr>
          <w:p w14:paraId="20C0160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iCs/>
                <w:sz w:val="14"/>
                <w:szCs w:val="14"/>
              </w:rPr>
            </w:pPr>
            <w:r w:rsidRPr="00DC7C20">
              <w:rPr>
                <w:i/>
                <w:iCs/>
                <w:sz w:val="14"/>
                <w:szCs w:val="14"/>
              </w:rPr>
              <w:t>Change</w:t>
            </w:r>
          </w:p>
        </w:tc>
        <w:tc>
          <w:tcPr>
            <w:tcW w:w="774" w:type="dxa"/>
            <w:tcBorders>
              <w:top w:val="single" w:sz="4" w:space="0" w:color="auto"/>
              <w:bottom w:val="single" w:sz="12" w:space="0" w:color="auto"/>
            </w:tcBorders>
            <w:shd w:val="clear" w:color="auto" w:fill="auto"/>
            <w:vAlign w:val="bottom"/>
          </w:tcPr>
          <w:p w14:paraId="0418C1AA" w14:textId="77777777" w:rsidR="00B23DE1" w:rsidRPr="00DC7C20" w:rsidRDefault="00B23DE1" w:rsidP="00BE69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iCs/>
                <w:sz w:val="14"/>
                <w:szCs w:val="14"/>
              </w:rPr>
            </w:pPr>
            <w:r w:rsidRPr="00DC7C20">
              <w:rPr>
                <w:i/>
                <w:iCs/>
                <w:sz w:val="14"/>
                <w:szCs w:val="14"/>
              </w:rPr>
              <w:t>Percentage</w:t>
            </w:r>
          </w:p>
        </w:tc>
        <w:tc>
          <w:tcPr>
            <w:tcW w:w="795" w:type="dxa"/>
            <w:tcBorders>
              <w:top w:val="single" w:sz="4" w:space="0" w:color="auto"/>
              <w:bottom w:val="single" w:sz="12" w:space="0" w:color="auto"/>
            </w:tcBorders>
            <w:shd w:val="clear" w:color="auto" w:fill="auto"/>
            <w:vAlign w:val="bottom"/>
          </w:tcPr>
          <w:p w14:paraId="44CA4B0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iCs/>
                <w:sz w:val="14"/>
                <w:szCs w:val="14"/>
              </w:rPr>
            </w:pPr>
            <w:r w:rsidRPr="00DC7C20">
              <w:rPr>
                <w:i/>
                <w:iCs/>
                <w:sz w:val="14"/>
                <w:szCs w:val="14"/>
              </w:rPr>
              <w:t>2026 estimate</w:t>
            </w:r>
          </w:p>
        </w:tc>
      </w:tr>
      <w:tr w:rsidR="00B23DE1" w:rsidRPr="00DC7C20" w14:paraId="73FCE083" w14:textId="77777777" w:rsidTr="00BE693C">
        <w:trPr>
          <w:trHeight w:hRule="exact" w:val="115"/>
          <w:tblHeader/>
        </w:trPr>
        <w:tc>
          <w:tcPr>
            <w:tcW w:w="3420" w:type="dxa"/>
            <w:tcBorders>
              <w:top w:val="single" w:sz="12" w:space="0" w:color="auto"/>
            </w:tcBorders>
            <w:shd w:val="clear" w:color="auto" w:fill="auto"/>
            <w:vAlign w:val="bottom"/>
          </w:tcPr>
          <w:p w14:paraId="7D41AEC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0" w:type="dxa"/>
            <w:tcBorders>
              <w:top w:val="single" w:sz="12" w:space="0" w:color="auto"/>
            </w:tcBorders>
            <w:shd w:val="clear" w:color="auto" w:fill="auto"/>
            <w:vAlign w:val="bottom"/>
          </w:tcPr>
          <w:p w14:paraId="5BDB010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7BC24ED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430" w:type="dxa"/>
            <w:tcBorders>
              <w:top w:val="single" w:sz="12" w:space="0" w:color="auto"/>
            </w:tcBorders>
            <w:shd w:val="clear" w:color="auto" w:fill="auto"/>
            <w:vAlign w:val="bottom"/>
          </w:tcPr>
          <w:p w14:paraId="68567E6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593BB3D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74" w:type="dxa"/>
            <w:tcBorders>
              <w:top w:val="single" w:sz="12" w:space="0" w:color="auto"/>
            </w:tcBorders>
            <w:shd w:val="clear" w:color="auto" w:fill="auto"/>
            <w:vAlign w:val="bottom"/>
          </w:tcPr>
          <w:p w14:paraId="626F466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95" w:type="dxa"/>
            <w:tcBorders>
              <w:top w:val="single" w:sz="12" w:space="0" w:color="auto"/>
            </w:tcBorders>
            <w:shd w:val="clear" w:color="auto" w:fill="auto"/>
            <w:vAlign w:val="bottom"/>
          </w:tcPr>
          <w:p w14:paraId="61ED9F1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6C69E6D8" w14:textId="77777777" w:rsidTr="00BE693C">
        <w:tc>
          <w:tcPr>
            <w:tcW w:w="3420" w:type="dxa"/>
            <w:shd w:val="clear" w:color="auto" w:fill="auto"/>
          </w:tcPr>
          <w:p w14:paraId="473DF36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w:t>
            </w:r>
            <w:r w:rsidRPr="00DC7C20">
              <w:rPr>
                <w:sz w:val="17"/>
              </w:rPr>
              <w:tab/>
              <w:t>Policymaking organs</w:t>
            </w:r>
          </w:p>
        </w:tc>
        <w:tc>
          <w:tcPr>
            <w:tcW w:w="810" w:type="dxa"/>
            <w:shd w:val="clear" w:color="auto" w:fill="auto"/>
            <w:vAlign w:val="bottom"/>
          </w:tcPr>
          <w:p w14:paraId="2EAFB353"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10" w:type="dxa"/>
            <w:shd w:val="clear" w:color="auto" w:fill="auto"/>
            <w:vAlign w:val="bottom"/>
          </w:tcPr>
          <w:p w14:paraId="257F4920"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2430" w:type="dxa"/>
            <w:shd w:val="clear" w:color="auto" w:fill="auto"/>
            <w:vAlign w:val="bottom"/>
          </w:tcPr>
          <w:p w14:paraId="1F251F87"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6E373BC8"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774" w:type="dxa"/>
            <w:shd w:val="clear" w:color="auto" w:fill="auto"/>
            <w:vAlign w:val="bottom"/>
          </w:tcPr>
          <w:p w14:paraId="57FD5B45"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795" w:type="dxa"/>
            <w:shd w:val="clear" w:color="auto" w:fill="auto"/>
            <w:vAlign w:val="bottom"/>
          </w:tcPr>
          <w:p w14:paraId="2DA34A66"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r>
      <w:tr w:rsidR="00B23DE1" w:rsidRPr="00DC7C20" w14:paraId="5106DBAB" w14:textId="77777777" w:rsidTr="00BE693C">
        <w:tc>
          <w:tcPr>
            <w:tcW w:w="3420" w:type="dxa"/>
            <w:shd w:val="clear" w:color="auto" w:fill="auto"/>
          </w:tcPr>
          <w:p w14:paraId="35C9EAB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B.</w:t>
            </w:r>
            <w:r w:rsidRPr="00DC7C20">
              <w:rPr>
                <w:sz w:val="17"/>
              </w:rPr>
              <w:tab/>
              <w:t>Executive direction and management</w:t>
            </w:r>
          </w:p>
        </w:tc>
        <w:tc>
          <w:tcPr>
            <w:tcW w:w="810" w:type="dxa"/>
            <w:shd w:val="clear" w:color="auto" w:fill="auto"/>
            <w:vAlign w:val="bottom"/>
          </w:tcPr>
          <w:p w14:paraId="1E3E9799"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624A7AA2"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2430" w:type="dxa"/>
            <w:shd w:val="clear" w:color="auto" w:fill="auto"/>
            <w:vAlign w:val="bottom"/>
          </w:tcPr>
          <w:p w14:paraId="5E4F7F94"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2ADE2BBB"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4" w:type="dxa"/>
            <w:shd w:val="clear" w:color="auto" w:fill="auto"/>
            <w:vAlign w:val="bottom"/>
          </w:tcPr>
          <w:p w14:paraId="28406C0B"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95" w:type="dxa"/>
            <w:shd w:val="clear" w:color="auto" w:fill="auto"/>
            <w:vAlign w:val="bottom"/>
          </w:tcPr>
          <w:p w14:paraId="4A7DA3EF"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23DE1" w:rsidRPr="00DC7C20" w14:paraId="7B652471" w14:textId="77777777" w:rsidTr="00BE693C">
        <w:tc>
          <w:tcPr>
            <w:tcW w:w="3420" w:type="dxa"/>
            <w:shd w:val="clear" w:color="auto" w:fill="auto"/>
          </w:tcPr>
          <w:p w14:paraId="0F2612C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1.</w:t>
            </w:r>
            <w:r w:rsidRPr="00DC7C20">
              <w:rPr>
                <w:sz w:val="17"/>
              </w:rPr>
              <w:tab/>
              <w:t>Executive direction and management</w:t>
            </w:r>
          </w:p>
        </w:tc>
        <w:tc>
          <w:tcPr>
            <w:tcW w:w="810" w:type="dxa"/>
            <w:shd w:val="clear" w:color="auto" w:fill="auto"/>
            <w:vAlign w:val="bottom"/>
          </w:tcPr>
          <w:p w14:paraId="42AB2619"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2 080.2</w:t>
            </w:r>
          </w:p>
        </w:tc>
        <w:tc>
          <w:tcPr>
            <w:tcW w:w="810" w:type="dxa"/>
            <w:shd w:val="clear" w:color="auto" w:fill="auto"/>
            <w:vAlign w:val="bottom"/>
          </w:tcPr>
          <w:p w14:paraId="3AE163B3"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2 080.2</w:t>
            </w:r>
          </w:p>
        </w:tc>
        <w:tc>
          <w:tcPr>
            <w:tcW w:w="2430" w:type="dxa"/>
            <w:shd w:val="clear" w:color="auto" w:fill="auto"/>
            <w:vAlign w:val="bottom"/>
          </w:tcPr>
          <w:p w14:paraId="73BAA2F7"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5A0ACEDF"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774" w:type="dxa"/>
            <w:shd w:val="clear" w:color="auto" w:fill="auto"/>
            <w:vAlign w:val="bottom"/>
          </w:tcPr>
          <w:p w14:paraId="6BAF25A3"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795" w:type="dxa"/>
            <w:shd w:val="clear" w:color="auto" w:fill="auto"/>
            <w:vAlign w:val="bottom"/>
          </w:tcPr>
          <w:p w14:paraId="3943DC3F"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2 080.2</w:t>
            </w:r>
          </w:p>
        </w:tc>
      </w:tr>
      <w:tr w:rsidR="00B23DE1" w:rsidRPr="00DC7C20" w14:paraId="69A32537" w14:textId="77777777" w:rsidTr="00BE693C">
        <w:tc>
          <w:tcPr>
            <w:tcW w:w="3420" w:type="dxa"/>
            <w:tcBorders>
              <w:bottom w:val="single" w:sz="4" w:space="0" w:color="auto"/>
            </w:tcBorders>
            <w:shd w:val="clear" w:color="auto" w:fill="auto"/>
          </w:tcPr>
          <w:p w14:paraId="7233EEC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ab/>
              <w:t>2.</w:t>
            </w:r>
            <w:r w:rsidRPr="00DC7C20">
              <w:rPr>
                <w:sz w:val="17"/>
              </w:rPr>
              <w:tab/>
              <w:t>Memorandum of Understanding</w:t>
            </w:r>
          </w:p>
        </w:tc>
        <w:tc>
          <w:tcPr>
            <w:tcW w:w="810" w:type="dxa"/>
            <w:tcBorders>
              <w:bottom w:val="single" w:sz="4" w:space="0" w:color="auto"/>
            </w:tcBorders>
            <w:shd w:val="clear" w:color="auto" w:fill="auto"/>
            <w:vAlign w:val="bottom"/>
          </w:tcPr>
          <w:p w14:paraId="4D5CE9BE"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10" w:type="dxa"/>
            <w:tcBorders>
              <w:bottom w:val="single" w:sz="4" w:space="0" w:color="auto"/>
            </w:tcBorders>
            <w:shd w:val="clear" w:color="auto" w:fill="auto"/>
            <w:vAlign w:val="bottom"/>
          </w:tcPr>
          <w:p w14:paraId="007FEB94"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2430" w:type="dxa"/>
            <w:tcBorders>
              <w:bottom w:val="single" w:sz="4" w:space="0" w:color="auto"/>
            </w:tcBorders>
            <w:shd w:val="clear" w:color="auto" w:fill="auto"/>
            <w:vAlign w:val="bottom"/>
          </w:tcPr>
          <w:p w14:paraId="467D402B"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810" w:type="dxa"/>
            <w:tcBorders>
              <w:bottom w:val="single" w:sz="4" w:space="0" w:color="auto"/>
            </w:tcBorders>
            <w:shd w:val="clear" w:color="auto" w:fill="auto"/>
            <w:vAlign w:val="bottom"/>
          </w:tcPr>
          <w:p w14:paraId="4E137C53"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774" w:type="dxa"/>
            <w:tcBorders>
              <w:bottom w:val="single" w:sz="4" w:space="0" w:color="auto"/>
            </w:tcBorders>
            <w:shd w:val="clear" w:color="auto" w:fill="auto"/>
            <w:vAlign w:val="bottom"/>
          </w:tcPr>
          <w:p w14:paraId="5C956520"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795" w:type="dxa"/>
            <w:tcBorders>
              <w:bottom w:val="single" w:sz="4" w:space="0" w:color="auto"/>
            </w:tcBorders>
            <w:shd w:val="clear" w:color="auto" w:fill="auto"/>
            <w:vAlign w:val="bottom"/>
          </w:tcPr>
          <w:p w14:paraId="6A5568D2"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r>
      <w:tr w:rsidR="00B23DE1" w:rsidRPr="00DC7C20" w14:paraId="25DAC521" w14:textId="77777777" w:rsidTr="00BE693C">
        <w:tc>
          <w:tcPr>
            <w:tcW w:w="3420" w:type="dxa"/>
            <w:tcBorders>
              <w:top w:val="single" w:sz="4" w:space="0" w:color="auto"/>
              <w:bottom w:val="single" w:sz="4" w:space="0" w:color="auto"/>
            </w:tcBorders>
            <w:shd w:val="clear" w:color="auto" w:fill="auto"/>
          </w:tcPr>
          <w:p w14:paraId="32D7A28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Subtotal, B</w:t>
            </w:r>
          </w:p>
        </w:tc>
        <w:tc>
          <w:tcPr>
            <w:tcW w:w="810" w:type="dxa"/>
            <w:tcBorders>
              <w:top w:val="single" w:sz="4" w:space="0" w:color="auto"/>
              <w:bottom w:val="single" w:sz="4" w:space="0" w:color="auto"/>
            </w:tcBorders>
            <w:shd w:val="clear" w:color="auto" w:fill="auto"/>
            <w:vAlign w:val="bottom"/>
          </w:tcPr>
          <w:p w14:paraId="1582A59B"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2 080.2</w:t>
            </w:r>
          </w:p>
        </w:tc>
        <w:tc>
          <w:tcPr>
            <w:tcW w:w="810" w:type="dxa"/>
            <w:tcBorders>
              <w:top w:val="single" w:sz="4" w:space="0" w:color="auto"/>
              <w:bottom w:val="single" w:sz="4" w:space="0" w:color="auto"/>
            </w:tcBorders>
            <w:shd w:val="clear" w:color="auto" w:fill="auto"/>
            <w:vAlign w:val="bottom"/>
          </w:tcPr>
          <w:p w14:paraId="5017E441"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2 080.2</w:t>
            </w:r>
          </w:p>
        </w:tc>
        <w:tc>
          <w:tcPr>
            <w:tcW w:w="2430" w:type="dxa"/>
            <w:tcBorders>
              <w:top w:val="single" w:sz="4" w:space="0" w:color="auto"/>
              <w:bottom w:val="single" w:sz="4" w:space="0" w:color="auto"/>
            </w:tcBorders>
            <w:shd w:val="clear" w:color="auto" w:fill="auto"/>
            <w:vAlign w:val="bottom"/>
          </w:tcPr>
          <w:p w14:paraId="3F9C6D40"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p>
        </w:tc>
        <w:tc>
          <w:tcPr>
            <w:tcW w:w="810" w:type="dxa"/>
            <w:tcBorders>
              <w:top w:val="single" w:sz="4" w:space="0" w:color="auto"/>
              <w:bottom w:val="single" w:sz="4" w:space="0" w:color="auto"/>
            </w:tcBorders>
            <w:shd w:val="clear" w:color="auto" w:fill="auto"/>
            <w:vAlign w:val="bottom"/>
          </w:tcPr>
          <w:p w14:paraId="6F180FB5"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w:t>
            </w:r>
          </w:p>
        </w:tc>
        <w:tc>
          <w:tcPr>
            <w:tcW w:w="774" w:type="dxa"/>
            <w:tcBorders>
              <w:top w:val="single" w:sz="4" w:space="0" w:color="auto"/>
              <w:bottom w:val="single" w:sz="4" w:space="0" w:color="auto"/>
            </w:tcBorders>
            <w:shd w:val="clear" w:color="auto" w:fill="auto"/>
            <w:vAlign w:val="bottom"/>
          </w:tcPr>
          <w:p w14:paraId="091F7C55"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w:t>
            </w:r>
          </w:p>
        </w:tc>
        <w:tc>
          <w:tcPr>
            <w:tcW w:w="795" w:type="dxa"/>
            <w:tcBorders>
              <w:top w:val="single" w:sz="4" w:space="0" w:color="auto"/>
              <w:bottom w:val="single" w:sz="4" w:space="0" w:color="auto"/>
            </w:tcBorders>
            <w:shd w:val="clear" w:color="auto" w:fill="auto"/>
            <w:vAlign w:val="bottom"/>
          </w:tcPr>
          <w:p w14:paraId="17F179CF"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2 080.2</w:t>
            </w:r>
          </w:p>
        </w:tc>
      </w:tr>
      <w:tr w:rsidR="00B23DE1" w:rsidRPr="00DC7C20" w14:paraId="5CDBACAF" w14:textId="77777777" w:rsidTr="00BE693C">
        <w:tc>
          <w:tcPr>
            <w:tcW w:w="3420" w:type="dxa"/>
            <w:tcBorders>
              <w:top w:val="single" w:sz="4" w:space="0" w:color="auto"/>
            </w:tcBorders>
            <w:shd w:val="clear" w:color="auto" w:fill="auto"/>
          </w:tcPr>
          <w:p w14:paraId="54C94F0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DC7C20">
              <w:rPr>
                <w:sz w:val="17"/>
              </w:rPr>
              <w:t>C.</w:t>
            </w:r>
            <w:r w:rsidRPr="00DC7C20">
              <w:rPr>
                <w:sz w:val="17"/>
              </w:rPr>
              <w:tab/>
              <w:t>Programme of work</w:t>
            </w:r>
          </w:p>
        </w:tc>
        <w:tc>
          <w:tcPr>
            <w:tcW w:w="810" w:type="dxa"/>
            <w:tcBorders>
              <w:top w:val="single" w:sz="4" w:space="0" w:color="auto"/>
            </w:tcBorders>
            <w:shd w:val="clear" w:color="auto" w:fill="auto"/>
            <w:vAlign w:val="bottom"/>
          </w:tcPr>
          <w:p w14:paraId="49EA1A7C"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10" w:type="dxa"/>
            <w:tcBorders>
              <w:top w:val="single" w:sz="4" w:space="0" w:color="auto"/>
            </w:tcBorders>
            <w:shd w:val="clear" w:color="auto" w:fill="auto"/>
            <w:vAlign w:val="bottom"/>
          </w:tcPr>
          <w:p w14:paraId="3506D772"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2430" w:type="dxa"/>
            <w:tcBorders>
              <w:top w:val="single" w:sz="4" w:space="0" w:color="auto"/>
            </w:tcBorders>
            <w:shd w:val="clear" w:color="auto" w:fill="auto"/>
            <w:vAlign w:val="bottom"/>
          </w:tcPr>
          <w:p w14:paraId="6284066E"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10" w:type="dxa"/>
            <w:tcBorders>
              <w:top w:val="single" w:sz="4" w:space="0" w:color="auto"/>
            </w:tcBorders>
            <w:shd w:val="clear" w:color="auto" w:fill="auto"/>
            <w:vAlign w:val="bottom"/>
          </w:tcPr>
          <w:p w14:paraId="7DF797E1"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74" w:type="dxa"/>
            <w:tcBorders>
              <w:top w:val="single" w:sz="4" w:space="0" w:color="auto"/>
            </w:tcBorders>
            <w:shd w:val="clear" w:color="auto" w:fill="auto"/>
            <w:vAlign w:val="bottom"/>
          </w:tcPr>
          <w:p w14:paraId="1E8A7E7D"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95" w:type="dxa"/>
            <w:tcBorders>
              <w:top w:val="single" w:sz="4" w:space="0" w:color="auto"/>
            </w:tcBorders>
            <w:shd w:val="clear" w:color="auto" w:fill="auto"/>
            <w:vAlign w:val="bottom"/>
          </w:tcPr>
          <w:p w14:paraId="42233CAE"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23DE1" w:rsidRPr="00DC7C20" w14:paraId="5B486AD9" w14:textId="77777777" w:rsidTr="00BE693C">
        <w:tc>
          <w:tcPr>
            <w:tcW w:w="3420" w:type="dxa"/>
            <w:shd w:val="clear" w:color="auto" w:fill="auto"/>
            <w:vAlign w:val="center"/>
          </w:tcPr>
          <w:p w14:paraId="727CAEB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DC7C20">
              <w:rPr>
                <w:sz w:val="17"/>
              </w:rPr>
              <w:tab/>
              <w:t>1.</w:t>
            </w:r>
            <w:r w:rsidRPr="00DC7C20">
              <w:rPr>
                <w:sz w:val="17"/>
              </w:rPr>
              <w:tab/>
              <w:t>Globalization, interdependence and development</w:t>
            </w:r>
          </w:p>
        </w:tc>
        <w:tc>
          <w:tcPr>
            <w:tcW w:w="810" w:type="dxa"/>
            <w:shd w:val="clear" w:color="auto" w:fill="auto"/>
            <w:vAlign w:val="bottom"/>
          </w:tcPr>
          <w:p w14:paraId="3448311F"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6 105.2</w:t>
            </w:r>
          </w:p>
        </w:tc>
        <w:tc>
          <w:tcPr>
            <w:tcW w:w="810" w:type="dxa"/>
            <w:shd w:val="clear" w:color="auto" w:fill="auto"/>
            <w:vAlign w:val="bottom"/>
          </w:tcPr>
          <w:p w14:paraId="50914F66"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6 105.2</w:t>
            </w:r>
          </w:p>
        </w:tc>
        <w:tc>
          <w:tcPr>
            <w:tcW w:w="2430" w:type="dxa"/>
            <w:shd w:val="clear" w:color="auto" w:fill="auto"/>
            <w:vAlign w:val="bottom"/>
          </w:tcPr>
          <w:p w14:paraId="719FCD6D"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1A98B27B"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774" w:type="dxa"/>
            <w:shd w:val="clear" w:color="auto" w:fill="auto"/>
            <w:vAlign w:val="bottom"/>
          </w:tcPr>
          <w:p w14:paraId="6F03D11A"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795" w:type="dxa"/>
            <w:shd w:val="clear" w:color="auto" w:fill="auto"/>
            <w:vAlign w:val="bottom"/>
          </w:tcPr>
          <w:p w14:paraId="0079CA09"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6 105.2</w:t>
            </w:r>
          </w:p>
        </w:tc>
      </w:tr>
      <w:tr w:rsidR="00B23DE1" w:rsidRPr="00DC7C20" w14:paraId="3899940F" w14:textId="77777777" w:rsidTr="00BE693C">
        <w:tc>
          <w:tcPr>
            <w:tcW w:w="3420" w:type="dxa"/>
            <w:shd w:val="clear" w:color="auto" w:fill="auto"/>
            <w:vAlign w:val="center"/>
          </w:tcPr>
          <w:p w14:paraId="0437EDC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2.</w:t>
            </w:r>
            <w:r w:rsidRPr="00DC7C20">
              <w:rPr>
                <w:sz w:val="17"/>
              </w:rPr>
              <w:tab/>
              <w:t>Investment and enterprise</w:t>
            </w:r>
          </w:p>
        </w:tc>
        <w:tc>
          <w:tcPr>
            <w:tcW w:w="810" w:type="dxa"/>
            <w:shd w:val="clear" w:color="auto" w:fill="auto"/>
            <w:vAlign w:val="bottom"/>
          </w:tcPr>
          <w:p w14:paraId="70AA0CFC"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6 067.5</w:t>
            </w:r>
          </w:p>
        </w:tc>
        <w:tc>
          <w:tcPr>
            <w:tcW w:w="810" w:type="dxa"/>
            <w:shd w:val="clear" w:color="auto" w:fill="auto"/>
            <w:vAlign w:val="bottom"/>
          </w:tcPr>
          <w:p w14:paraId="46C11F00"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6 067.5</w:t>
            </w:r>
          </w:p>
        </w:tc>
        <w:tc>
          <w:tcPr>
            <w:tcW w:w="2430" w:type="dxa"/>
            <w:shd w:val="clear" w:color="auto" w:fill="auto"/>
            <w:vAlign w:val="bottom"/>
          </w:tcPr>
          <w:p w14:paraId="79CF1BC9"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1969F797"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774" w:type="dxa"/>
            <w:shd w:val="clear" w:color="auto" w:fill="auto"/>
            <w:vAlign w:val="bottom"/>
          </w:tcPr>
          <w:p w14:paraId="114C2237"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795" w:type="dxa"/>
            <w:shd w:val="clear" w:color="auto" w:fill="auto"/>
            <w:vAlign w:val="bottom"/>
          </w:tcPr>
          <w:p w14:paraId="30C960F6"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6 067.5</w:t>
            </w:r>
          </w:p>
        </w:tc>
      </w:tr>
      <w:tr w:rsidR="00B23DE1" w:rsidRPr="00DC7C20" w14:paraId="02C2F916" w14:textId="77777777" w:rsidTr="00BE693C">
        <w:tc>
          <w:tcPr>
            <w:tcW w:w="3420" w:type="dxa"/>
            <w:shd w:val="clear" w:color="auto" w:fill="auto"/>
            <w:vAlign w:val="center"/>
          </w:tcPr>
          <w:p w14:paraId="76D1E35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3.</w:t>
            </w:r>
            <w:r w:rsidRPr="00DC7C20">
              <w:rPr>
                <w:sz w:val="17"/>
              </w:rPr>
              <w:tab/>
              <w:t>International trade and commodities</w:t>
            </w:r>
          </w:p>
        </w:tc>
        <w:tc>
          <w:tcPr>
            <w:tcW w:w="810" w:type="dxa"/>
            <w:shd w:val="clear" w:color="auto" w:fill="auto"/>
            <w:vAlign w:val="bottom"/>
          </w:tcPr>
          <w:p w14:paraId="6D0C0714"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2 997.4</w:t>
            </w:r>
          </w:p>
        </w:tc>
        <w:tc>
          <w:tcPr>
            <w:tcW w:w="810" w:type="dxa"/>
            <w:shd w:val="clear" w:color="auto" w:fill="auto"/>
            <w:vAlign w:val="bottom"/>
          </w:tcPr>
          <w:p w14:paraId="01786F33"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2 997.4</w:t>
            </w:r>
          </w:p>
        </w:tc>
        <w:tc>
          <w:tcPr>
            <w:tcW w:w="2430" w:type="dxa"/>
            <w:shd w:val="clear" w:color="auto" w:fill="auto"/>
            <w:vAlign w:val="bottom"/>
          </w:tcPr>
          <w:p w14:paraId="044E9E6B"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57202CC3"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774" w:type="dxa"/>
            <w:shd w:val="clear" w:color="auto" w:fill="auto"/>
            <w:vAlign w:val="bottom"/>
          </w:tcPr>
          <w:p w14:paraId="08621B87"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795" w:type="dxa"/>
            <w:shd w:val="clear" w:color="auto" w:fill="auto"/>
            <w:vAlign w:val="bottom"/>
          </w:tcPr>
          <w:p w14:paraId="36C6C6BC"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2 997.4</w:t>
            </w:r>
          </w:p>
        </w:tc>
      </w:tr>
      <w:tr w:rsidR="00B23DE1" w:rsidRPr="00DC7C20" w14:paraId="59D1CC07" w14:textId="77777777" w:rsidTr="00BE693C">
        <w:tc>
          <w:tcPr>
            <w:tcW w:w="3420" w:type="dxa"/>
            <w:shd w:val="clear" w:color="auto" w:fill="auto"/>
            <w:vAlign w:val="center"/>
          </w:tcPr>
          <w:p w14:paraId="0CDA6BD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4.</w:t>
            </w:r>
            <w:r w:rsidRPr="00DC7C20">
              <w:rPr>
                <w:sz w:val="17"/>
              </w:rPr>
              <w:tab/>
              <w:t>Technology and logistics</w:t>
            </w:r>
          </w:p>
        </w:tc>
        <w:tc>
          <w:tcPr>
            <w:tcW w:w="810" w:type="dxa"/>
            <w:shd w:val="clear" w:color="auto" w:fill="auto"/>
            <w:vAlign w:val="bottom"/>
          </w:tcPr>
          <w:p w14:paraId="32686024"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DC7C20">
              <w:rPr>
                <w:sz w:val="17"/>
              </w:rPr>
              <w:t>36 594.5</w:t>
            </w:r>
          </w:p>
        </w:tc>
        <w:tc>
          <w:tcPr>
            <w:tcW w:w="810" w:type="dxa"/>
            <w:shd w:val="clear" w:color="auto" w:fill="auto"/>
            <w:vAlign w:val="bottom"/>
          </w:tcPr>
          <w:p w14:paraId="693D1CA8"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DC7C20">
              <w:rPr>
                <w:sz w:val="17"/>
              </w:rPr>
              <w:t>36 594.5</w:t>
            </w:r>
          </w:p>
        </w:tc>
        <w:tc>
          <w:tcPr>
            <w:tcW w:w="2430" w:type="dxa"/>
            <w:shd w:val="clear" w:color="auto" w:fill="auto"/>
            <w:vAlign w:val="bottom"/>
          </w:tcPr>
          <w:p w14:paraId="688156F2"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44F17873"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774" w:type="dxa"/>
            <w:shd w:val="clear" w:color="auto" w:fill="auto"/>
            <w:vAlign w:val="bottom"/>
          </w:tcPr>
          <w:p w14:paraId="7EA6BB40"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795" w:type="dxa"/>
            <w:shd w:val="clear" w:color="auto" w:fill="auto"/>
            <w:vAlign w:val="bottom"/>
          </w:tcPr>
          <w:p w14:paraId="5D6A8088"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DC7C20">
              <w:rPr>
                <w:sz w:val="17"/>
              </w:rPr>
              <w:t>36 594.5</w:t>
            </w:r>
          </w:p>
        </w:tc>
      </w:tr>
      <w:tr w:rsidR="00B23DE1" w:rsidRPr="00DC7C20" w14:paraId="6C1EC1C2" w14:textId="77777777" w:rsidTr="00BE693C">
        <w:tc>
          <w:tcPr>
            <w:tcW w:w="3420" w:type="dxa"/>
            <w:tcBorders>
              <w:bottom w:val="single" w:sz="4" w:space="0" w:color="auto"/>
            </w:tcBorders>
            <w:shd w:val="clear" w:color="auto" w:fill="auto"/>
            <w:vAlign w:val="center"/>
          </w:tcPr>
          <w:p w14:paraId="608D149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76" w:right="40" w:hanging="576"/>
              <w:jc w:val="left"/>
              <w:rPr>
                <w:sz w:val="17"/>
              </w:rPr>
            </w:pPr>
            <w:r w:rsidRPr="00DC7C20">
              <w:rPr>
                <w:sz w:val="17"/>
              </w:rPr>
              <w:tab/>
              <w:t>5.</w:t>
            </w:r>
            <w:r w:rsidRPr="00DC7C20">
              <w:rPr>
                <w:sz w:val="17"/>
              </w:rPr>
              <w:tab/>
              <w:t>Africa, least developed countries and special programmes</w:t>
            </w:r>
          </w:p>
        </w:tc>
        <w:tc>
          <w:tcPr>
            <w:tcW w:w="810" w:type="dxa"/>
            <w:tcBorders>
              <w:bottom w:val="single" w:sz="4" w:space="0" w:color="auto"/>
            </w:tcBorders>
            <w:shd w:val="clear" w:color="auto" w:fill="auto"/>
            <w:vAlign w:val="bottom"/>
          </w:tcPr>
          <w:p w14:paraId="1F5BBBD9"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840.7</w:t>
            </w:r>
          </w:p>
        </w:tc>
        <w:tc>
          <w:tcPr>
            <w:tcW w:w="810" w:type="dxa"/>
            <w:tcBorders>
              <w:bottom w:val="single" w:sz="4" w:space="0" w:color="auto"/>
            </w:tcBorders>
            <w:shd w:val="clear" w:color="auto" w:fill="auto"/>
            <w:vAlign w:val="bottom"/>
          </w:tcPr>
          <w:p w14:paraId="1D424941"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840.7</w:t>
            </w:r>
          </w:p>
        </w:tc>
        <w:tc>
          <w:tcPr>
            <w:tcW w:w="2430" w:type="dxa"/>
            <w:tcBorders>
              <w:bottom w:val="single" w:sz="4" w:space="0" w:color="auto"/>
            </w:tcBorders>
            <w:shd w:val="clear" w:color="auto" w:fill="auto"/>
            <w:vAlign w:val="bottom"/>
          </w:tcPr>
          <w:p w14:paraId="1300F8CA"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810" w:type="dxa"/>
            <w:tcBorders>
              <w:bottom w:val="single" w:sz="4" w:space="0" w:color="auto"/>
            </w:tcBorders>
            <w:shd w:val="clear" w:color="auto" w:fill="auto"/>
            <w:vAlign w:val="bottom"/>
          </w:tcPr>
          <w:p w14:paraId="27551D60"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774" w:type="dxa"/>
            <w:tcBorders>
              <w:bottom w:val="single" w:sz="4" w:space="0" w:color="auto"/>
            </w:tcBorders>
            <w:shd w:val="clear" w:color="auto" w:fill="auto"/>
            <w:vAlign w:val="bottom"/>
          </w:tcPr>
          <w:p w14:paraId="0754A400"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795" w:type="dxa"/>
            <w:tcBorders>
              <w:bottom w:val="single" w:sz="4" w:space="0" w:color="auto"/>
            </w:tcBorders>
            <w:shd w:val="clear" w:color="auto" w:fill="auto"/>
            <w:vAlign w:val="bottom"/>
          </w:tcPr>
          <w:p w14:paraId="55244959"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840.7</w:t>
            </w:r>
          </w:p>
        </w:tc>
      </w:tr>
      <w:tr w:rsidR="00B23DE1" w:rsidRPr="00DC7C20" w14:paraId="68A306C0" w14:textId="77777777" w:rsidTr="00BE693C">
        <w:tc>
          <w:tcPr>
            <w:tcW w:w="3420" w:type="dxa"/>
            <w:tcBorders>
              <w:top w:val="single" w:sz="4" w:space="0" w:color="auto"/>
              <w:bottom w:val="single" w:sz="4" w:space="0" w:color="auto"/>
            </w:tcBorders>
            <w:shd w:val="clear" w:color="auto" w:fill="auto"/>
          </w:tcPr>
          <w:p w14:paraId="72FC14E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Subtotal, C</w:t>
            </w:r>
          </w:p>
        </w:tc>
        <w:tc>
          <w:tcPr>
            <w:tcW w:w="810" w:type="dxa"/>
            <w:tcBorders>
              <w:top w:val="single" w:sz="4" w:space="0" w:color="auto"/>
              <w:bottom w:val="single" w:sz="4" w:space="0" w:color="auto"/>
            </w:tcBorders>
            <w:shd w:val="clear" w:color="auto" w:fill="auto"/>
            <w:vAlign w:val="bottom"/>
          </w:tcPr>
          <w:p w14:paraId="4BBBC634"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DC7C20">
              <w:rPr>
                <w:b/>
                <w:sz w:val="17"/>
              </w:rPr>
              <w:t>52 605.3</w:t>
            </w:r>
          </w:p>
        </w:tc>
        <w:tc>
          <w:tcPr>
            <w:tcW w:w="810" w:type="dxa"/>
            <w:tcBorders>
              <w:top w:val="single" w:sz="4" w:space="0" w:color="auto"/>
              <w:bottom w:val="single" w:sz="4" w:space="0" w:color="auto"/>
            </w:tcBorders>
            <w:shd w:val="clear" w:color="auto" w:fill="auto"/>
            <w:vAlign w:val="bottom"/>
          </w:tcPr>
          <w:p w14:paraId="7DAF8756"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DC7C20">
              <w:rPr>
                <w:b/>
                <w:sz w:val="17"/>
              </w:rPr>
              <w:t>52 605.3</w:t>
            </w:r>
          </w:p>
        </w:tc>
        <w:tc>
          <w:tcPr>
            <w:tcW w:w="2430" w:type="dxa"/>
            <w:tcBorders>
              <w:top w:val="single" w:sz="4" w:space="0" w:color="auto"/>
              <w:bottom w:val="single" w:sz="4" w:space="0" w:color="auto"/>
            </w:tcBorders>
            <w:shd w:val="clear" w:color="auto" w:fill="auto"/>
            <w:vAlign w:val="bottom"/>
          </w:tcPr>
          <w:p w14:paraId="51E7F543"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810" w:type="dxa"/>
            <w:tcBorders>
              <w:top w:val="single" w:sz="4" w:space="0" w:color="auto"/>
              <w:bottom w:val="single" w:sz="4" w:space="0" w:color="auto"/>
            </w:tcBorders>
            <w:shd w:val="clear" w:color="auto" w:fill="auto"/>
            <w:vAlign w:val="bottom"/>
          </w:tcPr>
          <w:p w14:paraId="4AB8F177"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774" w:type="dxa"/>
            <w:tcBorders>
              <w:top w:val="single" w:sz="4" w:space="0" w:color="auto"/>
              <w:bottom w:val="single" w:sz="4" w:space="0" w:color="auto"/>
            </w:tcBorders>
            <w:shd w:val="clear" w:color="auto" w:fill="auto"/>
            <w:vAlign w:val="bottom"/>
          </w:tcPr>
          <w:p w14:paraId="3414522D"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795" w:type="dxa"/>
            <w:tcBorders>
              <w:top w:val="single" w:sz="4" w:space="0" w:color="auto"/>
              <w:bottom w:val="single" w:sz="4" w:space="0" w:color="auto"/>
            </w:tcBorders>
            <w:shd w:val="clear" w:color="auto" w:fill="auto"/>
            <w:vAlign w:val="bottom"/>
          </w:tcPr>
          <w:p w14:paraId="0AA14A10"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DC7C20">
              <w:rPr>
                <w:b/>
                <w:sz w:val="17"/>
              </w:rPr>
              <w:t>52 605.3</w:t>
            </w:r>
          </w:p>
        </w:tc>
      </w:tr>
      <w:tr w:rsidR="00B23DE1" w:rsidRPr="00DC7C20" w14:paraId="22D09509" w14:textId="77777777" w:rsidTr="00BE693C">
        <w:tc>
          <w:tcPr>
            <w:tcW w:w="3420" w:type="dxa"/>
            <w:tcBorders>
              <w:top w:val="single" w:sz="4" w:space="0" w:color="auto"/>
              <w:bottom w:val="single" w:sz="4" w:space="0" w:color="auto"/>
            </w:tcBorders>
            <w:shd w:val="clear" w:color="auto" w:fill="auto"/>
          </w:tcPr>
          <w:p w14:paraId="5146E3C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DC7C20">
              <w:rPr>
                <w:sz w:val="17"/>
              </w:rPr>
              <w:t>D.</w:t>
            </w:r>
            <w:r w:rsidRPr="00DC7C20">
              <w:rPr>
                <w:sz w:val="17"/>
              </w:rPr>
              <w:tab/>
              <w:t>Programme support</w:t>
            </w:r>
          </w:p>
        </w:tc>
        <w:tc>
          <w:tcPr>
            <w:tcW w:w="810" w:type="dxa"/>
            <w:tcBorders>
              <w:top w:val="single" w:sz="4" w:space="0" w:color="auto"/>
              <w:bottom w:val="single" w:sz="4" w:space="0" w:color="auto"/>
            </w:tcBorders>
            <w:shd w:val="clear" w:color="auto" w:fill="auto"/>
            <w:vAlign w:val="bottom"/>
          </w:tcPr>
          <w:p w14:paraId="279CC540"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DC7C20">
              <w:rPr>
                <w:sz w:val="17"/>
              </w:rPr>
              <w:t>5 613.5</w:t>
            </w:r>
          </w:p>
        </w:tc>
        <w:tc>
          <w:tcPr>
            <w:tcW w:w="810" w:type="dxa"/>
            <w:tcBorders>
              <w:top w:val="single" w:sz="4" w:space="0" w:color="auto"/>
              <w:bottom w:val="single" w:sz="4" w:space="0" w:color="auto"/>
            </w:tcBorders>
            <w:shd w:val="clear" w:color="auto" w:fill="auto"/>
            <w:vAlign w:val="bottom"/>
          </w:tcPr>
          <w:p w14:paraId="4447E312"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DC7C20">
              <w:rPr>
                <w:sz w:val="17"/>
              </w:rPr>
              <w:t>5 613.5</w:t>
            </w:r>
          </w:p>
        </w:tc>
        <w:tc>
          <w:tcPr>
            <w:tcW w:w="2430" w:type="dxa"/>
            <w:tcBorders>
              <w:top w:val="single" w:sz="4" w:space="0" w:color="auto"/>
              <w:bottom w:val="single" w:sz="4" w:space="0" w:color="auto"/>
            </w:tcBorders>
            <w:shd w:val="clear" w:color="auto" w:fill="auto"/>
            <w:vAlign w:val="bottom"/>
          </w:tcPr>
          <w:p w14:paraId="14DEF392"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p>
        </w:tc>
        <w:tc>
          <w:tcPr>
            <w:tcW w:w="810" w:type="dxa"/>
            <w:tcBorders>
              <w:top w:val="single" w:sz="4" w:space="0" w:color="auto"/>
              <w:bottom w:val="single" w:sz="4" w:space="0" w:color="auto"/>
            </w:tcBorders>
            <w:shd w:val="clear" w:color="auto" w:fill="auto"/>
            <w:vAlign w:val="bottom"/>
          </w:tcPr>
          <w:p w14:paraId="4832ED33"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DC7C20">
              <w:rPr>
                <w:sz w:val="17"/>
              </w:rPr>
              <w:t>–</w:t>
            </w:r>
          </w:p>
        </w:tc>
        <w:tc>
          <w:tcPr>
            <w:tcW w:w="774" w:type="dxa"/>
            <w:tcBorders>
              <w:top w:val="single" w:sz="4" w:space="0" w:color="auto"/>
              <w:bottom w:val="single" w:sz="4" w:space="0" w:color="auto"/>
            </w:tcBorders>
            <w:shd w:val="clear" w:color="auto" w:fill="auto"/>
            <w:vAlign w:val="bottom"/>
          </w:tcPr>
          <w:p w14:paraId="64C28A1A"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DC7C20">
              <w:rPr>
                <w:sz w:val="17"/>
              </w:rPr>
              <w:t>–</w:t>
            </w:r>
          </w:p>
        </w:tc>
        <w:tc>
          <w:tcPr>
            <w:tcW w:w="795" w:type="dxa"/>
            <w:tcBorders>
              <w:top w:val="single" w:sz="4" w:space="0" w:color="auto"/>
              <w:bottom w:val="single" w:sz="4" w:space="0" w:color="auto"/>
            </w:tcBorders>
            <w:shd w:val="clear" w:color="auto" w:fill="auto"/>
            <w:vAlign w:val="bottom"/>
          </w:tcPr>
          <w:p w14:paraId="1638F9B7"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DC7C20">
              <w:rPr>
                <w:sz w:val="17"/>
              </w:rPr>
              <w:t>5 613.5</w:t>
            </w:r>
          </w:p>
        </w:tc>
      </w:tr>
      <w:tr w:rsidR="00B23DE1" w:rsidRPr="00DC7C20" w14:paraId="5D71274E" w14:textId="77777777" w:rsidTr="00BE693C">
        <w:tc>
          <w:tcPr>
            <w:tcW w:w="3420" w:type="dxa"/>
            <w:tcBorders>
              <w:top w:val="single" w:sz="4" w:space="0" w:color="auto"/>
              <w:bottom w:val="single" w:sz="4" w:space="0" w:color="auto"/>
            </w:tcBorders>
            <w:shd w:val="clear" w:color="auto" w:fill="auto"/>
          </w:tcPr>
          <w:p w14:paraId="36F22C8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Subtotal, 2</w:t>
            </w:r>
          </w:p>
        </w:tc>
        <w:tc>
          <w:tcPr>
            <w:tcW w:w="810" w:type="dxa"/>
            <w:tcBorders>
              <w:top w:val="single" w:sz="4" w:space="0" w:color="auto"/>
              <w:bottom w:val="single" w:sz="4" w:space="0" w:color="auto"/>
            </w:tcBorders>
            <w:shd w:val="clear" w:color="auto" w:fill="auto"/>
            <w:vAlign w:val="bottom"/>
          </w:tcPr>
          <w:p w14:paraId="03A3CC22"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DC7C20">
              <w:rPr>
                <w:b/>
                <w:sz w:val="17"/>
              </w:rPr>
              <w:t>60 299.0</w:t>
            </w:r>
          </w:p>
        </w:tc>
        <w:tc>
          <w:tcPr>
            <w:tcW w:w="810" w:type="dxa"/>
            <w:tcBorders>
              <w:top w:val="single" w:sz="4" w:space="0" w:color="auto"/>
              <w:bottom w:val="single" w:sz="4" w:space="0" w:color="auto"/>
            </w:tcBorders>
            <w:shd w:val="clear" w:color="auto" w:fill="auto"/>
            <w:vAlign w:val="bottom"/>
          </w:tcPr>
          <w:p w14:paraId="3DDADC97"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DC7C20">
              <w:rPr>
                <w:b/>
                <w:sz w:val="17"/>
              </w:rPr>
              <w:t>60 299.0</w:t>
            </w:r>
          </w:p>
        </w:tc>
        <w:tc>
          <w:tcPr>
            <w:tcW w:w="2430" w:type="dxa"/>
            <w:tcBorders>
              <w:top w:val="single" w:sz="4" w:space="0" w:color="auto"/>
              <w:bottom w:val="single" w:sz="4" w:space="0" w:color="auto"/>
            </w:tcBorders>
            <w:shd w:val="clear" w:color="auto" w:fill="auto"/>
            <w:vAlign w:val="bottom"/>
          </w:tcPr>
          <w:p w14:paraId="104D5517"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810" w:type="dxa"/>
            <w:tcBorders>
              <w:top w:val="single" w:sz="4" w:space="0" w:color="auto"/>
              <w:bottom w:val="single" w:sz="4" w:space="0" w:color="auto"/>
            </w:tcBorders>
            <w:shd w:val="clear" w:color="auto" w:fill="auto"/>
            <w:vAlign w:val="bottom"/>
          </w:tcPr>
          <w:p w14:paraId="01C60ABB"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774" w:type="dxa"/>
            <w:tcBorders>
              <w:top w:val="single" w:sz="4" w:space="0" w:color="auto"/>
              <w:bottom w:val="single" w:sz="4" w:space="0" w:color="auto"/>
            </w:tcBorders>
            <w:shd w:val="clear" w:color="auto" w:fill="auto"/>
            <w:vAlign w:val="bottom"/>
          </w:tcPr>
          <w:p w14:paraId="25966454"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795" w:type="dxa"/>
            <w:tcBorders>
              <w:top w:val="single" w:sz="4" w:space="0" w:color="auto"/>
              <w:bottom w:val="single" w:sz="4" w:space="0" w:color="auto"/>
            </w:tcBorders>
            <w:shd w:val="clear" w:color="auto" w:fill="auto"/>
            <w:vAlign w:val="bottom"/>
          </w:tcPr>
          <w:p w14:paraId="1593AD6F"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DC7C20">
              <w:rPr>
                <w:b/>
                <w:sz w:val="17"/>
              </w:rPr>
              <w:t>60 299.0</w:t>
            </w:r>
          </w:p>
        </w:tc>
      </w:tr>
      <w:tr w:rsidR="00B23DE1" w:rsidRPr="00DC7C20" w14:paraId="48FDB7C5" w14:textId="77777777" w:rsidTr="00BE693C">
        <w:tc>
          <w:tcPr>
            <w:tcW w:w="3420" w:type="dxa"/>
            <w:tcBorders>
              <w:top w:val="single" w:sz="4" w:space="0" w:color="auto"/>
              <w:bottom w:val="single" w:sz="12" w:space="0" w:color="auto"/>
            </w:tcBorders>
            <w:shd w:val="clear" w:color="auto" w:fill="auto"/>
          </w:tcPr>
          <w:p w14:paraId="58FDCD1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 (1+2)</w:t>
            </w:r>
          </w:p>
        </w:tc>
        <w:tc>
          <w:tcPr>
            <w:tcW w:w="810" w:type="dxa"/>
            <w:tcBorders>
              <w:top w:val="single" w:sz="4" w:space="0" w:color="auto"/>
              <w:bottom w:val="single" w:sz="12" w:space="0" w:color="auto"/>
            </w:tcBorders>
            <w:shd w:val="clear" w:color="auto" w:fill="auto"/>
            <w:vAlign w:val="bottom"/>
          </w:tcPr>
          <w:p w14:paraId="1BB147C4"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rFonts w:ascii="Times New Roman Bold" w:hAnsi="Times New Roman Bold" w:cs="Times New Roman Bold"/>
                <w:b/>
                <w:sz w:val="17"/>
              </w:rPr>
            </w:pPr>
            <w:r w:rsidRPr="00DC7C20">
              <w:rPr>
                <w:b/>
                <w:sz w:val="17"/>
              </w:rPr>
              <w:t>142 146.1</w:t>
            </w:r>
          </w:p>
        </w:tc>
        <w:tc>
          <w:tcPr>
            <w:tcW w:w="810" w:type="dxa"/>
            <w:tcBorders>
              <w:top w:val="single" w:sz="4" w:space="0" w:color="auto"/>
              <w:bottom w:val="single" w:sz="12" w:space="0" w:color="auto"/>
            </w:tcBorders>
            <w:shd w:val="clear" w:color="auto" w:fill="auto"/>
            <w:vAlign w:val="bottom"/>
          </w:tcPr>
          <w:p w14:paraId="7B1AF953"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rFonts w:ascii="Times New Roman Bold" w:hAnsi="Times New Roman Bold" w:cs="Times New Roman Bold"/>
                <w:b/>
                <w:sz w:val="17"/>
              </w:rPr>
            </w:pPr>
            <w:r w:rsidRPr="00DC7C20">
              <w:rPr>
                <w:b/>
                <w:sz w:val="17"/>
              </w:rPr>
              <w:t>150 294.0</w:t>
            </w:r>
          </w:p>
        </w:tc>
        <w:tc>
          <w:tcPr>
            <w:tcW w:w="2430" w:type="dxa"/>
            <w:tcBorders>
              <w:top w:val="single" w:sz="4" w:space="0" w:color="auto"/>
              <w:bottom w:val="single" w:sz="12" w:space="0" w:color="auto"/>
            </w:tcBorders>
            <w:shd w:val="clear" w:color="auto" w:fill="auto"/>
            <w:vAlign w:val="bottom"/>
          </w:tcPr>
          <w:p w14:paraId="54DBDE29"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810" w:type="dxa"/>
            <w:tcBorders>
              <w:top w:val="single" w:sz="4" w:space="0" w:color="auto"/>
              <w:bottom w:val="single" w:sz="12" w:space="0" w:color="auto"/>
            </w:tcBorders>
            <w:shd w:val="clear" w:color="auto" w:fill="auto"/>
            <w:vAlign w:val="bottom"/>
          </w:tcPr>
          <w:p w14:paraId="11E6B239"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rFonts w:ascii="Times New Roman Bold" w:hAnsi="Times New Roman Bold" w:cs="Times New Roman Bold"/>
                <w:b/>
                <w:sz w:val="17"/>
              </w:rPr>
            </w:pPr>
            <w:r w:rsidRPr="00DC7C20">
              <w:rPr>
                <w:b/>
                <w:sz w:val="17"/>
              </w:rPr>
              <w:t>(1 706.6)</w:t>
            </w:r>
          </w:p>
        </w:tc>
        <w:tc>
          <w:tcPr>
            <w:tcW w:w="774" w:type="dxa"/>
            <w:tcBorders>
              <w:top w:val="single" w:sz="4" w:space="0" w:color="auto"/>
              <w:bottom w:val="single" w:sz="12" w:space="0" w:color="auto"/>
            </w:tcBorders>
            <w:shd w:val="clear" w:color="auto" w:fill="auto"/>
            <w:vAlign w:val="bottom"/>
          </w:tcPr>
          <w:p w14:paraId="5A4FFAB0"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imes New Roman Bold" w:hAnsi="Times New Roman Bold" w:cs="Times New Roman Bold"/>
                <w:b/>
                <w:sz w:val="17"/>
              </w:rPr>
            </w:pPr>
            <w:r w:rsidRPr="00DC7C20">
              <w:rPr>
                <w:b/>
                <w:sz w:val="17"/>
              </w:rPr>
              <w:t>(1.1)</w:t>
            </w:r>
          </w:p>
        </w:tc>
        <w:tc>
          <w:tcPr>
            <w:tcW w:w="795" w:type="dxa"/>
            <w:tcBorders>
              <w:top w:val="single" w:sz="4" w:space="0" w:color="auto"/>
              <w:bottom w:val="single" w:sz="12" w:space="0" w:color="auto"/>
            </w:tcBorders>
            <w:shd w:val="clear" w:color="auto" w:fill="auto"/>
            <w:vAlign w:val="bottom"/>
          </w:tcPr>
          <w:p w14:paraId="495124CD" w14:textId="77777777" w:rsidR="00B23DE1" w:rsidRPr="00DC7C20" w:rsidRDefault="00B23DE1" w:rsidP="00915D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rFonts w:ascii="Times New Roman Bold" w:hAnsi="Times New Roman Bold" w:cs="Times New Roman Bold"/>
                <w:b/>
                <w:spacing w:val="0"/>
                <w:w w:val="101"/>
                <w:sz w:val="17"/>
              </w:rPr>
            </w:pPr>
            <w:r w:rsidRPr="00DC7C20">
              <w:rPr>
                <w:rFonts w:ascii="Times New Roman Bold" w:hAnsi="Times New Roman Bold" w:cs="Times New Roman Bold"/>
                <w:b/>
                <w:spacing w:val="0"/>
                <w:w w:val="101"/>
                <w:sz w:val="17"/>
              </w:rPr>
              <w:t>148 587.4</w:t>
            </w:r>
          </w:p>
        </w:tc>
      </w:tr>
    </w:tbl>
    <w:p w14:paraId="487FDE9A"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8B9235"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74FA68" w14:textId="77777777" w:rsidR="00B23DE1" w:rsidRPr="00DC7C20" w:rsidRDefault="00B23DE1" w:rsidP="00BC294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Table 12.25</w:t>
      </w:r>
    </w:p>
    <w:p w14:paraId="3FB74B10" w14:textId="77777777" w:rsidR="00B23DE1" w:rsidRPr="00DC7C20" w:rsidRDefault="00B23DE1" w:rsidP="00BC294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Overall: proposed posts for 2026 by source of funding, component and subprogramme</w:t>
      </w:r>
    </w:p>
    <w:p w14:paraId="75C77223" w14:textId="77777777" w:rsidR="00B23DE1" w:rsidRPr="00DC7C20" w:rsidRDefault="00B23DE1" w:rsidP="00BC294B">
      <w:pPr>
        <w:keepNext/>
        <w:keepLines/>
        <w:rPr>
          <w:b/>
          <w:sz w:val="14"/>
          <w:szCs w:val="14"/>
        </w:rPr>
      </w:pPr>
      <w:r w:rsidRPr="00DC7C20">
        <w:rPr>
          <w:sz w:val="14"/>
          <w:szCs w:val="14"/>
        </w:rPr>
        <w:t>(Number of posts)</w:t>
      </w:r>
    </w:p>
    <w:p w14:paraId="7F7293EF" w14:textId="77777777" w:rsidR="00B23DE1" w:rsidRPr="00DC7C20" w:rsidRDefault="00B23DE1" w:rsidP="00BC29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A23554" w14:textId="77777777" w:rsidR="00B23DE1" w:rsidRPr="00DC7C20" w:rsidRDefault="00B23DE1" w:rsidP="00BC294B">
      <w:pPr>
        <w:pStyle w:val="H4"/>
        <w:ind w:right="1260"/>
      </w:pPr>
      <w:r w:rsidRPr="00DC7C20">
        <w:tab/>
      </w:r>
      <w:r w:rsidRPr="00DC7C20">
        <w:rPr>
          <w:i w:val="0"/>
          <w:iCs/>
        </w:rPr>
        <w:t>(1)</w:t>
      </w:r>
      <w:r w:rsidRPr="00DC7C20">
        <w:tab/>
        <w:t xml:space="preserve">Regular budget </w:t>
      </w:r>
    </w:p>
    <w:p w14:paraId="0EE4BAF3" w14:textId="77777777" w:rsidR="00B23DE1" w:rsidRPr="00DC7C20" w:rsidRDefault="00B23DE1" w:rsidP="00BC29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E4B12C" w14:textId="77777777" w:rsidR="00B23DE1" w:rsidRPr="00DC7C20" w:rsidRDefault="00B23DE1" w:rsidP="00BC29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0"/>
        <w:gridCol w:w="921"/>
        <w:gridCol w:w="922"/>
        <w:gridCol w:w="1127"/>
        <w:gridCol w:w="853"/>
        <w:gridCol w:w="853"/>
        <w:gridCol w:w="853"/>
      </w:tblGrid>
      <w:tr w:rsidR="00B23DE1" w:rsidRPr="00DC7C20" w14:paraId="2635AE2F" w14:textId="77777777" w:rsidTr="0049252B">
        <w:trPr>
          <w:tblHeader/>
        </w:trPr>
        <w:tc>
          <w:tcPr>
            <w:tcW w:w="4320" w:type="dxa"/>
            <w:vMerge w:val="restart"/>
            <w:tcBorders>
              <w:top w:val="single" w:sz="4" w:space="0" w:color="auto"/>
            </w:tcBorders>
            <w:shd w:val="clear" w:color="auto" w:fill="auto"/>
            <w:vAlign w:val="bottom"/>
          </w:tcPr>
          <w:p w14:paraId="1B6DEE55" w14:textId="77777777" w:rsidR="00B23DE1" w:rsidRPr="00DC7C20" w:rsidRDefault="00B23DE1" w:rsidP="00BC294B">
            <w:pPr>
              <w:pStyle w:val="SingleTxt"/>
              <w:keepNext/>
              <w:keepLines/>
              <w:spacing w:before="81" w:after="81" w:line="160" w:lineRule="exact"/>
              <w:ind w:left="0" w:right="40"/>
              <w:jc w:val="left"/>
              <w:rPr>
                <w:i/>
                <w:sz w:val="14"/>
              </w:rPr>
            </w:pPr>
            <w:r w:rsidRPr="00DC7C20">
              <w:rPr>
                <w:i/>
                <w:sz w:val="14"/>
              </w:rPr>
              <w:t>Component/subprogramme</w:t>
            </w:r>
          </w:p>
        </w:tc>
        <w:tc>
          <w:tcPr>
            <w:tcW w:w="921" w:type="dxa"/>
            <w:vMerge w:val="restart"/>
            <w:tcBorders>
              <w:top w:val="single" w:sz="4" w:space="0" w:color="auto"/>
            </w:tcBorders>
            <w:shd w:val="clear" w:color="auto" w:fill="auto"/>
            <w:vAlign w:val="bottom"/>
          </w:tcPr>
          <w:p w14:paraId="635CE468" w14:textId="77777777" w:rsidR="00B23DE1" w:rsidRPr="00DC7C20" w:rsidRDefault="00B23DE1" w:rsidP="00BC294B">
            <w:pPr>
              <w:pStyle w:val="SingleTxt"/>
              <w:keepNext/>
              <w:keepLines/>
              <w:spacing w:before="81" w:after="81" w:line="160" w:lineRule="exact"/>
              <w:ind w:left="144" w:right="40"/>
              <w:jc w:val="right"/>
              <w:rPr>
                <w:i/>
                <w:sz w:val="14"/>
              </w:rPr>
            </w:pPr>
            <w:r w:rsidRPr="00DC7C20">
              <w:rPr>
                <w:i/>
                <w:sz w:val="14"/>
              </w:rPr>
              <w:t>2025 approved</w:t>
            </w:r>
          </w:p>
        </w:tc>
        <w:tc>
          <w:tcPr>
            <w:tcW w:w="3755" w:type="dxa"/>
            <w:gridSpan w:val="4"/>
            <w:tcBorders>
              <w:top w:val="single" w:sz="4" w:space="0" w:color="auto"/>
              <w:bottom w:val="single" w:sz="4" w:space="0" w:color="auto"/>
            </w:tcBorders>
            <w:shd w:val="clear" w:color="auto" w:fill="auto"/>
            <w:vAlign w:val="bottom"/>
          </w:tcPr>
          <w:p w14:paraId="7DB34617" w14:textId="77777777" w:rsidR="00B23DE1" w:rsidRPr="00DC7C20" w:rsidRDefault="00B23DE1" w:rsidP="00BC29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853" w:type="dxa"/>
            <w:vMerge w:val="restart"/>
            <w:tcBorders>
              <w:top w:val="single" w:sz="4" w:space="0" w:color="auto"/>
            </w:tcBorders>
            <w:shd w:val="clear" w:color="auto" w:fill="auto"/>
            <w:vAlign w:val="bottom"/>
          </w:tcPr>
          <w:p w14:paraId="6194D82A" w14:textId="77777777" w:rsidR="00B23DE1" w:rsidRPr="00DC7C20" w:rsidRDefault="00B23DE1" w:rsidP="00BC294B">
            <w:pPr>
              <w:pStyle w:val="SingleTxt"/>
              <w:keepNext/>
              <w:keepLines/>
              <w:spacing w:before="81" w:after="81" w:line="160" w:lineRule="exact"/>
              <w:ind w:left="144" w:right="40"/>
              <w:jc w:val="right"/>
              <w:rPr>
                <w:i/>
                <w:sz w:val="14"/>
              </w:rPr>
            </w:pPr>
            <w:r w:rsidRPr="00DC7C20">
              <w:rPr>
                <w:i/>
                <w:sz w:val="14"/>
              </w:rPr>
              <w:t>2026 proposed</w:t>
            </w:r>
          </w:p>
        </w:tc>
      </w:tr>
      <w:tr w:rsidR="00B23DE1" w:rsidRPr="00DC7C20" w14:paraId="522395F5" w14:textId="77777777" w:rsidTr="0049252B">
        <w:trPr>
          <w:tblHeader/>
        </w:trPr>
        <w:tc>
          <w:tcPr>
            <w:tcW w:w="4320" w:type="dxa"/>
            <w:vMerge/>
            <w:tcBorders>
              <w:bottom w:val="single" w:sz="12" w:space="0" w:color="auto"/>
            </w:tcBorders>
            <w:shd w:val="clear" w:color="auto" w:fill="auto"/>
            <w:vAlign w:val="bottom"/>
          </w:tcPr>
          <w:p w14:paraId="7467FC4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21" w:type="dxa"/>
            <w:vMerge/>
            <w:tcBorders>
              <w:bottom w:val="single" w:sz="12" w:space="0" w:color="auto"/>
            </w:tcBorders>
            <w:shd w:val="clear" w:color="auto" w:fill="auto"/>
            <w:vAlign w:val="bottom"/>
          </w:tcPr>
          <w:p w14:paraId="5445A99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22" w:type="dxa"/>
            <w:tcBorders>
              <w:top w:val="single" w:sz="4" w:space="0" w:color="auto"/>
              <w:bottom w:val="single" w:sz="12" w:space="0" w:color="auto"/>
            </w:tcBorders>
            <w:shd w:val="clear" w:color="auto" w:fill="auto"/>
            <w:vAlign w:val="bottom"/>
          </w:tcPr>
          <w:p w14:paraId="0F87436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Technical adjustments</w:t>
            </w:r>
          </w:p>
        </w:tc>
        <w:tc>
          <w:tcPr>
            <w:tcW w:w="1127" w:type="dxa"/>
            <w:tcBorders>
              <w:top w:val="single" w:sz="4" w:space="0" w:color="auto"/>
              <w:bottom w:val="single" w:sz="12" w:space="0" w:color="auto"/>
            </w:tcBorders>
            <w:shd w:val="clear" w:color="auto" w:fill="auto"/>
            <w:vAlign w:val="bottom"/>
          </w:tcPr>
          <w:p w14:paraId="53314F1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New/expanded mandates </w:t>
            </w:r>
          </w:p>
        </w:tc>
        <w:tc>
          <w:tcPr>
            <w:tcW w:w="853" w:type="dxa"/>
            <w:tcBorders>
              <w:top w:val="single" w:sz="4" w:space="0" w:color="auto"/>
              <w:bottom w:val="single" w:sz="12" w:space="0" w:color="auto"/>
            </w:tcBorders>
            <w:shd w:val="clear" w:color="auto" w:fill="auto"/>
            <w:vAlign w:val="bottom"/>
          </w:tcPr>
          <w:p w14:paraId="25B4C1B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Other </w:t>
            </w:r>
          </w:p>
        </w:tc>
        <w:tc>
          <w:tcPr>
            <w:tcW w:w="853" w:type="dxa"/>
            <w:tcBorders>
              <w:top w:val="single" w:sz="4" w:space="0" w:color="auto"/>
              <w:bottom w:val="single" w:sz="12" w:space="0" w:color="auto"/>
            </w:tcBorders>
            <w:shd w:val="clear" w:color="auto" w:fill="auto"/>
            <w:vAlign w:val="bottom"/>
          </w:tcPr>
          <w:p w14:paraId="2278231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Total</w:t>
            </w:r>
          </w:p>
        </w:tc>
        <w:tc>
          <w:tcPr>
            <w:tcW w:w="853" w:type="dxa"/>
            <w:vMerge/>
            <w:tcBorders>
              <w:bottom w:val="single" w:sz="12" w:space="0" w:color="auto"/>
            </w:tcBorders>
            <w:shd w:val="clear" w:color="auto" w:fill="auto"/>
            <w:vAlign w:val="bottom"/>
          </w:tcPr>
          <w:p w14:paraId="75E7A14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23DE1" w:rsidRPr="00DC7C20" w14:paraId="2215E735" w14:textId="77777777" w:rsidTr="0049252B">
        <w:trPr>
          <w:trHeight w:hRule="exact" w:val="115"/>
          <w:tblHeader/>
        </w:trPr>
        <w:tc>
          <w:tcPr>
            <w:tcW w:w="4320" w:type="dxa"/>
            <w:tcBorders>
              <w:top w:val="single" w:sz="12" w:space="0" w:color="auto"/>
            </w:tcBorders>
            <w:shd w:val="clear" w:color="auto" w:fill="auto"/>
            <w:vAlign w:val="bottom"/>
          </w:tcPr>
          <w:p w14:paraId="3A3CBE6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21" w:type="dxa"/>
            <w:tcBorders>
              <w:top w:val="single" w:sz="12" w:space="0" w:color="auto"/>
            </w:tcBorders>
            <w:shd w:val="clear" w:color="auto" w:fill="auto"/>
            <w:vAlign w:val="bottom"/>
          </w:tcPr>
          <w:p w14:paraId="4762676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2" w:type="dxa"/>
            <w:tcBorders>
              <w:top w:val="single" w:sz="12" w:space="0" w:color="auto"/>
            </w:tcBorders>
            <w:shd w:val="clear" w:color="auto" w:fill="auto"/>
            <w:vAlign w:val="bottom"/>
          </w:tcPr>
          <w:p w14:paraId="2526251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27" w:type="dxa"/>
            <w:tcBorders>
              <w:top w:val="single" w:sz="12" w:space="0" w:color="auto"/>
            </w:tcBorders>
            <w:shd w:val="clear" w:color="auto" w:fill="auto"/>
            <w:vAlign w:val="bottom"/>
          </w:tcPr>
          <w:p w14:paraId="436A16E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3" w:type="dxa"/>
            <w:tcBorders>
              <w:top w:val="single" w:sz="12" w:space="0" w:color="auto"/>
            </w:tcBorders>
            <w:shd w:val="clear" w:color="auto" w:fill="auto"/>
            <w:vAlign w:val="bottom"/>
          </w:tcPr>
          <w:p w14:paraId="57FCBE0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3" w:type="dxa"/>
            <w:tcBorders>
              <w:top w:val="single" w:sz="12" w:space="0" w:color="auto"/>
            </w:tcBorders>
            <w:shd w:val="clear" w:color="auto" w:fill="auto"/>
            <w:vAlign w:val="bottom"/>
          </w:tcPr>
          <w:p w14:paraId="1613224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3" w:type="dxa"/>
            <w:tcBorders>
              <w:top w:val="single" w:sz="12" w:space="0" w:color="auto"/>
            </w:tcBorders>
            <w:shd w:val="clear" w:color="auto" w:fill="auto"/>
            <w:vAlign w:val="bottom"/>
          </w:tcPr>
          <w:p w14:paraId="771600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622E4072" w14:textId="77777777" w:rsidTr="0049252B">
        <w:tc>
          <w:tcPr>
            <w:tcW w:w="4320" w:type="dxa"/>
            <w:shd w:val="clear" w:color="auto" w:fill="auto"/>
            <w:vAlign w:val="bottom"/>
          </w:tcPr>
          <w:p w14:paraId="3D53AB4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w:t>
            </w:r>
            <w:r w:rsidRPr="00DC7C20">
              <w:rPr>
                <w:sz w:val="17"/>
              </w:rPr>
              <w:tab/>
              <w:t>Policymaking organs</w:t>
            </w:r>
          </w:p>
        </w:tc>
        <w:tc>
          <w:tcPr>
            <w:tcW w:w="921" w:type="dxa"/>
            <w:shd w:val="clear" w:color="auto" w:fill="auto"/>
            <w:vAlign w:val="bottom"/>
          </w:tcPr>
          <w:p w14:paraId="4DDF9B0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22" w:type="dxa"/>
            <w:shd w:val="clear" w:color="auto" w:fill="auto"/>
            <w:vAlign w:val="bottom"/>
          </w:tcPr>
          <w:p w14:paraId="164AAD7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127" w:type="dxa"/>
            <w:shd w:val="clear" w:color="auto" w:fill="auto"/>
            <w:vAlign w:val="bottom"/>
          </w:tcPr>
          <w:p w14:paraId="49ED6CD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34767B2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405F86B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2BBF3A5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r>
      <w:tr w:rsidR="00B23DE1" w:rsidRPr="00DC7C20" w14:paraId="59EADCBF" w14:textId="77777777" w:rsidTr="0049252B">
        <w:tc>
          <w:tcPr>
            <w:tcW w:w="4320" w:type="dxa"/>
            <w:shd w:val="clear" w:color="auto" w:fill="auto"/>
            <w:vAlign w:val="bottom"/>
          </w:tcPr>
          <w:p w14:paraId="236B46A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B.</w:t>
            </w:r>
            <w:r w:rsidRPr="00DC7C20">
              <w:rPr>
                <w:sz w:val="17"/>
              </w:rPr>
              <w:tab/>
              <w:t>Executive direction and management</w:t>
            </w:r>
          </w:p>
        </w:tc>
        <w:tc>
          <w:tcPr>
            <w:tcW w:w="921" w:type="dxa"/>
            <w:shd w:val="clear" w:color="auto" w:fill="auto"/>
            <w:vAlign w:val="bottom"/>
          </w:tcPr>
          <w:p w14:paraId="658179E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22" w:type="dxa"/>
            <w:shd w:val="clear" w:color="auto" w:fill="auto"/>
            <w:vAlign w:val="bottom"/>
          </w:tcPr>
          <w:p w14:paraId="332FB1C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27" w:type="dxa"/>
            <w:shd w:val="clear" w:color="auto" w:fill="auto"/>
            <w:vAlign w:val="bottom"/>
          </w:tcPr>
          <w:p w14:paraId="47C4AF2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53" w:type="dxa"/>
            <w:shd w:val="clear" w:color="auto" w:fill="auto"/>
            <w:vAlign w:val="bottom"/>
          </w:tcPr>
          <w:p w14:paraId="5F7F84E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53" w:type="dxa"/>
            <w:shd w:val="clear" w:color="auto" w:fill="auto"/>
            <w:vAlign w:val="bottom"/>
          </w:tcPr>
          <w:p w14:paraId="3A19FAF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53" w:type="dxa"/>
            <w:shd w:val="clear" w:color="auto" w:fill="auto"/>
            <w:vAlign w:val="bottom"/>
          </w:tcPr>
          <w:p w14:paraId="11BEA5C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23DE1" w:rsidRPr="00DC7C20" w14:paraId="7A1A20FA" w14:textId="77777777" w:rsidTr="0049252B">
        <w:tc>
          <w:tcPr>
            <w:tcW w:w="4320" w:type="dxa"/>
            <w:shd w:val="clear" w:color="auto" w:fill="auto"/>
            <w:vAlign w:val="bottom"/>
          </w:tcPr>
          <w:p w14:paraId="2223653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1.</w:t>
            </w:r>
            <w:r w:rsidRPr="00DC7C20">
              <w:rPr>
                <w:sz w:val="17"/>
              </w:rPr>
              <w:tab/>
              <w:t>Executive direction and management</w:t>
            </w:r>
          </w:p>
        </w:tc>
        <w:tc>
          <w:tcPr>
            <w:tcW w:w="921" w:type="dxa"/>
            <w:shd w:val="clear" w:color="auto" w:fill="auto"/>
            <w:vAlign w:val="bottom"/>
          </w:tcPr>
          <w:p w14:paraId="42EF33B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54</w:t>
            </w:r>
          </w:p>
        </w:tc>
        <w:tc>
          <w:tcPr>
            <w:tcW w:w="922" w:type="dxa"/>
            <w:shd w:val="clear" w:color="auto" w:fill="auto"/>
            <w:vAlign w:val="bottom"/>
          </w:tcPr>
          <w:p w14:paraId="6DA0D96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127" w:type="dxa"/>
            <w:shd w:val="clear" w:color="auto" w:fill="auto"/>
            <w:vAlign w:val="bottom"/>
          </w:tcPr>
          <w:p w14:paraId="4EC185B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7134490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7DE343B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12A90B1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54</w:t>
            </w:r>
          </w:p>
        </w:tc>
      </w:tr>
      <w:tr w:rsidR="00B23DE1" w:rsidRPr="00DC7C20" w14:paraId="280CFE00" w14:textId="77777777" w:rsidTr="0049252B">
        <w:tc>
          <w:tcPr>
            <w:tcW w:w="4320" w:type="dxa"/>
            <w:tcBorders>
              <w:bottom w:val="single" w:sz="4" w:space="0" w:color="auto"/>
            </w:tcBorders>
            <w:shd w:val="clear" w:color="auto" w:fill="auto"/>
            <w:vAlign w:val="bottom"/>
          </w:tcPr>
          <w:p w14:paraId="5770118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DC7C20">
              <w:rPr>
                <w:sz w:val="17"/>
              </w:rPr>
              <w:tab/>
              <w:t>2.</w:t>
            </w:r>
            <w:r w:rsidRPr="00DC7C20">
              <w:rPr>
                <w:sz w:val="17"/>
              </w:rPr>
              <w:tab/>
              <w:t>Memorandum of Understanding</w:t>
            </w:r>
          </w:p>
        </w:tc>
        <w:tc>
          <w:tcPr>
            <w:tcW w:w="921" w:type="dxa"/>
            <w:tcBorders>
              <w:bottom w:val="single" w:sz="4" w:space="0" w:color="auto"/>
            </w:tcBorders>
            <w:shd w:val="clear" w:color="auto" w:fill="auto"/>
            <w:vAlign w:val="bottom"/>
          </w:tcPr>
          <w:p w14:paraId="015E3C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22" w:type="dxa"/>
            <w:tcBorders>
              <w:bottom w:val="single" w:sz="4" w:space="0" w:color="auto"/>
            </w:tcBorders>
            <w:shd w:val="clear" w:color="auto" w:fill="auto"/>
            <w:vAlign w:val="bottom"/>
          </w:tcPr>
          <w:p w14:paraId="17419C4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1127" w:type="dxa"/>
            <w:tcBorders>
              <w:bottom w:val="single" w:sz="4" w:space="0" w:color="auto"/>
            </w:tcBorders>
            <w:shd w:val="clear" w:color="auto" w:fill="auto"/>
            <w:vAlign w:val="bottom"/>
          </w:tcPr>
          <w:p w14:paraId="4B1653B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53" w:type="dxa"/>
            <w:tcBorders>
              <w:bottom w:val="single" w:sz="4" w:space="0" w:color="auto"/>
            </w:tcBorders>
            <w:shd w:val="clear" w:color="auto" w:fill="auto"/>
            <w:vAlign w:val="bottom"/>
          </w:tcPr>
          <w:p w14:paraId="3295C69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53" w:type="dxa"/>
            <w:tcBorders>
              <w:bottom w:val="single" w:sz="4" w:space="0" w:color="auto"/>
            </w:tcBorders>
            <w:shd w:val="clear" w:color="auto" w:fill="auto"/>
            <w:vAlign w:val="bottom"/>
          </w:tcPr>
          <w:p w14:paraId="36EF843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53" w:type="dxa"/>
            <w:tcBorders>
              <w:bottom w:val="single" w:sz="4" w:space="0" w:color="auto"/>
            </w:tcBorders>
            <w:shd w:val="clear" w:color="auto" w:fill="auto"/>
            <w:vAlign w:val="bottom"/>
          </w:tcPr>
          <w:p w14:paraId="1DB0F0A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r>
      <w:tr w:rsidR="00B23DE1" w:rsidRPr="00DC7C20" w14:paraId="1DC01E1F" w14:textId="77777777" w:rsidTr="0049252B">
        <w:tc>
          <w:tcPr>
            <w:tcW w:w="4320" w:type="dxa"/>
            <w:tcBorders>
              <w:top w:val="single" w:sz="4" w:space="0" w:color="auto"/>
              <w:bottom w:val="single" w:sz="4" w:space="0" w:color="auto"/>
            </w:tcBorders>
            <w:shd w:val="clear" w:color="auto" w:fill="auto"/>
            <w:vAlign w:val="bottom"/>
          </w:tcPr>
          <w:p w14:paraId="15791CD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Subtotal, B</w:t>
            </w:r>
          </w:p>
        </w:tc>
        <w:tc>
          <w:tcPr>
            <w:tcW w:w="921" w:type="dxa"/>
            <w:tcBorders>
              <w:top w:val="single" w:sz="4" w:space="0" w:color="auto"/>
              <w:bottom w:val="single" w:sz="4" w:space="0" w:color="auto"/>
            </w:tcBorders>
            <w:shd w:val="clear" w:color="auto" w:fill="auto"/>
            <w:vAlign w:val="bottom"/>
          </w:tcPr>
          <w:p w14:paraId="625451F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54</w:t>
            </w:r>
          </w:p>
        </w:tc>
        <w:tc>
          <w:tcPr>
            <w:tcW w:w="922" w:type="dxa"/>
            <w:tcBorders>
              <w:top w:val="single" w:sz="4" w:space="0" w:color="auto"/>
              <w:bottom w:val="single" w:sz="4" w:space="0" w:color="auto"/>
            </w:tcBorders>
            <w:shd w:val="clear" w:color="auto" w:fill="auto"/>
            <w:vAlign w:val="bottom"/>
          </w:tcPr>
          <w:p w14:paraId="57D8BC0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1127" w:type="dxa"/>
            <w:tcBorders>
              <w:top w:val="single" w:sz="4" w:space="0" w:color="auto"/>
              <w:bottom w:val="single" w:sz="4" w:space="0" w:color="auto"/>
            </w:tcBorders>
            <w:shd w:val="clear" w:color="auto" w:fill="auto"/>
            <w:vAlign w:val="bottom"/>
          </w:tcPr>
          <w:p w14:paraId="30B34AB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853" w:type="dxa"/>
            <w:tcBorders>
              <w:top w:val="single" w:sz="4" w:space="0" w:color="auto"/>
              <w:bottom w:val="single" w:sz="4" w:space="0" w:color="auto"/>
            </w:tcBorders>
            <w:shd w:val="clear" w:color="auto" w:fill="auto"/>
            <w:vAlign w:val="bottom"/>
          </w:tcPr>
          <w:p w14:paraId="6945277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853" w:type="dxa"/>
            <w:tcBorders>
              <w:top w:val="single" w:sz="4" w:space="0" w:color="auto"/>
              <w:bottom w:val="single" w:sz="4" w:space="0" w:color="auto"/>
            </w:tcBorders>
            <w:shd w:val="clear" w:color="auto" w:fill="auto"/>
            <w:vAlign w:val="bottom"/>
          </w:tcPr>
          <w:p w14:paraId="1D07DEC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853" w:type="dxa"/>
            <w:tcBorders>
              <w:top w:val="single" w:sz="4" w:space="0" w:color="auto"/>
              <w:bottom w:val="single" w:sz="4" w:space="0" w:color="auto"/>
            </w:tcBorders>
            <w:shd w:val="clear" w:color="auto" w:fill="auto"/>
            <w:vAlign w:val="bottom"/>
          </w:tcPr>
          <w:p w14:paraId="51FACE1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54</w:t>
            </w:r>
          </w:p>
        </w:tc>
      </w:tr>
      <w:tr w:rsidR="00B23DE1" w:rsidRPr="00DC7C20" w14:paraId="47FA3F6B" w14:textId="77777777" w:rsidTr="0049252B">
        <w:tc>
          <w:tcPr>
            <w:tcW w:w="4320" w:type="dxa"/>
            <w:tcBorders>
              <w:top w:val="single" w:sz="4" w:space="0" w:color="auto"/>
            </w:tcBorders>
            <w:shd w:val="clear" w:color="auto" w:fill="auto"/>
            <w:vAlign w:val="bottom"/>
          </w:tcPr>
          <w:p w14:paraId="6E504AB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DC7C20">
              <w:rPr>
                <w:sz w:val="17"/>
              </w:rPr>
              <w:t>C.</w:t>
            </w:r>
            <w:r w:rsidRPr="00DC7C20">
              <w:rPr>
                <w:sz w:val="17"/>
              </w:rPr>
              <w:tab/>
              <w:t>Programme of work</w:t>
            </w:r>
          </w:p>
        </w:tc>
        <w:tc>
          <w:tcPr>
            <w:tcW w:w="921" w:type="dxa"/>
            <w:tcBorders>
              <w:top w:val="single" w:sz="4" w:space="0" w:color="auto"/>
            </w:tcBorders>
            <w:shd w:val="clear" w:color="auto" w:fill="auto"/>
            <w:vAlign w:val="bottom"/>
          </w:tcPr>
          <w:p w14:paraId="194F95A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22" w:type="dxa"/>
            <w:tcBorders>
              <w:top w:val="single" w:sz="4" w:space="0" w:color="auto"/>
            </w:tcBorders>
            <w:shd w:val="clear" w:color="auto" w:fill="auto"/>
            <w:vAlign w:val="bottom"/>
          </w:tcPr>
          <w:p w14:paraId="1D2C86E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27" w:type="dxa"/>
            <w:tcBorders>
              <w:top w:val="single" w:sz="4" w:space="0" w:color="auto"/>
            </w:tcBorders>
            <w:shd w:val="clear" w:color="auto" w:fill="auto"/>
            <w:vAlign w:val="bottom"/>
          </w:tcPr>
          <w:p w14:paraId="5040FD7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53" w:type="dxa"/>
            <w:tcBorders>
              <w:top w:val="single" w:sz="4" w:space="0" w:color="auto"/>
            </w:tcBorders>
            <w:shd w:val="clear" w:color="auto" w:fill="auto"/>
            <w:vAlign w:val="bottom"/>
          </w:tcPr>
          <w:p w14:paraId="684900D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53" w:type="dxa"/>
            <w:tcBorders>
              <w:top w:val="single" w:sz="4" w:space="0" w:color="auto"/>
            </w:tcBorders>
            <w:shd w:val="clear" w:color="auto" w:fill="auto"/>
            <w:vAlign w:val="bottom"/>
          </w:tcPr>
          <w:p w14:paraId="53B1476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53" w:type="dxa"/>
            <w:tcBorders>
              <w:top w:val="single" w:sz="4" w:space="0" w:color="auto"/>
            </w:tcBorders>
            <w:shd w:val="clear" w:color="auto" w:fill="auto"/>
            <w:vAlign w:val="bottom"/>
          </w:tcPr>
          <w:p w14:paraId="530D802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23DE1" w:rsidRPr="00DC7C20" w14:paraId="763C957E" w14:textId="77777777" w:rsidTr="0049252B">
        <w:tc>
          <w:tcPr>
            <w:tcW w:w="4320" w:type="dxa"/>
            <w:shd w:val="clear" w:color="auto" w:fill="auto"/>
            <w:vAlign w:val="bottom"/>
          </w:tcPr>
          <w:p w14:paraId="665FD13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DC7C20">
              <w:rPr>
                <w:sz w:val="17"/>
              </w:rPr>
              <w:tab/>
              <w:t>1.</w:t>
            </w:r>
            <w:r w:rsidRPr="00DC7C20">
              <w:rPr>
                <w:sz w:val="17"/>
              </w:rPr>
              <w:tab/>
              <w:t>Globalization, interdependence and development</w:t>
            </w:r>
          </w:p>
        </w:tc>
        <w:tc>
          <w:tcPr>
            <w:tcW w:w="921" w:type="dxa"/>
            <w:shd w:val="clear" w:color="auto" w:fill="auto"/>
            <w:vAlign w:val="bottom"/>
          </w:tcPr>
          <w:p w14:paraId="04EB54E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45</w:t>
            </w:r>
          </w:p>
        </w:tc>
        <w:tc>
          <w:tcPr>
            <w:tcW w:w="922" w:type="dxa"/>
            <w:shd w:val="clear" w:color="auto" w:fill="auto"/>
            <w:vAlign w:val="bottom"/>
          </w:tcPr>
          <w:p w14:paraId="5323D9E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127" w:type="dxa"/>
            <w:shd w:val="clear" w:color="auto" w:fill="auto"/>
            <w:vAlign w:val="bottom"/>
          </w:tcPr>
          <w:p w14:paraId="216C876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5B92811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1E6FE61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45DACEC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45</w:t>
            </w:r>
          </w:p>
        </w:tc>
      </w:tr>
      <w:tr w:rsidR="00B23DE1" w:rsidRPr="00DC7C20" w14:paraId="13C4C6DB" w14:textId="77777777" w:rsidTr="0049252B">
        <w:tc>
          <w:tcPr>
            <w:tcW w:w="4320" w:type="dxa"/>
            <w:shd w:val="clear" w:color="auto" w:fill="auto"/>
            <w:vAlign w:val="bottom"/>
          </w:tcPr>
          <w:p w14:paraId="0D3FE8C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2.</w:t>
            </w:r>
            <w:r w:rsidRPr="00DC7C20">
              <w:rPr>
                <w:sz w:val="17"/>
              </w:rPr>
              <w:tab/>
              <w:t>Investment and enterprise</w:t>
            </w:r>
          </w:p>
        </w:tc>
        <w:tc>
          <w:tcPr>
            <w:tcW w:w="921" w:type="dxa"/>
            <w:shd w:val="clear" w:color="auto" w:fill="auto"/>
            <w:vAlign w:val="bottom"/>
          </w:tcPr>
          <w:p w14:paraId="67D0EFD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75</w:t>
            </w:r>
          </w:p>
        </w:tc>
        <w:tc>
          <w:tcPr>
            <w:tcW w:w="922" w:type="dxa"/>
            <w:shd w:val="clear" w:color="auto" w:fill="auto"/>
            <w:vAlign w:val="bottom"/>
          </w:tcPr>
          <w:p w14:paraId="558D8F4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127" w:type="dxa"/>
            <w:shd w:val="clear" w:color="auto" w:fill="auto"/>
            <w:vAlign w:val="bottom"/>
          </w:tcPr>
          <w:p w14:paraId="32BF5D6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726F2FD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2E8BAC9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3F67FF9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75</w:t>
            </w:r>
          </w:p>
        </w:tc>
      </w:tr>
      <w:tr w:rsidR="00B23DE1" w:rsidRPr="00DC7C20" w14:paraId="532AC780" w14:textId="77777777" w:rsidTr="0049252B">
        <w:tc>
          <w:tcPr>
            <w:tcW w:w="4320" w:type="dxa"/>
            <w:shd w:val="clear" w:color="auto" w:fill="auto"/>
            <w:vAlign w:val="bottom"/>
          </w:tcPr>
          <w:p w14:paraId="7F0D7D3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3.</w:t>
            </w:r>
            <w:r w:rsidRPr="00DC7C20">
              <w:rPr>
                <w:sz w:val="17"/>
              </w:rPr>
              <w:tab/>
              <w:t>International trade and commodities</w:t>
            </w:r>
          </w:p>
        </w:tc>
        <w:tc>
          <w:tcPr>
            <w:tcW w:w="921" w:type="dxa"/>
            <w:shd w:val="clear" w:color="auto" w:fill="auto"/>
            <w:vAlign w:val="bottom"/>
          </w:tcPr>
          <w:p w14:paraId="4389E05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82</w:t>
            </w:r>
          </w:p>
        </w:tc>
        <w:tc>
          <w:tcPr>
            <w:tcW w:w="922" w:type="dxa"/>
            <w:shd w:val="clear" w:color="auto" w:fill="auto"/>
            <w:vAlign w:val="bottom"/>
          </w:tcPr>
          <w:p w14:paraId="1B70C53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127" w:type="dxa"/>
            <w:shd w:val="clear" w:color="auto" w:fill="auto"/>
            <w:vAlign w:val="bottom"/>
          </w:tcPr>
          <w:p w14:paraId="504ADE1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6337160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53543C0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618F57D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82</w:t>
            </w:r>
          </w:p>
        </w:tc>
      </w:tr>
      <w:tr w:rsidR="00B23DE1" w:rsidRPr="00DC7C20" w14:paraId="3A5A2061" w14:textId="77777777" w:rsidTr="0049252B">
        <w:tc>
          <w:tcPr>
            <w:tcW w:w="4320" w:type="dxa"/>
            <w:shd w:val="clear" w:color="auto" w:fill="auto"/>
            <w:vAlign w:val="bottom"/>
          </w:tcPr>
          <w:p w14:paraId="2B3449E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4.</w:t>
            </w:r>
            <w:r w:rsidRPr="00DC7C20">
              <w:rPr>
                <w:sz w:val="17"/>
              </w:rPr>
              <w:tab/>
              <w:t>Technology and logistics</w:t>
            </w:r>
          </w:p>
        </w:tc>
        <w:tc>
          <w:tcPr>
            <w:tcW w:w="921" w:type="dxa"/>
            <w:shd w:val="clear" w:color="auto" w:fill="auto"/>
            <w:vAlign w:val="bottom"/>
          </w:tcPr>
          <w:p w14:paraId="1003D29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52</w:t>
            </w:r>
          </w:p>
        </w:tc>
        <w:tc>
          <w:tcPr>
            <w:tcW w:w="922" w:type="dxa"/>
            <w:shd w:val="clear" w:color="auto" w:fill="auto"/>
            <w:vAlign w:val="bottom"/>
          </w:tcPr>
          <w:p w14:paraId="7DB218F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127" w:type="dxa"/>
            <w:shd w:val="clear" w:color="auto" w:fill="auto"/>
            <w:vAlign w:val="bottom"/>
          </w:tcPr>
          <w:p w14:paraId="34745AC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6ECA596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63D3D21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53" w:type="dxa"/>
            <w:shd w:val="clear" w:color="auto" w:fill="auto"/>
            <w:vAlign w:val="bottom"/>
          </w:tcPr>
          <w:p w14:paraId="502F1C3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52</w:t>
            </w:r>
          </w:p>
        </w:tc>
      </w:tr>
      <w:tr w:rsidR="00B23DE1" w:rsidRPr="00DC7C20" w14:paraId="4866051F" w14:textId="77777777" w:rsidTr="0049252B">
        <w:tc>
          <w:tcPr>
            <w:tcW w:w="4320" w:type="dxa"/>
            <w:tcBorders>
              <w:bottom w:val="single" w:sz="4" w:space="0" w:color="auto"/>
            </w:tcBorders>
            <w:shd w:val="clear" w:color="auto" w:fill="auto"/>
            <w:vAlign w:val="bottom"/>
          </w:tcPr>
          <w:p w14:paraId="2E98FE2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76" w:right="40" w:hanging="576"/>
              <w:jc w:val="left"/>
              <w:rPr>
                <w:sz w:val="17"/>
              </w:rPr>
            </w:pPr>
            <w:r w:rsidRPr="00DC7C20">
              <w:rPr>
                <w:sz w:val="17"/>
              </w:rPr>
              <w:tab/>
              <w:t>5.</w:t>
            </w:r>
            <w:r w:rsidRPr="00DC7C20">
              <w:rPr>
                <w:sz w:val="17"/>
              </w:rPr>
              <w:tab/>
              <w:t>Africa, least developed countries and special programmes</w:t>
            </w:r>
          </w:p>
        </w:tc>
        <w:tc>
          <w:tcPr>
            <w:tcW w:w="921" w:type="dxa"/>
            <w:tcBorders>
              <w:bottom w:val="single" w:sz="4" w:space="0" w:color="auto"/>
            </w:tcBorders>
            <w:shd w:val="clear" w:color="auto" w:fill="auto"/>
            <w:vAlign w:val="bottom"/>
          </w:tcPr>
          <w:p w14:paraId="3E5A307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29</w:t>
            </w:r>
          </w:p>
        </w:tc>
        <w:tc>
          <w:tcPr>
            <w:tcW w:w="922" w:type="dxa"/>
            <w:tcBorders>
              <w:bottom w:val="single" w:sz="4" w:space="0" w:color="auto"/>
            </w:tcBorders>
            <w:shd w:val="clear" w:color="auto" w:fill="auto"/>
            <w:vAlign w:val="bottom"/>
          </w:tcPr>
          <w:p w14:paraId="25026EC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1127" w:type="dxa"/>
            <w:tcBorders>
              <w:bottom w:val="single" w:sz="4" w:space="0" w:color="auto"/>
            </w:tcBorders>
            <w:shd w:val="clear" w:color="auto" w:fill="auto"/>
            <w:vAlign w:val="bottom"/>
          </w:tcPr>
          <w:p w14:paraId="69613D9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53" w:type="dxa"/>
            <w:tcBorders>
              <w:bottom w:val="single" w:sz="4" w:space="0" w:color="auto"/>
            </w:tcBorders>
            <w:shd w:val="clear" w:color="auto" w:fill="auto"/>
            <w:vAlign w:val="bottom"/>
          </w:tcPr>
          <w:p w14:paraId="528557A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53" w:type="dxa"/>
            <w:tcBorders>
              <w:bottom w:val="single" w:sz="4" w:space="0" w:color="auto"/>
            </w:tcBorders>
            <w:shd w:val="clear" w:color="auto" w:fill="auto"/>
            <w:vAlign w:val="bottom"/>
          </w:tcPr>
          <w:p w14:paraId="60813EB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53" w:type="dxa"/>
            <w:tcBorders>
              <w:bottom w:val="single" w:sz="4" w:space="0" w:color="auto"/>
            </w:tcBorders>
            <w:shd w:val="clear" w:color="auto" w:fill="auto"/>
            <w:vAlign w:val="bottom"/>
          </w:tcPr>
          <w:p w14:paraId="594F0B0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29</w:t>
            </w:r>
          </w:p>
        </w:tc>
      </w:tr>
      <w:tr w:rsidR="00B23DE1" w:rsidRPr="00DC7C20" w14:paraId="15E3E587" w14:textId="77777777" w:rsidTr="0049252B">
        <w:tc>
          <w:tcPr>
            <w:tcW w:w="4320" w:type="dxa"/>
            <w:tcBorders>
              <w:top w:val="single" w:sz="4" w:space="0" w:color="auto"/>
              <w:bottom w:val="single" w:sz="4" w:space="0" w:color="auto"/>
            </w:tcBorders>
            <w:shd w:val="clear" w:color="auto" w:fill="auto"/>
            <w:vAlign w:val="bottom"/>
          </w:tcPr>
          <w:p w14:paraId="0CDF555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Subtotal, C</w:t>
            </w:r>
          </w:p>
        </w:tc>
        <w:tc>
          <w:tcPr>
            <w:tcW w:w="921" w:type="dxa"/>
            <w:tcBorders>
              <w:top w:val="single" w:sz="4" w:space="0" w:color="auto"/>
              <w:bottom w:val="single" w:sz="4" w:space="0" w:color="auto"/>
            </w:tcBorders>
            <w:shd w:val="clear" w:color="auto" w:fill="auto"/>
            <w:vAlign w:val="bottom"/>
          </w:tcPr>
          <w:p w14:paraId="6ED9FE1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283</w:t>
            </w:r>
          </w:p>
        </w:tc>
        <w:tc>
          <w:tcPr>
            <w:tcW w:w="922" w:type="dxa"/>
            <w:tcBorders>
              <w:top w:val="single" w:sz="4" w:space="0" w:color="auto"/>
              <w:bottom w:val="single" w:sz="4" w:space="0" w:color="auto"/>
            </w:tcBorders>
            <w:shd w:val="clear" w:color="auto" w:fill="auto"/>
            <w:vAlign w:val="bottom"/>
          </w:tcPr>
          <w:p w14:paraId="3BF497A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1127" w:type="dxa"/>
            <w:tcBorders>
              <w:top w:val="single" w:sz="4" w:space="0" w:color="auto"/>
              <w:bottom w:val="single" w:sz="4" w:space="0" w:color="auto"/>
            </w:tcBorders>
            <w:shd w:val="clear" w:color="auto" w:fill="auto"/>
            <w:vAlign w:val="bottom"/>
          </w:tcPr>
          <w:p w14:paraId="316A0A6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853" w:type="dxa"/>
            <w:tcBorders>
              <w:top w:val="single" w:sz="4" w:space="0" w:color="auto"/>
              <w:bottom w:val="single" w:sz="4" w:space="0" w:color="auto"/>
            </w:tcBorders>
            <w:shd w:val="clear" w:color="auto" w:fill="auto"/>
            <w:vAlign w:val="bottom"/>
          </w:tcPr>
          <w:p w14:paraId="4C1CEDA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853" w:type="dxa"/>
            <w:tcBorders>
              <w:top w:val="single" w:sz="4" w:space="0" w:color="auto"/>
              <w:bottom w:val="single" w:sz="4" w:space="0" w:color="auto"/>
            </w:tcBorders>
            <w:shd w:val="clear" w:color="auto" w:fill="auto"/>
            <w:vAlign w:val="bottom"/>
          </w:tcPr>
          <w:p w14:paraId="0CD4EA6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853" w:type="dxa"/>
            <w:tcBorders>
              <w:top w:val="single" w:sz="4" w:space="0" w:color="auto"/>
              <w:bottom w:val="single" w:sz="4" w:space="0" w:color="auto"/>
            </w:tcBorders>
            <w:shd w:val="clear" w:color="auto" w:fill="auto"/>
            <w:vAlign w:val="bottom"/>
          </w:tcPr>
          <w:p w14:paraId="5F31D5C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283</w:t>
            </w:r>
          </w:p>
        </w:tc>
      </w:tr>
      <w:tr w:rsidR="00B23DE1" w:rsidRPr="00DC7C20" w14:paraId="4BBD1EF0" w14:textId="77777777" w:rsidTr="0049252B">
        <w:tc>
          <w:tcPr>
            <w:tcW w:w="4320" w:type="dxa"/>
            <w:tcBorders>
              <w:top w:val="single" w:sz="4" w:space="0" w:color="auto"/>
              <w:bottom w:val="single" w:sz="4" w:space="0" w:color="auto"/>
            </w:tcBorders>
            <w:shd w:val="clear" w:color="auto" w:fill="auto"/>
            <w:vAlign w:val="bottom"/>
          </w:tcPr>
          <w:p w14:paraId="62E92D8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DC7C20">
              <w:rPr>
                <w:sz w:val="17"/>
              </w:rPr>
              <w:t>D.</w:t>
            </w:r>
            <w:r w:rsidRPr="00DC7C20">
              <w:rPr>
                <w:sz w:val="17"/>
              </w:rPr>
              <w:tab/>
              <w:t>Programme support</w:t>
            </w:r>
          </w:p>
        </w:tc>
        <w:tc>
          <w:tcPr>
            <w:tcW w:w="921" w:type="dxa"/>
            <w:tcBorders>
              <w:top w:val="single" w:sz="4" w:space="0" w:color="auto"/>
              <w:bottom w:val="single" w:sz="4" w:space="0" w:color="auto"/>
            </w:tcBorders>
            <w:shd w:val="clear" w:color="auto" w:fill="auto"/>
            <w:vAlign w:val="bottom"/>
          </w:tcPr>
          <w:p w14:paraId="26848AC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DC7C20">
              <w:rPr>
                <w:sz w:val="17"/>
              </w:rPr>
              <w:t>55</w:t>
            </w:r>
          </w:p>
        </w:tc>
        <w:tc>
          <w:tcPr>
            <w:tcW w:w="922" w:type="dxa"/>
            <w:tcBorders>
              <w:top w:val="single" w:sz="4" w:space="0" w:color="auto"/>
              <w:bottom w:val="single" w:sz="4" w:space="0" w:color="auto"/>
            </w:tcBorders>
            <w:shd w:val="clear" w:color="auto" w:fill="auto"/>
            <w:vAlign w:val="bottom"/>
          </w:tcPr>
          <w:p w14:paraId="45CDD6D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DC7C20">
              <w:rPr>
                <w:sz w:val="17"/>
              </w:rPr>
              <w:t>–</w:t>
            </w:r>
          </w:p>
        </w:tc>
        <w:tc>
          <w:tcPr>
            <w:tcW w:w="1127" w:type="dxa"/>
            <w:tcBorders>
              <w:top w:val="single" w:sz="4" w:space="0" w:color="auto"/>
              <w:bottom w:val="single" w:sz="4" w:space="0" w:color="auto"/>
            </w:tcBorders>
            <w:shd w:val="clear" w:color="auto" w:fill="auto"/>
            <w:vAlign w:val="bottom"/>
          </w:tcPr>
          <w:p w14:paraId="04B8571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DC7C20">
              <w:rPr>
                <w:sz w:val="17"/>
              </w:rPr>
              <w:t>–</w:t>
            </w:r>
          </w:p>
        </w:tc>
        <w:tc>
          <w:tcPr>
            <w:tcW w:w="853" w:type="dxa"/>
            <w:tcBorders>
              <w:top w:val="single" w:sz="4" w:space="0" w:color="auto"/>
              <w:bottom w:val="single" w:sz="4" w:space="0" w:color="auto"/>
            </w:tcBorders>
            <w:shd w:val="clear" w:color="auto" w:fill="auto"/>
            <w:vAlign w:val="bottom"/>
          </w:tcPr>
          <w:p w14:paraId="2EF2DF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DC7C20">
              <w:rPr>
                <w:sz w:val="17"/>
              </w:rPr>
              <w:t>–</w:t>
            </w:r>
          </w:p>
        </w:tc>
        <w:tc>
          <w:tcPr>
            <w:tcW w:w="853" w:type="dxa"/>
            <w:tcBorders>
              <w:top w:val="single" w:sz="4" w:space="0" w:color="auto"/>
              <w:bottom w:val="single" w:sz="4" w:space="0" w:color="auto"/>
            </w:tcBorders>
            <w:shd w:val="clear" w:color="auto" w:fill="auto"/>
            <w:vAlign w:val="bottom"/>
          </w:tcPr>
          <w:p w14:paraId="366CAEA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DC7C20">
              <w:rPr>
                <w:sz w:val="17"/>
              </w:rPr>
              <w:t>–</w:t>
            </w:r>
          </w:p>
        </w:tc>
        <w:tc>
          <w:tcPr>
            <w:tcW w:w="853" w:type="dxa"/>
            <w:tcBorders>
              <w:top w:val="single" w:sz="4" w:space="0" w:color="auto"/>
              <w:bottom w:val="single" w:sz="4" w:space="0" w:color="auto"/>
            </w:tcBorders>
            <w:shd w:val="clear" w:color="auto" w:fill="auto"/>
            <w:vAlign w:val="bottom"/>
          </w:tcPr>
          <w:p w14:paraId="0274891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DC7C20">
              <w:rPr>
                <w:sz w:val="17"/>
              </w:rPr>
              <w:t>55</w:t>
            </w:r>
          </w:p>
        </w:tc>
      </w:tr>
      <w:tr w:rsidR="00B23DE1" w:rsidRPr="00DC7C20" w14:paraId="7DE9D8E7" w14:textId="77777777" w:rsidTr="0049252B">
        <w:tc>
          <w:tcPr>
            <w:tcW w:w="4320" w:type="dxa"/>
            <w:tcBorders>
              <w:top w:val="single" w:sz="4" w:space="0" w:color="auto"/>
              <w:bottom w:val="single" w:sz="12" w:space="0" w:color="auto"/>
            </w:tcBorders>
            <w:shd w:val="clear" w:color="auto" w:fill="auto"/>
            <w:vAlign w:val="bottom"/>
          </w:tcPr>
          <w:p w14:paraId="3158AB4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Subtotal, 1</w:t>
            </w:r>
          </w:p>
        </w:tc>
        <w:tc>
          <w:tcPr>
            <w:tcW w:w="921" w:type="dxa"/>
            <w:tcBorders>
              <w:top w:val="single" w:sz="4" w:space="0" w:color="auto"/>
              <w:bottom w:val="single" w:sz="12" w:space="0" w:color="auto"/>
            </w:tcBorders>
            <w:shd w:val="clear" w:color="auto" w:fill="auto"/>
            <w:vAlign w:val="bottom"/>
          </w:tcPr>
          <w:p w14:paraId="31AF248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392</w:t>
            </w:r>
          </w:p>
        </w:tc>
        <w:tc>
          <w:tcPr>
            <w:tcW w:w="922" w:type="dxa"/>
            <w:tcBorders>
              <w:top w:val="single" w:sz="4" w:space="0" w:color="auto"/>
              <w:bottom w:val="single" w:sz="12" w:space="0" w:color="auto"/>
            </w:tcBorders>
            <w:shd w:val="clear" w:color="auto" w:fill="auto"/>
            <w:vAlign w:val="bottom"/>
          </w:tcPr>
          <w:p w14:paraId="2718F3D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1127" w:type="dxa"/>
            <w:tcBorders>
              <w:top w:val="single" w:sz="4" w:space="0" w:color="auto"/>
              <w:bottom w:val="single" w:sz="12" w:space="0" w:color="auto"/>
            </w:tcBorders>
            <w:shd w:val="clear" w:color="auto" w:fill="auto"/>
            <w:vAlign w:val="bottom"/>
          </w:tcPr>
          <w:p w14:paraId="034F135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853" w:type="dxa"/>
            <w:tcBorders>
              <w:top w:val="single" w:sz="4" w:space="0" w:color="auto"/>
              <w:bottom w:val="single" w:sz="12" w:space="0" w:color="auto"/>
            </w:tcBorders>
            <w:shd w:val="clear" w:color="auto" w:fill="auto"/>
            <w:vAlign w:val="bottom"/>
          </w:tcPr>
          <w:p w14:paraId="0BA5A5B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853" w:type="dxa"/>
            <w:tcBorders>
              <w:top w:val="single" w:sz="4" w:space="0" w:color="auto"/>
              <w:bottom w:val="single" w:sz="12" w:space="0" w:color="auto"/>
            </w:tcBorders>
            <w:shd w:val="clear" w:color="auto" w:fill="auto"/>
            <w:vAlign w:val="bottom"/>
          </w:tcPr>
          <w:p w14:paraId="6CD3C87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853" w:type="dxa"/>
            <w:tcBorders>
              <w:top w:val="single" w:sz="4" w:space="0" w:color="auto"/>
              <w:bottom w:val="single" w:sz="12" w:space="0" w:color="auto"/>
            </w:tcBorders>
            <w:shd w:val="clear" w:color="auto" w:fill="auto"/>
            <w:vAlign w:val="bottom"/>
          </w:tcPr>
          <w:p w14:paraId="13BE12F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392</w:t>
            </w:r>
          </w:p>
        </w:tc>
      </w:tr>
    </w:tbl>
    <w:p w14:paraId="0F3313F3"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9118D6"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728F21" w14:textId="77777777" w:rsidR="00B23DE1" w:rsidRPr="00DC7C20" w:rsidRDefault="00B23DE1" w:rsidP="00BE693C">
      <w:pPr>
        <w:pStyle w:val="H4"/>
        <w:ind w:right="1260"/>
      </w:pPr>
      <w:r w:rsidRPr="00DC7C20">
        <w:tab/>
      </w:r>
      <w:r w:rsidRPr="00DC7C20">
        <w:rPr>
          <w:i w:val="0"/>
          <w:iCs/>
        </w:rPr>
        <w:t>(2)</w:t>
      </w:r>
      <w:r w:rsidRPr="00DC7C20">
        <w:tab/>
        <w:t>Extrabudgetary</w:t>
      </w:r>
    </w:p>
    <w:p w14:paraId="37E9A01C"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B011B7"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0"/>
        <w:gridCol w:w="927"/>
        <w:gridCol w:w="3753"/>
        <w:gridCol w:w="848"/>
      </w:tblGrid>
      <w:tr w:rsidR="00B23DE1" w:rsidRPr="00DC7C20" w14:paraId="019E0B7F" w14:textId="77777777" w:rsidTr="0049252B">
        <w:trPr>
          <w:tblHeader/>
        </w:trPr>
        <w:tc>
          <w:tcPr>
            <w:tcW w:w="4320" w:type="dxa"/>
            <w:tcBorders>
              <w:top w:val="single" w:sz="4" w:space="0" w:color="auto"/>
              <w:bottom w:val="single" w:sz="12" w:space="0" w:color="auto"/>
            </w:tcBorders>
            <w:shd w:val="clear" w:color="auto" w:fill="auto"/>
            <w:vAlign w:val="bottom"/>
          </w:tcPr>
          <w:p w14:paraId="35A44E2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C7C20">
              <w:rPr>
                <w:i/>
                <w:sz w:val="14"/>
              </w:rPr>
              <w:t>Component/subprogramme</w:t>
            </w:r>
          </w:p>
        </w:tc>
        <w:tc>
          <w:tcPr>
            <w:tcW w:w="927" w:type="dxa"/>
            <w:tcBorders>
              <w:top w:val="single" w:sz="4" w:space="0" w:color="auto"/>
              <w:bottom w:val="single" w:sz="12" w:space="0" w:color="auto"/>
            </w:tcBorders>
            <w:shd w:val="clear" w:color="auto" w:fill="auto"/>
            <w:vAlign w:val="bottom"/>
          </w:tcPr>
          <w:p w14:paraId="7B57229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2025 estimate</w:t>
            </w:r>
          </w:p>
        </w:tc>
        <w:tc>
          <w:tcPr>
            <w:tcW w:w="3753" w:type="dxa"/>
            <w:tcBorders>
              <w:top w:val="single" w:sz="4" w:space="0" w:color="auto"/>
              <w:bottom w:val="single" w:sz="12" w:space="0" w:color="auto"/>
            </w:tcBorders>
            <w:shd w:val="clear" w:color="auto" w:fill="auto"/>
            <w:vAlign w:val="bottom"/>
          </w:tcPr>
          <w:p w14:paraId="58D7787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Change</w:t>
            </w:r>
          </w:p>
        </w:tc>
        <w:tc>
          <w:tcPr>
            <w:tcW w:w="848" w:type="dxa"/>
            <w:tcBorders>
              <w:top w:val="single" w:sz="4" w:space="0" w:color="auto"/>
              <w:bottom w:val="single" w:sz="12" w:space="0" w:color="auto"/>
            </w:tcBorders>
            <w:shd w:val="clear" w:color="auto" w:fill="auto"/>
            <w:vAlign w:val="bottom"/>
          </w:tcPr>
          <w:p w14:paraId="5D3627B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2026 estimate</w:t>
            </w:r>
          </w:p>
        </w:tc>
      </w:tr>
      <w:tr w:rsidR="00B23DE1" w:rsidRPr="00DC7C20" w14:paraId="585BD637" w14:textId="77777777" w:rsidTr="0049252B">
        <w:trPr>
          <w:trHeight w:hRule="exact" w:val="115"/>
          <w:tblHeader/>
        </w:trPr>
        <w:tc>
          <w:tcPr>
            <w:tcW w:w="4320" w:type="dxa"/>
            <w:tcBorders>
              <w:top w:val="single" w:sz="12" w:space="0" w:color="auto"/>
            </w:tcBorders>
            <w:shd w:val="clear" w:color="auto" w:fill="auto"/>
            <w:vAlign w:val="bottom"/>
          </w:tcPr>
          <w:p w14:paraId="272BB83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27" w:type="dxa"/>
            <w:tcBorders>
              <w:top w:val="single" w:sz="12" w:space="0" w:color="auto"/>
            </w:tcBorders>
            <w:shd w:val="clear" w:color="auto" w:fill="auto"/>
            <w:vAlign w:val="bottom"/>
          </w:tcPr>
          <w:p w14:paraId="5346EED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753" w:type="dxa"/>
            <w:tcBorders>
              <w:top w:val="single" w:sz="12" w:space="0" w:color="auto"/>
            </w:tcBorders>
            <w:shd w:val="clear" w:color="auto" w:fill="auto"/>
            <w:vAlign w:val="bottom"/>
          </w:tcPr>
          <w:p w14:paraId="6345CA2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48" w:type="dxa"/>
            <w:tcBorders>
              <w:top w:val="single" w:sz="12" w:space="0" w:color="auto"/>
            </w:tcBorders>
            <w:shd w:val="clear" w:color="auto" w:fill="auto"/>
            <w:vAlign w:val="bottom"/>
          </w:tcPr>
          <w:p w14:paraId="0768BE5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38BBABE6" w14:textId="77777777" w:rsidTr="0049252B">
        <w:tc>
          <w:tcPr>
            <w:tcW w:w="4320" w:type="dxa"/>
            <w:shd w:val="clear" w:color="auto" w:fill="auto"/>
            <w:vAlign w:val="bottom"/>
          </w:tcPr>
          <w:p w14:paraId="5635F36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w:t>
            </w:r>
            <w:r w:rsidRPr="00DC7C20">
              <w:rPr>
                <w:sz w:val="17"/>
              </w:rPr>
              <w:tab/>
              <w:t>Policymaking organs</w:t>
            </w:r>
          </w:p>
        </w:tc>
        <w:tc>
          <w:tcPr>
            <w:tcW w:w="927" w:type="dxa"/>
            <w:shd w:val="clear" w:color="auto" w:fill="auto"/>
            <w:vAlign w:val="bottom"/>
          </w:tcPr>
          <w:p w14:paraId="6EC817E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3753" w:type="dxa"/>
            <w:shd w:val="clear" w:color="auto" w:fill="auto"/>
            <w:vAlign w:val="bottom"/>
          </w:tcPr>
          <w:p w14:paraId="0D48DB9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48" w:type="dxa"/>
            <w:shd w:val="clear" w:color="auto" w:fill="auto"/>
            <w:vAlign w:val="bottom"/>
          </w:tcPr>
          <w:p w14:paraId="3F1C38C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r>
      <w:tr w:rsidR="00B23DE1" w:rsidRPr="00DC7C20" w14:paraId="6106EC00" w14:textId="77777777" w:rsidTr="0049252B">
        <w:tc>
          <w:tcPr>
            <w:tcW w:w="4320" w:type="dxa"/>
            <w:shd w:val="clear" w:color="auto" w:fill="auto"/>
            <w:vAlign w:val="bottom"/>
          </w:tcPr>
          <w:p w14:paraId="12BE5C7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B.</w:t>
            </w:r>
            <w:r w:rsidRPr="00DC7C20">
              <w:rPr>
                <w:sz w:val="17"/>
              </w:rPr>
              <w:tab/>
              <w:t>Executive direction and management</w:t>
            </w:r>
          </w:p>
        </w:tc>
        <w:tc>
          <w:tcPr>
            <w:tcW w:w="927" w:type="dxa"/>
            <w:shd w:val="clear" w:color="auto" w:fill="auto"/>
            <w:vAlign w:val="bottom"/>
          </w:tcPr>
          <w:p w14:paraId="2BEE06C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753" w:type="dxa"/>
            <w:shd w:val="clear" w:color="auto" w:fill="auto"/>
            <w:vAlign w:val="bottom"/>
          </w:tcPr>
          <w:p w14:paraId="6586564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48" w:type="dxa"/>
            <w:shd w:val="clear" w:color="auto" w:fill="auto"/>
            <w:vAlign w:val="bottom"/>
          </w:tcPr>
          <w:p w14:paraId="6DA7FFA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23DE1" w:rsidRPr="00DC7C20" w14:paraId="492C8F0D" w14:textId="77777777" w:rsidTr="0049252B">
        <w:tc>
          <w:tcPr>
            <w:tcW w:w="4320" w:type="dxa"/>
            <w:shd w:val="clear" w:color="auto" w:fill="auto"/>
            <w:vAlign w:val="bottom"/>
          </w:tcPr>
          <w:p w14:paraId="6198A97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1.</w:t>
            </w:r>
            <w:r w:rsidRPr="00DC7C20">
              <w:rPr>
                <w:sz w:val="17"/>
              </w:rPr>
              <w:tab/>
              <w:t>Executive direction and management</w:t>
            </w:r>
          </w:p>
        </w:tc>
        <w:tc>
          <w:tcPr>
            <w:tcW w:w="927" w:type="dxa"/>
            <w:shd w:val="clear" w:color="auto" w:fill="auto"/>
            <w:vAlign w:val="bottom"/>
          </w:tcPr>
          <w:p w14:paraId="38AA48E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w:t>
            </w:r>
          </w:p>
        </w:tc>
        <w:tc>
          <w:tcPr>
            <w:tcW w:w="3753" w:type="dxa"/>
            <w:shd w:val="clear" w:color="auto" w:fill="auto"/>
            <w:vAlign w:val="bottom"/>
          </w:tcPr>
          <w:p w14:paraId="77BB4D0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48" w:type="dxa"/>
            <w:shd w:val="clear" w:color="auto" w:fill="auto"/>
            <w:vAlign w:val="bottom"/>
          </w:tcPr>
          <w:p w14:paraId="678735E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w:t>
            </w:r>
          </w:p>
        </w:tc>
      </w:tr>
      <w:tr w:rsidR="00B23DE1" w:rsidRPr="00DC7C20" w14:paraId="62D3F106" w14:textId="77777777" w:rsidTr="0049252B">
        <w:tc>
          <w:tcPr>
            <w:tcW w:w="4320" w:type="dxa"/>
            <w:tcBorders>
              <w:bottom w:val="single" w:sz="4" w:space="0" w:color="auto"/>
            </w:tcBorders>
            <w:shd w:val="clear" w:color="auto" w:fill="auto"/>
            <w:vAlign w:val="bottom"/>
          </w:tcPr>
          <w:p w14:paraId="4D78CA4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ab/>
              <w:t>2.</w:t>
            </w:r>
            <w:r w:rsidRPr="00DC7C20">
              <w:rPr>
                <w:sz w:val="17"/>
              </w:rPr>
              <w:tab/>
              <w:t>Memorandum of Understanding</w:t>
            </w:r>
          </w:p>
        </w:tc>
        <w:tc>
          <w:tcPr>
            <w:tcW w:w="927" w:type="dxa"/>
            <w:tcBorders>
              <w:bottom w:val="single" w:sz="4" w:space="0" w:color="auto"/>
            </w:tcBorders>
            <w:shd w:val="clear" w:color="auto" w:fill="auto"/>
            <w:vAlign w:val="bottom"/>
          </w:tcPr>
          <w:p w14:paraId="2DF4D67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3753" w:type="dxa"/>
            <w:tcBorders>
              <w:bottom w:val="single" w:sz="4" w:space="0" w:color="auto"/>
            </w:tcBorders>
            <w:shd w:val="clear" w:color="auto" w:fill="auto"/>
            <w:vAlign w:val="bottom"/>
          </w:tcPr>
          <w:p w14:paraId="24D56B4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48" w:type="dxa"/>
            <w:tcBorders>
              <w:bottom w:val="single" w:sz="4" w:space="0" w:color="auto"/>
            </w:tcBorders>
            <w:shd w:val="clear" w:color="auto" w:fill="auto"/>
            <w:vAlign w:val="bottom"/>
          </w:tcPr>
          <w:p w14:paraId="2A82466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r>
      <w:tr w:rsidR="00B23DE1" w:rsidRPr="00DC7C20" w14:paraId="32C895F9" w14:textId="77777777" w:rsidTr="0049252B">
        <w:tc>
          <w:tcPr>
            <w:tcW w:w="4320" w:type="dxa"/>
            <w:tcBorders>
              <w:top w:val="single" w:sz="4" w:space="0" w:color="auto"/>
              <w:bottom w:val="single" w:sz="4" w:space="0" w:color="auto"/>
            </w:tcBorders>
            <w:shd w:val="clear" w:color="auto" w:fill="auto"/>
            <w:vAlign w:val="bottom"/>
          </w:tcPr>
          <w:p w14:paraId="77D26CE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Subtotal, B</w:t>
            </w:r>
          </w:p>
        </w:tc>
        <w:tc>
          <w:tcPr>
            <w:tcW w:w="927" w:type="dxa"/>
            <w:tcBorders>
              <w:top w:val="single" w:sz="4" w:space="0" w:color="auto"/>
              <w:bottom w:val="single" w:sz="4" w:space="0" w:color="auto"/>
            </w:tcBorders>
            <w:shd w:val="clear" w:color="auto" w:fill="auto"/>
            <w:vAlign w:val="bottom"/>
          </w:tcPr>
          <w:p w14:paraId="5EAA136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w:t>
            </w:r>
          </w:p>
        </w:tc>
        <w:tc>
          <w:tcPr>
            <w:tcW w:w="3753" w:type="dxa"/>
            <w:tcBorders>
              <w:top w:val="single" w:sz="4" w:space="0" w:color="auto"/>
              <w:bottom w:val="single" w:sz="4" w:space="0" w:color="auto"/>
            </w:tcBorders>
            <w:shd w:val="clear" w:color="auto" w:fill="auto"/>
            <w:vAlign w:val="bottom"/>
          </w:tcPr>
          <w:p w14:paraId="3DB6EC3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848" w:type="dxa"/>
            <w:tcBorders>
              <w:top w:val="single" w:sz="4" w:space="0" w:color="auto"/>
              <w:bottom w:val="single" w:sz="4" w:space="0" w:color="auto"/>
            </w:tcBorders>
            <w:shd w:val="clear" w:color="auto" w:fill="auto"/>
            <w:vAlign w:val="bottom"/>
          </w:tcPr>
          <w:p w14:paraId="2D911B1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w:t>
            </w:r>
          </w:p>
        </w:tc>
      </w:tr>
      <w:tr w:rsidR="00B23DE1" w:rsidRPr="00DC7C20" w14:paraId="69422AA4" w14:textId="77777777" w:rsidTr="0049252B">
        <w:tc>
          <w:tcPr>
            <w:tcW w:w="4320" w:type="dxa"/>
            <w:tcBorders>
              <w:top w:val="single" w:sz="4" w:space="0" w:color="auto"/>
            </w:tcBorders>
            <w:shd w:val="clear" w:color="auto" w:fill="auto"/>
            <w:vAlign w:val="bottom"/>
          </w:tcPr>
          <w:p w14:paraId="542E44C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DC7C20">
              <w:rPr>
                <w:sz w:val="17"/>
              </w:rPr>
              <w:t>C.</w:t>
            </w:r>
            <w:r w:rsidRPr="00DC7C20">
              <w:rPr>
                <w:sz w:val="17"/>
              </w:rPr>
              <w:tab/>
              <w:t xml:space="preserve">Programme of work </w:t>
            </w:r>
          </w:p>
        </w:tc>
        <w:tc>
          <w:tcPr>
            <w:tcW w:w="927" w:type="dxa"/>
            <w:tcBorders>
              <w:top w:val="single" w:sz="4" w:space="0" w:color="auto"/>
            </w:tcBorders>
            <w:shd w:val="clear" w:color="auto" w:fill="auto"/>
            <w:vAlign w:val="bottom"/>
          </w:tcPr>
          <w:p w14:paraId="0E115F8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3753" w:type="dxa"/>
            <w:tcBorders>
              <w:top w:val="single" w:sz="4" w:space="0" w:color="auto"/>
            </w:tcBorders>
            <w:shd w:val="clear" w:color="auto" w:fill="auto"/>
            <w:vAlign w:val="bottom"/>
          </w:tcPr>
          <w:p w14:paraId="4B8ACB0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48" w:type="dxa"/>
            <w:tcBorders>
              <w:top w:val="single" w:sz="4" w:space="0" w:color="auto"/>
            </w:tcBorders>
            <w:shd w:val="clear" w:color="auto" w:fill="auto"/>
            <w:vAlign w:val="bottom"/>
          </w:tcPr>
          <w:p w14:paraId="269CD2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23DE1" w:rsidRPr="00DC7C20" w14:paraId="36FFBB6D" w14:textId="77777777" w:rsidTr="0049252B">
        <w:tc>
          <w:tcPr>
            <w:tcW w:w="4320" w:type="dxa"/>
            <w:shd w:val="clear" w:color="auto" w:fill="auto"/>
            <w:vAlign w:val="bottom"/>
          </w:tcPr>
          <w:p w14:paraId="2A6ABD8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1.</w:t>
            </w:r>
            <w:r w:rsidRPr="00DC7C20">
              <w:rPr>
                <w:sz w:val="17"/>
              </w:rPr>
              <w:tab/>
              <w:t>Globalization, interdependence and development</w:t>
            </w:r>
          </w:p>
        </w:tc>
        <w:tc>
          <w:tcPr>
            <w:tcW w:w="927" w:type="dxa"/>
            <w:shd w:val="clear" w:color="auto" w:fill="auto"/>
            <w:vAlign w:val="bottom"/>
          </w:tcPr>
          <w:p w14:paraId="5BF4D53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3753" w:type="dxa"/>
            <w:shd w:val="clear" w:color="auto" w:fill="auto"/>
            <w:vAlign w:val="bottom"/>
          </w:tcPr>
          <w:p w14:paraId="5AA50A5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48" w:type="dxa"/>
            <w:shd w:val="clear" w:color="auto" w:fill="auto"/>
            <w:vAlign w:val="bottom"/>
          </w:tcPr>
          <w:p w14:paraId="088A26D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r>
      <w:tr w:rsidR="00B23DE1" w:rsidRPr="00DC7C20" w14:paraId="7EA0AD4C" w14:textId="77777777" w:rsidTr="0049252B">
        <w:tc>
          <w:tcPr>
            <w:tcW w:w="4320" w:type="dxa"/>
            <w:shd w:val="clear" w:color="auto" w:fill="auto"/>
            <w:vAlign w:val="bottom"/>
          </w:tcPr>
          <w:p w14:paraId="0BC6117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2.</w:t>
            </w:r>
            <w:r w:rsidRPr="00DC7C20">
              <w:rPr>
                <w:sz w:val="17"/>
              </w:rPr>
              <w:tab/>
              <w:t>Investment and enterprise</w:t>
            </w:r>
          </w:p>
        </w:tc>
        <w:tc>
          <w:tcPr>
            <w:tcW w:w="927" w:type="dxa"/>
            <w:shd w:val="clear" w:color="auto" w:fill="auto"/>
            <w:vAlign w:val="bottom"/>
          </w:tcPr>
          <w:p w14:paraId="489936B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3753" w:type="dxa"/>
            <w:shd w:val="clear" w:color="auto" w:fill="auto"/>
            <w:vAlign w:val="bottom"/>
          </w:tcPr>
          <w:p w14:paraId="38D593B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48" w:type="dxa"/>
            <w:shd w:val="clear" w:color="auto" w:fill="auto"/>
            <w:vAlign w:val="bottom"/>
          </w:tcPr>
          <w:p w14:paraId="749120B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r>
      <w:tr w:rsidR="00B23DE1" w:rsidRPr="00DC7C20" w14:paraId="6608EBF2" w14:textId="77777777" w:rsidTr="0049252B">
        <w:tc>
          <w:tcPr>
            <w:tcW w:w="4320" w:type="dxa"/>
            <w:shd w:val="clear" w:color="auto" w:fill="auto"/>
            <w:vAlign w:val="bottom"/>
          </w:tcPr>
          <w:p w14:paraId="75252C0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3.</w:t>
            </w:r>
            <w:r w:rsidRPr="00DC7C20">
              <w:rPr>
                <w:sz w:val="17"/>
              </w:rPr>
              <w:tab/>
              <w:t>International trade and commodities</w:t>
            </w:r>
          </w:p>
        </w:tc>
        <w:tc>
          <w:tcPr>
            <w:tcW w:w="927" w:type="dxa"/>
            <w:shd w:val="clear" w:color="auto" w:fill="auto"/>
            <w:vAlign w:val="bottom"/>
          </w:tcPr>
          <w:p w14:paraId="2E16E64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3753" w:type="dxa"/>
            <w:shd w:val="clear" w:color="auto" w:fill="auto"/>
            <w:vAlign w:val="bottom"/>
          </w:tcPr>
          <w:p w14:paraId="3F8D14A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48" w:type="dxa"/>
            <w:shd w:val="clear" w:color="auto" w:fill="auto"/>
            <w:vAlign w:val="bottom"/>
          </w:tcPr>
          <w:p w14:paraId="225D080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r>
      <w:tr w:rsidR="00B23DE1" w:rsidRPr="00DC7C20" w14:paraId="77B8985B" w14:textId="77777777" w:rsidTr="0049252B">
        <w:tc>
          <w:tcPr>
            <w:tcW w:w="4320" w:type="dxa"/>
            <w:shd w:val="clear" w:color="auto" w:fill="auto"/>
            <w:vAlign w:val="bottom"/>
          </w:tcPr>
          <w:p w14:paraId="7F509E1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b/>
              <w:t>4.</w:t>
            </w:r>
            <w:r w:rsidRPr="00DC7C20">
              <w:rPr>
                <w:sz w:val="17"/>
              </w:rPr>
              <w:tab/>
              <w:t>Technology and logistics</w:t>
            </w:r>
          </w:p>
        </w:tc>
        <w:tc>
          <w:tcPr>
            <w:tcW w:w="927" w:type="dxa"/>
            <w:shd w:val="clear" w:color="auto" w:fill="auto"/>
            <w:vAlign w:val="bottom"/>
          </w:tcPr>
          <w:p w14:paraId="52CDF03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w:t>
            </w:r>
          </w:p>
        </w:tc>
        <w:tc>
          <w:tcPr>
            <w:tcW w:w="3753" w:type="dxa"/>
            <w:shd w:val="clear" w:color="auto" w:fill="auto"/>
            <w:vAlign w:val="bottom"/>
          </w:tcPr>
          <w:p w14:paraId="41860ED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48" w:type="dxa"/>
            <w:shd w:val="clear" w:color="auto" w:fill="auto"/>
            <w:vAlign w:val="bottom"/>
          </w:tcPr>
          <w:p w14:paraId="4EF3BD7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w:t>
            </w:r>
          </w:p>
        </w:tc>
      </w:tr>
      <w:tr w:rsidR="00B23DE1" w:rsidRPr="00DC7C20" w14:paraId="16F15D4A" w14:textId="77777777" w:rsidTr="0049252B">
        <w:tc>
          <w:tcPr>
            <w:tcW w:w="4320" w:type="dxa"/>
            <w:tcBorders>
              <w:bottom w:val="single" w:sz="4" w:space="0" w:color="auto"/>
            </w:tcBorders>
            <w:shd w:val="clear" w:color="auto" w:fill="auto"/>
            <w:vAlign w:val="bottom"/>
          </w:tcPr>
          <w:p w14:paraId="7FB9CD3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76" w:right="40" w:hanging="576"/>
              <w:jc w:val="left"/>
              <w:rPr>
                <w:sz w:val="17"/>
              </w:rPr>
            </w:pPr>
            <w:r w:rsidRPr="00DC7C20">
              <w:rPr>
                <w:sz w:val="17"/>
              </w:rPr>
              <w:tab/>
              <w:t>5.</w:t>
            </w:r>
            <w:r w:rsidRPr="00DC7C20">
              <w:rPr>
                <w:sz w:val="17"/>
              </w:rPr>
              <w:tab/>
              <w:t>Africa, least developed countries and special programmes</w:t>
            </w:r>
          </w:p>
        </w:tc>
        <w:tc>
          <w:tcPr>
            <w:tcW w:w="927" w:type="dxa"/>
            <w:tcBorders>
              <w:bottom w:val="single" w:sz="4" w:space="0" w:color="auto"/>
            </w:tcBorders>
            <w:shd w:val="clear" w:color="auto" w:fill="auto"/>
            <w:vAlign w:val="bottom"/>
          </w:tcPr>
          <w:p w14:paraId="1603E33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3753" w:type="dxa"/>
            <w:tcBorders>
              <w:bottom w:val="single" w:sz="4" w:space="0" w:color="auto"/>
            </w:tcBorders>
            <w:shd w:val="clear" w:color="auto" w:fill="auto"/>
            <w:vAlign w:val="bottom"/>
          </w:tcPr>
          <w:p w14:paraId="2E2FD20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48" w:type="dxa"/>
            <w:tcBorders>
              <w:bottom w:val="single" w:sz="4" w:space="0" w:color="auto"/>
            </w:tcBorders>
            <w:shd w:val="clear" w:color="auto" w:fill="auto"/>
            <w:vAlign w:val="bottom"/>
          </w:tcPr>
          <w:p w14:paraId="7B9825D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r>
      <w:tr w:rsidR="00B23DE1" w:rsidRPr="00DC7C20" w14:paraId="4F5153EE" w14:textId="77777777" w:rsidTr="0049252B">
        <w:tc>
          <w:tcPr>
            <w:tcW w:w="4320" w:type="dxa"/>
            <w:tcBorders>
              <w:top w:val="single" w:sz="4" w:space="0" w:color="auto"/>
              <w:bottom w:val="single" w:sz="4" w:space="0" w:color="auto"/>
            </w:tcBorders>
            <w:shd w:val="clear" w:color="auto" w:fill="auto"/>
            <w:vAlign w:val="bottom"/>
          </w:tcPr>
          <w:p w14:paraId="449496C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sidRPr="00DC7C20">
              <w:rPr>
                <w:b/>
                <w:sz w:val="17"/>
              </w:rPr>
              <w:tab/>
              <w:t>Subtotal, C</w:t>
            </w:r>
          </w:p>
        </w:tc>
        <w:tc>
          <w:tcPr>
            <w:tcW w:w="927" w:type="dxa"/>
            <w:tcBorders>
              <w:top w:val="single" w:sz="4" w:space="0" w:color="auto"/>
              <w:bottom w:val="single" w:sz="4" w:space="0" w:color="auto"/>
            </w:tcBorders>
            <w:shd w:val="clear" w:color="auto" w:fill="auto"/>
            <w:vAlign w:val="bottom"/>
          </w:tcPr>
          <w:p w14:paraId="136A3C2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w:t>
            </w:r>
          </w:p>
        </w:tc>
        <w:tc>
          <w:tcPr>
            <w:tcW w:w="3753" w:type="dxa"/>
            <w:tcBorders>
              <w:top w:val="single" w:sz="4" w:space="0" w:color="auto"/>
              <w:bottom w:val="single" w:sz="4" w:space="0" w:color="auto"/>
            </w:tcBorders>
            <w:shd w:val="clear" w:color="auto" w:fill="auto"/>
            <w:vAlign w:val="bottom"/>
          </w:tcPr>
          <w:p w14:paraId="6D92331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848" w:type="dxa"/>
            <w:tcBorders>
              <w:top w:val="single" w:sz="4" w:space="0" w:color="auto"/>
              <w:bottom w:val="single" w:sz="4" w:space="0" w:color="auto"/>
            </w:tcBorders>
            <w:shd w:val="clear" w:color="auto" w:fill="auto"/>
            <w:vAlign w:val="bottom"/>
          </w:tcPr>
          <w:p w14:paraId="1CBE65B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w:t>
            </w:r>
          </w:p>
        </w:tc>
      </w:tr>
      <w:tr w:rsidR="00B23DE1" w:rsidRPr="00DC7C20" w14:paraId="28B1760B" w14:textId="77777777" w:rsidTr="0049252B">
        <w:tc>
          <w:tcPr>
            <w:tcW w:w="4320" w:type="dxa"/>
            <w:tcBorders>
              <w:top w:val="single" w:sz="4" w:space="0" w:color="auto"/>
            </w:tcBorders>
            <w:shd w:val="clear" w:color="auto" w:fill="auto"/>
            <w:vAlign w:val="bottom"/>
          </w:tcPr>
          <w:p w14:paraId="7E0DB69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left"/>
              <w:rPr>
                <w:b/>
                <w:sz w:val="2"/>
              </w:rPr>
            </w:pPr>
          </w:p>
        </w:tc>
        <w:tc>
          <w:tcPr>
            <w:tcW w:w="927" w:type="dxa"/>
            <w:tcBorders>
              <w:top w:val="single" w:sz="4" w:space="0" w:color="auto"/>
            </w:tcBorders>
            <w:shd w:val="clear" w:color="auto" w:fill="auto"/>
            <w:vAlign w:val="bottom"/>
          </w:tcPr>
          <w:p w14:paraId="6F23871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3753" w:type="dxa"/>
            <w:tcBorders>
              <w:top w:val="single" w:sz="4" w:space="0" w:color="auto"/>
            </w:tcBorders>
            <w:shd w:val="clear" w:color="auto" w:fill="auto"/>
            <w:vAlign w:val="bottom"/>
          </w:tcPr>
          <w:p w14:paraId="41035AE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848" w:type="dxa"/>
            <w:tcBorders>
              <w:top w:val="single" w:sz="4" w:space="0" w:color="auto"/>
            </w:tcBorders>
            <w:shd w:val="clear" w:color="auto" w:fill="auto"/>
            <w:vAlign w:val="bottom"/>
          </w:tcPr>
          <w:p w14:paraId="38C2EAA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r>
      <w:tr w:rsidR="00B23DE1" w:rsidRPr="00DC7C20" w14:paraId="4059BA23" w14:textId="77777777" w:rsidTr="0049252B">
        <w:tc>
          <w:tcPr>
            <w:tcW w:w="4320" w:type="dxa"/>
            <w:tcBorders>
              <w:bottom w:val="single" w:sz="4" w:space="0" w:color="auto"/>
            </w:tcBorders>
            <w:shd w:val="clear" w:color="auto" w:fill="auto"/>
            <w:vAlign w:val="bottom"/>
          </w:tcPr>
          <w:p w14:paraId="3B0A4842" w14:textId="77777777" w:rsidR="00B23DE1" w:rsidRPr="00DC7C20" w:rsidRDefault="00B23DE1" w:rsidP="004925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sz w:val="17"/>
              </w:rPr>
            </w:pPr>
            <w:r w:rsidRPr="00DC7C20">
              <w:rPr>
                <w:sz w:val="17"/>
              </w:rPr>
              <w:lastRenderedPageBreak/>
              <w:t>D.</w:t>
            </w:r>
            <w:r w:rsidRPr="00DC7C20">
              <w:rPr>
                <w:sz w:val="17"/>
              </w:rPr>
              <w:tab/>
              <w:t>Programme support</w:t>
            </w:r>
          </w:p>
        </w:tc>
        <w:tc>
          <w:tcPr>
            <w:tcW w:w="927" w:type="dxa"/>
            <w:tcBorders>
              <w:bottom w:val="single" w:sz="4" w:space="0" w:color="auto"/>
            </w:tcBorders>
            <w:shd w:val="clear" w:color="auto" w:fill="auto"/>
          </w:tcPr>
          <w:p w14:paraId="1482D1AA" w14:textId="77777777" w:rsidR="00B23DE1" w:rsidRPr="00DC7C20" w:rsidRDefault="00B23DE1" w:rsidP="004925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sz w:val="17"/>
              </w:rPr>
            </w:pPr>
            <w:r w:rsidRPr="00DC7C20">
              <w:rPr>
                <w:b/>
                <w:sz w:val="17"/>
              </w:rPr>
              <w:t>13</w:t>
            </w:r>
          </w:p>
        </w:tc>
        <w:tc>
          <w:tcPr>
            <w:tcW w:w="3753" w:type="dxa"/>
            <w:tcBorders>
              <w:bottom w:val="single" w:sz="4" w:space="0" w:color="auto"/>
            </w:tcBorders>
            <w:shd w:val="clear" w:color="auto" w:fill="auto"/>
            <w:vAlign w:val="bottom"/>
          </w:tcPr>
          <w:p w14:paraId="79B21762" w14:textId="77777777" w:rsidR="00B23DE1" w:rsidRPr="00DC7C20" w:rsidRDefault="00B23DE1" w:rsidP="004925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sz w:val="17"/>
              </w:rPr>
            </w:pPr>
            <w:r w:rsidRPr="00DC7C20">
              <w:rPr>
                <w:sz w:val="17"/>
              </w:rPr>
              <w:t>–</w:t>
            </w:r>
          </w:p>
        </w:tc>
        <w:tc>
          <w:tcPr>
            <w:tcW w:w="848" w:type="dxa"/>
            <w:tcBorders>
              <w:bottom w:val="single" w:sz="4" w:space="0" w:color="auto"/>
            </w:tcBorders>
            <w:shd w:val="clear" w:color="auto" w:fill="auto"/>
          </w:tcPr>
          <w:p w14:paraId="40380662" w14:textId="77777777" w:rsidR="00B23DE1" w:rsidRPr="00DC7C20" w:rsidRDefault="00B23DE1" w:rsidP="004925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sz w:val="17"/>
              </w:rPr>
            </w:pPr>
            <w:r w:rsidRPr="00DC7C20">
              <w:rPr>
                <w:b/>
                <w:sz w:val="17"/>
              </w:rPr>
              <w:t>13</w:t>
            </w:r>
          </w:p>
        </w:tc>
      </w:tr>
      <w:tr w:rsidR="00B23DE1" w:rsidRPr="00DC7C20" w14:paraId="61512D40" w14:textId="77777777" w:rsidTr="00BE693C">
        <w:tc>
          <w:tcPr>
            <w:tcW w:w="4320" w:type="dxa"/>
            <w:tcBorders>
              <w:top w:val="single" w:sz="4" w:space="0" w:color="auto"/>
              <w:bottom w:val="single" w:sz="4" w:space="0" w:color="auto"/>
            </w:tcBorders>
            <w:shd w:val="clear" w:color="auto" w:fill="auto"/>
            <w:vAlign w:val="bottom"/>
          </w:tcPr>
          <w:p w14:paraId="4D46B711" w14:textId="77777777" w:rsidR="00B23DE1" w:rsidRPr="00DC7C20" w:rsidRDefault="00B23DE1" w:rsidP="004925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sidRPr="00DC7C20">
              <w:rPr>
                <w:b/>
                <w:sz w:val="17"/>
              </w:rPr>
              <w:tab/>
              <w:t>Subtotal, 2</w:t>
            </w:r>
          </w:p>
        </w:tc>
        <w:tc>
          <w:tcPr>
            <w:tcW w:w="927" w:type="dxa"/>
            <w:tcBorders>
              <w:top w:val="single" w:sz="4" w:space="0" w:color="auto"/>
              <w:bottom w:val="single" w:sz="4" w:space="0" w:color="auto"/>
            </w:tcBorders>
            <w:shd w:val="clear" w:color="auto" w:fill="auto"/>
          </w:tcPr>
          <w:p w14:paraId="2CE9E5A9" w14:textId="77777777" w:rsidR="00B23DE1" w:rsidRPr="00DC7C20" w:rsidRDefault="00B23DE1" w:rsidP="004925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DC7C20">
              <w:rPr>
                <w:b/>
                <w:sz w:val="17"/>
              </w:rPr>
              <w:t>15</w:t>
            </w:r>
          </w:p>
        </w:tc>
        <w:tc>
          <w:tcPr>
            <w:tcW w:w="3753" w:type="dxa"/>
            <w:tcBorders>
              <w:top w:val="single" w:sz="4" w:space="0" w:color="auto"/>
              <w:bottom w:val="single" w:sz="4" w:space="0" w:color="auto"/>
            </w:tcBorders>
            <w:shd w:val="clear" w:color="auto" w:fill="auto"/>
            <w:vAlign w:val="bottom"/>
          </w:tcPr>
          <w:p w14:paraId="241C601C" w14:textId="77777777" w:rsidR="00B23DE1" w:rsidRPr="00DC7C20" w:rsidRDefault="00B23DE1" w:rsidP="004925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DC7C20">
              <w:rPr>
                <w:b/>
                <w:sz w:val="17"/>
              </w:rPr>
              <w:t>–</w:t>
            </w:r>
          </w:p>
        </w:tc>
        <w:tc>
          <w:tcPr>
            <w:tcW w:w="848" w:type="dxa"/>
            <w:tcBorders>
              <w:top w:val="single" w:sz="4" w:space="0" w:color="auto"/>
              <w:bottom w:val="single" w:sz="4" w:space="0" w:color="auto"/>
            </w:tcBorders>
            <w:shd w:val="clear" w:color="auto" w:fill="auto"/>
          </w:tcPr>
          <w:p w14:paraId="6F9FD23C" w14:textId="77777777" w:rsidR="00B23DE1" w:rsidRPr="00DC7C20" w:rsidRDefault="00B23DE1" w:rsidP="004925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DC7C20">
              <w:rPr>
                <w:b/>
                <w:sz w:val="17"/>
              </w:rPr>
              <w:t>15</w:t>
            </w:r>
          </w:p>
        </w:tc>
      </w:tr>
      <w:tr w:rsidR="00B23DE1" w:rsidRPr="00DC7C20" w14:paraId="30947671" w14:textId="77777777" w:rsidTr="00BE693C">
        <w:tc>
          <w:tcPr>
            <w:tcW w:w="4320" w:type="dxa"/>
            <w:tcBorders>
              <w:top w:val="single" w:sz="4" w:space="0" w:color="auto"/>
              <w:bottom w:val="single" w:sz="12" w:space="0" w:color="auto"/>
            </w:tcBorders>
            <w:shd w:val="clear" w:color="auto" w:fill="auto"/>
            <w:vAlign w:val="bottom"/>
          </w:tcPr>
          <w:p w14:paraId="0241C7FF" w14:textId="77777777" w:rsidR="00B23DE1" w:rsidRPr="00DC7C20" w:rsidRDefault="00B23DE1" w:rsidP="004925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sidRPr="00DC7C20">
              <w:rPr>
                <w:b/>
                <w:sz w:val="17"/>
              </w:rPr>
              <w:tab/>
              <w:t>Total (1+2)</w:t>
            </w:r>
          </w:p>
        </w:tc>
        <w:tc>
          <w:tcPr>
            <w:tcW w:w="927" w:type="dxa"/>
            <w:tcBorders>
              <w:top w:val="single" w:sz="4" w:space="0" w:color="auto"/>
              <w:bottom w:val="single" w:sz="12" w:space="0" w:color="auto"/>
            </w:tcBorders>
            <w:shd w:val="clear" w:color="auto" w:fill="auto"/>
          </w:tcPr>
          <w:p w14:paraId="30A229A6" w14:textId="77777777" w:rsidR="00B23DE1" w:rsidRPr="00DC7C20" w:rsidRDefault="00B23DE1" w:rsidP="004925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DC7C20">
              <w:rPr>
                <w:b/>
                <w:sz w:val="17"/>
              </w:rPr>
              <w:t>407</w:t>
            </w:r>
          </w:p>
        </w:tc>
        <w:tc>
          <w:tcPr>
            <w:tcW w:w="3753" w:type="dxa"/>
            <w:tcBorders>
              <w:top w:val="single" w:sz="4" w:space="0" w:color="auto"/>
              <w:bottom w:val="single" w:sz="12" w:space="0" w:color="auto"/>
            </w:tcBorders>
            <w:shd w:val="clear" w:color="auto" w:fill="auto"/>
            <w:vAlign w:val="bottom"/>
          </w:tcPr>
          <w:p w14:paraId="58249EFF" w14:textId="77777777" w:rsidR="00B23DE1" w:rsidRPr="00DC7C20" w:rsidRDefault="00B23DE1" w:rsidP="004925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DC7C20">
              <w:rPr>
                <w:b/>
                <w:sz w:val="17"/>
              </w:rPr>
              <w:t>–</w:t>
            </w:r>
          </w:p>
        </w:tc>
        <w:tc>
          <w:tcPr>
            <w:tcW w:w="848" w:type="dxa"/>
            <w:tcBorders>
              <w:top w:val="single" w:sz="4" w:space="0" w:color="auto"/>
              <w:bottom w:val="single" w:sz="12" w:space="0" w:color="auto"/>
            </w:tcBorders>
            <w:shd w:val="clear" w:color="auto" w:fill="auto"/>
          </w:tcPr>
          <w:p w14:paraId="0FF47761" w14:textId="77777777" w:rsidR="00B23DE1" w:rsidRPr="00DC7C20" w:rsidRDefault="00B23DE1" w:rsidP="004925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DC7C20">
              <w:rPr>
                <w:b/>
                <w:sz w:val="17"/>
              </w:rPr>
              <w:t>407</w:t>
            </w:r>
          </w:p>
        </w:tc>
      </w:tr>
    </w:tbl>
    <w:p w14:paraId="4A909B5A"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A49E6B"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5E36BA" w14:textId="77777777" w:rsidR="00B23DE1" w:rsidRPr="00DC7C20" w:rsidRDefault="00B23DE1" w:rsidP="00BE69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12.26</w:t>
      </w:r>
    </w:p>
    <w:p w14:paraId="0F665ED5" w14:textId="77777777" w:rsidR="00B23DE1" w:rsidRPr="00DC7C20" w:rsidRDefault="00B23DE1" w:rsidP="00BE69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Overall: evolution of financial and post resources</w:t>
      </w:r>
    </w:p>
    <w:p w14:paraId="6550BC03" w14:textId="77777777" w:rsidR="00B23DE1" w:rsidRPr="00DC7C20" w:rsidRDefault="00B23DE1" w:rsidP="00BC294B">
      <w:pPr>
        <w:rPr>
          <w:b/>
          <w:sz w:val="14"/>
          <w:szCs w:val="14"/>
        </w:rPr>
      </w:pPr>
      <w:r w:rsidRPr="00DC7C20">
        <w:rPr>
          <w:sz w:val="14"/>
          <w:szCs w:val="14"/>
        </w:rPr>
        <w:t>(Thousands of United States dollars/number of posts)</w:t>
      </w:r>
    </w:p>
    <w:p w14:paraId="6549A67D"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84FCB9"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10"/>
        <w:gridCol w:w="904"/>
        <w:gridCol w:w="905"/>
        <w:gridCol w:w="981"/>
        <w:gridCol w:w="1080"/>
        <w:gridCol w:w="841"/>
        <w:gridCol w:w="869"/>
        <w:gridCol w:w="814"/>
        <w:gridCol w:w="842"/>
      </w:tblGrid>
      <w:tr w:rsidR="00B23DE1" w:rsidRPr="00DC7C20" w14:paraId="06408505" w14:textId="77777777" w:rsidTr="0049252B">
        <w:trPr>
          <w:tblHeader/>
        </w:trPr>
        <w:tc>
          <w:tcPr>
            <w:tcW w:w="2610" w:type="dxa"/>
            <w:vMerge w:val="restart"/>
            <w:tcBorders>
              <w:top w:val="single" w:sz="4" w:space="0" w:color="auto"/>
            </w:tcBorders>
            <w:shd w:val="clear" w:color="auto" w:fill="auto"/>
            <w:vAlign w:val="bottom"/>
          </w:tcPr>
          <w:p w14:paraId="69E033F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04" w:type="dxa"/>
            <w:vMerge w:val="restart"/>
            <w:tcBorders>
              <w:top w:val="single" w:sz="4" w:space="0" w:color="auto"/>
            </w:tcBorders>
            <w:shd w:val="clear" w:color="auto" w:fill="auto"/>
            <w:vAlign w:val="bottom"/>
          </w:tcPr>
          <w:p w14:paraId="5935DCF3" w14:textId="77777777" w:rsidR="00B23DE1" w:rsidRPr="00DC7C20" w:rsidRDefault="00B23DE1" w:rsidP="0049252B">
            <w:pPr>
              <w:pStyle w:val="SingleTxt"/>
              <w:spacing w:before="81" w:after="81" w:line="160" w:lineRule="exact"/>
              <w:ind w:left="144" w:right="40"/>
              <w:jc w:val="right"/>
              <w:rPr>
                <w:i/>
                <w:sz w:val="14"/>
              </w:rPr>
            </w:pPr>
            <w:r w:rsidRPr="00DC7C20">
              <w:rPr>
                <w:i/>
                <w:sz w:val="14"/>
              </w:rPr>
              <w:t>2024 expenditure</w:t>
            </w:r>
          </w:p>
        </w:tc>
        <w:tc>
          <w:tcPr>
            <w:tcW w:w="905" w:type="dxa"/>
            <w:vMerge w:val="restart"/>
            <w:tcBorders>
              <w:top w:val="single" w:sz="4" w:space="0" w:color="auto"/>
            </w:tcBorders>
            <w:shd w:val="clear" w:color="auto" w:fill="auto"/>
            <w:vAlign w:val="bottom"/>
          </w:tcPr>
          <w:p w14:paraId="026A30CB" w14:textId="77777777" w:rsidR="00B23DE1" w:rsidRPr="00DC7C20" w:rsidRDefault="00B23DE1" w:rsidP="0049252B">
            <w:pPr>
              <w:pStyle w:val="SingleTxt"/>
              <w:spacing w:before="81" w:after="81" w:line="160" w:lineRule="exact"/>
              <w:ind w:left="144" w:right="40"/>
              <w:jc w:val="right"/>
              <w:rPr>
                <w:i/>
                <w:sz w:val="14"/>
              </w:rPr>
            </w:pPr>
            <w:r w:rsidRPr="00DC7C20">
              <w:rPr>
                <w:i/>
                <w:sz w:val="14"/>
              </w:rPr>
              <w:t>2025 approved</w:t>
            </w:r>
          </w:p>
        </w:tc>
        <w:tc>
          <w:tcPr>
            <w:tcW w:w="4585" w:type="dxa"/>
            <w:gridSpan w:val="5"/>
            <w:tcBorders>
              <w:top w:val="single" w:sz="4" w:space="0" w:color="auto"/>
              <w:bottom w:val="single" w:sz="4" w:space="0" w:color="auto"/>
            </w:tcBorders>
            <w:shd w:val="clear" w:color="auto" w:fill="auto"/>
            <w:vAlign w:val="bottom"/>
          </w:tcPr>
          <w:p w14:paraId="3EDE9F68"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842" w:type="dxa"/>
            <w:vMerge w:val="restart"/>
            <w:tcBorders>
              <w:top w:val="single" w:sz="4" w:space="0" w:color="auto"/>
            </w:tcBorders>
            <w:shd w:val="clear" w:color="auto" w:fill="auto"/>
            <w:vAlign w:val="bottom"/>
          </w:tcPr>
          <w:p w14:paraId="7D963372" w14:textId="77777777" w:rsidR="00B23DE1" w:rsidRPr="00DC7C20" w:rsidRDefault="00B23DE1" w:rsidP="0049252B">
            <w:pPr>
              <w:pStyle w:val="SingleTxt"/>
              <w:spacing w:before="81" w:after="81" w:line="160" w:lineRule="exact"/>
              <w:ind w:left="144" w:right="40"/>
              <w:jc w:val="right"/>
              <w:rPr>
                <w:i/>
                <w:sz w:val="14"/>
              </w:rPr>
            </w:pPr>
            <w:r w:rsidRPr="00DC7C20">
              <w:rPr>
                <w:i/>
                <w:sz w:val="14"/>
              </w:rPr>
              <w:t xml:space="preserve">2026 estimate </w:t>
            </w:r>
          </w:p>
        </w:tc>
      </w:tr>
      <w:tr w:rsidR="00B23DE1" w:rsidRPr="00DC7C20" w14:paraId="0B8E568E" w14:textId="77777777" w:rsidTr="0049252B">
        <w:trPr>
          <w:tblHeader/>
        </w:trPr>
        <w:tc>
          <w:tcPr>
            <w:tcW w:w="2610" w:type="dxa"/>
            <w:vMerge/>
            <w:tcBorders>
              <w:bottom w:val="single" w:sz="12" w:space="0" w:color="auto"/>
            </w:tcBorders>
            <w:shd w:val="clear" w:color="auto" w:fill="auto"/>
            <w:vAlign w:val="bottom"/>
          </w:tcPr>
          <w:p w14:paraId="743BB3C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04" w:type="dxa"/>
            <w:vMerge/>
            <w:tcBorders>
              <w:bottom w:val="single" w:sz="12" w:space="0" w:color="auto"/>
            </w:tcBorders>
            <w:shd w:val="clear" w:color="auto" w:fill="auto"/>
            <w:vAlign w:val="bottom"/>
          </w:tcPr>
          <w:p w14:paraId="316DDF5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5" w:type="dxa"/>
            <w:vMerge/>
            <w:tcBorders>
              <w:bottom w:val="single" w:sz="12" w:space="0" w:color="auto"/>
            </w:tcBorders>
            <w:shd w:val="clear" w:color="auto" w:fill="auto"/>
            <w:vAlign w:val="bottom"/>
          </w:tcPr>
          <w:p w14:paraId="5F1F0AF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81" w:type="dxa"/>
            <w:tcBorders>
              <w:top w:val="single" w:sz="4" w:space="0" w:color="auto"/>
              <w:bottom w:val="single" w:sz="12" w:space="0" w:color="auto"/>
            </w:tcBorders>
            <w:shd w:val="clear" w:color="auto" w:fill="auto"/>
            <w:vAlign w:val="bottom"/>
          </w:tcPr>
          <w:p w14:paraId="44F47C3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Technical adjustments</w:t>
            </w:r>
          </w:p>
        </w:tc>
        <w:tc>
          <w:tcPr>
            <w:tcW w:w="1080" w:type="dxa"/>
            <w:tcBorders>
              <w:top w:val="single" w:sz="4" w:space="0" w:color="auto"/>
              <w:bottom w:val="single" w:sz="12" w:space="0" w:color="auto"/>
            </w:tcBorders>
            <w:shd w:val="clear" w:color="auto" w:fill="auto"/>
            <w:vAlign w:val="bottom"/>
          </w:tcPr>
          <w:p w14:paraId="724D7B8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C7C20">
              <w:rPr>
                <w:i/>
                <w:sz w:val="14"/>
              </w:rPr>
              <w:t>New/expanded mandates</w:t>
            </w:r>
          </w:p>
        </w:tc>
        <w:tc>
          <w:tcPr>
            <w:tcW w:w="841" w:type="dxa"/>
            <w:tcBorders>
              <w:top w:val="single" w:sz="4" w:space="0" w:color="auto"/>
              <w:bottom w:val="single" w:sz="12" w:space="0" w:color="auto"/>
            </w:tcBorders>
            <w:shd w:val="clear" w:color="auto" w:fill="auto"/>
            <w:vAlign w:val="bottom"/>
          </w:tcPr>
          <w:p w14:paraId="2188E36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Other </w:t>
            </w:r>
          </w:p>
        </w:tc>
        <w:tc>
          <w:tcPr>
            <w:tcW w:w="869" w:type="dxa"/>
            <w:tcBorders>
              <w:top w:val="single" w:sz="4" w:space="0" w:color="auto"/>
              <w:bottom w:val="single" w:sz="12" w:space="0" w:color="auto"/>
            </w:tcBorders>
            <w:shd w:val="clear" w:color="auto" w:fill="auto"/>
            <w:vAlign w:val="bottom"/>
          </w:tcPr>
          <w:p w14:paraId="1B89B05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Total</w:t>
            </w:r>
          </w:p>
        </w:tc>
        <w:tc>
          <w:tcPr>
            <w:tcW w:w="814" w:type="dxa"/>
            <w:tcBorders>
              <w:top w:val="single" w:sz="4" w:space="0" w:color="auto"/>
              <w:bottom w:val="single" w:sz="12" w:space="0" w:color="auto"/>
            </w:tcBorders>
            <w:shd w:val="clear" w:color="auto" w:fill="auto"/>
            <w:vAlign w:val="bottom"/>
          </w:tcPr>
          <w:p w14:paraId="0C3E574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C7C20">
              <w:rPr>
                <w:i/>
                <w:sz w:val="14"/>
              </w:rPr>
              <w:t>Percentage</w:t>
            </w:r>
          </w:p>
        </w:tc>
        <w:tc>
          <w:tcPr>
            <w:tcW w:w="842" w:type="dxa"/>
            <w:vMerge/>
            <w:tcBorders>
              <w:bottom w:val="single" w:sz="12" w:space="0" w:color="auto"/>
            </w:tcBorders>
            <w:shd w:val="clear" w:color="auto" w:fill="auto"/>
            <w:vAlign w:val="bottom"/>
          </w:tcPr>
          <w:p w14:paraId="4EA7846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23DE1" w:rsidRPr="00DC7C20" w14:paraId="40E8A015" w14:textId="77777777" w:rsidTr="0049252B">
        <w:trPr>
          <w:trHeight w:hRule="exact" w:val="115"/>
          <w:tblHeader/>
        </w:trPr>
        <w:tc>
          <w:tcPr>
            <w:tcW w:w="2610" w:type="dxa"/>
            <w:tcBorders>
              <w:top w:val="single" w:sz="12" w:space="0" w:color="auto"/>
            </w:tcBorders>
            <w:shd w:val="clear" w:color="auto" w:fill="auto"/>
            <w:vAlign w:val="bottom"/>
          </w:tcPr>
          <w:p w14:paraId="6E9B4CD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04" w:type="dxa"/>
            <w:tcBorders>
              <w:top w:val="single" w:sz="12" w:space="0" w:color="auto"/>
            </w:tcBorders>
            <w:shd w:val="clear" w:color="auto" w:fill="auto"/>
            <w:vAlign w:val="bottom"/>
          </w:tcPr>
          <w:p w14:paraId="56DFCA5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5" w:type="dxa"/>
            <w:tcBorders>
              <w:top w:val="single" w:sz="12" w:space="0" w:color="auto"/>
            </w:tcBorders>
            <w:shd w:val="clear" w:color="auto" w:fill="auto"/>
            <w:vAlign w:val="bottom"/>
          </w:tcPr>
          <w:p w14:paraId="62625DB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1" w:type="dxa"/>
            <w:tcBorders>
              <w:top w:val="single" w:sz="12" w:space="0" w:color="auto"/>
            </w:tcBorders>
            <w:shd w:val="clear" w:color="auto" w:fill="auto"/>
            <w:vAlign w:val="bottom"/>
          </w:tcPr>
          <w:p w14:paraId="72B24E2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3D6E41F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41" w:type="dxa"/>
            <w:tcBorders>
              <w:top w:val="single" w:sz="12" w:space="0" w:color="auto"/>
            </w:tcBorders>
            <w:shd w:val="clear" w:color="auto" w:fill="auto"/>
            <w:vAlign w:val="bottom"/>
          </w:tcPr>
          <w:p w14:paraId="49E5289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69" w:type="dxa"/>
            <w:tcBorders>
              <w:top w:val="single" w:sz="12" w:space="0" w:color="auto"/>
            </w:tcBorders>
            <w:shd w:val="clear" w:color="auto" w:fill="auto"/>
            <w:vAlign w:val="bottom"/>
          </w:tcPr>
          <w:p w14:paraId="7753523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4" w:type="dxa"/>
            <w:tcBorders>
              <w:top w:val="single" w:sz="12" w:space="0" w:color="auto"/>
            </w:tcBorders>
            <w:shd w:val="clear" w:color="auto" w:fill="auto"/>
            <w:vAlign w:val="bottom"/>
          </w:tcPr>
          <w:p w14:paraId="52850F1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42" w:type="dxa"/>
            <w:tcBorders>
              <w:top w:val="single" w:sz="12" w:space="0" w:color="auto"/>
            </w:tcBorders>
            <w:shd w:val="clear" w:color="auto" w:fill="auto"/>
            <w:vAlign w:val="bottom"/>
          </w:tcPr>
          <w:p w14:paraId="55A1F2B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654BC7BA" w14:textId="77777777" w:rsidTr="0049252B">
        <w:tc>
          <w:tcPr>
            <w:tcW w:w="9846" w:type="dxa"/>
            <w:gridSpan w:val="9"/>
            <w:shd w:val="clear" w:color="auto" w:fill="auto"/>
            <w:vAlign w:val="bottom"/>
          </w:tcPr>
          <w:p w14:paraId="3752246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b/>
                <w:bCs/>
                <w:sz w:val="17"/>
              </w:rPr>
              <w:t>Financial resources by main category of expenditure</w:t>
            </w:r>
          </w:p>
        </w:tc>
      </w:tr>
      <w:tr w:rsidR="00B23DE1" w:rsidRPr="00DC7C20" w14:paraId="1F645EC0" w14:textId="77777777" w:rsidTr="0049252B">
        <w:tc>
          <w:tcPr>
            <w:tcW w:w="2610" w:type="dxa"/>
            <w:shd w:val="clear" w:color="auto" w:fill="auto"/>
            <w:vAlign w:val="bottom"/>
          </w:tcPr>
          <w:p w14:paraId="273A26E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Posts</w:t>
            </w:r>
          </w:p>
        </w:tc>
        <w:tc>
          <w:tcPr>
            <w:tcW w:w="904" w:type="dxa"/>
            <w:shd w:val="clear" w:color="auto" w:fill="auto"/>
          </w:tcPr>
          <w:p w14:paraId="7CF2465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76 141.2</w:t>
            </w:r>
          </w:p>
        </w:tc>
        <w:tc>
          <w:tcPr>
            <w:tcW w:w="905" w:type="dxa"/>
            <w:shd w:val="clear" w:color="auto" w:fill="auto"/>
          </w:tcPr>
          <w:p w14:paraId="7580CE0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80 619.9</w:t>
            </w:r>
          </w:p>
        </w:tc>
        <w:tc>
          <w:tcPr>
            <w:tcW w:w="981" w:type="dxa"/>
            <w:shd w:val="clear" w:color="auto" w:fill="auto"/>
          </w:tcPr>
          <w:p w14:paraId="696C76F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516.8</w:t>
            </w:r>
          </w:p>
        </w:tc>
        <w:tc>
          <w:tcPr>
            <w:tcW w:w="1080" w:type="dxa"/>
            <w:shd w:val="clear" w:color="auto" w:fill="auto"/>
          </w:tcPr>
          <w:p w14:paraId="011E051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41" w:type="dxa"/>
            <w:shd w:val="clear" w:color="auto" w:fill="auto"/>
          </w:tcPr>
          <w:p w14:paraId="77B6A8E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69" w:type="dxa"/>
            <w:shd w:val="clear" w:color="auto" w:fill="auto"/>
          </w:tcPr>
          <w:p w14:paraId="357BC7A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516.8</w:t>
            </w:r>
          </w:p>
        </w:tc>
        <w:tc>
          <w:tcPr>
            <w:tcW w:w="814" w:type="dxa"/>
            <w:shd w:val="clear" w:color="auto" w:fill="auto"/>
          </w:tcPr>
          <w:p w14:paraId="68A6DCD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0.6</w:t>
            </w:r>
          </w:p>
        </w:tc>
        <w:tc>
          <w:tcPr>
            <w:tcW w:w="842" w:type="dxa"/>
            <w:shd w:val="clear" w:color="auto" w:fill="auto"/>
          </w:tcPr>
          <w:p w14:paraId="6472B3B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81 136.7</w:t>
            </w:r>
          </w:p>
        </w:tc>
      </w:tr>
      <w:tr w:rsidR="00B23DE1" w:rsidRPr="00DC7C20" w14:paraId="5DA1D410" w14:textId="77777777" w:rsidTr="0049252B">
        <w:tc>
          <w:tcPr>
            <w:tcW w:w="2610" w:type="dxa"/>
            <w:tcBorders>
              <w:bottom w:val="single" w:sz="4" w:space="0" w:color="auto"/>
            </w:tcBorders>
            <w:shd w:val="clear" w:color="auto" w:fill="auto"/>
            <w:vAlign w:val="bottom"/>
          </w:tcPr>
          <w:p w14:paraId="6893B03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Non-post</w:t>
            </w:r>
          </w:p>
        </w:tc>
        <w:tc>
          <w:tcPr>
            <w:tcW w:w="904" w:type="dxa"/>
            <w:tcBorders>
              <w:bottom w:val="single" w:sz="4" w:space="0" w:color="auto"/>
            </w:tcBorders>
            <w:shd w:val="clear" w:color="auto" w:fill="auto"/>
          </w:tcPr>
          <w:p w14:paraId="04DCC86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5 705.9</w:t>
            </w:r>
          </w:p>
        </w:tc>
        <w:tc>
          <w:tcPr>
            <w:tcW w:w="905" w:type="dxa"/>
            <w:tcBorders>
              <w:bottom w:val="single" w:sz="4" w:space="0" w:color="auto"/>
            </w:tcBorders>
            <w:shd w:val="clear" w:color="auto" w:fill="auto"/>
          </w:tcPr>
          <w:p w14:paraId="2500489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9 375.1</w:t>
            </w:r>
          </w:p>
        </w:tc>
        <w:tc>
          <w:tcPr>
            <w:tcW w:w="981" w:type="dxa"/>
            <w:tcBorders>
              <w:bottom w:val="single" w:sz="4" w:space="0" w:color="auto"/>
            </w:tcBorders>
            <w:shd w:val="clear" w:color="auto" w:fill="auto"/>
          </w:tcPr>
          <w:p w14:paraId="16EDC5C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(2 591.8)</w:t>
            </w:r>
          </w:p>
        </w:tc>
        <w:tc>
          <w:tcPr>
            <w:tcW w:w="1080" w:type="dxa"/>
            <w:tcBorders>
              <w:bottom w:val="single" w:sz="4" w:space="0" w:color="auto"/>
            </w:tcBorders>
            <w:shd w:val="clear" w:color="auto" w:fill="auto"/>
          </w:tcPr>
          <w:p w14:paraId="3AC89BD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355.2</w:t>
            </w:r>
          </w:p>
        </w:tc>
        <w:tc>
          <w:tcPr>
            <w:tcW w:w="841" w:type="dxa"/>
            <w:tcBorders>
              <w:bottom w:val="single" w:sz="4" w:space="0" w:color="auto"/>
            </w:tcBorders>
            <w:shd w:val="clear" w:color="auto" w:fill="auto"/>
          </w:tcPr>
          <w:p w14:paraId="3D0E497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13.2</w:t>
            </w:r>
          </w:p>
        </w:tc>
        <w:tc>
          <w:tcPr>
            <w:tcW w:w="869" w:type="dxa"/>
            <w:tcBorders>
              <w:bottom w:val="single" w:sz="4" w:space="0" w:color="auto"/>
            </w:tcBorders>
            <w:shd w:val="clear" w:color="auto" w:fill="auto"/>
          </w:tcPr>
          <w:p w14:paraId="682517F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(2 223.4)</w:t>
            </w:r>
          </w:p>
        </w:tc>
        <w:tc>
          <w:tcPr>
            <w:tcW w:w="814" w:type="dxa"/>
            <w:tcBorders>
              <w:bottom w:val="single" w:sz="4" w:space="0" w:color="auto"/>
            </w:tcBorders>
            <w:shd w:val="clear" w:color="auto" w:fill="auto"/>
          </w:tcPr>
          <w:p w14:paraId="721578B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(23.7)</w:t>
            </w:r>
          </w:p>
        </w:tc>
        <w:tc>
          <w:tcPr>
            <w:tcW w:w="842" w:type="dxa"/>
            <w:tcBorders>
              <w:bottom w:val="single" w:sz="4" w:space="0" w:color="auto"/>
            </w:tcBorders>
            <w:shd w:val="clear" w:color="auto" w:fill="auto"/>
          </w:tcPr>
          <w:p w14:paraId="3CC49C0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7 151.7</w:t>
            </w:r>
          </w:p>
        </w:tc>
      </w:tr>
      <w:tr w:rsidR="00B23DE1" w:rsidRPr="00DC7C20" w14:paraId="1F498FA3" w14:textId="77777777" w:rsidTr="0049252B">
        <w:tc>
          <w:tcPr>
            <w:tcW w:w="2610" w:type="dxa"/>
            <w:tcBorders>
              <w:top w:val="single" w:sz="4" w:space="0" w:color="auto"/>
              <w:bottom w:val="single" w:sz="4" w:space="0" w:color="auto"/>
            </w:tcBorders>
            <w:shd w:val="clear" w:color="auto" w:fill="auto"/>
            <w:vAlign w:val="bottom"/>
          </w:tcPr>
          <w:p w14:paraId="245153C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04" w:type="dxa"/>
            <w:tcBorders>
              <w:top w:val="single" w:sz="4" w:space="0" w:color="auto"/>
              <w:bottom w:val="single" w:sz="4" w:space="0" w:color="auto"/>
            </w:tcBorders>
            <w:shd w:val="clear" w:color="auto" w:fill="auto"/>
          </w:tcPr>
          <w:p w14:paraId="5F07338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sz w:val="17"/>
              </w:rPr>
              <w:t>81 847.1</w:t>
            </w:r>
          </w:p>
        </w:tc>
        <w:tc>
          <w:tcPr>
            <w:tcW w:w="905" w:type="dxa"/>
            <w:tcBorders>
              <w:top w:val="single" w:sz="4" w:space="0" w:color="auto"/>
              <w:bottom w:val="single" w:sz="4" w:space="0" w:color="auto"/>
            </w:tcBorders>
            <w:shd w:val="clear" w:color="auto" w:fill="auto"/>
          </w:tcPr>
          <w:p w14:paraId="3250E47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89 995.0</w:t>
            </w:r>
          </w:p>
        </w:tc>
        <w:tc>
          <w:tcPr>
            <w:tcW w:w="981" w:type="dxa"/>
            <w:tcBorders>
              <w:top w:val="single" w:sz="4" w:space="0" w:color="auto"/>
              <w:bottom w:val="single" w:sz="4" w:space="0" w:color="auto"/>
            </w:tcBorders>
            <w:shd w:val="clear" w:color="auto" w:fill="auto"/>
          </w:tcPr>
          <w:p w14:paraId="645A617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(2 075.0)</w:t>
            </w:r>
          </w:p>
        </w:tc>
        <w:tc>
          <w:tcPr>
            <w:tcW w:w="1080" w:type="dxa"/>
            <w:tcBorders>
              <w:top w:val="single" w:sz="4" w:space="0" w:color="auto"/>
              <w:bottom w:val="single" w:sz="4" w:space="0" w:color="auto"/>
            </w:tcBorders>
            <w:shd w:val="clear" w:color="auto" w:fill="auto"/>
          </w:tcPr>
          <w:p w14:paraId="7A599B5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355.2</w:t>
            </w:r>
          </w:p>
        </w:tc>
        <w:tc>
          <w:tcPr>
            <w:tcW w:w="841" w:type="dxa"/>
            <w:tcBorders>
              <w:top w:val="single" w:sz="4" w:space="0" w:color="auto"/>
              <w:bottom w:val="single" w:sz="4" w:space="0" w:color="auto"/>
            </w:tcBorders>
            <w:shd w:val="clear" w:color="auto" w:fill="auto"/>
          </w:tcPr>
          <w:p w14:paraId="5AAA6B7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13.2</w:t>
            </w:r>
          </w:p>
        </w:tc>
        <w:tc>
          <w:tcPr>
            <w:tcW w:w="869" w:type="dxa"/>
            <w:tcBorders>
              <w:top w:val="single" w:sz="4" w:space="0" w:color="auto"/>
              <w:bottom w:val="single" w:sz="4" w:space="0" w:color="auto"/>
            </w:tcBorders>
            <w:shd w:val="clear" w:color="auto" w:fill="auto"/>
          </w:tcPr>
          <w:p w14:paraId="56EAB4D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(1 706.6)</w:t>
            </w:r>
          </w:p>
        </w:tc>
        <w:tc>
          <w:tcPr>
            <w:tcW w:w="814" w:type="dxa"/>
            <w:tcBorders>
              <w:top w:val="single" w:sz="4" w:space="0" w:color="auto"/>
              <w:bottom w:val="single" w:sz="4" w:space="0" w:color="auto"/>
            </w:tcBorders>
            <w:shd w:val="clear" w:color="auto" w:fill="auto"/>
          </w:tcPr>
          <w:p w14:paraId="05285D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(1.9)</w:t>
            </w:r>
          </w:p>
        </w:tc>
        <w:tc>
          <w:tcPr>
            <w:tcW w:w="842" w:type="dxa"/>
            <w:tcBorders>
              <w:top w:val="single" w:sz="4" w:space="0" w:color="auto"/>
              <w:bottom w:val="single" w:sz="4" w:space="0" w:color="auto"/>
            </w:tcBorders>
            <w:shd w:val="clear" w:color="auto" w:fill="auto"/>
          </w:tcPr>
          <w:p w14:paraId="7895A0D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88 288.4</w:t>
            </w:r>
          </w:p>
        </w:tc>
      </w:tr>
      <w:tr w:rsidR="00B23DE1" w:rsidRPr="00DC7C20" w14:paraId="51C88D14" w14:textId="77777777" w:rsidTr="0049252B">
        <w:tc>
          <w:tcPr>
            <w:tcW w:w="2610" w:type="dxa"/>
            <w:tcBorders>
              <w:top w:val="single" w:sz="4" w:space="0" w:color="auto"/>
            </w:tcBorders>
            <w:shd w:val="clear" w:color="auto" w:fill="auto"/>
            <w:vAlign w:val="bottom"/>
          </w:tcPr>
          <w:p w14:paraId="6418272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C7C20">
              <w:rPr>
                <w:b/>
                <w:bCs/>
                <w:sz w:val="17"/>
              </w:rPr>
              <w:t>Post resources by category</w:t>
            </w:r>
          </w:p>
        </w:tc>
        <w:tc>
          <w:tcPr>
            <w:tcW w:w="904" w:type="dxa"/>
            <w:tcBorders>
              <w:top w:val="single" w:sz="4" w:space="0" w:color="auto"/>
            </w:tcBorders>
            <w:shd w:val="clear" w:color="auto" w:fill="auto"/>
            <w:vAlign w:val="bottom"/>
          </w:tcPr>
          <w:p w14:paraId="0DA39D5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5" w:type="dxa"/>
            <w:tcBorders>
              <w:top w:val="single" w:sz="4" w:space="0" w:color="auto"/>
            </w:tcBorders>
            <w:shd w:val="clear" w:color="auto" w:fill="auto"/>
            <w:vAlign w:val="bottom"/>
          </w:tcPr>
          <w:p w14:paraId="58D83B6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81" w:type="dxa"/>
            <w:tcBorders>
              <w:top w:val="single" w:sz="4" w:space="0" w:color="auto"/>
            </w:tcBorders>
            <w:shd w:val="clear" w:color="auto" w:fill="auto"/>
            <w:vAlign w:val="bottom"/>
          </w:tcPr>
          <w:p w14:paraId="7A6C5AC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80" w:type="dxa"/>
            <w:tcBorders>
              <w:top w:val="single" w:sz="4" w:space="0" w:color="auto"/>
            </w:tcBorders>
            <w:shd w:val="clear" w:color="auto" w:fill="auto"/>
            <w:vAlign w:val="bottom"/>
          </w:tcPr>
          <w:p w14:paraId="29E3552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41" w:type="dxa"/>
            <w:tcBorders>
              <w:top w:val="single" w:sz="4" w:space="0" w:color="auto"/>
            </w:tcBorders>
            <w:shd w:val="clear" w:color="auto" w:fill="auto"/>
            <w:vAlign w:val="bottom"/>
          </w:tcPr>
          <w:p w14:paraId="11461F9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69" w:type="dxa"/>
            <w:tcBorders>
              <w:top w:val="single" w:sz="4" w:space="0" w:color="auto"/>
            </w:tcBorders>
            <w:shd w:val="clear" w:color="auto" w:fill="auto"/>
            <w:vAlign w:val="bottom"/>
          </w:tcPr>
          <w:p w14:paraId="4A37CC8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14" w:type="dxa"/>
            <w:tcBorders>
              <w:top w:val="single" w:sz="4" w:space="0" w:color="auto"/>
            </w:tcBorders>
            <w:shd w:val="clear" w:color="auto" w:fill="auto"/>
            <w:vAlign w:val="bottom"/>
          </w:tcPr>
          <w:p w14:paraId="59AF73D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42" w:type="dxa"/>
            <w:tcBorders>
              <w:top w:val="single" w:sz="4" w:space="0" w:color="auto"/>
            </w:tcBorders>
            <w:shd w:val="clear" w:color="auto" w:fill="auto"/>
            <w:vAlign w:val="bottom"/>
          </w:tcPr>
          <w:p w14:paraId="3AFB326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23DE1" w:rsidRPr="00DC7C20" w14:paraId="55AF240A" w14:textId="77777777" w:rsidTr="0049252B">
        <w:tc>
          <w:tcPr>
            <w:tcW w:w="2610" w:type="dxa"/>
            <w:shd w:val="clear" w:color="auto" w:fill="auto"/>
            <w:vAlign w:val="bottom"/>
          </w:tcPr>
          <w:p w14:paraId="15D909F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Professional and higher</w:t>
            </w:r>
          </w:p>
        </w:tc>
        <w:tc>
          <w:tcPr>
            <w:tcW w:w="904" w:type="dxa"/>
            <w:shd w:val="clear" w:color="auto" w:fill="auto"/>
            <w:vAlign w:val="bottom"/>
          </w:tcPr>
          <w:p w14:paraId="425F159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5" w:type="dxa"/>
            <w:shd w:val="clear" w:color="auto" w:fill="auto"/>
            <w:vAlign w:val="bottom"/>
          </w:tcPr>
          <w:p w14:paraId="54CB9CF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262</w:t>
            </w:r>
          </w:p>
        </w:tc>
        <w:tc>
          <w:tcPr>
            <w:tcW w:w="981" w:type="dxa"/>
            <w:shd w:val="clear" w:color="auto" w:fill="auto"/>
          </w:tcPr>
          <w:p w14:paraId="2252880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080" w:type="dxa"/>
            <w:shd w:val="clear" w:color="auto" w:fill="auto"/>
          </w:tcPr>
          <w:p w14:paraId="5339408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41" w:type="dxa"/>
            <w:shd w:val="clear" w:color="auto" w:fill="auto"/>
          </w:tcPr>
          <w:p w14:paraId="566D0F3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69" w:type="dxa"/>
            <w:shd w:val="clear" w:color="auto" w:fill="auto"/>
          </w:tcPr>
          <w:p w14:paraId="30ECEC0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14" w:type="dxa"/>
            <w:shd w:val="clear" w:color="auto" w:fill="auto"/>
          </w:tcPr>
          <w:p w14:paraId="0C285E0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842" w:type="dxa"/>
            <w:shd w:val="clear" w:color="auto" w:fill="auto"/>
            <w:vAlign w:val="bottom"/>
          </w:tcPr>
          <w:p w14:paraId="03AB17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262</w:t>
            </w:r>
          </w:p>
        </w:tc>
      </w:tr>
      <w:tr w:rsidR="00B23DE1" w:rsidRPr="00DC7C20" w14:paraId="4051D3D2" w14:textId="77777777" w:rsidTr="00BE693C">
        <w:tc>
          <w:tcPr>
            <w:tcW w:w="2610" w:type="dxa"/>
            <w:tcBorders>
              <w:bottom w:val="single" w:sz="4" w:space="0" w:color="auto"/>
            </w:tcBorders>
            <w:shd w:val="clear" w:color="auto" w:fill="auto"/>
            <w:vAlign w:val="bottom"/>
          </w:tcPr>
          <w:p w14:paraId="3B06733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General Service and related</w:t>
            </w:r>
          </w:p>
        </w:tc>
        <w:tc>
          <w:tcPr>
            <w:tcW w:w="904" w:type="dxa"/>
            <w:tcBorders>
              <w:bottom w:val="single" w:sz="4" w:space="0" w:color="auto"/>
            </w:tcBorders>
            <w:shd w:val="clear" w:color="auto" w:fill="auto"/>
            <w:vAlign w:val="bottom"/>
          </w:tcPr>
          <w:p w14:paraId="017FE2A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05" w:type="dxa"/>
            <w:tcBorders>
              <w:bottom w:val="single" w:sz="4" w:space="0" w:color="auto"/>
            </w:tcBorders>
            <w:shd w:val="clear" w:color="auto" w:fill="auto"/>
            <w:vAlign w:val="bottom"/>
          </w:tcPr>
          <w:p w14:paraId="2227AF7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130</w:t>
            </w:r>
          </w:p>
        </w:tc>
        <w:tc>
          <w:tcPr>
            <w:tcW w:w="981" w:type="dxa"/>
            <w:tcBorders>
              <w:bottom w:val="single" w:sz="4" w:space="0" w:color="auto"/>
            </w:tcBorders>
            <w:shd w:val="clear" w:color="auto" w:fill="auto"/>
          </w:tcPr>
          <w:p w14:paraId="6783069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1080" w:type="dxa"/>
            <w:tcBorders>
              <w:bottom w:val="single" w:sz="4" w:space="0" w:color="auto"/>
            </w:tcBorders>
            <w:shd w:val="clear" w:color="auto" w:fill="auto"/>
          </w:tcPr>
          <w:p w14:paraId="28A0306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41" w:type="dxa"/>
            <w:tcBorders>
              <w:bottom w:val="single" w:sz="4" w:space="0" w:color="auto"/>
            </w:tcBorders>
            <w:shd w:val="clear" w:color="auto" w:fill="auto"/>
          </w:tcPr>
          <w:p w14:paraId="246D85E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69" w:type="dxa"/>
            <w:tcBorders>
              <w:bottom w:val="single" w:sz="4" w:space="0" w:color="auto"/>
            </w:tcBorders>
            <w:shd w:val="clear" w:color="auto" w:fill="auto"/>
          </w:tcPr>
          <w:p w14:paraId="18B7E33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14" w:type="dxa"/>
            <w:tcBorders>
              <w:bottom w:val="single" w:sz="4" w:space="0" w:color="auto"/>
            </w:tcBorders>
            <w:shd w:val="clear" w:color="auto" w:fill="auto"/>
          </w:tcPr>
          <w:p w14:paraId="6195649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42" w:type="dxa"/>
            <w:tcBorders>
              <w:bottom w:val="single" w:sz="4" w:space="0" w:color="auto"/>
            </w:tcBorders>
            <w:shd w:val="clear" w:color="auto" w:fill="auto"/>
            <w:vAlign w:val="bottom"/>
          </w:tcPr>
          <w:p w14:paraId="3B40CEF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130</w:t>
            </w:r>
          </w:p>
        </w:tc>
      </w:tr>
      <w:tr w:rsidR="00B23DE1" w:rsidRPr="00DC7C20" w14:paraId="697F0E58" w14:textId="77777777" w:rsidTr="00BE693C">
        <w:tc>
          <w:tcPr>
            <w:tcW w:w="2610" w:type="dxa"/>
            <w:tcBorders>
              <w:top w:val="single" w:sz="4" w:space="0" w:color="auto"/>
              <w:bottom w:val="single" w:sz="12" w:space="0" w:color="auto"/>
            </w:tcBorders>
            <w:shd w:val="clear" w:color="auto" w:fill="auto"/>
            <w:vAlign w:val="bottom"/>
          </w:tcPr>
          <w:p w14:paraId="1E37E83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04" w:type="dxa"/>
            <w:tcBorders>
              <w:top w:val="single" w:sz="4" w:space="0" w:color="auto"/>
              <w:bottom w:val="single" w:sz="12" w:space="0" w:color="auto"/>
            </w:tcBorders>
            <w:shd w:val="clear" w:color="auto" w:fill="auto"/>
            <w:vAlign w:val="bottom"/>
          </w:tcPr>
          <w:p w14:paraId="61D395E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05" w:type="dxa"/>
            <w:tcBorders>
              <w:top w:val="single" w:sz="4" w:space="0" w:color="auto"/>
              <w:bottom w:val="single" w:sz="12" w:space="0" w:color="auto"/>
            </w:tcBorders>
            <w:shd w:val="clear" w:color="auto" w:fill="auto"/>
            <w:vAlign w:val="bottom"/>
          </w:tcPr>
          <w:p w14:paraId="0D2A097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392</w:t>
            </w:r>
          </w:p>
        </w:tc>
        <w:tc>
          <w:tcPr>
            <w:tcW w:w="981" w:type="dxa"/>
            <w:tcBorders>
              <w:top w:val="single" w:sz="4" w:space="0" w:color="auto"/>
              <w:bottom w:val="single" w:sz="12" w:space="0" w:color="auto"/>
            </w:tcBorders>
            <w:shd w:val="clear" w:color="auto" w:fill="auto"/>
          </w:tcPr>
          <w:p w14:paraId="20BB136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sz w:val="17"/>
              </w:rPr>
              <w:t>–</w:t>
            </w:r>
          </w:p>
        </w:tc>
        <w:tc>
          <w:tcPr>
            <w:tcW w:w="1080" w:type="dxa"/>
            <w:tcBorders>
              <w:top w:val="single" w:sz="4" w:space="0" w:color="auto"/>
              <w:bottom w:val="single" w:sz="12" w:space="0" w:color="auto"/>
            </w:tcBorders>
            <w:shd w:val="clear" w:color="auto" w:fill="auto"/>
          </w:tcPr>
          <w:p w14:paraId="43E4D83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sz w:val="17"/>
              </w:rPr>
              <w:t>–</w:t>
            </w:r>
          </w:p>
        </w:tc>
        <w:tc>
          <w:tcPr>
            <w:tcW w:w="841" w:type="dxa"/>
            <w:tcBorders>
              <w:top w:val="single" w:sz="4" w:space="0" w:color="auto"/>
              <w:bottom w:val="single" w:sz="12" w:space="0" w:color="auto"/>
            </w:tcBorders>
            <w:shd w:val="clear" w:color="auto" w:fill="auto"/>
          </w:tcPr>
          <w:p w14:paraId="3D48C3B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sz w:val="17"/>
              </w:rPr>
              <w:t>–</w:t>
            </w:r>
          </w:p>
        </w:tc>
        <w:tc>
          <w:tcPr>
            <w:tcW w:w="869" w:type="dxa"/>
            <w:tcBorders>
              <w:top w:val="single" w:sz="4" w:space="0" w:color="auto"/>
              <w:bottom w:val="single" w:sz="12" w:space="0" w:color="auto"/>
            </w:tcBorders>
            <w:shd w:val="clear" w:color="auto" w:fill="auto"/>
          </w:tcPr>
          <w:p w14:paraId="2B88899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sz w:val="17"/>
              </w:rPr>
              <w:t>–</w:t>
            </w:r>
          </w:p>
        </w:tc>
        <w:tc>
          <w:tcPr>
            <w:tcW w:w="814" w:type="dxa"/>
            <w:tcBorders>
              <w:top w:val="single" w:sz="4" w:space="0" w:color="auto"/>
              <w:bottom w:val="single" w:sz="12" w:space="0" w:color="auto"/>
            </w:tcBorders>
            <w:shd w:val="clear" w:color="auto" w:fill="auto"/>
          </w:tcPr>
          <w:p w14:paraId="3012237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sz w:val="17"/>
              </w:rPr>
              <w:t>–</w:t>
            </w:r>
          </w:p>
        </w:tc>
        <w:tc>
          <w:tcPr>
            <w:tcW w:w="842" w:type="dxa"/>
            <w:tcBorders>
              <w:top w:val="single" w:sz="4" w:space="0" w:color="auto"/>
              <w:bottom w:val="single" w:sz="12" w:space="0" w:color="auto"/>
            </w:tcBorders>
            <w:shd w:val="clear" w:color="auto" w:fill="auto"/>
            <w:vAlign w:val="bottom"/>
          </w:tcPr>
          <w:p w14:paraId="42E86BD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392</w:t>
            </w:r>
          </w:p>
        </w:tc>
      </w:tr>
    </w:tbl>
    <w:p w14:paraId="4A5638FC"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D4EE6A"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CB54AA" w14:textId="77777777" w:rsidR="00B23DE1" w:rsidRPr="00DC7C20" w:rsidRDefault="00B23DE1" w:rsidP="00287BE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Figure 12.VII</w:t>
      </w:r>
    </w:p>
    <w:p w14:paraId="527BD6C6" w14:textId="77777777" w:rsidR="00B23DE1" w:rsidRPr="00DC7C20" w:rsidRDefault="00B23DE1" w:rsidP="00287BE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Distribution of proposed resources for 2026</w:t>
      </w:r>
    </w:p>
    <w:p w14:paraId="73EB3BAC" w14:textId="77777777" w:rsidR="00B23DE1" w:rsidRPr="00DC7C20" w:rsidRDefault="00B23DE1" w:rsidP="00287BEE">
      <w:pPr>
        <w:rPr>
          <w:sz w:val="14"/>
          <w:szCs w:val="14"/>
        </w:rPr>
      </w:pPr>
      <w:r w:rsidRPr="00DC7C20">
        <w:rPr>
          <w:sz w:val="14"/>
          <w:szCs w:val="14"/>
        </w:rPr>
        <w:t>(Number of posts/thousands of United States dollars)</w:t>
      </w:r>
    </w:p>
    <w:p w14:paraId="225D3C35" w14:textId="77777777" w:rsidR="00B23DE1" w:rsidRPr="00DC7C20" w:rsidRDefault="00B23DE1" w:rsidP="00287BEE">
      <w:pPr>
        <w:spacing w:line="120" w:lineRule="exact"/>
        <w:rPr>
          <w:sz w:val="10"/>
        </w:rPr>
      </w:pPr>
    </w:p>
    <w:p w14:paraId="6DDB8781" w14:textId="77777777" w:rsidR="00B23DE1" w:rsidRPr="00DC7C20" w:rsidRDefault="00B23DE1" w:rsidP="00287BEE">
      <w:pPr>
        <w:spacing w:line="120" w:lineRule="exact"/>
        <w:rPr>
          <w:sz w:val="10"/>
        </w:rPr>
      </w:pPr>
      <w:r w:rsidRPr="00DC7C20">
        <w:rPr>
          <w:noProof/>
        </w:rPr>
        <w:drawing>
          <wp:anchor distT="0" distB="0" distL="114300" distR="114300" simplePos="0" relativeHeight="251678720" behindDoc="0" locked="0" layoutInCell="1" allowOverlap="1" wp14:anchorId="6615893E" wp14:editId="633EFC64">
            <wp:simplePos x="0" y="0"/>
            <wp:positionH relativeFrom="margin">
              <wp:align>right</wp:align>
            </wp:positionH>
            <wp:positionV relativeFrom="paragraph">
              <wp:posOffset>121920</wp:posOffset>
            </wp:positionV>
            <wp:extent cx="6248400" cy="2442845"/>
            <wp:effectExtent l="0" t="0" r="0" b="0"/>
            <wp:wrapTopAndBottom/>
            <wp:docPr id="863246803"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6803" name="Picture 1" descr="A pie chart with numbers and a diagram&#10;&#10;AI-generated content may be incorrect."/>
                    <pic:cNvPicPr/>
                  </pic:nvPicPr>
                  <pic:blipFill>
                    <a:blip r:embed="rId124">
                      <a:extLst>
                        <a:ext uri="{28A0092B-C50C-407E-A947-70E740481C1C}">
                          <a14:useLocalDpi xmlns:a14="http://schemas.microsoft.com/office/drawing/2010/main" val="0"/>
                        </a:ext>
                      </a:extLst>
                    </a:blip>
                    <a:stretch>
                      <a:fillRect/>
                    </a:stretch>
                  </pic:blipFill>
                  <pic:spPr>
                    <a:xfrm>
                      <a:off x="0" y="0"/>
                      <a:ext cx="6248400" cy="2442845"/>
                    </a:xfrm>
                    <a:prstGeom prst="rect">
                      <a:avLst/>
                    </a:prstGeom>
                  </pic:spPr>
                </pic:pic>
              </a:graphicData>
            </a:graphic>
            <wp14:sizeRelH relativeFrom="margin">
              <wp14:pctWidth>0</wp14:pctWidth>
            </wp14:sizeRelH>
            <wp14:sizeRelV relativeFrom="margin">
              <wp14:pctHeight>0</wp14:pctHeight>
            </wp14:sizeRelV>
          </wp:anchor>
        </w:drawing>
      </w:r>
    </w:p>
    <w:p w14:paraId="19EA604B" w14:textId="77777777" w:rsidR="00B23DE1" w:rsidRPr="00DC7C20" w:rsidRDefault="00B23DE1" w:rsidP="00BE693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7CDD9C" w14:textId="77777777" w:rsidR="00B23DE1" w:rsidRPr="00DC7C20" w:rsidRDefault="00B23DE1" w:rsidP="00BE693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4E84A4" w14:textId="77777777" w:rsidR="00B23DE1" w:rsidRPr="00DC7C20" w:rsidRDefault="00B23DE1" w:rsidP="00BE69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432852" w14:textId="77777777" w:rsidR="00B23DE1" w:rsidRPr="00DC7C20" w:rsidRDefault="00B23DE1" w:rsidP="00287BEE">
      <w:pPr>
        <w:pStyle w:val="H1"/>
        <w:ind w:right="1260"/>
      </w:pPr>
      <w:r w:rsidRPr="00DC7C20">
        <w:lastRenderedPageBreak/>
        <w:tab/>
      </w:r>
      <w:r w:rsidRPr="00DC7C20">
        <w:tab/>
        <w:t xml:space="preserve">Explanation of variances by factor, component and subprogramme </w:t>
      </w:r>
    </w:p>
    <w:p w14:paraId="526EBA17" w14:textId="77777777" w:rsidR="00B23DE1" w:rsidRPr="00DC7C20" w:rsidRDefault="00B23DE1" w:rsidP="00287BE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E5D832" w14:textId="77777777" w:rsidR="00B23DE1" w:rsidRPr="00DC7C20" w:rsidRDefault="00B23DE1" w:rsidP="00287BE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A4002F" w14:textId="77777777" w:rsidR="00B23DE1" w:rsidRPr="00DC7C20" w:rsidRDefault="00B23DE1" w:rsidP="00287BEE">
      <w:pPr>
        <w:pStyle w:val="H1"/>
        <w:ind w:right="1260"/>
      </w:pPr>
      <w:r w:rsidRPr="00DC7C20">
        <w:tab/>
      </w:r>
      <w:r w:rsidRPr="00DC7C20">
        <w:tab/>
        <w:t>Overall resource changes</w:t>
      </w:r>
    </w:p>
    <w:p w14:paraId="66A7D507" w14:textId="77777777" w:rsidR="00B23DE1" w:rsidRPr="00DC7C20" w:rsidRDefault="00B23DE1" w:rsidP="00287BE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A45219" w14:textId="77777777" w:rsidR="00B23DE1" w:rsidRPr="00DC7C20" w:rsidRDefault="00B23DE1" w:rsidP="00287BE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EE59C7" w14:textId="77777777" w:rsidR="00B23DE1" w:rsidRPr="00DC7C20" w:rsidRDefault="00B23DE1" w:rsidP="00287BE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Technical adjustments</w:t>
      </w:r>
    </w:p>
    <w:p w14:paraId="6BF7192E" w14:textId="77777777" w:rsidR="00B23DE1" w:rsidRPr="00DC7C20" w:rsidRDefault="00B23DE1" w:rsidP="00287BE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8DFD84" w14:textId="77777777" w:rsidR="00B23DE1" w:rsidRPr="00DC7C20" w:rsidRDefault="00B23DE1" w:rsidP="00287BE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12.88</w:t>
      </w:r>
      <w:r w:rsidRPr="00DC7C20">
        <w:tab/>
        <w:t>As shown in table 12.24 (1), resource changes reflect a net decrease of $2,075,000, as follows:</w:t>
      </w:r>
    </w:p>
    <w:p w14:paraId="3F43518C" w14:textId="77777777" w:rsidR="00B23DE1" w:rsidRPr="00DC7C20" w:rsidRDefault="00B23DE1" w:rsidP="005869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(a)</w:t>
      </w:r>
      <w:r w:rsidRPr="00DC7C20">
        <w:tab/>
      </w:r>
      <w:r w:rsidRPr="00DC7C20">
        <w:rPr>
          <w:b/>
          <w:bCs/>
        </w:rPr>
        <w:t>Executive direction and management</w:t>
      </w:r>
      <w:r w:rsidRPr="00DC7C20">
        <w:t xml:space="preserve"> (net increase of 431,300). The proposed net increase relates to the following:</w:t>
      </w:r>
    </w:p>
    <w:p w14:paraId="149C423A" w14:textId="77777777" w:rsidR="00B23DE1" w:rsidRPr="00DC7C20" w:rsidRDefault="00B23DE1" w:rsidP="00D7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7C20">
        <w:tab/>
      </w:r>
      <w:r w:rsidRPr="00DC7C20">
        <w:tab/>
      </w:r>
      <w:r w:rsidRPr="00DC7C20">
        <w:tab/>
        <w:t>(i)</w:t>
      </w:r>
      <w:r w:rsidRPr="00DC7C20">
        <w:tab/>
        <w:t xml:space="preserve">The increase of $430,800 under posts, reflecting the delayed impact of the establishment of five temporary posts in 2025, which were subject to a 50 per cent vacancy rate in accordance with the established practice for new posts; </w:t>
      </w:r>
    </w:p>
    <w:p w14:paraId="49A56C42" w14:textId="77777777" w:rsidR="00B23DE1" w:rsidRPr="00DC7C20" w:rsidRDefault="00B23DE1" w:rsidP="00FD3C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7C20">
        <w:tab/>
      </w:r>
      <w:r w:rsidRPr="00DC7C20">
        <w:tab/>
      </w:r>
      <w:r w:rsidRPr="00DC7C20">
        <w:tab/>
        <w:t>(ii)</w:t>
      </w:r>
      <w:r w:rsidRPr="00DC7C20">
        <w:tab/>
        <w:t xml:space="preserve">The increase of $13,000 under contractual services, reflecting a full-year provision for the requirements relating to administrative and information and communications technology-related services for the five temporary posts established in 2025; </w:t>
      </w:r>
    </w:p>
    <w:p w14:paraId="6A36FADD" w14:textId="5FA64069" w:rsidR="00B23DE1" w:rsidRPr="00DC7C20" w:rsidRDefault="00B23DE1" w:rsidP="00900D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7C20">
        <w:tab/>
      </w:r>
      <w:r w:rsidRPr="00DC7C20">
        <w:tab/>
      </w:r>
      <w:r w:rsidRPr="00DC7C20">
        <w:tab/>
        <w:t>(iii)</w:t>
      </w:r>
      <w:r w:rsidRPr="00DC7C20">
        <w:tab/>
        <w:t xml:space="preserve">The decrease of $12,500, reflecting the removal of non-recurrent provisions associated with General Assembly resolutions </w:t>
      </w:r>
      <w:hyperlink r:id="rId125" w:history="1">
        <w:r w:rsidRPr="00DC7C20">
          <w:rPr>
            <w:rStyle w:val="Hyperlink"/>
          </w:rPr>
          <w:t>79/1</w:t>
        </w:r>
      </w:hyperlink>
      <w:r w:rsidRPr="00DC7C20">
        <w:t xml:space="preserve">, </w:t>
      </w:r>
      <w:hyperlink r:id="rId126" w:history="1">
        <w:r w:rsidRPr="00DC7C20">
          <w:rPr>
            <w:rStyle w:val="Hyperlink"/>
          </w:rPr>
          <w:t>79/236</w:t>
        </w:r>
      </w:hyperlink>
      <w:r w:rsidRPr="00DC7C20">
        <w:t xml:space="preserve"> and </w:t>
      </w:r>
      <w:hyperlink r:id="rId127" w:history="1">
        <w:r w:rsidRPr="00DC7C20">
          <w:rPr>
            <w:rStyle w:val="Hyperlink"/>
          </w:rPr>
          <w:t>79/234</w:t>
        </w:r>
      </w:hyperlink>
      <w:r w:rsidRPr="00DC7C20">
        <w:t xml:space="preserve"> that were approved for 2025 and are no longer required in 2026. The amounts fall under travel of staff ($4,700) and furniture and equipment (7,800);</w:t>
      </w:r>
    </w:p>
    <w:p w14:paraId="5A42D6C9" w14:textId="77777777" w:rsidR="00B23DE1" w:rsidRPr="00DC7C20" w:rsidRDefault="00B23DE1" w:rsidP="00900D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(b)</w:t>
      </w:r>
      <w:r w:rsidRPr="00DC7C20">
        <w:tab/>
      </w:r>
      <w:r w:rsidRPr="00DC7C20">
        <w:rPr>
          <w:b/>
          <w:bCs/>
        </w:rPr>
        <w:t>Executive direction and management: Memorandum of Understanding between the Russian Federation and the Secretariat of the United Nations on promoting Russian food products and fertilizers to the world markets</w:t>
      </w:r>
      <w:r w:rsidRPr="00DC7C20">
        <w:t xml:space="preserve"> (decrease of $2,514,300). The proposed decrease relates to the removal of all requirements to support the Memorandum of Understanding, which is scheduled to expire on 22 July 2025. The amounts fall under other staff costs ($1,213,600), consultants ($539,700), travel of staff ($520,200) and general operating expenses ($240,800);</w:t>
      </w:r>
    </w:p>
    <w:p w14:paraId="5136C971" w14:textId="4A49ECE8" w:rsidR="00B23DE1" w:rsidRPr="00DC7C20" w:rsidRDefault="00B23DE1" w:rsidP="00900D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(c)</w:t>
      </w:r>
      <w:r w:rsidRPr="00DC7C20">
        <w:tab/>
      </w:r>
      <w:r w:rsidRPr="00DC7C20">
        <w:rPr>
          <w:b/>
          <w:bCs/>
        </w:rPr>
        <w:t>Subprogramme 1, Globalization, interdependence and development</w:t>
      </w:r>
      <w:r w:rsidRPr="00DC7C20">
        <w:t xml:space="preserve"> (net increase of $8,000). The proposed net increase relates mainly to the delayed impact of the establishment in 2025 of one post of Economic Affairs Officer (P-3), which was subject to a 50 per cent vacancy rate in accordance with the established practice for new posts ($86,000), offset in part by the decrease under other staff costs ($64,000) and travel of staff ($14,000) reflecting the removal of non-recurrent provisions associated with General Assembly resolution </w:t>
      </w:r>
      <w:hyperlink r:id="rId128" w:history="1">
        <w:r w:rsidRPr="00DC7C20">
          <w:rPr>
            <w:rStyle w:val="Hyperlink"/>
          </w:rPr>
          <w:t>79/1</w:t>
        </w:r>
      </w:hyperlink>
      <w:r w:rsidRPr="00DC7C20">
        <w:t xml:space="preserve"> that were approved for 2025 and are no longer required in 2026.</w:t>
      </w:r>
    </w:p>
    <w:p w14:paraId="3DDAC785" w14:textId="77777777" w:rsidR="00B23DE1" w:rsidRPr="00DC7C20" w:rsidRDefault="00B23DE1" w:rsidP="00C97B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sz w:val="10"/>
        </w:rPr>
      </w:pPr>
    </w:p>
    <w:p w14:paraId="0D25207F" w14:textId="77777777" w:rsidR="00B23DE1" w:rsidRPr="00DC7C20" w:rsidRDefault="00B23DE1" w:rsidP="00C97B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New mandates</w:t>
      </w:r>
    </w:p>
    <w:p w14:paraId="645C602E" w14:textId="77777777" w:rsidR="00B23DE1" w:rsidRPr="00DC7C20" w:rsidRDefault="00B23DE1" w:rsidP="00C97B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E2BFD1"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12.89</w:t>
      </w:r>
      <w:r w:rsidRPr="00DC7C20">
        <w:tab/>
        <w:t>As shown in table 12.24 (1), resource changes reflect a non-recurrent increase of $355,200, as follows:</w:t>
      </w:r>
    </w:p>
    <w:p w14:paraId="03E59F7A" w14:textId="098DD820" w:rsidR="00B23DE1" w:rsidRPr="00DC7C20" w:rsidRDefault="00B23DE1" w:rsidP="002840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(a)</w:t>
      </w:r>
      <w:r w:rsidRPr="00DC7C20">
        <w:tab/>
      </w:r>
      <w:r w:rsidRPr="00DC7C20">
        <w:rPr>
          <w:b/>
          <w:bCs/>
        </w:rPr>
        <w:t>Policymaking organs</w:t>
      </w:r>
      <w:r w:rsidRPr="00DC7C20">
        <w:t xml:space="preserve"> (increase of $233,800). The proposed non-recurrent increase under other staff costs would provide for one general temporary assistance position of Economic Affairs Officer (P-4) based in Geneva for one year to provide specialized substantive support to the working group on data governance for implementation of the request contained in paragraph 48 of the Global Digital Compact (annex I to General Assembly resolution </w:t>
      </w:r>
      <w:hyperlink r:id="rId129" w:history="1">
        <w:r w:rsidRPr="00DC7C20">
          <w:rPr>
            <w:rStyle w:val="Hyperlink"/>
          </w:rPr>
          <w:t>79/1</w:t>
        </w:r>
      </w:hyperlink>
      <w:r w:rsidRPr="00DC7C20">
        <w:t xml:space="preserve"> entitled “The Pact for the Future”);</w:t>
      </w:r>
    </w:p>
    <w:p w14:paraId="1B23CA0A" w14:textId="6A3EF090" w:rsidR="00B23DE1" w:rsidRPr="00DC7C20" w:rsidRDefault="00B23DE1" w:rsidP="00355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7C20">
        <w:tab/>
      </w:r>
      <w:r w:rsidRPr="00DC7C20">
        <w:tab/>
        <w:t>(b)</w:t>
      </w:r>
      <w:r w:rsidRPr="00DC7C20">
        <w:tab/>
      </w:r>
      <w:r w:rsidRPr="00DC7C20">
        <w:rPr>
          <w:b/>
          <w:bCs/>
        </w:rPr>
        <w:t>Executive direction and management</w:t>
      </w:r>
      <w:r w:rsidRPr="00DC7C20">
        <w:t xml:space="preserve"> (increase of $121,400). The proposed increase reflects additional non-recurrent requirements needed for implementation of the request contained in paragraphs 81 (a) and 81 (b) of General Assembly resolution </w:t>
      </w:r>
      <w:hyperlink r:id="rId130" w:history="1">
        <w:r w:rsidRPr="00DC7C20">
          <w:rPr>
            <w:rStyle w:val="Hyperlink"/>
          </w:rPr>
          <w:t>79/1</w:t>
        </w:r>
      </w:hyperlink>
      <w:r w:rsidRPr="00DC7C20">
        <w:t>, entitled “The Pact for the Future”, as follows:</w:t>
      </w:r>
    </w:p>
    <w:p w14:paraId="470A9662" w14:textId="77777777" w:rsidR="00B23DE1" w:rsidRPr="00DC7C20" w:rsidRDefault="00B23DE1" w:rsidP="00A52F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7C20">
        <w:tab/>
      </w:r>
      <w:r w:rsidRPr="00DC7C20">
        <w:tab/>
      </w:r>
      <w:r w:rsidRPr="00DC7C20">
        <w:tab/>
        <w:t>(i)</w:t>
      </w:r>
      <w:r w:rsidRPr="00DC7C20">
        <w:tab/>
        <w:t xml:space="preserve">The increase of $106,700 under other staff costs would provide for an additional six months of one position of Data Scientist (P-4) for the provision of substantive, technical and analytical backstopping support to the independent high-level expert group </w:t>
      </w:r>
      <w:r w:rsidRPr="00DC7C20">
        <w:lastRenderedPageBreak/>
        <w:t xml:space="preserve">developing recommendations for a limited number of country-owned and universally applicable indicators of sustainable development that complement and go beyond GDP; and to the United Nations-led intergovernmental process to be initiated following completion of the work of the independent high-level expert group; </w:t>
      </w:r>
    </w:p>
    <w:p w14:paraId="7C3802A4" w14:textId="77777777" w:rsidR="00B23DE1" w:rsidRPr="00DC7C20" w:rsidRDefault="00B23DE1" w:rsidP="00355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7C20">
        <w:tab/>
      </w:r>
      <w:r w:rsidRPr="00DC7C20">
        <w:tab/>
      </w:r>
      <w:r w:rsidRPr="00DC7C20">
        <w:tab/>
        <w:t>(ii)</w:t>
      </w:r>
      <w:r w:rsidRPr="00DC7C20">
        <w:tab/>
        <w:t>The increase of $14,700 under travel of staff would provide for in-person and interactive direct dialogue with member States and partner institutions on the recommendations developed by the independent high-level expert group.</w:t>
      </w:r>
    </w:p>
    <w:p w14:paraId="0BCA5401" w14:textId="77777777" w:rsidR="00B23DE1" w:rsidRPr="00DC7C20" w:rsidRDefault="00B23DE1" w:rsidP="00C97A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0558BE" w14:textId="77777777" w:rsidR="00B23DE1" w:rsidRPr="00DC7C20" w:rsidRDefault="00B23DE1" w:rsidP="00C97A8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Other changes</w:t>
      </w:r>
    </w:p>
    <w:p w14:paraId="242A5B93" w14:textId="77777777" w:rsidR="00B23DE1" w:rsidRPr="00DC7C20" w:rsidRDefault="00B23DE1" w:rsidP="00C97A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07D545"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12.90</w:t>
      </w:r>
      <w:r w:rsidRPr="00DC7C20">
        <w:tab/>
        <w:t>As shown in table 12.24 (1), resource changes reflect an increase of $13,200, which relates to an increase under programme support that reflects a higher standard price for the core software package for non-field personnel outside of United Nations Headquarters. Other changes also reflect the cost-neutral redeployment of resources between supplies and materials and contractual services within the programme support component.</w:t>
      </w:r>
    </w:p>
    <w:p w14:paraId="2F8D7AC1" w14:textId="77777777" w:rsidR="00B23DE1" w:rsidRPr="00DC7C20" w:rsidRDefault="00B23DE1" w:rsidP="00A926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AB0AEA" w14:textId="77777777" w:rsidR="00B23DE1" w:rsidRPr="00DC7C20" w:rsidRDefault="00B23DE1" w:rsidP="00A926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Extrabudgetary resources</w:t>
      </w:r>
    </w:p>
    <w:p w14:paraId="79CE93D0" w14:textId="77777777" w:rsidR="00B23DE1" w:rsidRPr="00DC7C20" w:rsidRDefault="00B23DE1" w:rsidP="00A926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09867B"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12.91</w:t>
      </w:r>
      <w:r w:rsidRPr="00DC7C20">
        <w:tab/>
        <w:t>As reflected in tables 12.24 (2) and 12.25 (2), extrabudgetary resources amount to $ 60,299,000. The resources would complement regular budget resources and would be used to provide for 15 posts (1 D-2, 1 P-5, 2 P-4, 2 P-3 and 9 General Service (Other level)) to perform mainly the administrative functions related to the extrabudgetary activities. In addition, non-post resources would be used to perform various technical cooperation activities, such as technical advisory services, training, workshops, seminars and field projects.</w:t>
      </w:r>
    </w:p>
    <w:p w14:paraId="5978D028"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12.92</w:t>
      </w:r>
      <w:r w:rsidRPr="00DC7C20">
        <w:tab/>
        <w:t xml:space="preserve">The extrabudgetary resources under the present section are subject to the oversight of the Secretary-General of UNCTAD, who has delegated authority from the Secretary-General of the United Nations. </w:t>
      </w:r>
    </w:p>
    <w:p w14:paraId="0AD68692" w14:textId="77777777" w:rsidR="00B23DE1" w:rsidRPr="00DC7C20" w:rsidRDefault="00B23DE1" w:rsidP="00A926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F54210" w14:textId="77777777" w:rsidR="00B23DE1" w:rsidRPr="00DC7C20" w:rsidRDefault="00B23DE1" w:rsidP="00A926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F45466" w14:textId="77777777" w:rsidR="00B23DE1" w:rsidRPr="00DC7C20" w:rsidRDefault="00B23DE1" w:rsidP="00371D83">
      <w:pPr>
        <w:pStyle w:val="H1"/>
        <w:ind w:right="1260"/>
      </w:pPr>
      <w:r w:rsidRPr="00DC7C20">
        <w:tab/>
      </w:r>
      <w:r w:rsidRPr="00DC7C20">
        <w:tab/>
        <w:t>Policymaking organs</w:t>
      </w:r>
    </w:p>
    <w:p w14:paraId="3956BF2C" w14:textId="77777777" w:rsidR="00B23DE1" w:rsidRPr="00DC7C20" w:rsidRDefault="00B23DE1" w:rsidP="00371D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F0C709" w14:textId="77777777" w:rsidR="00B23DE1" w:rsidRPr="00DC7C20" w:rsidRDefault="00B23DE1" w:rsidP="00371D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108C1E"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12.93</w:t>
      </w:r>
      <w:r w:rsidRPr="00DC7C20">
        <w:tab/>
        <w:t>The resources proposed under this component would provide for the policymaking organs as shown in table 12.27.</w:t>
      </w:r>
    </w:p>
    <w:p w14:paraId="0CDC51AA" w14:textId="77777777" w:rsidR="00B23DE1" w:rsidRPr="00DC7C20" w:rsidRDefault="00B23DE1" w:rsidP="00BF2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359669" w14:textId="77777777" w:rsidR="00B23DE1" w:rsidRPr="00DC7C20" w:rsidRDefault="00B23DE1" w:rsidP="00BF20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12.27</w:t>
      </w:r>
    </w:p>
    <w:p w14:paraId="51D82810" w14:textId="77777777" w:rsidR="00B23DE1" w:rsidRPr="00DC7C20" w:rsidRDefault="00B23DE1" w:rsidP="00BF20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Policymaking organs</w:t>
      </w:r>
    </w:p>
    <w:p w14:paraId="6C85D9A2" w14:textId="77777777" w:rsidR="00B23DE1" w:rsidRPr="00DC7C20" w:rsidRDefault="00B23DE1" w:rsidP="00BC294B">
      <w:pPr>
        <w:rPr>
          <w:b/>
          <w:sz w:val="14"/>
          <w:szCs w:val="14"/>
        </w:rPr>
      </w:pPr>
      <w:r w:rsidRPr="00DC7C20">
        <w:rPr>
          <w:sz w:val="14"/>
          <w:szCs w:val="14"/>
        </w:rPr>
        <w:t>(Thousands of United States dollars)</w:t>
      </w:r>
    </w:p>
    <w:p w14:paraId="65FB044D" w14:textId="77777777" w:rsidR="00B23DE1" w:rsidRPr="00DC7C20" w:rsidRDefault="00B23DE1" w:rsidP="00BF2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E0DFE7" w14:textId="77777777" w:rsidR="00B23DE1" w:rsidRPr="00DC7C20" w:rsidRDefault="00B23DE1" w:rsidP="00BF2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90"/>
        <w:gridCol w:w="5400"/>
        <w:gridCol w:w="1260"/>
        <w:gridCol w:w="1298"/>
      </w:tblGrid>
      <w:tr w:rsidR="00B23DE1" w:rsidRPr="00DC7C20" w14:paraId="79CB245A" w14:textId="77777777" w:rsidTr="0049252B">
        <w:trPr>
          <w:tblHeader/>
        </w:trPr>
        <w:tc>
          <w:tcPr>
            <w:tcW w:w="1890" w:type="dxa"/>
            <w:tcBorders>
              <w:top w:val="single" w:sz="4" w:space="0" w:color="auto"/>
              <w:bottom w:val="single" w:sz="12" w:space="0" w:color="auto"/>
            </w:tcBorders>
            <w:shd w:val="clear" w:color="auto" w:fill="auto"/>
            <w:vAlign w:val="bottom"/>
          </w:tcPr>
          <w:p w14:paraId="72FA8A4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C7C20">
              <w:rPr>
                <w:i/>
                <w:sz w:val="14"/>
              </w:rPr>
              <w:t>Policymaking organ</w:t>
            </w:r>
          </w:p>
        </w:tc>
        <w:tc>
          <w:tcPr>
            <w:tcW w:w="5400" w:type="dxa"/>
            <w:tcBorders>
              <w:top w:val="single" w:sz="4" w:space="0" w:color="auto"/>
              <w:bottom w:val="single" w:sz="12" w:space="0" w:color="auto"/>
            </w:tcBorders>
            <w:shd w:val="clear" w:color="auto" w:fill="auto"/>
            <w:vAlign w:val="bottom"/>
          </w:tcPr>
          <w:p w14:paraId="10973B6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DC7C20">
              <w:rPr>
                <w:i/>
                <w:sz w:val="14"/>
              </w:rPr>
              <w:t>Additional information</w:t>
            </w:r>
          </w:p>
        </w:tc>
        <w:tc>
          <w:tcPr>
            <w:tcW w:w="1260" w:type="dxa"/>
            <w:tcBorders>
              <w:top w:val="single" w:sz="4" w:space="0" w:color="auto"/>
              <w:bottom w:val="single" w:sz="12" w:space="0" w:color="auto"/>
            </w:tcBorders>
            <w:shd w:val="clear" w:color="auto" w:fill="auto"/>
            <w:vAlign w:val="bottom"/>
          </w:tcPr>
          <w:p w14:paraId="14CDC8A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2025 approved</w:t>
            </w:r>
          </w:p>
        </w:tc>
        <w:tc>
          <w:tcPr>
            <w:tcW w:w="1298" w:type="dxa"/>
            <w:tcBorders>
              <w:top w:val="single" w:sz="4" w:space="0" w:color="auto"/>
              <w:bottom w:val="single" w:sz="12" w:space="0" w:color="auto"/>
            </w:tcBorders>
            <w:shd w:val="clear" w:color="auto" w:fill="auto"/>
            <w:vAlign w:val="bottom"/>
          </w:tcPr>
          <w:p w14:paraId="3596EB3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2026 estimate </w:t>
            </w:r>
          </w:p>
        </w:tc>
      </w:tr>
      <w:tr w:rsidR="00B23DE1" w:rsidRPr="00DC7C20" w14:paraId="673FE55A" w14:textId="77777777" w:rsidTr="0049252B">
        <w:trPr>
          <w:trHeight w:hRule="exact" w:val="115"/>
          <w:tblHeader/>
        </w:trPr>
        <w:tc>
          <w:tcPr>
            <w:tcW w:w="1890" w:type="dxa"/>
            <w:tcBorders>
              <w:top w:val="single" w:sz="12" w:space="0" w:color="auto"/>
            </w:tcBorders>
            <w:shd w:val="clear" w:color="auto" w:fill="auto"/>
            <w:vAlign w:val="bottom"/>
          </w:tcPr>
          <w:p w14:paraId="013E7C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400" w:type="dxa"/>
            <w:tcBorders>
              <w:top w:val="single" w:sz="12" w:space="0" w:color="auto"/>
            </w:tcBorders>
            <w:shd w:val="clear" w:color="auto" w:fill="auto"/>
            <w:vAlign w:val="bottom"/>
          </w:tcPr>
          <w:p w14:paraId="5538DCA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260" w:type="dxa"/>
            <w:tcBorders>
              <w:top w:val="single" w:sz="12" w:space="0" w:color="auto"/>
            </w:tcBorders>
            <w:shd w:val="clear" w:color="auto" w:fill="auto"/>
            <w:vAlign w:val="bottom"/>
          </w:tcPr>
          <w:p w14:paraId="0176F30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98" w:type="dxa"/>
            <w:tcBorders>
              <w:top w:val="single" w:sz="12" w:space="0" w:color="auto"/>
            </w:tcBorders>
            <w:shd w:val="clear" w:color="auto" w:fill="auto"/>
            <w:vAlign w:val="bottom"/>
          </w:tcPr>
          <w:p w14:paraId="4B5717F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04F4D1C1" w14:textId="77777777" w:rsidTr="0049252B">
        <w:tc>
          <w:tcPr>
            <w:tcW w:w="1890" w:type="dxa"/>
            <w:vMerge w:val="restart"/>
            <w:shd w:val="clear" w:color="auto" w:fill="auto"/>
          </w:tcPr>
          <w:p w14:paraId="194EABF4"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7C20">
              <w:rPr>
                <w:sz w:val="17"/>
              </w:rPr>
              <w:t>Commission on Science and Technology for Development</w:t>
            </w:r>
          </w:p>
        </w:tc>
        <w:tc>
          <w:tcPr>
            <w:tcW w:w="5400" w:type="dxa"/>
            <w:shd w:val="clear" w:color="auto" w:fill="auto"/>
          </w:tcPr>
          <w:p w14:paraId="7A276596" w14:textId="0988218B"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C7C20">
              <w:rPr>
                <w:sz w:val="17"/>
              </w:rPr>
              <w:t xml:space="preserve">Mandate: General Assembly resolution </w:t>
            </w:r>
            <w:hyperlink r:id="rId131" w:history="1">
              <w:r w:rsidRPr="00DC7C20">
                <w:rPr>
                  <w:rStyle w:val="Hyperlink"/>
                  <w:sz w:val="17"/>
                </w:rPr>
                <w:t>46/235</w:t>
              </w:r>
            </w:hyperlink>
            <w:r w:rsidRPr="00DC7C20">
              <w:rPr>
                <w:sz w:val="17"/>
              </w:rPr>
              <w:t>.</w:t>
            </w:r>
          </w:p>
        </w:tc>
        <w:tc>
          <w:tcPr>
            <w:tcW w:w="1260" w:type="dxa"/>
            <w:vMerge w:val="restart"/>
            <w:shd w:val="clear" w:color="auto" w:fill="auto"/>
          </w:tcPr>
          <w:p w14:paraId="5471234D"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359.4</w:t>
            </w:r>
          </w:p>
        </w:tc>
        <w:tc>
          <w:tcPr>
            <w:tcW w:w="1298" w:type="dxa"/>
            <w:vMerge w:val="restart"/>
            <w:shd w:val="clear" w:color="auto" w:fill="auto"/>
          </w:tcPr>
          <w:p w14:paraId="13642BE6"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7C20">
              <w:rPr>
                <w:sz w:val="17"/>
              </w:rPr>
              <w:t>593.2</w:t>
            </w:r>
          </w:p>
        </w:tc>
      </w:tr>
      <w:tr w:rsidR="00B23DE1" w:rsidRPr="00DC7C20" w14:paraId="32EDC9C7" w14:textId="77777777" w:rsidTr="0049252B">
        <w:tc>
          <w:tcPr>
            <w:tcW w:w="1890" w:type="dxa"/>
            <w:vMerge/>
            <w:shd w:val="clear" w:color="auto" w:fill="auto"/>
          </w:tcPr>
          <w:p w14:paraId="3F1F794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p>
        </w:tc>
        <w:tc>
          <w:tcPr>
            <w:tcW w:w="5400" w:type="dxa"/>
            <w:shd w:val="clear" w:color="auto" w:fill="auto"/>
          </w:tcPr>
          <w:p w14:paraId="357BAFE5"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C7C20">
              <w:rPr>
                <w:sz w:val="17"/>
              </w:rPr>
              <w:t>Membership: 43 government experts</w:t>
            </w:r>
          </w:p>
        </w:tc>
        <w:tc>
          <w:tcPr>
            <w:tcW w:w="1260" w:type="dxa"/>
            <w:vMerge/>
            <w:shd w:val="clear" w:color="auto" w:fill="auto"/>
          </w:tcPr>
          <w:p w14:paraId="6517B2A4"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98" w:type="dxa"/>
            <w:vMerge/>
            <w:shd w:val="clear" w:color="auto" w:fill="auto"/>
          </w:tcPr>
          <w:p w14:paraId="592D1E3C"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23DE1" w:rsidRPr="00DC7C20" w14:paraId="33388FC0" w14:textId="77777777" w:rsidTr="0049252B">
        <w:tc>
          <w:tcPr>
            <w:tcW w:w="1890" w:type="dxa"/>
            <w:vMerge/>
            <w:shd w:val="clear" w:color="auto" w:fill="auto"/>
          </w:tcPr>
          <w:p w14:paraId="676292EF"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p>
        </w:tc>
        <w:tc>
          <w:tcPr>
            <w:tcW w:w="5400" w:type="dxa"/>
            <w:shd w:val="clear" w:color="auto" w:fill="auto"/>
          </w:tcPr>
          <w:p w14:paraId="4BABCB24"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C7C20">
              <w:rPr>
                <w:sz w:val="17"/>
              </w:rPr>
              <w:t>One session per year</w:t>
            </w:r>
          </w:p>
        </w:tc>
        <w:tc>
          <w:tcPr>
            <w:tcW w:w="1260" w:type="dxa"/>
            <w:vMerge/>
            <w:shd w:val="clear" w:color="auto" w:fill="auto"/>
          </w:tcPr>
          <w:p w14:paraId="189D08A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98" w:type="dxa"/>
            <w:vMerge/>
            <w:shd w:val="clear" w:color="auto" w:fill="auto"/>
          </w:tcPr>
          <w:p w14:paraId="5B60FF8C"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23DE1" w:rsidRPr="00DC7C20" w14:paraId="369C1A4F" w14:textId="77777777" w:rsidTr="0049252B">
        <w:tc>
          <w:tcPr>
            <w:tcW w:w="1890" w:type="dxa"/>
            <w:vMerge/>
            <w:shd w:val="clear" w:color="auto" w:fill="auto"/>
          </w:tcPr>
          <w:p w14:paraId="1BEF963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p>
        </w:tc>
        <w:tc>
          <w:tcPr>
            <w:tcW w:w="5400" w:type="dxa"/>
            <w:shd w:val="clear" w:color="auto" w:fill="auto"/>
          </w:tcPr>
          <w:p w14:paraId="5161765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C7C20">
              <w:rPr>
                <w:sz w:val="17"/>
              </w:rPr>
              <w:t>One intersessional panel per year</w:t>
            </w:r>
          </w:p>
          <w:p w14:paraId="2304FB3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C7C20">
              <w:rPr>
                <w:sz w:val="17"/>
              </w:rPr>
              <w:t>One session per year of the working group on data governance</w:t>
            </w:r>
          </w:p>
        </w:tc>
        <w:tc>
          <w:tcPr>
            <w:tcW w:w="1260" w:type="dxa"/>
            <w:vMerge/>
            <w:shd w:val="clear" w:color="auto" w:fill="auto"/>
          </w:tcPr>
          <w:p w14:paraId="11251A49"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98" w:type="dxa"/>
            <w:vMerge/>
            <w:shd w:val="clear" w:color="auto" w:fill="auto"/>
          </w:tcPr>
          <w:p w14:paraId="576E1EB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23DE1" w:rsidRPr="00DC7C20" w14:paraId="0E547038" w14:textId="77777777" w:rsidTr="0049252B">
        <w:tc>
          <w:tcPr>
            <w:tcW w:w="1890" w:type="dxa"/>
            <w:vMerge w:val="restart"/>
            <w:shd w:val="clear" w:color="auto" w:fill="auto"/>
          </w:tcPr>
          <w:p w14:paraId="1DAA1068"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7C20">
              <w:rPr>
                <w:sz w:val="17"/>
              </w:rPr>
              <w:t>Investment, Enterprise and Development Commission</w:t>
            </w:r>
          </w:p>
        </w:tc>
        <w:tc>
          <w:tcPr>
            <w:tcW w:w="5400" w:type="dxa"/>
            <w:shd w:val="clear" w:color="auto" w:fill="auto"/>
          </w:tcPr>
          <w:p w14:paraId="2044391B" w14:textId="0EB6F2F5"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C7C20">
              <w:rPr>
                <w:sz w:val="17"/>
              </w:rPr>
              <w:t xml:space="preserve">Mandate: General Assembly resolution </w:t>
            </w:r>
            <w:hyperlink r:id="rId132" w:history="1">
              <w:r w:rsidRPr="00DC7C20">
                <w:rPr>
                  <w:rStyle w:val="Hyperlink"/>
                  <w:sz w:val="17"/>
                </w:rPr>
                <w:t>49/130</w:t>
              </w:r>
            </w:hyperlink>
          </w:p>
        </w:tc>
        <w:tc>
          <w:tcPr>
            <w:tcW w:w="1260" w:type="dxa"/>
            <w:vMerge w:val="restart"/>
            <w:shd w:val="clear" w:color="auto" w:fill="auto"/>
          </w:tcPr>
          <w:p w14:paraId="744F73AF"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DC7C20">
              <w:rPr>
                <w:sz w:val="17"/>
              </w:rPr>
              <w:t>37.8</w:t>
            </w:r>
          </w:p>
        </w:tc>
        <w:tc>
          <w:tcPr>
            <w:tcW w:w="1298" w:type="dxa"/>
            <w:vMerge w:val="restart"/>
            <w:shd w:val="clear" w:color="auto" w:fill="auto"/>
          </w:tcPr>
          <w:p w14:paraId="2715E73A"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DC7C20">
              <w:rPr>
                <w:sz w:val="17"/>
              </w:rPr>
              <w:t>37.8</w:t>
            </w:r>
          </w:p>
        </w:tc>
      </w:tr>
      <w:tr w:rsidR="00B23DE1" w:rsidRPr="00DC7C20" w14:paraId="77265CD2" w14:textId="77777777" w:rsidTr="0049252B">
        <w:tc>
          <w:tcPr>
            <w:tcW w:w="1890" w:type="dxa"/>
            <w:vMerge/>
            <w:shd w:val="clear" w:color="auto" w:fill="auto"/>
          </w:tcPr>
          <w:p w14:paraId="5861C725"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p>
        </w:tc>
        <w:tc>
          <w:tcPr>
            <w:tcW w:w="5400" w:type="dxa"/>
            <w:shd w:val="clear" w:color="auto" w:fill="auto"/>
          </w:tcPr>
          <w:p w14:paraId="3A21B620" w14:textId="4C8911CE"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hyperlink r:id="rId133" w:history="1">
              <w:r w:rsidRPr="00DC7C20">
                <w:rPr>
                  <w:rStyle w:val="Hyperlink"/>
                  <w:sz w:val="17"/>
                </w:rPr>
                <w:t>TD/442</w:t>
              </w:r>
            </w:hyperlink>
            <w:r w:rsidRPr="00DC7C20">
              <w:rPr>
                <w:sz w:val="17"/>
              </w:rPr>
              <w:t xml:space="preserve">, </w:t>
            </w:r>
            <w:hyperlink r:id="rId134" w:history="1">
              <w:r w:rsidRPr="00DC7C20">
                <w:rPr>
                  <w:rStyle w:val="Hyperlink"/>
                  <w:sz w:val="17"/>
                </w:rPr>
                <w:t>TD/442/Corr.1</w:t>
              </w:r>
            </w:hyperlink>
            <w:r w:rsidRPr="00DC7C20">
              <w:rPr>
                <w:sz w:val="17"/>
              </w:rPr>
              <w:t xml:space="preserve"> and </w:t>
            </w:r>
            <w:hyperlink r:id="rId135" w:history="1">
              <w:r w:rsidRPr="00DC7C20">
                <w:rPr>
                  <w:rStyle w:val="Hyperlink"/>
                  <w:sz w:val="17"/>
                </w:rPr>
                <w:t>TD/442/Corr.2</w:t>
              </w:r>
            </w:hyperlink>
            <w:r w:rsidRPr="00DC7C20">
              <w:rPr>
                <w:sz w:val="17"/>
              </w:rPr>
              <w:t xml:space="preserve"> (Accra Accord), para. 202</w:t>
            </w:r>
          </w:p>
        </w:tc>
        <w:tc>
          <w:tcPr>
            <w:tcW w:w="1260" w:type="dxa"/>
            <w:vMerge/>
            <w:shd w:val="clear" w:color="auto" w:fill="auto"/>
          </w:tcPr>
          <w:p w14:paraId="3A54C1BE"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98" w:type="dxa"/>
            <w:vMerge/>
            <w:shd w:val="clear" w:color="auto" w:fill="auto"/>
          </w:tcPr>
          <w:p w14:paraId="609960E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23DE1" w:rsidRPr="00DC7C20" w14:paraId="5A99B623" w14:textId="77777777" w:rsidTr="0049252B">
        <w:tc>
          <w:tcPr>
            <w:tcW w:w="1890" w:type="dxa"/>
            <w:vMerge/>
            <w:shd w:val="clear" w:color="auto" w:fill="auto"/>
          </w:tcPr>
          <w:p w14:paraId="15C3D043"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p>
        </w:tc>
        <w:tc>
          <w:tcPr>
            <w:tcW w:w="5400" w:type="dxa"/>
            <w:shd w:val="clear" w:color="auto" w:fill="auto"/>
          </w:tcPr>
          <w:p w14:paraId="14196A71"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C7C20">
              <w:rPr>
                <w:sz w:val="17"/>
              </w:rPr>
              <w:t>Membership: 16 experts</w:t>
            </w:r>
          </w:p>
        </w:tc>
        <w:tc>
          <w:tcPr>
            <w:tcW w:w="1260" w:type="dxa"/>
            <w:vMerge/>
            <w:shd w:val="clear" w:color="auto" w:fill="auto"/>
          </w:tcPr>
          <w:p w14:paraId="2E152B32"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98" w:type="dxa"/>
            <w:vMerge/>
            <w:shd w:val="clear" w:color="auto" w:fill="auto"/>
          </w:tcPr>
          <w:p w14:paraId="7D26F534"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23DE1" w:rsidRPr="00DC7C20" w14:paraId="3026A260" w14:textId="77777777" w:rsidTr="0049252B">
        <w:tc>
          <w:tcPr>
            <w:tcW w:w="1890" w:type="dxa"/>
            <w:vMerge/>
            <w:shd w:val="clear" w:color="auto" w:fill="auto"/>
          </w:tcPr>
          <w:p w14:paraId="55ED4C6F"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p>
        </w:tc>
        <w:tc>
          <w:tcPr>
            <w:tcW w:w="5400" w:type="dxa"/>
            <w:shd w:val="clear" w:color="auto" w:fill="auto"/>
          </w:tcPr>
          <w:p w14:paraId="0B9A1180"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C7C20">
              <w:rPr>
                <w:sz w:val="17"/>
              </w:rPr>
              <w:t>One session per year</w:t>
            </w:r>
          </w:p>
        </w:tc>
        <w:tc>
          <w:tcPr>
            <w:tcW w:w="1260" w:type="dxa"/>
            <w:vMerge/>
            <w:shd w:val="clear" w:color="auto" w:fill="auto"/>
          </w:tcPr>
          <w:p w14:paraId="309E0071"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98" w:type="dxa"/>
            <w:vMerge/>
            <w:shd w:val="clear" w:color="auto" w:fill="auto"/>
          </w:tcPr>
          <w:p w14:paraId="3883B795" w14:textId="77777777" w:rsidR="00B23DE1" w:rsidRPr="00DC7C20" w:rsidRDefault="00B23DE1" w:rsidP="00B27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23DE1" w:rsidRPr="00DC7C20" w14:paraId="42A582D5" w14:textId="77777777" w:rsidTr="0049252B">
        <w:tc>
          <w:tcPr>
            <w:tcW w:w="1890" w:type="dxa"/>
            <w:vMerge w:val="restart"/>
            <w:shd w:val="clear" w:color="auto" w:fill="auto"/>
          </w:tcPr>
          <w:p w14:paraId="55300F25" w14:textId="77777777" w:rsidR="00B23DE1" w:rsidRPr="00DC7C20" w:rsidRDefault="00B23DE1" w:rsidP="00B27B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DC7C20">
              <w:rPr>
                <w:sz w:val="17"/>
              </w:rPr>
              <w:t>Quadrennial session of UNCTAD</w:t>
            </w:r>
          </w:p>
        </w:tc>
        <w:tc>
          <w:tcPr>
            <w:tcW w:w="5400" w:type="dxa"/>
            <w:shd w:val="clear" w:color="auto" w:fill="auto"/>
          </w:tcPr>
          <w:p w14:paraId="2FC1E937" w14:textId="71FF32F0" w:rsidR="00B23DE1" w:rsidRPr="00DC7C20" w:rsidRDefault="00B23DE1" w:rsidP="00B27B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DC7C20">
              <w:rPr>
                <w:sz w:val="17"/>
              </w:rPr>
              <w:t xml:space="preserve">Mandate: General Assembly resolution </w:t>
            </w:r>
            <w:hyperlink r:id="rId136" w:history="1">
              <w:r w:rsidRPr="00DC7C20">
                <w:rPr>
                  <w:rStyle w:val="Hyperlink"/>
                  <w:sz w:val="17"/>
                </w:rPr>
                <w:t>1995 (XIX)</w:t>
              </w:r>
            </w:hyperlink>
            <w:r w:rsidRPr="00DC7C20">
              <w:rPr>
                <w:sz w:val="17"/>
              </w:rPr>
              <w:t>, para. 2</w:t>
            </w:r>
          </w:p>
        </w:tc>
        <w:tc>
          <w:tcPr>
            <w:tcW w:w="1260" w:type="dxa"/>
            <w:vMerge w:val="restart"/>
            <w:shd w:val="clear" w:color="auto" w:fill="auto"/>
          </w:tcPr>
          <w:p w14:paraId="3D1CB69A" w14:textId="77777777" w:rsidR="00B23DE1" w:rsidRPr="00DC7C20" w:rsidRDefault="00B23DE1" w:rsidP="00B27B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rPr>
            </w:pPr>
            <w:r w:rsidRPr="00DC7C20">
              <w:rPr>
                <w:sz w:val="17"/>
              </w:rPr>
              <w:t>18.0</w:t>
            </w:r>
          </w:p>
        </w:tc>
        <w:tc>
          <w:tcPr>
            <w:tcW w:w="1298" w:type="dxa"/>
            <w:vMerge w:val="restart"/>
            <w:shd w:val="clear" w:color="auto" w:fill="auto"/>
          </w:tcPr>
          <w:p w14:paraId="119600B3" w14:textId="77777777" w:rsidR="00B23DE1" w:rsidRPr="00DC7C20" w:rsidRDefault="00B23DE1" w:rsidP="00B27B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rPr>
            </w:pPr>
            <w:r w:rsidRPr="00DC7C20">
              <w:rPr>
                <w:sz w:val="17"/>
              </w:rPr>
              <w:t>18.0</w:t>
            </w:r>
          </w:p>
        </w:tc>
      </w:tr>
      <w:tr w:rsidR="00B23DE1" w:rsidRPr="00DC7C20" w14:paraId="707B6803" w14:textId="77777777" w:rsidTr="0049252B">
        <w:tc>
          <w:tcPr>
            <w:tcW w:w="1890" w:type="dxa"/>
            <w:vMerge/>
            <w:tcBorders>
              <w:bottom w:val="single" w:sz="4" w:space="0" w:color="auto"/>
            </w:tcBorders>
            <w:shd w:val="clear" w:color="auto" w:fill="auto"/>
          </w:tcPr>
          <w:p w14:paraId="6298FADF" w14:textId="77777777" w:rsidR="00B23DE1" w:rsidRPr="00DC7C20" w:rsidRDefault="00B23DE1" w:rsidP="00B27B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p>
        </w:tc>
        <w:tc>
          <w:tcPr>
            <w:tcW w:w="5400" w:type="dxa"/>
            <w:tcBorders>
              <w:bottom w:val="single" w:sz="4" w:space="0" w:color="auto"/>
            </w:tcBorders>
            <w:shd w:val="clear" w:color="auto" w:fill="auto"/>
          </w:tcPr>
          <w:p w14:paraId="21DD2085" w14:textId="77777777" w:rsidR="00B23DE1" w:rsidRPr="00DC7C20" w:rsidRDefault="00B23DE1" w:rsidP="00B27B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left"/>
              <w:rPr>
                <w:sz w:val="17"/>
              </w:rPr>
            </w:pPr>
            <w:r w:rsidRPr="00DC7C20">
              <w:rPr>
                <w:sz w:val="17"/>
              </w:rPr>
              <w:t>Held every four years</w:t>
            </w:r>
          </w:p>
        </w:tc>
        <w:tc>
          <w:tcPr>
            <w:tcW w:w="1260" w:type="dxa"/>
            <w:vMerge/>
            <w:tcBorders>
              <w:bottom w:val="single" w:sz="4" w:space="0" w:color="auto"/>
            </w:tcBorders>
            <w:shd w:val="clear" w:color="auto" w:fill="auto"/>
          </w:tcPr>
          <w:p w14:paraId="3B354A2F" w14:textId="77777777" w:rsidR="00B23DE1" w:rsidRPr="00DC7C20" w:rsidRDefault="00B23DE1" w:rsidP="00B27B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1298" w:type="dxa"/>
            <w:vMerge/>
            <w:tcBorders>
              <w:bottom w:val="single" w:sz="4" w:space="0" w:color="auto"/>
            </w:tcBorders>
            <w:shd w:val="clear" w:color="auto" w:fill="auto"/>
          </w:tcPr>
          <w:p w14:paraId="066BCBF0" w14:textId="77777777" w:rsidR="00B23DE1" w:rsidRPr="00DC7C20" w:rsidRDefault="00B23DE1" w:rsidP="00B27B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r>
      <w:tr w:rsidR="00B23DE1" w:rsidRPr="00DC7C20" w14:paraId="63FD9F2F" w14:textId="77777777" w:rsidTr="0049252B">
        <w:tc>
          <w:tcPr>
            <w:tcW w:w="1890" w:type="dxa"/>
            <w:tcBorders>
              <w:top w:val="single" w:sz="4" w:space="0" w:color="auto"/>
              <w:bottom w:val="single" w:sz="12" w:space="0" w:color="auto"/>
            </w:tcBorders>
            <w:shd w:val="clear" w:color="auto" w:fill="auto"/>
          </w:tcPr>
          <w:p w14:paraId="49523346" w14:textId="77777777" w:rsidR="00B23DE1" w:rsidRPr="00DC7C20" w:rsidRDefault="00B23DE1" w:rsidP="00B27B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C7C20">
              <w:rPr>
                <w:b/>
                <w:sz w:val="17"/>
              </w:rPr>
              <w:tab/>
              <w:t>Total</w:t>
            </w:r>
          </w:p>
        </w:tc>
        <w:tc>
          <w:tcPr>
            <w:tcW w:w="5400" w:type="dxa"/>
            <w:tcBorders>
              <w:top w:val="single" w:sz="4" w:space="0" w:color="auto"/>
              <w:bottom w:val="single" w:sz="12" w:space="0" w:color="auto"/>
            </w:tcBorders>
            <w:shd w:val="clear" w:color="auto" w:fill="auto"/>
          </w:tcPr>
          <w:p w14:paraId="7185EBC1" w14:textId="77777777" w:rsidR="00B23DE1" w:rsidRPr="00DC7C20" w:rsidRDefault="00B23DE1" w:rsidP="00B27B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left"/>
              <w:rPr>
                <w:b/>
                <w:sz w:val="17"/>
              </w:rPr>
            </w:pPr>
          </w:p>
        </w:tc>
        <w:tc>
          <w:tcPr>
            <w:tcW w:w="1260" w:type="dxa"/>
            <w:tcBorders>
              <w:top w:val="single" w:sz="4" w:space="0" w:color="auto"/>
              <w:bottom w:val="single" w:sz="12" w:space="0" w:color="auto"/>
            </w:tcBorders>
            <w:shd w:val="clear" w:color="auto" w:fill="auto"/>
          </w:tcPr>
          <w:p w14:paraId="39B23776" w14:textId="77777777" w:rsidR="00B23DE1" w:rsidRPr="00DC7C20" w:rsidRDefault="00B23DE1" w:rsidP="00B27B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DC7C20">
              <w:rPr>
                <w:b/>
                <w:bCs/>
                <w:sz w:val="17"/>
              </w:rPr>
              <w:t>415.2</w:t>
            </w:r>
          </w:p>
        </w:tc>
        <w:tc>
          <w:tcPr>
            <w:tcW w:w="1298" w:type="dxa"/>
            <w:tcBorders>
              <w:top w:val="single" w:sz="4" w:space="0" w:color="auto"/>
              <w:bottom w:val="single" w:sz="12" w:space="0" w:color="auto"/>
            </w:tcBorders>
            <w:shd w:val="clear" w:color="auto" w:fill="auto"/>
          </w:tcPr>
          <w:p w14:paraId="05067686" w14:textId="77777777" w:rsidR="00B23DE1" w:rsidRPr="00DC7C20" w:rsidRDefault="00B23DE1" w:rsidP="00B27B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DC7C20">
              <w:rPr>
                <w:b/>
                <w:bCs/>
                <w:sz w:val="17"/>
              </w:rPr>
              <w:t>649.0</w:t>
            </w:r>
          </w:p>
        </w:tc>
      </w:tr>
    </w:tbl>
    <w:p w14:paraId="13D0CA3C" w14:textId="77777777" w:rsidR="00B23DE1" w:rsidRPr="00DC7C20" w:rsidRDefault="00B23DE1" w:rsidP="00BF2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EB1273" w14:textId="77777777" w:rsidR="00B23DE1" w:rsidRPr="00DC7C20" w:rsidRDefault="00B23DE1" w:rsidP="00BF2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2F9787"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lastRenderedPageBreak/>
        <w:tab/>
        <w:t>12.94</w:t>
      </w:r>
      <w:r w:rsidRPr="00DC7C20">
        <w:tab/>
        <w:t>The proposed regular budget resources for 2026 amount to $649,000 and reflect an increase of $233,800 compared with the approved budget for 2025. The proposed change is explained in paragraph 12.89 (a). Additional details on the distribution of the proposed resources for 2026 are reflected in table 12.28 and figure 12.VIII.</w:t>
      </w:r>
    </w:p>
    <w:p w14:paraId="00D4D00B" w14:textId="77777777" w:rsidR="00B23DE1" w:rsidRPr="00DC7C20" w:rsidRDefault="00B23DE1" w:rsidP="00EA38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3DD9BC" w14:textId="77777777" w:rsidR="00B23DE1" w:rsidRPr="00DC7C20" w:rsidRDefault="00B23DE1" w:rsidP="00EC6E9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12.28</w:t>
      </w:r>
    </w:p>
    <w:p w14:paraId="02D6F3CB" w14:textId="77777777" w:rsidR="00B23DE1" w:rsidRPr="00DC7C20" w:rsidRDefault="00B23DE1" w:rsidP="00EC6E9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Policymaking organs: evolution of financial resources</w:t>
      </w:r>
    </w:p>
    <w:p w14:paraId="0B536062" w14:textId="77777777" w:rsidR="00B23DE1" w:rsidRPr="00DC7C20" w:rsidRDefault="00B23DE1" w:rsidP="00BC294B">
      <w:pPr>
        <w:rPr>
          <w:b/>
          <w:sz w:val="14"/>
          <w:szCs w:val="14"/>
        </w:rPr>
      </w:pPr>
      <w:r w:rsidRPr="00DC7C20">
        <w:rPr>
          <w:sz w:val="14"/>
          <w:szCs w:val="14"/>
        </w:rPr>
        <w:t>(Thousands of United States dollars)</w:t>
      </w:r>
    </w:p>
    <w:p w14:paraId="18A53479" w14:textId="77777777" w:rsidR="00B23DE1" w:rsidRPr="00DC7C20" w:rsidRDefault="00B23DE1" w:rsidP="00EC6E9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DAB827" w14:textId="77777777" w:rsidR="00B23DE1" w:rsidRPr="00DC7C20" w:rsidRDefault="00B23DE1" w:rsidP="00EC6E9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938"/>
        <w:gridCol w:w="938"/>
        <w:gridCol w:w="938"/>
        <w:gridCol w:w="1146"/>
        <w:gridCol w:w="886"/>
        <w:gridCol w:w="887"/>
        <w:gridCol w:w="886"/>
        <w:gridCol w:w="887"/>
      </w:tblGrid>
      <w:tr w:rsidR="00B23DE1" w:rsidRPr="00DC7C20" w14:paraId="2CAA8CEF" w14:textId="77777777" w:rsidTr="0049252B">
        <w:trPr>
          <w:tblHeader/>
        </w:trPr>
        <w:tc>
          <w:tcPr>
            <w:tcW w:w="2340" w:type="dxa"/>
            <w:vMerge w:val="restart"/>
            <w:tcBorders>
              <w:top w:val="single" w:sz="4" w:space="0" w:color="auto"/>
            </w:tcBorders>
            <w:shd w:val="clear" w:color="auto" w:fill="auto"/>
            <w:vAlign w:val="bottom"/>
          </w:tcPr>
          <w:p w14:paraId="25D76F39"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vMerge w:val="restart"/>
            <w:tcBorders>
              <w:top w:val="single" w:sz="4" w:space="0" w:color="auto"/>
            </w:tcBorders>
            <w:shd w:val="clear" w:color="auto" w:fill="auto"/>
            <w:vAlign w:val="bottom"/>
          </w:tcPr>
          <w:p w14:paraId="54D29EA2" w14:textId="77777777" w:rsidR="00B23DE1" w:rsidRPr="00DC7C20" w:rsidRDefault="00B23DE1" w:rsidP="00EC6E92">
            <w:pPr>
              <w:pStyle w:val="SingleTxt"/>
              <w:keepNext/>
              <w:keepLines/>
              <w:spacing w:before="81" w:after="81" w:line="160" w:lineRule="exact"/>
              <w:ind w:left="144" w:right="40"/>
              <w:jc w:val="right"/>
              <w:rPr>
                <w:i/>
                <w:sz w:val="14"/>
              </w:rPr>
            </w:pPr>
            <w:r w:rsidRPr="00DC7C20">
              <w:rPr>
                <w:i/>
                <w:sz w:val="14"/>
              </w:rPr>
              <w:t>2024 expenditure</w:t>
            </w:r>
          </w:p>
        </w:tc>
        <w:tc>
          <w:tcPr>
            <w:tcW w:w="938" w:type="dxa"/>
            <w:vMerge w:val="restart"/>
            <w:tcBorders>
              <w:top w:val="single" w:sz="4" w:space="0" w:color="auto"/>
            </w:tcBorders>
            <w:shd w:val="clear" w:color="auto" w:fill="auto"/>
            <w:vAlign w:val="bottom"/>
          </w:tcPr>
          <w:p w14:paraId="2F1C8289" w14:textId="77777777" w:rsidR="00B23DE1" w:rsidRPr="00DC7C20" w:rsidRDefault="00B23DE1" w:rsidP="00EC6E92">
            <w:pPr>
              <w:pStyle w:val="SingleTxt"/>
              <w:keepNext/>
              <w:keepLines/>
              <w:spacing w:before="81" w:after="81" w:line="160" w:lineRule="exact"/>
              <w:ind w:left="144" w:right="40"/>
              <w:jc w:val="right"/>
              <w:rPr>
                <w:i/>
                <w:sz w:val="14"/>
              </w:rPr>
            </w:pPr>
            <w:r w:rsidRPr="00DC7C20">
              <w:rPr>
                <w:i/>
                <w:sz w:val="14"/>
              </w:rPr>
              <w:t>2025 approved</w:t>
            </w:r>
          </w:p>
        </w:tc>
        <w:tc>
          <w:tcPr>
            <w:tcW w:w="4743" w:type="dxa"/>
            <w:gridSpan w:val="5"/>
            <w:tcBorders>
              <w:top w:val="single" w:sz="4" w:space="0" w:color="auto"/>
              <w:bottom w:val="single" w:sz="4" w:space="0" w:color="auto"/>
            </w:tcBorders>
            <w:shd w:val="clear" w:color="auto" w:fill="auto"/>
            <w:vAlign w:val="bottom"/>
          </w:tcPr>
          <w:p w14:paraId="73C87D1C" w14:textId="77777777" w:rsidR="00B23DE1" w:rsidRPr="00DC7C20" w:rsidRDefault="00B23DE1" w:rsidP="000F7A6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887" w:type="dxa"/>
            <w:vMerge w:val="restart"/>
            <w:tcBorders>
              <w:top w:val="single" w:sz="4" w:space="0" w:color="auto"/>
            </w:tcBorders>
            <w:shd w:val="clear" w:color="auto" w:fill="auto"/>
            <w:vAlign w:val="bottom"/>
          </w:tcPr>
          <w:p w14:paraId="6D7495FA" w14:textId="77777777" w:rsidR="00B23DE1" w:rsidRPr="00DC7C20" w:rsidRDefault="00B23DE1" w:rsidP="00EC6E92">
            <w:pPr>
              <w:pStyle w:val="SingleTxt"/>
              <w:keepNext/>
              <w:keepLines/>
              <w:spacing w:before="81" w:after="81" w:line="160" w:lineRule="exact"/>
              <w:ind w:left="144" w:right="40"/>
              <w:jc w:val="right"/>
              <w:rPr>
                <w:i/>
                <w:sz w:val="14"/>
              </w:rPr>
            </w:pPr>
            <w:r w:rsidRPr="00DC7C20">
              <w:rPr>
                <w:i/>
                <w:sz w:val="14"/>
              </w:rPr>
              <w:t xml:space="preserve">2026 estimate </w:t>
            </w:r>
          </w:p>
        </w:tc>
      </w:tr>
      <w:tr w:rsidR="00B23DE1" w:rsidRPr="00DC7C20" w14:paraId="2B46863C" w14:textId="77777777" w:rsidTr="0049252B">
        <w:trPr>
          <w:tblHeader/>
        </w:trPr>
        <w:tc>
          <w:tcPr>
            <w:tcW w:w="2340" w:type="dxa"/>
            <w:vMerge/>
            <w:tcBorders>
              <w:bottom w:val="single" w:sz="12" w:space="0" w:color="auto"/>
            </w:tcBorders>
            <w:shd w:val="clear" w:color="auto" w:fill="auto"/>
            <w:vAlign w:val="bottom"/>
          </w:tcPr>
          <w:p w14:paraId="25ED8312"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vMerge/>
            <w:tcBorders>
              <w:bottom w:val="single" w:sz="12" w:space="0" w:color="auto"/>
            </w:tcBorders>
            <w:shd w:val="clear" w:color="auto" w:fill="auto"/>
            <w:vAlign w:val="bottom"/>
          </w:tcPr>
          <w:p w14:paraId="23C9FFA4"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8" w:type="dxa"/>
            <w:vMerge/>
            <w:tcBorders>
              <w:bottom w:val="single" w:sz="12" w:space="0" w:color="auto"/>
            </w:tcBorders>
            <w:shd w:val="clear" w:color="auto" w:fill="auto"/>
            <w:vAlign w:val="bottom"/>
          </w:tcPr>
          <w:p w14:paraId="1760EF9A"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8" w:type="dxa"/>
            <w:tcBorders>
              <w:top w:val="single" w:sz="4" w:space="0" w:color="auto"/>
              <w:bottom w:val="single" w:sz="12" w:space="0" w:color="auto"/>
            </w:tcBorders>
            <w:shd w:val="clear" w:color="auto" w:fill="auto"/>
            <w:vAlign w:val="bottom"/>
          </w:tcPr>
          <w:p w14:paraId="7CD4A32F"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Technical adjustments</w:t>
            </w:r>
          </w:p>
        </w:tc>
        <w:tc>
          <w:tcPr>
            <w:tcW w:w="1146" w:type="dxa"/>
            <w:tcBorders>
              <w:top w:val="single" w:sz="4" w:space="0" w:color="auto"/>
              <w:bottom w:val="single" w:sz="12" w:space="0" w:color="auto"/>
            </w:tcBorders>
            <w:shd w:val="clear" w:color="auto" w:fill="auto"/>
            <w:vAlign w:val="bottom"/>
          </w:tcPr>
          <w:p w14:paraId="048543C7"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New/expanded mandates</w:t>
            </w:r>
          </w:p>
        </w:tc>
        <w:tc>
          <w:tcPr>
            <w:tcW w:w="886" w:type="dxa"/>
            <w:tcBorders>
              <w:top w:val="single" w:sz="4" w:space="0" w:color="auto"/>
              <w:bottom w:val="single" w:sz="12" w:space="0" w:color="auto"/>
            </w:tcBorders>
            <w:shd w:val="clear" w:color="auto" w:fill="auto"/>
            <w:vAlign w:val="bottom"/>
          </w:tcPr>
          <w:p w14:paraId="0785ECF5"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Other</w:t>
            </w:r>
          </w:p>
        </w:tc>
        <w:tc>
          <w:tcPr>
            <w:tcW w:w="887" w:type="dxa"/>
            <w:tcBorders>
              <w:top w:val="single" w:sz="4" w:space="0" w:color="auto"/>
              <w:bottom w:val="single" w:sz="12" w:space="0" w:color="auto"/>
            </w:tcBorders>
            <w:shd w:val="clear" w:color="auto" w:fill="auto"/>
            <w:vAlign w:val="bottom"/>
          </w:tcPr>
          <w:p w14:paraId="37E0274E"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Total</w:t>
            </w:r>
          </w:p>
        </w:tc>
        <w:tc>
          <w:tcPr>
            <w:tcW w:w="886" w:type="dxa"/>
            <w:tcBorders>
              <w:top w:val="single" w:sz="4" w:space="0" w:color="auto"/>
              <w:bottom w:val="single" w:sz="12" w:space="0" w:color="auto"/>
            </w:tcBorders>
            <w:shd w:val="clear" w:color="auto" w:fill="auto"/>
            <w:vAlign w:val="bottom"/>
          </w:tcPr>
          <w:p w14:paraId="2D50ACEF"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Percentage</w:t>
            </w:r>
          </w:p>
        </w:tc>
        <w:tc>
          <w:tcPr>
            <w:tcW w:w="887" w:type="dxa"/>
            <w:vMerge/>
            <w:tcBorders>
              <w:bottom w:val="single" w:sz="12" w:space="0" w:color="auto"/>
            </w:tcBorders>
            <w:shd w:val="clear" w:color="auto" w:fill="auto"/>
            <w:vAlign w:val="bottom"/>
          </w:tcPr>
          <w:p w14:paraId="0B071F40"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23DE1" w:rsidRPr="00DC7C20" w14:paraId="617C410C" w14:textId="77777777" w:rsidTr="0049252B">
        <w:trPr>
          <w:trHeight w:hRule="exact" w:val="115"/>
          <w:tblHeader/>
        </w:trPr>
        <w:tc>
          <w:tcPr>
            <w:tcW w:w="2340" w:type="dxa"/>
            <w:tcBorders>
              <w:top w:val="single" w:sz="12" w:space="0" w:color="auto"/>
            </w:tcBorders>
            <w:shd w:val="clear" w:color="auto" w:fill="auto"/>
            <w:vAlign w:val="bottom"/>
          </w:tcPr>
          <w:p w14:paraId="4B98772D"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38" w:type="dxa"/>
            <w:tcBorders>
              <w:top w:val="single" w:sz="12" w:space="0" w:color="auto"/>
            </w:tcBorders>
            <w:shd w:val="clear" w:color="auto" w:fill="auto"/>
            <w:vAlign w:val="bottom"/>
          </w:tcPr>
          <w:p w14:paraId="3320C8D9"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0BC5FBF6"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455FB8A6"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46" w:type="dxa"/>
            <w:tcBorders>
              <w:top w:val="single" w:sz="12" w:space="0" w:color="auto"/>
            </w:tcBorders>
            <w:shd w:val="clear" w:color="auto" w:fill="auto"/>
            <w:vAlign w:val="bottom"/>
          </w:tcPr>
          <w:p w14:paraId="043B9F8F"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7E64EFF6"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0156A75C"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745F129D"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7E5A18F4"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66C111B5" w14:textId="77777777" w:rsidTr="0049252B">
        <w:tc>
          <w:tcPr>
            <w:tcW w:w="9846" w:type="dxa"/>
            <w:gridSpan w:val="9"/>
            <w:shd w:val="clear" w:color="auto" w:fill="auto"/>
            <w:vAlign w:val="bottom"/>
          </w:tcPr>
          <w:p w14:paraId="76D865AA"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DC7C20">
              <w:rPr>
                <w:b/>
                <w:bCs/>
                <w:sz w:val="17"/>
              </w:rPr>
              <w:t>Financial resources by main category of expenditure</w:t>
            </w:r>
          </w:p>
        </w:tc>
      </w:tr>
      <w:tr w:rsidR="00B23DE1" w:rsidRPr="00DC7C20" w14:paraId="6D7890DA" w14:textId="77777777" w:rsidTr="00EC6E92">
        <w:tc>
          <w:tcPr>
            <w:tcW w:w="2340" w:type="dxa"/>
            <w:tcBorders>
              <w:bottom w:val="single" w:sz="4" w:space="0" w:color="auto"/>
            </w:tcBorders>
            <w:shd w:val="clear" w:color="auto" w:fill="auto"/>
            <w:vAlign w:val="bottom"/>
          </w:tcPr>
          <w:p w14:paraId="17D13CC6"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Non-post</w:t>
            </w:r>
          </w:p>
        </w:tc>
        <w:tc>
          <w:tcPr>
            <w:tcW w:w="938" w:type="dxa"/>
            <w:tcBorders>
              <w:bottom w:val="single" w:sz="4" w:space="0" w:color="auto"/>
            </w:tcBorders>
            <w:shd w:val="clear" w:color="auto" w:fill="auto"/>
          </w:tcPr>
          <w:p w14:paraId="5115409C"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152.9</w:t>
            </w:r>
          </w:p>
        </w:tc>
        <w:tc>
          <w:tcPr>
            <w:tcW w:w="938" w:type="dxa"/>
            <w:tcBorders>
              <w:bottom w:val="single" w:sz="4" w:space="0" w:color="auto"/>
            </w:tcBorders>
            <w:shd w:val="clear" w:color="auto" w:fill="auto"/>
          </w:tcPr>
          <w:p w14:paraId="375C81DB"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415.2</w:t>
            </w:r>
          </w:p>
        </w:tc>
        <w:tc>
          <w:tcPr>
            <w:tcW w:w="938" w:type="dxa"/>
            <w:tcBorders>
              <w:bottom w:val="single" w:sz="4" w:space="0" w:color="auto"/>
            </w:tcBorders>
            <w:shd w:val="clear" w:color="auto" w:fill="auto"/>
          </w:tcPr>
          <w:p w14:paraId="72EE7896"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b/>
                <w:bCs/>
                <w:sz w:val="17"/>
              </w:rPr>
              <w:t>–</w:t>
            </w:r>
          </w:p>
        </w:tc>
        <w:tc>
          <w:tcPr>
            <w:tcW w:w="1146" w:type="dxa"/>
            <w:tcBorders>
              <w:bottom w:val="single" w:sz="4" w:space="0" w:color="auto"/>
            </w:tcBorders>
            <w:shd w:val="clear" w:color="auto" w:fill="auto"/>
          </w:tcPr>
          <w:p w14:paraId="4194FE04"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233.8</w:t>
            </w:r>
          </w:p>
        </w:tc>
        <w:tc>
          <w:tcPr>
            <w:tcW w:w="886" w:type="dxa"/>
            <w:tcBorders>
              <w:bottom w:val="single" w:sz="4" w:space="0" w:color="auto"/>
            </w:tcBorders>
            <w:shd w:val="clear" w:color="auto" w:fill="auto"/>
          </w:tcPr>
          <w:p w14:paraId="0BE1AC1C"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87" w:type="dxa"/>
            <w:tcBorders>
              <w:bottom w:val="single" w:sz="4" w:space="0" w:color="auto"/>
            </w:tcBorders>
            <w:shd w:val="clear" w:color="auto" w:fill="auto"/>
          </w:tcPr>
          <w:p w14:paraId="6B945AAD"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233.8</w:t>
            </w:r>
          </w:p>
        </w:tc>
        <w:tc>
          <w:tcPr>
            <w:tcW w:w="886" w:type="dxa"/>
            <w:tcBorders>
              <w:bottom w:val="single" w:sz="4" w:space="0" w:color="auto"/>
            </w:tcBorders>
            <w:shd w:val="clear" w:color="auto" w:fill="auto"/>
          </w:tcPr>
          <w:p w14:paraId="35679B01"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56.3</w:t>
            </w:r>
          </w:p>
        </w:tc>
        <w:tc>
          <w:tcPr>
            <w:tcW w:w="887" w:type="dxa"/>
            <w:tcBorders>
              <w:bottom w:val="single" w:sz="4" w:space="0" w:color="auto"/>
            </w:tcBorders>
            <w:shd w:val="clear" w:color="auto" w:fill="auto"/>
          </w:tcPr>
          <w:p w14:paraId="62B24E74" w14:textId="77777777" w:rsidR="00B23DE1" w:rsidRPr="00DC7C20" w:rsidRDefault="00B23DE1" w:rsidP="00EC6E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649.0</w:t>
            </w:r>
          </w:p>
        </w:tc>
      </w:tr>
      <w:tr w:rsidR="00B23DE1" w:rsidRPr="00DC7C20" w14:paraId="0D9DD497" w14:textId="77777777" w:rsidTr="00EC6E92">
        <w:tc>
          <w:tcPr>
            <w:tcW w:w="2340" w:type="dxa"/>
            <w:tcBorders>
              <w:top w:val="single" w:sz="4" w:space="0" w:color="auto"/>
              <w:bottom w:val="single" w:sz="12" w:space="0" w:color="auto"/>
            </w:tcBorders>
            <w:shd w:val="clear" w:color="auto" w:fill="auto"/>
            <w:vAlign w:val="bottom"/>
          </w:tcPr>
          <w:p w14:paraId="4559FDC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38" w:type="dxa"/>
            <w:tcBorders>
              <w:top w:val="single" w:sz="4" w:space="0" w:color="auto"/>
              <w:bottom w:val="single" w:sz="12" w:space="0" w:color="auto"/>
            </w:tcBorders>
            <w:shd w:val="clear" w:color="auto" w:fill="auto"/>
          </w:tcPr>
          <w:p w14:paraId="286A45A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152.9</w:t>
            </w:r>
          </w:p>
        </w:tc>
        <w:tc>
          <w:tcPr>
            <w:tcW w:w="938" w:type="dxa"/>
            <w:tcBorders>
              <w:top w:val="single" w:sz="4" w:space="0" w:color="auto"/>
              <w:bottom w:val="single" w:sz="12" w:space="0" w:color="auto"/>
            </w:tcBorders>
            <w:shd w:val="clear" w:color="auto" w:fill="auto"/>
          </w:tcPr>
          <w:p w14:paraId="0FFF5A5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415.2</w:t>
            </w:r>
          </w:p>
        </w:tc>
        <w:tc>
          <w:tcPr>
            <w:tcW w:w="938" w:type="dxa"/>
            <w:tcBorders>
              <w:top w:val="single" w:sz="4" w:space="0" w:color="auto"/>
              <w:bottom w:val="single" w:sz="12" w:space="0" w:color="auto"/>
            </w:tcBorders>
            <w:shd w:val="clear" w:color="auto" w:fill="auto"/>
          </w:tcPr>
          <w:p w14:paraId="523944F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w:t>
            </w:r>
          </w:p>
        </w:tc>
        <w:tc>
          <w:tcPr>
            <w:tcW w:w="1146" w:type="dxa"/>
            <w:tcBorders>
              <w:top w:val="single" w:sz="4" w:space="0" w:color="auto"/>
              <w:bottom w:val="single" w:sz="12" w:space="0" w:color="auto"/>
            </w:tcBorders>
            <w:shd w:val="clear" w:color="auto" w:fill="auto"/>
          </w:tcPr>
          <w:p w14:paraId="7A17D2F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233.8</w:t>
            </w:r>
          </w:p>
        </w:tc>
        <w:tc>
          <w:tcPr>
            <w:tcW w:w="886" w:type="dxa"/>
            <w:tcBorders>
              <w:top w:val="single" w:sz="4" w:space="0" w:color="auto"/>
              <w:bottom w:val="single" w:sz="12" w:space="0" w:color="auto"/>
            </w:tcBorders>
            <w:shd w:val="clear" w:color="auto" w:fill="auto"/>
          </w:tcPr>
          <w:p w14:paraId="7F05CEC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w:t>
            </w:r>
          </w:p>
        </w:tc>
        <w:tc>
          <w:tcPr>
            <w:tcW w:w="887" w:type="dxa"/>
            <w:tcBorders>
              <w:top w:val="single" w:sz="4" w:space="0" w:color="auto"/>
              <w:bottom w:val="single" w:sz="12" w:space="0" w:color="auto"/>
            </w:tcBorders>
            <w:shd w:val="clear" w:color="auto" w:fill="auto"/>
          </w:tcPr>
          <w:p w14:paraId="1CDBBD2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233.8</w:t>
            </w:r>
          </w:p>
        </w:tc>
        <w:tc>
          <w:tcPr>
            <w:tcW w:w="886" w:type="dxa"/>
            <w:tcBorders>
              <w:top w:val="single" w:sz="4" w:space="0" w:color="auto"/>
              <w:bottom w:val="single" w:sz="12" w:space="0" w:color="auto"/>
            </w:tcBorders>
            <w:shd w:val="clear" w:color="auto" w:fill="auto"/>
          </w:tcPr>
          <w:p w14:paraId="34F3846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56.3</w:t>
            </w:r>
          </w:p>
        </w:tc>
        <w:tc>
          <w:tcPr>
            <w:tcW w:w="887" w:type="dxa"/>
            <w:tcBorders>
              <w:top w:val="single" w:sz="4" w:space="0" w:color="auto"/>
              <w:bottom w:val="single" w:sz="12" w:space="0" w:color="auto"/>
            </w:tcBorders>
            <w:shd w:val="clear" w:color="auto" w:fill="auto"/>
          </w:tcPr>
          <w:p w14:paraId="7D2B9FC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649.0</w:t>
            </w:r>
          </w:p>
        </w:tc>
      </w:tr>
    </w:tbl>
    <w:p w14:paraId="7AF14DFD"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49D867"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FF93B4" w14:textId="77777777" w:rsidR="00B23DE1" w:rsidRPr="00DC7C20" w:rsidRDefault="00B23DE1" w:rsidP="00287BE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Figure 12.VIII</w:t>
      </w:r>
    </w:p>
    <w:p w14:paraId="4CD22147" w14:textId="77777777" w:rsidR="00B23DE1" w:rsidRPr="00DC7C20" w:rsidRDefault="00B23DE1" w:rsidP="00287BE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Policymaking organs: distribution of proposed resources for 2026</w:t>
      </w:r>
    </w:p>
    <w:p w14:paraId="3453862C" w14:textId="77777777" w:rsidR="00B23DE1" w:rsidRPr="00DC7C20" w:rsidRDefault="00B23DE1" w:rsidP="00287BEE">
      <w:pPr>
        <w:rPr>
          <w:sz w:val="14"/>
          <w:szCs w:val="14"/>
        </w:rPr>
      </w:pPr>
      <w:r w:rsidRPr="00DC7C20">
        <w:rPr>
          <w:sz w:val="14"/>
          <w:szCs w:val="14"/>
        </w:rPr>
        <w:t>(Thousands of United States dollars)</w:t>
      </w:r>
    </w:p>
    <w:p w14:paraId="034F169C" w14:textId="77777777" w:rsidR="00B23DE1" w:rsidRPr="00DC7C20" w:rsidRDefault="00B23DE1" w:rsidP="00EC6E9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23233C" w14:textId="77777777" w:rsidR="00B23DE1" w:rsidRPr="00DC7C20" w:rsidRDefault="00B23DE1" w:rsidP="00EC6E9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rPr>
        <w:drawing>
          <wp:anchor distT="0" distB="0" distL="114300" distR="114300" simplePos="0" relativeHeight="251679744" behindDoc="0" locked="0" layoutInCell="1" allowOverlap="1" wp14:anchorId="0265859D" wp14:editId="0BC38020">
            <wp:simplePos x="0" y="0"/>
            <wp:positionH relativeFrom="margin">
              <wp:align>center</wp:align>
            </wp:positionH>
            <wp:positionV relativeFrom="paragraph">
              <wp:posOffset>191135</wp:posOffset>
            </wp:positionV>
            <wp:extent cx="3267118" cy="3005750"/>
            <wp:effectExtent l="0" t="0" r="0" b="4445"/>
            <wp:wrapTopAndBottom/>
            <wp:docPr id="1120815902" name="Picture 1" descr="A graph of a distribution of non-post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15902" name="Picture 1" descr="A graph of a distribution of non-post resources&#10;&#10;AI-generated content may be incorrect."/>
                    <pic:cNvPicPr/>
                  </pic:nvPicPr>
                  <pic:blipFill>
                    <a:blip r:embed="rId137">
                      <a:extLst>
                        <a:ext uri="{28A0092B-C50C-407E-A947-70E740481C1C}">
                          <a14:useLocalDpi xmlns:a14="http://schemas.microsoft.com/office/drawing/2010/main" val="0"/>
                        </a:ext>
                      </a:extLst>
                    </a:blip>
                    <a:stretch>
                      <a:fillRect/>
                    </a:stretch>
                  </pic:blipFill>
                  <pic:spPr>
                    <a:xfrm>
                      <a:off x="0" y="0"/>
                      <a:ext cx="3267118" cy="3005750"/>
                    </a:xfrm>
                    <a:prstGeom prst="rect">
                      <a:avLst/>
                    </a:prstGeom>
                  </pic:spPr>
                </pic:pic>
              </a:graphicData>
            </a:graphic>
            <wp14:sizeRelH relativeFrom="margin">
              <wp14:pctWidth>0</wp14:pctWidth>
            </wp14:sizeRelH>
            <wp14:sizeRelV relativeFrom="margin">
              <wp14:pctHeight>0</wp14:pctHeight>
            </wp14:sizeRelV>
          </wp:anchor>
        </w:drawing>
      </w:r>
    </w:p>
    <w:p w14:paraId="3B0B6FFE"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D440C6"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C5D0DC"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EA551A" w14:textId="77777777" w:rsidR="00B23DE1" w:rsidRPr="00DC7C20" w:rsidRDefault="00B23DE1" w:rsidP="00287BEE">
      <w:pPr>
        <w:pStyle w:val="H1"/>
        <w:ind w:right="1260"/>
      </w:pPr>
      <w:r w:rsidRPr="00DC7C20">
        <w:lastRenderedPageBreak/>
        <w:tab/>
      </w:r>
      <w:r w:rsidRPr="00DC7C20">
        <w:tab/>
        <w:t>Executive direction and management</w:t>
      </w:r>
    </w:p>
    <w:p w14:paraId="4CCF7D5E" w14:textId="77777777" w:rsidR="00B23DE1" w:rsidRPr="00DC7C20" w:rsidRDefault="00B23DE1" w:rsidP="00287BE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095E75" w14:textId="77777777" w:rsidR="00B23DE1" w:rsidRPr="00DC7C20" w:rsidRDefault="00B23DE1" w:rsidP="00287BE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798A24" w14:textId="77777777" w:rsidR="00B23DE1" w:rsidRPr="00DC7C20" w:rsidRDefault="00B23DE1" w:rsidP="00287BE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t>1.</w:t>
      </w:r>
      <w:r w:rsidRPr="00DC7C20">
        <w:rPr>
          <w:lang w:val="en-GB"/>
        </w:rPr>
        <w:tab/>
        <w:t>Executive direction and management</w:t>
      </w:r>
    </w:p>
    <w:p w14:paraId="12B5668A" w14:textId="77777777" w:rsidR="00B23DE1" w:rsidRPr="00DC7C20" w:rsidRDefault="00B23DE1" w:rsidP="00287BE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2B7F58" w14:textId="77777777" w:rsidR="00B23DE1" w:rsidRPr="00DC7C20" w:rsidRDefault="00B23DE1" w:rsidP="00287BE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12.95</w:t>
      </w:r>
      <w:r w:rsidRPr="00DC7C20">
        <w:tab/>
        <w:t>The Office of the Secretary-General of UNCTAD coordinates cross-cutting institutional processes, such as the systematic inclusion of gender equality aspects in all areas of the work of UNCTAD and reaching gender parity in staff. To that end, the Office of the Secretary-General of UNCTAD will continue to coordinate the Gender Task Force, which is chaired by the Deputy Secretary-General of UNCTAD and is mandated to improve and better coordinate gender mainstreaming activities, including by appointing, for each UNCTAD subprogramme, gender focal points whose responsibilities include reviewing and clearing trust fund project documents from a gender mainstreaming perspective. The Statistics Coordination Task Force, chaired by the Deputy Secretary-General of UNCTAD, which has the mandate to improve the coordination of statistical activities in UNCTAD and to exploit synergies, sets strategic priorities for UNCTAD statistics and coordinates statistical activities, including production, dissemination and capacity development.</w:t>
      </w:r>
    </w:p>
    <w:p w14:paraId="23C12A30"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12.96</w:t>
      </w:r>
      <w:r w:rsidRPr="00DC7C20">
        <w:tab/>
        <w:t>In addition, the Office of the Secretary-General of UNCTAD undertakes communication and external relations activities, which include the planning and delivery of UNCTAD media outreach and external relations activities, web content management, civil society liaison and implementation of the communications strategy, including the production and dissemination of information and media products targeted to specific audiences. It also promotes cooperation and working relationships with civil society organizations, including non-governmental organizations (NGOs), trade unions, academia and intergovernmental organizations, and carries out fundraising and intergovernmental liaison activities in respect of civil society work.</w:t>
      </w:r>
    </w:p>
    <w:p w14:paraId="447C3766"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12.97</w:t>
      </w:r>
      <w:r w:rsidRPr="00DC7C20">
        <w:tab/>
        <w:t>Furthermore, the Office of the Secretary-General of UNCTAD coordinates and conducts evaluation activities that serve to ensure and enhance the quality and resonance of UNCTAD programmes and projects, by providing internal oversight, including oversight and management of external evaluations mandated by the Trade and Development Board, oversight and management of project evaluations funded by the United Nations Development Account and external evaluations required by contribution agreements, thus providing strategic support and advice to management on oversight, self-assessments and self-evaluations.</w:t>
      </w:r>
    </w:p>
    <w:p w14:paraId="6C66143A"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12.98</w:t>
      </w:r>
      <w:r w:rsidRPr="00DC7C20">
        <w:tab/>
        <w:t>In addition, the work of enhancing outreach and promoting UNCTAD objectives at United Nations Headquarters and with relevant actors based in New York and Washington, D.C., including enhancing coordination with all United Nations system entities, funds and specialized programmes, diplomatic missions, the press corps, research institutions, NGOs and technical assistance agencies in the areas of trade, investment, technology and development, is undertaken by the liaison office in New York under the direct guidance of the Office of the Secretary-General of UNCTAD.</w:t>
      </w:r>
    </w:p>
    <w:p w14:paraId="2322DC8C"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12.99</w:t>
      </w:r>
      <w:r w:rsidRPr="00DC7C20">
        <w:tab/>
        <w:t>The Statistics Service is responsible for supporting the coordination, standardization and coherence of statistical activities throughout the organization and conducting independent quality assurance on UNCTAD statistics. The cross-organizational Service provides relevant and timely statistics and indicators on trade and development, cutting across the areas of work of UNCTAD, including the interrelated issues of finance, technology, transport, investment and sustainable development, for enhanced and data-driven research, analysis and policy action, and, by implementing the UNCTAD Statistics Quality Assurance Framework, aligning the organization’s overall statistical requirements to enable better planning, more synergies and quality controls. The Service coordinates data and statistical activities in UNCTAD by developing methods, standards and tools for the collection, compilation, dissemination and use of high-quality statistics adhering to international standards. The Service also contributes to the development of national statistical capacity and global statistics, supports countries’ efforts to strengthen their national statistical capacity and develops statistics with international collaboration on topics related to the UNCTAD mandate.</w:t>
      </w:r>
    </w:p>
    <w:p w14:paraId="0B73BADC" w14:textId="73851CF0"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12.100</w:t>
      </w:r>
      <w:r w:rsidRPr="00DC7C20">
        <w:tab/>
      </w:r>
      <w:r w:rsidRPr="00DC7C20">
        <w:rPr>
          <w:spacing w:val="2"/>
        </w:rPr>
        <w:t xml:space="preserve">In accordance with the 2030 Agenda, in particular target 12.6 of the Sustainable Development Goals, in which organizations are encouraged to integrate sustainability information into their reporting cycles, and in compliance with the cross-cutting mandate set out in paragraph 19 of General Assembly </w:t>
      </w:r>
      <w:r w:rsidRPr="00DC7C20">
        <w:lastRenderedPageBreak/>
        <w:t xml:space="preserve">resolution </w:t>
      </w:r>
      <w:hyperlink r:id="rId138" w:history="1">
        <w:r w:rsidRPr="00DC7C20">
          <w:rPr>
            <w:rStyle w:val="Hyperlink"/>
          </w:rPr>
          <w:t>72/219</w:t>
        </w:r>
      </w:hyperlink>
      <w:r w:rsidRPr="00DC7C20">
        <w:t xml:space="preserve">, UNCTAD is integrating environmental management practices into its operations. UNCTAD will continue to reduce its carbon footprint by reviewing all air travel at the senior management level to ensure that all alternatives are considered and substituting air travel through the use of information and communications tools whenever possible. As a non-resident entity housed within the premises of the United Nations Office at Geneva, the UNCTAD carbon footprint comprises mostly air travel-related emissions. </w:t>
      </w:r>
    </w:p>
    <w:p w14:paraId="71D42EC9"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12.101</w:t>
      </w:r>
      <w:r w:rsidRPr="00DC7C20">
        <w:tab/>
        <w:t>Information on the timely submission of documentation and advance booking for air travel is reflected in table 12.29. UNCTAD will continue to make efforts to further increase the compliance rate, including by monitoring advance ticket purchase compliance in the Management Information System (UNCTAD management dashboard) and reporting to senior management once a month. The Mission Travel Portal, which identifies requests that are not compliant with the advance air ticket purchase policy and sends automated warnings to senior managers, is used by staff members to clear their travel requests with senior management before initiating travel requests in Umoja. In addition, UNCTAD continues to make efforts to raise awareness among staff members and to encourage early planning of meetings and conferences, whenever possible.</w:t>
      </w:r>
    </w:p>
    <w:p w14:paraId="7413BCF1"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44675B" w14:textId="77777777" w:rsidR="00B23DE1" w:rsidRPr="00DC7C20" w:rsidRDefault="00B23DE1" w:rsidP="00EC6E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12.29</w:t>
      </w:r>
    </w:p>
    <w:p w14:paraId="3F3DE700" w14:textId="77777777" w:rsidR="00B23DE1" w:rsidRPr="00DC7C20" w:rsidRDefault="00B23DE1" w:rsidP="00EC6E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Compliance rate</w:t>
      </w:r>
    </w:p>
    <w:p w14:paraId="44D3B5C7" w14:textId="77777777" w:rsidR="00B23DE1" w:rsidRPr="00DC7C20" w:rsidRDefault="00B23DE1" w:rsidP="00BC294B">
      <w:pPr>
        <w:rPr>
          <w:b/>
          <w:sz w:val="14"/>
          <w:szCs w:val="14"/>
        </w:rPr>
      </w:pPr>
      <w:r w:rsidRPr="00DC7C20">
        <w:rPr>
          <w:sz w:val="14"/>
          <w:szCs w:val="14"/>
        </w:rPr>
        <w:t>(Percentage)</w:t>
      </w:r>
    </w:p>
    <w:p w14:paraId="08F177C7"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8CB0A9"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580"/>
        <w:gridCol w:w="854"/>
        <w:gridCol w:w="854"/>
        <w:gridCol w:w="855"/>
        <w:gridCol w:w="854"/>
        <w:gridCol w:w="855"/>
      </w:tblGrid>
      <w:tr w:rsidR="00B23DE1" w:rsidRPr="00DC7C20" w14:paraId="579ADE4D" w14:textId="77777777" w:rsidTr="0049252B">
        <w:trPr>
          <w:tblHeader/>
        </w:trPr>
        <w:tc>
          <w:tcPr>
            <w:tcW w:w="5580" w:type="dxa"/>
            <w:tcBorders>
              <w:top w:val="single" w:sz="4" w:space="0" w:color="auto"/>
              <w:bottom w:val="single" w:sz="12" w:space="0" w:color="auto"/>
            </w:tcBorders>
            <w:shd w:val="clear" w:color="auto" w:fill="auto"/>
            <w:vAlign w:val="bottom"/>
          </w:tcPr>
          <w:p w14:paraId="5A62130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54" w:type="dxa"/>
            <w:tcBorders>
              <w:top w:val="single" w:sz="4" w:space="0" w:color="auto"/>
              <w:bottom w:val="single" w:sz="12" w:space="0" w:color="auto"/>
            </w:tcBorders>
            <w:shd w:val="clear" w:color="auto" w:fill="auto"/>
            <w:vAlign w:val="bottom"/>
          </w:tcPr>
          <w:p w14:paraId="7F816A0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2022 actual</w:t>
            </w:r>
          </w:p>
        </w:tc>
        <w:tc>
          <w:tcPr>
            <w:tcW w:w="854" w:type="dxa"/>
            <w:tcBorders>
              <w:top w:val="single" w:sz="4" w:space="0" w:color="auto"/>
              <w:bottom w:val="single" w:sz="12" w:space="0" w:color="auto"/>
            </w:tcBorders>
            <w:shd w:val="clear" w:color="auto" w:fill="auto"/>
            <w:vAlign w:val="bottom"/>
          </w:tcPr>
          <w:p w14:paraId="22CE8BD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2023 actual</w:t>
            </w:r>
          </w:p>
        </w:tc>
        <w:tc>
          <w:tcPr>
            <w:tcW w:w="855" w:type="dxa"/>
            <w:tcBorders>
              <w:top w:val="single" w:sz="4" w:space="0" w:color="auto"/>
              <w:bottom w:val="single" w:sz="12" w:space="0" w:color="auto"/>
            </w:tcBorders>
            <w:shd w:val="clear" w:color="auto" w:fill="auto"/>
            <w:vAlign w:val="bottom"/>
          </w:tcPr>
          <w:p w14:paraId="68D8124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2024 actual</w:t>
            </w:r>
          </w:p>
        </w:tc>
        <w:tc>
          <w:tcPr>
            <w:tcW w:w="854" w:type="dxa"/>
            <w:tcBorders>
              <w:top w:val="single" w:sz="4" w:space="0" w:color="auto"/>
              <w:bottom w:val="single" w:sz="12" w:space="0" w:color="auto"/>
            </w:tcBorders>
            <w:shd w:val="clear" w:color="auto" w:fill="auto"/>
            <w:vAlign w:val="bottom"/>
          </w:tcPr>
          <w:p w14:paraId="4441C65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2025 planned</w:t>
            </w:r>
          </w:p>
        </w:tc>
        <w:tc>
          <w:tcPr>
            <w:tcW w:w="855" w:type="dxa"/>
            <w:tcBorders>
              <w:top w:val="single" w:sz="4" w:space="0" w:color="auto"/>
              <w:bottom w:val="single" w:sz="12" w:space="0" w:color="auto"/>
            </w:tcBorders>
            <w:shd w:val="clear" w:color="auto" w:fill="auto"/>
            <w:vAlign w:val="bottom"/>
          </w:tcPr>
          <w:p w14:paraId="2A63F42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2026 planned</w:t>
            </w:r>
          </w:p>
        </w:tc>
      </w:tr>
      <w:tr w:rsidR="00B23DE1" w:rsidRPr="00DC7C20" w14:paraId="55858CB2" w14:textId="77777777" w:rsidTr="0049252B">
        <w:trPr>
          <w:trHeight w:hRule="exact" w:val="115"/>
          <w:tblHeader/>
        </w:trPr>
        <w:tc>
          <w:tcPr>
            <w:tcW w:w="5580" w:type="dxa"/>
            <w:tcBorders>
              <w:top w:val="single" w:sz="12" w:space="0" w:color="auto"/>
            </w:tcBorders>
            <w:shd w:val="clear" w:color="auto" w:fill="auto"/>
            <w:vAlign w:val="bottom"/>
          </w:tcPr>
          <w:p w14:paraId="6B4F112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54" w:type="dxa"/>
            <w:tcBorders>
              <w:top w:val="single" w:sz="12" w:space="0" w:color="auto"/>
            </w:tcBorders>
            <w:shd w:val="clear" w:color="auto" w:fill="auto"/>
            <w:vAlign w:val="bottom"/>
          </w:tcPr>
          <w:p w14:paraId="5351F58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4" w:type="dxa"/>
            <w:tcBorders>
              <w:top w:val="single" w:sz="12" w:space="0" w:color="auto"/>
            </w:tcBorders>
            <w:shd w:val="clear" w:color="auto" w:fill="auto"/>
            <w:vAlign w:val="bottom"/>
          </w:tcPr>
          <w:p w14:paraId="0A465A7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5" w:type="dxa"/>
            <w:tcBorders>
              <w:top w:val="single" w:sz="12" w:space="0" w:color="auto"/>
            </w:tcBorders>
            <w:shd w:val="clear" w:color="auto" w:fill="auto"/>
            <w:vAlign w:val="bottom"/>
          </w:tcPr>
          <w:p w14:paraId="4809A08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4" w:type="dxa"/>
            <w:tcBorders>
              <w:top w:val="single" w:sz="12" w:space="0" w:color="auto"/>
            </w:tcBorders>
            <w:shd w:val="clear" w:color="auto" w:fill="auto"/>
            <w:vAlign w:val="bottom"/>
          </w:tcPr>
          <w:p w14:paraId="346073A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5" w:type="dxa"/>
            <w:tcBorders>
              <w:top w:val="single" w:sz="12" w:space="0" w:color="auto"/>
            </w:tcBorders>
            <w:shd w:val="clear" w:color="auto" w:fill="auto"/>
            <w:vAlign w:val="bottom"/>
          </w:tcPr>
          <w:p w14:paraId="7342676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0B8CFC30" w14:textId="77777777" w:rsidTr="0049252B">
        <w:tc>
          <w:tcPr>
            <w:tcW w:w="5580" w:type="dxa"/>
            <w:shd w:val="clear" w:color="auto" w:fill="auto"/>
            <w:vAlign w:val="bottom"/>
          </w:tcPr>
          <w:p w14:paraId="7F735E0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Timely submission of documentation</w:t>
            </w:r>
          </w:p>
        </w:tc>
        <w:tc>
          <w:tcPr>
            <w:tcW w:w="854" w:type="dxa"/>
            <w:shd w:val="clear" w:color="auto" w:fill="auto"/>
            <w:vAlign w:val="bottom"/>
          </w:tcPr>
          <w:p w14:paraId="07EA484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100</w:t>
            </w:r>
          </w:p>
        </w:tc>
        <w:tc>
          <w:tcPr>
            <w:tcW w:w="854" w:type="dxa"/>
            <w:shd w:val="clear" w:color="auto" w:fill="auto"/>
            <w:vAlign w:val="bottom"/>
          </w:tcPr>
          <w:p w14:paraId="41E44FD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100</w:t>
            </w:r>
          </w:p>
        </w:tc>
        <w:tc>
          <w:tcPr>
            <w:tcW w:w="855" w:type="dxa"/>
            <w:shd w:val="clear" w:color="auto" w:fill="auto"/>
            <w:vAlign w:val="bottom"/>
          </w:tcPr>
          <w:p w14:paraId="6ED8E3B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100</w:t>
            </w:r>
          </w:p>
        </w:tc>
        <w:tc>
          <w:tcPr>
            <w:tcW w:w="854" w:type="dxa"/>
            <w:shd w:val="clear" w:color="auto" w:fill="auto"/>
            <w:vAlign w:val="bottom"/>
          </w:tcPr>
          <w:p w14:paraId="11A3FAA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100</w:t>
            </w:r>
          </w:p>
        </w:tc>
        <w:tc>
          <w:tcPr>
            <w:tcW w:w="855" w:type="dxa"/>
            <w:shd w:val="clear" w:color="auto" w:fill="auto"/>
            <w:vAlign w:val="bottom"/>
          </w:tcPr>
          <w:p w14:paraId="5AD3D48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100</w:t>
            </w:r>
          </w:p>
        </w:tc>
      </w:tr>
      <w:tr w:rsidR="00B23DE1" w:rsidRPr="00DC7C20" w14:paraId="2DBD4066" w14:textId="77777777" w:rsidTr="0049252B">
        <w:tc>
          <w:tcPr>
            <w:tcW w:w="5580" w:type="dxa"/>
            <w:tcBorders>
              <w:bottom w:val="single" w:sz="12" w:space="0" w:color="auto"/>
            </w:tcBorders>
            <w:shd w:val="clear" w:color="auto" w:fill="auto"/>
            <w:vAlign w:val="bottom"/>
          </w:tcPr>
          <w:p w14:paraId="3AB3794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Air tickets purchased at least 2 weeks before the commencement of travel</w:t>
            </w:r>
          </w:p>
        </w:tc>
        <w:tc>
          <w:tcPr>
            <w:tcW w:w="854" w:type="dxa"/>
            <w:tcBorders>
              <w:bottom w:val="single" w:sz="12" w:space="0" w:color="auto"/>
            </w:tcBorders>
            <w:shd w:val="clear" w:color="auto" w:fill="auto"/>
            <w:vAlign w:val="bottom"/>
          </w:tcPr>
          <w:p w14:paraId="1241843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52</w:t>
            </w:r>
          </w:p>
        </w:tc>
        <w:tc>
          <w:tcPr>
            <w:tcW w:w="854" w:type="dxa"/>
            <w:tcBorders>
              <w:bottom w:val="single" w:sz="12" w:space="0" w:color="auto"/>
            </w:tcBorders>
            <w:shd w:val="clear" w:color="auto" w:fill="auto"/>
            <w:vAlign w:val="bottom"/>
          </w:tcPr>
          <w:p w14:paraId="76794A5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72</w:t>
            </w:r>
          </w:p>
        </w:tc>
        <w:tc>
          <w:tcPr>
            <w:tcW w:w="855" w:type="dxa"/>
            <w:tcBorders>
              <w:bottom w:val="single" w:sz="12" w:space="0" w:color="auto"/>
            </w:tcBorders>
            <w:shd w:val="clear" w:color="auto" w:fill="auto"/>
            <w:vAlign w:val="bottom"/>
          </w:tcPr>
          <w:p w14:paraId="262656E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77</w:t>
            </w:r>
          </w:p>
        </w:tc>
        <w:tc>
          <w:tcPr>
            <w:tcW w:w="854" w:type="dxa"/>
            <w:tcBorders>
              <w:bottom w:val="single" w:sz="12" w:space="0" w:color="auto"/>
            </w:tcBorders>
            <w:shd w:val="clear" w:color="auto" w:fill="auto"/>
            <w:vAlign w:val="bottom"/>
          </w:tcPr>
          <w:p w14:paraId="27DFDD1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100</w:t>
            </w:r>
          </w:p>
        </w:tc>
        <w:tc>
          <w:tcPr>
            <w:tcW w:w="855" w:type="dxa"/>
            <w:tcBorders>
              <w:bottom w:val="single" w:sz="12" w:space="0" w:color="auto"/>
            </w:tcBorders>
            <w:shd w:val="clear" w:color="auto" w:fill="auto"/>
            <w:vAlign w:val="bottom"/>
          </w:tcPr>
          <w:p w14:paraId="52309B2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100</w:t>
            </w:r>
          </w:p>
        </w:tc>
      </w:tr>
    </w:tbl>
    <w:p w14:paraId="505C4DFD"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28C0F3"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7EDC2E"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12.102</w:t>
      </w:r>
      <w:r w:rsidRPr="00DC7C20">
        <w:tab/>
        <w:t>The proposed regular budget resources for 2026 amount to $11,409,600 and reflect an increase of $552,700 compared with the approved budget for 2025. The proposed change is explained in paragraphs 12.88 (a) and 12.89 (b). Additional details on the distribution of the proposed resources for 2026 are reflected in table 12.30 and figure 12.IX.</w:t>
      </w:r>
    </w:p>
    <w:p w14:paraId="3BD1A981"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608517" w14:textId="77777777" w:rsidR="00B23DE1" w:rsidRPr="00DC7C20" w:rsidRDefault="00B23DE1" w:rsidP="00EC6E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12.30</w:t>
      </w:r>
    </w:p>
    <w:p w14:paraId="12DEAB49" w14:textId="77777777" w:rsidR="00B23DE1" w:rsidRPr="00DC7C20" w:rsidRDefault="00B23DE1" w:rsidP="00EC6E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Executive direction and management: evolution of financial and post resources</w:t>
      </w:r>
    </w:p>
    <w:p w14:paraId="035DC09A" w14:textId="77777777" w:rsidR="00B23DE1" w:rsidRPr="00DC7C20" w:rsidRDefault="00B23DE1" w:rsidP="00BC294B">
      <w:pPr>
        <w:rPr>
          <w:b/>
          <w:sz w:val="14"/>
          <w:szCs w:val="14"/>
        </w:rPr>
      </w:pPr>
      <w:r w:rsidRPr="00DC7C20">
        <w:rPr>
          <w:sz w:val="14"/>
          <w:szCs w:val="14"/>
        </w:rPr>
        <w:t>(Thousands of United States dollars/number of posts)</w:t>
      </w:r>
    </w:p>
    <w:p w14:paraId="3EB28673"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DCAD96"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909"/>
        <w:gridCol w:w="909"/>
        <w:gridCol w:w="909"/>
        <w:gridCol w:w="909"/>
      </w:tblGrid>
      <w:tr w:rsidR="00B23DE1" w:rsidRPr="00DC7C20" w14:paraId="4893D544" w14:textId="77777777" w:rsidTr="0049252B">
        <w:trPr>
          <w:tblHeader/>
        </w:trPr>
        <w:tc>
          <w:tcPr>
            <w:tcW w:w="2160" w:type="dxa"/>
            <w:vMerge w:val="restart"/>
            <w:tcBorders>
              <w:top w:val="single" w:sz="4" w:space="0" w:color="auto"/>
            </w:tcBorders>
            <w:shd w:val="clear" w:color="auto" w:fill="auto"/>
            <w:vAlign w:val="bottom"/>
          </w:tcPr>
          <w:p w14:paraId="69FC3C1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vMerge w:val="restart"/>
            <w:tcBorders>
              <w:top w:val="single" w:sz="4" w:space="0" w:color="auto"/>
            </w:tcBorders>
            <w:shd w:val="clear" w:color="auto" w:fill="auto"/>
            <w:vAlign w:val="bottom"/>
          </w:tcPr>
          <w:p w14:paraId="0C9A2E14" w14:textId="77777777" w:rsidR="00B23DE1" w:rsidRPr="00DC7C20" w:rsidRDefault="00B23DE1" w:rsidP="0049252B">
            <w:pPr>
              <w:pStyle w:val="SingleTxt"/>
              <w:spacing w:before="81" w:after="81" w:line="160" w:lineRule="exact"/>
              <w:ind w:left="144" w:right="40"/>
              <w:jc w:val="right"/>
              <w:rPr>
                <w:i/>
                <w:sz w:val="14"/>
              </w:rPr>
            </w:pPr>
            <w:r w:rsidRPr="00DC7C20">
              <w:rPr>
                <w:i/>
                <w:sz w:val="14"/>
              </w:rPr>
              <w:t>2024 expenditure</w:t>
            </w:r>
          </w:p>
        </w:tc>
        <w:tc>
          <w:tcPr>
            <w:tcW w:w="961" w:type="dxa"/>
            <w:vMerge w:val="restart"/>
            <w:tcBorders>
              <w:top w:val="single" w:sz="4" w:space="0" w:color="auto"/>
            </w:tcBorders>
            <w:shd w:val="clear" w:color="auto" w:fill="auto"/>
            <w:vAlign w:val="bottom"/>
          </w:tcPr>
          <w:p w14:paraId="11E66213" w14:textId="77777777" w:rsidR="00B23DE1" w:rsidRPr="00DC7C20" w:rsidRDefault="00B23DE1" w:rsidP="0049252B">
            <w:pPr>
              <w:pStyle w:val="SingleTxt"/>
              <w:spacing w:before="81" w:after="81" w:line="160" w:lineRule="exact"/>
              <w:ind w:left="144" w:right="40"/>
              <w:jc w:val="right"/>
              <w:rPr>
                <w:i/>
                <w:sz w:val="14"/>
              </w:rPr>
            </w:pPr>
            <w:r w:rsidRPr="00DC7C20">
              <w:rPr>
                <w:i/>
                <w:sz w:val="14"/>
              </w:rPr>
              <w:t>2025 approved</w:t>
            </w:r>
          </w:p>
        </w:tc>
        <w:tc>
          <w:tcPr>
            <w:tcW w:w="4856" w:type="dxa"/>
            <w:gridSpan w:val="5"/>
            <w:tcBorders>
              <w:top w:val="single" w:sz="4" w:space="0" w:color="auto"/>
              <w:bottom w:val="single" w:sz="4" w:space="0" w:color="auto"/>
            </w:tcBorders>
            <w:shd w:val="clear" w:color="auto" w:fill="auto"/>
            <w:vAlign w:val="bottom"/>
          </w:tcPr>
          <w:p w14:paraId="4E4D3E34"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909" w:type="dxa"/>
            <w:vMerge w:val="restart"/>
            <w:tcBorders>
              <w:top w:val="single" w:sz="4" w:space="0" w:color="auto"/>
            </w:tcBorders>
            <w:shd w:val="clear" w:color="auto" w:fill="auto"/>
            <w:vAlign w:val="bottom"/>
          </w:tcPr>
          <w:p w14:paraId="04583FCA" w14:textId="77777777" w:rsidR="00B23DE1" w:rsidRPr="00DC7C20" w:rsidRDefault="00B23DE1" w:rsidP="0049252B">
            <w:pPr>
              <w:pStyle w:val="SingleTxt"/>
              <w:spacing w:before="81" w:after="81" w:line="160" w:lineRule="exact"/>
              <w:ind w:left="144" w:right="40"/>
              <w:jc w:val="right"/>
              <w:rPr>
                <w:i/>
                <w:sz w:val="14"/>
              </w:rPr>
            </w:pPr>
            <w:r w:rsidRPr="00DC7C20">
              <w:rPr>
                <w:i/>
                <w:sz w:val="14"/>
              </w:rPr>
              <w:t xml:space="preserve">2026 estimate </w:t>
            </w:r>
          </w:p>
        </w:tc>
      </w:tr>
      <w:tr w:rsidR="00B23DE1" w:rsidRPr="00DC7C20" w14:paraId="4FF3B388" w14:textId="77777777" w:rsidTr="0049252B">
        <w:trPr>
          <w:tblHeader/>
        </w:trPr>
        <w:tc>
          <w:tcPr>
            <w:tcW w:w="2160" w:type="dxa"/>
            <w:vMerge/>
            <w:tcBorders>
              <w:bottom w:val="single" w:sz="12" w:space="0" w:color="auto"/>
            </w:tcBorders>
            <w:shd w:val="clear" w:color="auto" w:fill="auto"/>
            <w:vAlign w:val="bottom"/>
          </w:tcPr>
          <w:p w14:paraId="6A6963F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vMerge/>
            <w:tcBorders>
              <w:bottom w:val="single" w:sz="12" w:space="0" w:color="auto"/>
            </w:tcBorders>
            <w:shd w:val="clear" w:color="auto" w:fill="auto"/>
            <w:vAlign w:val="bottom"/>
          </w:tcPr>
          <w:p w14:paraId="682D323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vMerge/>
            <w:tcBorders>
              <w:bottom w:val="single" w:sz="12" w:space="0" w:color="auto"/>
            </w:tcBorders>
            <w:shd w:val="clear" w:color="auto" w:fill="auto"/>
            <w:vAlign w:val="bottom"/>
          </w:tcPr>
          <w:p w14:paraId="28ECD50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bottom w:val="single" w:sz="12" w:space="0" w:color="auto"/>
            </w:tcBorders>
            <w:shd w:val="clear" w:color="auto" w:fill="auto"/>
            <w:vAlign w:val="bottom"/>
          </w:tcPr>
          <w:p w14:paraId="20B648D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Technical adjustments</w:t>
            </w:r>
          </w:p>
        </w:tc>
        <w:tc>
          <w:tcPr>
            <w:tcW w:w="1168" w:type="dxa"/>
            <w:tcBorders>
              <w:top w:val="single" w:sz="4" w:space="0" w:color="auto"/>
              <w:bottom w:val="single" w:sz="12" w:space="0" w:color="auto"/>
            </w:tcBorders>
            <w:shd w:val="clear" w:color="auto" w:fill="auto"/>
            <w:vAlign w:val="bottom"/>
          </w:tcPr>
          <w:p w14:paraId="0C150FE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New/expanded mandates</w:t>
            </w:r>
          </w:p>
        </w:tc>
        <w:tc>
          <w:tcPr>
            <w:tcW w:w="909" w:type="dxa"/>
            <w:tcBorders>
              <w:top w:val="single" w:sz="4" w:space="0" w:color="auto"/>
              <w:bottom w:val="single" w:sz="12" w:space="0" w:color="auto"/>
            </w:tcBorders>
            <w:shd w:val="clear" w:color="auto" w:fill="auto"/>
            <w:vAlign w:val="bottom"/>
          </w:tcPr>
          <w:p w14:paraId="1F10332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Other </w:t>
            </w:r>
          </w:p>
        </w:tc>
        <w:tc>
          <w:tcPr>
            <w:tcW w:w="909" w:type="dxa"/>
            <w:tcBorders>
              <w:top w:val="single" w:sz="4" w:space="0" w:color="auto"/>
              <w:bottom w:val="single" w:sz="12" w:space="0" w:color="auto"/>
            </w:tcBorders>
            <w:shd w:val="clear" w:color="auto" w:fill="auto"/>
            <w:vAlign w:val="bottom"/>
          </w:tcPr>
          <w:p w14:paraId="4B86A93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Total </w:t>
            </w:r>
          </w:p>
        </w:tc>
        <w:tc>
          <w:tcPr>
            <w:tcW w:w="909" w:type="dxa"/>
            <w:tcBorders>
              <w:top w:val="single" w:sz="4" w:space="0" w:color="auto"/>
              <w:bottom w:val="single" w:sz="12" w:space="0" w:color="auto"/>
            </w:tcBorders>
            <w:shd w:val="clear" w:color="auto" w:fill="auto"/>
            <w:vAlign w:val="bottom"/>
          </w:tcPr>
          <w:p w14:paraId="0816AB9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Percentage</w:t>
            </w:r>
          </w:p>
        </w:tc>
        <w:tc>
          <w:tcPr>
            <w:tcW w:w="909" w:type="dxa"/>
            <w:vMerge/>
            <w:tcBorders>
              <w:bottom w:val="single" w:sz="12" w:space="0" w:color="auto"/>
            </w:tcBorders>
            <w:shd w:val="clear" w:color="auto" w:fill="auto"/>
            <w:vAlign w:val="bottom"/>
          </w:tcPr>
          <w:p w14:paraId="68C1054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23DE1" w:rsidRPr="00DC7C20" w14:paraId="65CD090B" w14:textId="77777777" w:rsidTr="0049252B">
        <w:trPr>
          <w:trHeight w:hRule="exact" w:val="115"/>
          <w:tblHeader/>
        </w:trPr>
        <w:tc>
          <w:tcPr>
            <w:tcW w:w="2160" w:type="dxa"/>
            <w:tcBorders>
              <w:top w:val="single" w:sz="12" w:space="0" w:color="auto"/>
            </w:tcBorders>
            <w:shd w:val="clear" w:color="auto" w:fill="auto"/>
            <w:vAlign w:val="bottom"/>
          </w:tcPr>
          <w:p w14:paraId="533B3A3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2235AA6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7FD6D10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6F1E392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68" w:type="dxa"/>
            <w:tcBorders>
              <w:top w:val="single" w:sz="12" w:space="0" w:color="auto"/>
            </w:tcBorders>
            <w:shd w:val="clear" w:color="auto" w:fill="auto"/>
            <w:vAlign w:val="bottom"/>
          </w:tcPr>
          <w:p w14:paraId="7582B8B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2F576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DC7A9B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FC660C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87B1B2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208F167F" w14:textId="77777777" w:rsidTr="0049252B">
        <w:tc>
          <w:tcPr>
            <w:tcW w:w="9846" w:type="dxa"/>
            <w:gridSpan w:val="9"/>
            <w:shd w:val="clear" w:color="auto" w:fill="auto"/>
            <w:vAlign w:val="bottom"/>
          </w:tcPr>
          <w:p w14:paraId="05E0EA7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b/>
                <w:bCs/>
                <w:sz w:val="17"/>
              </w:rPr>
              <w:t>Financial resources by main category of expenditure</w:t>
            </w:r>
          </w:p>
        </w:tc>
      </w:tr>
      <w:tr w:rsidR="00B23DE1" w:rsidRPr="00DC7C20" w14:paraId="3D2D94EB" w14:textId="77777777" w:rsidTr="0049252B">
        <w:tc>
          <w:tcPr>
            <w:tcW w:w="2160" w:type="dxa"/>
            <w:shd w:val="clear" w:color="auto" w:fill="auto"/>
            <w:vAlign w:val="bottom"/>
          </w:tcPr>
          <w:p w14:paraId="2C5EBC0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Posts</w:t>
            </w:r>
          </w:p>
        </w:tc>
        <w:tc>
          <w:tcPr>
            <w:tcW w:w="960" w:type="dxa"/>
            <w:shd w:val="clear" w:color="auto" w:fill="auto"/>
            <w:vAlign w:val="center"/>
          </w:tcPr>
          <w:p w14:paraId="495F899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9 176.5</w:t>
            </w:r>
          </w:p>
        </w:tc>
        <w:tc>
          <w:tcPr>
            <w:tcW w:w="961" w:type="dxa"/>
            <w:shd w:val="clear" w:color="auto" w:fill="auto"/>
            <w:vAlign w:val="center"/>
          </w:tcPr>
          <w:p w14:paraId="712D6EA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10 294.3</w:t>
            </w:r>
          </w:p>
        </w:tc>
        <w:tc>
          <w:tcPr>
            <w:tcW w:w="961" w:type="dxa"/>
            <w:shd w:val="clear" w:color="auto" w:fill="auto"/>
            <w:vAlign w:val="center"/>
          </w:tcPr>
          <w:p w14:paraId="76FA8A2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430.8</w:t>
            </w:r>
          </w:p>
        </w:tc>
        <w:tc>
          <w:tcPr>
            <w:tcW w:w="1168" w:type="dxa"/>
            <w:shd w:val="clear" w:color="auto" w:fill="auto"/>
            <w:vAlign w:val="center"/>
          </w:tcPr>
          <w:p w14:paraId="0492EEA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center"/>
          </w:tcPr>
          <w:p w14:paraId="13DB747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center"/>
          </w:tcPr>
          <w:p w14:paraId="650E9D6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430.8</w:t>
            </w:r>
          </w:p>
        </w:tc>
        <w:tc>
          <w:tcPr>
            <w:tcW w:w="909" w:type="dxa"/>
            <w:shd w:val="clear" w:color="auto" w:fill="auto"/>
            <w:vAlign w:val="center"/>
          </w:tcPr>
          <w:p w14:paraId="7CB8E1B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4.2</w:t>
            </w:r>
          </w:p>
        </w:tc>
        <w:tc>
          <w:tcPr>
            <w:tcW w:w="909" w:type="dxa"/>
            <w:shd w:val="clear" w:color="auto" w:fill="auto"/>
            <w:vAlign w:val="center"/>
          </w:tcPr>
          <w:p w14:paraId="5BB801E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10 725.1</w:t>
            </w:r>
          </w:p>
        </w:tc>
      </w:tr>
      <w:tr w:rsidR="00B23DE1" w:rsidRPr="00DC7C20" w14:paraId="7FAF7B52" w14:textId="77777777" w:rsidTr="0049252B">
        <w:tc>
          <w:tcPr>
            <w:tcW w:w="2160" w:type="dxa"/>
            <w:tcBorders>
              <w:bottom w:val="single" w:sz="4" w:space="0" w:color="auto"/>
            </w:tcBorders>
            <w:shd w:val="clear" w:color="auto" w:fill="auto"/>
            <w:vAlign w:val="bottom"/>
          </w:tcPr>
          <w:p w14:paraId="18B6D65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Non-post</w:t>
            </w:r>
          </w:p>
        </w:tc>
        <w:tc>
          <w:tcPr>
            <w:tcW w:w="960" w:type="dxa"/>
            <w:tcBorders>
              <w:bottom w:val="single" w:sz="4" w:space="0" w:color="auto"/>
            </w:tcBorders>
            <w:shd w:val="clear" w:color="auto" w:fill="auto"/>
            <w:vAlign w:val="center"/>
          </w:tcPr>
          <w:p w14:paraId="3949685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111.5</w:t>
            </w:r>
          </w:p>
        </w:tc>
        <w:tc>
          <w:tcPr>
            <w:tcW w:w="961" w:type="dxa"/>
            <w:tcBorders>
              <w:bottom w:val="single" w:sz="4" w:space="0" w:color="auto"/>
            </w:tcBorders>
            <w:shd w:val="clear" w:color="auto" w:fill="auto"/>
            <w:vAlign w:val="center"/>
          </w:tcPr>
          <w:p w14:paraId="503506A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562.6</w:t>
            </w:r>
          </w:p>
        </w:tc>
        <w:tc>
          <w:tcPr>
            <w:tcW w:w="961" w:type="dxa"/>
            <w:tcBorders>
              <w:bottom w:val="single" w:sz="4" w:space="0" w:color="auto"/>
            </w:tcBorders>
            <w:shd w:val="clear" w:color="auto" w:fill="auto"/>
            <w:vAlign w:val="center"/>
          </w:tcPr>
          <w:p w14:paraId="1D4C48B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0.5</w:t>
            </w:r>
          </w:p>
        </w:tc>
        <w:tc>
          <w:tcPr>
            <w:tcW w:w="1168" w:type="dxa"/>
            <w:tcBorders>
              <w:bottom w:val="single" w:sz="4" w:space="0" w:color="auto"/>
            </w:tcBorders>
            <w:shd w:val="clear" w:color="auto" w:fill="auto"/>
            <w:vAlign w:val="center"/>
          </w:tcPr>
          <w:p w14:paraId="128DB85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121.4</w:t>
            </w:r>
          </w:p>
        </w:tc>
        <w:tc>
          <w:tcPr>
            <w:tcW w:w="909" w:type="dxa"/>
            <w:tcBorders>
              <w:bottom w:val="single" w:sz="4" w:space="0" w:color="auto"/>
            </w:tcBorders>
            <w:shd w:val="clear" w:color="auto" w:fill="auto"/>
            <w:vAlign w:val="center"/>
          </w:tcPr>
          <w:p w14:paraId="61E4EB9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9" w:type="dxa"/>
            <w:tcBorders>
              <w:bottom w:val="single" w:sz="4" w:space="0" w:color="auto"/>
            </w:tcBorders>
            <w:shd w:val="clear" w:color="auto" w:fill="auto"/>
            <w:vAlign w:val="center"/>
          </w:tcPr>
          <w:p w14:paraId="262EFCD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121.9</w:t>
            </w:r>
          </w:p>
        </w:tc>
        <w:tc>
          <w:tcPr>
            <w:tcW w:w="909" w:type="dxa"/>
            <w:tcBorders>
              <w:bottom w:val="single" w:sz="4" w:space="0" w:color="auto"/>
            </w:tcBorders>
            <w:shd w:val="clear" w:color="auto" w:fill="auto"/>
            <w:vAlign w:val="center"/>
          </w:tcPr>
          <w:p w14:paraId="73A676A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21.7</w:t>
            </w:r>
          </w:p>
        </w:tc>
        <w:tc>
          <w:tcPr>
            <w:tcW w:w="909" w:type="dxa"/>
            <w:tcBorders>
              <w:bottom w:val="single" w:sz="4" w:space="0" w:color="auto"/>
            </w:tcBorders>
            <w:shd w:val="clear" w:color="auto" w:fill="auto"/>
            <w:vAlign w:val="center"/>
          </w:tcPr>
          <w:p w14:paraId="5423E25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684.5</w:t>
            </w:r>
          </w:p>
        </w:tc>
      </w:tr>
      <w:tr w:rsidR="00B23DE1" w:rsidRPr="00DC7C20" w14:paraId="09C49D6B" w14:textId="77777777" w:rsidTr="0049252B">
        <w:tc>
          <w:tcPr>
            <w:tcW w:w="2160" w:type="dxa"/>
            <w:tcBorders>
              <w:top w:val="single" w:sz="4" w:space="0" w:color="auto"/>
              <w:bottom w:val="single" w:sz="4" w:space="0" w:color="auto"/>
            </w:tcBorders>
            <w:shd w:val="clear" w:color="auto" w:fill="auto"/>
            <w:vAlign w:val="bottom"/>
          </w:tcPr>
          <w:p w14:paraId="0A1AF6D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60" w:type="dxa"/>
            <w:tcBorders>
              <w:top w:val="single" w:sz="4" w:space="0" w:color="auto"/>
              <w:bottom w:val="single" w:sz="4" w:space="0" w:color="auto"/>
            </w:tcBorders>
            <w:shd w:val="clear" w:color="auto" w:fill="auto"/>
            <w:vAlign w:val="center"/>
          </w:tcPr>
          <w:p w14:paraId="477B9DD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9 288.0</w:t>
            </w:r>
          </w:p>
        </w:tc>
        <w:tc>
          <w:tcPr>
            <w:tcW w:w="961" w:type="dxa"/>
            <w:tcBorders>
              <w:top w:val="single" w:sz="4" w:space="0" w:color="auto"/>
              <w:bottom w:val="single" w:sz="4" w:space="0" w:color="auto"/>
            </w:tcBorders>
            <w:shd w:val="clear" w:color="auto" w:fill="auto"/>
            <w:vAlign w:val="center"/>
          </w:tcPr>
          <w:p w14:paraId="6C63533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10 856.9</w:t>
            </w:r>
          </w:p>
        </w:tc>
        <w:tc>
          <w:tcPr>
            <w:tcW w:w="961" w:type="dxa"/>
            <w:tcBorders>
              <w:top w:val="single" w:sz="4" w:space="0" w:color="auto"/>
              <w:bottom w:val="single" w:sz="4" w:space="0" w:color="auto"/>
            </w:tcBorders>
            <w:shd w:val="clear" w:color="auto" w:fill="auto"/>
            <w:vAlign w:val="center"/>
          </w:tcPr>
          <w:p w14:paraId="397C467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431.3</w:t>
            </w:r>
          </w:p>
        </w:tc>
        <w:tc>
          <w:tcPr>
            <w:tcW w:w="1168" w:type="dxa"/>
            <w:tcBorders>
              <w:top w:val="single" w:sz="4" w:space="0" w:color="auto"/>
              <w:bottom w:val="single" w:sz="4" w:space="0" w:color="auto"/>
            </w:tcBorders>
            <w:shd w:val="clear" w:color="auto" w:fill="auto"/>
            <w:vAlign w:val="center"/>
          </w:tcPr>
          <w:p w14:paraId="6FA802D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121.4</w:t>
            </w:r>
          </w:p>
        </w:tc>
        <w:tc>
          <w:tcPr>
            <w:tcW w:w="909" w:type="dxa"/>
            <w:tcBorders>
              <w:top w:val="single" w:sz="4" w:space="0" w:color="auto"/>
              <w:bottom w:val="single" w:sz="4" w:space="0" w:color="auto"/>
            </w:tcBorders>
            <w:shd w:val="clear" w:color="auto" w:fill="auto"/>
            <w:vAlign w:val="center"/>
          </w:tcPr>
          <w:p w14:paraId="1B81FA7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4" w:space="0" w:color="auto"/>
            </w:tcBorders>
            <w:shd w:val="clear" w:color="auto" w:fill="auto"/>
            <w:vAlign w:val="center"/>
          </w:tcPr>
          <w:p w14:paraId="6472E44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552.7</w:t>
            </w:r>
          </w:p>
        </w:tc>
        <w:tc>
          <w:tcPr>
            <w:tcW w:w="909" w:type="dxa"/>
            <w:tcBorders>
              <w:top w:val="single" w:sz="4" w:space="0" w:color="auto"/>
              <w:bottom w:val="single" w:sz="4" w:space="0" w:color="auto"/>
            </w:tcBorders>
            <w:shd w:val="clear" w:color="auto" w:fill="auto"/>
            <w:vAlign w:val="center"/>
          </w:tcPr>
          <w:p w14:paraId="26AC35F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5.1</w:t>
            </w:r>
          </w:p>
        </w:tc>
        <w:tc>
          <w:tcPr>
            <w:tcW w:w="909" w:type="dxa"/>
            <w:tcBorders>
              <w:top w:val="single" w:sz="4" w:space="0" w:color="auto"/>
              <w:bottom w:val="single" w:sz="4" w:space="0" w:color="auto"/>
            </w:tcBorders>
            <w:shd w:val="clear" w:color="auto" w:fill="auto"/>
            <w:vAlign w:val="center"/>
          </w:tcPr>
          <w:p w14:paraId="379FD53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11 409.6</w:t>
            </w:r>
          </w:p>
        </w:tc>
      </w:tr>
      <w:tr w:rsidR="00B23DE1" w:rsidRPr="00DC7C20" w14:paraId="3A6FDFF4" w14:textId="77777777" w:rsidTr="0049252B">
        <w:tc>
          <w:tcPr>
            <w:tcW w:w="2160" w:type="dxa"/>
            <w:tcBorders>
              <w:top w:val="single" w:sz="4" w:space="0" w:color="auto"/>
            </w:tcBorders>
            <w:shd w:val="clear" w:color="auto" w:fill="auto"/>
            <w:vAlign w:val="bottom"/>
          </w:tcPr>
          <w:p w14:paraId="56D7C8F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C7C20">
              <w:rPr>
                <w:b/>
                <w:bCs/>
                <w:sz w:val="17"/>
              </w:rPr>
              <w:t>Post resources by category</w:t>
            </w:r>
          </w:p>
        </w:tc>
        <w:tc>
          <w:tcPr>
            <w:tcW w:w="960" w:type="dxa"/>
            <w:tcBorders>
              <w:top w:val="single" w:sz="4" w:space="0" w:color="auto"/>
            </w:tcBorders>
            <w:shd w:val="clear" w:color="auto" w:fill="auto"/>
            <w:vAlign w:val="center"/>
          </w:tcPr>
          <w:p w14:paraId="2F44B2C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center"/>
          </w:tcPr>
          <w:p w14:paraId="798C0F8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center"/>
          </w:tcPr>
          <w:p w14:paraId="0D3BA81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68" w:type="dxa"/>
            <w:tcBorders>
              <w:top w:val="single" w:sz="4" w:space="0" w:color="auto"/>
            </w:tcBorders>
            <w:shd w:val="clear" w:color="auto" w:fill="auto"/>
            <w:vAlign w:val="center"/>
          </w:tcPr>
          <w:p w14:paraId="44AB9D1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center"/>
          </w:tcPr>
          <w:p w14:paraId="06B58FE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center"/>
          </w:tcPr>
          <w:p w14:paraId="7E5EA55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center"/>
          </w:tcPr>
          <w:p w14:paraId="0FFA410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center"/>
          </w:tcPr>
          <w:p w14:paraId="0E9D0FB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23DE1" w:rsidRPr="00DC7C20" w14:paraId="429884A7" w14:textId="77777777" w:rsidTr="0049252B">
        <w:tc>
          <w:tcPr>
            <w:tcW w:w="2160" w:type="dxa"/>
            <w:shd w:val="clear" w:color="auto" w:fill="auto"/>
            <w:vAlign w:val="bottom"/>
          </w:tcPr>
          <w:p w14:paraId="70EF67A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Professional and higher</w:t>
            </w:r>
          </w:p>
        </w:tc>
        <w:tc>
          <w:tcPr>
            <w:tcW w:w="960" w:type="dxa"/>
            <w:shd w:val="clear" w:color="auto" w:fill="auto"/>
            <w:vAlign w:val="center"/>
          </w:tcPr>
          <w:p w14:paraId="2B67A3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center"/>
          </w:tcPr>
          <w:p w14:paraId="41F60DF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30</w:t>
            </w:r>
          </w:p>
        </w:tc>
        <w:tc>
          <w:tcPr>
            <w:tcW w:w="961" w:type="dxa"/>
            <w:shd w:val="clear" w:color="auto" w:fill="auto"/>
            <w:vAlign w:val="center"/>
          </w:tcPr>
          <w:p w14:paraId="1783073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168" w:type="dxa"/>
            <w:shd w:val="clear" w:color="auto" w:fill="auto"/>
            <w:vAlign w:val="center"/>
          </w:tcPr>
          <w:p w14:paraId="18B78E5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center"/>
          </w:tcPr>
          <w:p w14:paraId="54DC412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center"/>
          </w:tcPr>
          <w:p w14:paraId="20BD1D3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center"/>
          </w:tcPr>
          <w:p w14:paraId="12166D7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center"/>
          </w:tcPr>
          <w:p w14:paraId="0173628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30</w:t>
            </w:r>
          </w:p>
        </w:tc>
      </w:tr>
      <w:tr w:rsidR="00B23DE1" w:rsidRPr="00DC7C20" w14:paraId="40F33E33" w14:textId="77777777" w:rsidTr="00A16204">
        <w:tc>
          <w:tcPr>
            <w:tcW w:w="2160" w:type="dxa"/>
            <w:tcBorders>
              <w:bottom w:val="single" w:sz="4" w:space="0" w:color="auto"/>
            </w:tcBorders>
            <w:shd w:val="clear" w:color="auto" w:fill="auto"/>
            <w:vAlign w:val="bottom"/>
          </w:tcPr>
          <w:p w14:paraId="7025D4C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General Service and related</w:t>
            </w:r>
          </w:p>
        </w:tc>
        <w:tc>
          <w:tcPr>
            <w:tcW w:w="960" w:type="dxa"/>
            <w:tcBorders>
              <w:bottom w:val="single" w:sz="4" w:space="0" w:color="auto"/>
            </w:tcBorders>
            <w:shd w:val="clear" w:color="auto" w:fill="auto"/>
            <w:vAlign w:val="center"/>
          </w:tcPr>
          <w:p w14:paraId="7661DBD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center"/>
          </w:tcPr>
          <w:p w14:paraId="233BD4C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24</w:t>
            </w:r>
          </w:p>
        </w:tc>
        <w:tc>
          <w:tcPr>
            <w:tcW w:w="961" w:type="dxa"/>
            <w:tcBorders>
              <w:bottom w:val="single" w:sz="4" w:space="0" w:color="auto"/>
            </w:tcBorders>
            <w:shd w:val="clear" w:color="auto" w:fill="auto"/>
            <w:vAlign w:val="center"/>
          </w:tcPr>
          <w:p w14:paraId="495F5C2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1168" w:type="dxa"/>
            <w:tcBorders>
              <w:bottom w:val="single" w:sz="4" w:space="0" w:color="auto"/>
            </w:tcBorders>
            <w:shd w:val="clear" w:color="auto" w:fill="auto"/>
            <w:vAlign w:val="center"/>
          </w:tcPr>
          <w:p w14:paraId="6A5FB11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9" w:type="dxa"/>
            <w:tcBorders>
              <w:bottom w:val="single" w:sz="4" w:space="0" w:color="auto"/>
            </w:tcBorders>
            <w:shd w:val="clear" w:color="auto" w:fill="auto"/>
            <w:vAlign w:val="center"/>
          </w:tcPr>
          <w:p w14:paraId="7419A68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9" w:type="dxa"/>
            <w:tcBorders>
              <w:bottom w:val="single" w:sz="4" w:space="0" w:color="auto"/>
            </w:tcBorders>
            <w:shd w:val="clear" w:color="auto" w:fill="auto"/>
            <w:vAlign w:val="center"/>
          </w:tcPr>
          <w:p w14:paraId="17168DD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9" w:type="dxa"/>
            <w:tcBorders>
              <w:bottom w:val="single" w:sz="4" w:space="0" w:color="auto"/>
            </w:tcBorders>
            <w:shd w:val="clear" w:color="auto" w:fill="auto"/>
            <w:vAlign w:val="center"/>
          </w:tcPr>
          <w:p w14:paraId="574B5FA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9" w:type="dxa"/>
            <w:tcBorders>
              <w:bottom w:val="single" w:sz="4" w:space="0" w:color="auto"/>
            </w:tcBorders>
            <w:shd w:val="clear" w:color="auto" w:fill="auto"/>
            <w:vAlign w:val="center"/>
          </w:tcPr>
          <w:p w14:paraId="01A20DA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24</w:t>
            </w:r>
          </w:p>
        </w:tc>
      </w:tr>
      <w:tr w:rsidR="00B23DE1" w:rsidRPr="00DC7C20" w14:paraId="7D6E31B8" w14:textId="77777777" w:rsidTr="00A16204">
        <w:tc>
          <w:tcPr>
            <w:tcW w:w="2160" w:type="dxa"/>
            <w:tcBorders>
              <w:top w:val="single" w:sz="4" w:space="0" w:color="auto"/>
              <w:bottom w:val="single" w:sz="12" w:space="0" w:color="auto"/>
            </w:tcBorders>
            <w:shd w:val="clear" w:color="auto" w:fill="auto"/>
            <w:vAlign w:val="bottom"/>
          </w:tcPr>
          <w:p w14:paraId="4EA605A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 xml:space="preserve">Total </w:t>
            </w:r>
          </w:p>
        </w:tc>
        <w:tc>
          <w:tcPr>
            <w:tcW w:w="960" w:type="dxa"/>
            <w:tcBorders>
              <w:top w:val="single" w:sz="4" w:space="0" w:color="auto"/>
              <w:bottom w:val="single" w:sz="12" w:space="0" w:color="auto"/>
            </w:tcBorders>
            <w:shd w:val="clear" w:color="auto" w:fill="auto"/>
            <w:vAlign w:val="center"/>
          </w:tcPr>
          <w:p w14:paraId="5233451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center"/>
          </w:tcPr>
          <w:p w14:paraId="13EE350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54</w:t>
            </w:r>
          </w:p>
        </w:tc>
        <w:tc>
          <w:tcPr>
            <w:tcW w:w="961" w:type="dxa"/>
            <w:tcBorders>
              <w:top w:val="single" w:sz="4" w:space="0" w:color="auto"/>
              <w:bottom w:val="single" w:sz="12" w:space="0" w:color="auto"/>
            </w:tcBorders>
            <w:shd w:val="clear" w:color="auto" w:fill="auto"/>
            <w:vAlign w:val="center"/>
          </w:tcPr>
          <w:p w14:paraId="34755E2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1168" w:type="dxa"/>
            <w:tcBorders>
              <w:top w:val="single" w:sz="4" w:space="0" w:color="auto"/>
              <w:bottom w:val="single" w:sz="12" w:space="0" w:color="auto"/>
            </w:tcBorders>
            <w:shd w:val="clear" w:color="auto" w:fill="auto"/>
            <w:vAlign w:val="center"/>
          </w:tcPr>
          <w:p w14:paraId="15A9EDB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12" w:space="0" w:color="auto"/>
            </w:tcBorders>
            <w:shd w:val="clear" w:color="auto" w:fill="auto"/>
            <w:vAlign w:val="center"/>
          </w:tcPr>
          <w:p w14:paraId="331230E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12" w:space="0" w:color="auto"/>
            </w:tcBorders>
            <w:shd w:val="clear" w:color="auto" w:fill="auto"/>
            <w:vAlign w:val="center"/>
          </w:tcPr>
          <w:p w14:paraId="5BEA94B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12" w:space="0" w:color="auto"/>
            </w:tcBorders>
            <w:shd w:val="clear" w:color="auto" w:fill="auto"/>
            <w:vAlign w:val="center"/>
          </w:tcPr>
          <w:p w14:paraId="5158DE7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12" w:space="0" w:color="auto"/>
            </w:tcBorders>
            <w:shd w:val="clear" w:color="auto" w:fill="auto"/>
            <w:vAlign w:val="center"/>
          </w:tcPr>
          <w:p w14:paraId="595A6F5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54</w:t>
            </w:r>
          </w:p>
        </w:tc>
      </w:tr>
    </w:tbl>
    <w:p w14:paraId="07766D3D"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496758"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0E7EEC" w14:textId="77777777" w:rsidR="00B23DE1" w:rsidRPr="00DC7C20" w:rsidRDefault="00B23DE1" w:rsidP="00A7543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Figure 12.IX</w:t>
      </w:r>
    </w:p>
    <w:p w14:paraId="63280969" w14:textId="77777777" w:rsidR="00B23DE1" w:rsidRPr="00DC7C20" w:rsidRDefault="00B23DE1" w:rsidP="00A7543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 xml:space="preserve">Executive direction and management: distribution of proposed resources for 2026 </w:t>
      </w:r>
    </w:p>
    <w:p w14:paraId="11FDEDA5" w14:textId="77777777" w:rsidR="00B23DE1" w:rsidRPr="00DC7C20" w:rsidRDefault="00B23DE1" w:rsidP="00A7543D">
      <w:pPr>
        <w:keepNext/>
        <w:keepLines/>
        <w:rPr>
          <w:sz w:val="14"/>
          <w:szCs w:val="14"/>
        </w:rPr>
      </w:pPr>
      <w:r w:rsidRPr="00DC7C20">
        <w:rPr>
          <w:sz w:val="14"/>
          <w:szCs w:val="14"/>
        </w:rPr>
        <w:t>(Number of posts/thousands of United States dollars)</w:t>
      </w:r>
    </w:p>
    <w:p w14:paraId="55928704" w14:textId="77777777" w:rsidR="00B23DE1" w:rsidRPr="00DC7C20" w:rsidRDefault="00B23DE1" w:rsidP="00A7543D">
      <w:pPr>
        <w:keepNext/>
        <w:keepLines/>
        <w:spacing w:line="120" w:lineRule="exact"/>
        <w:rPr>
          <w:sz w:val="10"/>
        </w:rPr>
      </w:pPr>
    </w:p>
    <w:p w14:paraId="71528781" w14:textId="77777777" w:rsidR="00B23DE1" w:rsidRPr="00DC7C20" w:rsidRDefault="00B23DE1" w:rsidP="00A7543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rPr>
        <w:drawing>
          <wp:anchor distT="0" distB="0" distL="114300" distR="114300" simplePos="0" relativeHeight="251680768" behindDoc="0" locked="0" layoutInCell="1" allowOverlap="1" wp14:anchorId="661705EB" wp14:editId="1C4B0558">
            <wp:simplePos x="0" y="0"/>
            <wp:positionH relativeFrom="margin">
              <wp:align>right</wp:align>
            </wp:positionH>
            <wp:positionV relativeFrom="paragraph">
              <wp:posOffset>91440</wp:posOffset>
            </wp:positionV>
            <wp:extent cx="6248400" cy="2457450"/>
            <wp:effectExtent l="0" t="0" r="0" b="0"/>
            <wp:wrapTopAndBottom/>
            <wp:docPr id="1493300597"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00597" name="Picture 1" descr="A diagram of a pie chart&#10;&#10;AI-generated content may be incorrect."/>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6248400" cy="2457450"/>
                    </a:xfrm>
                    <a:prstGeom prst="rect">
                      <a:avLst/>
                    </a:prstGeom>
                  </pic:spPr>
                </pic:pic>
              </a:graphicData>
            </a:graphic>
          </wp:anchor>
        </w:drawing>
      </w:r>
    </w:p>
    <w:p w14:paraId="06256504"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A0F563"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F2B3E1" w14:textId="77777777" w:rsidR="00B23DE1" w:rsidRPr="00DC7C20" w:rsidRDefault="00B23DE1" w:rsidP="00EC6E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DC7C20">
        <w:rPr>
          <w:lang w:val="en-GB"/>
        </w:rPr>
        <w:tab/>
        <w:t>2.</w:t>
      </w:r>
      <w:r w:rsidRPr="00DC7C20">
        <w:rPr>
          <w:lang w:val="en-GB"/>
        </w:rPr>
        <w:tab/>
        <w:t>Memorandum of Understanding between the Russian Federation and the Secretariat of the United Nations on promoting Russian food products and fertilizers to the world markets</w:t>
      </w:r>
    </w:p>
    <w:p w14:paraId="69EB7B34" w14:textId="77777777" w:rsidR="00B23DE1" w:rsidRPr="00DC7C20" w:rsidRDefault="00B23DE1" w:rsidP="00EC6E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E26A23"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12.103</w:t>
      </w:r>
      <w:r w:rsidRPr="00DC7C20">
        <w:tab/>
      </w:r>
      <w:r w:rsidRPr="00DC7C20">
        <w:rPr>
          <w:spacing w:val="2"/>
        </w:rPr>
        <w:t>No regular budget resources are being proposed for 2026, which reflects a decrease of $2,514,300 compared with the approved budget for 2025. The proposed change is explained in paragraph 12.88 (b). Additional details are reflected in table 12.31.</w:t>
      </w:r>
    </w:p>
    <w:p w14:paraId="4E0E77F0"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1C0702" w14:textId="77777777" w:rsidR="00B23DE1" w:rsidRPr="00DC7C20" w:rsidRDefault="00B23DE1" w:rsidP="001728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Table 12.31</w:t>
      </w:r>
    </w:p>
    <w:p w14:paraId="7A45A2E0" w14:textId="77777777" w:rsidR="00B23DE1" w:rsidRPr="00DC7C20" w:rsidRDefault="00B23DE1" w:rsidP="001728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Memorandum of Understanding: evolution of financial resources</w:t>
      </w:r>
    </w:p>
    <w:p w14:paraId="5C8672B2" w14:textId="77777777" w:rsidR="00B23DE1" w:rsidRPr="00DC7C20" w:rsidRDefault="00B23DE1" w:rsidP="00BC294B">
      <w:pPr>
        <w:rPr>
          <w:b/>
          <w:sz w:val="14"/>
          <w:szCs w:val="14"/>
        </w:rPr>
      </w:pPr>
      <w:r w:rsidRPr="00DC7C20">
        <w:rPr>
          <w:sz w:val="14"/>
          <w:szCs w:val="14"/>
        </w:rPr>
        <w:t>(Thousands of United States dollars)</w:t>
      </w:r>
    </w:p>
    <w:p w14:paraId="2CEAF24E"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5E536E"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05"/>
        <w:gridCol w:w="900"/>
        <w:gridCol w:w="900"/>
        <w:gridCol w:w="6"/>
        <w:gridCol w:w="903"/>
        <w:gridCol w:w="19"/>
        <w:gridCol w:w="1021"/>
        <w:gridCol w:w="858"/>
        <w:gridCol w:w="978"/>
        <w:gridCol w:w="900"/>
        <w:gridCol w:w="756"/>
      </w:tblGrid>
      <w:tr w:rsidR="00B23DE1" w:rsidRPr="00DC7C20" w14:paraId="7C65ED37" w14:textId="77777777" w:rsidTr="0049252B">
        <w:trPr>
          <w:tblHeader/>
        </w:trPr>
        <w:tc>
          <w:tcPr>
            <w:tcW w:w="2605" w:type="dxa"/>
            <w:vMerge w:val="restart"/>
            <w:tcBorders>
              <w:top w:val="single" w:sz="4" w:space="0" w:color="auto"/>
            </w:tcBorders>
            <w:shd w:val="clear" w:color="auto" w:fill="auto"/>
            <w:vAlign w:val="bottom"/>
          </w:tcPr>
          <w:p w14:paraId="59B38C8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00" w:type="dxa"/>
            <w:vMerge w:val="restart"/>
            <w:tcBorders>
              <w:top w:val="single" w:sz="4" w:space="0" w:color="auto"/>
            </w:tcBorders>
            <w:shd w:val="clear" w:color="auto" w:fill="auto"/>
            <w:vAlign w:val="bottom"/>
          </w:tcPr>
          <w:p w14:paraId="58233AFC" w14:textId="77777777" w:rsidR="00B23DE1" w:rsidRPr="00DC7C20" w:rsidRDefault="00B23DE1" w:rsidP="0049252B">
            <w:pPr>
              <w:pStyle w:val="SingleTxt"/>
              <w:spacing w:before="81" w:after="81" w:line="160" w:lineRule="exact"/>
              <w:ind w:left="72" w:right="43"/>
              <w:jc w:val="right"/>
              <w:rPr>
                <w:i/>
                <w:sz w:val="14"/>
              </w:rPr>
            </w:pPr>
            <w:r w:rsidRPr="00DC7C20">
              <w:rPr>
                <w:i/>
                <w:sz w:val="14"/>
              </w:rPr>
              <w:t>2024 expenditure</w:t>
            </w:r>
          </w:p>
        </w:tc>
        <w:tc>
          <w:tcPr>
            <w:tcW w:w="900" w:type="dxa"/>
            <w:vMerge w:val="restart"/>
            <w:tcBorders>
              <w:top w:val="single" w:sz="4" w:space="0" w:color="auto"/>
            </w:tcBorders>
            <w:shd w:val="clear" w:color="auto" w:fill="auto"/>
            <w:vAlign w:val="bottom"/>
          </w:tcPr>
          <w:p w14:paraId="5A9ABFDE" w14:textId="77777777" w:rsidR="00B23DE1" w:rsidRPr="00DC7C20" w:rsidRDefault="00B23DE1" w:rsidP="0049252B">
            <w:pPr>
              <w:pStyle w:val="SingleTxt"/>
              <w:spacing w:before="81" w:after="81" w:line="160" w:lineRule="exact"/>
              <w:ind w:left="144" w:right="40"/>
              <w:jc w:val="right"/>
              <w:rPr>
                <w:i/>
                <w:sz w:val="14"/>
              </w:rPr>
            </w:pPr>
            <w:r w:rsidRPr="00DC7C20">
              <w:rPr>
                <w:i/>
                <w:sz w:val="14"/>
              </w:rPr>
              <w:t>2025 approved</w:t>
            </w:r>
          </w:p>
        </w:tc>
        <w:tc>
          <w:tcPr>
            <w:tcW w:w="4685" w:type="dxa"/>
            <w:gridSpan w:val="7"/>
            <w:tcBorders>
              <w:top w:val="single" w:sz="4" w:space="0" w:color="auto"/>
              <w:bottom w:val="single" w:sz="4" w:space="0" w:color="auto"/>
            </w:tcBorders>
            <w:shd w:val="clear" w:color="auto" w:fill="auto"/>
            <w:vAlign w:val="bottom"/>
          </w:tcPr>
          <w:p w14:paraId="7DBF9E2E" w14:textId="77777777" w:rsidR="00B23DE1" w:rsidRPr="00DC7C20" w:rsidRDefault="00B23DE1" w:rsidP="000F7A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756" w:type="dxa"/>
            <w:vMerge w:val="restart"/>
            <w:tcBorders>
              <w:top w:val="single" w:sz="4" w:space="0" w:color="auto"/>
            </w:tcBorders>
            <w:shd w:val="clear" w:color="auto" w:fill="auto"/>
            <w:vAlign w:val="bottom"/>
          </w:tcPr>
          <w:p w14:paraId="3B24588D" w14:textId="77777777" w:rsidR="00B23DE1" w:rsidRPr="00DC7C20" w:rsidRDefault="00B23DE1" w:rsidP="0049252B">
            <w:pPr>
              <w:pStyle w:val="SingleTxt"/>
              <w:spacing w:before="81" w:after="81" w:line="160" w:lineRule="exact"/>
              <w:ind w:left="144" w:right="40"/>
              <w:jc w:val="right"/>
              <w:rPr>
                <w:i/>
                <w:sz w:val="14"/>
              </w:rPr>
            </w:pPr>
            <w:r w:rsidRPr="00DC7C20">
              <w:rPr>
                <w:i/>
                <w:sz w:val="14"/>
              </w:rPr>
              <w:t xml:space="preserve">2026 estimate </w:t>
            </w:r>
          </w:p>
        </w:tc>
      </w:tr>
      <w:tr w:rsidR="00B23DE1" w:rsidRPr="00DC7C20" w14:paraId="53E340A8" w14:textId="77777777" w:rsidTr="0049252B">
        <w:trPr>
          <w:tblHeader/>
        </w:trPr>
        <w:tc>
          <w:tcPr>
            <w:tcW w:w="2605" w:type="dxa"/>
            <w:vMerge/>
            <w:tcBorders>
              <w:bottom w:val="single" w:sz="12" w:space="0" w:color="auto"/>
            </w:tcBorders>
            <w:shd w:val="clear" w:color="auto" w:fill="auto"/>
            <w:vAlign w:val="bottom"/>
          </w:tcPr>
          <w:p w14:paraId="6D4A489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00" w:type="dxa"/>
            <w:vMerge/>
            <w:tcBorders>
              <w:bottom w:val="single" w:sz="12" w:space="0" w:color="auto"/>
            </w:tcBorders>
            <w:shd w:val="clear" w:color="auto" w:fill="auto"/>
            <w:vAlign w:val="bottom"/>
          </w:tcPr>
          <w:p w14:paraId="55CEF0F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0" w:type="dxa"/>
            <w:vMerge/>
            <w:tcBorders>
              <w:bottom w:val="single" w:sz="12" w:space="0" w:color="auto"/>
            </w:tcBorders>
            <w:shd w:val="clear" w:color="auto" w:fill="auto"/>
            <w:vAlign w:val="bottom"/>
          </w:tcPr>
          <w:p w14:paraId="7EFF0B2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28" w:type="dxa"/>
            <w:gridSpan w:val="3"/>
            <w:tcBorders>
              <w:top w:val="single" w:sz="4" w:space="0" w:color="auto"/>
              <w:bottom w:val="single" w:sz="12" w:space="0" w:color="auto"/>
            </w:tcBorders>
            <w:shd w:val="clear" w:color="auto" w:fill="auto"/>
            <w:vAlign w:val="bottom"/>
          </w:tcPr>
          <w:p w14:paraId="195C6FD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Technical adjustments</w:t>
            </w:r>
          </w:p>
        </w:tc>
        <w:tc>
          <w:tcPr>
            <w:tcW w:w="1021" w:type="dxa"/>
            <w:tcBorders>
              <w:top w:val="single" w:sz="4" w:space="0" w:color="auto"/>
              <w:bottom w:val="single" w:sz="12" w:space="0" w:color="auto"/>
            </w:tcBorders>
            <w:shd w:val="clear" w:color="auto" w:fill="auto"/>
            <w:vAlign w:val="bottom"/>
          </w:tcPr>
          <w:p w14:paraId="0A3BC22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C7C20">
              <w:rPr>
                <w:i/>
                <w:sz w:val="14"/>
              </w:rPr>
              <w:t>New/expanded mandates</w:t>
            </w:r>
          </w:p>
        </w:tc>
        <w:tc>
          <w:tcPr>
            <w:tcW w:w="858" w:type="dxa"/>
            <w:tcBorders>
              <w:top w:val="single" w:sz="4" w:space="0" w:color="auto"/>
              <w:bottom w:val="single" w:sz="12" w:space="0" w:color="auto"/>
            </w:tcBorders>
            <w:shd w:val="clear" w:color="auto" w:fill="auto"/>
            <w:vAlign w:val="bottom"/>
          </w:tcPr>
          <w:p w14:paraId="319448B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Other </w:t>
            </w:r>
          </w:p>
        </w:tc>
        <w:tc>
          <w:tcPr>
            <w:tcW w:w="978" w:type="dxa"/>
            <w:tcBorders>
              <w:top w:val="single" w:sz="4" w:space="0" w:color="auto"/>
              <w:bottom w:val="single" w:sz="12" w:space="0" w:color="auto"/>
            </w:tcBorders>
            <w:shd w:val="clear" w:color="auto" w:fill="auto"/>
            <w:vAlign w:val="bottom"/>
          </w:tcPr>
          <w:p w14:paraId="20B608D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Total </w:t>
            </w:r>
          </w:p>
        </w:tc>
        <w:tc>
          <w:tcPr>
            <w:tcW w:w="900" w:type="dxa"/>
            <w:tcBorders>
              <w:top w:val="single" w:sz="4" w:space="0" w:color="auto"/>
              <w:bottom w:val="single" w:sz="12" w:space="0" w:color="auto"/>
            </w:tcBorders>
            <w:shd w:val="clear" w:color="auto" w:fill="auto"/>
            <w:vAlign w:val="bottom"/>
          </w:tcPr>
          <w:p w14:paraId="027F009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Percentage</w:t>
            </w:r>
          </w:p>
        </w:tc>
        <w:tc>
          <w:tcPr>
            <w:tcW w:w="756" w:type="dxa"/>
            <w:vMerge/>
            <w:tcBorders>
              <w:bottom w:val="single" w:sz="12" w:space="0" w:color="auto"/>
            </w:tcBorders>
            <w:shd w:val="clear" w:color="auto" w:fill="auto"/>
            <w:vAlign w:val="bottom"/>
          </w:tcPr>
          <w:p w14:paraId="5D45A54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23DE1" w:rsidRPr="00DC7C20" w14:paraId="5C6679BA" w14:textId="77777777" w:rsidTr="0049252B">
        <w:trPr>
          <w:trHeight w:hRule="exact" w:val="115"/>
          <w:tblHeader/>
        </w:trPr>
        <w:tc>
          <w:tcPr>
            <w:tcW w:w="2605" w:type="dxa"/>
            <w:tcBorders>
              <w:top w:val="single" w:sz="12" w:space="0" w:color="auto"/>
            </w:tcBorders>
            <w:shd w:val="clear" w:color="auto" w:fill="auto"/>
            <w:vAlign w:val="bottom"/>
          </w:tcPr>
          <w:p w14:paraId="50345B0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00" w:type="dxa"/>
            <w:tcBorders>
              <w:top w:val="single" w:sz="12" w:space="0" w:color="auto"/>
            </w:tcBorders>
            <w:shd w:val="clear" w:color="auto" w:fill="auto"/>
            <w:vAlign w:val="bottom"/>
          </w:tcPr>
          <w:p w14:paraId="0394E7E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6" w:type="dxa"/>
            <w:gridSpan w:val="2"/>
            <w:tcBorders>
              <w:top w:val="single" w:sz="12" w:space="0" w:color="auto"/>
            </w:tcBorders>
            <w:shd w:val="clear" w:color="auto" w:fill="auto"/>
            <w:vAlign w:val="bottom"/>
          </w:tcPr>
          <w:p w14:paraId="0291198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3" w:type="dxa"/>
            <w:tcBorders>
              <w:top w:val="single" w:sz="12" w:space="0" w:color="auto"/>
            </w:tcBorders>
            <w:shd w:val="clear" w:color="auto" w:fill="auto"/>
            <w:vAlign w:val="bottom"/>
          </w:tcPr>
          <w:p w14:paraId="138E1C8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40" w:type="dxa"/>
            <w:gridSpan w:val="2"/>
            <w:tcBorders>
              <w:top w:val="single" w:sz="12" w:space="0" w:color="auto"/>
            </w:tcBorders>
            <w:shd w:val="clear" w:color="auto" w:fill="auto"/>
            <w:vAlign w:val="bottom"/>
          </w:tcPr>
          <w:p w14:paraId="4DE8320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8" w:type="dxa"/>
            <w:tcBorders>
              <w:top w:val="single" w:sz="12" w:space="0" w:color="auto"/>
            </w:tcBorders>
            <w:shd w:val="clear" w:color="auto" w:fill="auto"/>
            <w:vAlign w:val="bottom"/>
          </w:tcPr>
          <w:p w14:paraId="5FD3BA4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8" w:type="dxa"/>
            <w:tcBorders>
              <w:top w:val="single" w:sz="12" w:space="0" w:color="auto"/>
            </w:tcBorders>
            <w:shd w:val="clear" w:color="auto" w:fill="auto"/>
            <w:vAlign w:val="bottom"/>
          </w:tcPr>
          <w:p w14:paraId="589E85D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54827F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6" w:type="dxa"/>
            <w:tcBorders>
              <w:top w:val="single" w:sz="12" w:space="0" w:color="auto"/>
            </w:tcBorders>
            <w:shd w:val="clear" w:color="auto" w:fill="auto"/>
            <w:vAlign w:val="bottom"/>
          </w:tcPr>
          <w:p w14:paraId="2D60248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039FD059" w14:textId="77777777" w:rsidTr="0049252B">
        <w:tc>
          <w:tcPr>
            <w:tcW w:w="9846" w:type="dxa"/>
            <w:gridSpan w:val="11"/>
            <w:shd w:val="clear" w:color="auto" w:fill="auto"/>
            <w:vAlign w:val="bottom"/>
          </w:tcPr>
          <w:p w14:paraId="6258CC3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DC7C20">
              <w:rPr>
                <w:b/>
                <w:bCs/>
                <w:sz w:val="17"/>
              </w:rPr>
              <w:t>Financial resources by main category of expenditure</w:t>
            </w:r>
          </w:p>
        </w:tc>
      </w:tr>
      <w:tr w:rsidR="00B23DE1" w:rsidRPr="00DC7C20" w14:paraId="44219C6B" w14:textId="77777777" w:rsidTr="0049252B">
        <w:tc>
          <w:tcPr>
            <w:tcW w:w="2605" w:type="dxa"/>
            <w:tcBorders>
              <w:bottom w:val="single" w:sz="4" w:space="0" w:color="auto"/>
            </w:tcBorders>
            <w:shd w:val="clear" w:color="auto" w:fill="auto"/>
            <w:vAlign w:val="bottom"/>
          </w:tcPr>
          <w:p w14:paraId="2508A2C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Non-post</w:t>
            </w:r>
          </w:p>
        </w:tc>
        <w:tc>
          <w:tcPr>
            <w:tcW w:w="900" w:type="dxa"/>
            <w:tcBorders>
              <w:bottom w:val="single" w:sz="4" w:space="0" w:color="auto"/>
            </w:tcBorders>
            <w:shd w:val="clear" w:color="auto" w:fill="auto"/>
            <w:vAlign w:val="bottom"/>
          </w:tcPr>
          <w:p w14:paraId="575A5C5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1 442.8</w:t>
            </w:r>
          </w:p>
        </w:tc>
        <w:tc>
          <w:tcPr>
            <w:tcW w:w="906" w:type="dxa"/>
            <w:gridSpan w:val="2"/>
            <w:tcBorders>
              <w:bottom w:val="single" w:sz="4" w:space="0" w:color="auto"/>
            </w:tcBorders>
            <w:shd w:val="clear" w:color="auto" w:fill="auto"/>
            <w:vAlign w:val="bottom"/>
          </w:tcPr>
          <w:p w14:paraId="4095C64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2 514.3</w:t>
            </w:r>
          </w:p>
        </w:tc>
        <w:tc>
          <w:tcPr>
            <w:tcW w:w="903" w:type="dxa"/>
            <w:tcBorders>
              <w:bottom w:val="single" w:sz="4" w:space="0" w:color="auto"/>
            </w:tcBorders>
            <w:shd w:val="clear" w:color="auto" w:fill="auto"/>
            <w:vAlign w:val="bottom"/>
          </w:tcPr>
          <w:p w14:paraId="4CE48CF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(2 514.3)</w:t>
            </w:r>
          </w:p>
        </w:tc>
        <w:tc>
          <w:tcPr>
            <w:tcW w:w="1040" w:type="dxa"/>
            <w:gridSpan w:val="2"/>
            <w:tcBorders>
              <w:bottom w:val="single" w:sz="4" w:space="0" w:color="auto"/>
            </w:tcBorders>
            <w:shd w:val="clear" w:color="auto" w:fill="auto"/>
            <w:vAlign w:val="bottom"/>
          </w:tcPr>
          <w:p w14:paraId="77011DF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858" w:type="dxa"/>
            <w:tcBorders>
              <w:bottom w:val="single" w:sz="4" w:space="0" w:color="auto"/>
            </w:tcBorders>
            <w:shd w:val="clear" w:color="auto" w:fill="auto"/>
            <w:vAlign w:val="bottom"/>
          </w:tcPr>
          <w:p w14:paraId="00E7BA6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78" w:type="dxa"/>
            <w:tcBorders>
              <w:bottom w:val="single" w:sz="4" w:space="0" w:color="auto"/>
            </w:tcBorders>
            <w:shd w:val="clear" w:color="auto" w:fill="auto"/>
            <w:vAlign w:val="bottom"/>
          </w:tcPr>
          <w:p w14:paraId="54E7502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(2 514.3)</w:t>
            </w:r>
          </w:p>
        </w:tc>
        <w:tc>
          <w:tcPr>
            <w:tcW w:w="900" w:type="dxa"/>
            <w:tcBorders>
              <w:bottom w:val="single" w:sz="4" w:space="0" w:color="auto"/>
            </w:tcBorders>
            <w:shd w:val="clear" w:color="auto" w:fill="auto"/>
            <w:vAlign w:val="bottom"/>
          </w:tcPr>
          <w:p w14:paraId="48FA7AE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(100.0)</w:t>
            </w:r>
          </w:p>
        </w:tc>
        <w:tc>
          <w:tcPr>
            <w:tcW w:w="756" w:type="dxa"/>
            <w:tcBorders>
              <w:bottom w:val="single" w:sz="4" w:space="0" w:color="auto"/>
            </w:tcBorders>
            <w:shd w:val="clear" w:color="auto" w:fill="auto"/>
            <w:vAlign w:val="bottom"/>
          </w:tcPr>
          <w:p w14:paraId="4C49BE9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r>
      <w:tr w:rsidR="00B23DE1" w:rsidRPr="00DC7C20" w14:paraId="70951959" w14:textId="77777777" w:rsidTr="0049252B">
        <w:tc>
          <w:tcPr>
            <w:tcW w:w="2605" w:type="dxa"/>
            <w:tcBorders>
              <w:top w:val="single" w:sz="4" w:space="0" w:color="auto"/>
              <w:bottom w:val="single" w:sz="12" w:space="0" w:color="auto"/>
            </w:tcBorders>
            <w:shd w:val="clear" w:color="auto" w:fill="auto"/>
            <w:vAlign w:val="bottom"/>
          </w:tcPr>
          <w:p w14:paraId="587A8E7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00" w:type="dxa"/>
            <w:tcBorders>
              <w:top w:val="single" w:sz="4" w:space="0" w:color="auto"/>
              <w:bottom w:val="single" w:sz="12" w:space="0" w:color="auto"/>
            </w:tcBorders>
            <w:shd w:val="clear" w:color="auto" w:fill="auto"/>
            <w:vAlign w:val="bottom"/>
          </w:tcPr>
          <w:p w14:paraId="70B90E2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1 442.8</w:t>
            </w:r>
          </w:p>
        </w:tc>
        <w:tc>
          <w:tcPr>
            <w:tcW w:w="906" w:type="dxa"/>
            <w:gridSpan w:val="2"/>
            <w:tcBorders>
              <w:top w:val="single" w:sz="4" w:space="0" w:color="auto"/>
              <w:bottom w:val="single" w:sz="12" w:space="0" w:color="auto"/>
            </w:tcBorders>
            <w:shd w:val="clear" w:color="auto" w:fill="auto"/>
            <w:vAlign w:val="bottom"/>
          </w:tcPr>
          <w:p w14:paraId="0661BA1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2 514.3</w:t>
            </w:r>
          </w:p>
        </w:tc>
        <w:tc>
          <w:tcPr>
            <w:tcW w:w="903" w:type="dxa"/>
            <w:tcBorders>
              <w:top w:val="single" w:sz="4" w:space="0" w:color="auto"/>
              <w:bottom w:val="single" w:sz="12" w:space="0" w:color="auto"/>
            </w:tcBorders>
            <w:shd w:val="clear" w:color="auto" w:fill="auto"/>
            <w:vAlign w:val="bottom"/>
          </w:tcPr>
          <w:p w14:paraId="6E2D44B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(2 514.3)</w:t>
            </w:r>
          </w:p>
        </w:tc>
        <w:tc>
          <w:tcPr>
            <w:tcW w:w="1040" w:type="dxa"/>
            <w:gridSpan w:val="2"/>
            <w:tcBorders>
              <w:top w:val="single" w:sz="4" w:space="0" w:color="auto"/>
              <w:bottom w:val="single" w:sz="12" w:space="0" w:color="auto"/>
            </w:tcBorders>
            <w:shd w:val="clear" w:color="auto" w:fill="auto"/>
            <w:vAlign w:val="bottom"/>
          </w:tcPr>
          <w:p w14:paraId="59B144E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858" w:type="dxa"/>
            <w:tcBorders>
              <w:top w:val="single" w:sz="4" w:space="0" w:color="auto"/>
              <w:bottom w:val="single" w:sz="12" w:space="0" w:color="auto"/>
            </w:tcBorders>
            <w:shd w:val="clear" w:color="auto" w:fill="auto"/>
            <w:vAlign w:val="bottom"/>
          </w:tcPr>
          <w:p w14:paraId="00ADC6B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78" w:type="dxa"/>
            <w:tcBorders>
              <w:top w:val="single" w:sz="4" w:space="0" w:color="auto"/>
              <w:bottom w:val="single" w:sz="12" w:space="0" w:color="auto"/>
            </w:tcBorders>
            <w:shd w:val="clear" w:color="auto" w:fill="auto"/>
            <w:vAlign w:val="bottom"/>
          </w:tcPr>
          <w:p w14:paraId="25ACF7B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(2 514.3)</w:t>
            </w:r>
          </w:p>
        </w:tc>
        <w:tc>
          <w:tcPr>
            <w:tcW w:w="900" w:type="dxa"/>
            <w:tcBorders>
              <w:top w:val="single" w:sz="4" w:space="0" w:color="auto"/>
              <w:bottom w:val="single" w:sz="12" w:space="0" w:color="auto"/>
            </w:tcBorders>
            <w:shd w:val="clear" w:color="auto" w:fill="auto"/>
            <w:vAlign w:val="bottom"/>
          </w:tcPr>
          <w:p w14:paraId="77A7881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(100.0)</w:t>
            </w:r>
          </w:p>
        </w:tc>
        <w:tc>
          <w:tcPr>
            <w:tcW w:w="756" w:type="dxa"/>
            <w:tcBorders>
              <w:top w:val="single" w:sz="4" w:space="0" w:color="auto"/>
              <w:bottom w:val="single" w:sz="12" w:space="0" w:color="auto"/>
            </w:tcBorders>
            <w:shd w:val="clear" w:color="auto" w:fill="auto"/>
            <w:vAlign w:val="bottom"/>
          </w:tcPr>
          <w:p w14:paraId="711C953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r>
    </w:tbl>
    <w:p w14:paraId="22FA585B"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1C599F"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A71C4D"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F59368" w14:textId="77777777" w:rsidR="00B23DE1" w:rsidRPr="00DC7C20" w:rsidRDefault="00B23DE1" w:rsidP="001728C4">
      <w:pPr>
        <w:pStyle w:val="HCh"/>
        <w:ind w:left="1267" w:right="1260" w:hanging="1267"/>
      </w:pPr>
      <w:r w:rsidRPr="00DC7C20">
        <w:tab/>
      </w:r>
      <w:r w:rsidRPr="00DC7C20">
        <w:tab/>
        <w:t>Programme of work</w:t>
      </w:r>
    </w:p>
    <w:p w14:paraId="6024EA06"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32E1F1"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129465" w14:textId="77777777" w:rsidR="00B23DE1" w:rsidRPr="00DC7C20" w:rsidRDefault="00B23DE1" w:rsidP="001728C4">
      <w:pPr>
        <w:pStyle w:val="H1"/>
        <w:ind w:right="1260"/>
      </w:pPr>
      <w:r w:rsidRPr="00DC7C20">
        <w:tab/>
      </w:r>
      <w:r w:rsidRPr="00DC7C20">
        <w:tab/>
        <w:t>Subprogramme 1</w:t>
      </w:r>
    </w:p>
    <w:p w14:paraId="2DD3C93A" w14:textId="77777777" w:rsidR="00B23DE1" w:rsidRPr="00DC7C20" w:rsidRDefault="00B23DE1" w:rsidP="001728C4">
      <w:pPr>
        <w:pStyle w:val="H1"/>
        <w:ind w:right="1260"/>
      </w:pPr>
      <w:r w:rsidRPr="00DC7C20">
        <w:tab/>
      </w:r>
      <w:r w:rsidRPr="00DC7C20">
        <w:tab/>
        <w:t>Globalization, interdependence and development</w:t>
      </w:r>
    </w:p>
    <w:p w14:paraId="30DB7B15"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0D9344"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D79235"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12.104</w:t>
      </w:r>
      <w:r w:rsidRPr="00DC7C20">
        <w:tab/>
        <w:t xml:space="preserve">The proposed regular budget resources for 2026 amount to $10,198,300 and reflect a net increase of $8,000 compared with the approved budget for 2025. The proposed change is explained in paragraph 12.88 (c). Additional details on the distribution of the proposed resources for 2026 are reflected in table 12.32 and figure 12.X. </w:t>
      </w:r>
    </w:p>
    <w:p w14:paraId="4710FADB"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748A48" w14:textId="77777777" w:rsidR="00B23DE1" w:rsidRPr="00DC7C20" w:rsidRDefault="00B23DE1" w:rsidP="009E2EC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Table 12.32</w:t>
      </w:r>
    </w:p>
    <w:p w14:paraId="1EE9ED7C" w14:textId="77777777" w:rsidR="00B23DE1" w:rsidRPr="00DC7C20" w:rsidRDefault="00B23DE1" w:rsidP="009E2EC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 xml:space="preserve">Subprogramme 1: evolution of financial and post resources </w:t>
      </w:r>
    </w:p>
    <w:p w14:paraId="0F48754F" w14:textId="77777777" w:rsidR="00B23DE1" w:rsidRPr="00DC7C20" w:rsidRDefault="00B23DE1" w:rsidP="009E2EC3">
      <w:pPr>
        <w:keepNext/>
        <w:keepLines/>
        <w:rPr>
          <w:b/>
          <w:sz w:val="14"/>
          <w:szCs w:val="14"/>
        </w:rPr>
      </w:pPr>
      <w:r w:rsidRPr="00DC7C20">
        <w:rPr>
          <w:sz w:val="14"/>
          <w:szCs w:val="14"/>
        </w:rPr>
        <w:t>(Thousands of United States dollars/number of posts)</w:t>
      </w:r>
    </w:p>
    <w:p w14:paraId="69C90135" w14:textId="77777777" w:rsidR="00B23DE1" w:rsidRPr="00DC7C20" w:rsidRDefault="00B23DE1" w:rsidP="009E2EC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404038" w14:textId="77777777" w:rsidR="00B23DE1" w:rsidRPr="00DC7C20" w:rsidRDefault="00B23DE1" w:rsidP="009E2EC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938"/>
        <w:gridCol w:w="938"/>
        <w:gridCol w:w="938"/>
        <w:gridCol w:w="1056"/>
        <w:gridCol w:w="909"/>
        <w:gridCol w:w="909"/>
        <w:gridCol w:w="909"/>
        <w:gridCol w:w="909"/>
      </w:tblGrid>
      <w:tr w:rsidR="00B23DE1" w:rsidRPr="00DC7C20" w14:paraId="5E3C2453" w14:textId="77777777" w:rsidTr="0049252B">
        <w:trPr>
          <w:tblHeader/>
        </w:trPr>
        <w:tc>
          <w:tcPr>
            <w:tcW w:w="2340" w:type="dxa"/>
            <w:vMerge w:val="restart"/>
            <w:tcBorders>
              <w:top w:val="single" w:sz="4" w:space="0" w:color="auto"/>
            </w:tcBorders>
            <w:shd w:val="clear" w:color="auto" w:fill="auto"/>
            <w:vAlign w:val="bottom"/>
          </w:tcPr>
          <w:p w14:paraId="3EEC88C0" w14:textId="77777777" w:rsidR="00B23DE1" w:rsidRPr="00DC7C20" w:rsidRDefault="00B23DE1" w:rsidP="009E2EC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vMerge w:val="restart"/>
            <w:tcBorders>
              <w:top w:val="single" w:sz="4" w:space="0" w:color="auto"/>
            </w:tcBorders>
            <w:shd w:val="clear" w:color="auto" w:fill="auto"/>
            <w:vAlign w:val="bottom"/>
          </w:tcPr>
          <w:p w14:paraId="1346F084" w14:textId="77777777" w:rsidR="00B23DE1" w:rsidRPr="00DC7C20" w:rsidRDefault="00B23DE1" w:rsidP="009E2EC3">
            <w:pPr>
              <w:pStyle w:val="SingleTxt"/>
              <w:keepNext/>
              <w:keepLines/>
              <w:spacing w:before="81" w:after="81" w:line="160" w:lineRule="exact"/>
              <w:ind w:left="144" w:right="40"/>
              <w:jc w:val="right"/>
              <w:rPr>
                <w:i/>
                <w:sz w:val="14"/>
              </w:rPr>
            </w:pPr>
            <w:r w:rsidRPr="00DC7C20">
              <w:rPr>
                <w:i/>
                <w:sz w:val="14"/>
              </w:rPr>
              <w:t>2024 expenditure</w:t>
            </w:r>
          </w:p>
        </w:tc>
        <w:tc>
          <w:tcPr>
            <w:tcW w:w="938" w:type="dxa"/>
            <w:vMerge w:val="restart"/>
            <w:tcBorders>
              <w:top w:val="single" w:sz="4" w:space="0" w:color="auto"/>
            </w:tcBorders>
            <w:shd w:val="clear" w:color="auto" w:fill="auto"/>
            <w:vAlign w:val="bottom"/>
          </w:tcPr>
          <w:p w14:paraId="2385A55D" w14:textId="77777777" w:rsidR="00B23DE1" w:rsidRPr="00DC7C20" w:rsidRDefault="00B23DE1" w:rsidP="009E2EC3">
            <w:pPr>
              <w:pStyle w:val="SingleTxt"/>
              <w:keepNext/>
              <w:keepLines/>
              <w:spacing w:before="81" w:after="81" w:line="160" w:lineRule="exact"/>
              <w:ind w:left="144" w:right="40"/>
              <w:jc w:val="right"/>
              <w:rPr>
                <w:i/>
                <w:sz w:val="14"/>
              </w:rPr>
            </w:pPr>
            <w:r w:rsidRPr="00DC7C20">
              <w:rPr>
                <w:i/>
                <w:sz w:val="14"/>
              </w:rPr>
              <w:t>2025 approved</w:t>
            </w:r>
          </w:p>
        </w:tc>
        <w:tc>
          <w:tcPr>
            <w:tcW w:w="4721" w:type="dxa"/>
            <w:gridSpan w:val="5"/>
            <w:tcBorders>
              <w:top w:val="single" w:sz="4" w:space="0" w:color="auto"/>
              <w:bottom w:val="single" w:sz="4" w:space="0" w:color="auto"/>
            </w:tcBorders>
            <w:shd w:val="clear" w:color="auto" w:fill="auto"/>
            <w:vAlign w:val="bottom"/>
          </w:tcPr>
          <w:p w14:paraId="5925971B" w14:textId="77777777" w:rsidR="00B23DE1" w:rsidRPr="00DC7C20" w:rsidRDefault="00B23DE1" w:rsidP="009E2EC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909" w:type="dxa"/>
            <w:vMerge w:val="restart"/>
            <w:tcBorders>
              <w:top w:val="single" w:sz="4" w:space="0" w:color="auto"/>
            </w:tcBorders>
            <w:shd w:val="clear" w:color="auto" w:fill="auto"/>
            <w:vAlign w:val="bottom"/>
          </w:tcPr>
          <w:p w14:paraId="1222DB1A" w14:textId="77777777" w:rsidR="00B23DE1" w:rsidRPr="00DC7C20" w:rsidRDefault="00B23DE1" w:rsidP="009E2EC3">
            <w:pPr>
              <w:pStyle w:val="SingleTxt"/>
              <w:keepNext/>
              <w:keepLines/>
              <w:spacing w:before="81" w:after="81" w:line="160" w:lineRule="exact"/>
              <w:ind w:left="144" w:right="40"/>
              <w:jc w:val="right"/>
              <w:rPr>
                <w:i/>
                <w:sz w:val="14"/>
              </w:rPr>
            </w:pPr>
            <w:r w:rsidRPr="00DC7C20">
              <w:rPr>
                <w:i/>
                <w:sz w:val="14"/>
              </w:rPr>
              <w:t xml:space="preserve">2026 estimate </w:t>
            </w:r>
          </w:p>
        </w:tc>
      </w:tr>
      <w:tr w:rsidR="00B23DE1" w:rsidRPr="00DC7C20" w14:paraId="2BB3FE57" w14:textId="77777777" w:rsidTr="0049252B">
        <w:trPr>
          <w:tblHeader/>
        </w:trPr>
        <w:tc>
          <w:tcPr>
            <w:tcW w:w="2340" w:type="dxa"/>
            <w:vMerge/>
            <w:tcBorders>
              <w:bottom w:val="single" w:sz="12" w:space="0" w:color="auto"/>
            </w:tcBorders>
            <w:shd w:val="clear" w:color="auto" w:fill="auto"/>
            <w:vAlign w:val="bottom"/>
          </w:tcPr>
          <w:p w14:paraId="444A609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vMerge/>
            <w:tcBorders>
              <w:bottom w:val="single" w:sz="12" w:space="0" w:color="auto"/>
            </w:tcBorders>
            <w:shd w:val="clear" w:color="auto" w:fill="auto"/>
            <w:vAlign w:val="bottom"/>
          </w:tcPr>
          <w:p w14:paraId="7469466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8" w:type="dxa"/>
            <w:vMerge/>
            <w:tcBorders>
              <w:bottom w:val="single" w:sz="12" w:space="0" w:color="auto"/>
            </w:tcBorders>
            <w:shd w:val="clear" w:color="auto" w:fill="auto"/>
            <w:vAlign w:val="bottom"/>
          </w:tcPr>
          <w:p w14:paraId="05BF597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8" w:type="dxa"/>
            <w:tcBorders>
              <w:top w:val="single" w:sz="4" w:space="0" w:color="auto"/>
              <w:bottom w:val="single" w:sz="12" w:space="0" w:color="auto"/>
            </w:tcBorders>
            <w:shd w:val="clear" w:color="auto" w:fill="auto"/>
            <w:vAlign w:val="bottom"/>
          </w:tcPr>
          <w:p w14:paraId="18D878A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DC7C20">
              <w:rPr>
                <w:i/>
                <w:sz w:val="14"/>
              </w:rPr>
              <w:t>Technical adjustments</w:t>
            </w:r>
          </w:p>
        </w:tc>
        <w:tc>
          <w:tcPr>
            <w:tcW w:w="1056" w:type="dxa"/>
            <w:tcBorders>
              <w:top w:val="single" w:sz="4" w:space="0" w:color="auto"/>
              <w:bottom w:val="single" w:sz="12" w:space="0" w:color="auto"/>
            </w:tcBorders>
            <w:shd w:val="clear" w:color="auto" w:fill="auto"/>
            <w:vAlign w:val="bottom"/>
          </w:tcPr>
          <w:p w14:paraId="4399AEF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DC7C20">
              <w:rPr>
                <w:i/>
                <w:sz w:val="14"/>
              </w:rPr>
              <w:t>New/expanded mandates</w:t>
            </w:r>
          </w:p>
        </w:tc>
        <w:tc>
          <w:tcPr>
            <w:tcW w:w="909" w:type="dxa"/>
            <w:tcBorders>
              <w:top w:val="single" w:sz="4" w:space="0" w:color="auto"/>
              <w:bottom w:val="single" w:sz="12" w:space="0" w:color="auto"/>
            </w:tcBorders>
            <w:shd w:val="clear" w:color="auto" w:fill="auto"/>
            <w:vAlign w:val="bottom"/>
          </w:tcPr>
          <w:p w14:paraId="79DAA6E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 xml:space="preserve">Other </w:t>
            </w:r>
          </w:p>
        </w:tc>
        <w:tc>
          <w:tcPr>
            <w:tcW w:w="909" w:type="dxa"/>
            <w:tcBorders>
              <w:top w:val="single" w:sz="4" w:space="0" w:color="auto"/>
              <w:bottom w:val="single" w:sz="12" w:space="0" w:color="auto"/>
            </w:tcBorders>
            <w:shd w:val="clear" w:color="auto" w:fill="auto"/>
            <w:vAlign w:val="bottom"/>
          </w:tcPr>
          <w:p w14:paraId="5440DB7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Total</w:t>
            </w:r>
          </w:p>
        </w:tc>
        <w:tc>
          <w:tcPr>
            <w:tcW w:w="909" w:type="dxa"/>
            <w:tcBorders>
              <w:top w:val="single" w:sz="4" w:space="0" w:color="auto"/>
              <w:bottom w:val="single" w:sz="12" w:space="0" w:color="auto"/>
            </w:tcBorders>
            <w:shd w:val="clear" w:color="auto" w:fill="auto"/>
            <w:vAlign w:val="bottom"/>
          </w:tcPr>
          <w:p w14:paraId="572FE98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Percentage</w:t>
            </w:r>
          </w:p>
        </w:tc>
        <w:tc>
          <w:tcPr>
            <w:tcW w:w="909" w:type="dxa"/>
            <w:vMerge/>
            <w:tcBorders>
              <w:bottom w:val="single" w:sz="12" w:space="0" w:color="auto"/>
            </w:tcBorders>
            <w:shd w:val="clear" w:color="auto" w:fill="auto"/>
            <w:vAlign w:val="bottom"/>
          </w:tcPr>
          <w:p w14:paraId="641F9C1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23DE1" w:rsidRPr="00DC7C20" w14:paraId="3E57904F" w14:textId="77777777" w:rsidTr="0049252B">
        <w:trPr>
          <w:trHeight w:hRule="exact" w:val="115"/>
          <w:tblHeader/>
        </w:trPr>
        <w:tc>
          <w:tcPr>
            <w:tcW w:w="2340" w:type="dxa"/>
            <w:tcBorders>
              <w:top w:val="single" w:sz="12" w:space="0" w:color="auto"/>
            </w:tcBorders>
            <w:shd w:val="clear" w:color="auto" w:fill="auto"/>
            <w:vAlign w:val="bottom"/>
          </w:tcPr>
          <w:p w14:paraId="33311D3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38" w:type="dxa"/>
            <w:tcBorders>
              <w:top w:val="single" w:sz="12" w:space="0" w:color="auto"/>
            </w:tcBorders>
            <w:shd w:val="clear" w:color="auto" w:fill="auto"/>
            <w:vAlign w:val="bottom"/>
          </w:tcPr>
          <w:p w14:paraId="7E3B412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423FD53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25E309E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56" w:type="dxa"/>
            <w:tcBorders>
              <w:top w:val="single" w:sz="12" w:space="0" w:color="auto"/>
            </w:tcBorders>
            <w:shd w:val="clear" w:color="auto" w:fill="auto"/>
            <w:vAlign w:val="bottom"/>
          </w:tcPr>
          <w:p w14:paraId="1200A15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D3B459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5E8FB9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609560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5F3639E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22893F7E" w14:textId="77777777" w:rsidTr="0049252B">
        <w:tc>
          <w:tcPr>
            <w:tcW w:w="9846" w:type="dxa"/>
            <w:gridSpan w:val="9"/>
            <w:shd w:val="clear" w:color="auto" w:fill="auto"/>
            <w:vAlign w:val="bottom"/>
          </w:tcPr>
          <w:p w14:paraId="4047EE2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b/>
                <w:bCs/>
                <w:sz w:val="17"/>
              </w:rPr>
              <w:t>Financial resources by main category of expenditure</w:t>
            </w:r>
          </w:p>
        </w:tc>
      </w:tr>
      <w:tr w:rsidR="00B23DE1" w:rsidRPr="00DC7C20" w14:paraId="13ED2A06" w14:textId="77777777" w:rsidTr="0049252B">
        <w:tc>
          <w:tcPr>
            <w:tcW w:w="2340" w:type="dxa"/>
            <w:shd w:val="clear" w:color="auto" w:fill="auto"/>
            <w:vAlign w:val="bottom"/>
          </w:tcPr>
          <w:p w14:paraId="0655840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Posts</w:t>
            </w:r>
          </w:p>
        </w:tc>
        <w:tc>
          <w:tcPr>
            <w:tcW w:w="938" w:type="dxa"/>
            <w:shd w:val="clear" w:color="auto" w:fill="auto"/>
            <w:vAlign w:val="bottom"/>
          </w:tcPr>
          <w:p w14:paraId="19B64C9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8 922.2</w:t>
            </w:r>
          </w:p>
        </w:tc>
        <w:tc>
          <w:tcPr>
            <w:tcW w:w="938" w:type="dxa"/>
            <w:shd w:val="clear" w:color="auto" w:fill="auto"/>
            <w:vAlign w:val="bottom"/>
          </w:tcPr>
          <w:p w14:paraId="01A627F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9 818.5</w:t>
            </w:r>
          </w:p>
        </w:tc>
        <w:tc>
          <w:tcPr>
            <w:tcW w:w="938" w:type="dxa"/>
            <w:shd w:val="clear" w:color="auto" w:fill="auto"/>
            <w:vAlign w:val="bottom"/>
          </w:tcPr>
          <w:p w14:paraId="5E57C4A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86.0</w:t>
            </w:r>
          </w:p>
        </w:tc>
        <w:tc>
          <w:tcPr>
            <w:tcW w:w="1056" w:type="dxa"/>
            <w:shd w:val="clear" w:color="auto" w:fill="auto"/>
            <w:vAlign w:val="bottom"/>
          </w:tcPr>
          <w:p w14:paraId="68214FE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bottom"/>
          </w:tcPr>
          <w:p w14:paraId="61025C0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bottom"/>
          </w:tcPr>
          <w:p w14:paraId="32916AF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86.0</w:t>
            </w:r>
          </w:p>
        </w:tc>
        <w:tc>
          <w:tcPr>
            <w:tcW w:w="909" w:type="dxa"/>
            <w:shd w:val="clear" w:color="auto" w:fill="auto"/>
            <w:vAlign w:val="bottom"/>
          </w:tcPr>
          <w:p w14:paraId="0FC120D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0.9</w:t>
            </w:r>
          </w:p>
        </w:tc>
        <w:tc>
          <w:tcPr>
            <w:tcW w:w="909" w:type="dxa"/>
            <w:shd w:val="clear" w:color="auto" w:fill="auto"/>
            <w:vAlign w:val="bottom"/>
          </w:tcPr>
          <w:p w14:paraId="7F1641F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9 904.5</w:t>
            </w:r>
          </w:p>
        </w:tc>
      </w:tr>
      <w:tr w:rsidR="00B23DE1" w:rsidRPr="00DC7C20" w14:paraId="7C74651D" w14:textId="77777777" w:rsidTr="0049252B">
        <w:tc>
          <w:tcPr>
            <w:tcW w:w="2340" w:type="dxa"/>
            <w:tcBorders>
              <w:bottom w:val="single" w:sz="4" w:space="0" w:color="auto"/>
            </w:tcBorders>
            <w:shd w:val="clear" w:color="auto" w:fill="auto"/>
            <w:vAlign w:val="bottom"/>
          </w:tcPr>
          <w:p w14:paraId="0C71EFB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Non-post</w:t>
            </w:r>
          </w:p>
        </w:tc>
        <w:tc>
          <w:tcPr>
            <w:tcW w:w="938" w:type="dxa"/>
            <w:tcBorders>
              <w:bottom w:val="single" w:sz="4" w:space="0" w:color="auto"/>
            </w:tcBorders>
            <w:shd w:val="clear" w:color="auto" w:fill="auto"/>
            <w:vAlign w:val="bottom"/>
          </w:tcPr>
          <w:p w14:paraId="0A06EB0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191.1</w:t>
            </w:r>
          </w:p>
        </w:tc>
        <w:tc>
          <w:tcPr>
            <w:tcW w:w="938" w:type="dxa"/>
            <w:tcBorders>
              <w:bottom w:val="single" w:sz="4" w:space="0" w:color="auto"/>
            </w:tcBorders>
            <w:shd w:val="clear" w:color="auto" w:fill="auto"/>
            <w:vAlign w:val="bottom"/>
          </w:tcPr>
          <w:p w14:paraId="4673E67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371.8</w:t>
            </w:r>
          </w:p>
        </w:tc>
        <w:tc>
          <w:tcPr>
            <w:tcW w:w="938" w:type="dxa"/>
            <w:tcBorders>
              <w:bottom w:val="single" w:sz="4" w:space="0" w:color="auto"/>
            </w:tcBorders>
            <w:shd w:val="clear" w:color="auto" w:fill="auto"/>
            <w:vAlign w:val="bottom"/>
          </w:tcPr>
          <w:p w14:paraId="675DBC3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(78.0)</w:t>
            </w:r>
          </w:p>
        </w:tc>
        <w:tc>
          <w:tcPr>
            <w:tcW w:w="1056" w:type="dxa"/>
            <w:tcBorders>
              <w:bottom w:val="single" w:sz="4" w:space="0" w:color="auto"/>
            </w:tcBorders>
            <w:shd w:val="clear" w:color="auto" w:fill="auto"/>
            <w:vAlign w:val="bottom"/>
          </w:tcPr>
          <w:p w14:paraId="120AB1B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9" w:type="dxa"/>
            <w:tcBorders>
              <w:bottom w:val="single" w:sz="4" w:space="0" w:color="auto"/>
            </w:tcBorders>
            <w:shd w:val="clear" w:color="auto" w:fill="auto"/>
            <w:vAlign w:val="bottom"/>
          </w:tcPr>
          <w:p w14:paraId="3F51BA7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9" w:type="dxa"/>
            <w:tcBorders>
              <w:bottom w:val="single" w:sz="4" w:space="0" w:color="auto"/>
            </w:tcBorders>
            <w:shd w:val="clear" w:color="auto" w:fill="auto"/>
            <w:vAlign w:val="bottom"/>
          </w:tcPr>
          <w:p w14:paraId="3D6B250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(78.0)</w:t>
            </w:r>
          </w:p>
        </w:tc>
        <w:tc>
          <w:tcPr>
            <w:tcW w:w="909" w:type="dxa"/>
            <w:tcBorders>
              <w:bottom w:val="single" w:sz="4" w:space="0" w:color="auto"/>
            </w:tcBorders>
            <w:shd w:val="clear" w:color="auto" w:fill="auto"/>
            <w:vAlign w:val="bottom"/>
          </w:tcPr>
          <w:p w14:paraId="5279119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(21.0)</w:t>
            </w:r>
          </w:p>
        </w:tc>
        <w:tc>
          <w:tcPr>
            <w:tcW w:w="909" w:type="dxa"/>
            <w:tcBorders>
              <w:bottom w:val="single" w:sz="4" w:space="0" w:color="auto"/>
            </w:tcBorders>
            <w:shd w:val="clear" w:color="auto" w:fill="auto"/>
            <w:vAlign w:val="bottom"/>
          </w:tcPr>
          <w:p w14:paraId="09A43AE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293.8</w:t>
            </w:r>
          </w:p>
        </w:tc>
      </w:tr>
      <w:tr w:rsidR="00B23DE1" w:rsidRPr="00DC7C20" w14:paraId="37AAD334" w14:textId="77777777" w:rsidTr="0049252B">
        <w:tc>
          <w:tcPr>
            <w:tcW w:w="2340" w:type="dxa"/>
            <w:tcBorders>
              <w:top w:val="single" w:sz="4" w:space="0" w:color="auto"/>
              <w:bottom w:val="single" w:sz="4" w:space="0" w:color="auto"/>
            </w:tcBorders>
            <w:shd w:val="clear" w:color="auto" w:fill="auto"/>
            <w:vAlign w:val="bottom"/>
          </w:tcPr>
          <w:p w14:paraId="1858086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38" w:type="dxa"/>
            <w:tcBorders>
              <w:top w:val="single" w:sz="4" w:space="0" w:color="auto"/>
              <w:bottom w:val="single" w:sz="4" w:space="0" w:color="auto"/>
            </w:tcBorders>
            <w:shd w:val="clear" w:color="auto" w:fill="auto"/>
            <w:vAlign w:val="bottom"/>
          </w:tcPr>
          <w:p w14:paraId="0446ABB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9 113.3</w:t>
            </w:r>
          </w:p>
        </w:tc>
        <w:tc>
          <w:tcPr>
            <w:tcW w:w="938" w:type="dxa"/>
            <w:tcBorders>
              <w:top w:val="single" w:sz="4" w:space="0" w:color="auto"/>
              <w:bottom w:val="single" w:sz="4" w:space="0" w:color="auto"/>
            </w:tcBorders>
            <w:shd w:val="clear" w:color="auto" w:fill="auto"/>
            <w:vAlign w:val="bottom"/>
          </w:tcPr>
          <w:p w14:paraId="2637291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10 190.3</w:t>
            </w:r>
          </w:p>
        </w:tc>
        <w:tc>
          <w:tcPr>
            <w:tcW w:w="938" w:type="dxa"/>
            <w:tcBorders>
              <w:top w:val="single" w:sz="4" w:space="0" w:color="auto"/>
              <w:bottom w:val="single" w:sz="4" w:space="0" w:color="auto"/>
            </w:tcBorders>
            <w:shd w:val="clear" w:color="auto" w:fill="auto"/>
            <w:vAlign w:val="bottom"/>
          </w:tcPr>
          <w:p w14:paraId="2D30DA8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8.0</w:t>
            </w:r>
          </w:p>
        </w:tc>
        <w:tc>
          <w:tcPr>
            <w:tcW w:w="1056" w:type="dxa"/>
            <w:tcBorders>
              <w:top w:val="single" w:sz="4" w:space="0" w:color="auto"/>
              <w:bottom w:val="single" w:sz="4" w:space="0" w:color="auto"/>
            </w:tcBorders>
            <w:shd w:val="clear" w:color="auto" w:fill="auto"/>
            <w:vAlign w:val="bottom"/>
          </w:tcPr>
          <w:p w14:paraId="463C788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4" w:space="0" w:color="auto"/>
            </w:tcBorders>
            <w:shd w:val="clear" w:color="auto" w:fill="auto"/>
            <w:vAlign w:val="bottom"/>
          </w:tcPr>
          <w:p w14:paraId="18E9E80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4" w:space="0" w:color="auto"/>
            </w:tcBorders>
            <w:shd w:val="clear" w:color="auto" w:fill="auto"/>
            <w:vAlign w:val="bottom"/>
          </w:tcPr>
          <w:p w14:paraId="60774BD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8.0</w:t>
            </w:r>
          </w:p>
        </w:tc>
        <w:tc>
          <w:tcPr>
            <w:tcW w:w="909" w:type="dxa"/>
            <w:tcBorders>
              <w:top w:val="single" w:sz="4" w:space="0" w:color="auto"/>
              <w:bottom w:val="single" w:sz="4" w:space="0" w:color="auto"/>
            </w:tcBorders>
            <w:shd w:val="clear" w:color="auto" w:fill="auto"/>
            <w:vAlign w:val="bottom"/>
          </w:tcPr>
          <w:p w14:paraId="5BA4E4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0.1</w:t>
            </w:r>
          </w:p>
        </w:tc>
        <w:tc>
          <w:tcPr>
            <w:tcW w:w="909" w:type="dxa"/>
            <w:tcBorders>
              <w:top w:val="single" w:sz="4" w:space="0" w:color="auto"/>
              <w:bottom w:val="single" w:sz="4" w:space="0" w:color="auto"/>
            </w:tcBorders>
            <w:shd w:val="clear" w:color="auto" w:fill="auto"/>
            <w:vAlign w:val="bottom"/>
          </w:tcPr>
          <w:p w14:paraId="5FDCE0D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10 198.3</w:t>
            </w:r>
          </w:p>
        </w:tc>
      </w:tr>
      <w:tr w:rsidR="00B23DE1" w:rsidRPr="00DC7C20" w14:paraId="63BE0710" w14:textId="77777777" w:rsidTr="0049252B">
        <w:tc>
          <w:tcPr>
            <w:tcW w:w="2340" w:type="dxa"/>
            <w:tcBorders>
              <w:top w:val="single" w:sz="4" w:space="0" w:color="auto"/>
            </w:tcBorders>
            <w:shd w:val="clear" w:color="auto" w:fill="auto"/>
            <w:vAlign w:val="bottom"/>
          </w:tcPr>
          <w:p w14:paraId="2F753AB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C7C20">
              <w:rPr>
                <w:b/>
                <w:bCs/>
                <w:sz w:val="17"/>
              </w:rPr>
              <w:t>Post resources by category</w:t>
            </w:r>
          </w:p>
        </w:tc>
        <w:tc>
          <w:tcPr>
            <w:tcW w:w="938" w:type="dxa"/>
            <w:tcBorders>
              <w:top w:val="single" w:sz="4" w:space="0" w:color="auto"/>
            </w:tcBorders>
            <w:shd w:val="clear" w:color="auto" w:fill="auto"/>
            <w:vAlign w:val="bottom"/>
          </w:tcPr>
          <w:p w14:paraId="3F5A93F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8" w:type="dxa"/>
            <w:tcBorders>
              <w:top w:val="single" w:sz="4" w:space="0" w:color="auto"/>
            </w:tcBorders>
            <w:shd w:val="clear" w:color="auto" w:fill="auto"/>
            <w:vAlign w:val="bottom"/>
          </w:tcPr>
          <w:p w14:paraId="10EB2C8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8" w:type="dxa"/>
            <w:tcBorders>
              <w:top w:val="single" w:sz="4" w:space="0" w:color="auto"/>
            </w:tcBorders>
            <w:shd w:val="clear" w:color="auto" w:fill="auto"/>
            <w:vAlign w:val="bottom"/>
          </w:tcPr>
          <w:p w14:paraId="2917B03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56" w:type="dxa"/>
            <w:tcBorders>
              <w:top w:val="single" w:sz="4" w:space="0" w:color="auto"/>
            </w:tcBorders>
            <w:shd w:val="clear" w:color="auto" w:fill="auto"/>
            <w:vAlign w:val="bottom"/>
          </w:tcPr>
          <w:p w14:paraId="0CD0669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31FD115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548FFA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3287C33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1D5868E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23DE1" w:rsidRPr="00DC7C20" w14:paraId="43806BBE" w14:textId="77777777" w:rsidTr="0049252B">
        <w:tc>
          <w:tcPr>
            <w:tcW w:w="2340" w:type="dxa"/>
            <w:shd w:val="clear" w:color="auto" w:fill="auto"/>
            <w:vAlign w:val="bottom"/>
          </w:tcPr>
          <w:p w14:paraId="0C21EF2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Professional and higher</w:t>
            </w:r>
          </w:p>
        </w:tc>
        <w:tc>
          <w:tcPr>
            <w:tcW w:w="938" w:type="dxa"/>
            <w:shd w:val="clear" w:color="auto" w:fill="auto"/>
            <w:vAlign w:val="bottom"/>
          </w:tcPr>
          <w:p w14:paraId="0CE01B5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8" w:type="dxa"/>
            <w:shd w:val="clear" w:color="auto" w:fill="auto"/>
            <w:vAlign w:val="bottom"/>
          </w:tcPr>
          <w:p w14:paraId="0C8665C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35</w:t>
            </w:r>
          </w:p>
        </w:tc>
        <w:tc>
          <w:tcPr>
            <w:tcW w:w="938" w:type="dxa"/>
            <w:shd w:val="clear" w:color="auto" w:fill="auto"/>
            <w:vAlign w:val="bottom"/>
          </w:tcPr>
          <w:p w14:paraId="1AFA3B9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056" w:type="dxa"/>
            <w:shd w:val="clear" w:color="auto" w:fill="auto"/>
            <w:vAlign w:val="bottom"/>
          </w:tcPr>
          <w:p w14:paraId="0CCDA6B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bottom"/>
          </w:tcPr>
          <w:p w14:paraId="48827D0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bottom"/>
          </w:tcPr>
          <w:p w14:paraId="51040DC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bottom"/>
          </w:tcPr>
          <w:p w14:paraId="23914BA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bottom"/>
          </w:tcPr>
          <w:p w14:paraId="181046F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35</w:t>
            </w:r>
          </w:p>
        </w:tc>
      </w:tr>
      <w:tr w:rsidR="00B23DE1" w:rsidRPr="00DC7C20" w14:paraId="0DFC5D8C" w14:textId="77777777" w:rsidTr="0049252B">
        <w:tc>
          <w:tcPr>
            <w:tcW w:w="2340" w:type="dxa"/>
            <w:tcBorders>
              <w:bottom w:val="single" w:sz="4" w:space="0" w:color="auto"/>
            </w:tcBorders>
            <w:shd w:val="clear" w:color="auto" w:fill="auto"/>
            <w:vAlign w:val="bottom"/>
          </w:tcPr>
          <w:p w14:paraId="30B2405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General Service and related</w:t>
            </w:r>
          </w:p>
        </w:tc>
        <w:tc>
          <w:tcPr>
            <w:tcW w:w="938" w:type="dxa"/>
            <w:tcBorders>
              <w:bottom w:val="single" w:sz="4" w:space="0" w:color="auto"/>
            </w:tcBorders>
            <w:shd w:val="clear" w:color="auto" w:fill="auto"/>
            <w:vAlign w:val="bottom"/>
          </w:tcPr>
          <w:p w14:paraId="415A83F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38" w:type="dxa"/>
            <w:tcBorders>
              <w:bottom w:val="single" w:sz="4" w:space="0" w:color="auto"/>
            </w:tcBorders>
            <w:shd w:val="clear" w:color="auto" w:fill="auto"/>
            <w:vAlign w:val="bottom"/>
          </w:tcPr>
          <w:p w14:paraId="4886B14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10</w:t>
            </w:r>
          </w:p>
        </w:tc>
        <w:tc>
          <w:tcPr>
            <w:tcW w:w="938" w:type="dxa"/>
            <w:tcBorders>
              <w:bottom w:val="single" w:sz="4" w:space="0" w:color="auto"/>
            </w:tcBorders>
            <w:shd w:val="clear" w:color="auto" w:fill="auto"/>
            <w:vAlign w:val="bottom"/>
          </w:tcPr>
          <w:p w14:paraId="724C540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1056" w:type="dxa"/>
            <w:tcBorders>
              <w:bottom w:val="single" w:sz="4" w:space="0" w:color="auto"/>
            </w:tcBorders>
            <w:shd w:val="clear" w:color="auto" w:fill="auto"/>
            <w:vAlign w:val="bottom"/>
          </w:tcPr>
          <w:p w14:paraId="75414D5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9" w:type="dxa"/>
            <w:tcBorders>
              <w:bottom w:val="single" w:sz="4" w:space="0" w:color="auto"/>
            </w:tcBorders>
            <w:shd w:val="clear" w:color="auto" w:fill="auto"/>
            <w:vAlign w:val="bottom"/>
          </w:tcPr>
          <w:p w14:paraId="6540DB8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b/>
                <w:sz w:val="17"/>
              </w:rPr>
              <w:t>–</w:t>
            </w:r>
          </w:p>
        </w:tc>
        <w:tc>
          <w:tcPr>
            <w:tcW w:w="909" w:type="dxa"/>
            <w:tcBorders>
              <w:bottom w:val="single" w:sz="4" w:space="0" w:color="auto"/>
            </w:tcBorders>
            <w:shd w:val="clear" w:color="auto" w:fill="auto"/>
            <w:vAlign w:val="bottom"/>
          </w:tcPr>
          <w:p w14:paraId="043354B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b/>
                <w:sz w:val="17"/>
              </w:rPr>
              <w:t>–</w:t>
            </w:r>
          </w:p>
        </w:tc>
        <w:tc>
          <w:tcPr>
            <w:tcW w:w="909" w:type="dxa"/>
            <w:tcBorders>
              <w:bottom w:val="single" w:sz="4" w:space="0" w:color="auto"/>
            </w:tcBorders>
            <w:shd w:val="clear" w:color="auto" w:fill="auto"/>
            <w:vAlign w:val="bottom"/>
          </w:tcPr>
          <w:p w14:paraId="4045B59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b/>
                <w:sz w:val="17"/>
              </w:rPr>
              <w:t>–</w:t>
            </w:r>
          </w:p>
        </w:tc>
        <w:tc>
          <w:tcPr>
            <w:tcW w:w="909" w:type="dxa"/>
            <w:tcBorders>
              <w:bottom w:val="single" w:sz="4" w:space="0" w:color="auto"/>
            </w:tcBorders>
            <w:shd w:val="clear" w:color="auto" w:fill="auto"/>
            <w:vAlign w:val="bottom"/>
          </w:tcPr>
          <w:p w14:paraId="4D5341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DC7C20">
              <w:rPr>
                <w:bCs/>
                <w:sz w:val="17"/>
              </w:rPr>
              <w:t>10</w:t>
            </w:r>
          </w:p>
        </w:tc>
      </w:tr>
      <w:tr w:rsidR="00B23DE1" w:rsidRPr="00DC7C20" w14:paraId="49404F23" w14:textId="77777777" w:rsidTr="0049252B">
        <w:tc>
          <w:tcPr>
            <w:tcW w:w="2340" w:type="dxa"/>
            <w:tcBorders>
              <w:top w:val="single" w:sz="4" w:space="0" w:color="auto"/>
              <w:bottom w:val="single" w:sz="12" w:space="0" w:color="auto"/>
            </w:tcBorders>
            <w:shd w:val="clear" w:color="auto" w:fill="auto"/>
            <w:vAlign w:val="bottom"/>
          </w:tcPr>
          <w:p w14:paraId="259D770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38" w:type="dxa"/>
            <w:tcBorders>
              <w:top w:val="single" w:sz="4" w:space="0" w:color="auto"/>
              <w:bottom w:val="single" w:sz="12" w:space="0" w:color="auto"/>
            </w:tcBorders>
            <w:shd w:val="clear" w:color="auto" w:fill="auto"/>
            <w:vAlign w:val="bottom"/>
          </w:tcPr>
          <w:p w14:paraId="24EC706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38" w:type="dxa"/>
            <w:tcBorders>
              <w:top w:val="single" w:sz="4" w:space="0" w:color="auto"/>
              <w:bottom w:val="single" w:sz="12" w:space="0" w:color="auto"/>
            </w:tcBorders>
            <w:shd w:val="clear" w:color="auto" w:fill="auto"/>
            <w:vAlign w:val="bottom"/>
          </w:tcPr>
          <w:p w14:paraId="1DA215D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45</w:t>
            </w:r>
          </w:p>
        </w:tc>
        <w:tc>
          <w:tcPr>
            <w:tcW w:w="938" w:type="dxa"/>
            <w:tcBorders>
              <w:top w:val="single" w:sz="4" w:space="0" w:color="auto"/>
              <w:bottom w:val="single" w:sz="12" w:space="0" w:color="auto"/>
            </w:tcBorders>
            <w:shd w:val="clear" w:color="auto" w:fill="auto"/>
            <w:vAlign w:val="bottom"/>
          </w:tcPr>
          <w:p w14:paraId="6E2C7F7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1056" w:type="dxa"/>
            <w:tcBorders>
              <w:top w:val="single" w:sz="4" w:space="0" w:color="auto"/>
              <w:bottom w:val="single" w:sz="12" w:space="0" w:color="auto"/>
            </w:tcBorders>
            <w:shd w:val="clear" w:color="auto" w:fill="auto"/>
            <w:vAlign w:val="bottom"/>
          </w:tcPr>
          <w:p w14:paraId="3C22F86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12" w:space="0" w:color="auto"/>
            </w:tcBorders>
            <w:shd w:val="clear" w:color="auto" w:fill="auto"/>
            <w:vAlign w:val="bottom"/>
          </w:tcPr>
          <w:p w14:paraId="24A18C1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12" w:space="0" w:color="auto"/>
            </w:tcBorders>
            <w:shd w:val="clear" w:color="auto" w:fill="auto"/>
            <w:vAlign w:val="bottom"/>
          </w:tcPr>
          <w:p w14:paraId="64876EE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12" w:space="0" w:color="auto"/>
            </w:tcBorders>
            <w:shd w:val="clear" w:color="auto" w:fill="auto"/>
            <w:vAlign w:val="bottom"/>
          </w:tcPr>
          <w:p w14:paraId="3AB637A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12" w:space="0" w:color="auto"/>
            </w:tcBorders>
            <w:shd w:val="clear" w:color="auto" w:fill="auto"/>
            <w:vAlign w:val="bottom"/>
          </w:tcPr>
          <w:p w14:paraId="7B821A8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7C20">
              <w:rPr>
                <w:b/>
                <w:bCs/>
                <w:sz w:val="17"/>
              </w:rPr>
              <w:t>45</w:t>
            </w:r>
          </w:p>
        </w:tc>
      </w:tr>
    </w:tbl>
    <w:p w14:paraId="4328BE11"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106F8A"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93C10C" w14:textId="77777777" w:rsidR="00B23DE1" w:rsidRPr="00DC7C20" w:rsidRDefault="00B23DE1" w:rsidP="001728C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Figure 12.X</w:t>
      </w:r>
    </w:p>
    <w:p w14:paraId="2161C0E1" w14:textId="77777777" w:rsidR="00B23DE1" w:rsidRPr="00DC7C20" w:rsidRDefault="00B23DE1" w:rsidP="001728C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 xml:space="preserve">Subprogramme 1: distribution of proposed resources for 2026 </w:t>
      </w:r>
    </w:p>
    <w:p w14:paraId="3E313135" w14:textId="77777777" w:rsidR="00B23DE1" w:rsidRPr="00DC7C20" w:rsidRDefault="00B23DE1" w:rsidP="008A0993">
      <w:pPr>
        <w:rPr>
          <w:sz w:val="14"/>
          <w:szCs w:val="14"/>
        </w:rPr>
      </w:pPr>
      <w:r w:rsidRPr="00DC7C20">
        <w:rPr>
          <w:sz w:val="14"/>
          <w:szCs w:val="14"/>
        </w:rPr>
        <w:t>(Number of posts/thousands of United States dollars)</w:t>
      </w:r>
    </w:p>
    <w:p w14:paraId="0039A44F" w14:textId="77777777" w:rsidR="00B23DE1" w:rsidRPr="00DC7C20" w:rsidRDefault="00B23DE1" w:rsidP="001728C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612D50" w14:textId="77777777" w:rsidR="00B23DE1" w:rsidRPr="00DC7C20" w:rsidRDefault="00B23DE1" w:rsidP="001728C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rPr>
        <w:drawing>
          <wp:anchor distT="0" distB="0" distL="114300" distR="114300" simplePos="0" relativeHeight="251681792" behindDoc="0" locked="0" layoutInCell="1" allowOverlap="1" wp14:anchorId="0518CAA1" wp14:editId="232224CF">
            <wp:simplePos x="0" y="0"/>
            <wp:positionH relativeFrom="margin">
              <wp:align>right</wp:align>
            </wp:positionH>
            <wp:positionV relativeFrom="paragraph">
              <wp:posOffset>113030</wp:posOffset>
            </wp:positionV>
            <wp:extent cx="6248400" cy="2345690"/>
            <wp:effectExtent l="0" t="0" r="0" b="0"/>
            <wp:wrapTopAndBottom/>
            <wp:docPr id="2076287436"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87436" name="Picture 1" descr="A diagram of a pie chart&#10;&#10;AI-generated content may be incorrect."/>
                    <pic:cNvPicPr/>
                  </pic:nvPicPr>
                  <pic:blipFill>
                    <a:blip r:embed="rId140">
                      <a:extLst>
                        <a:ext uri="{28A0092B-C50C-407E-A947-70E740481C1C}">
                          <a14:useLocalDpi xmlns:a14="http://schemas.microsoft.com/office/drawing/2010/main" val="0"/>
                        </a:ext>
                      </a:extLst>
                    </a:blip>
                    <a:stretch>
                      <a:fillRect/>
                    </a:stretch>
                  </pic:blipFill>
                  <pic:spPr>
                    <a:xfrm>
                      <a:off x="0" y="0"/>
                      <a:ext cx="6248400" cy="2345690"/>
                    </a:xfrm>
                    <a:prstGeom prst="rect">
                      <a:avLst/>
                    </a:prstGeom>
                  </pic:spPr>
                </pic:pic>
              </a:graphicData>
            </a:graphic>
            <wp14:sizeRelH relativeFrom="margin">
              <wp14:pctWidth>0</wp14:pctWidth>
            </wp14:sizeRelH>
            <wp14:sizeRelV relativeFrom="margin">
              <wp14:pctHeight>0</wp14:pctHeight>
            </wp14:sizeRelV>
          </wp:anchor>
        </w:drawing>
      </w:r>
    </w:p>
    <w:p w14:paraId="31141BE6"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7F1381"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1C2A9C"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9B6822" w14:textId="77777777" w:rsidR="00B23DE1" w:rsidRPr="00DC7C20" w:rsidRDefault="00B23DE1" w:rsidP="001728C4">
      <w:pPr>
        <w:pStyle w:val="H1"/>
        <w:ind w:right="1260"/>
      </w:pPr>
      <w:r w:rsidRPr="00DC7C20">
        <w:tab/>
      </w:r>
      <w:r w:rsidRPr="00DC7C20">
        <w:tab/>
        <w:t>Subprogramme 2</w:t>
      </w:r>
    </w:p>
    <w:p w14:paraId="78F6A26F" w14:textId="77777777" w:rsidR="00B23DE1" w:rsidRPr="00DC7C20" w:rsidRDefault="00B23DE1" w:rsidP="001728C4">
      <w:pPr>
        <w:pStyle w:val="H1"/>
        <w:ind w:right="1260"/>
      </w:pPr>
      <w:r w:rsidRPr="00DC7C20">
        <w:tab/>
      </w:r>
      <w:r w:rsidRPr="00DC7C20">
        <w:tab/>
        <w:t>Investment and enterprise</w:t>
      </w:r>
    </w:p>
    <w:p w14:paraId="28C28478"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60CB15"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5BB627"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12.105</w:t>
      </w:r>
      <w:r w:rsidRPr="00DC7C20">
        <w:tab/>
        <w:t>The proposed regular budget resources for 2026 amount to $15,967,800 and reflect no change compared with the approved budget for 2025. Additional details on the distribution of the proposed resources for 2026 are reflected in table 12.33 and figure 12.XI.</w:t>
      </w:r>
    </w:p>
    <w:p w14:paraId="5667C19F"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7BC73A" w14:textId="77777777" w:rsidR="00B23DE1" w:rsidRPr="00DC7C20" w:rsidRDefault="00B23DE1" w:rsidP="00BC294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Table 12.33</w:t>
      </w:r>
    </w:p>
    <w:p w14:paraId="5896ED70" w14:textId="77777777" w:rsidR="00B23DE1" w:rsidRPr="00DC7C20" w:rsidRDefault="00B23DE1" w:rsidP="00BC294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2: evolution of financial and post resources</w:t>
      </w:r>
    </w:p>
    <w:p w14:paraId="311FB4B6" w14:textId="77777777" w:rsidR="00B23DE1" w:rsidRPr="00DC7C20" w:rsidRDefault="00B23DE1" w:rsidP="00BC294B">
      <w:pPr>
        <w:keepNext/>
        <w:keepLines/>
        <w:rPr>
          <w:b/>
          <w:sz w:val="14"/>
          <w:szCs w:val="14"/>
        </w:rPr>
      </w:pPr>
      <w:r w:rsidRPr="00DC7C20">
        <w:rPr>
          <w:sz w:val="14"/>
          <w:szCs w:val="14"/>
        </w:rPr>
        <w:t>(Thousands of United States dollars/number of posts)</w:t>
      </w:r>
    </w:p>
    <w:p w14:paraId="2864677C" w14:textId="77777777" w:rsidR="00B23DE1" w:rsidRPr="00DC7C20" w:rsidRDefault="00B23DE1" w:rsidP="00BC29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E2D0D2" w14:textId="77777777" w:rsidR="00B23DE1" w:rsidRPr="00DC7C20" w:rsidRDefault="00B23DE1" w:rsidP="00BC29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945"/>
        <w:gridCol w:w="909"/>
        <w:gridCol w:w="936"/>
        <w:gridCol w:w="1089"/>
        <w:gridCol w:w="900"/>
        <w:gridCol w:w="900"/>
        <w:gridCol w:w="909"/>
        <w:gridCol w:w="918"/>
      </w:tblGrid>
      <w:tr w:rsidR="00B23DE1" w:rsidRPr="00DC7C20" w14:paraId="7CDC28DF" w14:textId="77777777" w:rsidTr="0049252B">
        <w:trPr>
          <w:tblHeader/>
        </w:trPr>
        <w:tc>
          <w:tcPr>
            <w:tcW w:w="2340" w:type="dxa"/>
            <w:vMerge w:val="restart"/>
            <w:tcBorders>
              <w:top w:val="single" w:sz="4" w:space="0" w:color="auto"/>
            </w:tcBorders>
            <w:shd w:val="clear" w:color="auto" w:fill="auto"/>
            <w:vAlign w:val="bottom"/>
          </w:tcPr>
          <w:p w14:paraId="4E71DAC9" w14:textId="77777777" w:rsidR="00B23DE1" w:rsidRPr="00DC7C20" w:rsidRDefault="00B23DE1" w:rsidP="00BC29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5" w:type="dxa"/>
            <w:vMerge w:val="restart"/>
            <w:tcBorders>
              <w:top w:val="single" w:sz="4" w:space="0" w:color="auto"/>
            </w:tcBorders>
            <w:shd w:val="clear" w:color="auto" w:fill="auto"/>
            <w:vAlign w:val="bottom"/>
          </w:tcPr>
          <w:p w14:paraId="00E32A57" w14:textId="77777777" w:rsidR="00B23DE1" w:rsidRPr="00DC7C20" w:rsidRDefault="00B23DE1" w:rsidP="00BC294B">
            <w:pPr>
              <w:pStyle w:val="SingleTxt"/>
              <w:keepNext/>
              <w:keepLines/>
              <w:spacing w:before="81" w:after="81" w:line="160" w:lineRule="exact"/>
              <w:ind w:left="144" w:right="40"/>
              <w:jc w:val="right"/>
              <w:rPr>
                <w:i/>
                <w:sz w:val="14"/>
              </w:rPr>
            </w:pPr>
            <w:r w:rsidRPr="00DC7C20">
              <w:rPr>
                <w:i/>
                <w:sz w:val="14"/>
              </w:rPr>
              <w:t>2024 expenditure</w:t>
            </w:r>
          </w:p>
        </w:tc>
        <w:tc>
          <w:tcPr>
            <w:tcW w:w="909" w:type="dxa"/>
            <w:vMerge w:val="restart"/>
            <w:tcBorders>
              <w:top w:val="single" w:sz="4" w:space="0" w:color="auto"/>
            </w:tcBorders>
            <w:shd w:val="clear" w:color="auto" w:fill="auto"/>
            <w:vAlign w:val="bottom"/>
          </w:tcPr>
          <w:p w14:paraId="25DBEC80" w14:textId="77777777" w:rsidR="00B23DE1" w:rsidRPr="00DC7C20" w:rsidRDefault="00B23DE1" w:rsidP="00BC294B">
            <w:pPr>
              <w:pStyle w:val="SingleTxt"/>
              <w:keepNext/>
              <w:keepLines/>
              <w:spacing w:before="81" w:after="81" w:line="160" w:lineRule="exact"/>
              <w:ind w:left="144" w:right="40"/>
              <w:jc w:val="right"/>
              <w:rPr>
                <w:i/>
                <w:sz w:val="14"/>
              </w:rPr>
            </w:pPr>
            <w:r w:rsidRPr="00DC7C20">
              <w:rPr>
                <w:i/>
                <w:sz w:val="14"/>
              </w:rPr>
              <w:t>2025 approved</w:t>
            </w:r>
          </w:p>
        </w:tc>
        <w:tc>
          <w:tcPr>
            <w:tcW w:w="4734" w:type="dxa"/>
            <w:gridSpan w:val="5"/>
            <w:tcBorders>
              <w:top w:val="single" w:sz="4" w:space="0" w:color="auto"/>
              <w:bottom w:val="single" w:sz="4" w:space="0" w:color="auto"/>
            </w:tcBorders>
            <w:shd w:val="clear" w:color="auto" w:fill="auto"/>
            <w:vAlign w:val="bottom"/>
          </w:tcPr>
          <w:p w14:paraId="010CBA61" w14:textId="77777777" w:rsidR="00B23DE1" w:rsidRPr="00DC7C20" w:rsidRDefault="00B23DE1" w:rsidP="00BC29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918" w:type="dxa"/>
            <w:vMerge w:val="restart"/>
            <w:tcBorders>
              <w:top w:val="single" w:sz="4" w:space="0" w:color="auto"/>
            </w:tcBorders>
            <w:shd w:val="clear" w:color="auto" w:fill="auto"/>
            <w:vAlign w:val="bottom"/>
          </w:tcPr>
          <w:p w14:paraId="6056CBFA" w14:textId="77777777" w:rsidR="00B23DE1" w:rsidRPr="00DC7C20" w:rsidRDefault="00B23DE1" w:rsidP="00BC294B">
            <w:pPr>
              <w:pStyle w:val="SingleTxt"/>
              <w:keepNext/>
              <w:keepLines/>
              <w:spacing w:before="81" w:after="81" w:line="160" w:lineRule="exact"/>
              <w:ind w:left="144" w:right="40"/>
              <w:jc w:val="right"/>
              <w:rPr>
                <w:i/>
                <w:sz w:val="14"/>
              </w:rPr>
            </w:pPr>
            <w:r w:rsidRPr="00DC7C20">
              <w:rPr>
                <w:i/>
                <w:sz w:val="14"/>
              </w:rPr>
              <w:t xml:space="preserve">2026 estimate </w:t>
            </w:r>
          </w:p>
        </w:tc>
      </w:tr>
      <w:tr w:rsidR="00B23DE1" w:rsidRPr="00DC7C20" w14:paraId="091E874B" w14:textId="77777777" w:rsidTr="0049252B">
        <w:trPr>
          <w:tblHeader/>
        </w:trPr>
        <w:tc>
          <w:tcPr>
            <w:tcW w:w="2340" w:type="dxa"/>
            <w:vMerge/>
            <w:tcBorders>
              <w:bottom w:val="single" w:sz="12" w:space="0" w:color="auto"/>
            </w:tcBorders>
            <w:shd w:val="clear" w:color="auto" w:fill="auto"/>
            <w:vAlign w:val="bottom"/>
          </w:tcPr>
          <w:p w14:paraId="2518E80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5" w:type="dxa"/>
            <w:vMerge/>
            <w:tcBorders>
              <w:bottom w:val="single" w:sz="12" w:space="0" w:color="auto"/>
            </w:tcBorders>
            <w:shd w:val="clear" w:color="auto" w:fill="auto"/>
            <w:vAlign w:val="bottom"/>
          </w:tcPr>
          <w:p w14:paraId="478B0A1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9" w:type="dxa"/>
            <w:vMerge/>
            <w:tcBorders>
              <w:bottom w:val="single" w:sz="12" w:space="0" w:color="auto"/>
            </w:tcBorders>
            <w:shd w:val="clear" w:color="auto" w:fill="auto"/>
            <w:vAlign w:val="bottom"/>
          </w:tcPr>
          <w:p w14:paraId="3C0E3C1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6" w:type="dxa"/>
            <w:tcBorders>
              <w:top w:val="single" w:sz="4" w:space="0" w:color="auto"/>
              <w:bottom w:val="single" w:sz="12" w:space="0" w:color="auto"/>
            </w:tcBorders>
            <w:shd w:val="clear" w:color="auto" w:fill="auto"/>
            <w:vAlign w:val="bottom"/>
          </w:tcPr>
          <w:p w14:paraId="0924193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Technical adjustments</w:t>
            </w:r>
          </w:p>
        </w:tc>
        <w:tc>
          <w:tcPr>
            <w:tcW w:w="1089" w:type="dxa"/>
            <w:tcBorders>
              <w:top w:val="single" w:sz="4" w:space="0" w:color="auto"/>
              <w:bottom w:val="single" w:sz="12" w:space="0" w:color="auto"/>
            </w:tcBorders>
            <w:shd w:val="clear" w:color="auto" w:fill="auto"/>
            <w:vAlign w:val="bottom"/>
          </w:tcPr>
          <w:p w14:paraId="48E9460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New/expanded mandates</w:t>
            </w:r>
          </w:p>
        </w:tc>
        <w:tc>
          <w:tcPr>
            <w:tcW w:w="900" w:type="dxa"/>
            <w:tcBorders>
              <w:top w:val="single" w:sz="4" w:space="0" w:color="auto"/>
              <w:bottom w:val="single" w:sz="12" w:space="0" w:color="auto"/>
            </w:tcBorders>
            <w:shd w:val="clear" w:color="auto" w:fill="auto"/>
            <w:vAlign w:val="bottom"/>
          </w:tcPr>
          <w:p w14:paraId="3830409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Other</w:t>
            </w:r>
          </w:p>
        </w:tc>
        <w:tc>
          <w:tcPr>
            <w:tcW w:w="900" w:type="dxa"/>
            <w:tcBorders>
              <w:top w:val="single" w:sz="4" w:space="0" w:color="auto"/>
              <w:bottom w:val="single" w:sz="12" w:space="0" w:color="auto"/>
            </w:tcBorders>
            <w:shd w:val="clear" w:color="auto" w:fill="auto"/>
            <w:vAlign w:val="bottom"/>
          </w:tcPr>
          <w:p w14:paraId="2E2B276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Total</w:t>
            </w:r>
          </w:p>
        </w:tc>
        <w:tc>
          <w:tcPr>
            <w:tcW w:w="909" w:type="dxa"/>
            <w:tcBorders>
              <w:top w:val="single" w:sz="4" w:space="0" w:color="auto"/>
              <w:bottom w:val="single" w:sz="12" w:space="0" w:color="auto"/>
            </w:tcBorders>
            <w:shd w:val="clear" w:color="auto" w:fill="auto"/>
            <w:vAlign w:val="bottom"/>
          </w:tcPr>
          <w:p w14:paraId="4893F4A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Percentage</w:t>
            </w:r>
          </w:p>
        </w:tc>
        <w:tc>
          <w:tcPr>
            <w:tcW w:w="918" w:type="dxa"/>
            <w:vMerge/>
            <w:tcBorders>
              <w:bottom w:val="single" w:sz="12" w:space="0" w:color="auto"/>
            </w:tcBorders>
            <w:shd w:val="clear" w:color="auto" w:fill="auto"/>
            <w:vAlign w:val="bottom"/>
          </w:tcPr>
          <w:p w14:paraId="6F1EBBF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23DE1" w:rsidRPr="00DC7C20" w14:paraId="07ED6AB5" w14:textId="77777777" w:rsidTr="0049252B">
        <w:trPr>
          <w:trHeight w:hRule="exact" w:val="115"/>
          <w:tblHeader/>
        </w:trPr>
        <w:tc>
          <w:tcPr>
            <w:tcW w:w="2340" w:type="dxa"/>
            <w:tcBorders>
              <w:top w:val="single" w:sz="12" w:space="0" w:color="auto"/>
            </w:tcBorders>
            <w:shd w:val="clear" w:color="auto" w:fill="auto"/>
            <w:vAlign w:val="bottom"/>
          </w:tcPr>
          <w:p w14:paraId="73390C8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5" w:type="dxa"/>
            <w:tcBorders>
              <w:top w:val="single" w:sz="12" w:space="0" w:color="auto"/>
            </w:tcBorders>
            <w:shd w:val="clear" w:color="auto" w:fill="auto"/>
            <w:vAlign w:val="bottom"/>
          </w:tcPr>
          <w:p w14:paraId="6EA19CE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90D6DC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6" w:type="dxa"/>
            <w:tcBorders>
              <w:top w:val="single" w:sz="12" w:space="0" w:color="auto"/>
            </w:tcBorders>
            <w:shd w:val="clear" w:color="auto" w:fill="auto"/>
            <w:vAlign w:val="bottom"/>
          </w:tcPr>
          <w:p w14:paraId="23399B7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9" w:type="dxa"/>
            <w:tcBorders>
              <w:top w:val="single" w:sz="12" w:space="0" w:color="auto"/>
            </w:tcBorders>
            <w:shd w:val="clear" w:color="auto" w:fill="auto"/>
            <w:vAlign w:val="bottom"/>
          </w:tcPr>
          <w:p w14:paraId="740D660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4110709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2EBD0EE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5F2766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8" w:type="dxa"/>
            <w:tcBorders>
              <w:top w:val="single" w:sz="12" w:space="0" w:color="auto"/>
            </w:tcBorders>
            <w:shd w:val="clear" w:color="auto" w:fill="auto"/>
            <w:vAlign w:val="bottom"/>
          </w:tcPr>
          <w:p w14:paraId="61B56B9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78A648CF" w14:textId="77777777" w:rsidTr="0049252B">
        <w:tc>
          <w:tcPr>
            <w:tcW w:w="9846" w:type="dxa"/>
            <w:gridSpan w:val="9"/>
            <w:shd w:val="clear" w:color="auto" w:fill="auto"/>
            <w:vAlign w:val="bottom"/>
          </w:tcPr>
          <w:p w14:paraId="3A2355F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b/>
                <w:bCs/>
                <w:sz w:val="17"/>
              </w:rPr>
              <w:t>Financial resources by main category of expenditure</w:t>
            </w:r>
          </w:p>
        </w:tc>
      </w:tr>
      <w:tr w:rsidR="00B23DE1" w:rsidRPr="00DC7C20" w14:paraId="4EA068D9" w14:textId="77777777" w:rsidTr="0049252B">
        <w:tc>
          <w:tcPr>
            <w:tcW w:w="2340" w:type="dxa"/>
            <w:shd w:val="clear" w:color="auto" w:fill="auto"/>
            <w:vAlign w:val="bottom"/>
          </w:tcPr>
          <w:p w14:paraId="1E442A1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Posts</w:t>
            </w:r>
          </w:p>
        </w:tc>
        <w:tc>
          <w:tcPr>
            <w:tcW w:w="945" w:type="dxa"/>
            <w:shd w:val="clear" w:color="auto" w:fill="auto"/>
            <w:vAlign w:val="bottom"/>
          </w:tcPr>
          <w:p w14:paraId="38101FD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14 015.3</w:t>
            </w:r>
          </w:p>
        </w:tc>
        <w:tc>
          <w:tcPr>
            <w:tcW w:w="909" w:type="dxa"/>
            <w:shd w:val="clear" w:color="auto" w:fill="auto"/>
            <w:vAlign w:val="bottom"/>
          </w:tcPr>
          <w:p w14:paraId="5DA2EA6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15 550.5</w:t>
            </w:r>
          </w:p>
        </w:tc>
        <w:tc>
          <w:tcPr>
            <w:tcW w:w="936" w:type="dxa"/>
            <w:shd w:val="clear" w:color="auto" w:fill="auto"/>
            <w:vAlign w:val="bottom"/>
          </w:tcPr>
          <w:p w14:paraId="4E08379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089" w:type="dxa"/>
            <w:shd w:val="clear" w:color="auto" w:fill="auto"/>
            <w:vAlign w:val="bottom"/>
          </w:tcPr>
          <w:p w14:paraId="2C491CC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0" w:type="dxa"/>
            <w:shd w:val="clear" w:color="auto" w:fill="auto"/>
            <w:vAlign w:val="bottom"/>
          </w:tcPr>
          <w:p w14:paraId="0BE0F8D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0" w:type="dxa"/>
            <w:shd w:val="clear" w:color="auto" w:fill="auto"/>
            <w:vAlign w:val="bottom"/>
          </w:tcPr>
          <w:p w14:paraId="50B7636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bottom"/>
          </w:tcPr>
          <w:p w14:paraId="266DB76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18" w:type="dxa"/>
            <w:shd w:val="clear" w:color="auto" w:fill="auto"/>
            <w:vAlign w:val="bottom"/>
          </w:tcPr>
          <w:p w14:paraId="5A21680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15 550.5</w:t>
            </w:r>
          </w:p>
        </w:tc>
      </w:tr>
      <w:tr w:rsidR="00B23DE1" w:rsidRPr="00DC7C20" w14:paraId="66439E68" w14:textId="77777777" w:rsidTr="0049252B">
        <w:tc>
          <w:tcPr>
            <w:tcW w:w="2340" w:type="dxa"/>
            <w:tcBorders>
              <w:bottom w:val="single" w:sz="4" w:space="0" w:color="auto"/>
            </w:tcBorders>
            <w:shd w:val="clear" w:color="auto" w:fill="auto"/>
            <w:vAlign w:val="bottom"/>
          </w:tcPr>
          <w:p w14:paraId="7AE32F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Non-post</w:t>
            </w:r>
          </w:p>
        </w:tc>
        <w:tc>
          <w:tcPr>
            <w:tcW w:w="945" w:type="dxa"/>
            <w:tcBorders>
              <w:bottom w:val="single" w:sz="4" w:space="0" w:color="auto"/>
            </w:tcBorders>
            <w:shd w:val="clear" w:color="auto" w:fill="auto"/>
            <w:vAlign w:val="bottom"/>
          </w:tcPr>
          <w:p w14:paraId="7899F74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213.1</w:t>
            </w:r>
          </w:p>
        </w:tc>
        <w:tc>
          <w:tcPr>
            <w:tcW w:w="909" w:type="dxa"/>
            <w:tcBorders>
              <w:bottom w:val="single" w:sz="4" w:space="0" w:color="auto"/>
            </w:tcBorders>
            <w:shd w:val="clear" w:color="auto" w:fill="auto"/>
            <w:vAlign w:val="bottom"/>
          </w:tcPr>
          <w:p w14:paraId="45B0776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417.3</w:t>
            </w:r>
          </w:p>
        </w:tc>
        <w:tc>
          <w:tcPr>
            <w:tcW w:w="936" w:type="dxa"/>
            <w:tcBorders>
              <w:bottom w:val="single" w:sz="4" w:space="0" w:color="auto"/>
            </w:tcBorders>
            <w:shd w:val="clear" w:color="auto" w:fill="auto"/>
            <w:vAlign w:val="bottom"/>
          </w:tcPr>
          <w:p w14:paraId="1DE2443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1089" w:type="dxa"/>
            <w:tcBorders>
              <w:bottom w:val="single" w:sz="4" w:space="0" w:color="auto"/>
            </w:tcBorders>
            <w:shd w:val="clear" w:color="auto" w:fill="auto"/>
            <w:vAlign w:val="bottom"/>
          </w:tcPr>
          <w:p w14:paraId="0C601E5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0" w:type="dxa"/>
            <w:tcBorders>
              <w:bottom w:val="single" w:sz="4" w:space="0" w:color="auto"/>
            </w:tcBorders>
            <w:shd w:val="clear" w:color="auto" w:fill="auto"/>
            <w:vAlign w:val="bottom"/>
          </w:tcPr>
          <w:p w14:paraId="5E77DA9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0" w:type="dxa"/>
            <w:tcBorders>
              <w:bottom w:val="single" w:sz="4" w:space="0" w:color="auto"/>
            </w:tcBorders>
            <w:shd w:val="clear" w:color="auto" w:fill="auto"/>
            <w:vAlign w:val="bottom"/>
          </w:tcPr>
          <w:p w14:paraId="3709086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9" w:type="dxa"/>
            <w:tcBorders>
              <w:bottom w:val="single" w:sz="4" w:space="0" w:color="auto"/>
            </w:tcBorders>
            <w:shd w:val="clear" w:color="auto" w:fill="auto"/>
            <w:vAlign w:val="bottom"/>
          </w:tcPr>
          <w:p w14:paraId="709335F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18" w:type="dxa"/>
            <w:tcBorders>
              <w:bottom w:val="single" w:sz="4" w:space="0" w:color="auto"/>
            </w:tcBorders>
            <w:shd w:val="clear" w:color="auto" w:fill="auto"/>
            <w:vAlign w:val="bottom"/>
          </w:tcPr>
          <w:p w14:paraId="5A89746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417.3</w:t>
            </w:r>
          </w:p>
        </w:tc>
      </w:tr>
      <w:tr w:rsidR="00B23DE1" w:rsidRPr="00DC7C20" w14:paraId="4FC4D4EF" w14:textId="77777777" w:rsidTr="0049252B">
        <w:tc>
          <w:tcPr>
            <w:tcW w:w="2340" w:type="dxa"/>
            <w:tcBorders>
              <w:top w:val="single" w:sz="4" w:space="0" w:color="auto"/>
              <w:bottom w:val="single" w:sz="4" w:space="0" w:color="auto"/>
            </w:tcBorders>
            <w:shd w:val="clear" w:color="auto" w:fill="auto"/>
            <w:vAlign w:val="bottom"/>
          </w:tcPr>
          <w:p w14:paraId="4B20F9C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45" w:type="dxa"/>
            <w:tcBorders>
              <w:top w:val="single" w:sz="4" w:space="0" w:color="auto"/>
              <w:bottom w:val="single" w:sz="4" w:space="0" w:color="auto"/>
            </w:tcBorders>
            <w:shd w:val="clear" w:color="auto" w:fill="auto"/>
            <w:vAlign w:val="bottom"/>
          </w:tcPr>
          <w:p w14:paraId="4B1C67F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14 228.4</w:t>
            </w:r>
          </w:p>
        </w:tc>
        <w:tc>
          <w:tcPr>
            <w:tcW w:w="909" w:type="dxa"/>
            <w:tcBorders>
              <w:top w:val="single" w:sz="4" w:space="0" w:color="auto"/>
              <w:bottom w:val="single" w:sz="4" w:space="0" w:color="auto"/>
            </w:tcBorders>
            <w:shd w:val="clear" w:color="auto" w:fill="auto"/>
            <w:vAlign w:val="bottom"/>
          </w:tcPr>
          <w:p w14:paraId="1BCD72E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15 967.8</w:t>
            </w:r>
          </w:p>
        </w:tc>
        <w:tc>
          <w:tcPr>
            <w:tcW w:w="936" w:type="dxa"/>
            <w:tcBorders>
              <w:top w:val="single" w:sz="4" w:space="0" w:color="auto"/>
              <w:bottom w:val="single" w:sz="4" w:space="0" w:color="auto"/>
            </w:tcBorders>
            <w:shd w:val="clear" w:color="auto" w:fill="auto"/>
            <w:vAlign w:val="bottom"/>
          </w:tcPr>
          <w:p w14:paraId="33BDF1A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1089" w:type="dxa"/>
            <w:tcBorders>
              <w:top w:val="single" w:sz="4" w:space="0" w:color="auto"/>
              <w:bottom w:val="single" w:sz="4" w:space="0" w:color="auto"/>
            </w:tcBorders>
            <w:shd w:val="clear" w:color="auto" w:fill="auto"/>
            <w:vAlign w:val="bottom"/>
          </w:tcPr>
          <w:p w14:paraId="18EC05B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0" w:type="dxa"/>
            <w:tcBorders>
              <w:top w:val="single" w:sz="4" w:space="0" w:color="auto"/>
              <w:bottom w:val="single" w:sz="4" w:space="0" w:color="auto"/>
            </w:tcBorders>
            <w:shd w:val="clear" w:color="auto" w:fill="auto"/>
            <w:vAlign w:val="bottom"/>
          </w:tcPr>
          <w:p w14:paraId="31A4B90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0" w:type="dxa"/>
            <w:tcBorders>
              <w:top w:val="single" w:sz="4" w:space="0" w:color="auto"/>
              <w:bottom w:val="single" w:sz="4" w:space="0" w:color="auto"/>
            </w:tcBorders>
            <w:shd w:val="clear" w:color="auto" w:fill="auto"/>
            <w:vAlign w:val="bottom"/>
          </w:tcPr>
          <w:p w14:paraId="175A9F6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4" w:space="0" w:color="auto"/>
            </w:tcBorders>
            <w:shd w:val="clear" w:color="auto" w:fill="auto"/>
            <w:vAlign w:val="bottom"/>
          </w:tcPr>
          <w:p w14:paraId="0AA1065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18" w:type="dxa"/>
            <w:tcBorders>
              <w:top w:val="single" w:sz="4" w:space="0" w:color="auto"/>
              <w:bottom w:val="single" w:sz="4" w:space="0" w:color="auto"/>
            </w:tcBorders>
            <w:shd w:val="clear" w:color="auto" w:fill="auto"/>
            <w:vAlign w:val="bottom"/>
          </w:tcPr>
          <w:p w14:paraId="5E7BD5C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15 967.8</w:t>
            </w:r>
          </w:p>
        </w:tc>
      </w:tr>
      <w:tr w:rsidR="00B23DE1" w:rsidRPr="00DC7C20" w14:paraId="56325F6D" w14:textId="77777777" w:rsidTr="0049252B">
        <w:tc>
          <w:tcPr>
            <w:tcW w:w="2340" w:type="dxa"/>
            <w:tcBorders>
              <w:top w:val="single" w:sz="4" w:space="0" w:color="auto"/>
            </w:tcBorders>
            <w:shd w:val="clear" w:color="auto" w:fill="auto"/>
            <w:vAlign w:val="bottom"/>
          </w:tcPr>
          <w:p w14:paraId="4D29C40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C7C20">
              <w:rPr>
                <w:b/>
                <w:bCs/>
                <w:sz w:val="17"/>
              </w:rPr>
              <w:t>Post resources by category</w:t>
            </w:r>
          </w:p>
        </w:tc>
        <w:tc>
          <w:tcPr>
            <w:tcW w:w="945" w:type="dxa"/>
            <w:tcBorders>
              <w:top w:val="single" w:sz="4" w:space="0" w:color="auto"/>
            </w:tcBorders>
            <w:shd w:val="clear" w:color="auto" w:fill="auto"/>
            <w:vAlign w:val="bottom"/>
          </w:tcPr>
          <w:p w14:paraId="5651BC9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18BC153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6" w:type="dxa"/>
            <w:tcBorders>
              <w:top w:val="single" w:sz="4" w:space="0" w:color="auto"/>
            </w:tcBorders>
            <w:shd w:val="clear" w:color="auto" w:fill="auto"/>
            <w:vAlign w:val="bottom"/>
          </w:tcPr>
          <w:p w14:paraId="0285BEB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89" w:type="dxa"/>
            <w:tcBorders>
              <w:top w:val="single" w:sz="4" w:space="0" w:color="auto"/>
            </w:tcBorders>
            <w:shd w:val="clear" w:color="auto" w:fill="auto"/>
            <w:vAlign w:val="bottom"/>
          </w:tcPr>
          <w:p w14:paraId="5FF211A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0" w:type="dxa"/>
            <w:tcBorders>
              <w:top w:val="single" w:sz="4" w:space="0" w:color="auto"/>
            </w:tcBorders>
            <w:shd w:val="clear" w:color="auto" w:fill="auto"/>
            <w:vAlign w:val="bottom"/>
          </w:tcPr>
          <w:p w14:paraId="649BFCB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0" w:type="dxa"/>
            <w:tcBorders>
              <w:top w:val="single" w:sz="4" w:space="0" w:color="auto"/>
            </w:tcBorders>
            <w:shd w:val="clear" w:color="auto" w:fill="auto"/>
            <w:vAlign w:val="bottom"/>
          </w:tcPr>
          <w:p w14:paraId="4F3B39D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E27F2B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8" w:type="dxa"/>
            <w:tcBorders>
              <w:top w:val="single" w:sz="4" w:space="0" w:color="auto"/>
            </w:tcBorders>
            <w:shd w:val="clear" w:color="auto" w:fill="auto"/>
            <w:vAlign w:val="bottom"/>
          </w:tcPr>
          <w:p w14:paraId="4D97DE2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23DE1" w:rsidRPr="00DC7C20" w14:paraId="50AF33B7" w14:textId="77777777" w:rsidTr="0049252B">
        <w:tc>
          <w:tcPr>
            <w:tcW w:w="2340" w:type="dxa"/>
            <w:shd w:val="clear" w:color="auto" w:fill="auto"/>
            <w:vAlign w:val="bottom"/>
          </w:tcPr>
          <w:p w14:paraId="6583A99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Professional and higher</w:t>
            </w:r>
          </w:p>
        </w:tc>
        <w:tc>
          <w:tcPr>
            <w:tcW w:w="945" w:type="dxa"/>
            <w:shd w:val="clear" w:color="auto" w:fill="auto"/>
            <w:vAlign w:val="bottom"/>
          </w:tcPr>
          <w:p w14:paraId="070E13A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9" w:type="dxa"/>
            <w:shd w:val="clear" w:color="auto" w:fill="auto"/>
            <w:vAlign w:val="bottom"/>
          </w:tcPr>
          <w:p w14:paraId="421387B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55</w:t>
            </w:r>
          </w:p>
        </w:tc>
        <w:tc>
          <w:tcPr>
            <w:tcW w:w="936" w:type="dxa"/>
            <w:shd w:val="clear" w:color="auto" w:fill="auto"/>
            <w:vAlign w:val="bottom"/>
          </w:tcPr>
          <w:p w14:paraId="024A3FD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089" w:type="dxa"/>
            <w:shd w:val="clear" w:color="auto" w:fill="auto"/>
            <w:vAlign w:val="bottom"/>
          </w:tcPr>
          <w:p w14:paraId="7580C69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0" w:type="dxa"/>
            <w:shd w:val="clear" w:color="auto" w:fill="auto"/>
            <w:vAlign w:val="bottom"/>
          </w:tcPr>
          <w:p w14:paraId="684F8FB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0" w:type="dxa"/>
            <w:shd w:val="clear" w:color="auto" w:fill="auto"/>
            <w:vAlign w:val="bottom"/>
          </w:tcPr>
          <w:p w14:paraId="4F49FA0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9" w:type="dxa"/>
            <w:shd w:val="clear" w:color="auto" w:fill="auto"/>
            <w:vAlign w:val="bottom"/>
          </w:tcPr>
          <w:p w14:paraId="640A03D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18" w:type="dxa"/>
            <w:shd w:val="clear" w:color="auto" w:fill="auto"/>
            <w:vAlign w:val="bottom"/>
          </w:tcPr>
          <w:p w14:paraId="6F41F70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55</w:t>
            </w:r>
          </w:p>
        </w:tc>
      </w:tr>
      <w:tr w:rsidR="00B23DE1" w:rsidRPr="00DC7C20" w14:paraId="3C82A09D" w14:textId="77777777" w:rsidTr="0049252B">
        <w:tc>
          <w:tcPr>
            <w:tcW w:w="2340" w:type="dxa"/>
            <w:tcBorders>
              <w:bottom w:val="single" w:sz="4" w:space="0" w:color="auto"/>
            </w:tcBorders>
            <w:shd w:val="clear" w:color="auto" w:fill="auto"/>
            <w:vAlign w:val="bottom"/>
          </w:tcPr>
          <w:p w14:paraId="6C5FE1B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 xml:space="preserve">General Service and related </w:t>
            </w:r>
          </w:p>
        </w:tc>
        <w:tc>
          <w:tcPr>
            <w:tcW w:w="945" w:type="dxa"/>
            <w:tcBorders>
              <w:bottom w:val="single" w:sz="4" w:space="0" w:color="auto"/>
            </w:tcBorders>
            <w:shd w:val="clear" w:color="auto" w:fill="auto"/>
            <w:vAlign w:val="bottom"/>
          </w:tcPr>
          <w:p w14:paraId="356271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09" w:type="dxa"/>
            <w:tcBorders>
              <w:bottom w:val="single" w:sz="4" w:space="0" w:color="auto"/>
            </w:tcBorders>
            <w:shd w:val="clear" w:color="auto" w:fill="auto"/>
            <w:vAlign w:val="bottom"/>
          </w:tcPr>
          <w:p w14:paraId="1CA0CEA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20</w:t>
            </w:r>
          </w:p>
        </w:tc>
        <w:tc>
          <w:tcPr>
            <w:tcW w:w="936" w:type="dxa"/>
            <w:tcBorders>
              <w:bottom w:val="single" w:sz="4" w:space="0" w:color="auto"/>
            </w:tcBorders>
            <w:shd w:val="clear" w:color="auto" w:fill="auto"/>
            <w:vAlign w:val="bottom"/>
          </w:tcPr>
          <w:p w14:paraId="6025451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1089" w:type="dxa"/>
            <w:tcBorders>
              <w:bottom w:val="single" w:sz="4" w:space="0" w:color="auto"/>
            </w:tcBorders>
            <w:shd w:val="clear" w:color="auto" w:fill="auto"/>
            <w:vAlign w:val="bottom"/>
          </w:tcPr>
          <w:p w14:paraId="10D894C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0" w:type="dxa"/>
            <w:tcBorders>
              <w:bottom w:val="single" w:sz="4" w:space="0" w:color="auto"/>
            </w:tcBorders>
            <w:shd w:val="clear" w:color="auto" w:fill="auto"/>
            <w:vAlign w:val="bottom"/>
          </w:tcPr>
          <w:p w14:paraId="5FD0F8E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0" w:type="dxa"/>
            <w:tcBorders>
              <w:bottom w:val="single" w:sz="4" w:space="0" w:color="auto"/>
            </w:tcBorders>
            <w:shd w:val="clear" w:color="auto" w:fill="auto"/>
            <w:vAlign w:val="bottom"/>
          </w:tcPr>
          <w:p w14:paraId="6EE88E0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9" w:type="dxa"/>
            <w:tcBorders>
              <w:bottom w:val="single" w:sz="4" w:space="0" w:color="auto"/>
            </w:tcBorders>
            <w:shd w:val="clear" w:color="auto" w:fill="auto"/>
            <w:vAlign w:val="bottom"/>
          </w:tcPr>
          <w:p w14:paraId="6A9C940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18" w:type="dxa"/>
            <w:tcBorders>
              <w:bottom w:val="single" w:sz="4" w:space="0" w:color="auto"/>
            </w:tcBorders>
            <w:shd w:val="clear" w:color="auto" w:fill="auto"/>
            <w:vAlign w:val="bottom"/>
          </w:tcPr>
          <w:p w14:paraId="13E7BE7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20</w:t>
            </w:r>
          </w:p>
        </w:tc>
      </w:tr>
      <w:tr w:rsidR="00B23DE1" w:rsidRPr="00DC7C20" w14:paraId="41542495" w14:textId="77777777" w:rsidTr="0049252B">
        <w:tc>
          <w:tcPr>
            <w:tcW w:w="2340" w:type="dxa"/>
            <w:tcBorders>
              <w:top w:val="single" w:sz="4" w:space="0" w:color="auto"/>
              <w:bottom w:val="single" w:sz="12" w:space="0" w:color="auto"/>
            </w:tcBorders>
            <w:shd w:val="clear" w:color="auto" w:fill="auto"/>
            <w:vAlign w:val="bottom"/>
          </w:tcPr>
          <w:p w14:paraId="7A58888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 xml:space="preserve">Total </w:t>
            </w:r>
          </w:p>
        </w:tc>
        <w:tc>
          <w:tcPr>
            <w:tcW w:w="945" w:type="dxa"/>
            <w:tcBorders>
              <w:top w:val="single" w:sz="4" w:space="0" w:color="auto"/>
              <w:bottom w:val="single" w:sz="12" w:space="0" w:color="auto"/>
            </w:tcBorders>
            <w:shd w:val="clear" w:color="auto" w:fill="auto"/>
            <w:vAlign w:val="bottom"/>
          </w:tcPr>
          <w:p w14:paraId="317A15D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09" w:type="dxa"/>
            <w:tcBorders>
              <w:top w:val="single" w:sz="4" w:space="0" w:color="auto"/>
              <w:bottom w:val="single" w:sz="12" w:space="0" w:color="auto"/>
            </w:tcBorders>
            <w:shd w:val="clear" w:color="auto" w:fill="auto"/>
            <w:vAlign w:val="bottom"/>
          </w:tcPr>
          <w:p w14:paraId="33A54D9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75</w:t>
            </w:r>
          </w:p>
        </w:tc>
        <w:tc>
          <w:tcPr>
            <w:tcW w:w="936" w:type="dxa"/>
            <w:tcBorders>
              <w:top w:val="single" w:sz="4" w:space="0" w:color="auto"/>
              <w:bottom w:val="single" w:sz="12" w:space="0" w:color="auto"/>
            </w:tcBorders>
            <w:shd w:val="clear" w:color="auto" w:fill="auto"/>
            <w:vAlign w:val="bottom"/>
          </w:tcPr>
          <w:p w14:paraId="679EB4A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1089" w:type="dxa"/>
            <w:tcBorders>
              <w:top w:val="single" w:sz="4" w:space="0" w:color="auto"/>
              <w:bottom w:val="single" w:sz="12" w:space="0" w:color="auto"/>
            </w:tcBorders>
            <w:shd w:val="clear" w:color="auto" w:fill="auto"/>
            <w:vAlign w:val="bottom"/>
          </w:tcPr>
          <w:p w14:paraId="4E85753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0" w:type="dxa"/>
            <w:tcBorders>
              <w:top w:val="single" w:sz="4" w:space="0" w:color="auto"/>
              <w:bottom w:val="single" w:sz="12" w:space="0" w:color="auto"/>
            </w:tcBorders>
            <w:shd w:val="clear" w:color="auto" w:fill="auto"/>
            <w:vAlign w:val="bottom"/>
          </w:tcPr>
          <w:p w14:paraId="70EE6CD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0" w:type="dxa"/>
            <w:tcBorders>
              <w:top w:val="single" w:sz="4" w:space="0" w:color="auto"/>
              <w:bottom w:val="single" w:sz="12" w:space="0" w:color="auto"/>
            </w:tcBorders>
            <w:shd w:val="clear" w:color="auto" w:fill="auto"/>
            <w:vAlign w:val="bottom"/>
          </w:tcPr>
          <w:p w14:paraId="05D22DE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9" w:type="dxa"/>
            <w:tcBorders>
              <w:top w:val="single" w:sz="4" w:space="0" w:color="auto"/>
              <w:bottom w:val="single" w:sz="12" w:space="0" w:color="auto"/>
            </w:tcBorders>
            <w:shd w:val="clear" w:color="auto" w:fill="auto"/>
            <w:vAlign w:val="bottom"/>
          </w:tcPr>
          <w:p w14:paraId="6B36C60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18" w:type="dxa"/>
            <w:tcBorders>
              <w:top w:val="single" w:sz="4" w:space="0" w:color="auto"/>
              <w:bottom w:val="single" w:sz="12" w:space="0" w:color="auto"/>
            </w:tcBorders>
            <w:shd w:val="clear" w:color="auto" w:fill="auto"/>
            <w:vAlign w:val="bottom"/>
          </w:tcPr>
          <w:p w14:paraId="2F57408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75</w:t>
            </w:r>
          </w:p>
        </w:tc>
      </w:tr>
    </w:tbl>
    <w:p w14:paraId="540C4D48"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FDA53C"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B8E614" w14:textId="77777777" w:rsidR="00B23DE1" w:rsidRPr="00DC7C20" w:rsidRDefault="00B23DE1" w:rsidP="001276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Figure 12.XI</w:t>
      </w:r>
    </w:p>
    <w:p w14:paraId="7F5F940F" w14:textId="77777777" w:rsidR="00B23DE1" w:rsidRPr="00DC7C20" w:rsidRDefault="00B23DE1" w:rsidP="001276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2: distribution of proposed resources for 2026</w:t>
      </w:r>
    </w:p>
    <w:p w14:paraId="10BFFAF7" w14:textId="77777777" w:rsidR="00B23DE1" w:rsidRPr="00DC7C20" w:rsidRDefault="00B23DE1" w:rsidP="001276E4">
      <w:pPr>
        <w:rPr>
          <w:sz w:val="14"/>
          <w:szCs w:val="14"/>
        </w:rPr>
      </w:pPr>
      <w:r w:rsidRPr="00DC7C20">
        <w:rPr>
          <w:sz w:val="14"/>
          <w:szCs w:val="14"/>
        </w:rPr>
        <w:t>(Number of posts/thousands of United States dollars)</w:t>
      </w:r>
    </w:p>
    <w:p w14:paraId="300B7E6B" w14:textId="77777777" w:rsidR="00B23DE1" w:rsidRPr="00DC7C20" w:rsidRDefault="00B23DE1" w:rsidP="001728C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FD9A8C" w14:textId="77777777" w:rsidR="00B23DE1" w:rsidRPr="00DC7C20" w:rsidRDefault="00B23DE1" w:rsidP="001728C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rPr>
        <w:drawing>
          <wp:anchor distT="0" distB="0" distL="114300" distR="114300" simplePos="0" relativeHeight="251682816" behindDoc="0" locked="0" layoutInCell="1" allowOverlap="1" wp14:anchorId="6FEAD404" wp14:editId="1ED48DD9">
            <wp:simplePos x="0" y="0"/>
            <wp:positionH relativeFrom="margin">
              <wp:align>right</wp:align>
            </wp:positionH>
            <wp:positionV relativeFrom="paragraph">
              <wp:posOffset>105410</wp:posOffset>
            </wp:positionV>
            <wp:extent cx="6248400" cy="2224405"/>
            <wp:effectExtent l="0" t="0" r="0" b="4445"/>
            <wp:wrapTopAndBottom/>
            <wp:docPr id="128491907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19075" name="Picture 1" descr="A diagram of a pie chart&#10;&#10;AI-generated content may be incorrect."/>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6248400" cy="2224405"/>
                    </a:xfrm>
                    <a:prstGeom prst="rect">
                      <a:avLst/>
                    </a:prstGeom>
                  </pic:spPr>
                </pic:pic>
              </a:graphicData>
            </a:graphic>
            <wp14:sizeRelH relativeFrom="margin">
              <wp14:pctWidth>0</wp14:pctWidth>
            </wp14:sizeRelH>
            <wp14:sizeRelV relativeFrom="margin">
              <wp14:pctHeight>0</wp14:pctHeight>
            </wp14:sizeRelV>
          </wp:anchor>
        </w:drawing>
      </w:r>
    </w:p>
    <w:p w14:paraId="731ED83B"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5A3471"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9A80D4"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4D448B" w14:textId="77777777" w:rsidR="00B23DE1" w:rsidRPr="00DC7C20" w:rsidRDefault="00B23DE1" w:rsidP="001728C4">
      <w:pPr>
        <w:pStyle w:val="H1"/>
        <w:ind w:right="1260"/>
      </w:pPr>
      <w:r w:rsidRPr="00DC7C20">
        <w:tab/>
      </w:r>
      <w:r w:rsidRPr="00DC7C20">
        <w:tab/>
        <w:t>Subprogramme 3</w:t>
      </w:r>
    </w:p>
    <w:p w14:paraId="054B73B9" w14:textId="77777777" w:rsidR="00B23DE1" w:rsidRPr="00DC7C20" w:rsidRDefault="00B23DE1" w:rsidP="001728C4">
      <w:pPr>
        <w:pStyle w:val="H1"/>
        <w:ind w:right="1260"/>
      </w:pPr>
      <w:r w:rsidRPr="00DC7C20">
        <w:tab/>
      </w:r>
      <w:r w:rsidRPr="00DC7C20">
        <w:tab/>
        <w:t>International trade and commodities</w:t>
      </w:r>
    </w:p>
    <w:p w14:paraId="3AA330E9"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983709"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840652"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12.106</w:t>
      </w:r>
      <w:r w:rsidRPr="00DC7C20">
        <w:tab/>
        <w:t>The proposed regular budget resources for 2026 amount to $17,508,200 and reflect no change compared with the approved budget for 2025. Additional details on the distribution of the proposed resources for 2026 are reflected in table 12.34 and figure 12.XII.</w:t>
      </w:r>
    </w:p>
    <w:p w14:paraId="4EF35E84"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7DC8EA" w14:textId="77777777" w:rsidR="00B23DE1" w:rsidRPr="00DC7C20" w:rsidRDefault="00B23DE1" w:rsidP="001276E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Table 12.34</w:t>
      </w:r>
    </w:p>
    <w:p w14:paraId="1991A67B" w14:textId="77777777" w:rsidR="00B23DE1" w:rsidRPr="00DC7C20" w:rsidRDefault="00B23DE1" w:rsidP="001276E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3: evolution of financial and post resources</w:t>
      </w:r>
    </w:p>
    <w:p w14:paraId="03AC7EA0" w14:textId="77777777" w:rsidR="00B23DE1" w:rsidRPr="00DC7C20" w:rsidRDefault="00B23DE1" w:rsidP="001276E4">
      <w:pPr>
        <w:keepNext/>
        <w:keepLines/>
        <w:rPr>
          <w:b/>
          <w:sz w:val="14"/>
          <w:szCs w:val="14"/>
        </w:rPr>
      </w:pPr>
      <w:r w:rsidRPr="00DC7C20">
        <w:rPr>
          <w:sz w:val="14"/>
          <w:szCs w:val="14"/>
        </w:rPr>
        <w:t>(Thousands of United States dollars/number of posts)</w:t>
      </w:r>
    </w:p>
    <w:p w14:paraId="0B826D9C" w14:textId="77777777" w:rsidR="00B23DE1" w:rsidRPr="00DC7C20" w:rsidRDefault="00B23DE1" w:rsidP="001276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B3B6F7" w14:textId="77777777" w:rsidR="00B23DE1" w:rsidRPr="00DC7C20" w:rsidRDefault="00B23DE1" w:rsidP="001276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22"/>
        <w:gridCol w:w="981"/>
        <w:gridCol w:w="909"/>
        <w:gridCol w:w="931"/>
        <w:gridCol w:w="1085"/>
        <w:gridCol w:w="900"/>
        <w:gridCol w:w="900"/>
        <w:gridCol w:w="900"/>
        <w:gridCol w:w="918"/>
      </w:tblGrid>
      <w:tr w:rsidR="00B23DE1" w:rsidRPr="00DC7C20" w14:paraId="7DB08F14" w14:textId="77777777" w:rsidTr="0049252B">
        <w:trPr>
          <w:tblHeader/>
        </w:trPr>
        <w:tc>
          <w:tcPr>
            <w:tcW w:w="2322" w:type="dxa"/>
            <w:vMerge w:val="restart"/>
            <w:tcBorders>
              <w:top w:val="single" w:sz="4" w:space="0" w:color="auto"/>
            </w:tcBorders>
            <w:shd w:val="clear" w:color="auto" w:fill="auto"/>
            <w:vAlign w:val="bottom"/>
          </w:tcPr>
          <w:p w14:paraId="7A7EEB88" w14:textId="77777777" w:rsidR="00B23DE1" w:rsidRPr="00DC7C20" w:rsidRDefault="00B23DE1" w:rsidP="001276E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bookmarkStart w:id="9" w:name="_Hlk164247089"/>
          </w:p>
        </w:tc>
        <w:tc>
          <w:tcPr>
            <w:tcW w:w="981" w:type="dxa"/>
            <w:vMerge w:val="restart"/>
            <w:tcBorders>
              <w:top w:val="single" w:sz="4" w:space="0" w:color="auto"/>
            </w:tcBorders>
            <w:shd w:val="clear" w:color="auto" w:fill="auto"/>
            <w:vAlign w:val="bottom"/>
          </w:tcPr>
          <w:p w14:paraId="721EBD62" w14:textId="77777777" w:rsidR="00B23DE1" w:rsidRPr="00DC7C20" w:rsidRDefault="00B23DE1" w:rsidP="001276E4">
            <w:pPr>
              <w:pStyle w:val="SingleTxt"/>
              <w:keepNext/>
              <w:keepLines/>
              <w:spacing w:before="81" w:after="81" w:line="160" w:lineRule="exact"/>
              <w:ind w:left="144" w:right="40"/>
              <w:jc w:val="right"/>
              <w:rPr>
                <w:i/>
                <w:sz w:val="14"/>
              </w:rPr>
            </w:pPr>
            <w:r w:rsidRPr="00DC7C20">
              <w:rPr>
                <w:i/>
                <w:sz w:val="14"/>
              </w:rPr>
              <w:t>2024 expenditure</w:t>
            </w:r>
          </w:p>
        </w:tc>
        <w:tc>
          <w:tcPr>
            <w:tcW w:w="909" w:type="dxa"/>
            <w:vMerge w:val="restart"/>
            <w:tcBorders>
              <w:top w:val="single" w:sz="4" w:space="0" w:color="auto"/>
            </w:tcBorders>
            <w:shd w:val="clear" w:color="auto" w:fill="auto"/>
            <w:vAlign w:val="bottom"/>
          </w:tcPr>
          <w:p w14:paraId="205457E8" w14:textId="77777777" w:rsidR="00B23DE1" w:rsidRPr="00DC7C20" w:rsidRDefault="00B23DE1" w:rsidP="001276E4">
            <w:pPr>
              <w:pStyle w:val="SingleTxt"/>
              <w:keepNext/>
              <w:keepLines/>
              <w:spacing w:before="81" w:after="81" w:line="160" w:lineRule="exact"/>
              <w:ind w:left="144" w:right="40"/>
              <w:jc w:val="right"/>
              <w:rPr>
                <w:i/>
                <w:sz w:val="14"/>
              </w:rPr>
            </w:pPr>
            <w:r w:rsidRPr="00DC7C20">
              <w:rPr>
                <w:i/>
                <w:sz w:val="14"/>
              </w:rPr>
              <w:t>2025 approved</w:t>
            </w:r>
          </w:p>
        </w:tc>
        <w:tc>
          <w:tcPr>
            <w:tcW w:w="4716" w:type="dxa"/>
            <w:gridSpan w:val="5"/>
            <w:tcBorders>
              <w:top w:val="single" w:sz="4" w:space="0" w:color="auto"/>
              <w:bottom w:val="single" w:sz="4" w:space="0" w:color="auto"/>
            </w:tcBorders>
            <w:shd w:val="clear" w:color="auto" w:fill="auto"/>
            <w:vAlign w:val="bottom"/>
          </w:tcPr>
          <w:p w14:paraId="5EBD2A22" w14:textId="77777777" w:rsidR="00B23DE1" w:rsidRPr="00DC7C20" w:rsidRDefault="00B23DE1" w:rsidP="001276E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918" w:type="dxa"/>
            <w:vMerge w:val="restart"/>
            <w:tcBorders>
              <w:top w:val="single" w:sz="4" w:space="0" w:color="auto"/>
            </w:tcBorders>
            <w:shd w:val="clear" w:color="auto" w:fill="auto"/>
            <w:vAlign w:val="bottom"/>
          </w:tcPr>
          <w:p w14:paraId="1A0645CD" w14:textId="77777777" w:rsidR="00B23DE1" w:rsidRPr="00DC7C20" w:rsidRDefault="00B23DE1" w:rsidP="001276E4">
            <w:pPr>
              <w:pStyle w:val="SingleTxt"/>
              <w:keepNext/>
              <w:keepLines/>
              <w:spacing w:before="81" w:after="81" w:line="160" w:lineRule="exact"/>
              <w:ind w:left="144" w:right="40"/>
              <w:jc w:val="right"/>
              <w:rPr>
                <w:i/>
                <w:sz w:val="14"/>
              </w:rPr>
            </w:pPr>
            <w:r w:rsidRPr="00DC7C20">
              <w:rPr>
                <w:i/>
                <w:sz w:val="14"/>
              </w:rPr>
              <w:t xml:space="preserve">2026 estimate </w:t>
            </w:r>
          </w:p>
        </w:tc>
      </w:tr>
      <w:tr w:rsidR="00B23DE1" w:rsidRPr="00DC7C20" w14:paraId="2F88C3A8" w14:textId="77777777" w:rsidTr="0049252B">
        <w:trPr>
          <w:tblHeader/>
        </w:trPr>
        <w:tc>
          <w:tcPr>
            <w:tcW w:w="2322" w:type="dxa"/>
            <w:vMerge/>
            <w:tcBorders>
              <w:bottom w:val="single" w:sz="12" w:space="0" w:color="auto"/>
            </w:tcBorders>
            <w:shd w:val="clear" w:color="auto" w:fill="auto"/>
            <w:vAlign w:val="bottom"/>
          </w:tcPr>
          <w:p w14:paraId="796DE8A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81" w:type="dxa"/>
            <w:vMerge/>
            <w:tcBorders>
              <w:bottom w:val="single" w:sz="12" w:space="0" w:color="auto"/>
            </w:tcBorders>
            <w:shd w:val="clear" w:color="auto" w:fill="auto"/>
            <w:vAlign w:val="bottom"/>
          </w:tcPr>
          <w:p w14:paraId="0883283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9" w:type="dxa"/>
            <w:vMerge/>
            <w:tcBorders>
              <w:bottom w:val="single" w:sz="12" w:space="0" w:color="auto"/>
            </w:tcBorders>
            <w:shd w:val="clear" w:color="auto" w:fill="auto"/>
            <w:vAlign w:val="bottom"/>
          </w:tcPr>
          <w:p w14:paraId="2AAA557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1" w:type="dxa"/>
            <w:tcBorders>
              <w:top w:val="single" w:sz="4" w:space="0" w:color="auto"/>
              <w:bottom w:val="single" w:sz="12" w:space="0" w:color="auto"/>
            </w:tcBorders>
            <w:shd w:val="clear" w:color="auto" w:fill="auto"/>
            <w:vAlign w:val="bottom"/>
          </w:tcPr>
          <w:p w14:paraId="639E8D4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Technical adjustments</w:t>
            </w:r>
          </w:p>
        </w:tc>
        <w:tc>
          <w:tcPr>
            <w:tcW w:w="1085" w:type="dxa"/>
            <w:tcBorders>
              <w:top w:val="single" w:sz="4" w:space="0" w:color="auto"/>
              <w:bottom w:val="single" w:sz="12" w:space="0" w:color="auto"/>
            </w:tcBorders>
            <w:shd w:val="clear" w:color="auto" w:fill="auto"/>
            <w:vAlign w:val="bottom"/>
          </w:tcPr>
          <w:p w14:paraId="549DBF3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New/expanded mandates</w:t>
            </w:r>
          </w:p>
        </w:tc>
        <w:tc>
          <w:tcPr>
            <w:tcW w:w="900" w:type="dxa"/>
            <w:tcBorders>
              <w:top w:val="single" w:sz="4" w:space="0" w:color="auto"/>
              <w:bottom w:val="single" w:sz="12" w:space="0" w:color="auto"/>
            </w:tcBorders>
            <w:shd w:val="clear" w:color="auto" w:fill="auto"/>
            <w:vAlign w:val="bottom"/>
          </w:tcPr>
          <w:p w14:paraId="42BDA18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Other</w:t>
            </w:r>
          </w:p>
        </w:tc>
        <w:tc>
          <w:tcPr>
            <w:tcW w:w="900" w:type="dxa"/>
            <w:tcBorders>
              <w:top w:val="single" w:sz="4" w:space="0" w:color="auto"/>
              <w:bottom w:val="single" w:sz="12" w:space="0" w:color="auto"/>
            </w:tcBorders>
            <w:shd w:val="clear" w:color="auto" w:fill="auto"/>
            <w:vAlign w:val="bottom"/>
          </w:tcPr>
          <w:p w14:paraId="7FEBB91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Total</w:t>
            </w:r>
          </w:p>
        </w:tc>
        <w:tc>
          <w:tcPr>
            <w:tcW w:w="900" w:type="dxa"/>
            <w:tcBorders>
              <w:top w:val="single" w:sz="4" w:space="0" w:color="auto"/>
              <w:bottom w:val="single" w:sz="12" w:space="0" w:color="auto"/>
            </w:tcBorders>
            <w:shd w:val="clear" w:color="auto" w:fill="auto"/>
            <w:vAlign w:val="bottom"/>
          </w:tcPr>
          <w:p w14:paraId="1128DF3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Percentage</w:t>
            </w:r>
          </w:p>
        </w:tc>
        <w:tc>
          <w:tcPr>
            <w:tcW w:w="918" w:type="dxa"/>
            <w:vMerge/>
            <w:tcBorders>
              <w:bottom w:val="single" w:sz="12" w:space="0" w:color="auto"/>
            </w:tcBorders>
            <w:shd w:val="clear" w:color="auto" w:fill="auto"/>
            <w:vAlign w:val="bottom"/>
          </w:tcPr>
          <w:p w14:paraId="6808AAA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23DE1" w:rsidRPr="00DC7C20" w14:paraId="018990AD" w14:textId="77777777" w:rsidTr="0049252B">
        <w:trPr>
          <w:trHeight w:hRule="exact" w:val="115"/>
          <w:tblHeader/>
        </w:trPr>
        <w:tc>
          <w:tcPr>
            <w:tcW w:w="2322" w:type="dxa"/>
            <w:tcBorders>
              <w:top w:val="single" w:sz="12" w:space="0" w:color="auto"/>
            </w:tcBorders>
            <w:shd w:val="clear" w:color="auto" w:fill="auto"/>
            <w:vAlign w:val="bottom"/>
          </w:tcPr>
          <w:p w14:paraId="2CC6D3D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81" w:type="dxa"/>
            <w:tcBorders>
              <w:top w:val="single" w:sz="12" w:space="0" w:color="auto"/>
            </w:tcBorders>
            <w:shd w:val="clear" w:color="auto" w:fill="auto"/>
            <w:vAlign w:val="bottom"/>
          </w:tcPr>
          <w:p w14:paraId="62B9570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B4BF69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2C40CDC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5" w:type="dxa"/>
            <w:tcBorders>
              <w:top w:val="single" w:sz="12" w:space="0" w:color="auto"/>
            </w:tcBorders>
            <w:shd w:val="clear" w:color="auto" w:fill="auto"/>
            <w:vAlign w:val="bottom"/>
          </w:tcPr>
          <w:p w14:paraId="4D236F7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6377DAB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080F221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479C4E6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8" w:type="dxa"/>
            <w:tcBorders>
              <w:top w:val="single" w:sz="12" w:space="0" w:color="auto"/>
            </w:tcBorders>
            <w:shd w:val="clear" w:color="auto" w:fill="auto"/>
            <w:vAlign w:val="bottom"/>
          </w:tcPr>
          <w:p w14:paraId="5278DB8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6605CAEA" w14:textId="77777777" w:rsidTr="0049252B">
        <w:tc>
          <w:tcPr>
            <w:tcW w:w="9846" w:type="dxa"/>
            <w:gridSpan w:val="9"/>
            <w:shd w:val="clear" w:color="auto" w:fill="auto"/>
            <w:vAlign w:val="bottom"/>
          </w:tcPr>
          <w:p w14:paraId="157FE1C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b/>
                <w:bCs/>
                <w:sz w:val="17"/>
              </w:rPr>
              <w:t>Financial resources by main category of expenditure</w:t>
            </w:r>
          </w:p>
        </w:tc>
      </w:tr>
      <w:tr w:rsidR="00B23DE1" w:rsidRPr="00DC7C20" w14:paraId="3310F6AC" w14:textId="77777777" w:rsidTr="0049252B">
        <w:tc>
          <w:tcPr>
            <w:tcW w:w="2322" w:type="dxa"/>
            <w:shd w:val="clear" w:color="auto" w:fill="auto"/>
            <w:vAlign w:val="bottom"/>
          </w:tcPr>
          <w:p w14:paraId="074651C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Posts</w:t>
            </w:r>
          </w:p>
        </w:tc>
        <w:tc>
          <w:tcPr>
            <w:tcW w:w="981" w:type="dxa"/>
            <w:shd w:val="clear" w:color="auto" w:fill="auto"/>
            <w:vAlign w:val="bottom"/>
          </w:tcPr>
          <w:p w14:paraId="2FBB3A1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16 721.9</w:t>
            </w:r>
          </w:p>
        </w:tc>
        <w:tc>
          <w:tcPr>
            <w:tcW w:w="909" w:type="dxa"/>
            <w:shd w:val="clear" w:color="auto" w:fill="auto"/>
            <w:vAlign w:val="bottom"/>
          </w:tcPr>
          <w:p w14:paraId="3CAFA00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17 250.3</w:t>
            </w:r>
          </w:p>
        </w:tc>
        <w:tc>
          <w:tcPr>
            <w:tcW w:w="931" w:type="dxa"/>
            <w:shd w:val="clear" w:color="auto" w:fill="auto"/>
            <w:vAlign w:val="bottom"/>
          </w:tcPr>
          <w:p w14:paraId="389AFE1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085" w:type="dxa"/>
            <w:shd w:val="clear" w:color="auto" w:fill="auto"/>
            <w:vAlign w:val="bottom"/>
          </w:tcPr>
          <w:p w14:paraId="2D119DA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0" w:type="dxa"/>
            <w:shd w:val="clear" w:color="auto" w:fill="auto"/>
            <w:vAlign w:val="bottom"/>
          </w:tcPr>
          <w:p w14:paraId="17D8FFF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0" w:type="dxa"/>
            <w:shd w:val="clear" w:color="auto" w:fill="auto"/>
            <w:vAlign w:val="bottom"/>
          </w:tcPr>
          <w:p w14:paraId="7AE0250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0" w:type="dxa"/>
            <w:shd w:val="clear" w:color="auto" w:fill="auto"/>
            <w:vAlign w:val="bottom"/>
          </w:tcPr>
          <w:p w14:paraId="03F890C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18" w:type="dxa"/>
            <w:shd w:val="clear" w:color="auto" w:fill="auto"/>
            <w:vAlign w:val="bottom"/>
          </w:tcPr>
          <w:p w14:paraId="71D5D31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17 250.3</w:t>
            </w:r>
          </w:p>
        </w:tc>
      </w:tr>
      <w:tr w:rsidR="00B23DE1" w:rsidRPr="00DC7C20" w14:paraId="25071D91" w14:textId="77777777" w:rsidTr="0049252B">
        <w:tc>
          <w:tcPr>
            <w:tcW w:w="2322" w:type="dxa"/>
            <w:tcBorders>
              <w:bottom w:val="single" w:sz="4" w:space="0" w:color="auto"/>
            </w:tcBorders>
            <w:shd w:val="clear" w:color="auto" w:fill="auto"/>
            <w:vAlign w:val="bottom"/>
          </w:tcPr>
          <w:p w14:paraId="2CD3F72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Non-post</w:t>
            </w:r>
          </w:p>
        </w:tc>
        <w:tc>
          <w:tcPr>
            <w:tcW w:w="981" w:type="dxa"/>
            <w:tcBorders>
              <w:bottom w:val="single" w:sz="4" w:space="0" w:color="auto"/>
            </w:tcBorders>
            <w:shd w:val="clear" w:color="auto" w:fill="auto"/>
            <w:vAlign w:val="bottom"/>
          </w:tcPr>
          <w:p w14:paraId="5ABC943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195.8</w:t>
            </w:r>
          </w:p>
        </w:tc>
        <w:tc>
          <w:tcPr>
            <w:tcW w:w="909" w:type="dxa"/>
            <w:tcBorders>
              <w:bottom w:val="single" w:sz="4" w:space="0" w:color="auto"/>
            </w:tcBorders>
            <w:shd w:val="clear" w:color="auto" w:fill="auto"/>
            <w:vAlign w:val="bottom"/>
          </w:tcPr>
          <w:p w14:paraId="0F8FCD8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257.9</w:t>
            </w:r>
          </w:p>
        </w:tc>
        <w:tc>
          <w:tcPr>
            <w:tcW w:w="931" w:type="dxa"/>
            <w:tcBorders>
              <w:bottom w:val="single" w:sz="4" w:space="0" w:color="auto"/>
            </w:tcBorders>
            <w:shd w:val="clear" w:color="auto" w:fill="auto"/>
            <w:vAlign w:val="bottom"/>
          </w:tcPr>
          <w:p w14:paraId="1ACCF7C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1085" w:type="dxa"/>
            <w:tcBorders>
              <w:bottom w:val="single" w:sz="4" w:space="0" w:color="auto"/>
            </w:tcBorders>
            <w:shd w:val="clear" w:color="auto" w:fill="auto"/>
            <w:vAlign w:val="bottom"/>
          </w:tcPr>
          <w:p w14:paraId="4449920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0" w:type="dxa"/>
            <w:tcBorders>
              <w:bottom w:val="single" w:sz="4" w:space="0" w:color="auto"/>
            </w:tcBorders>
            <w:shd w:val="clear" w:color="auto" w:fill="auto"/>
            <w:vAlign w:val="bottom"/>
          </w:tcPr>
          <w:p w14:paraId="557444D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0" w:type="dxa"/>
            <w:tcBorders>
              <w:bottom w:val="single" w:sz="4" w:space="0" w:color="auto"/>
            </w:tcBorders>
            <w:shd w:val="clear" w:color="auto" w:fill="auto"/>
            <w:vAlign w:val="bottom"/>
          </w:tcPr>
          <w:p w14:paraId="68813F8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0" w:type="dxa"/>
            <w:tcBorders>
              <w:bottom w:val="single" w:sz="4" w:space="0" w:color="auto"/>
            </w:tcBorders>
            <w:shd w:val="clear" w:color="auto" w:fill="auto"/>
            <w:vAlign w:val="bottom"/>
          </w:tcPr>
          <w:p w14:paraId="416ECE9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18" w:type="dxa"/>
            <w:tcBorders>
              <w:bottom w:val="single" w:sz="4" w:space="0" w:color="auto"/>
            </w:tcBorders>
            <w:shd w:val="clear" w:color="auto" w:fill="auto"/>
            <w:vAlign w:val="bottom"/>
          </w:tcPr>
          <w:p w14:paraId="52F8920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257.9</w:t>
            </w:r>
          </w:p>
        </w:tc>
      </w:tr>
      <w:tr w:rsidR="00B23DE1" w:rsidRPr="00DC7C20" w14:paraId="5198159F" w14:textId="77777777" w:rsidTr="0049252B">
        <w:tc>
          <w:tcPr>
            <w:tcW w:w="2322" w:type="dxa"/>
            <w:tcBorders>
              <w:top w:val="single" w:sz="4" w:space="0" w:color="auto"/>
              <w:bottom w:val="single" w:sz="4" w:space="0" w:color="auto"/>
            </w:tcBorders>
            <w:shd w:val="clear" w:color="auto" w:fill="auto"/>
            <w:vAlign w:val="bottom"/>
          </w:tcPr>
          <w:p w14:paraId="1D06034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81" w:type="dxa"/>
            <w:tcBorders>
              <w:top w:val="single" w:sz="4" w:space="0" w:color="auto"/>
              <w:bottom w:val="single" w:sz="4" w:space="0" w:color="auto"/>
            </w:tcBorders>
            <w:shd w:val="clear" w:color="auto" w:fill="auto"/>
            <w:vAlign w:val="bottom"/>
          </w:tcPr>
          <w:p w14:paraId="0AB90FE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16 917.7</w:t>
            </w:r>
          </w:p>
        </w:tc>
        <w:tc>
          <w:tcPr>
            <w:tcW w:w="909" w:type="dxa"/>
            <w:tcBorders>
              <w:top w:val="single" w:sz="4" w:space="0" w:color="auto"/>
              <w:bottom w:val="single" w:sz="4" w:space="0" w:color="auto"/>
            </w:tcBorders>
            <w:shd w:val="clear" w:color="auto" w:fill="auto"/>
            <w:vAlign w:val="bottom"/>
          </w:tcPr>
          <w:p w14:paraId="78A367C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17 508.2</w:t>
            </w:r>
          </w:p>
        </w:tc>
        <w:tc>
          <w:tcPr>
            <w:tcW w:w="931" w:type="dxa"/>
            <w:tcBorders>
              <w:top w:val="single" w:sz="4" w:space="0" w:color="auto"/>
              <w:bottom w:val="single" w:sz="4" w:space="0" w:color="auto"/>
            </w:tcBorders>
            <w:shd w:val="clear" w:color="auto" w:fill="auto"/>
            <w:vAlign w:val="bottom"/>
          </w:tcPr>
          <w:p w14:paraId="2FD1483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1085" w:type="dxa"/>
            <w:tcBorders>
              <w:top w:val="single" w:sz="4" w:space="0" w:color="auto"/>
              <w:bottom w:val="single" w:sz="4" w:space="0" w:color="auto"/>
            </w:tcBorders>
            <w:shd w:val="clear" w:color="auto" w:fill="auto"/>
            <w:vAlign w:val="bottom"/>
          </w:tcPr>
          <w:p w14:paraId="0ACC107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0" w:type="dxa"/>
            <w:tcBorders>
              <w:top w:val="single" w:sz="4" w:space="0" w:color="auto"/>
              <w:bottom w:val="single" w:sz="4" w:space="0" w:color="auto"/>
            </w:tcBorders>
            <w:shd w:val="clear" w:color="auto" w:fill="auto"/>
            <w:vAlign w:val="bottom"/>
          </w:tcPr>
          <w:p w14:paraId="51A07EB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0" w:type="dxa"/>
            <w:tcBorders>
              <w:top w:val="single" w:sz="4" w:space="0" w:color="auto"/>
              <w:bottom w:val="single" w:sz="4" w:space="0" w:color="auto"/>
            </w:tcBorders>
            <w:shd w:val="clear" w:color="auto" w:fill="auto"/>
            <w:vAlign w:val="bottom"/>
          </w:tcPr>
          <w:p w14:paraId="152947D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0" w:type="dxa"/>
            <w:tcBorders>
              <w:top w:val="single" w:sz="4" w:space="0" w:color="auto"/>
              <w:bottom w:val="single" w:sz="4" w:space="0" w:color="auto"/>
            </w:tcBorders>
            <w:shd w:val="clear" w:color="auto" w:fill="auto"/>
            <w:vAlign w:val="bottom"/>
          </w:tcPr>
          <w:p w14:paraId="6BB68A8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18" w:type="dxa"/>
            <w:tcBorders>
              <w:top w:val="single" w:sz="4" w:space="0" w:color="auto"/>
              <w:bottom w:val="single" w:sz="4" w:space="0" w:color="auto"/>
            </w:tcBorders>
            <w:shd w:val="clear" w:color="auto" w:fill="auto"/>
            <w:vAlign w:val="bottom"/>
          </w:tcPr>
          <w:p w14:paraId="54EE35F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17 508.2</w:t>
            </w:r>
          </w:p>
        </w:tc>
      </w:tr>
      <w:tr w:rsidR="00B23DE1" w:rsidRPr="00DC7C20" w14:paraId="3BE80501" w14:textId="77777777" w:rsidTr="0049252B">
        <w:tc>
          <w:tcPr>
            <w:tcW w:w="2322" w:type="dxa"/>
            <w:tcBorders>
              <w:top w:val="single" w:sz="4" w:space="0" w:color="auto"/>
            </w:tcBorders>
            <w:shd w:val="clear" w:color="auto" w:fill="auto"/>
            <w:vAlign w:val="bottom"/>
          </w:tcPr>
          <w:p w14:paraId="5282620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C7C20">
              <w:rPr>
                <w:b/>
                <w:bCs/>
                <w:sz w:val="17"/>
              </w:rPr>
              <w:t>Post resources by category</w:t>
            </w:r>
          </w:p>
        </w:tc>
        <w:tc>
          <w:tcPr>
            <w:tcW w:w="981" w:type="dxa"/>
            <w:tcBorders>
              <w:top w:val="single" w:sz="4" w:space="0" w:color="auto"/>
            </w:tcBorders>
            <w:shd w:val="clear" w:color="auto" w:fill="auto"/>
            <w:vAlign w:val="bottom"/>
          </w:tcPr>
          <w:p w14:paraId="6EF6BA1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0A4F177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1744392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85" w:type="dxa"/>
            <w:tcBorders>
              <w:top w:val="single" w:sz="4" w:space="0" w:color="auto"/>
            </w:tcBorders>
            <w:shd w:val="clear" w:color="auto" w:fill="auto"/>
            <w:vAlign w:val="bottom"/>
          </w:tcPr>
          <w:p w14:paraId="2F5054F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0" w:type="dxa"/>
            <w:tcBorders>
              <w:top w:val="single" w:sz="4" w:space="0" w:color="auto"/>
            </w:tcBorders>
            <w:shd w:val="clear" w:color="auto" w:fill="auto"/>
            <w:vAlign w:val="bottom"/>
          </w:tcPr>
          <w:p w14:paraId="37D9825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0" w:type="dxa"/>
            <w:tcBorders>
              <w:top w:val="single" w:sz="4" w:space="0" w:color="auto"/>
            </w:tcBorders>
            <w:shd w:val="clear" w:color="auto" w:fill="auto"/>
            <w:vAlign w:val="bottom"/>
          </w:tcPr>
          <w:p w14:paraId="2E6A3D4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0" w:type="dxa"/>
            <w:tcBorders>
              <w:top w:val="single" w:sz="4" w:space="0" w:color="auto"/>
            </w:tcBorders>
            <w:shd w:val="clear" w:color="auto" w:fill="auto"/>
            <w:vAlign w:val="bottom"/>
          </w:tcPr>
          <w:p w14:paraId="3CBE191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8" w:type="dxa"/>
            <w:tcBorders>
              <w:top w:val="single" w:sz="4" w:space="0" w:color="auto"/>
            </w:tcBorders>
            <w:shd w:val="clear" w:color="auto" w:fill="auto"/>
            <w:vAlign w:val="bottom"/>
          </w:tcPr>
          <w:p w14:paraId="63D6A0E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23DE1" w:rsidRPr="00DC7C20" w14:paraId="4F4E9A5C" w14:textId="77777777" w:rsidTr="0049252B">
        <w:tc>
          <w:tcPr>
            <w:tcW w:w="2322" w:type="dxa"/>
            <w:shd w:val="clear" w:color="auto" w:fill="auto"/>
            <w:vAlign w:val="bottom"/>
          </w:tcPr>
          <w:p w14:paraId="4F14C29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Professional and higher</w:t>
            </w:r>
          </w:p>
        </w:tc>
        <w:tc>
          <w:tcPr>
            <w:tcW w:w="981" w:type="dxa"/>
            <w:shd w:val="clear" w:color="auto" w:fill="auto"/>
            <w:vAlign w:val="bottom"/>
          </w:tcPr>
          <w:p w14:paraId="6A7A02C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9" w:type="dxa"/>
            <w:shd w:val="clear" w:color="auto" w:fill="auto"/>
            <w:vAlign w:val="bottom"/>
          </w:tcPr>
          <w:p w14:paraId="65C98A0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60</w:t>
            </w:r>
          </w:p>
        </w:tc>
        <w:tc>
          <w:tcPr>
            <w:tcW w:w="931" w:type="dxa"/>
            <w:shd w:val="clear" w:color="auto" w:fill="auto"/>
            <w:vAlign w:val="bottom"/>
          </w:tcPr>
          <w:p w14:paraId="7FC0DA1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1085" w:type="dxa"/>
            <w:shd w:val="clear" w:color="auto" w:fill="auto"/>
            <w:vAlign w:val="bottom"/>
          </w:tcPr>
          <w:p w14:paraId="247AF93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0" w:type="dxa"/>
            <w:shd w:val="clear" w:color="auto" w:fill="auto"/>
            <w:vAlign w:val="bottom"/>
          </w:tcPr>
          <w:p w14:paraId="1CB6DB6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0" w:type="dxa"/>
            <w:shd w:val="clear" w:color="auto" w:fill="auto"/>
            <w:vAlign w:val="bottom"/>
          </w:tcPr>
          <w:p w14:paraId="2E0B583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00" w:type="dxa"/>
            <w:shd w:val="clear" w:color="auto" w:fill="auto"/>
            <w:vAlign w:val="bottom"/>
          </w:tcPr>
          <w:p w14:paraId="0443AAA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w:t>
            </w:r>
          </w:p>
        </w:tc>
        <w:tc>
          <w:tcPr>
            <w:tcW w:w="918" w:type="dxa"/>
            <w:shd w:val="clear" w:color="auto" w:fill="auto"/>
            <w:vAlign w:val="bottom"/>
          </w:tcPr>
          <w:p w14:paraId="32F72B8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7C20">
              <w:rPr>
                <w:sz w:val="17"/>
              </w:rPr>
              <w:t>60</w:t>
            </w:r>
          </w:p>
        </w:tc>
      </w:tr>
      <w:tr w:rsidR="00B23DE1" w:rsidRPr="00DC7C20" w14:paraId="066B0F6E" w14:textId="77777777" w:rsidTr="0049252B">
        <w:tc>
          <w:tcPr>
            <w:tcW w:w="2322" w:type="dxa"/>
            <w:tcBorders>
              <w:bottom w:val="single" w:sz="4" w:space="0" w:color="auto"/>
            </w:tcBorders>
            <w:shd w:val="clear" w:color="auto" w:fill="auto"/>
            <w:vAlign w:val="bottom"/>
          </w:tcPr>
          <w:p w14:paraId="1584A8F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 xml:space="preserve">General Service and related </w:t>
            </w:r>
          </w:p>
        </w:tc>
        <w:tc>
          <w:tcPr>
            <w:tcW w:w="981" w:type="dxa"/>
            <w:tcBorders>
              <w:bottom w:val="single" w:sz="4" w:space="0" w:color="auto"/>
            </w:tcBorders>
            <w:shd w:val="clear" w:color="auto" w:fill="auto"/>
            <w:vAlign w:val="bottom"/>
          </w:tcPr>
          <w:p w14:paraId="1D52FB0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09" w:type="dxa"/>
            <w:tcBorders>
              <w:bottom w:val="single" w:sz="4" w:space="0" w:color="auto"/>
            </w:tcBorders>
            <w:shd w:val="clear" w:color="auto" w:fill="auto"/>
            <w:vAlign w:val="bottom"/>
          </w:tcPr>
          <w:p w14:paraId="1373FEB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22</w:t>
            </w:r>
          </w:p>
        </w:tc>
        <w:tc>
          <w:tcPr>
            <w:tcW w:w="931" w:type="dxa"/>
            <w:tcBorders>
              <w:bottom w:val="single" w:sz="4" w:space="0" w:color="auto"/>
            </w:tcBorders>
            <w:shd w:val="clear" w:color="auto" w:fill="auto"/>
            <w:vAlign w:val="bottom"/>
          </w:tcPr>
          <w:p w14:paraId="63FFE33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1085" w:type="dxa"/>
            <w:tcBorders>
              <w:bottom w:val="single" w:sz="4" w:space="0" w:color="auto"/>
            </w:tcBorders>
            <w:shd w:val="clear" w:color="auto" w:fill="auto"/>
            <w:vAlign w:val="bottom"/>
          </w:tcPr>
          <w:p w14:paraId="6ABD617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0" w:type="dxa"/>
            <w:tcBorders>
              <w:bottom w:val="single" w:sz="4" w:space="0" w:color="auto"/>
            </w:tcBorders>
            <w:shd w:val="clear" w:color="auto" w:fill="auto"/>
            <w:vAlign w:val="bottom"/>
          </w:tcPr>
          <w:p w14:paraId="7E50146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0" w:type="dxa"/>
            <w:tcBorders>
              <w:bottom w:val="single" w:sz="4" w:space="0" w:color="auto"/>
            </w:tcBorders>
            <w:shd w:val="clear" w:color="auto" w:fill="auto"/>
            <w:vAlign w:val="bottom"/>
          </w:tcPr>
          <w:p w14:paraId="612C746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00" w:type="dxa"/>
            <w:tcBorders>
              <w:bottom w:val="single" w:sz="4" w:space="0" w:color="auto"/>
            </w:tcBorders>
            <w:shd w:val="clear" w:color="auto" w:fill="auto"/>
            <w:vAlign w:val="bottom"/>
          </w:tcPr>
          <w:p w14:paraId="017ABFA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w:t>
            </w:r>
          </w:p>
        </w:tc>
        <w:tc>
          <w:tcPr>
            <w:tcW w:w="918" w:type="dxa"/>
            <w:tcBorders>
              <w:bottom w:val="single" w:sz="4" w:space="0" w:color="auto"/>
            </w:tcBorders>
            <w:shd w:val="clear" w:color="auto" w:fill="auto"/>
            <w:vAlign w:val="bottom"/>
          </w:tcPr>
          <w:p w14:paraId="5D18406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7C20">
              <w:rPr>
                <w:sz w:val="17"/>
              </w:rPr>
              <w:t>22</w:t>
            </w:r>
          </w:p>
        </w:tc>
      </w:tr>
      <w:tr w:rsidR="00B23DE1" w:rsidRPr="00DC7C20" w14:paraId="3B5F454E" w14:textId="77777777" w:rsidTr="0049252B">
        <w:tc>
          <w:tcPr>
            <w:tcW w:w="2322" w:type="dxa"/>
            <w:tcBorders>
              <w:top w:val="single" w:sz="4" w:space="0" w:color="auto"/>
              <w:bottom w:val="single" w:sz="12" w:space="0" w:color="auto"/>
            </w:tcBorders>
            <w:shd w:val="clear" w:color="auto" w:fill="auto"/>
            <w:vAlign w:val="bottom"/>
          </w:tcPr>
          <w:p w14:paraId="543B986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 xml:space="preserve">Total </w:t>
            </w:r>
          </w:p>
        </w:tc>
        <w:tc>
          <w:tcPr>
            <w:tcW w:w="981" w:type="dxa"/>
            <w:tcBorders>
              <w:top w:val="single" w:sz="4" w:space="0" w:color="auto"/>
              <w:bottom w:val="single" w:sz="12" w:space="0" w:color="auto"/>
            </w:tcBorders>
            <w:shd w:val="clear" w:color="auto" w:fill="auto"/>
            <w:vAlign w:val="bottom"/>
          </w:tcPr>
          <w:p w14:paraId="0D5245B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09" w:type="dxa"/>
            <w:tcBorders>
              <w:top w:val="single" w:sz="4" w:space="0" w:color="auto"/>
              <w:bottom w:val="single" w:sz="12" w:space="0" w:color="auto"/>
            </w:tcBorders>
            <w:shd w:val="clear" w:color="auto" w:fill="auto"/>
            <w:vAlign w:val="bottom"/>
          </w:tcPr>
          <w:p w14:paraId="2848597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82</w:t>
            </w:r>
          </w:p>
        </w:tc>
        <w:tc>
          <w:tcPr>
            <w:tcW w:w="931" w:type="dxa"/>
            <w:tcBorders>
              <w:top w:val="single" w:sz="4" w:space="0" w:color="auto"/>
              <w:bottom w:val="single" w:sz="12" w:space="0" w:color="auto"/>
            </w:tcBorders>
            <w:shd w:val="clear" w:color="auto" w:fill="auto"/>
            <w:vAlign w:val="bottom"/>
          </w:tcPr>
          <w:p w14:paraId="7A9CEC9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1085" w:type="dxa"/>
            <w:tcBorders>
              <w:top w:val="single" w:sz="4" w:space="0" w:color="auto"/>
              <w:bottom w:val="single" w:sz="12" w:space="0" w:color="auto"/>
            </w:tcBorders>
            <w:shd w:val="clear" w:color="auto" w:fill="auto"/>
            <w:vAlign w:val="bottom"/>
          </w:tcPr>
          <w:p w14:paraId="712E40B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0" w:type="dxa"/>
            <w:tcBorders>
              <w:top w:val="single" w:sz="4" w:space="0" w:color="auto"/>
              <w:bottom w:val="single" w:sz="12" w:space="0" w:color="auto"/>
            </w:tcBorders>
            <w:shd w:val="clear" w:color="auto" w:fill="auto"/>
            <w:vAlign w:val="bottom"/>
          </w:tcPr>
          <w:p w14:paraId="1674914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0" w:type="dxa"/>
            <w:tcBorders>
              <w:top w:val="single" w:sz="4" w:space="0" w:color="auto"/>
              <w:bottom w:val="single" w:sz="12" w:space="0" w:color="auto"/>
            </w:tcBorders>
            <w:shd w:val="clear" w:color="auto" w:fill="auto"/>
            <w:vAlign w:val="bottom"/>
          </w:tcPr>
          <w:p w14:paraId="10F7306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00" w:type="dxa"/>
            <w:tcBorders>
              <w:top w:val="single" w:sz="4" w:space="0" w:color="auto"/>
              <w:bottom w:val="single" w:sz="12" w:space="0" w:color="auto"/>
            </w:tcBorders>
            <w:shd w:val="clear" w:color="auto" w:fill="auto"/>
            <w:vAlign w:val="bottom"/>
          </w:tcPr>
          <w:p w14:paraId="7609D6A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w:t>
            </w:r>
          </w:p>
        </w:tc>
        <w:tc>
          <w:tcPr>
            <w:tcW w:w="918" w:type="dxa"/>
            <w:tcBorders>
              <w:top w:val="single" w:sz="4" w:space="0" w:color="auto"/>
              <w:bottom w:val="single" w:sz="12" w:space="0" w:color="auto"/>
            </w:tcBorders>
            <w:shd w:val="clear" w:color="auto" w:fill="auto"/>
            <w:vAlign w:val="bottom"/>
          </w:tcPr>
          <w:p w14:paraId="727CDE0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7C20">
              <w:rPr>
                <w:b/>
                <w:sz w:val="17"/>
              </w:rPr>
              <w:t>82</w:t>
            </w:r>
          </w:p>
        </w:tc>
      </w:tr>
      <w:bookmarkEnd w:id="9"/>
    </w:tbl>
    <w:p w14:paraId="50F29E2C"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AAD9DA"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7427D5" w14:textId="77777777" w:rsidR="00B23DE1" w:rsidRPr="00DC7C20" w:rsidRDefault="00B23DE1" w:rsidP="00F630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Figure 12.XII</w:t>
      </w:r>
    </w:p>
    <w:p w14:paraId="7A28F396" w14:textId="77777777" w:rsidR="00B23DE1" w:rsidRPr="00DC7C20" w:rsidRDefault="00B23DE1" w:rsidP="00F630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3: distribution of proposed resources for 2026</w:t>
      </w:r>
    </w:p>
    <w:p w14:paraId="1015C033" w14:textId="77777777" w:rsidR="00B23DE1" w:rsidRPr="00DC7C20" w:rsidRDefault="00B23DE1" w:rsidP="00F6309D">
      <w:pPr>
        <w:rPr>
          <w:sz w:val="14"/>
          <w:szCs w:val="14"/>
        </w:rPr>
      </w:pPr>
      <w:r w:rsidRPr="00DC7C20">
        <w:rPr>
          <w:sz w:val="14"/>
          <w:szCs w:val="14"/>
        </w:rPr>
        <w:t>(Number of posts/thousands of United States dollars)</w:t>
      </w:r>
    </w:p>
    <w:p w14:paraId="2D7B1E00" w14:textId="77777777" w:rsidR="00B23DE1" w:rsidRPr="00DC7C20" w:rsidRDefault="00B23DE1" w:rsidP="001728C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3AA5B0" w14:textId="77777777" w:rsidR="00B23DE1" w:rsidRPr="00DC7C20" w:rsidRDefault="00B23DE1" w:rsidP="001728C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rPr>
        <w:drawing>
          <wp:anchor distT="0" distB="0" distL="114300" distR="114300" simplePos="0" relativeHeight="251683840" behindDoc="0" locked="0" layoutInCell="1" allowOverlap="1" wp14:anchorId="5B5282FD" wp14:editId="077816DB">
            <wp:simplePos x="0" y="0"/>
            <wp:positionH relativeFrom="column">
              <wp:posOffset>30480</wp:posOffset>
            </wp:positionH>
            <wp:positionV relativeFrom="paragraph">
              <wp:posOffset>105410</wp:posOffset>
            </wp:positionV>
            <wp:extent cx="6248400" cy="2381885"/>
            <wp:effectExtent l="0" t="0" r="0" b="0"/>
            <wp:wrapTopAndBottom/>
            <wp:docPr id="328758592" name="Picture 1" descr="A diagram of financial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58592" name="Picture 1" descr="A diagram of financial resources&#10;&#10;AI-generated content may be incorrect."/>
                    <pic:cNvPicPr/>
                  </pic:nvPicPr>
                  <pic:blipFill>
                    <a:blip r:embed="rId142">
                      <a:extLst>
                        <a:ext uri="{28A0092B-C50C-407E-A947-70E740481C1C}">
                          <a14:useLocalDpi xmlns:a14="http://schemas.microsoft.com/office/drawing/2010/main" val="0"/>
                        </a:ext>
                      </a:extLst>
                    </a:blip>
                    <a:stretch>
                      <a:fillRect/>
                    </a:stretch>
                  </pic:blipFill>
                  <pic:spPr>
                    <a:xfrm>
                      <a:off x="0" y="0"/>
                      <a:ext cx="6248400" cy="2381885"/>
                    </a:xfrm>
                    <a:prstGeom prst="rect">
                      <a:avLst/>
                    </a:prstGeom>
                  </pic:spPr>
                </pic:pic>
              </a:graphicData>
            </a:graphic>
            <wp14:sizeRelH relativeFrom="margin">
              <wp14:pctWidth>0</wp14:pctWidth>
            </wp14:sizeRelH>
            <wp14:sizeRelV relativeFrom="margin">
              <wp14:pctHeight>0</wp14:pctHeight>
            </wp14:sizeRelV>
          </wp:anchor>
        </w:drawing>
      </w:r>
    </w:p>
    <w:p w14:paraId="4FF339E9"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018BD7"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5E9C08"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94D273" w14:textId="77777777" w:rsidR="00B23DE1" w:rsidRPr="00DC7C20" w:rsidRDefault="00B23DE1" w:rsidP="001728C4">
      <w:pPr>
        <w:pStyle w:val="H1"/>
        <w:ind w:right="1260"/>
      </w:pPr>
      <w:r w:rsidRPr="00DC7C20">
        <w:tab/>
      </w:r>
      <w:r w:rsidRPr="00DC7C20">
        <w:tab/>
        <w:t>Subprogramme 4</w:t>
      </w:r>
    </w:p>
    <w:p w14:paraId="5B5A3CD9" w14:textId="77777777" w:rsidR="00B23DE1" w:rsidRPr="00DC7C20" w:rsidRDefault="00B23DE1" w:rsidP="001728C4">
      <w:pPr>
        <w:pStyle w:val="H1"/>
        <w:ind w:right="1260"/>
      </w:pPr>
      <w:r w:rsidRPr="00DC7C20">
        <w:tab/>
      </w:r>
      <w:r w:rsidRPr="00DC7C20">
        <w:tab/>
        <w:t>Technology and logistics</w:t>
      </w:r>
    </w:p>
    <w:p w14:paraId="2FDD3E14"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A358A9"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8D2B99"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12.107</w:t>
      </w:r>
      <w:r w:rsidRPr="00DC7C20">
        <w:tab/>
        <w:t>The proposed regular budget resources for 2026 amount to $11,066,400 and reflect no change compared with the approved budget for 2025. Additional details on the distribution of the proposed resources for 2026 are reflected in table 12.35 and figure 12.XIII.</w:t>
      </w:r>
    </w:p>
    <w:p w14:paraId="20CE957A" w14:textId="77777777" w:rsidR="00B23DE1" w:rsidRPr="00DC7C20" w:rsidRDefault="00B23DE1" w:rsidP="001728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493DC4" w14:textId="77777777" w:rsidR="00B23DE1" w:rsidRPr="00DC7C20" w:rsidRDefault="00B23DE1" w:rsidP="00BC294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Table 12.35</w:t>
      </w:r>
    </w:p>
    <w:p w14:paraId="04D356E2" w14:textId="77777777" w:rsidR="00B23DE1" w:rsidRPr="00DC7C20" w:rsidRDefault="00B23DE1" w:rsidP="00BC294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4: evolution of financial and post resources</w:t>
      </w:r>
    </w:p>
    <w:p w14:paraId="3AB8C4F0" w14:textId="77777777" w:rsidR="00B23DE1" w:rsidRPr="00DC7C20" w:rsidRDefault="00B23DE1" w:rsidP="00BC294B">
      <w:pPr>
        <w:keepNext/>
        <w:keepLines/>
        <w:rPr>
          <w:b/>
        </w:rPr>
      </w:pPr>
      <w:r w:rsidRPr="00DC7C20">
        <w:t>(Thousands of United States dollars/number of posts)</w:t>
      </w:r>
    </w:p>
    <w:p w14:paraId="5D6804CD" w14:textId="77777777" w:rsidR="00B23DE1" w:rsidRPr="00DC7C20" w:rsidRDefault="00B23DE1" w:rsidP="00BC29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8D0F99" w14:textId="77777777" w:rsidR="00B23DE1" w:rsidRPr="00DC7C20" w:rsidRDefault="00B23DE1" w:rsidP="00BC29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22"/>
        <w:gridCol w:w="981"/>
        <w:gridCol w:w="909"/>
        <w:gridCol w:w="931"/>
        <w:gridCol w:w="1085"/>
        <w:gridCol w:w="900"/>
        <w:gridCol w:w="900"/>
        <w:gridCol w:w="900"/>
        <w:gridCol w:w="918"/>
      </w:tblGrid>
      <w:tr w:rsidR="00B23DE1" w:rsidRPr="00DC7C20" w14:paraId="6B9B47E4" w14:textId="77777777" w:rsidTr="0049252B">
        <w:trPr>
          <w:tblHeader/>
        </w:trPr>
        <w:tc>
          <w:tcPr>
            <w:tcW w:w="2322" w:type="dxa"/>
            <w:vMerge w:val="restart"/>
            <w:tcBorders>
              <w:top w:val="single" w:sz="4" w:space="0" w:color="auto"/>
            </w:tcBorders>
            <w:shd w:val="clear" w:color="auto" w:fill="auto"/>
            <w:vAlign w:val="bottom"/>
          </w:tcPr>
          <w:p w14:paraId="109C6CB3" w14:textId="77777777" w:rsidR="00B23DE1" w:rsidRPr="00DC7C20" w:rsidRDefault="00B23DE1" w:rsidP="00BC29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bookmarkStart w:id="10" w:name="_Hlk164247207"/>
          </w:p>
        </w:tc>
        <w:tc>
          <w:tcPr>
            <w:tcW w:w="981" w:type="dxa"/>
            <w:vMerge w:val="restart"/>
            <w:tcBorders>
              <w:top w:val="single" w:sz="4" w:space="0" w:color="auto"/>
            </w:tcBorders>
            <w:shd w:val="clear" w:color="auto" w:fill="auto"/>
            <w:vAlign w:val="bottom"/>
          </w:tcPr>
          <w:p w14:paraId="5C02DC47" w14:textId="77777777" w:rsidR="00B23DE1" w:rsidRPr="00DC7C20" w:rsidRDefault="00B23DE1" w:rsidP="00BC294B">
            <w:pPr>
              <w:pStyle w:val="SingleTxt"/>
              <w:keepNext/>
              <w:keepLines/>
              <w:spacing w:before="81" w:after="81" w:line="160" w:lineRule="exact"/>
              <w:ind w:left="144" w:right="40"/>
              <w:jc w:val="right"/>
              <w:rPr>
                <w:i/>
                <w:sz w:val="14"/>
              </w:rPr>
            </w:pPr>
            <w:r w:rsidRPr="00DC7C20">
              <w:rPr>
                <w:i/>
                <w:sz w:val="14"/>
              </w:rPr>
              <w:t>2024 expenditure</w:t>
            </w:r>
          </w:p>
        </w:tc>
        <w:tc>
          <w:tcPr>
            <w:tcW w:w="909" w:type="dxa"/>
            <w:vMerge w:val="restart"/>
            <w:tcBorders>
              <w:top w:val="single" w:sz="4" w:space="0" w:color="auto"/>
            </w:tcBorders>
            <w:shd w:val="clear" w:color="auto" w:fill="auto"/>
            <w:vAlign w:val="bottom"/>
          </w:tcPr>
          <w:p w14:paraId="74C9740B" w14:textId="77777777" w:rsidR="00B23DE1" w:rsidRPr="00DC7C20" w:rsidRDefault="00B23DE1" w:rsidP="00BC294B">
            <w:pPr>
              <w:pStyle w:val="SingleTxt"/>
              <w:keepNext/>
              <w:keepLines/>
              <w:spacing w:before="81" w:after="81" w:line="160" w:lineRule="exact"/>
              <w:ind w:left="144" w:right="40"/>
              <w:jc w:val="right"/>
              <w:rPr>
                <w:i/>
                <w:sz w:val="14"/>
              </w:rPr>
            </w:pPr>
            <w:r w:rsidRPr="00DC7C20">
              <w:rPr>
                <w:i/>
                <w:sz w:val="14"/>
              </w:rPr>
              <w:t>2025 approved</w:t>
            </w:r>
          </w:p>
        </w:tc>
        <w:tc>
          <w:tcPr>
            <w:tcW w:w="4716" w:type="dxa"/>
            <w:gridSpan w:val="5"/>
            <w:tcBorders>
              <w:top w:val="single" w:sz="4" w:space="0" w:color="auto"/>
              <w:bottom w:val="single" w:sz="4" w:space="0" w:color="auto"/>
            </w:tcBorders>
            <w:shd w:val="clear" w:color="auto" w:fill="auto"/>
            <w:vAlign w:val="bottom"/>
          </w:tcPr>
          <w:p w14:paraId="6F75CB8B" w14:textId="77777777" w:rsidR="00B23DE1" w:rsidRPr="00DC7C20" w:rsidRDefault="00B23DE1" w:rsidP="00BC29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918" w:type="dxa"/>
            <w:vMerge w:val="restart"/>
            <w:tcBorders>
              <w:top w:val="single" w:sz="4" w:space="0" w:color="auto"/>
            </w:tcBorders>
            <w:shd w:val="clear" w:color="auto" w:fill="auto"/>
            <w:vAlign w:val="bottom"/>
          </w:tcPr>
          <w:p w14:paraId="150E95F3" w14:textId="77777777" w:rsidR="00B23DE1" w:rsidRPr="00DC7C20" w:rsidRDefault="00B23DE1" w:rsidP="00BC294B">
            <w:pPr>
              <w:pStyle w:val="SingleTxt"/>
              <w:keepNext/>
              <w:keepLines/>
              <w:spacing w:before="81" w:after="81" w:line="160" w:lineRule="exact"/>
              <w:ind w:left="144" w:right="40"/>
              <w:jc w:val="right"/>
              <w:rPr>
                <w:i/>
                <w:sz w:val="14"/>
              </w:rPr>
            </w:pPr>
            <w:r w:rsidRPr="00DC7C20">
              <w:rPr>
                <w:i/>
                <w:sz w:val="14"/>
              </w:rPr>
              <w:t xml:space="preserve">2026 estimate </w:t>
            </w:r>
          </w:p>
        </w:tc>
      </w:tr>
      <w:tr w:rsidR="00B23DE1" w:rsidRPr="00DC7C20" w14:paraId="43F1A5BF" w14:textId="77777777" w:rsidTr="0049252B">
        <w:trPr>
          <w:tblHeader/>
        </w:trPr>
        <w:tc>
          <w:tcPr>
            <w:tcW w:w="2322" w:type="dxa"/>
            <w:vMerge/>
            <w:tcBorders>
              <w:bottom w:val="single" w:sz="12" w:space="0" w:color="auto"/>
            </w:tcBorders>
            <w:shd w:val="clear" w:color="auto" w:fill="auto"/>
            <w:vAlign w:val="bottom"/>
          </w:tcPr>
          <w:p w14:paraId="3F21F40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81" w:type="dxa"/>
            <w:vMerge/>
            <w:tcBorders>
              <w:bottom w:val="single" w:sz="12" w:space="0" w:color="auto"/>
            </w:tcBorders>
            <w:shd w:val="clear" w:color="auto" w:fill="auto"/>
            <w:vAlign w:val="bottom"/>
          </w:tcPr>
          <w:p w14:paraId="149AC61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9" w:type="dxa"/>
            <w:vMerge/>
            <w:tcBorders>
              <w:bottom w:val="single" w:sz="12" w:space="0" w:color="auto"/>
            </w:tcBorders>
            <w:shd w:val="clear" w:color="auto" w:fill="auto"/>
            <w:vAlign w:val="bottom"/>
          </w:tcPr>
          <w:p w14:paraId="10AD761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1" w:type="dxa"/>
            <w:tcBorders>
              <w:top w:val="single" w:sz="4" w:space="0" w:color="auto"/>
              <w:bottom w:val="single" w:sz="12" w:space="0" w:color="auto"/>
            </w:tcBorders>
            <w:shd w:val="clear" w:color="auto" w:fill="auto"/>
            <w:vAlign w:val="bottom"/>
          </w:tcPr>
          <w:p w14:paraId="6998D44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Technical adjustments</w:t>
            </w:r>
          </w:p>
        </w:tc>
        <w:tc>
          <w:tcPr>
            <w:tcW w:w="1085" w:type="dxa"/>
            <w:tcBorders>
              <w:top w:val="single" w:sz="4" w:space="0" w:color="auto"/>
              <w:bottom w:val="single" w:sz="12" w:space="0" w:color="auto"/>
            </w:tcBorders>
            <w:shd w:val="clear" w:color="auto" w:fill="auto"/>
            <w:vAlign w:val="bottom"/>
          </w:tcPr>
          <w:p w14:paraId="2714AC4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New/expanded mandates</w:t>
            </w:r>
          </w:p>
        </w:tc>
        <w:tc>
          <w:tcPr>
            <w:tcW w:w="900" w:type="dxa"/>
            <w:tcBorders>
              <w:top w:val="single" w:sz="4" w:space="0" w:color="auto"/>
              <w:bottom w:val="single" w:sz="12" w:space="0" w:color="auto"/>
            </w:tcBorders>
            <w:shd w:val="clear" w:color="auto" w:fill="auto"/>
            <w:vAlign w:val="bottom"/>
          </w:tcPr>
          <w:p w14:paraId="5F218BE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Other</w:t>
            </w:r>
          </w:p>
        </w:tc>
        <w:tc>
          <w:tcPr>
            <w:tcW w:w="900" w:type="dxa"/>
            <w:tcBorders>
              <w:top w:val="single" w:sz="4" w:space="0" w:color="auto"/>
              <w:bottom w:val="single" w:sz="12" w:space="0" w:color="auto"/>
            </w:tcBorders>
            <w:shd w:val="clear" w:color="auto" w:fill="auto"/>
            <w:vAlign w:val="bottom"/>
          </w:tcPr>
          <w:p w14:paraId="25024AD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Total</w:t>
            </w:r>
          </w:p>
        </w:tc>
        <w:tc>
          <w:tcPr>
            <w:tcW w:w="900" w:type="dxa"/>
            <w:tcBorders>
              <w:top w:val="single" w:sz="4" w:space="0" w:color="auto"/>
              <w:bottom w:val="single" w:sz="12" w:space="0" w:color="auto"/>
            </w:tcBorders>
            <w:shd w:val="clear" w:color="auto" w:fill="auto"/>
            <w:vAlign w:val="bottom"/>
          </w:tcPr>
          <w:p w14:paraId="63FE972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Percentage</w:t>
            </w:r>
          </w:p>
        </w:tc>
        <w:tc>
          <w:tcPr>
            <w:tcW w:w="918" w:type="dxa"/>
            <w:vMerge/>
            <w:tcBorders>
              <w:bottom w:val="single" w:sz="12" w:space="0" w:color="auto"/>
            </w:tcBorders>
            <w:shd w:val="clear" w:color="auto" w:fill="auto"/>
            <w:vAlign w:val="bottom"/>
          </w:tcPr>
          <w:p w14:paraId="38F902E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23DE1" w:rsidRPr="00DC7C20" w14:paraId="575C67D4" w14:textId="77777777" w:rsidTr="0049252B">
        <w:trPr>
          <w:trHeight w:hRule="exact" w:val="115"/>
          <w:tblHeader/>
        </w:trPr>
        <w:tc>
          <w:tcPr>
            <w:tcW w:w="2322" w:type="dxa"/>
            <w:tcBorders>
              <w:top w:val="single" w:sz="12" w:space="0" w:color="auto"/>
            </w:tcBorders>
            <w:shd w:val="clear" w:color="auto" w:fill="auto"/>
            <w:vAlign w:val="bottom"/>
          </w:tcPr>
          <w:p w14:paraId="287068F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81" w:type="dxa"/>
            <w:tcBorders>
              <w:top w:val="single" w:sz="12" w:space="0" w:color="auto"/>
            </w:tcBorders>
            <w:shd w:val="clear" w:color="auto" w:fill="auto"/>
            <w:vAlign w:val="bottom"/>
          </w:tcPr>
          <w:p w14:paraId="7B7726F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51DBE4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01194B4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5" w:type="dxa"/>
            <w:tcBorders>
              <w:top w:val="single" w:sz="12" w:space="0" w:color="auto"/>
            </w:tcBorders>
            <w:shd w:val="clear" w:color="auto" w:fill="auto"/>
            <w:vAlign w:val="bottom"/>
          </w:tcPr>
          <w:p w14:paraId="426A10C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7A12734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30DDD0C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489E1AC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8" w:type="dxa"/>
            <w:tcBorders>
              <w:top w:val="single" w:sz="12" w:space="0" w:color="auto"/>
            </w:tcBorders>
            <w:shd w:val="clear" w:color="auto" w:fill="auto"/>
            <w:vAlign w:val="bottom"/>
          </w:tcPr>
          <w:p w14:paraId="7475697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4257E944" w14:textId="77777777" w:rsidTr="0049252B">
        <w:tc>
          <w:tcPr>
            <w:tcW w:w="9846" w:type="dxa"/>
            <w:gridSpan w:val="9"/>
            <w:shd w:val="clear" w:color="auto" w:fill="auto"/>
            <w:vAlign w:val="bottom"/>
          </w:tcPr>
          <w:p w14:paraId="0F08094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b/>
                <w:bCs/>
                <w:sz w:val="17"/>
              </w:rPr>
              <w:t>Financial resources by main category of expenditure</w:t>
            </w:r>
          </w:p>
        </w:tc>
      </w:tr>
      <w:tr w:rsidR="00B23DE1" w:rsidRPr="00DC7C20" w14:paraId="791B4676" w14:textId="77777777" w:rsidTr="0049252B">
        <w:tc>
          <w:tcPr>
            <w:tcW w:w="2322" w:type="dxa"/>
            <w:shd w:val="clear" w:color="auto" w:fill="auto"/>
            <w:vAlign w:val="bottom"/>
          </w:tcPr>
          <w:p w14:paraId="419CA9B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Posts</w:t>
            </w:r>
          </w:p>
        </w:tc>
        <w:tc>
          <w:tcPr>
            <w:tcW w:w="981" w:type="dxa"/>
            <w:shd w:val="clear" w:color="auto" w:fill="auto"/>
          </w:tcPr>
          <w:p w14:paraId="3227034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10 984.5</w:t>
            </w:r>
          </w:p>
        </w:tc>
        <w:tc>
          <w:tcPr>
            <w:tcW w:w="909" w:type="dxa"/>
            <w:shd w:val="clear" w:color="auto" w:fill="auto"/>
          </w:tcPr>
          <w:p w14:paraId="1DB4BC8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10 815.8</w:t>
            </w:r>
          </w:p>
        </w:tc>
        <w:tc>
          <w:tcPr>
            <w:tcW w:w="931" w:type="dxa"/>
            <w:shd w:val="clear" w:color="auto" w:fill="auto"/>
          </w:tcPr>
          <w:p w14:paraId="39B1D18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1085" w:type="dxa"/>
            <w:shd w:val="clear" w:color="auto" w:fill="auto"/>
          </w:tcPr>
          <w:p w14:paraId="75BEED6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38A629F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59A590C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3FAFC8C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18" w:type="dxa"/>
            <w:shd w:val="clear" w:color="auto" w:fill="auto"/>
          </w:tcPr>
          <w:p w14:paraId="55B76E9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10 815.8</w:t>
            </w:r>
          </w:p>
        </w:tc>
      </w:tr>
      <w:tr w:rsidR="00B23DE1" w:rsidRPr="00DC7C20" w14:paraId="36E9CE79" w14:textId="77777777" w:rsidTr="0049252B">
        <w:tc>
          <w:tcPr>
            <w:tcW w:w="2322" w:type="dxa"/>
            <w:tcBorders>
              <w:bottom w:val="single" w:sz="4" w:space="0" w:color="auto"/>
            </w:tcBorders>
            <w:shd w:val="clear" w:color="auto" w:fill="auto"/>
            <w:vAlign w:val="bottom"/>
          </w:tcPr>
          <w:p w14:paraId="266B1D5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Non-post</w:t>
            </w:r>
          </w:p>
        </w:tc>
        <w:tc>
          <w:tcPr>
            <w:tcW w:w="981" w:type="dxa"/>
            <w:tcBorders>
              <w:bottom w:val="single" w:sz="4" w:space="0" w:color="auto"/>
            </w:tcBorders>
            <w:shd w:val="clear" w:color="auto" w:fill="auto"/>
          </w:tcPr>
          <w:p w14:paraId="76528CC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187.7</w:t>
            </w:r>
          </w:p>
        </w:tc>
        <w:tc>
          <w:tcPr>
            <w:tcW w:w="909" w:type="dxa"/>
            <w:tcBorders>
              <w:bottom w:val="single" w:sz="4" w:space="0" w:color="auto"/>
            </w:tcBorders>
            <w:shd w:val="clear" w:color="auto" w:fill="auto"/>
          </w:tcPr>
          <w:p w14:paraId="57EF317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250.6</w:t>
            </w:r>
          </w:p>
        </w:tc>
        <w:tc>
          <w:tcPr>
            <w:tcW w:w="931" w:type="dxa"/>
            <w:tcBorders>
              <w:bottom w:val="single" w:sz="4" w:space="0" w:color="auto"/>
            </w:tcBorders>
            <w:shd w:val="clear" w:color="auto" w:fill="auto"/>
          </w:tcPr>
          <w:p w14:paraId="0E4887C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1085" w:type="dxa"/>
            <w:tcBorders>
              <w:bottom w:val="single" w:sz="4" w:space="0" w:color="auto"/>
            </w:tcBorders>
            <w:shd w:val="clear" w:color="auto" w:fill="auto"/>
          </w:tcPr>
          <w:p w14:paraId="0F8EB5D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70E1CD7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219362E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2E47407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18" w:type="dxa"/>
            <w:tcBorders>
              <w:bottom w:val="single" w:sz="4" w:space="0" w:color="auto"/>
            </w:tcBorders>
            <w:shd w:val="clear" w:color="auto" w:fill="auto"/>
          </w:tcPr>
          <w:p w14:paraId="7E8106A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250.6</w:t>
            </w:r>
          </w:p>
        </w:tc>
      </w:tr>
      <w:tr w:rsidR="00B23DE1" w:rsidRPr="00DC7C20" w14:paraId="60DC8D98" w14:textId="77777777" w:rsidTr="0049252B">
        <w:tc>
          <w:tcPr>
            <w:tcW w:w="2322" w:type="dxa"/>
            <w:tcBorders>
              <w:top w:val="single" w:sz="4" w:space="0" w:color="auto"/>
              <w:bottom w:val="single" w:sz="4" w:space="0" w:color="auto"/>
            </w:tcBorders>
            <w:shd w:val="clear" w:color="auto" w:fill="auto"/>
            <w:vAlign w:val="bottom"/>
          </w:tcPr>
          <w:p w14:paraId="42A2D7A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81" w:type="dxa"/>
            <w:tcBorders>
              <w:top w:val="single" w:sz="4" w:space="0" w:color="auto"/>
              <w:bottom w:val="single" w:sz="4" w:space="0" w:color="auto"/>
            </w:tcBorders>
            <w:shd w:val="clear" w:color="auto" w:fill="auto"/>
          </w:tcPr>
          <w:p w14:paraId="7C3786B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11 172.2</w:t>
            </w:r>
          </w:p>
        </w:tc>
        <w:tc>
          <w:tcPr>
            <w:tcW w:w="909" w:type="dxa"/>
            <w:tcBorders>
              <w:top w:val="single" w:sz="4" w:space="0" w:color="auto"/>
              <w:bottom w:val="single" w:sz="4" w:space="0" w:color="auto"/>
            </w:tcBorders>
            <w:shd w:val="clear" w:color="auto" w:fill="auto"/>
          </w:tcPr>
          <w:p w14:paraId="7937258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11 066.4</w:t>
            </w:r>
          </w:p>
        </w:tc>
        <w:tc>
          <w:tcPr>
            <w:tcW w:w="931" w:type="dxa"/>
            <w:tcBorders>
              <w:top w:val="single" w:sz="4" w:space="0" w:color="auto"/>
              <w:bottom w:val="single" w:sz="4" w:space="0" w:color="auto"/>
            </w:tcBorders>
            <w:shd w:val="clear" w:color="auto" w:fill="auto"/>
          </w:tcPr>
          <w:p w14:paraId="53A7247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1085" w:type="dxa"/>
            <w:tcBorders>
              <w:top w:val="single" w:sz="4" w:space="0" w:color="auto"/>
              <w:bottom w:val="single" w:sz="4" w:space="0" w:color="auto"/>
            </w:tcBorders>
            <w:shd w:val="clear" w:color="auto" w:fill="auto"/>
          </w:tcPr>
          <w:p w14:paraId="4E2F28F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4" w:space="0" w:color="auto"/>
            </w:tcBorders>
            <w:shd w:val="clear" w:color="auto" w:fill="auto"/>
          </w:tcPr>
          <w:p w14:paraId="0243AB5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4" w:space="0" w:color="auto"/>
            </w:tcBorders>
            <w:shd w:val="clear" w:color="auto" w:fill="auto"/>
          </w:tcPr>
          <w:p w14:paraId="79108B4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4" w:space="0" w:color="auto"/>
            </w:tcBorders>
            <w:shd w:val="clear" w:color="auto" w:fill="auto"/>
          </w:tcPr>
          <w:p w14:paraId="0ABD2EB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18" w:type="dxa"/>
            <w:tcBorders>
              <w:top w:val="single" w:sz="4" w:space="0" w:color="auto"/>
              <w:bottom w:val="single" w:sz="4" w:space="0" w:color="auto"/>
            </w:tcBorders>
            <w:shd w:val="clear" w:color="auto" w:fill="auto"/>
          </w:tcPr>
          <w:p w14:paraId="16B60B4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11 066.4</w:t>
            </w:r>
          </w:p>
        </w:tc>
      </w:tr>
      <w:tr w:rsidR="00B23DE1" w:rsidRPr="00DC7C20" w14:paraId="24A74E79" w14:textId="77777777" w:rsidTr="0049252B">
        <w:tc>
          <w:tcPr>
            <w:tcW w:w="2322" w:type="dxa"/>
            <w:tcBorders>
              <w:top w:val="single" w:sz="4" w:space="0" w:color="auto"/>
            </w:tcBorders>
            <w:shd w:val="clear" w:color="auto" w:fill="auto"/>
            <w:vAlign w:val="bottom"/>
          </w:tcPr>
          <w:p w14:paraId="0830ED6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C7C20">
              <w:rPr>
                <w:b/>
                <w:bCs/>
                <w:sz w:val="17"/>
              </w:rPr>
              <w:t>Post resources by category</w:t>
            </w:r>
          </w:p>
        </w:tc>
        <w:tc>
          <w:tcPr>
            <w:tcW w:w="981" w:type="dxa"/>
            <w:tcBorders>
              <w:top w:val="single" w:sz="4" w:space="0" w:color="auto"/>
            </w:tcBorders>
            <w:shd w:val="clear" w:color="auto" w:fill="auto"/>
          </w:tcPr>
          <w:p w14:paraId="580FE1C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09" w:type="dxa"/>
            <w:tcBorders>
              <w:top w:val="single" w:sz="4" w:space="0" w:color="auto"/>
            </w:tcBorders>
            <w:shd w:val="clear" w:color="auto" w:fill="auto"/>
          </w:tcPr>
          <w:p w14:paraId="74548D7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31" w:type="dxa"/>
            <w:tcBorders>
              <w:top w:val="single" w:sz="4" w:space="0" w:color="auto"/>
            </w:tcBorders>
            <w:shd w:val="clear" w:color="auto" w:fill="auto"/>
          </w:tcPr>
          <w:p w14:paraId="6AC30A3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1085" w:type="dxa"/>
            <w:tcBorders>
              <w:top w:val="single" w:sz="4" w:space="0" w:color="auto"/>
            </w:tcBorders>
            <w:shd w:val="clear" w:color="auto" w:fill="auto"/>
          </w:tcPr>
          <w:p w14:paraId="576B6B4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00" w:type="dxa"/>
            <w:tcBorders>
              <w:top w:val="single" w:sz="4" w:space="0" w:color="auto"/>
            </w:tcBorders>
            <w:shd w:val="clear" w:color="auto" w:fill="auto"/>
          </w:tcPr>
          <w:p w14:paraId="4F00067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00" w:type="dxa"/>
            <w:tcBorders>
              <w:top w:val="single" w:sz="4" w:space="0" w:color="auto"/>
            </w:tcBorders>
            <w:shd w:val="clear" w:color="auto" w:fill="auto"/>
          </w:tcPr>
          <w:p w14:paraId="4F05FF5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00" w:type="dxa"/>
            <w:tcBorders>
              <w:top w:val="single" w:sz="4" w:space="0" w:color="auto"/>
            </w:tcBorders>
            <w:shd w:val="clear" w:color="auto" w:fill="auto"/>
          </w:tcPr>
          <w:p w14:paraId="3421983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18" w:type="dxa"/>
            <w:tcBorders>
              <w:top w:val="single" w:sz="4" w:space="0" w:color="auto"/>
            </w:tcBorders>
            <w:shd w:val="clear" w:color="auto" w:fill="auto"/>
          </w:tcPr>
          <w:p w14:paraId="07D8D67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r>
      <w:tr w:rsidR="00B23DE1" w:rsidRPr="00DC7C20" w14:paraId="2FBB3CBB" w14:textId="77777777" w:rsidTr="0049252B">
        <w:tc>
          <w:tcPr>
            <w:tcW w:w="2322" w:type="dxa"/>
            <w:shd w:val="clear" w:color="auto" w:fill="auto"/>
            <w:vAlign w:val="bottom"/>
          </w:tcPr>
          <w:p w14:paraId="417A2BE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Professional and higher</w:t>
            </w:r>
          </w:p>
        </w:tc>
        <w:tc>
          <w:tcPr>
            <w:tcW w:w="981" w:type="dxa"/>
            <w:shd w:val="clear" w:color="auto" w:fill="auto"/>
          </w:tcPr>
          <w:p w14:paraId="06F2523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909" w:type="dxa"/>
            <w:shd w:val="clear" w:color="auto" w:fill="auto"/>
          </w:tcPr>
          <w:p w14:paraId="1949155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39</w:t>
            </w:r>
          </w:p>
        </w:tc>
        <w:tc>
          <w:tcPr>
            <w:tcW w:w="931" w:type="dxa"/>
            <w:shd w:val="clear" w:color="auto" w:fill="auto"/>
          </w:tcPr>
          <w:p w14:paraId="23C5ADF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1085" w:type="dxa"/>
            <w:shd w:val="clear" w:color="auto" w:fill="auto"/>
          </w:tcPr>
          <w:p w14:paraId="71B0798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1A33403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3B32F70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2D3B0C0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18" w:type="dxa"/>
            <w:shd w:val="clear" w:color="auto" w:fill="auto"/>
          </w:tcPr>
          <w:p w14:paraId="4D4A200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39</w:t>
            </w:r>
          </w:p>
        </w:tc>
      </w:tr>
      <w:tr w:rsidR="00B23DE1" w:rsidRPr="00DC7C20" w14:paraId="74E316F1" w14:textId="77777777" w:rsidTr="0049252B">
        <w:tc>
          <w:tcPr>
            <w:tcW w:w="2322" w:type="dxa"/>
            <w:tcBorders>
              <w:bottom w:val="single" w:sz="4" w:space="0" w:color="auto"/>
            </w:tcBorders>
            <w:shd w:val="clear" w:color="auto" w:fill="auto"/>
            <w:vAlign w:val="bottom"/>
          </w:tcPr>
          <w:p w14:paraId="3D158E6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 xml:space="preserve">General Service and related </w:t>
            </w:r>
          </w:p>
        </w:tc>
        <w:tc>
          <w:tcPr>
            <w:tcW w:w="981" w:type="dxa"/>
            <w:tcBorders>
              <w:bottom w:val="single" w:sz="4" w:space="0" w:color="auto"/>
            </w:tcBorders>
            <w:shd w:val="clear" w:color="auto" w:fill="auto"/>
          </w:tcPr>
          <w:p w14:paraId="7F04CF4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p>
        </w:tc>
        <w:tc>
          <w:tcPr>
            <w:tcW w:w="909" w:type="dxa"/>
            <w:tcBorders>
              <w:bottom w:val="single" w:sz="4" w:space="0" w:color="auto"/>
            </w:tcBorders>
            <w:shd w:val="clear" w:color="auto" w:fill="auto"/>
          </w:tcPr>
          <w:p w14:paraId="7691743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13</w:t>
            </w:r>
          </w:p>
        </w:tc>
        <w:tc>
          <w:tcPr>
            <w:tcW w:w="931" w:type="dxa"/>
            <w:tcBorders>
              <w:bottom w:val="single" w:sz="4" w:space="0" w:color="auto"/>
            </w:tcBorders>
            <w:shd w:val="clear" w:color="auto" w:fill="auto"/>
          </w:tcPr>
          <w:p w14:paraId="4523770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1085" w:type="dxa"/>
            <w:tcBorders>
              <w:bottom w:val="single" w:sz="4" w:space="0" w:color="auto"/>
            </w:tcBorders>
            <w:shd w:val="clear" w:color="auto" w:fill="auto"/>
          </w:tcPr>
          <w:p w14:paraId="7C9B4CA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6CD839B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3E2C2C2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3FA5BC7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18" w:type="dxa"/>
            <w:tcBorders>
              <w:bottom w:val="single" w:sz="4" w:space="0" w:color="auto"/>
            </w:tcBorders>
            <w:shd w:val="clear" w:color="auto" w:fill="auto"/>
          </w:tcPr>
          <w:p w14:paraId="543AF55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13</w:t>
            </w:r>
          </w:p>
        </w:tc>
      </w:tr>
      <w:tr w:rsidR="00B23DE1" w:rsidRPr="00DC7C20" w14:paraId="036B89BD" w14:textId="77777777" w:rsidTr="0049252B">
        <w:tc>
          <w:tcPr>
            <w:tcW w:w="2322" w:type="dxa"/>
            <w:tcBorders>
              <w:top w:val="single" w:sz="4" w:space="0" w:color="auto"/>
              <w:bottom w:val="single" w:sz="12" w:space="0" w:color="auto"/>
            </w:tcBorders>
            <w:shd w:val="clear" w:color="auto" w:fill="auto"/>
            <w:vAlign w:val="bottom"/>
          </w:tcPr>
          <w:p w14:paraId="46F423E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 xml:space="preserve">Total </w:t>
            </w:r>
          </w:p>
        </w:tc>
        <w:tc>
          <w:tcPr>
            <w:tcW w:w="981" w:type="dxa"/>
            <w:tcBorders>
              <w:top w:val="single" w:sz="4" w:space="0" w:color="auto"/>
              <w:bottom w:val="single" w:sz="12" w:space="0" w:color="auto"/>
            </w:tcBorders>
            <w:shd w:val="clear" w:color="auto" w:fill="auto"/>
          </w:tcPr>
          <w:p w14:paraId="1F12DEB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p>
        </w:tc>
        <w:tc>
          <w:tcPr>
            <w:tcW w:w="909" w:type="dxa"/>
            <w:tcBorders>
              <w:top w:val="single" w:sz="4" w:space="0" w:color="auto"/>
              <w:bottom w:val="single" w:sz="12" w:space="0" w:color="auto"/>
            </w:tcBorders>
            <w:shd w:val="clear" w:color="auto" w:fill="auto"/>
          </w:tcPr>
          <w:p w14:paraId="31F5EA7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52</w:t>
            </w:r>
          </w:p>
        </w:tc>
        <w:tc>
          <w:tcPr>
            <w:tcW w:w="931" w:type="dxa"/>
            <w:tcBorders>
              <w:top w:val="single" w:sz="4" w:space="0" w:color="auto"/>
              <w:bottom w:val="single" w:sz="12" w:space="0" w:color="auto"/>
            </w:tcBorders>
            <w:shd w:val="clear" w:color="auto" w:fill="auto"/>
          </w:tcPr>
          <w:p w14:paraId="4231B47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1085" w:type="dxa"/>
            <w:tcBorders>
              <w:top w:val="single" w:sz="4" w:space="0" w:color="auto"/>
              <w:bottom w:val="single" w:sz="12" w:space="0" w:color="auto"/>
            </w:tcBorders>
            <w:shd w:val="clear" w:color="auto" w:fill="auto"/>
          </w:tcPr>
          <w:p w14:paraId="07E5517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12" w:space="0" w:color="auto"/>
            </w:tcBorders>
            <w:shd w:val="clear" w:color="auto" w:fill="auto"/>
          </w:tcPr>
          <w:p w14:paraId="0373DF7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12" w:space="0" w:color="auto"/>
            </w:tcBorders>
            <w:shd w:val="clear" w:color="auto" w:fill="auto"/>
          </w:tcPr>
          <w:p w14:paraId="0F515EE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12" w:space="0" w:color="auto"/>
            </w:tcBorders>
            <w:shd w:val="clear" w:color="auto" w:fill="auto"/>
          </w:tcPr>
          <w:p w14:paraId="3FB3A3D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18" w:type="dxa"/>
            <w:tcBorders>
              <w:top w:val="single" w:sz="4" w:space="0" w:color="auto"/>
              <w:bottom w:val="single" w:sz="12" w:space="0" w:color="auto"/>
            </w:tcBorders>
            <w:shd w:val="clear" w:color="auto" w:fill="auto"/>
          </w:tcPr>
          <w:p w14:paraId="69A1E8C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52</w:t>
            </w:r>
          </w:p>
        </w:tc>
      </w:tr>
      <w:bookmarkEnd w:id="10"/>
    </w:tbl>
    <w:p w14:paraId="4F8FC5AA"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9EF8D4"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BCB056" w14:textId="77777777" w:rsidR="00B23DE1" w:rsidRPr="00DC7C20" w:rsidRDefault="00B23DE1" w:rsidP="004D1A8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Figure 12.XIII</w:t>
      </w:r>
    </w:p>
    <w:p w14:paraId="5BC5AC7B" w14:textId="77777777" w:rsidR="00B23DE1" w:rsidRPr="00DC7C20" w:rsidRDefault="00B23DE1" w:rsidP="004D1A8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4: distribution of proposed resources for 2026</w:t>
      </w:r>
    </w:p>
    <w:p w14:paraId="4976D156" w14:textId="77777777" w:rsidR="00B23DE1" w:rsidRPr="00DC7C20" w:rsidRDefault="00B23DE1" w:rsidP="00E235CD">
      <w:pPr>
        <w:rPr>
          <w:sz w:val="14"/>
          <w:szCs w:val="14"/>
        </w:rPr>
      </w:pPr>
      <w:r w:rsidRPr="00DC7C20">
        <w:rPr>
          <w:sz w:val="14"/>
          <w:szCs w:val="14"/>
        </w:rPr>
        <w:t>(Number of posts/thousands of United States dollars)</w:t>
      </w:r>
    </w:p>
    <w:p w14:paraId="6E49A43C" w14:textId="77777777" w:rsidR="00B23DE1" w:rsidRPr="00DC7C20" w:rsidRDefault="00B23DE1" w:rsidP="004D1A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2E8364" w14:textId="77777777" w:rsidR="00B23DE1" w:rsidRPr="00DC7C20" w:rsidRDefault="00B23DE1" w:rsidP="004D1A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rPr>
        <w:drawing>
          <wp:anchor distT="0" distB="0" distL="114300" distR="114300" simplePos="0" relativeHeight="251684864" behindDoc="0" locked="0" layoutInCell="1" allowOverlap="1" wp14:anchorId="2511751A" wp14:editId="29C619FF">
            <wp:simplePos x="0" y="0"/>
            <wp:positionH relativeFrom="margin">
              <wp:align>right</wp:align>
            </wp:positionH>
            <wp:positionV relativeFrom="paragraph">
              <wp:posOffset>97790</wp:posOffset>
            </wp:positionV>
            <wp:extent cx="6248400" cy="2604770"/>
            <wp:effectExtent l="0" t="0" r="0" b="5080"/>
            <wp:wrapTopAndBottom/>
            <wp:docPr id="38643714"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3714" name="Picture 1" descr="A diagram of a pie chart&#10;&#10;AI-generated content may be incorrect."/>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6248400" cy="2604770"/>
                    </a:xfrm>
                    <a:prstGeom prst="rect">
                      <a:avLst/>
                    </a:prstGeom>
                  </pic:spPr>
                </pic:pic>
              </a:graphicData>
            </a:graphic>
            <wp14:sizeRelH relativeFrom="margin">
              <wp14:pctWidth>0</wp14:pctWidth>
            </wp14:sizeRelH>
            <wp14:sizeRelV relativeFrom="margin">
              <wp14:pctHeight>0</wp14:pctHeight>
            </wp14:sizeRelV>
          </wp:anchor>
        </w:drawing>
      </w:r>
    </w:p>
    <w:p w14:paraId="057354E5"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8C8632"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04FE10"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9373BE" w14:textId="77777777" w:rsidR="00B23DE1" w:rsidRPr="00DC7C20" w:rsidRDefault="00B23DE1" w:rsidP="004D1A84">
      <w:pPr>
        <w:pStyle w:val="H1"/>
        <w:ind w:right="1260"/>
      </w:pPr>
      <w:r w:rsidRPr="00DC7C20">
        <w:tab/>
      </w:r>
      <w:r w:rsidRPr="00DC7C20">
        <w:tab/>
        <w:t>Subprogramme 5</w:t>
      </w:r>
    </w:p>
    <w:p w14:paraId="63CC283F" w14:textId="77777777" w:rsidR="00B23DE1" w:rsidRPr="00DC7C20" w:rsidRDefault="00B23DE1" w:rsidP="004D1A84">
      <w:pPr>
        <w:pStyle w:val="H1"/>
        <w:ind w:right="1260"/>
      </w:pPr>
      <w:r w:rsidRPr="00DC7C20">
        <w:tab/>
      </w:r>
      <w:r w:rsidRPr="00DC7C20">
        <w:tab/>
        <w:t>Africa, least developed countries and special programmes</w:t>
      </w:r>
    </w:p>
    <w:p w14:paraId="2A30EC34"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E24F46"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07F5BD"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12.108</w:t>
      </w:r>
      <w:r w:rsidRPr="00DC7C20">
        <w:tab/>
        <w:t xml:space="preserve">The proposed regular budget resources for 2026 amount to $6,521,600 and reflect no change compared with the approved budget for 2025. Additional details on the distribution of the proposed resources for 2026 are reflected in table 12.36 and figure 12.XIV. </w:t>
      </w:r>
    </w:p>
    <w:p w14:paraId="166B2E2D"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D73802" w14:textId="77777777" w:rsidR="00B23DE1" w:rsidRPr="00DC7C20" w:rsidRDefault="00B23DE1" w:rsidP="00BC294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Table 12.36</w:t>
      </w:r>
    </w:p>
    <w:p w14:paraId="638C7F63" w14:textId="77777777" w:rsidR="00B23DE1" w:rsidRPr="00DC7C20" w:rsidRDefault="00B23DE1" w:rsidP="00BC294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5: evolution of financial and post resources</w:t>
      </w:r>
    </w:p>
    <w:p w14:paraId="1FFFF0ED" w14:textId="77777777" w:rsidR="00B23DE1" w:rsidRPr="00DC7C20" w:rsidRDefault="00B23DE1" w:rsidP="00BC294B">
      <w:pPr>
        <w:keepNext/>
        <w:keepLines/>
        <w:rPr>
          <w:b/>
          <w:sz w:val="14"/>
          <w:szCs w:val="14"/>
        </w:rPr>
      </w:pPr>
      <w:r w:rsidRPr="00DC7C20">
        <w:rPr>
          <w:sz w:val="14"/>
          <w:szCs w:val="14"/>
        </w:rPr>
        <w:t>(Thousands of United States dollars/number of posts)</w:t>
      </w:r>
    </w:p>
    <w:p w14:paraId="38CA8685" w14:textId="77777777" w:rsidR="00B23DE1" w:rsidRPr="00DC7C20" w:rsidRDefault="00B23DE1" w:rsidP="00BC29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976EAA" w14:textId="77777777" w:rsidR="00B23DE1" w:rsidRPr="00DC7C20" w:rsidRDefault="00B23DE1" w:rsidP="00BC29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22"/>
        <w:gridCol w:w="981"/>
        <w:gridCol w:w="909"/>
        <w:gridCol w:w="931"/>
        <w:gridCol w:w="1085"/>
        <w:gridCol w:w="900"/>
        <w:gridCol w:w="900"/>
        <w:gridCol w:w="900"/>
        <w:gridCol w:w="918"/>
      </w:tblGrid>
      <w:tr w:rsidR="00B23DE1" w:rsidRPr="00DC7C20" w14:paraId="654B02B4" w14:textId="77777777" w:rsidTr="0049252B">
        <w:trPr>
          <w:tblHeader/>
        </w:trPr>
        <w:tc>
          <w:tcPr>
            <w:tcW w:w="2322" w:type="dxa"/>
            <w:vMerge w:val="restart"/>
            <w:tcBorders>
              <w:top w:val="single" w:sz="4" w:space="0" w:color="auto"/>
            </w:tcBorders>
            <w:shd w:val="clear" w:color="auto" w:fill="auto"/>
            <w:vAlign w:val="bottom"/>
          </w:tcPr>
          <w:p w14:paraId="687D3B22" w14:textId="77777777" w:rsidR="00B23DE1" w:rsidRPr="00DC7C20" w:rsidRDefault="00B23DE1" w:rsidP="00BC29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bookmarkStart w:id="11" w:name="_Hlk164247381"/>
          </w:p>
        </w:tc>
        <w:tc>
          <w:tcPr>
            <w:tcW w:w="981" w:type="dxa"/>
            <w:vMerge w:val="restart"/>
            <w:tcBorders>
              <w:top w:val="single" w:sz="4" w:space="0" w:color="auto"/>
            </w:tcBorders>
            <w:shd w:val="clear" w:color="auto" w:fill="auto"/>
            <w:vAlign w:val="bottom"/>
          </w:tcPr>
          <w:p w14:paraId="27527D37" w14:textId="77777777" w:rsidR="00B23DE1" w:rsidRPr="00DC7C20" w:rsidRDefault="00B23DE1" w:rsidP="00BC294B">
            <w:pPr>
              <w:pStyle w:val="SingleTxt"/>
              <w:keepNext/>
              <w:keepLines/>
              <w:spacing w:before="81" w:after="81" w:line="160" w:lineRule="exact"/>
              <w:ind w:left="144" w:right="40"/>
              <w:jc w:val="right"/>
              <w:rPr>
                <w:i/>
                <w:sz w:val="14"/>
              </w:rPr>
            </w:pPr>
            <w:r w:rsidRPr="00DC7C20">
              <w:rPr>
                <w:i/>
                <w:sz w:val="14"/>
              </w:rPr>
              <w:t>2024 expenditure</w:t>
            </w:r>
          </w:p>
        </w:tc>
        <w:tc>
          <w:tcPr>
            <w:tcW w:w="909" w:type="dxa"/>
            <w:vMerge w:val="restart"/>
            <w:tcBorders>
              <w:top w:val="single" w:sz="4" w:space="0" w:color="auto"/>
            </w:tcBorders>
            <w:shd w:val="clear" w:color="auto" w:fill="auto"/>
            <w:vAlign w:val="bottom"/>
          </w:tcPr>
          <w:p w14:paraId="229A761B" w14:textId="77777777" w:rsidR="00B23DE1" w:rsidRPr="00DC7C20" w:rsidRDefault="00B23DE1" w:rsidP="00BC294B">
            <w:pPr>
              <w:pStyle w:val="SingleTxt"/>
              <w:keepNext/>
              <w:keepLines/>
              <w:spacing w:before="81" w:after="81" w:line="160" w:lineRule="exact"/>
              <w:ind w:left="144" w:right="40"/>
              <w:jc w:val="right"/>
              <w:rPr>
                <w:i/>
                <w:sz w:val="14"/>
              </w:rPr>
            </w:pPr>
            <w:r w:rsidRPr="00DC7C20">
              <w:rPr>
                <w:i/>
                <w:sz w:val="14"/>
              </w:rPr>
              <w:t>2025 approved</w:t>
            </w:r>
          </w:p>
        </w:tc>
        <w:tc>
          <w:tcPr>
            <w:tcW w:w="4716" w:type="dxa"/>
            <w:gridSpan w:val="5"/>
            <w:tcBorders>
              <w:top w:val="single" w:sz="4" w:space="0" w:color="auto"/>
              <w:bottom w:val="single" w:sz="4" w:space="0" w:color="auto"/>
            </w:tcBorders>
            <w:shd w:val="clear" w:color="auto" w:fill="auto"/>
            <w:vAlign w:val="bottom"/>
          </w:tcPr>
          <w:p w14:paraId="1AB1BC75" w14:textId="77777777" w:rsidR="00B23DE1" w:rsidRPr="00DC7C20" w:rsidRDefault="00B23DE1" w:rsidP="00BC29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918" w:type="dxa"/>
            <w:vMerge w:val="restart"/>
            <w:tcBorders>
              <w:top w:val="single" w:sz="4" w:space="0" w:color="auto"/>
            </w:tcBorders>
            <w:shd w:val="clear" w:color="auto" w:fill="auto"/>
            <w:vAlign w:val="bottom"/>
          </w:tcPr>
          <w:p w14:paraId="2F979565" w14:textId="77777777" w:rsidR="00B23DE1" w:rsidRPr="00DC7C20" w:rsidRDefault="00B23DE1" w:rsidP="00BC294B">
            <w:pPr>
              <w:pStyle w:val="SingleTxt"/>
              <w:keepNext/>
              <w:keepLines/>
              <w:spacing w:before="81" w:after="81" w:line="160" w:lineRule="exact"/>
              <w:ind w:left="144" w:right="40"/>
              <w:jc w:val="right"/>
              <w:rPr>
                <w:i/>
                <w:sz w:val="14"/>
              </w:rPr>
            </w:pPr>
            <w:r w:rsidRPr="00DC7C20">
              <w:rPr>
                <w:i/>
                <w:sz w:val="14"/>
              </w:rPr>
              <w:t xml:space="preserve">2026 estimate </w:t>
            </w:r>
          </w:p>
        </w:tc>
      </w:tr>
      <w:tr w:rsidR="00B23DE1" w:rsidRPr="00DC7C20" w14:paraId="246EE74B" w14:textId="77777777" w:rsidTr="0049252B">
        <w:trPr>
          <w:tblHeader/>
        </w:trPr>
        <w:tc>
          <w:tcPr>
            <w:tcW w:w="2322" w:type="dxa"/>
            <w:vMerge/>
            <w:tcBorders>
              <w:bottom w:val="single" w:sz="12" w:space="0" w:color="auto"/>
            </w:tcBorders>
            <w:shd w:val="clear" w:color="auto" w:fill="auto"/>
            <w:vAlign w:val="bottom"/>
          </w:tcPr>
          <w:p w14:paraId="09B3AA6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81" w:type="dxa"/>
            <w:vMerge/>
            <w:tcBorders>
              <w:bottom w:val="single" w:sz="12" w:space="0" w:color="auto"/>
            </w:tcBorders>
            <w:shd w:val="clear" w:color="auto" w:fill="auto"/>
            <w:vAlign w:val="bottom"/>
          </w:tcPr>
          <w:p w14:paraId="4C9C0FC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9" w:type="dxa"/>
            <w:vMerge/>
            <w:tcBorders>
              <w:bottom w:val="single" w:sz="12" w:space="0" w:color="auto"/>
            </w:tcBorders>
            <w:shd w:val="clear" w:color="auto" w:fill="auto"/>
            <w:vAlign w:val="bottom"/>
          </w:tcPr>
          <w:p w14:paraId="1A16E6A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1" w:type="dxa"/>
            <w:tcBorders>
              <w:top w:val="single" w:sz="4" w:space="0" w:color="auto"/>
              <w:bottom w:val="single" w:sz="12" w:space="0" w:color="auto"/>
            </w:tcBorders>
            <w:shd w:val="clear" w:color="auto" w:fill="auto"/>
            <w:vAlign w:val="bottom"/>
          </w:tcPr>
          <w:p w14:paraId="7B9BF4A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Technical adjustments</w:t>
            </w:r>
          </w:p>
        </w:tc>
        <w:tc>
          <w:tcPr>
            <w:tcW w:w="1085" w:type="dxa"/>
            <w:tcBorders>
              <w:top w:val="single" w:sz="4" w:space="0" w:color="auto"/>
              <w:bottom w:val="single" w:sz="12" w:space="0" w:color="auto"/>
            </w:tcBorders>
            <w:shd w:val="clear" w:color="auto" w:fill="auto"/>
            <w:vAlign w:val="bottom"/>
          </w:tcPr>
          <w:p w14:paraId="29049B6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New/expanded mandates</w:t>
            </w:r>
          </w:p>
        </w:tc>
        <w:tc>
          <w:tcPr>
            <w:tcW w:w="900" w:type="dxa"/>
            <w:tcBorders>
              <w:top w:val="single" w:sz="4" w:space="0" w:color="auto"/>
              <w:bottom w:val="single" w:sz="12" w:space="0" w:color="auto"/>
            </w:tcBorders>
            <w:shd w:val="clear" w:color="auto" w:fill="auto"/>
            <w:vAlign w:val="bottom"/>
          </w:tcPr>
          <w:p w14:paraId="30CAB33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Other</w:t>
            </w:r>
          </w:p>
        </w:tc>
        <w:tc>
          <w:tcPr>
            <w:tcW w:w="900" w:type="dxa"/>
            <w:tcBorders>
              <w:top w:val="single" w:sz="4" w:space="0" w:color="auto"/>
              <w:bottom w:val="single" w:sz="12" w:space="0" w:color="auto"/>
            </w:tcBorders>
            <w:shd w:val="clear" w:color="auto" w:fill="auto"/>
            <w:vAlign w:val="bottom"/>
          </w:tcPr>
          <w:p w14:paraId="6B4ABF1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Total</w:t>
            </w:r>
          </w:p>
        </w:tc>
        <w:tc>
          <w:tcPr>
            <w:tcW w:w="900" w:type="dxa"/>
            <w:tcBorders>
              <w:top w:val="single" w:sz="4" w:space="0" w:color="auto"/>
              <w:bottom w:val="single" w:sz="12" w:space="0" w:color="auto"/>
            </w:tcBorders>
            <w:shd w:val="clear" w:color="auto" w:fill="auto"/>
            <w:vAlign w:val="bottom"/>
          </w:tcPr>
          <w:p w14:paraId="2D91BB5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Percentage</w:t>
            </w:r>
          </w:p>
        </w:tc>
        <w:tc>
          <w:tcPr>
            <w:tcW w:w="918" w:type="dxa"/>
            <w:vMerge/>
            <w:tcBorders>
              <w:bottom w:val="single" w:sz="12" w:space="0" w:color="auto"/>
            </w:tcBorders>
            <w:shd w:val="clear" w:color="auto" w:fill="auto"/>
            <w:vAlign w:val="bottom"/>
          </w:tcPr>
          <w:p w14:paraId="4ACC8DF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23DE1" w:rsidRPr="00DC7C20" w14:paraId="65BFBFD8" w14:textId="77777777" w:rsidTr="0049252B">
        <w:trPr>
          <w:trHeight w:hRule="exact" w:val="115"/>
          <w:tblHeader/>
        </w:trPr>
        <w:tc>
          <w:tcPr>
            <w:tcW w:w="2322" w:type="dxa"/>
            <w:tcBorders>
              <w:top w:val="single" w:sz="12" w:space="0" w:color="auto"/>
            </w:tcBorders>
            <w:shd w:val="clear" w:color="auto" w:fill="auto"/>
            <w:vAlign w:val="bottom"/>
          </w:tcPr>
          <w:p w14:paraId="4DABE25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81" w:type="dxa"/>
            <w:tcBorders>
              <w:top w:val="single" w:sz="12" w:space="0" w:color="auto"/>
            </w:tcBorders>
            <w:shd w:val="clear" w:color="auto" w:fill="auto"/>
            <w:vAlign w:val="bottom"/>
          </w:tcPr>
          <w:p w14:paraId="56160E7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7370C8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05E7A01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5" w:type="dxa"/>
            <w:tcBorders>
              <w:top w:val="single" w:sz="12" w:space="0" w:color="auto"/>
            </w:tcBorders>
            <w:shd w:val="clear" w:color="auto" w:fill="auto"/>
            <w:vAlign w:val="bottom"/>
          </w:tcPr>
          <w:p w14:paraId="21F4283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2EB73B0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4660DAE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0CBABBD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8" w:type="dxa"/>
            <w:tcBorders>
              <w:top w:val="single" w:sz="12" w:space="0" w:color="auto"/>
            </w:tcBorders>
            <w:shd w:val="clear" w:color="auto" w:fill="auto"/>
            <w:vAlign w:val="bottom"/>
          </w:tcPr>
          <w:p w14:paraId="72C409F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25B673C0" w14:textId="77777777" w:rsidTr="0049252B">
        <w:tc>
          <w:tcPr>
            <w:tcW w:w="9846" w:type="dxa"/>
            <w:gridSpan w:val="9"/>
            <w:shd w:val="clear" w:color="auto" w:fill="auto"/>
            <w:vAlign w:val="bottom"/>
          </w:tcPr>
          <w:p w14:paraId="082F9D6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b/>
                <w:bCs/>
                <w:sz w:val="17"/>
              </w:rPr>
              <w:t>Financial resources by main category of expenditure</w:t>
            </w:r>
          </w:p>
        </w:tc>
      </w:tr>
      <w:tr w:rsidR="00B23DE1" w:rsidRPr="00DC7C20" w14:paraId="62FBCEE4" w14:textId="77777777" w:rsidTr="0049252B">
        <w:tc>
          <w:tcPr>
            <w:tcW w:w="2322" w:type="dxa"/>
            <w:shd w:val="clear" w:color="auto" w:fill="auto"/>
            <w:vAlign w:val="bottom"/>
          </w:tcPr>
          <w:p w14:paraId="638365D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Posts</w:t>
            </w:r>
          </w:p>
        </w:tc>
        <w:tc>
          <w:tcPr>
            <w:tcW w:w="981" w:type="dxa"/>
            <w:shd w:val="clear" w:color="auto" w:fill="auto"/>
          </w:tcPr>
          <w:p w14:paraId="42E6C1D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5 917.1</w:t>
            </w:r>
          </w:p>
        </w:tc>
        <w:tc>
          <w:tcPr>
            <w:tcW w:w="909" w:type="dxa"/>
            <w:shd w:val="clear" w:color="auto" w:fill="auto"/>
          </w:tcPr>
          <w:p w14:paraId="29A6718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6 371.2</w:t>
            </w:r>
          </w:p>
        </w:tc>
        <w:tc>
          <w:tcPr>
            <w:tcW w:w="931" w:type="dxa"/>
            <w:shd w:val="clear" w:color="auto" w:fill="auto"/>
          </w:tcPr>
          <w:p w14:paraId="715E128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1085" w:type="dxa"/>
            <w:shd w:val="clear" w:color="auto" w:fill="auto"/>
          </w:tcPr>
          <w:p w14:paraId="40F9674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3AFC35C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78A91B5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0A89D97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18" w:type="dxa"/>
            <w:shd w:val="clear" w:color="auto" w:fill="auto"/>
          </w:tcPr>
          <w:p w14:paraId="656807B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6 371.2</w:t>
            </w:r>
          </w:p>
        </w:tc>
      </w:tr>
      <w:tr w:rsidR="00B23DE1" w:rsidRPr="00DC7C20" w14:paraId="34EBEC4A" w14:textId="77777777" w:rsidTr="0049252B">
        <w:tc>
          <w:tcPr>
            <w:tcW w:w="2322" w:type="dxa"/>
            <w:tcBorders>
              <w:bottom w:val="single" w:sz="4" w:space="0" w:color="auto"/>
            </w:tcBorders>
            <w:shd w:val="clear" w:color="auto" w:fill="auto"/>
            <w:vAlign w:val="bottom"/>
          </w:tcPr>
          <w:p w14:paraId="713CE68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Non-post</w:t>
            </w:r>
          </w:p>
        </w:tc>
        <w:tc>
          <w:tcPr>
            <w:tcW w:w="981" w:type="dxa"/>
            <w:tcBorders>
              <w:bottom w:val="single" w:sz="4" w:space="0" w:color="auto"/>
            </w:tcBorders>
            <w:shd w:val="clear" w:color="auto" w:fill="auto"/>
          </w:tcPr>
          <w:p w14:paraId="4863CF5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114.9</w:t>
            </w:r>
          </w:p>
        </w:tc>
        <w:tc>
          <w:tcPr>
            <w:tcW w:w="909" w:type="dxa"/>
            <w:tcBorders>
              <w:bottom w:val="single" w:sz="4" w:space="0" w:color="auto"/>
            </w:tcBorders>
            <w:shd w:val="clear" w:color="auto" w:fill="auto"/>
          </w:tcPr>
          <w:p w14:paraId="3816D6D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150.4</w:t>
            </w:r>
          </w:p>
        </w:tc>
        <w:tc>
          <w:tcPr>
            <w:tcW w:w="931" w:type="dxa"/>
            <w:tcBorders>
              <w:bottom w:val="single" w:sz="4" w:space="0" w:color="auto"/>
            </w:tcBorders>
            <w:shd w:val="clear" w:color="auto" w:fill="auto"/>
          </w:tcPr>
          <w:p w14:paraId="5F3D98F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1085" w:type="dxa"/>
            <w:tcBorders>
              <w:bottom w:val="single" w:sz="4" w:space="0" w:color="auto"/>
            </w:tcBorders>
            <w:shd w:val="clear" w:color="auto" w:fill="auto"/>
          </w:tcPr>
          <w:p w14:paraId="59228D9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1D9F448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0214EB5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77959C4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18" w:type="dxa"/>
            <w:tcBorders>
              <w:bottom w:val="single" w:sz="4" w:space="0" w:color="auto"/>
            </w:tcBorders>
            <w:shd w:val="clear" w:color="auto" w:fill="auto"/>
          </w:tcPr>
          <w:p w14:paraId="4199660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150.4</w:t>
            </w:r>
          </w:p>
        </w:tc>
      </w:tr>
      <w:tr w:rsidR="00B23DE1" w:rsidRPr="00DC7C20" w14:paraId="28EA005F" w14:textId="77777777" w:rsidTr="0049252B">
        <w:tc>
          <w:tcPr>
            <w:tcW w:w="2322" w:type="dxa"/>
            <w:tcBorders>
              <w:top w:val="single" w:sz="4" w:space="0" w:color="auto"/>
              <w:bottom w:val="single" w:sz="4" w:space="0" w:color="auto"/>
            </w:tcBorders>
            <w:shd w:val="clear" w:color="auto" w:fill="auto"/>
            <w:vAlign w:val="bottom"/>
          </w:tcPr>
          <w:p w14:paraId="59D4B33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81" w:type="dxa"/>
            <w:tcBorders>
              <w:top w:val="single" w:sz="4" w:space="0" w:color="auto"/>
              <w:bottom w:val="single" w:sz="4" w:space="0" w:color="auto"/>
            </w:tcBorders>
            <w:shd w:val="clear" w:color="auto" w:fill="auto"/>
          </w:tcPr>
          <w:p w14:paraId="4FED1BA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6 032.0</w:t>
            </w:r>
          </w:p>
        </w:tc>
        <w:tc>
          <w:tcPr>
            <w:tcW w:w="909" w:type="dxa"/>
            <w:tcBorders>
              <w:top w:val="single" w:sz="4" w:space="0" w:color="auto"/>
              <w:bottom w:val="single" w:sz="4" w:space="0" w:color="auto"/>
            </w:tcBorders>
            <w:shd w:val="clear" w:color="auto" w:fill="auto"/>
          </w:tcPr>
          <w:p w14:paraId="5649BB9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6 521.6</w:t>
            </w:r>
          </w:p>
        </w:tc>
        <w:tc>
          <w:tcPr>
            <w:tcW w:w="931" w:type="dxa"/>
            <w:tcBorders>
              <w:top w:val="single" w:sz="4" w:space="0" w:color="auto"/>
              <w:bottom w:val="single" w:sz="4" w:space="0" w:color="auto"/>
            </w:tcBorders>
            <w:shd w:val="clear" w:color="auto" w:fill="auto"/>
          </w:tcPr>
          <w:p w14:paraId="65AF64D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1085" w:type="dxa"/>
            <w:tcBorders>
              <w:top w:val="single" w:sz="4" w:space="0" w:color="auto"/>
              <w:bottom w:val="single" w:sz="4" w:space="0" w:color="auto"/>
            </w:tcBorders>
            <w:shd w:val="clear" w:color="auto" w:fill="auto"/>
          </w:tcPr>
          <w:p w14:paraId="14BCF1D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4" w:space="0" w:color="auto"/>
            </w:tcBorders>
            <w:shd w:val="clear" w:color="auto" w:fill="auto"/>
          </w:tcPr>
          <w:p w14:paraId="2F96752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4" w:space="0" w:color="auto"/>
            </w:tcBorders>
            <w:shd w:val="clear" w:color="auto" w:fill="auto"/>
          </w:tcPr>
          <w:p w14:paraId="3A1883C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4" w:space="0" w:color="auto"/>
            </w:tcBorders>
            <w:shd w:val="clear" w:color="auto" w:fill="auto"/>
          </w:tcPr>
          <w:p w14:paraId="598333E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18" w:type="dxa"/>
            <w:tcBorders>
              <w:top w:val="single" w:sz="4" w:space="0" w:color="auto"/>
              <w:bottom w:val="single" w:sz="4" w:space="0" w:color="auto"/>
            </w:tcBorders>
            <w:shd w:val="clear" w:color="auto" w:fill="auto"/>
          </w:tcPr>
          <w:p w14:paraId="196A953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6 521.6</w:t>
            </w:r>
          </w:p>
        </w:tc>
      </w:tr>
      <w:tr w:rsidR="00B23DE1" w:rsidRPr="00DC7C20" w14:paraId="3C551B5C" w14:textId="77777777" w:rsidTr="0049252B">
        <w:tc>
          <w:tcPr>
            <w:tcW w:w="2322" w:type="dxa"/>
            <w:tcBorders>
              <w:top w:val="single" w:sz="4" w:space="0" w:color="auto"/>
            </w:tcBorders>
            <w:shd w:val="clear" w:color="auto" w:fill="auto"/>
            <w:vAlign w:val="bottom"/>
          </w:tcPr>
          <w:p w14:paraId="341CFD4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C7C20">
              <w:rPr>
                <w:b/>
                <w:bCs/>
                <w:sz w:val="17"/>
              </w:rPr>
              <w:t>Post resources by category</w:t>
            </w:r>
          </w:p>
        </w:tc>
        <w:tc>
          <w:tcPr>
            <w:tcW w:w="981" w:type="dxa"/>
            <w:tcBorders>
              <w:top w:val="single" w:sz="4" w:space="0" w:color="auto"/>
            </w:tcBorders>
            <w:shd w:val="clear" w:color="auto" w:fill="auto"/>
          </w:tcPr>
          <w:p w14:paraId="572C57B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09" w:type="dxa"/>
            <w:tcBorders>
              <w:top w:val="single" w:sz="4" w:space="0" w:color="auto"/>
            </w:tcBorders>
            <w:shd w:val="clear" w:color="auto" w:fill="auto"/>
          </w:tcPr>
          <w:p w14:paraId="5B2CFA2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31" w:type="dxa"/>
            <w:tcBorders>
              <w:top w:val="single" w:sz="4" w:space="0" w:color="auto"/>
            </w:tcBorders>
            <w:shd w:val="clear" w:color="auto" w:fill="auto"/>
          </w:tcPr>
          <w:p w14:paraId="6786076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1085" w:type="dxa"/>
            <w:tcBorders>
              <w:top w:val="single" w:sz="4" w:space="0" w:color="auto"/>
            </w:tcBorders>
            <w:shd w:val="clear" w:color="auto" w:fill="auto"/>
          </w:tcPr>
          <w:p w14:paraId="1BD7EF9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00" w:type="dxa"/>
            <w:tcBorders>
              <w:top w:val="single" w:sz="4" w:space="0" w:color="auto"/>
            </w:tcBorders>
            <w:shd w:val="clear" w:color="auto" w:fill="auto"/>
          </w:tcPr>
          <w:p w14:paraId="460E30A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00" w:type="dxa"/>
            <w:tcBorders>
              <w:top w:val="single" w:sz="4" w:space="0" w:color="auto"/>
            </w:tcBorders>
            <w:shd w:val="clear" w:color="auto" w:fill="auto"/>
          </w:tcPr>
          <w:p w14:paraId="296DE34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00" w:type="dxa"/>
            <w:tcBorders>
              <w:top w:val="single" w:sz="4" w:space="0" w:color="auto"/>
            </w:tcBorders>
            <w:shd w:val="clear" w:color="auto" w:fill="auto"/>
          </w:tcPr>
          <w:p w14:paraId="77B57F8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18" w:type="dxa"/>
            <w:tcBorders>
              <w:top w:val="single" w:sz="4" w:space="0" w:color="auto"/>
            </w:tcBorders>
            <w:shd w:val="clear" w:color="auto" w:fill="auto"/>
          </w:tcPr>
          <w:p w14:paraId="08EB0CC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r>
      <w:tr w:rsidR="00B23DE1" w:rsidRPr="00DC7C20" w14:paraId="156BD149" w14:textId="77777777" w:rsidTr="0049252B">
        <w:tc>
          <w:tcPr>
            <w:tcW w:w="2322" w:type="dxa"/>
            <w:shd w:val="clear" w:color="auto" w:fill="auto"/>
            <w:vAlign w:val="bottom"/>
          </w:tcPr>
          <w:p w14:paraId="28076AB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Professional and higher</w:t>
            </w:r>
          </w:p>
        </w:tc>
        <w:tc>
          <w:tcPr>
            <w:tcW w:w="981" w:type="dxa"/>
            <w:shd w:val="clear" w:color="auto" w:fill="auto"/>
          </w:tcPr>
          <w:p w14:paraId="3F94F31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909" w:type="dxa"/>
            <w:shd w:val="clear" w:color="auto" w:fill="auto"/>
          </w:tcPr>
          <w:p w14:paraId="503DF38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23</w:t>
            </w:r>
          </w:p>
        </w:tc>
        <w:tc>
          <w:tcPr>
            <w:tcW w:w="931" w:type="dxa"/>
            <w:shd w:val="clear" w:color="auto" w:fill="auto"/>
          </w:tcPr>
          <w:p w14:paraId="73B42A6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1085" w:type="dxa"/>
            <w:shd w:val="clear" w:color="auto" w:fill="auto"/>
          </w:tcPr>
          <w:p w14:paraId="61CC942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005B8BA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530890E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0AACD47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18" w:type="dxa"/>
            <w:shd w:val="clear" w:color="auto" w:fill="auto"/>
          </w:tcPr>
          <w:p w14:paraId="235F2DC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23</w:t>
            </w:r>
          </w:p>
        </w:tc>
      </w:tr>
      <w:tr w:rsidR="00B23DE1" w:rsidRPr="00DC7C20" w14:paraId="158063BD" w14:textId="77777777" w:rsidTr="0049252B">
        <w:tc>
          <w:tcPr>
            <w:tcW w:w="2322" w:type="dxa"/>
            <w:tcBorders>
              <w:bottom w:val="single" w:sz="4" w:space="0" w:color="auto"/>
            </w:tcBorders>
            <w:shd w:val="clear" w:color="auto" w:fill="auto"/>
            <w:vAlign w:val="bottom"/>
          </w:tcPr>
          <w:p w14:paraId="6448948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 xml:space="preserve">General Service and related </w:t>
            </w:r>
          </w:p>
        </w:tc>
        <w:tc>
          <w:tcPr>
            <w:tcW w:w="981" w:type="dxa"/>
            <w:tcBorders>
              <w:bottom w:val="single" w:sz="4" w:space="0" w:color="auto"/>
            </w:tcBorders>
            <w:shd w:val="clear" w:color="auto" w:fill="auto"/>
          </w:tcPr>
          <w:p w14:paraId="4F76723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p>
        </w:tc>
        <w:tc>
          <w:tcPr>
            <w:tcW w:w="909" w:type="dxa"/>
            <w:tcBorders>
              <w:bottom w:val="single" w:sz="4" w:space="0" w:color="auto"/>
            </w:tcBorders>
            <w:shd w:val="clear" w:color="auto" w:fill="auto"/>
          </w:tcPr>
          <w:p w14:paraId="0E0918F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6</w:t>
            </w:r>
          </w:p>
        </w:tc>
        <w:tc>
          <w:tcPr>
            <w:tcW w:w="931" w:type="dxa"/>
            <w:tcBorders>
              <w:bottom w:val="single" w:sz="4" w:space="0" w:color="auto"/>
            </w:tcBorders>
            <w:shd w:val="clear" w:color="auto" w:fill="auto"/>
          </w:tcPr>
          <w:p w14:paraId="0E0F021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1085" w:type="dxa"/>
            <w:tcBorders>
              <w:bottom w:val="single" w:sz="4" w:space="0" w:color="auto"/>
            </w:tcBorders>
            <w:shd w:val="clear" w:color="auto" w:fill="auto"/>
          </w:tcPr>
          <w:p w14:paraId="70D0D23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161DBDA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0E02A87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1706629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18" w:type="dxa"/>
            <w:tcBorders>
              <w:bottom w:val="single" w:sz="4" w:space="0" w:color="auto"/>
            </w:tcBorders>
            <w:shd w:val="clear" w:color="auto" w:fill="auto"/>
          </w:tcPr>
          <w:p w14:paraId="6B00B72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6</w:t>
            </w:r>
          </w:p>
        </w:tc>
      </w:tr>
      <w:tr w:rsidR="00B23DE1" w:rsidRPr="00DC7C20" w14:paraId="5D9DD7F6" w14:textId="77777777" w:rsidTr="0049252B">
        <w:tc>
          <w:tcPr>
            <w:tcW w:w="2322" w:type="dxa"/>
            <w:tcBorders>
              <w:top w:val="single" w:sz="4" w:space="0" w:color="auto"/>
              <w:bottom w:val="single" w:sz="12" w:space="0" w:color="auto"/>
            </w:tcBorders>
            <w:shd w:val="clear" w:color="auto" w:fill="auto"/>
            <w:vAlign w:val="bottom"/>
          </w:tcPr>
          <w:p w14:paraId="797EFF3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 xml:space="preserve">Total </w:t>
            </w:r>
          </w:p>
        </w:tc>
        <w:tc>
          <w:tcPr>
            <w:tcW w:w="981" w:type="dxa"/>
            <w:tcBorders>
              <w:top w:val="single" w:sz="4" w:space="0" w:color="auto"/>
              <w:bottom w:val="single" w:sz="12" w:space="0" w:color="auto"/>
            </w:tcBorders>
            <w:shd w:val="clear" w:color="auto" w:fill="auto"/>
          </w:tcPr>
          <w:p w14:paraId="181275C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p>
        </w:tc>
        <w:tc>
          <w:tcPr>
            <w:tcW w:w="909" w:type="dxa"/>
            <w:tcBorders>
              <w:top w:val="single" w:sz="4" w:space="0" w:color="auto"/>
              <w:bottom w:val="single" w:sz="12" w:space="0" w:color="auto"/>
            </w:tcBorders>
            <w:shd w:val="clear" w:color="auto" w:fill="auto"/>
          </w:tcPr>
          <w:p w14:paraId="173CB9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29</w:t>
            </w:r>
          </w:p>
        </w:tc>
        <w:tc>
          <w:tcPr>
            <w:tcW w:w="931" w:type="dxa"/>
            <w:tcBorders>
              <w:top w:val="single" w:sz="4" w:space="0" w:color="auto"/>
              <w:bottom w:val="single" w:sz="12" w:space="0" w:color="auto"/>
            </w:tcBorders>
            <w:shd w:val="clear" w:color="auto" w:fill="auto"/>
          </w:tcPr>
          <w:p w14:paraId="0FA30AB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1085" w:type="dxa"/>
            <w:tcBorders>
              <w:top w:val="single" w:sz="4" w:space="0" w:color="auto"/>
              <w:bottom w:val="single" w:sz="12" w:space="0" w:color="auto"/>
            </w:tcBorders>
            <w:shd w:val="clear" w:color="auto" w:fill="auto"/>
          </w:tcPr>
          <w:p w14:paraId="7CDE6F6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12" w:space="0" w:color="auto"/>
            </w:tcBorders>
            <w:shd w:val="clear" w:color="auto" w:fill="auto"/>
          </w:tcPr>
          <w:p w14:paraId="7C63F43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12" w:space="0" w:color="auto"/>
            </w:tcBorders>
            <w:shd w:val="clear" w:color="auto" w:fill="auto"/>
          </w:tcPr>
          <w:p w14:paraId="219BE3B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12" w:space="0" w:color="auto"/>
            </w:tcBorders>
            <w:shd w:val="clear" w:color="auto" w:fill="auto"/>
          </w:tcPr>
          <w:p w14:paraId="747C2E0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18" w:type="dxa"/>
            <w:tcBorders>
              <w:top w:val="single" w:sz="4" w:space="0" w:color="auto"/>
              <w:bottom w:val="single" w:sz="12" w:space="0" w:color="auto"/>
            </w:tcBorders>
            <w:shd w:val="clear" w:color="auto" w:fill="auto"/>
          </w:tcPr>
          <w:p w14:paraId="5AFE01F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29</w:t>
            </w:r>
          </w:p>
        </w:tc>
      </w:tr>
      <w:bookmarkEnd w:id="11"/>
    </w:tbl>
    <w:p w14:paraId="0B72EEE8"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43FB65"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10259C" w14:textId="77777777" w:rsidR="00B23DE1" w:rsidRPr="00DC7C20" w:rsidRDefault="00B23DE1" w:rsidP="004D1A8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Figure 12.XIV</w:t>
      </w:r>
    </w:p>
    <w:p w14:paraId="707FBC4B" w14:textId="77777777" w:rsidR="00B23DE1" w:rsidRPr="00DC7C20" w:rsidRDefault="00B23DE1" w:rsidP="004D1A8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Subprogramme 5: distribution of proposed resources for 2026</w:t>
      </w:r>
    </w:p>
    <w:p w14:paraId="6F67755D" w14:textId="77777777" w:rsidR="00B23DE1" w:rsidRPr="00DC7C20" w:rsidRDefault="00B23DE1" w:rsidP="00A86E37">
      <w:pPr>
        <w:rPr>
          <w:sz w:val="14"/>
          <w:szCs w:val="14"/>
        </w:rPr>
      </w:pPr>
      <w:r w:rsidRPr="00DC7C20">
        <w:rPr>
          <w:sz w:val="14"/>
          <w:szCs w:val="14"/>
        </w:rPr>
        <w:t>(Number of posts/thousands of United States dollars)</w:t>
      </w:r>
    </w:p>
    <w:p w14:paraId="6F0E752E" w14:textId="77777777" w:rsidR="00B23DE1" w:rsidRPr="00DC7C20" w:rsidRDefault="00B23DE1" w:rsidP="004D1A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B2646B" w14:textId="77777777" w:rsidR="00B23DE1" w:rsidRPr="00DC7C20" w:rsidRDefault="00B23DE1" w:rsidP="004D1A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rPr>
        <w:drawing>
          <wp:anchor distT="0" distB="0" distL="114300" distR="114300" simplePos="0" relativeHeight="251685888" behindDoc="0" locked="0" layoutInCell="1" allowOverlap="1" wp14:anchorId="2FE02447" wp14:editId="44DC8D10">
            <wp:simplePos x="0" y="0"/>
            <wp:positionH relativeFrom="margin">
              <wp:align>right</wp:align>
            </wp:positionH>
            <wp:positionV relativeFrom="paragraph">
              <wp:posOffset>113030</wp:posOffset>
            </wp:positionV>
            <wp:extent cx="6248400" cy="2545080"/>
            <wp:effectExtent l="0" t="0" r="0" b="7620"/>
            <wp:wrapTopAndBottom/>
            <wp:docPr id="1182064580" name="Picture 1" descr="A diagram of a financial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64580" name="Picture 1" descr="A diagram of a financial resources&#10;&#10;AI-generated content may be incorrect."/>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6248400" cy="2545080"/>
                    </a:xfrm>
                    <a:prstGeom prst="rect">
                      <a:avLst/>
                    </a:prstGeom>
                  </pic:spPr>
                </pic:pic>
              </a:graphicData>
            </a:graphic>
            <wp14:sizeRelH relativeFrom="margin">
              <wp14:pctWidth>0</wp14:pctWidth>
            </wp14:sizeRelH>
            <wp14:sizeRelV relativeFrom="margin">
              <wp14:pctHeight>0</wp14:pctHeight>
            </wp14:sizeRelV>
          </wp:anchor>
        </w:drawing>
      </w:r>
    </w:p>
    <w:p w14:paraId="0EC31658"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3CEDA8"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762F01"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F625A3" w14:textId="77777777" w:rsidR="00B23DE1" w:rsidRPr="00DC7C20" w:rsidRDefault="00B23DE1" w:rsidP="004D1A84">
      <w:pPr>
        <w:pStyle w:val="H1"/>
        <w:ind w:right="1260"/>
      </w:pPr>
      <w:r w:rsidRPr="00DC7C20">
        <w:tab/>
      </w:r>
      <w:r w:rsidRPr="00DC7C20">
        <w:tab/>
        <w:t>Programme support</w:t>
      </w:r>
    </w:p>
    <w:p w14:paraId="4B0EA3BF"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ACC5CF"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2D4D7E"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12.109</w:t>
      </w:r>
      <w:r w:rsidRPr="00DC7C20">
        <w:tab/>
        <w:t xml:space="preserve">Programme support is responsible for administrative activities that support the smooth workings of the programme, including in the areas of human resources, finance and budget, programme planning, intergovernmental activities and technical cooperation. </w:t>
      </w:r>
    </w:p>
    <w:p w14:paraId="2B02DCED"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t>12.110</w:t>
      </w:r>
      <w:r w:rsidRPr="00DC7C20">
        <w:tab/>
        <w:t>The proposed regular budget resources for 2026 amount to $14,967,500 and reflect an increase of $13,200 compared with the approved budget for 2025. The proposed change is explained in paragraph 12.90. Additional details on the distribution of the proposed resources for 2026 are reflected in table 12.37 and figure 12.XV.</w:t>
      </w:r>
    </w:p>
    <w:p w14:paraId="27E23735"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6CAE31" w14:textId="77777777" w:rsidR="00B23DE1" w:rsidRPr="00DC7C20" w:rsidRDefault="00B23DE1" w:rsidP="004D1A8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lastRenderedPageBreak/>
        <w:t>Table 12.37</w:t>
      </w:r>
    </w:p>
    <w:p w14:paraId="606361A5" w14:textId="77777777" w:rsidR="00B23DE1" w:rsidRPr="00DC7C20" w:rsidRDefault="00B23DE1" w:rsidP="004D1A8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 xml:space="preserve">Programme support: evolution of financial and post resources </w:t>
      </w:r>
    </w:p>
    <w:p w14:paraId="5FA5DA98" w14:textId="77777777" w:rsidR="00B23DE1" w:rsidRPr="00DC7C20" w:rsidRDefault="00B23DE1" w:rsidP="00BC294B">
      <w:pPr>
        <w:rPr>
          <w:b/>
          <w:sz w:val="14"/>
          <w:szCs w:val="14"/>
        </w:rPr>
      </w:pPr>
      <w:r w:rsidRPr="00DC7C20">
        <w:rPr>
          <w:sz w:val="14"/>
          <w:szCs w:val="14"/>
        </w:rPr>
        <w:t>(Thousands of United States dollars/number of posts)</w:t>
      </w:r>
    </w:p>
    <w:p w14:paraId="78BFE962" w14:textId="77777777" w:rsidR="00B23DE1" w:rsidRPr="00DC7C20" w:rsidRDefault="00B23DE1" w:rsidP="004D1A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695194" w14:textId="77777777" w:rsidR="00B23DE1" w:rsidRPr="00DC7C20" w:rsidRDefault="00B23DE1" w:rsidP="004D1A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22"/>
        <w:gridCol w:w="981"/>
        <w:gridCol w:w="909"/>
        <w:gridCol w:w="931"/>
        <w:gridCol w:w="1085"/>
        <w:gridCol w:w="900"/>
        <w:gridCol w:w="900"/>
        <w:gridCol w:w="900"/>
        <w:gridCol w:w="918"/>
      </w:tblGrid>
      <w:tr w:rsidR="00B23DE1" w:rsidRPr="00DC7C20" w14:paraId="49312109" w14:textId="77777777" w:rsidTr="0049252B">
        <w:trPr>
          <w:tblHeader/>
        </w:trPr>
        <w:tc>
          <w:tcPr>
            <w:tcW w:w="2322" w:type="dxa"/>
            <w:vMerge w:val="restart"/>
            <w:tcBorders>
              <w:top w:val="single" w:sz="4" w:space="0" w:color="auto"/>
            </w:tcBorders>
            <w:shd w:val="clear" w:color="auto" w:fill="auto"/>
            <w:vAlign w:val="bottom"/>
          </w:tcPr>
          <w:p w14:paraId="646B9A11" w14:textId="77777777" w:rsidR="00B23DE1" w:rsidRPr="00DC7C20" w:rsidRDefault="00B23DE1" w:rsidP="0049252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81" w:type="dxa"/>
            <w:vMerge w:val="restart"/>
            <w:tcBorders>
              <w:top w:val="single" w:sz="4" w:space="0" w:color="auto"/>
            </w:tcBorders>
            <w:shd w:val="clear" w:color="auto" w:fill="auto"/>
            <w:vAlign w:val="bottom"/>
          </w:tcPr>
          <w:p w14:paraId="0F026F65" w14:textId="77777777" w:rsidR="00B23DE1" w:rsidRPr="00DC7C20" w:rsidRDefault="00B23DE1" w:rsidP="0049252B">
            <w:pPr>
              <w:pStyle w:val="SingleTxt"/>
              <w:keepNext/>
              <w:keepLines/>
              <w:spacing w:before="81" w:after="81" w:line="160" w:lineRule="exact"/>
              <w:ind w:left="144" w:right="40"/>
              <w:jc w:val="right"/>
              <w:rPr>
                <w:i/>
                <w:sz w:val="14"/>
              </w:rPr>
            </w:pPr>
            <w:r w:rsidRPr="00DC7C20">
              <w:rPr>
                <w:i/>
                <w:sz w:val="14"/>
              </w:rPr>
              <w:t>2024 expenditure</w:t>
            </w:r>
          </w:p>
        </w:tc>
        <w:tc>
          <w:tcPr>
            <w:tcW w:w="909" w:type="dxa"/>
            <w:vMerge w:val="restart"/>
            <w:tcBorders>
              <w:top w:val="single" w:sz="4" w:space="0" w:color="auto"/>
            </w:tcBorders>
            <w:shd w:val="clear" w:color="auto" w:fill="auto"/>
            <w:vAlign w:val="bottom"/>
          </w:tcPr>
          <w:p w14:paraId="6B783AC6" w14:textId="77777777" w:rsidR="00B23DE1" w:rsidRPr="00DC7C20" w:rsidRDefault="00B23DE1" w:rsidP="0049252B">
            <w:pPr>
              <w:pStyle w:val="SingleTxt"/>
              <w:keepNext/>
              <w:keepLines/>
              <w:spacing w:before="81" w:after="81" w:line="160" w:lineRule="exact"/>
              <w:ind w:left="144" w:right="40"/>
              <w:jc w:val="right"/>
              <w:rPr>
                <w:i/>
                <w:sz w:val="14"/>
              </w:rPr>
            </w:pPr>
            <w:r w:rsidRPr="00DC7C20">
              <w:rPr>
                <w:i/>
                <w:sz w:val="14"/>
              </w:rPr>
              <w:t>2025 approved</w:t>
            </w:r>
          </w:p>
        </w:tc>
        <w:tc>
          <w:tcPr>
            <w:tcW w:w="4716" w:type="dxa"/>
            <w:gridSpan w:val="5"/>
            <w:tcBorders>
              <w:top w:val="single" w:sz="4" w:space="0" w:color="auto"/>
              <w:bottom w:val="single" w:sz="4" w:space="0" w:color="auto"/>
            </w:tcBorders>
            <w:shd w:val="clear" w:color="auto" w:fill="auto"/>
            <w:vAlign w:val="bottom"/>
          </w:tcPr>
          <w:p w14:paraId="7E73A9E6" w14:textId="77777777" w:rsidR="00B23DE1" w:rsidRPr="00DC7C20" w:rsidRDefault="00B23DE1" w:rsidP="000F7A6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DC7C20">
              <w:rPr>
                <w:i/>
                <w:sz w:val="14"/>
              </w:rPr>
              <w:t>Changes</w:t>
            </w:r>
          </w:p>
        </w:tc>
        <w:tc>
          <w:tcPr>
            <w:tcW w:w="918" w:type="dxa"/>
            <w:vMerge w:val="restart"/>
            <w:tcBorders>
              <w:top w:val="single" w:sz="4" w:space="0" w:color="auto"/>
            </w:tcBorders>
            <w:shd w:val="clear" w:color="auto" w:fill="auto"/>
            <w:vAlign w:val="bottom"/>
          </w:tcPr>
          <w:p w14:paraId="3649D304" w14:textId="77777777" w:rsidR="00B23DE1" w:rsidRPr="00DC7C20" w:rsidRDefault="00B23DE1" w:rsidP="0049252B">
            <w:pPr>
              <w:pStyle w:val="SingleTxt"/>
              <w:keepNext/>
              <w:keepLines/>
              <w:spacing w:before="81" w:after="81" w:line="160" w:lineRule="exact"/>
              <w:ind w:left="144" w:right="40"/>
              <w:jc w:val="right"/>
              <w:rPr>
                <w:i/>
                <w:sz w:val="14"/>
              </w:rPr>
            </w:pPr>
            <w:r w:rsidRPr="00DC7C20">
              <w:rPr>
                <w:i/>
                <w:sz w:val="14"/>
              </w:rPr>
              <w:t xml:space="preserve">2026 estimate </w:t>
            </w:r>
          </w:p>
        </w:tc>
      </w:tr>
      <w:tr w:rsidR="00B23DE1" w:rsidRPr="00DC7C20" w14:paraId="5364334B" w14:textId="77777777" w:rsidTr="0049252B">
        <w:trPr>
          <w:tblHeader/>
        </w:trPr>
        <w:tc>
          <w:tcPr>
            <w:tcW w:w="2322" w:type="dxa"/>
            <w:vMerge/>
            <w:tcBorders>
              <w:bottom w:val="single" w:sz="12" w:space="0" w:color="auto"/>
            </w:tcBorders>
            <w:shd w:val="clear" w:color="auto" w:fill="auto"/>
            <w:vAlign w:val="bottom"/>
          </w:tcPr>
          <w:p w14:paraId="7CCD354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81" w:type="dxa"/>
            <w:vMerge/>
            <w:tcBorders>
              <w:bottom w:val="single" w:sz="12" w:space="0" w:color="auto"/>
            </w:tcBorders>
            <w:shd w:val="clear" w:color="auto" w:fill="auto"/>
            <w:vAlign w:val="bottom"/>
          </w:tcPr>
          <w:p w14:paraId="6781CAE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9" w:type="dxa"/>
            <w:vMerge/>
            <w:tcBorders>
              <w:bottom w:val="single" w:sz="12" w:space="0" w:color="auto"/>
            </w:tcBorders>
            <w:shd w:val="clear" w:color="auto" w:fill="auto"/>
            <w:vAlign w:val="bottom"/>
          </w:tcPr>
          <w:p w14:paraId="7952896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1" w:type="dxa"/>
            <w:tcBorders>
              <w:top w:val="single" w:sz="4" w:space="0" w:color="auto"/>
              <w:bottom w:val="single" w:sz="12" w:space="0" w:color="auto"/>
            </w:tcBorders>
            <w:shd w:val="clear" w:color="auto" w:fill="auto"/>
            <w:vAlign w:val="bottom"/>
          </w:tcPr>
          <w:p w14:paraId="6E6D8A0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Technical adjustments</w:t>
            </w:r>
          </w:p>
        </w:tc>
        <w:tc>
          <w:tcPr>
            <w:tcW w:w="1085" w:type="dxa"/>
            <w:tcBorders>
              <w:top w:val="single" w:sz="4" w:space="0" w:color="auto"/>
              <w:bottom w:val="single" w:sz="12" w:space="0" w:color="auto"/>
            </w:tcBorders>
            <w:shd w:val="clear" w:color="auto" w:fill="auto"/>
            <w:vAlign w:val="bottom"/>
          </w:tcPr>
          <w:p w14:paraId="7B54500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New/expanded mandates</w:t>
            </w:r>
          </w:p>
        </w:tc>
        <w:tc>
          <w:tcPr>
            <w:tcW w:w="900" w:type="dxa"/>
            <w:tcBorders>
              <w:top w:val="single" w:sz="4" w:space="0" w:color="auto"/>
              <w:bottom w:val="single" w:sz="12" w:space="0" w:color="auto"/>
            </w:tcBorders>
            <w:shd w:val="clear" w:color="auto" w:fill="auto"/>
            <w:vAlign w:val="bottom"/>
          </w:tcPr>
          <w:p w14:paraId="6C90277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Other</w:t>
            </w:r>
          </w:p>
        </w:tc>
        <w:tc>
          <w:tcPr>
            <w:tcW w:w="900" w:type="dxa"/>
            <w:tcBorders>
              <w:top w:val="single" w:sz="4" w:space="0" w:color="auto"/>
              <w:bottom w:val="single" w:sz="12" w:space="0" w:color="auto"/>
            </w:tcBorders>
            <w:shd w:val="clear" w:color="auto" w:fill="auto"/>
            <w:vAlign w:val="bottom"/>
          </w:tcPr>
          <w:p w14:paraId="7147D0B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Total</w:t>
            </w:r>
          </w:p>
        </w:tc>
        <w:tc>
          <w:tcPr>
            <w:tcW w:w="900" w:type="dxa"/>
            <w:tcBorders>
              <w:top w:val="single" w:sz="4" w:space="0" w:color="auto"/>
              <w:bottom w:val="single" w:sz="12" w:space="0" w:color="auto"/>
            </w:tcBorders>
            <w:shd w:val="clear" w:color="auto" w:fill="auto"/>
            <w:vAlign w:val="bottom"/>
          </w:tcPr>
          <w:p w14:paraId="6B1F8C8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7C20">
              <w:rPr>
                <w:i/>
                <w:sz w:val="14"/>
              </w:rPr>
              <w:t>Percentage</w:t>
            </w:r>
          </w:p>
        </w:tc>
        <w:tc>
          <w:tcPr>
            <w:tcW w:w="918" w:type="dxa"/>
            <w:vMerge/>
            <w:tcBorders>
              <w:bottom w:val="single" w:sz="12" w:space="0" w:color="auto"/>
            </w:tcBorders>
            <w:shd w:val="clear" w:color="auto" w:fill="auto"/>
            <w:vAlign w:val="bottom"/>
          </w:tcPr>
          <w:p w14:paraId="345F9F0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23DE1" w:rsidRPr="00DC7C20" w14:paraId="43173B1C" w14:textId="77777777" w:rsidTr="0049252B">
        <w:trPr>
          <w:trHeight w:hRule="exact" w:val="115"/>
          <w:tblHeader/>
        </w:trPr>
        <w:tc>
          <w:tcPr>
            <w:tcW w:w="2322" w:type="dxa"/>
            <w:tcBorders>
              <w:top w:val="single" w:sz="12" w:space="0" w:color="auto"/>
            </w:tcBorders>
            <w:shd w:val="clear" w:color="auto" w:fill="auto"/>
            <w:vAlign w:val="bottom"/>
          </w:tcPr>
          <w:p w14:paraId="4610B21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81" w:type="dxa"/>
            <w:tcBorders>
              <w:top w:val="single" w:sz="12" w:space="0" w:color="auto"/>
            </w:tcBorders>
            <w:shd w:val="clear" w:color="auto" w:fill="auto"/>
            <w:vAlign w:val="bottom"/>
          </w:tcPr>
          <w:p w14:paraId="098D012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1715AF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74BB282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5" w:type="dxa"/>
            <w:tcBorders>
              <w:top w:val="single" w:sz="12" w:space="0" w:color="auto"/>
            </w:tcBorders>
            <w:shd w:val="clear" w:color="auto" w:fill="auto"/>
            <w:vAlign w:val="bottom"/>
          </w:tcPr>
          <w:p w14:paraId="4B00D82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7A724AE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0DB16DB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6ACAFCF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8" w:type="dxa"/>
            <w:tcBorders>
              <w:top w:val="single" w:sz="12" w:space="0" w:color="auto"/>
            </w:tcBorders>
            <w:shd w:val="clear" w:color="auto" w:fill="auto"/>
            <w:vAlign w:val="bottom"/>
          </w:tcPr>
          <w:p w14:paraId="08586B4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23DE1" w:rsidRPr="00DC7C20" w14:paraId="5068988C" w14:textId="77777777" w:rsidTr="0049252B">
        <w:tc>
          <w:tcPr>
            <w:tcW w:w="9846" w:type="dxa"/>
            <w:gridSpan w:val="9"/>
            <w:shd w:val="clear" w:color="auto" w:fill="auto"/>
            <w:vAlign w:val="bottom"/>
          </w:tcPr>
          <w:p w14:paraId="6D43783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b/>
                <w:bCs/>
                <w:sz w:val="17"/>
              </w:rPr>
              <w:t>Financial resources by main category of expenditure</w:t>
            </w:r>
          </w:p>
        </w:tc>
      </w:tr>
      <w:tr w:rsidR="00B23DE1" w:rsidRPr="00DC7C20" w14:paraId="0D3946E5" w14:textId="77777777" w:rsidTr="0049252B">
        <w:tc>
          <w:tcPr>
            <w:tcW w:w="2322" w:type="dxa"/>
            <w:shd w:val="clear" w:color="auto" w:fill="auto"/>
            <w:vAlign w:val="bottom"/>
          </w:tcPr>
          <w:p w14:paraId="57B10B5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Posts</w:t>
            </w:r>
          </w:p>
        </w:tc>
        <w:tc>
          <w:tcPr>
            <w:tcW w:w="981" w:type="dxa"/>
            <w:shd w:val="clear" w:color="auto" w:fill="auto"/>
          </w:tcPr>
          <w:p w14:paraId="3E0D430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10 403.6</w:t>
            </w:r>
          </w:p>
        </w:tc>
        <w:tc>
          <w:tcPr>
            <w:tcW w:w="909" w:type="dxa"/>
            <w:shd w:val="clear" w:color="auto" w:fill="auto"/>
          </w:tcPr>
          <w:p w14:paraId="1DD13A6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10 519.3</w:t>
            </w:r>
          </w:p>
        </w:tc>
        <w:tc>
          <w:tcPr>
            <w:tcW w:w="931" w:type="dxa"/>
            <w:shd w:val="clear" w:color="auto" w:fill="auto"/>
          </w:tcPr>
          <w:p w14:paraId="7EB9AF7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1085" w:type="dxa"/>
            <w:shd w:val="clear" w:color="auto" w:fill="auto"/>
          </w:tcPr>
          <w:p w14:paraId="348C8D3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0F11767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2BFB12D1"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5A0DB65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18" w:type="dxa"/>
            <w:shd w:val="clear" w:color="auto" w:fill="auto"/>
          </w:tcPr>
          <w:p w14:paraId="5B19F0D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10 519.3</w:t>
            </w:r>
          </w:p>
        </w:tc>
      </w:tr>
      <w:tr w:rsidR="00B23DE1" w:rsidRPr="00DC7C20" w14:paraId="63A4FF7F" w14:textId="77777777" w:rsidTr="0049252B">
        <w:tc>
          <w:tcPr>
            <w:tcW w:w="2322" w:type="dxa"/>
            <w:tcBorders>
              <w:bottom w:val="single" w:sz="4" w:space="0" w:color="auto"/>
            </w:tcBorders>
            <w:shd w:val="clear" w:color="auto" w:fill="auto"/>
            <w:vAlign w:val="bottom"/>
          </w:tcPr>
          <w:p w14:paraId="69616A0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Non-post</w:t>
            </w:r>
          </w:p>
        </w:tc>
        <w:tc>
          <w:tcPr>
            <w:tcW w:w="981" w:type="dxa"/>
            <w:tcBorders>
              <w:bottom w:val="single" w:sz="4" w:space="0" w:color="auto"/>
            </w:tcBorders>
            <w:shd w:val="clear" w:color="auto" w:fill="auto"/>
          </w:tcPr>
          <w:p w14:paraId="592E4AA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3 096.3</w:t>
            </w:r>
          </w:p>
        </w:tc>
        <w:tc>
          <w:tcPr>
            <w:tcW w:w="909" w:type="dxa"/>
            <w:tcBorders>
              <w:bottom w:val="single" w:sz="4" w:space="0" w:color="auto"/>
            </w:tcBorders>
            <w:shd w:val="clear" w:color="auto" w:fill="auto"/>
          </w:tcPr>
          <w:p w14:paraId="5FF342B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4 435.0</w:t>
            </w:r>
          </w:p>
        </w:tc>
        <w:tc>
          <w:tcPr>
            <w:tcW w:w="931" w:type="dxa"/>
            <w:tcBorders>
              <w:bottom w:val="single" w:sz="4" w:space="0" w:color="auto"/>
            </w:tcBorders>
            <w:shd w:val="clear" w:color="auto" w:fill="auto"/>
          </w:tcPr>
          <w:p w14:paraId="125309A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1085" w:type="dxa"/>
            <w:tcBorders>
              <w:bottom w:val="single" w:sz="4" w:space="0" w:color="auto"/>
            </w:tcBorders>
            <w:shd w:val="clear" w:color="auto" w:fill="auto"/>
          </w:tcPr>
          <w:p w14:paraId="16A4F9D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5212A31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13.2</w:t>
            </w:r>
          </w:p>
        </w:tc>
        <w:tc>
          <w:tcPr>
            <w:tcW w:w="900" w:type="dxa"/>
            <w:tcBorders>
              <w:bottom w:val="single" w:sz="4" w:space="0" w:color="auto"/>
            </w:tcBorders>
            <w:shd w:val="clear" w:color="auto" w:fill="auto"/>
          </w:tcPr>
          <w:p w14:paraId="3006D92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13.2</w:t>
            </w:r>
          </w:p>
        </w:tc>
        <w:tc>
          <w:tcPr>
            <w:tcW w:w="900" w:type="dxa"/>
            <w:tcBorders>
              <w:bottom w:val="single" w:sz="4" w:space="0" w:color="auto"/>
            </w:tcBorders>
            <w:shd w:val="clear" w:color="auto" w:fill="auto"/>
          </w:tcPr>
          <w:p w14:paraId="11C6AC4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0.3</w:t>
            </w:r>
          </w:p>
        </w:tc>
        <w:tc>
          <w:tcPr>
            <w:tcW w:w="918" w:type="dxa"/>
            <w:tcBorders>
              <w:bottom w:val="single" w:sz="4" w:space="0" w:color="auto"/>
            </w:tcBorders>
            <w:shd w:val="clear" w:color="auto" w:fill="auto"/>
          </w:tcPr>
          <w:p w14:paraId="0DCBEF3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4 448.2</w:t>
            </w:r>
          </w:p>
        </w:tc>
      </w:tr>
      <w:tr w:rsidR="00B23DE1" w:rsidRPr="00DC7C20" w14:paraId="7E076955" w14:textId="77777777" w:rsidTr="0049252B">
        <w:tc>
          <w:tcPr>
            <w:tcW w:w="2322" w:type="dxa"/>
            <w:tcBorders>
              <w:top w:val="single" w:sz="4" w:space="0" w:color="auto"/>
              <w:bottom w:val="single" w:sz="4" w:space="0" w:color="auto"/>
            </w:tcBorders>
            <w:shd w:val="clear" w:color="auto" w:fill="auto"/>
            <w:vAlign w:val="bottom"/>
          </w:tcPr>
          <w:p w14:paraId="4BEAA84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81" w:type="dxa"/>
            <w:tcBorders>
              <w:top w:val="single" w:sz="4" w:space="0" w:color="auto"/>
              <w:bottom w:val="single" w:sz="4" w:space="0" w:color="auto"/>
            </w:tcBorders>
            <w:shd w:val="clear" w:color="auto" w:fill="auto"/>
          </w:tcPr>
          <w:p w14:paraId="04461F9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13 499.9</w:t>
            </w:r>
          </w:p>
        </w:tc>
        <w:tc>
          <w:tcPr>
            <w:tcW w:w="909" w:type="dxa"/>
            <w:tcBorders>
              <w:top w:val="single" w:sz="4" w:space="0" w:color="auto"/>
              <w:bottom w:val="single" w:sz="4" w:space="0" w:color="auto"/>
            </w:tcBorders>
            <w:shd w:val="clear" w:color="auto" w:fill="auto"/>
          </w:tcPr>
          <w:p w14:paraId="113659A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14 954.3</w:t>
            </w:r>
          </w:p>
        </w:tc>
        <w:tc>
          <w:tcPr>
            <w:tcW w:w="931" w:type="dxa"/>
            <w:tcBorders>
              <w:top w:val="single" w:sz="4" w:space="0" w:color="auto"/>
              <w:bottom w:val="single" w:sz="4" w:space="0" w:color="auto"/>
            </w:tcBorders>
            <w:shd w:val="clear" w:color="auto" w:fill="auto"/>
          </w:tcPr>
          <w:p w14:paraId="6D1AB3F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1085" w:type="dxa"/>
            <w:tcBorders>
              <w:top w:val="single" w:sz="4" w:space="0" w:color="auto"/>
              <w:bottom w:val="single" w:sz="4" w:space="0" w:color="auto"/>
            </w:tcBorders>
            <w:shd w:val="clear" w:color="auto" w:fill="auto"/>
          </w:tcPr>
          <w:p w14:paraId="3477B39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4" w:space="0" w:color="auto"/>
            </w:tcBorders>
            <w:shd w:val="clear" w:color="auto" w:fill="auto"/>
          </w:tcPr>
          <w:p w14:paraId="6F31C18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13.2</w:t>
            </w:r>
          </w:p>
        </w:tc>
        <w:tc>
          <w:tcPr>
            <w:tcW w:w="900" w:type="dxa"/>
            <w:tcBorders>
              <w:top w:val="single" w:sz="4" w:space="0" w:color="auto"/>
              <w:bottom w:val="single" w:sz="4" w:space="0" w:color="auto"/>
            </w:tcBorders>
            <w:shd w:val="clear" w:color="auto" w:fill="auto"/>
          </w:tcPr>
          <w:p w14:paraId="62DA6D2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13.2</w:t>
            </w:r>
          </w:p>
        </w:tc>
        <w:tc>
          <w:tcPr>
            <w:tcW w:w="900" w:type="dxa"/>
            <w:tcBorders>
              <w:top w:val="single" w:sz="4" w:space="0" w:color="auto"/>
              <w:bottom w:val="single" w:sz="4" w:space="0" w:color="auto"/>
            </w:tcBorders>
            <w:shd w:val="clear" w:color="auto" w:fill="auto"/>
          </w:tcPr>
          <w:p w14:paraId="709A36A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0.1</w:t>
            </w:r>
          </w:p>
        </w:tc>
        <w:tc>
          <w:tcPr>
            <w:tcW w:w="918" w:type="dxa"/>
            <w:tcBorders>
              <w:top w:val="single" w:sz="4" w:space="0" w:color="auto"/>
              <w:bottom w:val="single" w:sz="4" w:space="0" w:color="auto"/>
            </w:tcBorders>
            <w:shd w:val="clear" w:color="auto" w:fill="auto"/>
          </w:tcPr>
          <w:p w14:paraId="672E8093"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14 967.5</w:t>
            </w:r>
          </w:p>
        </w:tc>
      </w:tr>
      <w:tr w:rsidR="00B23DE1" w:rsidRPr="00DC7C20" w14:paraId="161D52BC" w14:textId="77777777" w:rsidTr="0049252B">
        <w:tc>
          <w:tcPr>
            <w:tcW w:w="2322" w:type="dxa"/>
            <w:tcBorders>
              <w:top w:val="single" w:sz="4" w:space="0" w:color="auto"/>
            </w:tcBorders>
            <w:shd w:val="clear" w:color="auto" w:fill="auto"/>
            <w:vAlign w:val="bottom"/>
          </w:tcPr>
          <w:p w14:paraId="7D60CB3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DC7C20">
              <w:rPr>
                <w:b/>
                <w:bCs/>
                <w:sz w:val="17"/>
              </w:rPr>
              <w:t>Post resources by category</w:t>
            </w:r>
          </w:p>
        </w:tc>
        <w:tc>
          <w:tcPr>
            <w:tcW w:w="981" w:type="dxa"/>
            <w:tcBorders>
              <w:top w:val="single" w:sz="4" w:space="0" w:color="auto"/>
            </w:tcBorders>
            <w:shd w:val="clear" w:color="auto" w:fill="auto"/>
          </w:tcPr>
          <w:p w14:paraId="056158E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09" w:type="dxa"/>
            <w:tcBorders>
              <w:top w:val="single" w:sz="4" w:space="0" w:color="auto"/>
            </w:tcBorders>
            <w:shd w:val="clear" w:color="auto" w:fill="auto"/>
          </w:tcPr>
          <w:p w14:paraId="029C278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31" w:type="dxa"/>
            <w:tcBorders>
              <w:top w:val="single" w:sz="4" w:space="0" w:color="auto"/>
            </w:tcBorders>
            <w:shd w:val="clear" w:color="auto" w:fill="auto"/>
          </w:tcPr>
          <w:p w14:paraId="3BA533D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1085" w:type="dxa"/>
            <w:tcBorders>
              <w:top w:val="single" w:sz="4" w:space="0" w:color="auto"/>
            </w:tcBorders>
            <w:shd w:val="clear" w:color="auto" w:fill="auto"/>
          </w:tcPr>
          <w:p w14:paraId="4BC1C79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00" w:type="dxa"/>
            <w:tcBorders>
              <w:top w:val="single" w:sz="4" w:space="0" w:color="auto"/>
            </w:tcBorders>
            <w:shd w:val="clear" w:color="auto" w:fill="auto"/>
          </w:tcPr>
          <w:p w14:paraId="64130DE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00" w:type="dxa"/>
            <w:tcBorders>
              <w:top w:val="single" w:sz="4" w:space="0" w:color="auto"/>
            </w:tcBorders>
            <w:shd w:val="clear" w:color="auto" w:fill="auto"/>
          </w:tcPr>
          <w:p w14:paraId="4A0A12A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00" w:type="dxa"/>
            <w:tcBorders>
              <w:top w:val="single" w:sz="4" w:space="0" w:color="auto"/>
            </w:tcBorders>
            <w:shd w:val="clear" w:color="auto" w:fill="auto"/>
          </w:tcPr>
          <w:p w14:paraId="7F7AEE3A"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c>
          <w:tcPr>
            <w:tcW w:w="918" w:type="dxa"/>
            <w:tcBorders>
              <w:top w:val="single" w:sz="4" w:space="0" w:color="auto"/>
            </w:tcBorders>
            <w:shd w:val="clear" w:color="auto" w:fill="auto"/>
          </w:tcPr>
          <w:p w14:paraId="2A122B8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r>
      <w:tr w:rsidR="00B23DE1" w:rsidRPr="00DC7C20" w14:paraId="63E7C45D" w14:textId="77777777" w:rsidTr="0049252B">
        <w:tc>
          <w:tcPr>
            <w:tcW w:w="2322" w:type="dxa"/>
            <w:shd w:val="clear" w:color="auto" w:fill="auto"/>
            <w:vAlign w:val="bottom"/>
          </w:tcPr>
          <w:p w14:paraId="7DFBA49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7C20">
              <w:rPr>
                <w:sz w:val="17"/>
              </w:rPr>
              <w:t>Professional and higher</w:t>
            </w:r>
          </w:p>
        </w:tc>
        <w:tc>
          <w:tcPr>
            <w:tcW w:w="981" w:type="dxa"/>
            <w:shd w:val="clear" w:color="auto" w:fill="auto"/>
          </w:tcPr>
          <w:p w14:paraId="39E68B8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909" w:type="dxa"/>
            <w:shd w:val="clear" w:color="auto" w:fill="auto"/>
          </w:tcPr>
          <w:p w14:paraId="5C837CF4"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20</w:t>
            </w:r>
          </w:p>
        </w:tc>
        <w:tc>
          <w:tcPr>
            <w:tcW w:w="931" w:type="dxa"/>
            <w:shd w:val="clear" w:color="auto" w:fill="auto"/>
          </w:tcPr>
          <w:p w14:paraId="3B5D7E5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1085" w:type="dxa"/>
            <w:shd w:val="clear" w:color="auto" w:fill="auto"/>
          </w:tcPr>
          <w:p w14:paraId="0CC4F0C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7A55D0F7"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493E894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00" w:type="dxa"/>
            <w:shd w:val="clear" w:color="auto" w:fill="auto"/>
          </w:tcPr>
          <w:p w14:paraId="7F25DBEF"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w:t>
            </w:r>
          </w:p>
        </w:tc>
        <w:tc>
          <w:tcPr>
            <w:tcW w:w="918" w:type="dxa"/>
            <w:shd w:val="clear" w:color="auto" w:fill="auto"/>
          </w:tcPr>
          <w:p w14:paraId="6A7349E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7C20">
              <w:rPr>
                <w:sz w:val="17"/>
                <w:szCs w:val="17"/>
              </w:rPr>
              <w:t>20</w:t>
            </w:r>
          </w:p>
        </w:tc>
      </w:tr>
      <w:tr w:rsidR="00B23DE1" w:rsidRPr="00DC7C20" w14:paraId="16D23815" w14:textId="77777777" w:rsidTr="004D1A84">
        <w:tc>
          <w:tcPr>
            <w:tcW w:w="2322" w:type="dxa"/>
            <w:tcBorders>
              <w:bottom w:val="single" w:sz="4" w:space="0" w:color="auto"/>
            </w:tcBorders>
            <w:shd w:val="clear" w:color="auto" w:fill="auto"/>
            <w:vAlign w:val="bottom"/>
          </w:tcPr>
          <w:p w14:paraId="4D6517A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C7C20">
              <w:rPr>
                <w:sz w:val="17"/>
              </w:rPr>
              <w:t xml:space="preserve">General Service and related </w:t>
            </w:r>
          </w:p>
        </w:tc>
        <w:tc>
          <w:tcPr>
            <w:tcW w:w="981" w:type="dxa"/>
            <w:tcBorders>
              <w:bottom w:val="single" w:sz="4" w:space="0" w:color="auto"/>
            </w:tcBorders>
            <w:shd w:val="clear" w:color="auto" w:fill="auto"/>
          </w:tcPr>
          <w:p w14:paraId="3A4827E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p>
        </w:tc>
        <w:tc>
          <w:tcPr>
            <w:tcW w:w="909" w:type="dxa"/>
            <w:tcBorders>
              <w:bottom w:val="single" w:sz="4" w:space="0" w:color="auto"/>
            </w:tcBorders>
            <w:shd w:val="clear" w:color="auto" w:fill="auto"/>
          </w:tcPr>
          <w:p w14:paraId="7D30578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35</w:t>
            </w:r>
          </w:p>
        </w:tc>
        <w:tc>
          <w:tcPr>
            <w:tcW w:w="931" w:type="dxa"/>
            <w:tcBorders>
              <w:bottom w:val="single" w:sz="4" w:space="0" w:color="auto"/>
            </w:tcBorders>
            <w:shd w:val="clear" w:color="auto" w:fill="auto"/>
          </w:tcPr>
          <w:p w14:paraId="429BE616"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1085" w:type="dxa"/>
            <w:tcBorders>
              <w:bottom w:val="single" w:sz="4" w:space="0" w:color="auto"/>
            </w:tcBorders>
            <w:shd w:val="clear" w:color="auto" w:fill="auto"/>
          </w:tcPr>
          <w:p w14:paraId="71D6AB70"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537BD289"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5048AC8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00" w:type="dxa"/>
            <w:tcBorders>
              <w:bottom w:val="single" w:sz="4" w:space="0" w:color="auto"/>
            </w:tcBorders>
            <w:shd w:val="clear" w:color="auto" w:fill="auto"/>
          </w:tcPr>
          <w:p w14:paraId="0F0ECFC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w:t>
            </w:r>
          </w:p>
        </w:tc>
        <w:tc>
          <w:tcPr>
            <w:tcW w:w="918" w:type="dxa"/>
            <w:tcBorders>
              <w:bottom w:val="single" w:sz="4" w:space="0" w:color="auto"/>
            </w:tcBorders>
            <w:shd w:val="clear" w:color="auto" w:fill="auto"/>
          </w:tcPr>
          <w:p w14:paraId="46466D0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C7C20">
              <w:rPr>
                <w:sz w:val="17"/>
                <w:szCs w:val="17"/>
              </w:rPr>
              <w:t>35</w:t>
            </w:r>
          </w:p>
        </w:tc>
      </w:tr>
      <w:tr w:rsidR="00B23DE1" w:rsidRPr="00DC7C20" w14:paraId="40AF3894" w14:textId="77777777" w:rsidTr="004D1A84">
        <w:tc>
          <w:tcPr>
            <w:tcW w:w="2322" w:type="dxa"/>
            <w:tcBorders>
              <w:top w:val="single" w:sz="4" w:space="0" w:color="auto"/>
              <w:bottom w:val="single" w:sz="12" w:space="0" w:color="auto"/>
            </w:tcBorders>
            <w:shd w:val="clear" w:color="auto" w:fill="auto"/>
            <w:vAlign w:val="bottom"/>
          </w:tcPr>
          <w:p w14:paraId="19BE457D"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C7C20">
              <w:rPr>
                <w:b/>
                <w:sz w:val="17"/>
              </w:rPr>
              <w:tab/>
              <w:t>Total</w:t>
            </w:r>
          </w:p>
        </w:tc>
        <w:tc>
          <w:tcPr>
            <w:tcW w:w="981" w:type="dxa"/>
            <w:tcBorders>
              <w:top w:val="single" w:sz="4" w:space="0" w:color="auto"/>
              <w:bottom w:val="single" w:sz="12" w:space="0" w:color="auto"/>
            </w:tcBorders>
            <w:shd w:val="clear" w:color="auto" w:fill="auto"/>
          </w:tcPr>
          <w:p w14:paraId="337C874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p>
        </w:tc>
        <w:tc>
          <w:tcPr>
            <w:tcW w:w="909" w:type="dxa"/>
            <w:tcBorders>
              <w:top w:val="single" w:sz="4" w:space="0" w:color="auto"/>
              <w:bottom w:val="single" w:sz="12" w:space="0" w:color="auto"/>
            </w:tcBorders>
            <w:shd w:val="clear" w:color="auto" w:fill="auto"/>
          </w:tcPr>
          <w:p w14:paraId="4B5F8C55"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55</w:t>
            </w:r>
          </w:p>
        </w:tc>
        <w:tc>
          <w:tcPr>
            <w:tcW w:w="931" w:type="dxa"/>
            <w:tcBorders>
              <w:top w:val="single" w:sz="4" w:space="0" w:color="auto"/>
              <w:bottom w:val="single" w:sz="12" w:space="0" w:color="auto"/>
            </w:tcBorders>
            <w:shd w:val="clear" w:color="auto" w:fill="auto"/>
          </w:tcPr>
          <w:p w14:paraId="2B978048"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1085" w:type="dxa"/>
            <w:tcBorders>
              <w:top w:val="single" w:sz="4" w:space="0" w:color="auto"/>
              <w:bottom w:val="single" w:sz="12" w:space="0" w:color="auto"/>
            </w:tcBorders>
            <w:shd w:val="clear" w:color="auto" w:fill="auto"/>
          </w:tcPr>
          <w:p w14:paraId="6E21171B"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12" w:space="0" w:color="auto"/>
            </w:tcBorders>
            <w:shd w:val="clear" w:color="auto" w:fill="auto"/>
          </w:tcPr>
          <w:p w14:paraId="0680558E"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12" w:space="0" w:color="auto"/>
            </w:tcBorders>
            <w:shd w:val="clear" w:color="auto" w:fill="auto"/>
          </w:tcPr>
          <w:p w14:paraId="045EEE0C"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00" w:type="dxa"/>
            <w:tcBorders>
              <w:top w:val="single" w:sz="4" w:space="0" w:color="auto"/>
              <w:bottom w:val="single" w:sz="12" w:space="0" w:color="auto"/>
            </w:tcBorders>
            <w:shd w:val="clear" w:color="auto" w:fill="auto"/>
          </w:tcPr>
          <w:p w14:paraId="48DF047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w:t>
            </w:r>
          </w:p>
        </w:tc>
        <w:tc>
          <w:tcPr>
            <w:tcW w:w="918" w:type="dxa"/>
            <w:tcBorders>
              <w:top w:val="single" w:sz="4" w:space="0" w:color="auto"/>
              <w:bottom w:val="single" w:sz="12" w:space="0" w:color="auto"/>
            </w:tcBorders>
            <w:shd w:val="clear" w:color="auto" w:fill="auto"/>
          </w:tcPr>
          <w:p w14:paraId="2EBA6B32" w14:textId="77777777" w:rsidR="00B23DE1" w:rsidRPr="00DC7C20" w:rsidRDefault="00B23DE1" w:rsidP="00492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7C20">
              <w:rPr>
                <w:b/>
                <w:bCs/>
                <w:sz w:val="17"/>
                <w:szCs w:val="17"/>
              </w:rPr>
              <w:t>55</w:t>
            </w:r>
          </w:p>
        </w:tc>
      </w:tr>
    </w:tbl>
    <w:p w14:paraId="1D1A5052"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88295E" w14:textId="77777777" w:rsidR="00B23DE1" w:rsidRPr="00DC7C20" w:rsidRDefault="00B23DE1" w:rsidP="004D1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A7AAE1" w14:textId="77777777" w:rsidR="00B23DE1" w:rsidRPr="00DC7C20" w:rsidRDefault="00B23DE1" w:rsidP="004D1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7C20">
        <w:rPr>
          <w:b w:val="0"/>
          <w:bCs/>
          <w:lang w:val="en-GB"/>
        </w:rPr>
        <w:t>Figure 12.XV</w:t>
      </w:r>
    </w:p>
    <w:p w14:paraId="72534843" w14:textId="77777777" w:rsidR="00B23DE1" w:rsidRPr="00DC7C20" w:rsidRDefault="00B23DE1" w:rsidP="0035442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 xml:space="preserve">Programme support: distribution of proposed resources for 2026 </w:t>
      </w:r>
    </w:p>
    <w:p w14:paraId="000819F8" w14:textId="77777777" w:rsidR="00B23DE1" w:rsidRPr="00DC7C20" w:rsidRDefault="00B23DE1" w:rsidP="00BC294B">
      <w:pPr>
        <w:rPr>
          <w:b/>
          <w:sz w:val="14"/>
          <w:szCs w:val="14"/>
        </w:rPr>
      </w:pPr>
      <w:r w:rsidRPr="00DC7C20">
        <w:rPr>
          <w:sz w:val="14"/>
          <w:szCs w:val="14"/>
        </w:rPr>
        <w:t>(Number of posts/thousands of United States dollars)</w:t>
      </w:r>
    </w:p>
    <w:p w14:paraId="51D8FAA9" w14:textId="77777777" w:rsidR="00B23DE1" w:rsidRPr="00DC7C20" w:rsidRDefault="00B23DE1" w:rsidP="00C50FD7">
      <w:pPr>
        <w:spacing w:line="120" w:lineRule="exact"/>
        <w:rPr>
          <w:sz w:val="10"/>
        </w:rPr>
      </w:pPr>
    </w:p>
    <w:p w14:paraId="0C150EC0" w14:textId="77777777" w:rsidR="00B23DE1" w:rsidRPr="00DC7C20" w:rsidRDefault="00B23DE1" w:rsidP="00C50FD7">
      <w:pPr>
        <w:spacing w:line="120" w:lineRule="exact"/>
        <w:rPr>
          <w:sz w:val="10"/>
        </w:rPr>
      </w:pPr>
      <w:r w:rsidRPr="00DC7C20">
        <w:rPr>
          <w:noProof/>
        </w:rPr>
        <w:drawing>
          <wp:anchor distT="0" distB="0" distL="114300" distR="114300" simplePos="0" relativeHeight="251686912" behindDoc="0" locked="0" layoutInCell="1" allowOverlap="1" wp14:anchorId="5C1C6D69" wp14:editId="499E43BD">
            <wp:simplePos x="0" y="0"/>
            <wp:positionH relativeFrom="margin">
              <wp:align>right</wp:align>
            </wp:positionH>
            <wp:positionV relativeFrom="paragraph">
              <wp:posOffset>82550</wp:posOffset>
            </wp:positionV>
            <wp:extent cx="6248400" cy="2338070"/>
            <wp:effectExtent l="0" t="0" r="0" b="5080"/>
            <wp:wrapTopAndBottom/>
            <wp:docPr id="152948182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81820" name="Picture 1" descr="A pie chart with numbers and a diagram&#10;&#10;AI-generated content may be incorrect."/>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6248400" cy="2338070"/>
                    </a:xfrm>
                    <a:prstGeom prst="rect">
                      <a:avLst/>
                    </a:prstGeom>
                  </pic:spPr>
                </pic:pic>
              </a:graphicData>
            </a:graphic>
            <wp14:sizeRelH relativeFrom="margin">
              <wp14:pctWidth>0</wp14:pctWidth>
            </wp14:sizeRelH>
            <wp14:sizeRelV relativeFrom="margin">
              <wp14:pctHeight>0</wp14:pctHeight>
            </wp14:sizeRelV>
          </wp:anchor>
        </w:drawing>
      </w:r>
    </w:p>
    <w:p w14:paraId="1EE38556" w14:textId="77777777" w:rsidR="00B23DE1" w:rsidRPr="00DC7C20" w:rsidRDefault="00B23DE1" w:rsidP="00C50FD7"/>
    <w:p w14:paraId="197F06D1" w14:textId="77777777" w:rsidR="00B23DE1" w:rsidRPr="00DC7C20" w:rsidRDefault="00B23DE1" w:rsidP="00C50FD7"/>
    <w:p w14:paraId="393539D9" w14:textId="77777777" w:rsidR="00B23DE1" w:rsidRPr="00DC7C20" w:rsidRDefault="00B23DE1">
      <w:pPr>
        <w:suppressAutoHyphens w:val="0"/>
        <w:spacing w:after="160" w:line="259" w:lineRule="auto"/>
      </w:pPr>
      <w:r w:rsidRPr="00DC7C20">
        <w:br w:type="page"/>
      </w:r>
    </w:p>
    <w:p w14:paraId="49F8FCF8" w14:textId="77777777" w:rsidR="00B23DE1" w:rsidRPr="00DC7C20" w:rsidRDefault="00B23DE1" w:rsidP="009F0F67">
      <w:pPr>
        <w:pStyle w:val="HCh"/>
        <w:ind w:left="1267" w:right="1260" w:hanging="1267"/>
      </w:pPr>
      <w:r w:rsidRPr="00DC7C20">
        <w:lastRenderedPageBreak/>
        <w:t>Annex</w:t>
      </w:r>
    </w:p>
    <w:p w14:paraId="700D8657" w14:textId="77777777" w:rsidR="00B23DE1" w:rsidRPr="00DC7C20" w:rsidRDefault="00B23DE1" w:rsidP="009F0F67">
      <w:pPr>
        <w:pStyle w:val="SingleTxt"/>
        <w:spacing w:after="0" w:line="120" w:lineRule="exact"/>
        <w:rPr>
          <w:sz w:val="10"/>
        </w:rPr>
      </w:pPr>
    </w:p>
    <w:p w14:paraId="51E7A60D" w14:textId="77777777" w:rsidR="00B23DE1" w:rsidRPr="00DC7C20" w:rsidRDefault="00B23DE1" w:rsidP="009F0F67">
      <w:pPr>
        <w:pStyle w:val="HCh"/>
        <w:ind w:left="1267" w:right="1260" w:hanging="1267"/>
      </w:pPr>
      <w:r w:rsidRPr="00DC7C20">
        <w:tab/>
      </w:r>
      <w:r w:rsidRPr="00DC7C20">
        <w:tab/>
        <w:t>Organizational structure and post distribution for 2026</w:t>
      </w:r>
    </w:p>
    <w:p w14:paraId="3EDA10AC" w14:textId="77777777" w:rsidR="00B23DE1" w:rsidRPr="00DC7C20" w:rsidRDefault="00B23DE1" w:rsidP="009F0F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BE690E" w14:textId="77777777" w:rsidR="00B23DE1" w:rsidRPr="00DC7C20" w:rsidRDefault="00B23DE1" w:rsidP="009F0F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D11E5E" w14:textId="1C12386C" w:rsidR="00B23DE1" w:rsidRPr="00DC7C20" w:rsidRDefault="00B23DE1" w:rsidP="009F0F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r>
      <w:r w:rsidRPr="00DC7C20">
        <w:tab/>
      </w:r>
      <w:r w:rsidRPr="00DC7C20">
        <w:tab/>
        <w:t xml:space="preserve">Two charts showing the organizational structure of UNCTAD are presented below. Chart A reproduces the approved organizational structure for 2025, as contained in document </w:t>
      </w:r>
      <w:hyperlink r:id="rId146" w:history="1">
        <w:r w:rsidRPr="00DC7C20">
          <w:rPr>
            <w:rStyle w:val="Hyperlink"/>
          </w:rPr>
          <w:t>A/79/6 (Sect. 12)</w:t>
        </w:r>
      </w:hyperlink>
      <w:r w:rsidRPr="00DC7C20">
        <w:t xml:space="preserve"> and amended to include five additional temporary posts established in 2025. Chart B presents the proposed organizational structure for 2026. </w:t>
      </w:r>
    </w:p>
    <w:p w14:paraId="6686E5A5" w14:textId="77777777" w:rsidR="00B23DE1" w:rsidRPr="00DC7C20" w:rsidRDefault="00B23DE1" w:rsidP="009F0F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24E18D" w14:textId="77777777" w:rsidR="00B23DE1" w:rsidRPr="00DC7C20" w:rsidRDefault="00B23DE1" w:rsidP="009F0F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20">
        <w:rPr>
          <w:lang w:val="en-GB"/>
        </w:rPr>
        <w:tab/>
      </w:r>
      <w:r w:rsidRPr="00DC7C20">
        <w:rPr>
          <w:lang w:val="en-GB"/>
        </w:rPr>
        <w:tab/>
        <w:t>Justification for the proposed changes</w:t>
      </w:r>
    </w:p>
    <w:p w14:paraId="01EDCCAC" w14:textId="77777777" w:rsidR="00B23DE1" w:rsidRPr="00DC7C20" w:rsidRDefault="00B23DE1" w:rsidP="009F0F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D18BEC" w14:textId="77777777" w:rsidR="00B23DE1" w:rsidRPr="00DC7C20" w:rsidRDefault="00B23DE1" w:rsidP="009F0F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tab/>
      </w:r>
      <w:r w:rsidRPr="00DC7C20">
        <w:tab/>
      </w:r>
      <w:r w:rsidRPr="00DC7C20">
        <w:tab/>
        <w:t>The removal of the organizational unit named Memorandum of Understanding under executive direction and management reflects the removal of all requirements to support the Memorandum of Understanding between the Russian Federation and the Secretariat of the United Nations on promoting Russian food products and fertilizers to the world markets, which is scheduled to expire on 22 July 2025.</w:t>
      </w:r>
    </w:p>
    <w:p w14:paraId="73F1A15E" w14:textId="77777777" w:rsidR="00B23DE1" w:rsidRPr="00DC7C20" w:rsidRDefault="00B23DE1">
      <w:pPr>
        <w:suppressAutoHyphens w:val="0"/>
        <w:spacing w:after="160" w:line="259" w:lineRule="auto"/>
      </w:pPr>
      <w:r w:rsidRPr="00DC7C20">
        <w:br w:type="page"/>
      </w:r>
    </w:p>
    <w:p w14:paraId="17C892AE" w14:textId="77777777" w:rsidR="00B23DE1" w:rsidRPr="00DC7C20" w:rsidRDefault="00B23DE1" w:rsidP="000D4791">
      <w:pPr>
        <w:pStyle w:val="H1"/>
        <w:ind w:right="1260"/>
      </w:pPr>
      <w:r w:rsidRPr="00DC7C20">
        <w:lastRenderedPageBreak/>
        <w:tab/>
        <w:t>A.</w:t>
      </w:r>
      <w:r w:rsidRPr="00DC7C20">
        <w:tab/>
        <w:t>Approved organizational structure and post distribution for 2025</w:t>
      </w:r>
    </w:p>
    <w:p w14:paraId="04AFD6AF" w14:textId="77777777" w:rsidR="00B23DE1" w:rsidRPr="00DC7C20" w:rsidRDefault="00B23DE1" w:rsidP="000D47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CBB743" w14:textId="77777777" w:rsidR="00B23DE1" w:rsidRPr="00DC7C20" w:rsidRDefault="00B23DE1" w:rsidP="000D47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w w:val="100"/>
        </w:rPr>
        <mc:AlternateContent>
          <mc:Choice Requires="wpg">
            <w:drawing>
              <wp:anchor distT="0" distB="0" distL="114300" distR="114300" simplePos="0" relativeHeight="251687936" behindDoc="0" locked="0" layoutInCell="1" allowOverlap="1" wp14:anchorId="57998765" wp14:editId="37EC1073">
                <wp:simplePos x="0" y="0"/>
                <wp:positionH relativeFrom="margin">
                  <wp:align>left</wp:align>
                </wp:positionH>
                <wp:positionV relativeFrom="paragraph">
                  <wp:posOffset>129540</wp:posOffset>
                </wp:positionV>
                <wp:extent cx="6146165" cy="5521960"/>
                <wp:effectExtent l="0" t="0" r="26035" b="21590"/>
                <wp:wrapTopAndBottom/>
                <wp:docPr id="1010152801" name="Group 1010152801"/>
                <wp:cNvGraphicFramePr/>
                <a:graphic xmlns:a="http://schemas.openxmlformats.org/drawingml/2006/main">
                  <a:graphicData uri="http://schemas.microsoft.com/office/word/2010/wordprocessingGroup">
                    <wpg:wgp>
                      <wpg:cNvGrpSpPr/>
                      <wpg:grpSpPr>
                        <a:xfrm>
                          <a:off x="0" y="0"/>
                          <a:ext cx="6146165" cy="5521960"/>
                          <a:chOff x="0" y="0"/>
                          <a:chExt cx="6146165" cy="5521960"/>
                        </a:xfrm>
                      </wpg:grpSpPr>
                      <wpg:grpSp>
                        <wpg:cNvPr id="69723222" name="Group 69723222"/>
                        <wpg:cNvGrpSpPr/>
                        <wpg:grpSpPr>
                          <a:xfrm>
                            <a:off x="0" y="0"/>
                            <a:ext cx="6146165" cy="5521960"/>
                            <a:chOff x="0" y="-2"/>
                            <a:chExt cx="5869305" cy="5374766"/>
                          </a:xfrm>
                        </wpg:grpSpPr>
                        <wps:wsp>
                          <wps:cNvPr id="1673737944" name="Straight Connector 6"/>
                          <wps:cNvCnPr/>
                          <wps:spPr>
                            <a:xfrm flipV="1">
                              <a:off x="3633746" y="1296063"/>
                              <a:ext cx="502920" cy="0"/>
                            </a:xfrm>
                            <a:prstGeom prst="line">
                              <a:avLst/>
                            </a:prstGeom>
                            <a:noFill/>
                            <a:ln w="9525" cap="flat" cmpd="sng" algn="ctr">
                              <a:solidFill>
                                <a:sysClr val="windowText" lastClr="000000">
                                  <a:shade val="95000"/>
                                  <a:satMod val="105000"/>
                                </a:sysClr>
                              </a:solidFill>
                              <a:prstDash val="solid"/>
                            </a:ln>
                            <a:effectLst/>
                          </wps:spPr>
                          <wps:bodyPr/>
                        </wps:wsp>
                        <wps:wsp>
                          <wps:cNvPr id="875982925" name="Text Box 3"/>
                          <wps:cNvSpPr txBox="1">
                            <a:spLocks noChangeArrowheads="1"/>
                          </wps:cNvSpPr>
                          <wps:spPr bwMode="auto">
                            <a:xfrm>
                              <a:off x="2035534" y="-2"/>
                              <a:ext cx="1597200" cy="28447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8D1BABF" w14:textId="77777777" w:rsidR="00B23DE1" w:rsidRPr="007C3B9F" w:rsidRDefault="00B23DE1" w:rsidP="00064077">
                                <w:pPr>
                                  <w:spacing w:line="240" w:lineRule="auto"/>
                                  <w:jc w:val="center"/>
                                  <w:rPr>
                                    <w:b/>
                                    <w:bCs/>
                                    <w:sz w:val="16"/>
                                    <w:szCs w:val="16"/>
                                  </w:rPr>
                                </w:pPr>
                                <w:r w:rsidRPr="007C3B9F">
                                  <w:rPr>
                                    <w:b/>
                                    <w:bCs/>
                                    <w:sz w:val="16"/>
                                    <w:szCs w:val="16"/>
                                  </w:rPr>
                                  <w:t>Office of the Secretary-General</w:t>
                                </w:r>
                              </w:p>
                              <w:p w14:paraId="50F61304" w14:textId="77777777" w:rsidR="00B23DE1" w:rsidRPr="007C3B9F" w:rsidRDefault="00B23DE1" w:rsidP="00064077">
                                <w:pPr>
                                  <w:spacing w:line="240" w:lineRule="auto"/>
                                  <w:jc w:val="center"/>
                                  <w:rPr>
                                    <w:sz w:val="16"/>
                                    <w:szCs w:val="16"/>
                                  </w:rPr>
                                </w:pPr>
                                <w:r w:rsidRPr="007C3B9F">
                                  <w:rPr>
                                    <w:sz w:val="16"/>
                                    <w:szCs w:val="16"/>
                                  </w:rPr>
                                  <w:t xml:space="preserve">(executive direction and management) </w:t>
                                </w:r>
                              </w:p>
                              <w:p w14:paraId="0B44744C" w14:textId="77777777" w:rsidR="00B23DE1" w:rsidRPr="007C3B9F" w:rsidRDefault="00B23DE1" w:rsidP="00064077">
                                <w:pPr>
                                  <w:spacing w:line="240" w:lineRule="auto"/>
                                  <w:jc w:val="center"/>
                                  <w:rPr>
                                    <w:sz w:val="16"/>
                                    <w:szCs w:val="16"/>
                                  </w:rPr>
                                </w:pPr>
                              </w:p>
                              <w:tbl>
                                <w:tblPr>
                                  <w:tblW w:w="0" w:type="auto"/>
                                  <w:jc w:val="center"/>
                                  <w:tblLayout w:type="fixed"/>
                                  <w:tblCellMar>
                                    <w:left w:w="0" w:type="dxa"/>
                                    <w:right w:w="0" w:type="dxa"/>
                                  </w:tblCellMar>
                                  <w:tblLook w:val="01E0" w:firstRow="1" w:lastRow="1" w:firstColumn="1" w:lastColumn="1" w:noHBand="0" w:noVBand="0"/>
                                </w:tblPr>
                                <w:tblGrid>
                                  <w:gridCol w:w="864"/>
                                  <w:gridCol w:w="864"/>
                                </w:tblGrid>
                                <w:tr w:rsidR="00B23DE1" w:rsidRPr="007C3B9F" w14:paraId="5D4F4D6C" w14:textId="77777777">
                                  <w:trPr>
                                    <w:trHeight w:val="20"/>
                                    <w:jc w:val="center"/>
                                  </w:trPr>
                                  <w:tc>
                                    <w:tcPr>
                                      <w:tcW w:w="864" w:type="dxa"/>
                                      <w:shd w:val="clear" w:color="auto" w:fill="auto"/>
                                    </w:tcPr>
                                    <w:p w14:paraId="5C2E340A" w14:textId="77777777" w:rsidR="00B23DE1" w:rsidRPr="007C3B9F" w:rsidRDefault="00B23DE1">
                                      <w:pPr>
                                        <w:tabs>
                                          <w:tab w:val="left" w:pos="360"/>
                                          <w:tab w:val="left" w:pos="1170"/>
                                        </w:tabs>
                                        <w:spacing w:line="240" w:lineRule="auto"/>
                                        <w:rPr>
                                          <w:b/>
                                          <w:bCs/>
                                          <w:sz w:val="16"/>
                                          <w:szCs w:val="16"/>
                                        </w:rPr>
                                      </w:pPr>
                                      <w:r w:rsidRPr="007C3B9F">
                                        <w:rPr>
                                          <w:b/>
                                          <w:bCs/>
                                          <w:sz w:val="16"/>
                                          <w:szCs w:val="16"/>
                                        </w:rPr>
                                        <w:t>RB:</w:t>
                                      </w:r>
                                    </w:p>
                                  </w:tc>
                                  <w:tc>
                                    <w:tcPr>
                                      <w:tcW w:w="864" w:type="dxa"/>
                                    </w:tcPr>
                                    <w:p w14:paraId="738F58D1" w14:textId="77777777" w:rsidR="00B23DE1" w:rsidRPr="007C3B9F" w:rsidRDefault="00B23DE1">
                                      <w:pPr>
                                        <w:tabs>
                                          <w:tab w:val="left" w:pos="360"/>
                                          <w:tab w:val="left" w:pos="1170"/>
                                        </w:tabs>
                                        <w:spacing w:line="240" w:lineRule="auto"/>
                                        <w:rPr>
                                          <w:b/>
                                          <w:bCs/>
                                          <w:sz w:val="16"/>
                                          <w:szCs w:val="16"/>
                                        </w:rPr>
                                      </w:pPr>
                                      <w:r w:rsidRPr="007C3B9F">
                                        <w:rPr>
                                          <w:b/>
                                          <w:bCs/>
                                          <w:sz w:val="16"/>
                                          <w:szCs w:val="16"/>
                                        </w:rPr>
                                        <w:t>XB:</w:t>
                                      </w:r>
                                    </w:p>
                                  </w:tc>
                                </w:tr>
                                <w:tr w:rsidR="00B23DE1" w:rsidRPr="007C3B9F" w14:paraId="3F3AA90F" w14:textId="77777777">
                                  <w:trPr>
                                    <w:trHeight w:val="20"/>
                                    <w:jc w:val="center"/>
                                  </w:trPr>
                                  <w:tc>
                                    <w:tcPr>
                                      <w:tcW w:w="864" w:type="dxa"/>
                                      <w:shd w:val="clear" w:color="auto" w:fill="auto"/>
                                    </w:tcPr>
                                    <w:p w14:paraId="465A200B" w14:textId="77777777" w:rsidR="00B23DE1" w:rsidRPr="007C3B9F" w:rsidRDefault="00B23DE1">
                                      <w:pPr>
                                        <w:tabs>
                                          <w:tab w:val="left" w:pos="360"/>
                                          <w:tab w:val="left" w:pos="1170"/>
                                        </w:tabs>
                                        <w:spacing w:line="240" w:lineRule="auto"/>
                                        <w:rPr>
                                          <w:sz w:val="16"/>
                                          <w:szCs w:val="16"/>
                                        </w:rPr>
                                      </w:pPr>
                                      <w:r w:rsidRPr="007C3B9F">
                                        <w:rPr>
                                          <w:sz w:val="16"/>
                                          <w:szCs w:val="16"/>
                                        </w:rPr>
                                        <w:t>1 USG</w:t>
                                      </w:r>
                                    </w:p>
                                  </w:tc>
                                  <w:tc>
                                    <w:tcPr>
                                      <w:tcW w:w="864" w:type="dxa"/>
                                    </w:tcPr>
                                    <w:p w14:paraId="0A8C30D9" w14:textId="77777777" w:rsidR="00B23DE1" w:rsidRPr="007C3B9F" w:rsidRDefault="00B23DE1">
                                      <w:pPr>
                                        <w:tabs>
                                          <w:tab w:val="left" w:pos="360"/>
                                          <w:tab w:val="left" w:pos="1170"/>
                                        </w:tabs>
                                        <w:spacing w:line="240" w:lineRule="auto"/>
                                        <w:rPr>
                                          <w:sz w:val="16"/>
                                          <w:szCs w:val="16"/>
                                        </w:rPr>
                                      </w:pPr>
                                      <w:r w:rsidRPr="007C3B9F">
                                        <w:rPr>
                                          <w:sz w:val="16"/>
                                          <w:szCs w:val="16"/>
                                        </w:rPr>
                                        <w:t>1 D-2</w:t>
                                      </w:r>
                                    </w:p>
                                  </w:tc>
                                </w:tr>
                                <w:tr w:rsidR="00B23DE1" w:rsidRPr="007C3B9F" w14:paraId="73E85F2B" w14:textId="77777777">
                                  <w:trPr>
                                    <w:trHeight w:val="20"/>
                                    <w:jc w:val="center"/>
                                  </w:trPr>
                                  <w:tc>
                                    <w:tcPr>
                                      <w:tcW w:w="864" w:type="dxa"/>
                                      <w:shd w:val="clear" w:color="auto" w:fill="auto"/>
                                    </w:tcPr>
                                    <w:p w14:paraId="48746F14" w14:textId="77777777" w:rsidR="00B23DE1" w:rsidRPr="007C3B9F" w:rsidRDefault="00B23DE1">
                                      <w:pPr>
                                        <w:tabs>
                                          <w:tab w:val="left" w:pos="360"/>
                                          <w:tab w:val="left" w:pos="1170"/>
                                        </w:tabs>
                                        <w:spacing w:line="240" w:lineRule="auto"/>
                                        <w:rPr>
                                          <w:sz w:val="16"/>
                                          <w:szCs w:val="16"/>
                                        </w:rPr>
                                      </w:pPr>
                                      <w:r w:rsidRPr="007C3B9F">
                                        <w:rPr>
                                          <w:sz w:val="16"/>
                                          <w:szCs w:val="16"/>
                                        </w:rPr>
                                        <w:t>1 ASG</w:t>
                                      </w:r>
                                    </w:p>
                                  </w:tc>
                                  <w:tc>
                                    <w:tcPr>
                                      <w:tcW w:w="864" w:type="dxa"/>
                                    </w:tcPr>
                                    <w:p w14:paraId="35D628CF" w14:textId="77777777" w:rsidR="00B23DE1" w:rsidRPr="007C3B9F" w:rsidRDefault="00B23DE1">
                                      <w:pPr>
                                        <w:tabs>
                                          <w:tab w:val="left" w:pos="360"/>
                                          <w:tab w:val="left" w:pos="1170"/>
                                        </w:tabs>
                                        <w:spacing w:line="240" w:lineRule="auto"/>
                                        <w:rPr>
                                          <w:sz w:val="16"/>
                                          <w:szCs w:val="16"/>
                                        </w:rPr>
                                      </w:pPr>
                                    </w:p>
                                  </w:tc>
                                </w:tr>
                                <w:tr w:rsidR="00B23DE1" w:rsidRPr="007C3B9F" w14:paraId="352B0960" w14:textId="77777777">
                                  <w:trPr>
                                    <w:trHeight w:val="20"/>
                                    <w:jc w:val="center"/>
                                  </w:trPr>
                                  <w:tc>
                                    <w:tcPr>
                                      <w:tcW w:w="864" w:type="dxa"/>
                                      <w:shd w:val="clear" w:color="auto" w:fill="auto"/>
                                    </w:tcPr>
                                    <w:p w14:paraId="3497E9E3" w14:textId="77777777" w:rsidR="00B23DE1" w:rsidRPr="00A066FA" w:rsidRDefault="00B23DE1">
                                      <w:pPr>
                                        <w:tabs>
                                          <w:tab w:val="left" w:pos="270"/>
                                          <w:tab w:val="left" w:pos="540"/>
                                        </w:tabs>
                                        <w:spacing w:line="240" w:lineRule="auto"/>
                                        <w:rPr>
                                          <w:sz w:val="16"/>
                                          <w:szCs w:val="16"/>
                                        </w:rPr>
                                      </w:pPr>
                                      <w:r w:rsidRPr="00A066FA">
                                        <w:rPr>
                                          <w:sz w:val="16"/>
                                          <w:szCs w:val="16"/>
                                        </w:rPr>
                                        <w:t>3 P-5</w:t>
                                      </w:r>
                                    </w:p>
                                  </w:tc>
                                  <w:tc>
                                    <w:tcPr>
                                      <w:tcW w:w="864" w:type="dxa"/>
                                    </w:tcPr>
                                    <w:p w14:paraId="42F46748" w14:textId="77777777" w:rsidR="00B23DE1" w:rsidRPr="007C3B9F" w:rsidRDefault="00B23DE1">
                                      <w:pPr>
                                        <w:tabs>
                                          <w:tab w:val="left" w:pos="270"/>
                                          <w:tab w:val="left" w:pos="540"/>
                                        </w:tabs>
                                        <w:spacing w:line="240" w:lineRule="auto"/>
                                        <w:rPr>
                                          <w:sz w:val="16"/>
                                          <w:szCs w:val="16"/>
                                        </w:rPr>
                                      </w:pPr>
                                    </w:p>
                                  </w:tc>
                                </w:tr>
                                <w:tr w:rsidR="00B23DE1" w:rsidRPr="007C3B9F" w14:paraId="5C8D3F5F" w14:textId="77777777">
                                  <w:trPr>
                                    <w:trHeight w:val="20"/>
                                    <w:jc w:val="center"/>
                                  </w:trPr>
                                  <w:tc>
                                    <w:tcPr>
                                      <w:tcW w:w="864" w:type="dxa"/>
                                      <w:shd w:val="clear" w:color="auto" w:fill="auto"/>
                                    </w:tcPr>
                                    <w:p w14:paraId="4F138802" w14:textId="77777777" w:rsidR="00B23DE1" w:rsidRPr="00A066FA" w:rsidRDefault="00B23DE1">
                                      <w:pPr>
                                        <w:tabs>
                                          <w:tab w:val="left" w:pos="270"/>
                                          <w:tab w:val="left" w:pos="540"/>
                                        </w:tabs>
                                        <w:spacing w:line="240" w:lineRule="auto"/>
                                        <w:rPr>
                                          <w:sz w:val="16"/>
                                          <w:szCs w:val="16"/>
                                        </w:rPr>
                                      </w:pPr>
                                      <w:r w:rsidRPr="00A066FA">
                                        <w:rPr>
                                          <w:sz w:val="16"/>
                                          <w:szCs w:val="16"/>
                                        </w:rPr>
                                        <w:t>5 P-4</w:t>
                                      </w:r>
                                    </w:p>
                                  </w:tc>
                                  <w:tc>
                                    <w:tcPr>
                                      <w:tcW w:w="864" w:type="dxa"/>
                                    </w:tcPr>
                                    <w:p w14:paraId="3B55904A" w14:textId="77777777" w:rsidR="00B23DE1" w:rsidRPr="007C3B9F" w:rsidRDefault="00B23DE1">
                                      <w:pPr>
                                        <w:tabs>
                                          <w:tab w:val="left" w:pos="270"/>
                                          <w:tab w:val="left" w:pos="540"/>
                                        </w:tabs>
                                        <w:spacing w:line="240" w:lineRule="auto"/>
                                        <w:rPr>
                                          <w:sz w:val="16"/>
                                          <w:szCs w:val="16"/>
                                        </w:rPr>
                                      </w:pPr>
                                    </w:p>
                                  </w:tc>
                                </w:tr>
                                <w:tr w:rsidR="00B23DE1" w:rsidRPr="007C3B9F" w14:paraId="489D6390" w14:textId="77777777">
                                  <w:trPr>
                                    <w:trHeight w:val="20"/>
                                    <w:jc w:val="center"/>
                                  </w:trPr>
                                  <w:tc>
                                    <w:tcPr>
                                      <w:tcW w:w="864" w:type="dxa"/>
                                      <w:shd w:val="clear" w:color="auto" w:fill="auto"/>
                                    </w:tcPr>
                                    <w:p w14:paraId="31C50D35" w14:textId="77777777" w:rsidR="00B23DE1" w:rsidRPr="007C3B9F" w:rsidRDefault="00B23DE1">
                                      <w:pPr>
                                        <w:tabs>
                                          <w:tab w:val="left" w:pos="180"/>
                                          <w:tab w:val="left" w:pos="540"/>
                                        </w:tabs>
                                        <w:spacing w:line="240" w:lineRule="auto"/>
                                        <w:rPr>
                                          <w:sz w:val="16"/>
                                          <w:szCs w:val="16"/>
                                        </w:rPr>
                                      </w:pPr>
                                      <w:r w:rsidRPr="007C3B9F">
                                        <w:rPr>
                                          <w:sz w:val="16"/>
                                          <w:szCs w:val="16"/>
                                        </w:rPr>
                                        <w:t>4 P-3</w:t>
                                      </w:r>
                                    </w:p>
                                  </w:tc>
                                  <w:tc>
                                    <w:tcPr>
                                      <w:tcW w:w="864" w:type="dxa"/>
                                    </w:tcPr>
                                    <w:p w14:paraId="6F988118" w14:textId="77777777" w:rsidR="00B23DE1" w:rsidRPr="007C3B9F" w:rsidRDefault="00B23DE1">
                                      <w:pPr>
                                        <w:tabs>
                                          <w:tab w:val="left" w:pos="180"/>
                                          <w:tab w:val="left" w:pos="540"/>
                                        </w:tabs>
                                        <w:spacing w:line="240" w:lineRule="auto"/>
                                        <w:rPr>
                                          <w:sz w:val="16"/>
                                          <w:szCs w:val="16"/>
                                        </w:rPr>
                                      </w:pPr>
                                    </w:p>
                                  </w:tc>
                                </w:tr>
                                <w:tr w:rsidR="00B23DE1" w:rsidRPr="007C3B9F" w14:paraId="3B68FB50" w14:textId="77777777">
                                  <w:trPr>
                                    <w:trHeight w:val="20"/>
                                    <w:jc w:val="center"/>
                                  </w:trPr>
                                  <w:tc>
                                    <w:tcPr>
                                      <w:tcW w:w="864" w:type="dxa"/>
                                      <w:shd w:val="clear" w:color="auto" w:fill="auto"/>
                                    </w:tcPr>
                                    <w:p w14:paraId="5901703D" w14:textId="77777777" w:rsidR="00B23DE1" w:rsidRPr="007C3B9F" w:rsidRDefault="00B23DE1">
                                      <w:pPr>
                                        <w:tabs>
                                          <w:tab w:val="left" w:pos="180"/>
                                          <w:tab w:val="left" w:pos="540"/>
                                        </w:tabs>
                                        <w:spacing w:line="240" w:lineRule="auto"/>
                                        <w:rPr>
                                          <w:sz w:val="16"/>
                                          <w:szCs w:val="16"/>
                                        </w:rPr>
                                      </w:pPr>
                                      <w:r w:rsidRPr="007C3B9F">
                                        <w:rPr>
                                          <w:sz w:val="16"/>
                                          <w:szCs w:val="16"/>
                                        </w:rPr>
                                        <w:t>3 P-2</w:t>
                                      </w:r>
                                    </w:p>
                                  </w:tc>
                                  <w:tc>
                                    <w:tcPr>
                                      <w:tcW w:w="864" w:type="dxa"/>
                                    </w:tcPr>
                                    <w:p w14:paraId="273BC7B4" w14:textId="77777777" w:rsidR="00B23DE1" w:rsidRPr="007C3B9F" w:rsidRDefault="00B23DE1">
                                      <w:pPr>
                                        <w:tabs>
                                          <w:tab w:val="left" w:pos="180"/>
                                          <w:tab w:val="left" w:pos="540"/>
                                        </w:tabs>
                                        <w:spacing w:line="240" w:lineRule="auto"/>
                                        <w:rPr>
                                          <w:sz w:val="16"/>
                                          <w:szCs w:val="16"/>
                                        </w:rPr>
                                      </w:pPr>
                                    </w:p>
                                  </w:tc>
                                </w:tr>
                                <w:tr w:rsidR="00B23DE1" w:rsidRPr="007C3B9F" w14:paraId="4C8FEC43" w14:textId="77777777">
                                  <w:trPr>
                                    <w:trHeight w:val="20"/>
                                    <w:jc w:val="center"/>
                                  </w:trPr>
                                  <w:tc>
                                    <w:tcPr>
                                      <w:tcW w:w="864" w:type="dxa"/>
                                      <w:shd w:val="clear" w:color="auto" w:fill="auto"/>
                                    </w:tcPr>
                                    <w:p w14:paraId="457E0B5F" w14:textId="77777777" w:rsidR="00B23DE1" w:rsidRPr="007C3B9F" w:rsidRDefault="00B23DE1">
                                      <w:pPr>
                                        <w:tabs>
                                          <w:tab w:val="left" w:pos="180"/>
                                          <w:tab w:val="left" w:pos="540"/>
                                        </w:tabs>
                                        <w:spacing w:line="240" w:lineRule="auto"/>
                                        <w:rPr>
                                          <w:sz w:val="16"/>
                                          <w:szCs w:val="16"/>
                                        </w:rPr>
                                      </w:pPr>
                                      <w:r w:rsidRPr="007C3B9F">
                                        <w:rPr>
                                          <w:sz w:val="16"/>
                                          <w:szCs w:val="16"/>
                                        </w:rPr>
                                        <w:t xml:space="preserve">1 GS (PL) </w:t>
                                      </w:r>
                                    </w:p>
                                  </w:tc>
                                  <w:tc>
                                    <w:tcPr>
                                      <w:tcW w:w="864" w:type="dxa"/>
                                    </w:tcPr>
                                    <w:p w14:paraId="0F871727" w14:textId="77777777" w:rsidR="00B23DE1" w:rsidRPr="007C3B9F" w:rsidRDefault="00B23DE1">
                                      <w:pPr>
                                        <w:tabs>
                                          <w:tab w:val="left" w:pos="180"/>
                                          <w:tab w:val="left" w:pos="540"/>
                                        </w:tabs>
                                        <w:spacing w:line="240" w:lineRule="auto"/>
                                        <w:rPr>
                                          <w:sz w:val="16"/>
                                          <w:szCs w:val="16"/>
                                        </w:rPr>
                                      </w:pPr>
                                    </w:p>
                                  </w:tc>
                                </w:tr>
                                <w:tr w:rsidR="00B23DE1" w:rsidRPr="007C3B9F" w14:paraId="0E882409" w14:textId="77777777">
                                  <w:trPr>
                                    <w:trHeight w:val="20"/>
                                    <w:jc w:val="center"/>
                                  </w:trPr>
                                  <w:tc>
                                    <w:tcPr>
                                      <w:tcW w:w="864" w:type="dxa"/>
                                      <w:tcBorders>
                                        <w:bottom w:val="single" w:sz="8" w:space="0" w:color="auto"/>
                                      </w:tcBorders>
                                      <w:shd w:val="clear" w:color="auto" w:fill="auto"/>
                                    </w:tcPr>
                                    <w:p w14:paraId="4867AFEA" w14:textId="77777777" w:rsidR="00B23DE1" w:rsidRPr="007C3B9F" w:rsidRDefault="00B23DE1">
                                      <w:pPr>
                                        <w:tabs>
                                          <w:tab w:val="left" w:pos="180"/>
                                          <w:tab w:val="left" w:pos="540"/>
                                        </w:tabs>
                                        <w:spacing w:line="240" w:lineRule="auto"/>
                                        <w:rPr>
                                          <w:sz w:val="16"/>
                                          <w:szCs w:val="16"/>
                                        </w:rPr>
                                      </w:pPr>
                                      <w:r w:rsidRPr="007C3B9F">
                                        <w:rPr>
                                          <w:sz w:val="16"/>
                                          <w:szCs w:val="16"/>
                                        </w:rPr>
                                        <w:t>11 GS (OL)</w:t>
                                      </w:r>
                                    </w:p>
                                  </w:tc>
                                  <w:tc>
                                    <w:tcPr>
                                      <w:tcW w:w="864" w:type="dxa"/>
                                      <w:tcBorders>
                                        <w:bottom w:val="single" w:sz="8" w:space="0" w:color="auto"/>
                                      </w:tcBorders>
                                    </w:tcPr>
                                    <w:p w14:paraId="4CD47B39" w14:textId="77777777" w:rsidR="00B23DE1" w:rsidRPr="007C3B9F" w:rsidRDefault="00B23DE1">
                                      <w:pPr>
                                        <w:tabs>
                                          <w:tab w:val="left" w:pos="180"/>
                                          <w:tab w:val="left" w:pos="540"/>
                                        </w:tabs>
                                        <w:spacing w:line="240" w:lineRule="auto"/>
                                        <w:rPr>
                                          <w:sz w:val="16"/>
                                          <w:szCs w:val="16"/>
                                        </w:rPr>
                                      </w:pPr>
                                    </w:p>
                                  </w:tc>
                                </w:tr>
                                <w:tr w:rsidR="00B23DE1" w:rsidRPr="007C3B9F" w14:paraId="7013E9F1" w14:textId="77777777">
                                  <w:trPr>
                                    <w:trHeight w:val="20"/>
                                    <w:jc w:val="center"/>
                                  </w:trPr>
                                  <w:tc>
                                    <w:tcPr>
                                      <w:tcW w:w="864" w:type="dxa"/>
                                      <w:tcBorders>
                                        <w:top w:val="single" w:sz="8" w:space="0" w:color="auto"/>
                                      </w:tcBorders>
                                      <w:shd w:val="clear" w:color="auto" w:fill="auto"/>
                                    </w:tcPr>
                                    <w:p w14:paraId="17DB1715"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29</w:t>
                                      </w:r>
                                    </w:p>
                                  </w:tc>
                                  <w:tc>
                                    <w:tcPr>
                                      <w:tcW w:w="864" w:type="dxa"/>
                                      <w:tcBorders>
                                        <w:top w:val="single" w:sz="8" w:space="0" w:color="auto"/>
                                      </w:tcBorders>
                                    </w:tcPr>
                                    <w:p w14:paraId="4B1141BE"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1</w:t>
                                      </w:r>
                                    </w:p>
                                  </w:tc>
                                </w:tr>
                                <w:tr w:rsidR="00B23DE1" w:rsidRPr="007C3B9F" w14:paraId="4CBA5D1B" w14:textId="77777777">
                                  <w:trPr>
                                    <w:trHeight w:val="20"/>
                                    <w:jc w:val="center"/>
                                  </w:trPr>
                                  <w:tc>
                                    <w:tcPr>
                                      <w:tcW w:w="1728" w:type="dxa"/>
                                      <w:gridSpan w:val="2"/>
                                      <w:shd w:val="clear" w:color="auto" w:fill="auto"/>
                                    </w:tcPr>
                                    <w:p w14:paraId="4702AD2C"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Total: 30</w:t>
                                      </w:r>
                                    </w:p>
                                  </w:tc>
                                </w:tr>
                              </w:tbl>
                              <w:p w14:paraId="2492B2C5" w14:textId="77777777" w:rsidR="00B23DE1" w:rsidRPr="007C3B9F" w:rsidRDefault="00B23DE1" w:rsidP="00064077">
                                <w:pPr>
                                  <w:spacing w:line="240" w:lineRule="auto"/>
                                  <w:jc w:val="center"/>
                                  <w:rPr>
                                    <w:sz w:val="16"/>
                                    <w:szCs w:val="16"/>
                                  </w:rPr>
                                </w:pPr>
                              </w:p>
                            </w:txbxContent>
                          </wps:txbx>
                          <wps:bodyPr rot="0" vert="horz" wrap="square" lIns="91440" tIns="45720" rIns="91440" bIns="45720" anchor="t" anchorCtr="0" upright="1">
                            <a:noAutofit/>
                          </wps:bodyPr>
                        </wps:wsp>
                        <wps:wsp>
                          <wps:cNvPr id="1422018839" name="Text Box 7"/>
                          <wps:cNvSpPr txBox="1">
                            <a:spLocks noChangeArrowheads="1"/>
                          </wps:cNvSpPr>
                          <wps:spPr bwMode="auto">
                            <a:xfrm>
                              <a:off x="27288" y="73413"/>
                              <a:ext cx="1739900" cy="1536104"/>
                            </a:xfrm>
                            <a:prstGeom prst="rect">
                              <a:avLst/>
                            </a:prstGeom>
                            <a:solidFill>
                              <a:sysClr val="window" lastClr="FFFFFF"/>
                            </a:solidFill>
                            <a:ln w="9525">
                              <a:solidFill>
                                <a:srgbClr val="000000"/>
                              </a:solidFill>
                              <a:miter lim="800000"/>
                              <a:headEnd/>
                              <a:tailEnd/>
                            </a:ln>
                          </wps:spPr>
                          <wps:txbx>
                            <w:txbxContent>
                              <w:p w14:paraId="14EAFB33" w14:textId="77777777" w:rsidR="00B23DE1" w:rsidRPr="007C3B9F" w:rsidRDefault="00B23DE1" w:rsidP="00064077">
                                <w:pPr>
                                  <w:spacing w:line="240" w:lineRule="auto"/>
                                  <w:jc w:val="center"/>
                                  <w:rPr>
                                    <w:b/>
                                    <w:sz w:val="16"/>
                                    <w:szCs w:val="16"/>
                                  </w:rPr>
                                </w:pPr>
                                <w:r w:rsidRPr="007C3B9F">
                                  <w:rPr>
                                    <w:b/>
                                    <w:sz w:val="16"/>
                                    <w:szCs w:val="16"/>
                                  </w:rPr>
                                  <w:t>Statistics Service</w:t>
                                </w:r>
                              </w:p>
                              <w:p w14:paraId="15B38FFF" w14:textId="77777777" w:rsidR="00B23DE1" w:rsidRPr="007C3B9F" w:rsidRDefault="00B23DE1" w:rsidP="00064077">
                                <w:pPr>
                                  <w:tabs>
                                    <w:tab w:val="left" w:pos="0"/>
                                    <w:tab w:val="left" w:pos="540"/>
                                  </w:tabs>
                                  <w:spacing w:line="240" w:lineRule="auto"/>
                                  <w:jc w:val="center"/>
                                  <w:rPr>
                                    <w:bCs/>
                                    <w:sz w:val="16"/>
                                    <w:szCs w:val="16"/>
                                  </w:rPr>
                                </w:pPr>
                                <w:r w:rsidRPr="007C3B9F">
                                  <w:rPr>
                                    <w:bCs/>
                                    <w:sz w:val="16"/>
                                    <w:szCs w:val="16"/>
                                  </w:rPr>
                                  <w:t>(executive direction and management)</w:t>
                                </w:r>
                              </w:p>
                              <w:p w14:paraId="24A7F385" w14:textId="77777777" w:rsidR="00B23DE1" w:rsidRPr="007C3B9F" w:rsidRDefault="00B23DE1" w:rsidP="00064077">
                                <w:pPr>
                                  <w:spacing w:line="240" w:lineRule="auto"/>
                                  <w:jc w:val="center"/>
                                  <w:rPr>
                                    <w:sz w:val="16"/>
                                    <w:szCs w:val="16"/>
                                  </w:rPr>
                                </w:pPr>
                              </w:p>
                              <w:tbl>
                                <w:tblPr>
                                  <w:tblW w:w="885" w:type="dxa"/>
                                  <w:jc w:val="center"/>
                                  <w:tblCellMar>
                                    <w:left w:w="0" w:type="dxa"/>
                                    <w:right w:w="0" w:type="dxa"/>
                                  </w:tblCellMar>
                                  <w:tblLook w:val="01E0" w:firstRow="1" w:lastRow="1" w:firstColumn="1" w:lastColumn="1" w:noHBand="0" w:noVBand="0"/>
                                </w:tblPr>
                                <w:tblGrid>
                                  <w:gridCol w:w="885"/>
                                </w:tblGrid>
                                <w:tr w:rsidR="00B23DE1" w:rsidRPr="007C3B9F" w14:paraId="61C03EF3" w14:textId="77777777">
                                  <w:trPr>
                                    <w:jc w:val="center"/>
                                  </w:trPr>
                                  <w:tc>
                                    <w:tcPr>
                                      <w:tcW w:w="885" w:type="dxa"/>
                                      <w:shd w:val="clear" w:color="auto" w:fill="auto"/>
                                    </w:tcPr>
                                    <w:p w14:paraId="5A35EC8A" w14:textId="77777777" w:rsidR="00B23DE1" w:rsidRPr="007C3B9F" w:rsidRDefault="00B23DE1">
                                      <w:pPr>
                                        <w:spacing w:line="240" w:lineRule="auto"/>
                                        <w:rPr>
                                          <w:b/>
                                          <w:bCs/>
                                          <w:sz w:val="16"/>
                                          <w:szCs w:val="16"/>
                                        </w:rPr>
                                      </w:pPr>
                                      <w:r w:rsidRPr="007C3B9F">
                                        <w:rPr>
                                          <w:b/>
                                          <w:bCs/>
                                          <w:sz w:val="16"/>
                                          <w:szCs w:val="16"/>
                                        </w:rPr>
                                        <w:t>RB:</w:t>
                                      </w:r>
                                    </w:p>
                                  </w:tc>
                                </w:tr>
                                <w:tr w:rsidR="00B23DE1" w:rsidRPr="007C3B9F" w14:paraId="3F5209B4" w14:textId="77777777">
                                  <w:trPr>
                                    <w:jc w:val="center"/>
                                  </w:trPr>
                                  <w:tc>
                                    <w:tcPr>
                                      <w:tcW w:w="885" w:type="dxa"/>
                                      <w:shd w:val="clear" w:color="auto" w:fill="auto"/>
                                    </w:tcPr>
                                    <w:p w14:paraId="273BE1CC" w14:textId="77777777" w:rsidR="00B23DE1" w:rsidRPr="007C3B9F" w:rsidRDefault="00B23DE1">
                                      <w:pPr>
                                        <w:spacing w:line="240" w:lineRule="auto"/>
                                        <w:rPr>
                                          <w:sz w:val="16"/>
                                          <w:szCs w:val="16"/>
                                        </w:rPr>
                                      </w:pPr>
                                      <w:r w:rsidRPr="007C3B9F">
                                        <w:rPr>
                                          <w:sz w:val="16"/>
                                          <w:szCs w:val="16"/>
                                        </w:rPr>
                                        <w:t>1 D-1</w:t>
                                      </w:r>
                                    </w:p>
                                  </w:tc>
                                </w:tr>
                                <w:tr w:rsidR="00B23DE1" w:rsidRPr="007C3B9F" w14:paraId="07C03BCC" w14:textId="77777777">
                                  <w:trPr>
                                    <w:jc w:val="center"/>
                                  </w:trPr>
                                  <w:tc>
                                    <w:tcPr>
                                      <w:tcW w:w="885" w:type="dxa"/>
                                      <w:shd w:val="clear" w:color="auto" w:fill="auto"/>
                                    </w:tcPr>
                                    <w:p w14:paraId="494B19E1" w14:textId="77777777" w:rsidR="00B23DE1" w:rsidRPr="007C3B9F" w:rsidRDefault="00B23DE1">
                                      <w:pPr>
                                        <w:spacing w:line="240" w:lineRule="auto"/>
                                        <w:rPr>
                                          <w:sz w:val="16"/>
                                          <w:szCs w:val="16"/>
                                        </w:rPr>
                                      </w:pPr>
                                      <w:r w:rsidRPr="007C3B9F">
                                        <w:rPr>
                                          <w:sz w:val="16"/>
                                          <w:szCs w:val="16"/>
                                        </w:rPr>
                                        <w:t>1 P-5</w:t>
                                      </w:r>
                                    </w:p>
                                    <w:p w14:paraId="612C9E42" w14:textId="77777777" w:rsidR="00B23DE1" w:rsidRPr="007C3B9F" w:rsidRDefault="00B23DE1">
                                      <w:pPr>
                                        <w:spacing w:line="240" w:lineRule="auto"/>
                                        <w:rPr>
                                          <w:sz w:val="16"/>
                                          <w:szCs w:val="16"/>
                                        </w:rPr>
                                      </w:pPr>
                                      <w:r>
                                        <w:rPr>
                                          <w:sz w:val="16"/>
                                          <w:szCs w:val="16"/>
                                        </w:rPr>
                                        <w:t>3</w:t>
                                      </w:r>
                                      <w:r w:rsidRPr="007C3B9F">
                                        <w:rPr>
                                          <w:sz w:val="16"/>
                                          <w:szCs w:val="16"/>
                                        </w:rPr>
                                        <w:t xml:space="preserve"> P-4</w:t>
                                      </w:r>
                                    </w:p>
                                  </w:tc>
                                </w:tr>
                                <w:tr w:rsidR="00B23DE1" w:rsidRPr="007C3B9F" w14:paraId="6C1555FB" w14:textId="77777777">
                                  <w:trPr>
                                    <w:jc w:val="center"/>
                                  </w:trPr>
                                  <w:tc>
                                    <w:tcPr>
                                      <w:tcW w:w="885" w:type="dxa"/>
                                      <w:shd w:val="clear" w:color="auto" w:fill="auto"/>
                                    </w:tcPr>
                                    <w:p w14:paraId="74C2B136" w14:textId="77777777" w:rsidR="00B23DE1" w:rsidRPr="007C3B9F" w:rsidRDefault="00B23DE1">
                                      <w:pPr>
                                        <w:spacing w:line="240" w:lineRule="auto"/>
                                        <w:rPr>
                                          <w:sz w:val="16"/>
                                          <w:szCs w:val="16"/>
                                        </w:rPr>
                                      </w:pPr>
                                      <w:r>
                                        <w:rPr>
                                          <w:sz w:val="16"/>
                                          <w:szCs w:val="16"/>
                                        </w:rPr>
                                        <w:t>5</w:t>
                                      </w:r>
                                      <w:r w:rsidRPr="007C3B9F">
                                        <w:rPr>
                                          <w:sz w:val="16"/>
                                          <w:szCs w:val="16"/>
                                        </w:rPr>
                                        <w:t xml:space="preserve"> P-3</w:t>
                                      </w:r>
                                    </w:p>
                                  </w:tc>
                                </w:tr>
                                <w:tr w:rsidR="00B23DE1" w:rsidRPr="007C3B9F" w14:paraId="064AB95B" w14:textId="77777777">
                                  <w:trPr>
                                    <w:jc w:val="center"/>
                                  </w:trPr>
                                  <w:tc>
                                    <w:tcPr>
                                      <w:tcW w:w="885" w:type="dxa"/>
                                      <w:shd w:val="clear" w:color="auto" w:fill="auto"/>
                                    </w:tcPr>
                                    <w:p w14:paraId="099077A5" w14:textId="77777777" w:rsidR="00B23DE1" w:rsidRPr="007C3B9F" w:rsidRDefault="00B23DE1">
                                      <w:pPr>
                                        <w:spacing w:line="240" w:lineRule="auto"/>
                                        <w:rPr>
                                          <w:sz w:val="16"/>
                                          <w:szCs w:val="16"/>
                                        </w:rPr>
                                      </w:pPr>
                                      <w:r>
                                        <w:rPr>
                                          <w:sz w:val="16"/>
                                          <w:szCs w:val="16"/>
                                        </w:rPr>
                                        <w:t>3</w:t>
                                      </w:r>
                                      <w:r w:rsidRPr="007C3B9F">
                                        <w:rPr>
                                          <w:sz w:val="16"/>
                                          <w:szCs w:val="16"/>
                                        </w:rPr>
                                        <w:t xml:space="preserve"> P-2</w:t>
                                      </w:r>
                                    </w:p>
                                  </w:tc>
                                </w:tr>
                                <w:tr w:rsidR="00B23DE1" w:rsidRPr="007C3B9F" w14:paraId="7DC8432C" w14:textId="77777777">
                                  <w:trPr>
                                    <w:jc w:val="center"/>
                                  </w:trPr>
                                  <w:tc>
                                    <w:tcPr>
                                      <w:tcW w:w="885" w:type="dxa"/>
                                      <w:shd w:val="clear" w:color="auto" w:fill="auto"/>
                                    </w:tcPr>
                                    <w:p w14:paraId="7BB58550" w14:textId="77777777" w:rsidR="00B23DE1" w:rsidRPr="007C3B9F" w:rsidRDefault="00B23DE1">
                                      <w:pPr>
                                        <w:spacing w:line="240" w:lineRule="auto"/>
                                        <w:rPr>
                                          <w:sz w:val="16"/>
                                          <w:szCs w:val="16"/>
                                        </w:rPr>
                                      </w:pPr>
                                      <w:r w:rsidRPr="007C3B9F">
                                        <w:rPr>
                                          <w:sz w:val="16"/>
                                          <w:szCs w:val="16"/>
                                        </w:rPr>
                                        <w:t>3 GS (PL)</w:t>
                                      </w:r>
                                    </w:p>
                                  </w:tc>
                                </w:tr>
                                <w:tr w:rsidR="00B23DE1" w:rsidRPr="007C3B9F" w14:paraId="71EBDC64" w14:textId="77777777">
                                  <w:trPr>
                                    <w:jc w:val="center"/>
                                  </w:trPr>
                                  <w:tc>
                                    <w:tcPr>
                                      <w:tcW w:w="885" w:type="dxa"/>
                                      <w:tcBorders>
                                        <w:bottom w:val="single" w:sz="8" w:space="0" w:color="auto"/>
                                      </w:tcBorders>
                                      <w:shd w:val="clear" w:color="auto" w:fill="auto"/>
                                    </w:tcPr>
                                    <w:p w14:paraId="06C5EB98" w14:textId="77777777" w:rsidR="00B23DE1" w:rsidRPr="007C3B9F" w:rsidRDefault="00B23DE1">
                                      <w:pPr>
                                        <w:spacing w:line="240" w:lineRule="auto"/>
                                        <w:rPr>
                                          <w:sz w:val="16"/>
                                          <w:szCs w:val="16"/>
                                        </w:rPr>
                                      </w:pPr>
                                      <w:r w:rsidRPr="007C3B9F">
                                        <w:rPr>
                                          <w:sz w:val="16"/>
                                          <w:szCs w:val="16"/>
                                        </w:rPr>
                                        <w:t>9 GS (OL)</w:t>
                                      </w:r>
                                    </w:p>
                                  </w:tc>
                                </w:tr>
                                <w:tr w:rsidR="00B23DE1" w:rsidRPr="007C3B9F" w14:paraId="4F6FC7D8" w14:textId="77777777">
                                  <w:trPr>
                                    <w:jc w:val="center"/>
                                  </w:trPr>
                                  <w:tc>
                                    <w:tcPr>
                                      <w:tcW w:w="885" w:type="dxa"/>
                                      <w:tcBorders>
                                        <w:top w:val="single" w:sz="8" w:space="0" w:color="auto"/>
                                      </w:tcBorders>
                                      <w:shd w:val="clear" w:color="auto" w:fill="auto"/>
                                    </w:tcPr>
                                    <w:p w14:paraId="0072CEAF" w14:textId="77777777" w:rsidR="00B23DE1" w:rsidRPr="007C3B9F" w:rsidRDefault="00B23DE1">
                                      <w:pPr>
                                        <w:spacing w:line="240" w:lineRule="auto"/>
                                        <w:jc w:val="center"/>
                                        <w:rPr>
                                          <w:b/>
                                          <w:bCs/>
                                          <w:sz w:val="16"/>
                                          <w:szCs w:val="16"/>
                                        </w:rPr>
                                      </w:pPr>
                                      <w:r w:rsidRPr="007C3B9F">
                                        <w:rPr>
                                          <w:b/>
                                          <w:bCs/>
                                          <w:sz w:val="16"/>
                                          <w:szCs w:val="16"/>
                                        </w:rPr>
                                        <w:t>Total: 2</w:t>
                                      </w:r>
                                      <w:r>
                                        <w:rPr>
                                          <w:b/>
                                          <w:bCs/>
                                          <w:sz w:val="16"/>
                                          <w:szCs w:val="16"/>
                                        </w:rPr>
                                        <w:t>5</w:t>
                                      </w:r>
                                    </w:p>
                                  </w:tc>
                                </w:tr>
                              </w:tbl>
                              <w:p w14:paraId="0E52931F" w14:textId="77777777" w:rsidR="00B23DE1" w:rsidRPr="007C3B9F" w:rsidRDefault="00B23DE1" w:rsidP="00064077">
                                <w:pPr>
                                  <w:tabs>
                                    <w:tab w:val="left" w:pos="270"/>
                                    <w:tab w:val="left" w:pos="1080"/>
                                  </w:tabs>
                                  <w:spacing w:line="240" w:lineRule="auto"/>
                                  <w:rPr>
                                    <w:sz w:val="16"/>
                                    <w:szCs w:val="16"/>
                                  </w:rPr>
                                </w:pPr>
                              </w:p>
                            </w:txbxContent>
                          </wps:txbx>
                          <wps:bodyPr rot="0" vert="horz" wrap="square" lIns="0" tIns="45720" rIns="0" bIns="45720" anchor="t" anchorCtr="0" upright="1">
                            <a:noAutofit/>
                          </wps:bodyPr>
                        </wps:wsp>
                        <wps:wsp>
                          <wps:cNvPr id="1281591677" name="Line 18"/>
                          <wps:cNvCnPr>
                            <a:cxnSpLocks noChangeShapeType="1"/>
                          </wps:cNvCnPr>
                          <wps:spPr bwMode="auto">
                            <a:xfrm>
                              <a:off x="2838616" y="2840694"/>
                              <a:ext cx="0" cy="3670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2974727" name="Text Box 7"/>
                          <wps:cNvSpPr txBox="1">
                            <a:spLocks noChangeArrowheads="1"/>
                          </wps:cNvSpPr>
                          <wps:spPr bwMode="auto">
                            <a:xfrm>
                              <a:off x="4134678" y="656391"/>
                              <a:ext cx="1400241" cy="1618675"/>
                            </a:xfrm>
                            <a:prstGeom prst="rect">
                              <a:avLst/>
                            </a:prstGeom>
                            <a:solidFill>
                              <a:srgbClr val="FFFFFF"/>
                            </a:solidFill>
                            <a:ln w="9525">
                              <a:solidFill>
                                <a:srgbClr val="000000"/>
                              </a:solidFill>
                              <a:miter lim="800000"/>
                              <a:headEnd/>
                              <a:tailEnd/>
                            </a:ln>
                          </wps:spPr>
                          <wps:txbx>
                            <w:txbxContent>
                              <w:p w14:paraId="68410C0B" w14:textId="77777777" w:rsidR="00B23DE1" w:rsidRPr="007C3B9F" w:rsidRDefault="00B23DE1" w:rsidP="00064077">
                                <w:pPr>
                                  <w:spacing w:line="240" w:lineRule="auto"/>
                                  <w:jc w:val="center"/>
                                  <w:rPr>
                                    <w:b/>
                                    <w:sz w:val="16"/>
                                    <w:szCs w:val="16"/>
                                  </w:rPr>
                                </w:pPr>
                                <w:r w:rsidRPr="007C3B9F">
                                  <w:rPr>
                                    <w:b/>
                                    <w:sz w:val="16"/>
                                    <w:szCs w:val="16"/>
                                  </w:rPr>
                                  <w:t>Programme support</w:t>
                                </w:r>
                              </w:p>
                              <w:p w14:paraId="2277E833" w14:textId="77777777" w:rsidR="00B23DE1" w:rsidRPr="007C3B9F" w:rsidRDefault="00B23DE1" w:rsidP="00064077">
                                <w:pPr>
                                  <w:spacing w:line="240" w:lineRule="auto"/>
                                  <w:jc w:val="center"/>
                                  <w:rPr>
                                    <w:b/>
                                    <w:sz w:val="16"/>
                                    <w:szCs w:val="16"/>
                                  </w:rPr>
                                </w:pPr>
                              </w:p>
                              <w:tbl>
                                <w:tblPr>
                                  <w:tblW w:w="1821" w:type="dxa"/>
                                  <w:jc w:val="center"/>
                                  <w:tblCellMar>
                                    <w:left w:w="0" w:type="dxa"/>
                                    <w:right w:w="0" w:type="dxa"/>
                                  </w:tblCellMar>
                                  <w:tblLook w:val="01E0" w:firstRow="1" w:lastRow="1" w:firstColumn="1" w:lastColumn="1" w:noHBand="0" w:noVBand="0"/>
                                </w:tblPr>
                                <w:tblGrid>
                                  <w:gridCol w:w="885"/>
                                  <w:gridCol w:w="936"/>
                                </w:tblGrid>
                                <w:tr w:rsidR="00B23DE1" w:rsidRPr="007C3B9F" w14:paraId="7FD56862" w14:textId="77777777">
                                  <w:trPr>
                                    <w:jc w:val="center"/>
                                  </w:trPr>
                                  <w:tc>
                                    <w:tcPr>
                                      <w:tcW w:w="885" w:type="dxa"/>
                                      <w:shd w:val="clear" w:color="auto" w:fill="auto"/>
                                    </w:tcPr>
                                    <w:p w14:paraId="6D13BD13" w14:textId="77777777" w:rsidR="00B23DE1" w:rsidRPr="007C3B9F" w:rsidRDefault="00B23DE1">
                                      <w:pPr>
                                        <w:spacing w:line="240" w:lineRule="auto"/>
                                        <w:rPr>
                                          <w:b/>
                                          <w:bCs/>
                                          <w:sz w:val="16"/>
                                          <w:szCs w:val="16"/>
                                        </w:rPr>
                                      </w:pPr>
                                      <w:r w:rsidRPr="007C3B9F">
                                        <w:rPr>
                                          <w:b/>
                                          <w:bCs/>
                                          <w:sz w:val="16"/>
                                          <w:szCs w:val="16"/>
                                        </w:rPr>
                                        <w:t>RB:</w:t>
                                      </w:r>
                                    </w:p>
                                  </w:tc>
                                  <w:tc>
                                    <w:tcPr>
                                      <w:tcW w:w="936" w:type="dxa"/>
                                      <w:shd w:val="clear" w:color="auto" w:fill="auto"/>
                                    </w:tcPr>
                                    <w:p w14:paraId="294965DC" w14:textId="77777777" w:rsidR="00B23DE1" w:rsidRPr="007C3B9F" w:rsidRDefault="00B23DE1">
                                      <w:pPr>
                                        <w:spacing w:line="240" w:lineRule="auto"/>
                                        <w:rPr>
                                          <w:b/>
                                          <w:bCs/>
                                          <w:sz w:val="16"/>
                                          <w:szCs w:val="16"/>
                                        </w:rPr>
                                      </w:pPr>
                                      <w:r w:rsidRPr="007C3B9F">
                                        <w:rPr>
                                          <w:b/>
                                          <w:bCs/>
                                          <w:sz w:val="16"/>
                                          <w:szCs w:val="16"/>
                                        </w:rPr>
                                        <w:t>XB:</w:t>
                                      </w:r>
                                    </w:p>
                                  </w:tc>
                                </w:tr>
                                <w:tr w:rsidR="00B23DE1" w:rsidRPr="007C3B9F" w14:paraId="055199C8" w14:textId="77777777">
                                  <w:trPr>
                                    <w:jc w:val="center"/>
                                  </w:trPr>
                                  <w:tc>
                                    <w:tcPr>
                                      <w:tcW w:w="885" w:type="dxa"/>
                                      <w:shd w:val="clear" w:color="auto" w:fill="auto"/>
                                    </w:tcPr>
                                    <w:p w14:paraId="39127209" w14:textId="77777777" w:rsidR="00B23DE1" w:rsidRPr="007C3B9F" w:rsidRDefault="00B23DE1">
                                      <w:pPr>
                                        <w:spacing w:line="240" w:lineRule="auto"/>
                                        <w:rPr>
                                          <w:sz w:val="16"/>
                                          <w:szCs w:val="16"/>
                                        </w:rPr>
                                      </w:pPr>
                                      <w:r w:rsidRPr="007C3B9F">
                                        <w:rPr>
                                          <w:sz w:val="16"/>
                                          <w:szCs w:val="16"/>
                                        </w:rPr>
                                        <w:t>2 D-1</w:t>
                                      </w:r>
                                    </w:p>
                                  </w:tc>
                                  <w:tc>
                                    <w:tcPr>
                                      <w:tcW w:w="936" w:type="dxa"/>
                                      <w:shd w:val="clear" w:color="auto" w:fill="auto"/>
                                    </w:tcPr>
                                    <w:p w14:paraId="13AD959E" w14:textId="77777777" w:rsidR="00B23DE1" w:rsidRPr="007C3B9F" w:rsidRDefault="00B23DE1">
                                      <w:pPr>
                                        <w:spacing w:line="240" w:lineRule="auto"/>
                                        <w:rPr>
                                          <w:sz w:val="16"/>
                                          <w:szCs w:val="16"/>
                                        </w:rPr>
                                      </w:pPr>
                                      <w:r w:rsidRPr="007C3B9F">
                                        <w:rPr>
                                          <w:sz w:val="16"/>
                                          <w:szCs w:val="16"/>
                                        </w:rPr>
                                        <w:t>1 P-5</w:t>
                                      </w:r>
                                    </w:p>
                                  </w:tc>
                                </w:tr>
                                <w:tr w:rsidR="00B23DE1" w:rsidRPr="007C3B9F" w14:paraId="45F3B5A8" w14:textId="77777777">
                                  <w:trPr>
                                    <w:jc w:val="center"/>
                                  </w:trPr>
                                  <w:tc>
                                    <w:tcPr>
                                      <w:tcW w:w="885" w:type="dxa"/>
                                      <w:shd w:val="clear" w:color="auto" w:fill="auto"/>
                                    </w:tcPr>
                                    <w:p w14:paraId="268536CB" w14:textId="77777777" w:rsidR="00B23DE1" w:rsidRPr="007C3B9F" w:rsidRDefault="00B23DE1">
                                      <w:pPr>
                                        <w:spacing w:line="240" w:lineRule="auto"/>
                                        <w:rPr>
                                          <w:sz w:val="16"/>
                                          <w:szCs w:val="16"/>
                                        </w:rPr>
                                      </w:pPr>
                                      <w:r w:rsidRPr="00A066FA">
                                        <w:rPr>
                                          <w:sz w:val="16"/>
                                          <w:szCs w:val="16"/>
                                        </w:rPr>
                                        <w:t>6 P-5</w:t>
                                      </w:r>
                                    </w:p>
                                  </w:tc>
                                  <w:tc>
                                    <w:tcPr>
                                      <w:tcW w:w="936" w:type="dxa"/>
                                      <w:shd w:val="clear" w:color="auto" w:fill="auto"/>
                                    </w:tcPr>
                                    <w:p w14:paraId="5F93D8DE" w14:textId="77777777" w:rsidR="00B23DE1" w:rsidRPr="007C3B9F" w:rsidRDefault="00B23DE1">
                                      <w:pPr>
                                        <w:spacing w:line="240" w:lineRule="auto"/>
                                        <w:rPr>
                                          <w:sz w:val="16"/>
                                          <w:szCs w:val="16"/>
                                        </w:rPr>
                                      </w:pPr>
                                      <w:r w:rsidRPr="007C3B9F">
                                        <w:rPr>
                                          <w:sz w:val="16"/>
                                          <w:szCs w:val="16"/>
                                        </w:rPr>
                                        <w:t>1 P-4</w:t>
                                      </w:r>
                                    </w:p>
                                  </w:tc>
                                </w:tr>
                                <w:tr w:rsidR="00B23DE1" w:rsidRPr="007C3B9F" w14:paraId="428A2864" w14:textId="77777777">
                                  <w:trPr>
                                    <w:jc w:val="center"/>
                                  </w:trPr>
                                  <w:tc>
                                    <w:tcPr>
                                      <w:tcW w:w="885" w:type="dxa"/>
                                      <w:shd w:val="clear" w:color="auto" w:fill="auto"/>
                                    </w:tcPr>
                                    <w:p w14:paraId="318CD549" w14:textId="77777777" w:rsidR="00B23DE1" w:rsidRPr="007C3B9F" w:rsidRDefault="00B23DE1">
                                      <w:pPr>
                                        <w:spacing w:line="240" w:lineRule="auto"/>
                                        <w:rPr>
                                          <w:sz w:val="16"/>
                                          <w:szCs w:val="16"/>
                                        </w:rPr>
                                      </w:pPr>
                                      <w:r w:rsidRPr="007C3B9F">
                                        <w:rPr>
                                          <w:sz w:val="16"/>
                                          <w:szCs w:val="16"/>
                                        </w:rPr>
                                        <w:t>4 P-4</w:t>
                                      </w:r>
                                    </w:p>
                                  </w:tc>
                                  <w:tc>
                                    <w:tcPr>
                                      <w:tcW w:w="936" w:type="dxa"/>
                                      <w:shd w:val="clear" w:color="auto" w:fill="auto"/>
                                    </w:tcPr>
                                    <w:p w14:paraId="02DF108A" w14:textId="77777777" w:rsidR="00B23DE1" w:rsidRPr="007C3B9F" w:rsidRDefault="00B23DE1">
                                      <w:pPr>
                                        <w:spacing w:line="240" w:lineRule="auto"/>
                                        <w:rPr>
                                          <w:sz w:val="16"/>
                                          <w:szCs w:val="16"/>
                                        </w:rPr>
                                      </w:pPr>
                                      <w:r w:rsidRPr="007C3B9F">
                                        <w:rPr>
                                          <w:sz w:val="16"/>
                                          <w:szCs w:val="16"/>
                                        </w:rPr>
                                        <w:t>2 P-3</w:t>
                                      </w:r>
                                    </w:p>
                                  </w:tc>
                                </w:tr>
                                <w:tr w:rsidR="00B23DE1" w:rsidRPr="007C3B9F" w14:paraId="3AFE0301" w14:textId="77777777">
                                  <w:trPr>
                                    <w:jc w:val="center"/>
                                  </w:trPr>
                                  <w:tc>
                                    <w:tcPr>
                                      <w:tcW w:w="885" w:type="dxa"/>
                                      <w:shd w:val="clear" w:color="auto" w:fill="auto"/>
                                    </w:tcPr>
                                    <w:p w14:paraId="493C6F41" w14:textId="77777777" w:rsidR="00B23DE1" w:rsidRPr="007C3B9F" w:rsidRDefault="00B23DE1">
                                      <w:pPr>
                                        <w:spacing w:line="240" w:lineRule="auto"/>
                                        <w:rPr>
                                          <w:sz w:val="16"/>
                                          <w:szCs w:val="16"/>
                                        </w:rPr>
                                      </w:pPr>
                                      <w:r w:rsidRPr="007C3B9F">
                                        <w:rPr>
                                          <w:sz w:val="16"/>
                                          <w:szCs w:val="16"/>
                                        </w:rPr>
                                        <w:t>7 P-3</w:t>
                                      </w:r>
                                    </w:p>
                                  </w:tc>
                                  <w:tc>
                                    <w:tcPr>
                                      <w:tcW w:w="936" w:type="dxa"/>
                                      <w:shd w:val="clear" w:color="auto" w:fill="auto"/>
                                    </w:tcPr>
                                    <w:p w14:paraId="2E84E2D0" w14:textId="77777777" w:rsidR="00B23DE1" w:rsidRPr="007C3B9F" w:rsidRDefault="00B23DE1">
                                      <w:pPr>
                                        <w:spacing w:line="240" w:lineRule="auto"/>
                                        <w:rPr>
                                          <w:sz w:val="16"/>
                                          <w:szCs w:val="16"/>
                                        </w:rPr>
                                      </w:pPr>
                                      <w:r w:rsidRPr="007C3B9F">
                                        <w:rPr>
                                          <w:sz w:val="16"/>
                                          <w:szCs w:val="16"/>
                                        </w:rPr>
                                        <w:t>9 GS (OL)</w:t>
                                      </w:r>
                                    </w:p>
                                  </w:tc>
                                </w:tr>
                                <w:tr w:rsidR="00B23DE1" w:rsidRPr="007C3B9F" w14:paraId="599693C3" w14:textId="77777777">
                                  <w:trPr>
                                    <w:jc w:val="center"/>
                                  </w:trPr>
                                  <w:tc>
                                    <w:tcPr>
                                      <w:tcW w:w="885" w:type="dxa"/>
                                      <w:shd w:val="clear" w:color="auto" w:fill="auto"/>
                                    </w:tcPr>
                                    <w:p w14:paraId="3DC6151B" w14:textId="77777777" w:rsidR="00B23DE1" w:rsidRPr="007C3B9F" w:rsidRDefault="00B23DE1">
                                      <w:pPr>
                                        <w:spacing w:line="240" w:lineRule="auto"/>
                                        <w:rPr>
                                          <w:sz w:val="16"/>
                                          <w:szCs w:val="16"/>
                                        </w:rPr>
                                      </w:pPr>
                                      <w:r w:rsidRPr="007C3B9F">
                                        <w:rPr>
                                          <w:sz w:val="16"/>
                                          <w:szCs w:val="16"/>
                                        </w:rPr>
                                        <w:t>1 P-2</w:t>
                                      </w:r>
                                    </w:p>
                                  </w:tc>
                                  <w:tc>
                                    <w:tcPr>
                                      <w:tcW w:w="936" w:type="dxa"/>
                                      <w:shd w:val="clear" w:color="auto" w:fill="auto"/>
                                    </w:tcPr>
                                    <w:p w14:paraId="73247B2E" w14:textId="77777777" w:rsidR="00B23DE1" w:rsidRPr="007C3B9F" w:rsidRDefault="00B23DE1">
                                      <w:pPr>
                                        <w:spacing w:line="240" w:lineRule="auto"/>
                                        <w:rPr>
                                          <w:sz w:val="16"/>
                                          <w:szCs w:val="16"/>
                                        </w:rPr>
                                      </w:pPr>
                                    </w:p>
                                  </w:tc>
                                </w:tr>
                                <w:tr w:rsidR="00B23DE1" w:rsidRPr="007C3B9F" w14:paraId="0338B8A9" w14:textId="77777777">
                                  <w:trPr>
                                    <w:jc w:val="center"/>
                                  </w:trPr>
                                  <w:tc>
                                    <w:tcPr>
                                      <w:tcW w:w="885" w:type="dxa"/>
                                      <w:shd w:val="clear" w:color="auto" w:fill="auto"/>
                                    </w:tcPr>
                                    <w:p w14:paraId="00AF8A04" w14:textId="77777777" w:rsidR="00B23DE1" w:rsidRPr="007C3B9F" w:rsidRDefault="00B23DE1">
                                      <w:pPr>
                                        <w:spacing w:line="240" w:lineRule="auto"/>
                                        <w:rPr>
                                          <w:sz w:val="16"/>
                                          <w:szCs w:val="16"/>
                                        </w:rPr>
                                      </w:pPr>
                                      <w:r w:rsidRPr="007C3B9F">
                                        <w:rPr>
                                          <w:sz w:val="16"/>
                                          <w:szCs w:val="16"/>
                                        </w:rPr>
                                        <w:t>4 GS (PL)</w:t>
                                      </w:r>
                                    </w:p>
                                  </w:tc>
                                  <w:tc>
                                    <w:tcPr>
                                      <w:tcW w:w="936" w:type="dxa"/>
                                      <w:shd w:val="clear" w:color="auto" w:fill="auto"/>
                                    </w:tcPr>
                                    <w:p w14:paraId="694E7DB0" w14:textId="77777777" w:rsidR="00B23DE1" w:rsidRPr="007C3B9F" w:rsidRDefault="00B23DE1">
                                      <w:pPr>
                                        <w:spacing w:line="240" w:lineRule="auto"/>
                                        <w:rPr>
                                          <w:sz w:val="16"/>
                                          <w:szCs w:val="16"/>
                                        </w:rPr>
                                      </w:pPr>
                                    </w:p>
                                  </w:tc>
                                </w:tr>
                                <w:tr w:rsidR="00B23DE1" w:rsidRPr="007C3B9F" w14:paraId="4E99BCF8" w14:textId="77777777">
                                  <w:trPr>
                                    <w:jc w:val="center"/>
                                  </w:trPr>
                                  <w:tc>
                                    <w:tcPr>
                                      <w:tcW w:w="885" w:type="dxa"/>
                                      <w:tcBorders>
                                        <w:bottom w:val="single" w:sz="8" w:space="0" w:color="auto"/>
                                      </w:tcBorders>
                                      <w:shd w:val="clear" w:color="auto" w:fill="auto"/>
                                    </w:tcPr>
                                    <w:p w14:paraId="3210E3AB" w14:textId="77777777" w:rsidR="00B23DE1" w:rsidRPr="007C3B9F" w:rsidRDefault="00B23DE1">
                                      <w:pPr>
                                        <w:spacing w:line="240" w:lineRule="auto"/>
                                        <w:rPr>
                                          <w:sz w:val="16"/>
                                          <w:szCs w:val="16"/>
                                        </w:rPr>
                                      </w:pPr>
                                      <w:r w:rsidRPr="007C3B9F">
                                        <w:rPr>
                                          <w:sz w:val="16"/>
                                          <w:szCs w:val="16"/>
                                        </w:rPr>
                                        <w:t>31 GS (OL)</w:t>
                                      </w:r>
                                    </w:p>
                                  </w:tc>
                                  <w:tc>
                                    <w:tcPr>
                                      <w:tcW w:w="936" w:type="dxa"/>
                                      <w:tcBorders>
                                        <w:bottom w:val="single" w:sz="8" w:space="0" w:color="auto"/>
                                      </w:tcBorders>
                                      <w:shd w:val="clear" w:color="auto" w:fill="auto"/>
                                    </w:tcPr>
                                    <w:p w14:paraId="4CFADA69" w14:textId="77777777" w:rsidR="00B23DE1" w:rsidRPr="007C3B9F" w:rsidRDefault="00B23DE1">
                                      <w:pPr>
                                        <w:spacing w:line="240" w:lineRule="auto"/>
                                        <w:rPr>
                                          <w:sz w:val="16"/>
                                          <w:szCs w:val="16"/>
                                        </w:rPr>
                                      </w:pPr>
                                    </w:p>
                                  </w:tc>
                                </w:tr>
                                <w:tr w:rsidR="00B23DE1" w:rsidRPr="007C3B9F" w14:paraId="434CF5DE" w14:textId="77777777">
                                  <w:trPr>
                                    <w:jc w:val="center"/>
                                  </w:trPr>
                                  <w:tc>
                                    <w:tcPr>
                                      <w:tcW w:w="885" w:type="dxa"/>
                                      <w:tcBorders>
                                        <w:top w:val="single" w:sz="8" w:space="0" w:color="auto"/>
                                      </w:tcBorders>
                                      <w:shd w:val="clear" w:color="auto" w:fill="auto"/>
                                    </w:tcPr>
                                    <w:p w14:paraId="7AF3533A" w14:textId="77777777" w:rsidR="00B23DE1" w:rsidRPr="007C3B9F" w:rsidRDefault="00B23DE1">
                                      <w:pPr>
                                        <w:spacing w:line="240" w:lineRule="auto"/>
                                        <w:jc w:val="center"/>
                                        <w:rPr>
                                          <w:b/>
                                          <w:bCs/>
                                          <w:sz w:val="16"/>
                                          <w:szCs w:val="16"/>
                                        </w:rPr>
                                      </w:pPr>
                                      <w:r w:rsidRPr="007C3B9F">
                                        <w:rPr>
                                          <w:b/>
                                          <w:bCs/>
                                          <w:sz w:val="16"/>
                                          <w:szCs w:val="16"/>
                                        </w:rPr>
                                        <w:t>55</w:t>
                                      </w:r>
                                    </w:p>
                                  </w:tc>
                                  <w:tc>
                                    <w:tcPr>
                                      <w:tcW w:w="936" w:type="dxa"/>
                                      <w:tcBorders>
                                        <w:top w:val="single" w:sz="8" w:space="0" w:color="auto"/>
                                      </w:tcBorders>
                                      <w:shd w:val="clear" w:color="auto" w:fill="auto"/>
                                    </w:tcPr>
                                    <w:p w14:paraId="63CCCFCE" w14:textId="77777777" w:rsidR="00B23DE1" w:rsidRPr="007C3B9F" w:rsidRDefault="00B23DE1">
                                      <w:pPr>
                                        <w:spacing w:line="240" w:lineRule="auto"/>
                                        <w:jc w:val="center"/>
                                        <w:rPr>
                                          <w:b/>
                                          <w:bCs/>
                                          <w:sz w:val="16"/>
                                          <w:szCs w:val="16"/>
                                        </w:rPr>
                                      </w:pPr>
                                      <w:r w:rsidRPr="007C3B9F">
                                        <w:rPr>
                                          <w:b/>
                                          <w:bCs/>
                                          <w:sz w:val="16"/>
                                          <w:szCs w:val="16"/>
                                        </w:rPr>
                                        <w:t>13</w:t>
                                      </w:r>
                                    </w:p>
                                  </w:tc>
                                </w:tr>
                                <w:tr w:rsidR="00B23DE1" w:rsidRPr="007C3B9F" w14:paraId="43B391D6" w14:textId="77777777">
                                  <w:trPr>
                                    <w:jc w:val="center"/>
                                  </w:trPr>
                                  <w:tc>
                                    <w:tcPr>
                                      <w:tcW w:w="1821" w:type="dxa"/>
                                      <w:gridSpan w:val="2"/>
                                      <w:shd w:val="clear" w:color="auto" w:fill="auto"/>
                                    </w:tcPr>
                                    <w:p w14:paraId="7A810BEE" w14:textId="77777777" w:rsidR="00B23DE1" w:rsidRPr="007C3B9F" w:rsidRDefault="00B23DE1">
                                      <w:pPr>
                                        <w:tabs>
                                          <w:tab w:val="left" w:pos="180"/>
                                          <w:tab w:val="left" w:pos="540"/>
                                        </w:tabs>
                                        <w:spacing w:line="240" w:lineRule="auto"/>
                                        <w:jc w:val="center"/>
                                        <w:rPr>
                                          <w:sz w:val="16"/>
                                          <w:szCs w:val="16"/>
                                        </w:rPr>
                                      </w:pPr>
                                      <w:r w:rsidRPr="007C3B9F">
                                        <w:rPr>
                                          <w:b/>
                                          <w:bCs/>
                                          <w:sz w:val="16"/>
                                          <w:szCs w:val="16"/>
                                        </w:rPr>
                                        <w:t>Total: 68</w:t>
                                      </w:r>
                                    </w:p>
                                  </w:tc>
                                </w:tr>
                              </w:tbl>
                              <w:p w14:paraId="5AEE99A1" w14:textId="77777777" w:rsidR="00B23DE1" w:rsidRPr="007C3B9F" w:rsidRDefault="00B23DE1" w:rsidP="00064077">
                                <w:pPr>
                                  <w:tabs>
                                    <w:tab w:val="left" w:pos="270"/>
                                    <w:tab w:val="left" w:pos="1080"/>
                                  </w:tabs>
                                  <w:spacing w:line="240" w:lineRule="auto"/>
                                  <w:rPr>
                                    <w:sz w:val="16"/>
                                    <w:szCs w:val="16"/>
                                  </w:rPr>
                                </w:pPr>
                              </w:p>
                            </w:txbxContent>
                          </wps:txbx>
                          <wps:bodyPr rot="0" vert="horz" wrap="square" lIns="91440" tIns="45720" rIns="91440" bIns="45720" anchor="t" anchorCtr="0" upright="1">
                            <a:noAutofit/>
                          </wps:bodyPr>
                        </wps:wsp>
                        <wps:wsp>
                          <wps:cNvPr id="431200799" name="Straight Connector 6"/>
                          <wps:cNvCnPr/>
                          <wps:spPr>
                            <a:xfrm>
                              <a:off x="1767188" y="930139"/>
                              <a:ext cx="274320" cy="0"/>
                            </a:xfrm>
                            <a:prstGeom prst="line">
                              <a:avLst/>
                            </a:prstGeom>
                            <a:noFill/>
                            <a:ln w="9525" cap="flat" cmpd="sng" algn="ctr">
                              <a:solidFill>
                                <a:sysClr val="windowText" lastClr="000000">
                                  <a:shade val="95000"/>
                                  <a:satMod val="105000"/>
                                </a:sysClr>
                              </a:solidFill>
                              <a:prstDash val="solid"/>
                            </a:ln>
                            <a:effectLst/>
                          </wps:spPr>
                          <wps:bodyPr/>
                        </wps:wsp>
                        <wpg:grpSp>
                          <wpg:cNvPr id="346051362" name="Group 346051362"/>
                          <wpg:cNvGrpSpPr/>
                          <wpg:grpSpPr>
                            <a:xfrm>
                              <a:off x="0" y="3198493"/>
                              <a:ext cx="5869305" cy="2176271"/>
                              <a:chOff x="0" y="415536"/>
                              <a:chExt cx="5869305" cy="2176271"/>
                            </a:xfrm>
                          </wpg:grpSpPr>
                          <wps:wsp>
                            <wps:cNvPr id="401298451" name="Straight Connector 31"/>
                            <wps:cNvCnPr/>
                            <wps:spPr>
                              <a:xfrm>
                                <a:off x="3003550" y="421886"/>
                                <a:ext cx="0" cy="149860"/>
                              </a:xfrm>
                              <a:prstGeom prst="line">
                                <a:avLst/>
                              </a:prstGeom>
                              <a:noFill/>
                              <a:ln w="9525" cap="flat" cmpd="sng" algn="ctr">
                                <a:solidFill>
                                  <a:sysClr val="windowText" lastClr="000000">
                                    <a:shade val="95000"/>
                                    <a:satMod val="105000"/>
                                  </a:sysClr>
                                </a:solidFill>
                                <a:prstDash val="solid"/>
                              </a:ln>
                              <a:effectLst/>
                            </wps:spPr>
                            <wps:bodyPr/>
                          </wps:wsp>
                          <wps:wsp>
                            <wps:cNvPr id="1160406702" name="Straight Connector 32"/>
                            <wps:cNvCnPr/>
                            <wps:spPr>
                              <a:xfrm flipH="1">
                                <a:off x="628650" y="415536"/>
                                <a:ext cx="0" cy="164465"/>
                              </a:xfrm>
                              <a:prstGeom prst="line">
                                <a:avLst/>
                              </a:prstGeom>
                              <a:noFill/>
                              <a:ln w="9525" cap="flat" cmpd="sng" algn="ctr">
                                <a:solidFill>
                                  <a:sysClr val="windowText" lastClr="000000">
                                    <a:shade val="95000"/>
                                    <a:satMod val="105000"/>
                                  </a:sysClr>
                                </a:solidFill>
                                <a:prstDash val="solid"/>
                              </a:ln>
                              <a:effectLst/>
                            </wps:spPr>
                            <wps:bodyPr/>
                          </wps:wsp>
                          <wps:wsp>
                            <wps:cNvPr id="794955560" name="Text Box 5"/>
                            <wps:cNvSpPr txBox="1">
                              <a:spLocks noChangeArrowheads="1"/>
                            </wps:cNvSpPr>
                            <wps:spPr bwMode="auto">
                              <a:xfrm>
                                <a:off x="4762500" y="567209"/>
                                <a:ext cx="1106805" cy="201189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9D52555" w14:textId="77777777" w:rsidR="00B23DE1" w:rsidRPr="007C3B9F" w:rsidRDefault="00B23DE1" w:rsidP="00064077">
                                  <w:pPr>
                                    <w:spacing w:line="240" w:lineRule="auto"/>
                                    <w:jc w:val="center"/>
                                    <w:rPr>
                                      <w:b/>
                                      <w:bCs/>
                                      <w:sz w:val="16"/>
                                      <w:szCs w:val="16"/>
                                    </w:rPr>
                                  </w:pPr>
                                  <w:r w:rsidRPr="007C3B9F">
                                    <w:rPr>
                                      <w:b/>
                                      <w:bCs/>
                                      <w:sz w:val="16"/>
                                      <w:szCs w:val="16"/>
                                    </w:rPr>
                                    <w:t>Division for Africa, Least Developed Countries and Special Programmes</w:t>
                                  </w:r>
                                </w:p>
                                <w:p w14:paraId="71060159" w14:textId="77777777" w:rsidR="00B23DE1" w:rsidRPr="007C3B9F" w:rsidRDefault="00B23DE1" w:rsidP="00064077">
                                  <w:pPr>
                                    <w:spacing w:line="240" w:lineRule="auto"/>
                                    <w:jc w:val="center"/>
                                    <w:rPr>
                                      <w:bCs/>
                                      <w:sz w:val="16"/>
                                      <w:szCs w:val="16"/>
                                    </w:rPr>
                                  </w:pPr>
                                  <w:r w:rsidRPr="007C3B9F">
                                    <w:rPr>
                                      <w:bCs/>
                                      <w:sz w:val="16"/>
                                      <w:szCs w:val="16"/>
                                    </w:rPr>
                                    <w:t>(subprogramme 5)</w:t>
                                  </w:r>
                                </w:p>
                                <w:p w14:paraId="0E6E9A83" w14:textId="77777777" w:rsidR="00B23DE1" w:rsidRPr="007C3B9F" w:rsidRDefault="00B23DE1" w:rsidP="00064077">
                                  <w:pPr>
                                    <w:spacing w:line="240" w:lineRule="auto"/>
                                    <w:jc w:val="center"/>
                                    <w:rPr>
                                      <w:sz w:val="16"/>
                                      <w:szCs w:val="16"/>
                                    </w:rPr>
                                  </w:pPr>
                                </w:p>
                                <w:tbl>
                                  <w:tblPr>
                                    <w:tblW w:w="0" w:type="auto"/>
                                    <w:jc w:val="center"/>
                                    <w:tblCellMar>
                                      <w:left w:w="0" w:type="dxa"/>
                                      <w:right w:w="0" w:type="dxa"/>
                                    </w:tblCellMar>
                                    <w:tblLook w:val="01E0" w:firstRow="1" w:lastRow="1" w:firstColumn="1" w:lastColumn="1" w:noHBand="0" w:noVBand="0"/>
                                  </w:tblPr>
                                  <w:tblGrid>
                                    <w:gridCol w:w="814"/>
                                  </w:tblGrid>
                                  <w:tr w:rsidR="00B23DE1" w:rsidRPr="007C3B9F" w14:paraId="25A760D5" w14:textId="77777777">
                                    <w:trPr>
                                      <w:jc w:val="center"/>
                                    </w:trPr>
                                    <w:tc>
                                      <w:tcPr>
                                        <w:tcW w:w="814" w:type="dxa"/>
                                        <w:shd w:val="clear" w:color="auto" w:fill="auto"/>
                                      </w:tcPr>
                                      <w:p w14:paraId="442A4BB6" w14:textId="77777777" w:rsidR="00B23DE1" w:rsidRPr="007C3B9F" w:rsidRDefault="00B23DE1">
                                        <w:pPr>
                                          <w:tabs>
                                            <w:tab w:val="left" w:pos="360"/>
                                            <w:tab w:val="left" w:pos="1170"/>
                                          </w:tabs>
                                          <w:spacing w:line="240" w:lineRule="auto"/>
                                          <w:rPr>
                                            <w:b/>
                                            <w:bCs/>
                                            <w:sz w:val="16"/>
                                            <w:szCs w:val="16"/>
                                          </w:rPr>
                                        </w:pPr>
                                        <w:r w:rsidRPr="007C3B9F">
                                          <w:rPr>
                                            <w:b/>
                                            <w:bCs/>
                                            <w:sz w:val="16"/>
                                            <w:szCs w:val="16"/>
                                          </w:rPr>
                                          <w:t xml:space="preserve">RB: </w:t>
                                        </w:r>
                                      </w:p>
                                    </w:tc>
                                  </w:tr>
                                  <w:tr w:rsidR="00B23DE1" w:rsidRPr="007C3B9F" w14:paraId="5E045381" w14:textId="77777777">
                                    <w:trPr>
                                      <w:jc w:val="center"/>
                                    </w:trPr>
                                    <w:tc>
                                      <w:tcPr>
                                        <w:tcW w:w="814" w:type="dxa"/>
                                        <w:shd w:val="clear" w:color="auto" w:fill="auto"/>
                                      </w:tcPr>
                                      <w:p w14:paraId="213A8B72" w14:textId="77777777" w:rsidR="00B23DE1" w:rsidRPr="007C3B9F" w:rsidRDefault="00B23DE1">
                                        <w:pPr>
                                          <w:tabs>
                                            <w:tab w:val="left" w:pos="270"/>
                                            <w:tab w:val="left" w:pos="540"/>
                                          </w:tabs>
                                          <w:spacing w:line="240" w:lineRule="auto"/>
                                          <w:rPr>
                                            <w:sz w:val="16"/>
                                            <w:szCs w:val="16"/>
                                          </w:rPr>
                                        </w:pPr>
                                        <w:r w:rsidRPr="007C3B9F">
                                          <w:rPr>
                                            <w:sz w:val="16"/>
                                            <w:szCs w:val="16"/>
                                          </w:rPr>
                                          <w:t>1 D-2</w:t>
                                        </w:r>
                                      </w:p>
                                    </w:tc>
                                  </w:tr>
                                  <w:tr w:rsidR="00B23DE1" w:rsidRPr="007C3B9F" w14:paraId="2C026FF2" w14:textId="77777777">
                                    <w:trPr>
                                      <w:jc w:val="center"/>
                                    </w:trPr>
                                    <w:tc>
                                      <w:tcPr>
                                        <w:tcW w:w="814" w:type="dxa"/>
                                        <w:shd w:val="clear" w:color="auto" w:fill="auto"/>
                                      </w:tcPr>
                                      <w:p w14:paraId="67045374" w14:textId="77777777" w:rsidR="00B23DE1" w:rsidRPr="007C3B9F" w:rsidRDefault="00B23DE1">
                                        <w:pPr>
                                          <w:tabs>
                                            <w:tab w:val="left" w:pos="270"/>
                                            <w:tab w:val="left" w:pos="540"/>
                                          </w:tabs>
                                          <w:spacing w:line="240" w:lineRule="auto"/>
                                          <w:rPr>
                                            <w:sz w:val="16"/>
                                            <w:szCs w:val="16"/>
                                          </w:rPr>
                                        </w:pPr>
                                        <w:r w:rsidRPr="007C3B9F">
                                          <w:rPr>
                                            <w:sz w:val="16"/>
                                            <w:szCs w:val="16"/>
                                          </w:rPr>
                                          <w:t>2 D-1</w:t>
                                        </w:r>
                                      </w:p>
                                    </w:tc>
                                  </w:tr>
                                  <w:tr w:rsidR="00B23DE1" w:rsidRPr="007C3B9F" w14:paraId="6CA22208" w14:textId="77777777">
                                    <w:trPr>
                                      <w:jc w:val="center"/>
                                    </w:trPr>
                                    <w:tc>
                                      <w:tcPr>
                                        <w:tcW w:w="814" w:type="dxa"/>
                                        <w:shd w:val="clear" w:color="auto" w:fill="auto"/>
                                      </w:tcPr>
                                      <w:p w14:paraId="748D527B" w14:textId="77777777" w:rsidR="00B23DE1" w:rsidRPr="007C3B9F" w:rsidRDefault="00B23DE1">
                                        <w:pPr>
                                          <w:tabs>
                                            <w:tab w:val="left" w:pos="270"/>
                                            <w:tab w:val="left" w:pos="540"/>
                                          </w:tabs>
                                          <w:spacing w:line="240" w:lineRule="auto"/>
                                          <w:rPr>
                                            <w:sz w:val="16"/>
                                            <w:szCs w:val="16"/>
                                          </w:rPr>
                                        </w:pPr>
                                        <w:r w:rsidRPr="007C3B9F">
                                          <w:rPr>
                                            <w:sz w:val="16"/>
                                            <w:szCs w:val="16"/>
                                          </w:rPr>
                                          <w:t>5 P-5</w:t>
                                        </w:r>
                                      </w:p>
                                    </w:tc>
                                  </w:tr>
                                  <w:tr w:rsidR="00B23DE1" w:rsidRPr="007C3B9F" w14:paraId="63B16544" w14:textId="77777777">
                                    <w:trPr>
                                      <w:jc w:val="center"/>
                                    </w:trPr>
                                    <w:tc>
                                      <w:tcPr>
                                        <w:tcW w:w="814" w:type="dxa"/>
                                        <w:shd w:val="clear" w:color="auto" w:fill="auto"/>
                                      </w:tcPr>
                                      <w:p w14:paraId="230075BC" w14:textId="77777777" w:rsidR="00B23DE1" w:rsidRPr="007C3B9F" w:rsidRDefault="00B23DE1">
                                        <w:pPr>
                                          <w:tabs>
                                            <w:tab w:val="left" w:pos="270"/>
                                            <w:tab w:val="left" w:pos="540"/>
                                          </w:tabs>
                                          <w:spacing w:line="240" w:lineRule="auto"/>
                                          <w:rPr>
                                            <w:sz w:val="16"/>
                                            <w:szCs w:val="16"/>
                                          </w:rPr>
                                        </w:pPr>
                                        <w:r w:rsidRPr="007C3B9F">
                                          <w:rPr>
                                            <w:sz w:val="16"/>
                                            <w:szCs w:val="16"/>
                                          </w:rPr>
                                          <w:t>8 P-4</w:t>
                                        </w:r>
                                      </w:p>
                                    </w:tc>
                                  </w:tr>
                                  <w:tr w:rsidR="00B23DE1" w:rsidRPr="007C3B9F" w14:paraId="7AC687C5" w14:textId="77777777">
                                    <w:trPr>
                                      <w:jc w:val="center"/>
                                    </w:trPr>
                                    <w:tc>
                                      <w:tcPr>
                                        <w:tcW w:w="814" w:type="dxa"/>
                                        <w:shd w:val="clear" w:color="auto" w:fill="auto"/>
                                      </w:tcPr>
                                      <w:p w14:paraId="2786D5D8" w14:textId="77777777" w:rsidR="00B23DE1" w:rsidRPr="007C3B9F" w:rsidRDefault="00B23DE1">
                                        <w:pPr>
                                          <w:tabs>
                                            <w:tab w:val="left" w:pos="180"/>
                                            <w:tab w:val="left" w:pos="540"/>
                                          </w:tabs>
                                          <w:spacing w:line="240" w:lineRule="auto"/>
                                          <w:rPr>
                                            <w:sz w:val="16"/>
                                            <w:szCs w:val="16"/>
                                          </w:rPr>
                                        </w:pPr>
                                        <w:r w:rsidRPr="007C3B9F">
                                          <w:rPr>
                                            <w:sz w:val="16"/>
                                            <w:szCs w:val="16"/>
                                          </w:rPr>
                                          <w:t>4 P-3</w:t>
                                        </w:r>
                                      </w:p>
                                    </w:tc>
                                  </w:tr>
                                  <w:tr w:rsidR="00B23DE1" w:rsidRPr="007C3B9F" w14:paraId="7B86747C" w14:textId="77777777">
                                    <w:trPr>
                                      <w:jc w:val="center"/>
                                    </w:trPr>
                                    <w:tc>
                                      <w:tcPr>
                                        <w:tcW w:w="814" w:type="dxa"/>
                                        <w:shd w:val="clear" w:color="auto" w:fill="auto"/>
                                      </w:tcPr>
                                      <w:p w14:paraId="2D539BA3" w14:textId="77777777" w:rsidR="00B23DE1" w:rsidRPr="007C3B9F" w:rsidRDefault="00B23DE1">
                                        <w:pPr>
                                          <w:tabs>
                                            <w:tab w:val="left" w:pos="180"/>
                                            <w:tab w:val="left" w:pos="540"/>
                                          </w:tabs>
                                          <w:spacing w:line="240" w:lineRule="auto"/>
                                          <w:rPr>
                                            <w:sz w:val="16"/>
                                            <w:szCs w:val="16"/>
                                          </w:rPr>
                                        </w:pPr>
                                        <w:r w:rsidRPr="007C3B9F">
                                          <w:rPr>
                                            <w:sz w:val="16"/>
                                            <w:szCs w:val="16"/>
                                          </w:rPr>
                                          <w:t>3 P-2</w:t>
                                        </w:r>
                                      </w:p>
                                    </w:tc>
                                  </w:tr>
                                  <w:tr w:rsidR="00B23DE1" w:rsidRPr="007C3B9F" w14:paraId="6E8164FF" w14:textId="77777777">
                                    <w:trPr>
                                      <w:jc w:val="center"/>
                                    </w:trPr>
                                    <w:tc>
                                      <w:tcPr>
                                        <w:tcW w:w="814" w:type="dxa"/>
                                        <w:tcBorders>
                                          <w:bottom w:val="single" w:sz="8" w:space="0" w:color="auto"/>
                                        </w:tcBorders>
                                        <w:shd w:val="clear" w:color="auto" w:fill="auto"/>
                                      </w:tcPr>
                                      <w:p w14:paraId="702FA2B1" w14:textId="77777777" w:rsidR="00B23DE1" w:rsidRPr="007C3B9F" w:rsidRDefault="00B23DE1">
                                        <w:pPr>
                                          <w:tabs>
                                            <w:tab w:val="left" w:pos="180"/>
                                            <w:tab w:val="left" w:pos="540"/>
                                          </w:tabs>
                                          <w:spacing w:line="240" w:lineRule="auto"/>
                                          <w:rPr>
                                            <w:sz w:val="16"/>
                                            <w:szCs w:val="16"/>
                                          </w:rPr>
                                        </w:pPr>
                                        <w:r w:rsidRPr="007C3B9F">
                                          <w:rPr>
                                            <w:sz w:val="16"/>
                                            <w:szCs w:val="16"/>
                                          </w:rPr>
                                          <w:t>6 GS (OL)</w:t>
                                        </w:r>
                                      </w:p>
                                    </w:tc>
                                  </w:tr>
                                  <w:tr w:rsidR="00B23DE1" w:rsidRPr="007C3B9F" w14:paraId="7B6B408B" w14:textId="77777777">
                                    <w:trPr>
                                      <w:jc w:val="center"/>
                                    </w:trPr>
                                    <w:tc>
                                      <w:tcPr>
                                        <w:tcW w:w="814" w:type="dxa"/>
                                        <w:tcBorders>
                                          <w:top w:val="single" w:sz="8" w:space="0" w:color="auto"/>
                                        </w:tcBorders>
                                        <w:shd w:val="clear" w:color="auto" w:fill="auto"/>
                                      </w:tcPr>
                                      <w:p w14:paraId="750C7ED9"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Total: 29</w:t>
                                        </w:r>
                                      </w:p>
                                    </w:tc>
                                  </w:tr>
                                </w:tbl>
                                <w:p w14:paraId="5C97FC1F" w14:textId="77777777" w:rsidR="00B23DE1" w:rsidRPr="007C3B9F" w:rsidRDefault="00B23DE1" w:rsidP="00064077">
                                  <w:pPr>
                                    <w:tabs>
                                      <w:tab w:val="left" w:pos="180"/>
                                      <w:tab w:val="left" w:pos="540"/>
                                    </w:tabs>
                                    <w:spacing w:line="240" w:lineRule="auto"/>
                                    <w:ind w:left="540"/>
                                    <w:rPr>
                                      <w:sz w:val="16"/>
                                      <w:szCs w:val="16"/>
                                    </w:rPr>
                                  </w:pPr>
                                </w:p>
                              </w:txbxContent>
                            </wps:txbx>
                            <wps:bodyPr rot="0" vert="horz" wrap="square" lIns="91440" tIns="45720" rIns="91440" bIns="45720" anchor="t" anchorCtr="0" upright="1">
                              <a:noAutofit/>
                            </wps:bodyPr>
                          </wps:wsp>
                          <wps:wsp>
                            <wps:cNvPr id="1295806613" name="Text Box 8"/>
                            <wps:cNvSpPr txBox="1">
                              <a:spLocks noChangeArrowheads="1"/>
                            </wps:cNvSpPr>
                            <wps:spPr bwMode="auto">
                              <a:xfrm>
                                <a:off x="0" y="573556"/>
                                <a:ext cx="1113790" cy="2011897"/>
                              </a:xfrm>
                              <a:prstGeom prst="rect">
                                <a:avLst/>
                              </a:prstGeom>
                              <a:solidFill>
                                <a:srgbClr val="FFFFFF"/>
                              </a:solidFill>
                              <a:ln w="9525">
                                <a:solidFill>
                                  <a:srgbClr val="000000"/>
                                </a:solidFill>
                                <a:miter lim="800000"/>
                                <a:headEnd/>
                                <a:tailEnd/>
                              </a:ln>
                            </wps:spPr>
                            <wps:txbx>
                              <w:txbxContent>
                                <w:p w14:paraId="76DD2826" w14:textId="77777777" w:rsidR="00B23DE1" w:rsidRPr="007C3B9F" w:rsidRDefault="00B23DE1" w:rsidP="00064077">
                                  <w:pPr>
                                    <w:spacing w:line="240" w:lineRule="auto"/>
                                    <w:jc w:val="center"/>
                                    <w:rPr>
                                      <w:b/>
                                      <w:bCs/>
                                      <w:sz w:val="16"/>
                                      <w:szCs w:val="16"/>
                                    </w:rPr>
                                  </w:pPr>
                                  <w:r w:rsidRPr="007C3B9F">
                                    <w:rPr>
                                      <w:b/>
                                      <w:bCs/>
                                      <w:sz w:val="16"/>
                                      <w:szCs w:val="16"/>
                                    </w:rPr>
                                    <w:t>Division on</w:t>
                                  </w:r>
                                </w:p>
                                <w:p w14:paraId="1D5A227B" w14:textId="77777777" w:rsidR="00B23DE1" w:rsidRPr="007C3B9F" w:rsidRDefault="00B23DE1" w:rsidP="00064077">
                                  <w:pPr>
                                    <w:spacing w:line="240" w:lineRule="auto"/>
                                    <w:jc w:val="center"/>
                                    <w:rPr>
                                      <w:b/>
                                      <w:bCs/>
                                      <w:sz w:val="16"/>
                                      <w:szCs w:val="16"/>
                                    </w:rPr>
                                  </w:pPr>
                                  <w:r w:rsidRPr="007C3B9F">
                                    <w:rPr>
                                      <w:b/>
                                      <w:bCs/>
                                      <w:sz w:val="16"/>
                                      <w:szCs w:val="16"/>
                                    </w:rPr>
                                    <w:t xml:space="preserve">Globalization and </w:t>
                                  </w:r>
                                </w:p>
                                <w:p w14:paraId="25E99915" w14:textId="77777777" w:rsidR="00B23DE1" w:rsidRPr="007C3B9F" w:rsidRDefault="00B23DE1" w:rsidP="00064077">
                                  <w:pPr>
                                    <w:spacing w:line="240" w:lineRule="auto"/>
                                    <w:jc w:val="center"/>
                                    <w:rPr>
                                      <w:b/>
                                      <w:bCs/>
                                      <w:sz w:val="16"/>
                                      <w:szCs w:val="16"/>
                                    </w:rPr>
                                  </w:pPr>
                                  <w:r w:rsidRPr="007C3B9F">
                                    <w:rPr>
                                      <w:b/>
                                      <w:bCs/>
                                      <w:sz w:val="16"/>
                                      <w:szCs w:val="16"/>
                                    </w:rPr>
                                    <w:t>Development</w:t>
                                  </w:r>
                                </w:p>
                                <w:p w14:paraId="0DA290A6" w14:textId="77777777" w:rsidR="00B23DE1" w:rsidRPr="007C3B9F" w:rsidRDefault="00B23DE1" w:rsidP="00064077">
                                  <w:pPr>
                                    <w:spacing w:line="240" w:lineRule="auto"/>
                                    <w:jc w:val="center"/>
                                    <w:rPr>
                                      <w:b/>
                                      <w:bCs/>
                                      <w:sz w:val="16"/>
                                      <w:szCs w:val="16"/>
                                    </w:rPr>
                                  </w:pPr>
                                  <w:r w:rsidRPr="007C3B9F">
                                    <w:rPr>
                                      <w:b/>
                                      <w:bCs/>
                                      <w:sz w:val="16"/>
                                      <w:szCs w:val="16"/>
                                    </w:rPr>
                                    <w:t>Strategies</w:t>
                                  </w:r>
                                </w:p>
                                <w:p w14:paraId="3093F7DD" w14:textId="77777777" w:rsidR="00B23DE1" w:rsidRPr="007C3B9F" w:rsidRDefault="00B23DE1" w:rsidP="00064077">
                                  <w:pPr>
                                    <w:spacing w:line="240" w:lineRule="auto"/>
                                    <w:jc w:val="center"/>
                                    <w:rPr>
                                      <w:bCs/>
                                      <w:sz w:val="16"/>
                                      <w:szCs w:val="16"/>
                                    </w:rPr>
                                  </w:pPr>
                                  <w:r w:rsidRPr="007C3B9F">
                                    <w:rPr>
                                      <w:sz w:val="16"/>
                                      <w:szCs w:val="16"/>
                                    </w:rPr>
                                    <w:t>(</w:t>
                                  </w:r>
                                  <w:r w:rsidRPr="007C3B9F">
                                    <w:rPr>
                                      <w:bCs/>
                                      <w:sz w:val="16"/>
                                      <w:szCs w:val="16"/>
                                    </w:rPr>
                                    <w:t>subprogramme 1)</w:t>
                                  </w:r>
                                </w:p>
                                <w:tbl>
                                  <w:tblPr>
                                    <w:tblW w:w="0" w:type="auto"/>
                                    <w:tblInd w:w="180" w:type="dxa"/>
                                    <w:tblCellMar>
                                      <w:left w:w="0" w:type="dxa"/>
                                      <w:right w:w="0" w:type="dxa"/>
                                    </w:tblCellMar>
                                    <w:tblLook w:val="01E0" w:firstRow="1" w:lastRow="1" w:firstColumn="1" w:lastColumn="1" w:noHBand="0" w:noVBand="0"/>
                                  </w:tblPr>
                                  <w:tblGrid>
                                    <w:gridCol w:w="1170"/>
                                  </w:tblGrid>
                                  <w:tr w:rsidR="00B23DE1" w:rsidRPr="007C3B9F" w14:paraId="64C0E4D9" w14:textId="77777777">
                                    <w:tc>
                                      <w:tcPr>
                                        <w:tcW w:w="1170" w:type="dxa"/>
                                        <w:shd w:val="clear" w:color="auto" w:fill="auto"/>
                                      </w:tcPr>
                                      <w:p w14:paraId="37989EAB" w14:textId="77777777" w:rsidR="00B23DE1" w:rsidRPr="007C3B9F" w:rsidRDefault="00B23DE1">
                                        <w:pPr>
                                          <w:spacing w:line="240" w:lineRule="auto"/>
                                          <w:rPr>
                                            <w:b/>
                                            <w:bCs/>
                                            <w:sz w:val="16"/>
                                            <w:szCs w:val="16"/>
                                          </w:rPr>
                                        </w:pPr>
                                      </w:p>
                                      <w:p w14:paraId="750BE79A" w14:textId="77777777" w:rsidR="00B23DE1" w:rsidRPr="007C3B9F" w:rsidRDefault="00B23DE1">
                                        <w:pPr>
                                          <w:spacing w:line="240" w:lineRule="auto"/>
                                          <w:rPr>
                                            <w:b/>
                                            <w:bCs/>
                                            <w:sz w:val="16"/>
                                            <w:szCs w:val="16"/>
                                          </w:rPr>
                                        </w:pPr>
                                        <w:r w:rsidRPr="007C3B9F">
                                          <w:rPr>
                                            <w:b/>
                                            <w:bCs/>
                                            <w:sz w:val="16"/>
                                            <w:szCs w:val="16"/>
                                          </w:rPr>
                                          <w:t xml:space="preserve">RB: </w:t>
                                        </w:r>
                                      </w:p>
                                    </w:tc>
                                  </w:tr>
                                  <w:tr w:rsidR="00B23DE1" w:rsidRPr="007C3B9F" w14:paraId="568AC016" w14:textId="77777777">
                                    <w:tc>
                                      <w:tcPr>
                                        <w:tcW w:w="1170" w:type="dxa"/>
                                        <w:shd w:val="clear" w:color="auto" w:fill="auto"/>
                                      </w:tcPr>
                                      <w:p w14:paraId="571833DE" w14:textId="77777777" w:rsidR="00B23DE1" w:rsidRPr="007C3B9F" w:rsidRDefault="00B23DE1">
                                        <w:pPr>
                                          <w:spacing w:line="240" w:lineRule="auto"/>
                                          <w:rPr>
                                            <w:sz w:val="16"/>
                                            <w:szCs w:val="16"/>
                                          </w:rPr>
                                        </w:pPr>
                                        <w:r w:rsidRPr="007C3B9F">
                                          <w:rPr>
                                            <w:sz w:val="16"/>
                                            <w:szCs w:val="16"/>
                                          </w:rPr>
                                          <w:t>1 D-2</w:t>
                                        </w:r>
                                      </w:p>
                                    </w:tc>
                                  </w:tr>
                                  <w:tr w:rsidR="00B23DE1" w:rsidRPr="007C3B9F" w14:paraId="79C59C33" w14:textId="77777777">
                                    <w:tc>
                                      <w:tcPr>
                                        <w:tcW w:w="1170" w:type="dxa"/>
                                        <w:shd w:val="clear" w:color="auto" w:fill="auto"/>
                                      </w:tcPr>
                                      <w:p w14:paraId="23F7F02C" w14:textId="77777777" w:rsidR="00B23DE1" w:rsidRPr="007C3B9F" w:rsidRDefault="00B23DE1">
                                        <w:pPr>
                                          <w:spacing w:line="240" w:lineRule="auto"/>
                                          <w:rPr>
                                            <w:sz w:val="16"/>
                                            <w:szCs w:val="16"/>
                                          </w:rPr>
                                        </w:pPr>
                                        <w:r w:rsidRPr="007C3B9F">
                                          <w:rPr>
                                            <w:sz w:val="16"/>
                                            <w:szCs w:val="16"/>
                                          </w:rPr>
                                          <w:t>3 D-1</w:t>
                                        </w:r>
                                      </w:p>
                                    </w:tc>
                                  </w:tr>
                                  <w:tr w:rsidR="00B23DE1" w:rsidRPr="007C3B9F" w14:paraId="67455CD1" w14:textId="77777777">
                                    <w:tc>
                                      <w:tcPr>
                                        <w:tcW w:w="1170" w:type="dxa"/>
                                        <w:shd w:val="clear" w:color="auto" w:fill="auto"/>
                                      </w:tcPr>
                                      <w:p w14:paraId="2D065706" w14:textId="77777777" w:rsidR="00B23DE1" w:rsidRPr="007C3B9F" w:rsidRDefault="00B23DE1">
                                        <w:pPr>
                                          <w:spacing w:line="240" w:lineRule="auto"/>
                                          <w:rPr>
                                            <w:sz w:val="16"/>
                                            <w:szCs w:val="16"/>
                                          </w:rPr>
                                        </w:pPr>
                                        <w:r w:rsidRPr="007C3B9F">
                                          <w:rPr>
                                            <w:sz w:val="16"/>
                                            <w:szCs w:val="16"/>
                                          </w:rPr>
                                          <w:t>10 P-5</w:t>
                                        </w:r>
                                      </w:p>
                                    </w:tc>
                                  </w:tr>
                                  <w:tr w:rsidR="00B23DE1" w:rsidRPr="007C3B9F" w14:paraId="77D0A22C" w14:textId="77777777">
                                    <w:tc>
                                      <w:tcPr>
                                        <w:tcW w:w="1170" w:type="dxa"/>
                                        <w:shd w:val="clear" w:color="auto" w:fill="auto"/>
                                      </w:tcPr>
                                      <w:p w14:paraId="6B069D62" w14:textId="77777777" w:rsidR="00B23DE1" w:rsidRPr="007C3B9F" w:rsidRDefault="00B23DE1">
                                        <w:pPr>
                                          <w:spacing w:line="240" w:lineRule="auto"/>
                                          <w:ind w:right="60"/>
                                          <w:rPr>
                                            <w:sz w:val="16"/>
                                            <w:szCs w:val="16"/>
                                          </w:rPr>
                                        </w:pPr>
                                        <w:r w:rsidRPr="007C3B9F">
                                          <w:rPr>
                                            <w:sz w:val="16"/>
                                            <w:szCs w:val="16"/>
                                          </w:rPr>
                                          <w:t>9 P-4</w:t>
                                        </w:r>
                                      </w:p>
                                    </w:tc>
                                  </w:tr>
                                  <w:tr w:rsidR="00B23DE1" w:rsidRPr="007C3B9F" w14:paraId="51C9B195" w14:textId="77777777">
                                    <w:tc>
                                      <w:tcPr>
                                        <w:tcW w:w="1170" w:type="dxa"/>
                                        <w:shd w:val="clear" w:color="auto" w:fill="auto"/>
                                      </w:tcPr>
                                      <w:p w14:paraId="19EA6FA4" w14:textId="77777777" w:rsidR="00B23DE1" w:rsidRPr="007C3B9F" w:rsidRDefault="00B23DE1">
                                        <w:pPr>
                                          <w:spacing w:line="240" w:lineRule="auto"/>
                                          <w:rPr>
                                            <w:sz w:val="16"/>
                                            <w:szCs w:val="16"/>
                                          </w:rPr>
                                        </w:pPr>
                                        <w:r w:rsidRPr="007C3B9F">
                                          <w:rPr>
                                            <w:sz w:val="16"/>
                                            <w:szCs w:val="16"/>
                                          </w:rPr>
                                          <w:t>8 P-3</w:t>
                                        </w:r>
                                      </w:p>
                                    </w:tc>
                                  </w:tr>
                                  <w:tr w:rsidR="00B23DE1" w:rsidRPr="007C3B9F" w14:paraId="5CAAB988" w14:textId="77777777">
                                    <w:tc>
                                      <w:tcPr>
                                        <w:tcW w:w="1170" w:type="dxa"/>
                                        <w:shd w:val="clear" w:color="auto" w:fill="auto"/>
                                      </w:tcPr>
                                      <w:p w14:paraId="41AE7426" w14:textId="77777777" w:rsidR="00B23DE1" w:rsidRPr="007C3B9F" w:rsidRDefault="00B23DE1">
                                        <w:pPr>
                                          <w:spacing w:line="240" w:lineRule="auto"/>
                                          <w:rPr>
                                            <w:sz w:val="16"/>
                                            <w:szCs w:val="16"/>
                                          </w:rPr>
                                        </w:pPr>
                                        <w:r w:rsidRPr="007C3B9F">
                                          <w:rPr>
                                            <w:sz w:val="16"/>
                                            <w:szCs w:val="16"/>
                                          </w:rPr>
                                          <w:t>4 P-2</w:t>
                                        </w:r>
                                      </w:p>
                                    </w:tc>
                                  </w:tr>
                                  <w:tr w:rsidR="00B23DE1" w:rsidRPr="007C3B9F" w14:paraId="3CEEDFFE" w14:textId="77777777">
                                    <w:tc>
                                      <w:tcPr>
                                        <w:tcW w:w="1170" w:type="dxa"/>
                                        <w:shd w:val="clear" w:color="auto" w:fill="auto"/>
                                      </w:tcPr>
                                      <w:p w14:paraId="1C9C8D8B" w14:textId="77777777" w:rsidR="00B23DE1" w:rsidRPr="007C3B9F" w:rsidRDefault="00B23DE1">
                                        <w:pPr>
                                          <w:spacing w:line="240" w:lineRule="auto"/>
                                          <w:rPr>
                                            <w:sz w:val="16"/>
                                            <w:szCs w:val="16"/>
                                          </w:rPr>
                                        </w:pPr>
                                        <w:r w:rsidRPr="007C3B9F">
                                          <w:rPr>
                                            <w:sz w:val="16"/>
                                            <w:szCs w:val="16"/>
                                          </w:rPr>
                                          <w:t>1 GS (PL)</w:t>
                                        </w:r>
                                      </w:p>
                                    </w:tc>
                                  </w:tr>
                                  <w:tr w:rsidR="00B23DE1" w:rsidRPr="007C3B9F" w14:paraId="1E68241D" w14:textId="77777777">
                                    <w:tc>
                                      <w:tcPr>
                                        <w:tcW w:w="1170" w:type="dxa"/>
                                        <w:tcBorders>
                                          <w:bottom w:val="single" w:sz="8" w:space="0" w:color="auto"/>
                                        </w:tcBorders>
                                        <w:shd w:val="clear" w:color="auto" w:fill="auto"/>
                                      </w:tcPr>
                                      <w:p w14:paraId="3313EC97" w14:textId="77777777" w:rsidR="00B23DE1" w:rsidRPr="007C3B9F" w:rsidRDefault="00B23DE1">
                                        <w:pPr>
                                          <w:spacing w:line="240" w:lineRule="auto"/>
                                          <w:rPr>
                                            <w:i/>
                                            <w:sz w:val="16"/>
                                            <w:szCs w:val="16"/>
                                            <w:vertAlign w:val="superscript"/>
                                          </w:rPr>
                                        </w:pPr>
                                        <w:r w:rsidRPr="007C3B9F">
                                          <w:rPr>
                                            <w:sz w:val="16"/>
                                            <w:szCs w:val="16"/>
                                          </w:rPr>
                                          <w:t>9 GS (OL)</w:t>
                                        </w:r>
                                      </w:p>
                                    </w:tc>
                                  </w:tr>
                                  <w:tr w:rsidR="00B23DE1" w:rsidRPr="007C3B9F" w14:paraId="1AA053C0" w14:textId="77777777">
                                    <w:tc>
                                      <w:tcPr>
                                        <w:tcW w:w="1170" w:type="dxa"/>
                                        <w:tcBorders>
                                          <w:top w:val="single" w:sz="8" w:space="0" w:color="auto"/>
                                        </w:tcBorders>
                                        <w:shd w:val="clear" w:color="auto" w:fill="auto"/>
                                        <w:vAlign w:val="center"/>
                                      </w:tcPr>
                                      <w:p w14:paraId="1C3E3C69" w14:textId="77777777" w:rsidR="00B23DE1" w:rsidRPr="007C3B9F" w:rsidRDefault="00B23DE1">
                                        <w:pPr>
                                          <w:spacing w:line="240" w:lineRule="auto"/>
                                          <w:jc w:val="center"/>
                                          <w:rPr>
                                            <w:b/>
                                            <w:bCs/>
                                            <w:sz w:val="16"/>
                                            <w:szCs w:val="16"/>
                                          </w:rPr>
                                        </w:pPr>
                                        <w:r w:rsidRPr="007C3B9F">
                                          <w:rPr>
                                            <w:b/>
                                            <w:bCs/>
                                            <w:sz w:val="16"/>
                                            <w:szCs w:val="16"/>
                                          </w:rPr>
                                          <w:t>Total: 45</w:t>
                                        </w:r>
                                      </w:p>
                                    </w:tc>
                                  </w:tr>
                                </w:tbl>
                                <w:p w14:paraId="13B9AACB" w14:textId="77777777" w:rsidR="00B23DE1" w:rsidRPr="007C3B9F" w:rsidRDefault="00B23DE1" w:rsidP="00064077">
                                  <w:pPr>
                                    <w:tabs>
                                      <w:tab w:val="left" w:pos="270"/>
                                      <w:tab w:val="left" w:pos="1080"/>
                                    </w:tabs>
                                    <w:spacing w:line="240" w:lineRule="auto"/>
                                    <w:ind w:left="276"/>
                                    <w:rPr>
                                      <w:sz w:val="16"/>
                                      <w:szCs w:val="16"/>
                                    </w:rPr>
                                  </w:pPr>
                                </w:p>
                              </w:txbxContent>
                            </wps:txbx>
                            <wps:bodyPr rot="0" vert="horz" wrap="square" lIns="91440" tIns="45720" rIns="91440" bIns="45720" anchor="t" anchorCtr="0" upright="1">
                              <a:noAutofit/>
                            </wps:bodyPr>
                          </wps:wsp>
                          <wps:wsp>
                            <wps:cNvPr id="1772345083" name="Text Box 9"/>
                            <wps:cNvSpPr txBox="1">
                              <a:spLocks noChangeArrowheads="1"/>
                            </wps:cNvSpPr>
                            <wps:spPr bwMode="auto">
                              <a:xfrm>
                                <a:off x="1225550" y="573557"/>
                                <a:ext cx="1062355" cy="2011897"/>
                              </a:xfrm>
                              <a:prstGeom prst="rect">
                                <a:avLst/>
                              </a:prstGeom>
                              <a:solidFill>
                                <a:srgbClr val="FFFFFF"/>
                              </a:solidFill>
                              <a:ln w="9525">
                                <a:solidFill>
                                  <a:srgbClr val="000000"/>
                                </a:solidFill>
                                <a:miter lim="800000"/>
                                <a:headEnd/>
                                <a:tailEnd/>
                              </a:ln>
                            </wps:spPr>
                            <wps:txbx>
                              <w:txbxContent>
                                <w:p w14:paraId="47EC7EFF" w14:textId="77777777" w:rsidR="00B23DE1" w:rsidRPr="007C3B9F" w:rsidRDefault="00B23DE1" w:rsidP="00064077">
                                  <w:pPr>
                                    <w:spacing w:line="240" w:lineRule="auto"/>
                                    <w:jc w:val="center"/>
                                    <w:rPr>
                                      <w:b/>
                                      <w:bCs/>
                                      <w:sz w:val="16"/>
                                      <w:szCs w:val="16"/>
                                    </w:rPr>
                                  </w:pPr>
                                  <w:r w:rsidRPr="007C3B9F">
                                    <w:rPr>
                                      <w:b/>
                                      <w:bCs/>
                                      <w:sz w:val="16"/>
                                      <w:szCs w:val="16"/>
                                    </w:rPr>
                                    <w:t>Division on</w:t>
                                  </w:r>
                                </w:p>
                                <w:p w14:paraId="56D0D952" w14:textId="77777777" w:rsidR="00B23DE1" w:rsidRPr="007C3B9F" w:rsidRDefault="00B23DE1" w:rsidP="00064077">
                                  <w:pPr>
                                    <w:spacing w:line="240" w:lineRule="auto"/>
                                    <w:jc w:val="center"/>
                                    <w:rPr>
                                      <w:b/>
                                      <w:bCs/>
                                      <w:sz w:val="16"/>
                                      <w:szCs w:val="16"/>
                                    </w:rPr>
                                  </w:pPr>
                                  <w:r w:rsidRPr="007C3B9F">
                                    <w:rPr>
                                      <w:b/>
                                      <w:bCs/>
                                      <w:sz w:val="16"/>
                                      <w:szCs w:val="16"/>
                                    </w:rPr>
                                    <w:t>Investment and Enterprise</w:t>
                                  </w:r>
                                </w:p>
                                <w:p w14:paraId="252E1314" w14:textId="77777777" w:rsidR="00B23DE1" w:rsidRPr="007C3B9F" w:rsidRDefault="00B23DE1" w:rsidP="00064077">
                                  <w:pPr>
                                    <w:spacing w:line="240" w:lineRule="auto"/>
                                    <w:jc w:val="center"/>
                                    <w:rPr>
                                      <w:sz w:val="16"/>
                                      <w:szCs w:val="16"/>
                                    </w:rPr>
                                  </w:pPr>
                                  <w:r w:rsidRPr="007C3B9F">
                                    <w:rPr>
                                      <w:sz w:val="16"/>
                                      <w:szCs w:val="16"/>
                                    </w:rPr>
                                    <w:t>(subprogramme 2)</w:t>
                                  </w:r>
                                </w:p>
                                <w:tbl>
                                  <w:tblPr>
                                    <w:tblW w:w="937" w:type="dxa"/>
                                    <w:jc w:val="center"/>
                                    <w:tblCellMar>
                                      <w:left w:w="0" w:type="dxa"/>
                                      <w:right w:w="0" w:type="dxa"/>
                                    </w:tblCellMar>
                                    <w:tblLook w:val="01E0" w:firstRow="1" w:lastRow="1" w:firstColumn="1" w:lastColumn="1" w:noHBand="0" w:noVBand="0"/>
                                  </w:tblPr>
                                  <w:tblGrid>
                                    <w:gridCol w:w="937"/>
                                  </w:tblGrid>
                                  <w:tr w:rsidR="00B23DE1" w:rsidRPr="007C3B9F" w14:paraId="7F3E7678" w14:textId="77777777">
                                    <w:trPr>
                                      <w:jc w:val="center"/>
                                    </w:trPr>
                                    <w:tc>
                                      <w:tcPr>
                                        <w:tcW w:w="937" w:type="dxa"/>
                                        <w:shd w:val="clear" w:color="auto" w:fill="auto"/>
                                      </w:tcPr>
                                      <w:p w14:paraId="739EBC81" w14:textId="77777777" w:rsidR="00B23DE1" w:rsidRPr="007C3B9F" w:rsidRDefault="00B23DE1">
                                        <w:pPr>
                                          <w:spacing w:line="240" w:lineRule="auto"/>
                                          <w:rPr>
                                            <w:b/>
                                            <w:bCs/>
                                            <w:sz w:val="16"/>
                                            <w:szCs w:val="16"/>
                                          </w:rPr>
                                        </w:pPr>
                                      </w:p>
                                      <w:p w14:paraId="2BB2A3B1" w14:textId="77777777" w:rsidR="00B23DE1" w:rsidRPr="007C3B9F" w:rsidRDefault="00B23DE1">
                                        <w:pPr>
                                          <w:spacing w:line="240" w:lineRule="auto"/>
                                          <w:rPr>
                                            <w:b/>
                                            <w:bCs/>
                                            <w:sz w:val="16"/>
                                            <w:szCs w:val="16"/>
                                          </w:rPr>
                                        </w:pPr>
                                        <w:r w:rsidRPr="007C3B9F">
                                          <w:rPr>
                                            <w:b/>
                                            <w:bCs/>
                                            <w:sz w:val="16"/>
                                            <w:szCs w:val="16"/>
                                          </w:rPr>
                                          <w:t>RB:</w:t>
                                        </w:r>
                                      </w:p>
                                    </w:tc>
                                  </w:tr>
                                  <w:tr w:rsidR="00B23DE1" w:rsidRPr="007C3B9F" w14:paraId="1B7E73F6" w14:textId="77777777">
                                    <w:trPr>
                                      <w:jc w:val="center"/>
                                    </w:trPr>
                                    <w:tc>
                                      <w:tcPr>
                                        <w:tcW w:w="937" w:type="dxa"/>
                                        <w:shd w:val="clear" w:color="auto" w:fill="auto"/>
                                      </w:tcPr>
                                      <w:p w14:paraId="1A53CA24" w14:textId="77777777" w:rsidR="00B23DE1" w:rsidRPr="007C3B9F" w:rsidRDefault="00B23DE1">
                                        <w:pPr>
                                          <w:spacing w:line="240" w:lineRule="auto"/>
                                          <w:rPr>
                                            <w:sz w:val="16"/>
                                            <w:szCs w:val="16"/>
                                          </w:rPr>
                                        </w:pPr>
                                        <w:r w:rsidRPr="007C3B9F">
                                          <w:rPr>
                                            <w:sz w:val="16"/>
                                            <w:szCs w:val="16"/>
                                          </w:rPr>
                                          <w:t>1 D-2</w:t>
                                        </w:r>
                                      </w:p>
                                    </w:tc>
                                  </w:tr>
                                  <w:tr w:rsidR="00B23DE1" w:rsidRPr="007C3B9F" w14:paraId="1A5B35FE" w14:textId="77777777">
                                    <w:trPr>
                                      <w:jc w:val="center"/>
                                    </w:trPr>
                                    <w:tc>
                                      <w:tcPr>
                                        <w:tcW w:w="937" w:type="dxa"/>
                                        <w:shd w:val="clear" w:color="auto" w:fill="auto"/>
                                      </w:tcPr>
                                      <w:p w14:paraId="5D3376A3" w14:textId="77777777" w:rsidR="00B23DE1" w:rsidRPr="007C3B9F" w:rsidRDefault="00B23DE1">
                                        <w:pPr>
                                          <w:spacing w:line="240" w:lineRule="auto"/>
                                          <w:rPr>
                                            <w:sz w:val="16"/>
                                            <w:szCs w:val="16"/>
                                          </w:rPr>
                                        </w:pPr>
                                        <w:r w:rsidRPr="007C3B9F">
                                          <w:rPr>
                                            <w:sz w:val="16"/>
                                            <w:szCs w:val="16"/>
                                          </w:rPr>
                                          <w:t>3 D-1</w:t>
                                        </w:r>
                                      </w:p>
                                    </w:tc>
                                  </w:tr>
                                  <w:tr w:rsidR="00B23DE1" w:rsidRPr="007C3B9F" w14:paraId="175B7629" w14:textId="77777777">
                                    <w:trPr>
                                      <w:jc w:val="center"/>
                                    </w:trPr>
                                    <w:tc>
                                      <w:tcPr>
                                        <w:tcW w:w="937" w:type="dxa"/>
                                        <w:shd w:val="clear" w:color="auto" w:fill="auto"/>
                                      </w:tcPr>
                                      <w:p w14:paraId="3832FE88" w14:textId="77777777" w:rsidR="00B23DE1" w:rsidRPr="007C3B9F" w:rsidRDefault="00B23DE1">
                                        <w:pPr>
                                          <w:spacing w:line="240" w:lineRule="auto"/>
                                          <w:rPr>
                                            <w:sz w:val="16"/>
                                            <w:szCs w:val="16"/>
                                          </w:rPr>
                                        </w:pPr>
                                        <w:r w:rsidRPr="007C3B9F">
                                          <w:rPr>
                                            <w:sz w:val="16"/>
                                            <w:szCs w:val="16"/>
                                          </w:rPr>
                                          <w:t>10 P-5</w:t>
                                        </w:r>
                                      </w:p>
                                    </w:tc>
                                  </w:tr>
                                  <w:tr w:rsidR="00B23DE1" w:rsidRPr="007C3B9F" w14:paraId="23645286" w14:textId="77777777">
                                    <w:trPr>
                                      <w:jc w:val="center"/>
                                    </w:trPr>
                                    <w:tc>
                                      <w:tcPr>
                                        <w:tcW w:w="937" w:type="dxa"/>
                                        <w:shd w:val="clear" w:color="auto" w:fill="auto"/>
                                      </w:tcPr>
                                      <w:p w14:paraId="2AD0B2B3" w14:textId="77777777" w:rsidR="00B23DE1" w:rsidRPr="007C3B9F" w:rsidRDefault="00B23DE1">
                                        <w:pPr>
                                          <w:spacing w:line="240" w:lineRule="auto"/>
                                          <w:rPr>
                                            <w:sz w:val="16"/>
                                            <w:szCs w:val="16"/>
                                          </w:rPr>
                                        </w:pPr>
                                        <w:r w:rsidRPr="007C3B9F">
                                          <w:rPr>
                                            <w:sz w:val="16"/>
                                            <w:szCs w:val="16"/>
                                          </w:rPr>
                                          <w:t>14 P-4</w:t>
                                        </w:r>
                                      </w:p>
                                    </w:tc>
                                  </w:tr>
                                  <w:tr w:rsidR="00B23DE1" w:rsidRPr="007C3B9F" w14:paraId="5D6CA985" w14:textId="77777777">
                                    <w:trPr>
                                      <w:jc w:val="center"/>
                                    </w:trPr>
                                    <w:tc>
                                      <w:tcPr>
                                        <w:tcW w:w="937" w:type="dxa"/>
                                        <w:shd w:val="clear" w:color="auto" w:fill="auto"/>
                                      </w:tcPr>
                                      <w:p w14:paraId="5ABE9BD2" w14:textId="77777777" w:rsidR="00B23DE1" w:rsidRPr="007C3B9F" w:rsidRDefault="00B23DE1">
                                        <w:pPr>
                                          <w:spacing w:line="240" w:lineRule="auto"/>
                                          <w:rPr>
                                            <w:sz w:val="16"/>
                                            <w:szCs w:val="16"/>
                                          </w:rPr>
                                        </w:pPr>
                                        <w:r w:rsidRPr="007C3B9F">
                                          <w:rPr>
                                            <w:sz w:val="16"/>
                                            <w:szCs w:val="16"/>
                                          </w:rPr>
                                          <w:t>19 P-3</w:t>
                                        </w:r>
                                      </w:p>
                                    </w:tc>
                                  </w:tr>
                                  <w:tr w:rsidR="00B23DE1" w:rsidRPr="007C3B9F" w14:paraId="7E81C089" w14:textId="77777777">
                                    <w:trPr>
                                      <w:jc w:val="center"/>
                                    </w:trPr>
                                    <w:tc>
                                      <w:tcPr>
                                        <w:tcW w:w="937" w:type="dxa"/>
                                        <w:shd w:val="clear" w:color="auto" w:fill="auto"/>
                                      </w:tcPr>
                                      <w:p w14:paraId="2CB0322D" w14:textId="77777777" w:rsidR="00B23DE1" w:rsidRPr="007C3B9F" w:rsidRDefault="00B23DE1">
                                        <w:pPr>
                                          <w:spacing w:line="240" w:lineRule="auto"/>
                                          <w:rPr>
                                            <w:sz w:val="16"/>
                                            <w:szCs w:val="16"/>
                                          </w:rPr>
                                        </w:pPr>
                                        <w:r w:rsidRPr="007C3B9F">
                                          <w:rPr>
                                            <w:sz w:val="16"/>
                                            <w:szCs w:val="16"/>
                                          </w:rPr>
                                          <w:t>8 P-2</w:t>
                                        </w:r>
                                      </w:p>
                                    </w:tc>
                                  </w:tr>
                                  <w:tr w:rsidR="00B23DE1" w:rsidRPr="007C3B9F" w14:paraId="4DD65AF7" w14:textId="77777777">
                                    <w:trPr>
                                      <w:jc w:val="center"/>
                                    </w:trPr>
                                    <w:tc>
                                      <w:tcPr>
                                        <w:tcW w:w="937" w:type="dxa"/>
                                        <w:shd w:val="clear" w:color="auto" w:fill="auto"/>
                                      </w:tcPr>
                                      <w:p w14:paraId="52C43FF4" w14:textId="77777777" w:rsidR="00B23DE1" w:rsidRPr="007C3B9F" w:rsidRDefault="00B23DE1">
                                        <w:pPr>
                                          <w:spacing w:line="240" w:lineRule="auto"/>
                                          <w:rPr>
                                            <w:sz w:val="16"/>
                                            <w:szCs w:val="16"/>
                                          </w:rPr>
                                        </w:pPr>
                                        <w:r w:rsidRPr="007C3B9F">
                                          <w:rPr>
                                            <w:sz w:val="16"/>
                                            <w:szCs w:val="16"/>
                                          </w:rPr>
                                          <w:t>1 GS (PL)</w:t>
                                        </w:r>
                                      </w:p>
                                    </w:tc>
                                  </w:tr>
                                  <w:tr w:rsidR="00B23DE1" w:rsidRPr="007C3B9F" w14:paraId="6992A5C4" w14:textId="77777777">
                                    <w:trPr>
                                      <w:jc w:val="center"/>
                                    </w:trPr>
                                    <w:tc>
                                      <w:tcPr>
                                        <w:tcW w:w="937" w:type="dxa"/>
                                        <w:tcBorders>
                                          <w:bottom w:val="single" w:sz="8" w:space="0" w:color="auto"/>
                                        </w:tcBorders>
                                        <w:shd w:val="clear" w:color="auto" w:fill="auto"/>
                                      </w:tcPr>
                                      <w:p w14:paraId="336CA214" w14:textId="77777777" w:rsidR="00B23DE1" w:rsidRPr="007C3B9F" w:rsidRDefault="00B23DE1">
                                        <w:pPr>
                                          <w:spacing w:line="240" w:lineRule="auto"/>
                                          <w:rPr>
                                            <w:sz w:val="16"/>
                                            <w:szCs w:val="16"/>
                                          </w:rPr>
                                        </w:pPr>
                                        <w:r w:rsidRPr="007C3B9F">
                                          <w:rPr>
                                            <w:sz w:val="16"/>
                                            <w:szCs w:val="16"/>
                                          </w:rPr>
                                          <w:t>19 GS (OL)</w:t>
                                        </w:r>
                                      </w:p>
                                    </w:tc>
                                  </w:tr>
                                  <w:tr w:rsidR="00B23DE1" w:rsidRPr="007C3B9F" w14:paraId="036D7B8A" w14:textId="77777777">
                                    <w:trPr>
                                      <w:jc w:val="center"/>
                                    </w:trPr>
                                    <w:tc>
                                      <w:tcPr>
                                        <w:tcW w:w="937" w:type="dxa"/>
                                        <w:tcBorders>
                                          <w:top w:val="single" w:sz="8" w:space="0" w:color="auto"/>
                                        </w:tcBorders>
                                        <w:shd w:val="clear" w:color="auto" w:fill="auto"/>
                                        <w:vAlign w:val="center"/>
                                      </w:tcPr>
                                      <w:p w14:paraId="39EE3B80" w14:textId="77777777" w:rsidR="00B23DE1" w:rsidRPr="007C3B9F" w:rsidRDefault="00B23DE1">
                                        <w:pPr>
                                          <w:spacing w:line="240" w:lineRule="auto"/>
                                          <w:jc w:val="center"/>
                                          <w:rPr>
                                            <w:b/>
                                            <w:bCs/>
                                            <w:sz w:val="16"/>
                                            <w:szCs w:val="16"/>
                                          </w:rPr>
                                        </w:pPr>
                                        <w:r w:rsidRPr="007C3B9F">
                                          <w:rPr>
                                            <w:b/>
                                            <w:bCs/>
                                            <w:sz w:val="16"/>
                                            <w:szCs w:val="16"/>
                                          </w:rPr>
                                          <w:t>Total: 75</w:t>
                                        </w:r>
                                      </w:p>
                                    </w:tc>
                                  </w:tr>
                                </w:tbl>
                                <w:p w14:paraId="1A290F0A" w14:textId="77777777" w:rsidR="00B23DE1" w:rsidRPr="007C3B9F" w:rsidRDefault="00B23DE1" w:rsidP="00064077">
                                  <w:pPr>
                                    <w:tabs>
                                      <w:tab w:val="left" w:pos="180"/>
                                    </w:tabs>
                                    <w:spacing w:line="240" w:lineRule="auto"/>
                                    <w:rPr>
                                      <w:sz w:val="16"/>
                                      <w:szCs w:val="16"/>
                                    </w:rPr>
                                  </w:pPr>
                                </w:p>
                              </w:txbxContent>
                            </wps:txbx>
                            <wps:bodyPr rot="0" vert="horz" wrap="square" lIns="91440" tIns="45720" rIns="91440" bIns="45720" anchor="t" anchorCtr="0" upright="1">
                              <a:noAutofit/>
                            </wps:bodyPr>
                          </wps:wsp>
                          <wps:wsp>
                            <wps:cNvPr id="2054928140" name="Text Box 10"/>
                            <wps:cNvSpPr txBox="1">
                              <a:spLocks noChangeArrowheads="1"/>
                            </wps:cNvSpPr>
                            <wps:spPr bwMode="auto">
                              <a:xfrm>
                                <a:off x="2387600" y="579910"/>
                                <a:ext cx="1138555" cy="2011897"/>
                              </a:xfrm>
                              <a:prstGeom prst="rect">
                                <a:avLst/>
                              </a:prstGeom>
                              <a:solidFill>
                                <a:srgbClr val="FFFFFF"/>
                              </a:solidFill>
                              <a:ln w="9525">
                                <a:solidFill>
                                  <a:srgbClr val="000000"/>
                                </a:solidFill>
                                <a:miter lim="800000"/>
                                <a:headEnd/>
                                <a:tailEnd/>
                              </a:ln>
                            </wps:spPr>
                            <wps:txbx>
                              <w:txbxContent>
                                <w:p w14:paraId="15F313A8" w14:textId="77777777" w:rsidR="00B23DE1" w:rsidRPr="007C3B9F" w:rsidRDefault="00B23DE1" w:rsidP="00064077">
                                  <w:pPr>
                                    <w:spacing w:line="240" w:lineRule="auto"/>
                                    <w:jc w:val="center"/>
                                    <w:rPr>
                                      <w:b/>
                                      <w:bCs/>
                                      <w:sz w:val="16"/>
                                      <w:szCs w:val="16"/>
                                    </w:rPr>
                                  </w:pPr>
                                  <w:r w:rsidRPr="007C3B9F">
                                    <w:rPr>
                                      <w:b/>
                                      <w:bCs/>
                                      <w:sz w:val="16"/>
                                      <w:szCs w:val="16"/>
                                    </w:rPr>
                                    <w:t>Division on</w:t>
                                  </w:r>
                                </w:p>
                                <w:p w14:paraId="2945DA64" w14:textId="77777777" w:rsidR="00B23DE1" w:rsidRPr="007C3B9F" w:rsidRDefault="00B23DE1" w:rsidP="00064077">
                                  <w:pPr>
                                    <w:spacing w:line="240" w:lineRule="auto"/>
                                    <w:jc w:val="center"/>
                                    <w:rPr>
                                      <w:b/>
                                      <w:bCs/>
                                      <w:sz w:val="16"/>
                                      <w:szCs w:val="16"/>
                                    </w:rPr>
                                  </w:pPr>
                                  <w:r w:rsidRPr="007C3B9F">
                                    <w:rPr>
                                      <w:b/>
                                      <w:bCs/>
                                      <w:sz w:val="16"/>
                                      <w:szCs w:val="16"/>
                                    </w:rPr>
                                    <w:t>International Trade</w:t>
                                  </w:r>
                                </w:p>
                                <w:p w14:paraId="77D7F74E" w14:textId="77777777" w:rsidR="00B23DE1" w:rsidRPr="007C3B9F" w:rsidRDefault="00B23DE1" w:rsidP="00064077">
                                  <w:pPr>
                                    <w:spacing w:line="240" w:lineRule="auto"/>
                                    <w:jc w:val="center"/>
                                    <w:rPr>
                                      <w:bCs/>
                                      <w:sz w:val="16"/>
                                      <w:szCs w:val="16"/>
                                    </w:rPr>
                                  </w:pPr>
                                  <w:r w:rsidRPr="007C3B9F">
                                    <w:rPr>
                                      <w:b/>
                                      <w:bCs/>
                                      <w:sz w:val="16"/>
                                      <w:szCs w:val="16"/>
                                    </w:rPr>
                                    <w:t>and Commodities</w:t>
                                  </w:r>
                                  <w:r w:rsidRPr="007C3B9F">
                                    <w:rPr>
                                      <w:b/>
                                      <w:sz w:val="16"/>
                                      <w:szCs w:val="16"/>
                                    </w:rPr>
                                    <w:t xml:space="preserve"> </w:t>
                                  </w:r>
                                  <w:r w:rsidRPr="007C3B9F">
                                    <w:rPr>
                                      <w:bCs/>
                                      <w:sz w:val="16"/>
                                      <w:szCs w:val="16"/>
                                    </w:rPr>
                                    <w:t>(subprogramme 3)</w:t>
                                  </w:r>
                                </w:p>
                                <w:tbl>
                                  <w:tblPr>
                                    <w:tblW w:w="0" w:type="auto"/>
                                    <w:jc w:val="center"/>
                                    <w:tblCellMar>
                                      <w:left w:w="0" w:type="dxa"/>
                                      <w:right w:w="0" w:type="dxa"/>
                                    </w:tblCellMar>
                                    <w:tblLook w:val="01E0" w:firstRow="1" w:lastRow="1" w:firstColumn="1" w:lastColumn="1" w:noHBand="0" w:noVBand="0"/>
                                  </w:tblPr>
                                  <w:tblGrid>
                                    <w:gridCol w:w="827"/>
                                  </w:tblGrid>
                                  <w:tr w:rsidR="00B23DE1" w:rsidRPr="007C3B9F" w14:paraId="4D285EB0" w14:textId="77777777">
                                    <w:trPr>
                                      <w:jc w:val="center"/>
                                    </w:trPr>
                                    <w:tc>
                                      <w:tcPr>
                                        <w:tcW w:w="827" w:type="dxa"/>
                                        <w:shd w:val="clear" w:color="auto" w:fill="auto"/>
                                      </w:tcPr>
                                      <w:p w14:paraId="33376864" w14:textId="77777777" w:rsidR="00B23DE1" w:rsidRPr="007C3B9F" w:rsidRDefault="00B23DE1">
                                        <w:pPr>
                                          <w:tabs>
                                            <w:tab w:val="left" w:pos="360"/>
                                            <w:tab w:val="left" w:pos="1170"/>
                                          </w:tabs>
                                          <w:spacing w:line="240" w:lineRule="auto"/>
                                          <w:rPr>
                                            <w:b/>
                                            <w:bCs/>
                                            <w:sz w:val="16"/>
                                            <w:szCs w:val="16"/>
                                          </w:rPr>
                                        </w:pPr>
                                      </w:p>
                                      <w:p w14:paraId="6FACA44F" w14:textId="77777777" w:rsidR="00B23DE1" w:rsidRPr="007C3B9F" w:rsidRDefault="00B23DE1">
                                        <w:pPr>
                                          <w:tabs>
                                            <w:tab w:val="left" w:pos="360"/>
                                            <w:tab w:val="left" w:pos="1170"/>
                                          </w:tabs>
                                          <w:spacing w:line="240" w:lineRule="auto"/>
                                          <w:rPr>
                                            <w:b/>
                                            <w:bCs/>
                                            <w:sz w:val="16"/>
                                            <w:szCs w:val="16"/>
                                          </w:rPr>
                                        </w:pPr>
                                        <w:r w:rsidRPr="007C3B9F">
                                          <w:rPr>
                                            <w:b/>
                                            <w:bCs/>
                                            <w:sz w:val="16"/>
                                            <w:szCs w:val="16"/>
                                          </w:rPr>
                                          <w:t>RB:</w:t>
                                        </w:r>
                                      </w:p>
                                    </w:tc>
                                  </w:tr>
                                  <w:tr w:rsidR="00B23DE1" w:rsidRPr="007C3B9F" w14:paraId="50009B11" w14:textId="77777777">
                                    <w:trPr>
                                      <w:jc w:val="center"/>
                                    </w:trPr>
                                    <w:tc>
                                      <w:tcPr>
                                        <w:tcW w:w="827" w:type="dxa"/>
                                        <w:shd w:val="clear" w:color="auto" w:fill="auto"/>
                                      </w:tcPr>
                                      <w:p w14:paraId="20C566AC" w14:textId="77777777" w:rsidR="00B23DE1" w:rsidRPr="007C3B9F" w:rsidRDefault="00B23DE1">
                                        <w:pPr>
                                          <w:tabs>
                                            <w:tab w:val="left" w:pos="270"/>
                                            <w:tab w:val="left" w:pos="1080"/>
                                          </w:tabs>
                                          <w:spacing w:line="240" w:lineRule="auto"/>
                                          <w:rPr>
                                            <w:sz w:val="16"/>
                                            <w:szCs w:val="16"/>
                                          </w:rPr>
                                        </w:pPr>
                                        <w:r w:rsidRPr="007C3B9F">
                                          <w:rPr>
                                            <w:sz w:val="16"/>
                                            <w:szCs w:val="16"/>
                                          </w:rPr>
                                          <w:t>1 D-2</w:t>
                                        </w:r>
                                      </w:p>
                                    </w:tc>
                                  </w:tr>
                                  <w:tr w:rsidR="00B23DE1" w:rsidRPr="007C3B9F" w14:paraId="214D6525" w14:textId="77777777">
                                    <w:trPr>
                                      <w:jc w:val="center"/>
                                    </w:trPr>
                                    <w:tc>
                                      <w:tcPr>
                                        <w:tcW w:w="827" w:type="dxa"/>
                                        <w:shd w:val="clear" w:color="auto" w:fill="auto"/>
                                      </w:tcPr>
                                      <w:p w14:paraId="4249B910" w14:textId="77777777" w:rsidR="00B23DE1" w:rsidRPr="007C3B9F" w:rsidRDefault="00B23DE1">
                                        <w:pPr>
                                          <w:tabs>
                                            <w:tab w:val="left" w:pos="270"/>
                                            <w:tab w:val="left" w:pos="1080"/>
                                          </w:tabs>
                                          <w:spacing w:line="240" w:lineRule="auto"/>
                                          <w:rPr>
                                            <w:sz w:val="16"/>
                                            <w:szCs w:val="16"/>
                                          </w:rPr>
                                        </w:pPr>
                                        <w:r w:rsidRPr="007C3B9F">
                                          <w:rPr>
                                            <w:sz w:val="16"/>
                                            <w:szCs w:val="16"/>
                                          </w:rPr>
                                          <w:t>5 D-1</w:t>
                                        </w:r>
                                      </w:p>
                                    </w:tc>
                                  </w:tr>
                                  <w:tr w:rsidR="00B23DE1" w:rsidRPr="007C3B9F" w14:paraId="4B6DCFA1" w14:textId="77777777">
                                    <w:trPr>
                                      <w:jc w:val="center"/>
                                    </w:trPr>
                                    <w:tc>
                                      <w:tcPr>
                                        <w:tcW w:w="827" w:type="dxa"/>
                                        <w:shd w:val="clear" w:color="auto" w:fill="auto"/>
                                      </w:tcPr>
                                      <w:p w14:paraId="312DF71D" w14:textId="77777777" w:rsidR="00B23DE1" w:rsidRPr="007C3B9F" w:rsidRDefault="00B23DE1">
                                        <w:pPr>
                                          <w:tabs>
                                            <w:tab w:val="left" w:pos="270"/>
                                            <w:tab w:val="left" w:pos="1080"/>
                                          </w:tabs>
                                          <w:spacing w:line="240" w:lineRule="auto"/>
                                          <w:rPr>
                                            <w:sz w:val="16"/>
                                            <w:szCs w:val="16"/>
                                          </w:rPr>
                                        </w:pPr>
                                        <w:r w:rsidRPr="007C3B9F">
                                          <w:rPr>
                                            <w:sz w:val="16"/>
                                            <w:szCs w:val="16"/>
                                          </w:rPr>
                                          <w:t>12 P-5</w:t>
                                        </w:r>
                                      </w:p>
                                    </w:tc>
                                  </w:tr>
                                  <w:tr w:rsidR="00B23DE1" w:rsidRPr="007C3B9F" w14:paraId="2ED196A8" w14:textId="77777777">
                                    <w:trPr>
                                      <w:jc w:val="center"/>
                                    </w:trPr>
                                    <w:tc>
                                      <w:tcPr>
                                        <w:tcW w:w="827" w:type="dxa"/>
                                        <w:shd w:val="clear" w:color="auto" w:fill="auto"/>
                                      </w:tcPr>
                                      <w:p w14:paraId="4EC320E3" w14:textId="77777777" w:rsidR="00B23DE1" w:rsidRPr="007C3B9F" w:rsidRDefault="00B23DE1">
                                        <w:pPr>
                                          <w:tabs>
                                            <w:tab w:val="left" w:pos="180"/>
                                          </w:tabs>
                                          <w:spacing w:line="240" w:lineRule="auto"/>
                                          <w:rPr>
                                            <w:sz w:val="16"/>
                                            <w:szCs w:val="16"/>
                                          </w:rPr>
                                        </w:pPr>
                                        <w:r w:rsidRPr="007C3B9F">
                                          <w:rPr>
                                            <w:sz w:val="16"/>
                                            <w:szCs w:val="16"/>
                                          </w:rPr>
                                          <w:t>15 P-4</w:t>
                                        </w:r>
                                      </w:p>
                                    </w:tc>
                                  </w:tr>
                                  <w:tr w:rsidR="00B23DE1" w:rsidRPr="007C3B9F" w14:paraId="0426BC96" w14:textId="77777777">
                                    <w:trPr>
                                      <w:jc w:val="center"/>
                                    </w:trPr>
                                    <w:tc>
                                      <w:tcPr>
                                        <w:tcW w:w="827" w:type="dxa"/>
                                        <w:shd w:val="clear" w:color="auto" w:fill="auto"/>
                                      </w:tcPr>
                                      <w:p w14:paraId="398D7DFA" w14:textId="77777777" w:rsidR="00B23DE1" w:rsidRPr="007C3B9F" w:rsidRDefault="00B23DE1">
                                        <w:pPr>
                                          <w:tabs>
                                            <w:tab w:val="left" w:pos="180"/>
                                          </w:tabs>
                                          <w:spacing w:line="240" w:lineRule="auto"/>
                                          <w:rPr>
                                            <w:sz w:val="16"/>
                                            <w:szCs w:val="16"/>
                                          </w:rPr>
                                        </w:pPr>
                                        <w:r w:rsidRPr="007C3B9F">
                                          <w:rPr>
                                            <w:sz w:val="16"/>
                                            <w:szCs w:val="16"/>
                                          </w:rPr>
                                          <w:t>20 P-3</w:t>
                                        </w:r>
                                      </w:p>
                                    </w:tc>
                                  </w:tr>
                                  <w:tr w:rsidR="00B23DE1" w:rsidRPr="007C3B9F" w14:paraId="4E1F394D" w14:textId="77777777">
                                    <w:trPr>
                                      <w:jc w:val="center"/>
                                    </w:trPr>
                                    <w:tc>
                                      <w:tcPr>
                                        <w:tcW w:w="827" w:type="dxa"/>
                                        <w:shd w:val="clear" w:color="auto" w:fill="auto"/>
                                      </w:tcPr>
                                      <w:p w14:paraId="5D1D7505" w14:textId="77777777" w:rsidR="00B23DE1" w:rsidRPr="007C3B9F" w:rsidRDefault="00B23DE1">
                                        <w:pPr>
                                          <w:tabs>
                                            <w:tab w:val="left" w:pos="180"/>
                                          </w:tabs>
                                          <w:spacing w:line="240" w:lineRule="auto"/>
                                          <w:rPr>
                                            <w:sz w:val="16"/>
                                            <w:szCs w:val="16"/>
                                          </w:rPr>
                                        </w:pPr>
                                        <w:r w:rsidRPr="007C3B9F">
                                          <w:rPr>
                                            <w:sz w:val="16"/>
                                            <w:szCs w:val="16"/>
                                          </w:rPr>
                                          <w:t>7 P-2</w:t>
                                        </w:r>
                                      </w:p>
                                    </w:tc>
                                  </w:tr>
                                  <w:tr w:rsidR="00B23DE1" w:rsidRPr="007C3B9F" w14:paraId="7CC5B00F" w14:textId="77777777">
                                    <w:trPr>
                                      <w:jc w:val="center"/>
                                    </w:trPr>
                                    <w:tc>
                                      <w:tcPr>
                                        <w:tcW w:w="827" w:type="dxa"/>
                                        <w:tcBorders>
                                          <w:bottom w:val="single" w:sz="8" w:space="0" w:color="auto"/>
                                        </w:tcBorders>
                                        <w:shd w:val="clear" w:color="auto" w:fill="auto"/>
                                      </w:tcPr>
                                      <w:p w14:paraId="1EE61BD0" w14:textId="77777777" w:rsidR="00B23DE1" w:rsidRPr="007C3B9F" w:rsidRDefault="00B23DE1">
                                        <w:pPr>
                                          <w:spacing w:line="240" w:lineRule="auto"/>
                                          <w:rPr>
                                            <w:sz w:val="16"/>
                                            <w:szCs w:val="16"/>
                                          </w:rPr>
                                        </w:pPr>
                                        <w:r w:rsidRPr="007C3B9F">
                                          <w:rPr>
                                            <w:sz w:val="16"/>
                                            <w:szCs w:val="16"/>
                                          </w:rPr>
                                          <w:t>22 GS (OL)</w:t>
                                        </w:r>
                                      </w:p>
                                    </w:tc>
                                  </w:tr>
                                  <w:tr w:rsidR="00B23DE1" w:rsidRPr="007C3B9F" w14:paraId="6B6ABFD9" w14:textId="77777777">
                                    <w:trPr>
                                      <w:jc w:val="center"/>
                                    </w:trPr>
                                    <w:tc>
                                      <w:tcPr>
                                        <w:tcW w:w="827" w:type="dxa"/>
                                        <w:tcBorders>
                                          <w:top w:val="single" w:sz="8" w:space="0" w:color="auto"/>
                                        </w:tcBorders>
                                        <w:shd w:val="clear" w:color="auto" w:fill="auto"/>
                                        <w:vAlign w:val="center"/>
                                      </w:tcPr>
                                      <w:p w14:paraId="470023D0" w14:textId="77777777" w:rsidR="00B23DE1" w:rsidRPr="007C3B9F" w:rsidRDefault="00B23DE1">
                                        <w:pPr>
                                          <w:spacing w:line="240" w:lineRule="auto"/>
                                          <w:jc w:val="center"/>
                                          <w:rPr>
                                            <w:b/>
                                            <w:bCs/>
                                            <w:sz w:val="16"/>
                                            <w:szCs w:val="16"/>
                                          </w:rPr>
                                        </w:pPr>
                                        <w:r w:rsidRPr="007C3B9F">
                                          <w:rPr>
                                            <w:b/>
                                            <w:bCs/>
                                            <w:sz w:val="16"/>
                                            <w:szCs w:val="16"/>
                                          </w:rPr>
                                          <w:t>Total: 82</w:t>
                                        </w:r>
                                      </w:p>
                                    </w:tc>
                                  </w:tr>
                                </w:tbl>
                                <w:p w14:paraId="794EC723" w14:textId="77777777" w:rsidR="00B23DE1" w:rsidRPr="007C3B9F" w:rsidRDefault="00B23DE1" w:rsidP="00064077">
                                  <w:pPr>
                                    <w:tabs>
                                      <w:tab w:val="left" w:pos="180"/>
                                    </w:tabs>
                                    <w:spacing w:line="240" w:lineRule="auto"/>
                                    <w:rPr>
                                      <w:sz w:val="16"/>
                                      <w:szCs w:val="16"/>
                                    </w:rPr>
                                  </w:pPr>
                                </w:p>
                              </w:txbxContent>
                            </wps:txbx>
                            <wps:bodyPr rot="0" vert="horz" wrap="square" lIns="91440" tIns="45720" rIns="91440" bIns="45720" anchor="t" anchorCtr="0" upright="1">
                              <a:noAutofit/>
                            </wps:bodyPr>
                          </wps:wsp>
                          <wps:wsp>
                            <wps:cNvPr id="1801138049" name="Text Box 11"/>
                            <wps:cNvSpPr txBox="1">
                              <a:spLocks noChangeArrowheads="1"/>
                            </wps:cNvSpPr>
                            <wps:spPr bwMode="auto">
                              <a:xfrm>
                                <a:off x="3594100" y="567209"/>
                                <a:ext cx="1082040" cy="2011897"/>
                              </a:xfrm>
                              <a:prstGeom prst="rect">
                                <a:avLst/>
                              </a:prstGeom>
                              <a:solidFill>
                                <a:srgbClr val="FFFFFF"/>
                              </a:solidFill>
                              <a:ln w="9525">
                                <a:solidFill>
                                  <a:srgbClr val="000000"/>
                                </a:solidFill>
                                <a:miter lim="800000"/>
                                <a:headEnd/>
                                <a:tailEnd/>
                              </a:ln>
                            </wps:spPr>
                            <wps:txbx>
                              <w:txbxContent>
                                <w:p w14:paraId="070ECB05" w14:textId="77777777" w:rsidR="00B23DE1" w:rsidRPr="007C3B9F" w:rsidRDefault="00B23DE1" w:rsidP="00064077">
                                  <w:pPr>
                                    <w:spacing w:line="240" w:lineRule="auto"/>
                                    <w:jc w:val="center"/>
                                    <w:rPr>
                                      <w:b/>
                                      <w:bCs/>
                                      <w:sz w:val="16"/>
                                      <w:szCs w:val="16"/>
                                    </w:rPr>
                                  </w:pPr>
                                  <w:r w:rsidRPr="007C3B9F">
                                    <w:rPr>
                                      <w:b/>
                                      <w:bCs/>
                                      <w:sz w:val="16"/>
                                      <w:szCs w:val="16"/>
                                    </w:rPr>
                                    <w:t>Division on Technology and Logistics</w:t>
                                  </w:r>
                                </w:p>
                                <w:p w14:paraId="5D8F22A1" w14:textId="77777777" w:rsidR="00B23DE1" w:rsidRPr="007C3B9F" w:rsidRDefault="00B23DE1" w:rsidP="00064077">
                                  <w:pPr>
                                    <w:spacing w:line="240" w:lineRule="auto"/>
                                    <w:jc w:val="center"/>
                                    <w:rPr>
                                      <w:bCs/>
                                      <w:sz w:val="16"/>
                                      <w:szCs w:val="16"/>
                                    </w:rPr>
                                  </w:pPr>
                                  <w:r w:rsidRPr="007C3B9F">
                                    <w:rPr>
                                      <w:bCs/>
                                      <w:sz w:val="16"/>
                                      <w:szCs w:val="16"/>
                                    </w:rPr>
                                    <w:t>(subprogramme 4)</w:t>
                                  </w:r>
                                </w:p>
                                <w:tbl>
                                  <w:tblPr>
                                    <w:tblW w:w="0" w:type="auto"/>
                                    <w:jc w:val="center"/>
                                    <w:tblCellMar>
                                      <w:left w:w="0" w:type="dxa"/>
                                      <w:right w:w="0" w:type="dxa"/>
                                    </w:tblCellMar>
                                    <w:tblLook w:val="01E0" w:firstRow="1" w:lastRow="1" w:firstColumn="1" w:lastColumn="1" w:noHBand="0" w:noVBand="0"/>
                                  </w:tblPr>
                                  <w:tblGrid>
                                    <w:gridCol w:w="915"/>
                                    <w:gridCol w:w="485"/>
                                  </w:tblGrid>
                                  <w:tr w:rsidR="00B23DE1" w:rsidRPr="007C3B9F" w14:paraId="425CD8DD" w14:textId="77777777">
                                    <w:trPr>
                                      <w:jc w:val="center"/>
                                    </w:trPr>
                                    <w:tc>
                                      <w:tcPr>
                                        <w:tcW w:w="915" w:type="dxa"/>
                                        <w:shd w:val="clear" w:color="auto" w:fill="auto"/>
                                      </w:tcPr>
                                      <w:p w14:paraId="573073F2" w14:textId="77777777" w:rsidR="00B23DE1" w:rsidRPr="007C3B9F" w:rsidRDefault="00B23DE1">
                                        <w:pPr>
                                          <w:spacing w:line="240" w:lineRule="auto"/>
                                          <w:rPr>
                                            <w:b/>
                                            <w:bCs/>
                                            <w:sz w:val="16"/>
                                            <w:szCs w:val="16"/>
                                          </w:rPr>
                                        </w:pPr>
                                      </w:p>
                                      <w:p w14:paraId="78DCF59C" w14:textId="77777777" w:rsidR="00B23DE1" w:rsidRPr="007C3B9F" w:rsidRDefault="00B23DE1">
                                        <w:pPr>
                                          <w:spacing w:line="240" w:lineRule="auto"/>
                                          <w:rPr>
                                            <w:b/>
                                            <w:bCs/>
                                            <w:sz w:val="16"/>
                                            <w:szCs w:val="16"/>
                                          </w:rPr>
                                        </w:pPr>
                                        <w:r w:rsidRPr="007C3B9F">
                                          <w:rPr>
                                            <w:b/>
                                            <w:bCs/>
                                            <w:sz w:val="16"/>
                                            <w:szCs w:val="16"/>
                                          </w:rPr>
                                          <w:t xml:space="preserve">RB: </w:t>
                                        </w:r>
                                      </w:p>
                                    </w:tc>
                                    <w:tc>
                                      <w:tcPr>
                                        <w:tcW w:w="485" w:type="dxa"/>
                                        <w:shd w:val="clear" w:color="auto" w:fill="auto"/>
                                      </w:tcPr>
                                      <w:p w14:paraId="4FC754B0" w14:textId="77777777" w:rsidR="00B23DE1" w:rsidRPr="007C3B9F" w:rsidRDefault="00B23DE1">
                                        <w:pPr>
                                          <w:spacing w:line="240" w:lineRule="auto"/>
                                          <w:rPr>
                                            <w:b/>
                                            <w:bCs/>
                                            <w:sz w:val="16"/>
                                            <w:szCs w:val="16"/>
                                          </w:rPr>
                                        </w:pPr>
                                      </w:p>
                                      <w:p w14:paraId="2D08B6E2" w14:textId="77777777" w:rsidR="00B23DE1" w:rsidRPr="007C3B9F" w:rsidRDefault="00B23DE1">
                                        <w:pPr>
                                          <w:spacing w:line="240" w:lineRule="auto"/>
                                          <w:rPr>
                                            <w:b/>
                                            <w:bCs/>
                                            <w:sz w:val="16"/>
                                            <w:szCs w:val="16"/>
                                          </w:rPr>
                                        </w:pPr>
                                        <w:r w:rsidRPr="007C3B9F">
                                          <w:rPr>
                                            <w:b/>
                                            <w:bCs/>
                                            <w:sz w:val="16"/>
                                            <w:szCs w:val="16"/>
                                          </w:rPr>
                                          <w:t>XB:</w:t>
                                        </w:r>
                                      </w:p>
                                    </w:tc>
                                  </w:tr>
                                  <w:tr w:rsidR="00B23DE1" w:rsidRPr="007C3B9F" w14:paraId="4B64E937" w14:textId="77777777">
                                    <w:trPr>
                                      <w:jc w:val="center"/>
                                    </w:trPr>
                                    <w:tc>
                                      <w:tcPr>
                                        <w:tcW w:w="915" w:type="dxa"/>
                                        <w:shd w:val="clear" w:color="auto" w:fill="auto"/>
                                      </w:tcPr>
                                      <w:p w14:paraId="7EF86B2D" w14:textId="77777777" w:rsidR="00B23DE1" w:rsidRPr="007C3B9F" w:rsidRDefault="00B23DE1">
                                        <w:pPr>
                                          <w:spacing w:line="240" w:lineRule="auto"/>
                                          <w:rPr>
                                            <w:sz w:val="16"/>
                                            <w:szCs w:val="16"/>
                                          </w:rPr>
                                        </w:pPr>
                                        <w:r w:rsidRPr="007C3B9F">
                                          <w:rPr>
                                            <w:sz w:val="16"/>
                                            <w:szCs w:val="16"/>
                                          </w:rPr>
                                          <w:t>1 D-2</w:t>
                                        </w:r>
                                      </w:p>
                                    </w:tc>
                                    <w:tc>
                                      <w:tcPr>
                                        <w:tcW w:w="485" w:type="dxa"/>
                                        <w:shd w:val="clear" w:color="auto" w:fill="auto"/>
                                      </w:tcPr>
                                      <w:p w14:paraId="1B3495D6" w14:textId="77777777" w:rsidR="00B23DE1" w:rsidRPr="007C3B9F" w:rsidRDefault="00B23DE1">
                                        <w:pPr>
                                          <w:spacing w:line="240" w:lineRule="auto"/>
                                          <w:rPr>
                                            <w:sz w:val="16"/>
                                            <w:szCs w:val="16"/>
                                          </w:rPr>
                                        </w:pPr>
                                        <w:r w:rsidRPr="007C3B9F">
                                          <w:rPr>
                                            <w:sz w:val="16"/>
                                            <w:szCs w:val="16"/>
                                          </w:rPr>
                                          <w:t>1 P-4</w:t>
                                        </w:r>
                                      </w:p>
                                    </w:tc>
                                  </w:tr>
                                  <w:tr w:rsidR="00B23DE1" w:rsidRPr="007C3B9F" w14:paraId="071602E2" w14:textId="77777777">
                                    <w:trPr>
                                      <w:jc w:val="center"/>
                                    </w:trPr>
                                    <w:tc>
                                      <w:tcPr>
                                        <w:tcW w:w="915" w:type="dxa"/>
                                        <w:shd w:val="clear" w:color="auto" w:fill="auto"/>
                                      </w:tcPr>
                                      <w:p w14:paraId="7953BED7" w14:textId="77777777" w:rsidR="00B23DE1" w:rsidRPr="007C3B9F" w:rsidRDefault="00B23DE1">
                                        <w:pPr>
                                          <w:spacing w:line="240" w:lineRule="auto"/>
                                          <w:rPr>
                                            <w:sz w:val="16"/>
                                            <w:szCs w:val="16"/>
                                          </w:rPr>
                                        </w:pPr>
                                        <w:r w:rsidRPr="007C3B9F">
                                          <w:rPr>
                                            <w:sz w:val="16"/>
                                            <w:szCs w:val="16"/>
                                          </w:rPr>
                                          <w:t>4 D-1</w:t>
                                        </w:r>
                                      </w:p>
                                    </w:tc>
                                    <w:tc>
                                      <w:tcPr>
                                        <w:tcW w:w="485" w:type="dxa"/>
                                        <w:shd w:val="clear" w:color="auto" w:fill="auto"/>
                                      </w:tcPr>
                                      <w:p w14:paraId="1CCD3279" w14:textId="77777777" w:rsidR="00B23DE1" w:rsidRPr="007C3B9F" w:rsidRDefault="00B23DE1">
                                        <w:pPr>
                                          <w:spacing w:line="240" w:lineRule="auto"/>
                                          <w:rPr>
                                            <w:sz w:val="16"/>
                                            <w:szCs w:val="16"/>
                                          </w:rPr>
                                        </w:pPr>
                                      </w:p>
                                    </w:tc>
                                  </w:tr>
                                  <w:tr w:rsidR="00B23DE1" w:rsidRPr="007C3B9F" w14:paraId="7D5D5A2B" w14:textId="77777777">
                                    <w:trPr>
                                      <w:jc w:val="center"/>
                                    </w:trPr>
                                    <w:tc>
                                      <w:tcPr>
                                        <w:tcW w:w="915" w:type="dxa"/>
                                        <w:shd w:val="clear" w:color="auto" w:fill="auto"/>
                                      </w:tcPr>
                                      <w:p w14:paraId="7279510B" w14:textId="77777777" w:rsidR="00B23DE1" w:rsidRPr="007C3B9F" w:rsidRDefault="00B23DE1">
                                        <w:pPr>
                                          <w:spacing w:line="240" w:lineRule="auto"/>
                                          <w:rPr>
                                            <w:sz w:val="16"/>
                                            <w:szCs w:val="16"/>
                                          </w:rPr>
                                        </w:pPr>
                                        <w:r w:rsidRPr="007C3B9F">
                                          <w:rPr>
                                            <w:sz w:val="16"/>
                                            <w:szCs w:val="16"/>
                                          </w:rPr>
                                          <w:t>5 P-5</w:t>
                                        </w:r>
                                      </w:p>
                                    </w:tc>
                                    <w:tc>
                                      <w:tcPr>
                                        <w:tcW w:w="485" w:type="dxa"/>
                                        <w:shd w:val="clear" w:color="auto" w:fill="auto"/>
                                      </w:tcPr>
                                      <w:p w14:paraId="332714FF" w14:textId="77777777" w:rsidR="00B23DE1" w:rsidRPr="007C3B9F" w:rsidRDefault="00B23DE1">
                                        <w:pPr>
                                          <w:spacing w:line="240" w:lineRule="auto"/>
                                          <w:rPr>
                                            <w:sz w:val="16"/>
                                            <w:szCs w:val="16"/>
                                          </w:rPr>
                                        </w:pPr>
                                      </w:p>
                                    </w:tc>
                                  </w:tr>
                                  <w:tr w:rsidR="00B23DE1" w:rsidRPr="007C3B9F" w14:paraId="063AC124" w14:textId="77777777">
                                    <w:trPr>
                                      <w:jc w:val="center"/>
                                    </w:trPr>
                                    <w:tc>
                                      <w:tcPr>
                                        <w:tcW w:w="915" w:type="dxa"/>
                                        <w:shd w:val="clear" w:color="auto" w:fill="auto"/>
                                      </w:tcPr>
                                      <w:p w14:paraId="0159142B" w14:textId="77777777" w:rsidR="00B23DE1" w:rsidRPr="007C3B9F" w:rsidRDefault="00B23DE1">
                                        <w:pPr>
                                          <w:spacing w:line="240" w:lineRule="auto"/>
                                          <w:rPr>
                                            <w:sz w:val="16"/>
                                            <w:szCs w:val="16"/>
                                          </w:rPr>
                                        </w:pPr>
                                        <w:r w:rsidRPr="007C3B9F">
                                          <w:rPr>
                                            <w:sz w:val="16"/>
                                            <w:szCs w:val="16"/>
                                          </w:rPr>
                                          <w:t>10 P-4</w:t>
                                        </w:r>
                                      </w:p>
                                    </w:tc>
                                    <w:tc>
                                      <w:tcPr>
                                        <w:tcW w:w="485" w:type="dxa"/>
                                        <w:shd w:val="clear" w:color="auto" w:fill="auto"/>
                                      </w:tcPr>
                                      <w:p w14:paraId="51676281" w14:textId="77777777" w:rsidR="00B23DE1" w:rsidRPr="007C3B9F" w:rsidRDefault="00B23DE1">
                                        <w:pPr>
                                          <w:spacing w:line="240" w:lineRule="auto"/>
                                          <w:rPr>
                                            <w:sz w:val="16"/>
                                            <w:szCs w:val="16"/>
                                          </w:rPr>
                                        </w:pPr>
                                      </w:p>
                                    </w:tc>
                                  </w:tr>
                                  <w:tr w:rsidR="00B23DE1" w:rsidRPr="007C3B9F" w14:paraId="59756BE8" w14:textId="77777777">
                                    <w:trPr>
                                      <w:jc w:val="center"/>
                                    </w:trPr>
                                    <w:tc>
                                      <w:tcPr>
                                        <w:tcW w:w="915" w:type="dxa"/>
                                        <w:shd w:val="clear" w:color="auto" w:fill="auto"/>
                                      </w:tcPr>
                                      <w:p w14:paraId="17102B97" w14:textId="77777777" w:rsidR="00B23DE1" w:rsidRPr="007C3B9F" w:rsidRDefault="00B23DE1">
                                        <w:pPr>
                                          <w:spacing w:line="240" w:lineRule="auto"/>
                                          <w:rPr>
                                            <w:sz w:val="16"/>
                                            <w:szCs w:val="16"/>
                                          </w:rPr>
                                        </w:pPr>
                                        <w:r w:rsidRPr="007C3B9F">
                                          <w:rPr>
                                            <w:sz w:val="16"/>
                                            <w:szCs w:val="16"/>
                                          </w:rPr>
                                          <w:t>11 P-3</w:t>
                                        </w:r>
                                      </w:p>
                                    </w:tc>
                                    <w:tc>
                                      <w:tcPr>
                                        <w:tcW w:w="485" w:type="dxa"/>
                                        <w:shd w:val="clear" w:color="auto" w:fill="auto"/>
                                      </w:tcPr>
                                      <w:p w14:paraId="62650B75" w14:textId="77777777" w:rsidR="00B23DE1" w:rsidRPr="007C3B9F" w:rsidRDefault="00B23DE1">
                                        <w:pPr>
                                          <w:spacing w:line="240" w:lineRule="auto"/>
                                          <w:rPr>
                                            <w:sz w:val="16"/>
                                            <w:szCs w:val="16"/>
                                          </w:rPr>
                                        </w:pPr>
                                      </w:p>
                                    </w:tc>
                                  </w:tr>
                                  <w:tr w:rsidR="00B23DE1" w:rsidRPr="007C3B9F" w14:paraId="76150EE8" w14:textId="77777777">
                                    <w:trPr>
                                      <w:jc w:val="center"/>
                                    </w:trPr>
                                    <w:tc>
                                      <w:tcPr>
                                        <w:tcW w:w="915" w:type="dxa"/>
                                        <w:shd w:val="clear" w:color="auto" w:fill="auto"/>
                                      </w:tcPr>
                                      <w:p w14:paraId="08B98C69" w14:textId="77777777" w:rsidR="00B23DE1" w:rsidRPr="007C3B9F" w:rsidRDefault="00B23DE1">
                                        <w:pPr>
                                          <w:spacing w:line="240" w:lineRule="auto"/>
                                          <w:rPr>
                                            <w:sz w:val="16"/>
                                            <w:szCs w:val="16"/>
                                          </w:rPr>
                                        </w:pPr>
                                        <w:r w:rsidRPr="007C3B9F">
                                          <w:rPr>
                                            <w:sz w:val="16"/>
                                            <w:szCs w:val="16"/>
                                          </w:rPr>
                                          <w:t>8 P-2</w:t>
                                        </w:r>
                                      </w:p>
                                    </w:tc>
                                    <w:tc>
                                      <w:tcPr>
                                        <w:tcW w:w="485" w:type="dxa"/>
                                        <w:shd w:val="clear" w:color="auto" w:fill="auto"/>
                                      </w:tcPr>
                                      <w:p w14:paraId="514C458D" w14:textId="77777777" w:rsidR="00B23DE1" w:rsidRPr="007C3B9F" w:rsidRDefault="00B23DE1">
                                        <w:pPr>
                                          <w:spacing w:line="240" w:lineRule="auto"/>
                                          <w:rPr>
                                            <w:sz w:val="16"/>
                                            <w:szCs w:val="16"/>
                                          </w:rPr>
                                        </w:pPr>
                                      </w:p>
                                    </w:tc>
                                  </w:tr>
                                  <w:tr w:rsidR="00B23DE1" w:rsidRPr="007C3B9F" w14:paraId="4486DF9E" w14:textId="77777777">
                                    <w:trPr>
                                      <w:jc w:val="center"/>
                                    </w:trPr>
                                    <w:tc>
                                      <w:tcPr>
                                        <w:tcW w:w="915" w:type="dxa"/>
                                        <w:tcBorders>
                                          <w:bottom w:val="single" w:sz="8" w:space="0" w:color="auto"/>
                                        </w:tcBorders>
                                        <w:shd w:val="clear" w:color="auto" w:fill="auto"/>
                                      </w:tcPr>
                                      <w:p w14:paraId="20E9CE92" w14:textId="77777777" w:rsidR="00B23DE1" w:rsidRPr="007C3B9F" w:rsidRDefault="00B23DE1">
                                        <w:pPr>
                                          <w:spacing w:line="240" w:lineRule="auto"/>
                                          <w:rPr>
                                            <w:sz w:val="16"/>
                                            <w:szCs w:val="16"/>
                                          </w:rPr>
                                        </w:pPr>
                                        <w:r w:rsidRPr="007C3B9F">
                                          <w:rPr>
                                            <w:sz w:val="16"/>
                                            <w:szCs w:val="16"/>
                                          </w:rPr>
                                          <w:t>13 GS (OL)</w:t>
                                        </w:r>
                                      </w:p>
                                    </w:tc>
                                    <w:tc>
                                      <w:tcPr>
                                        <w:tcW w:w="485" w:type="dxa"/>
                                        <w:tcBorders>
                                          <w:bottom w:val="single" w:sz="8" w:space="0" w:color="auto"/>
                                        </w:tcBorders>
                                        <w:shd w:val="clear" w:color="auto" w:fill="auto"/>
                                      </w:tcPr>
                                      <w:p w14:paraId="44A68D48" w14:textId="77777777" w:rsidR="00B23DE1" w:rsidRPr="007C3B9F" w:rsidRDefault="00B23DE1">
                                        <w:pPr>
                                          <w:spacing w:line="240" w:lineRule="auto"/>
                                          <w:rPr>
                                            <w:sz w:val="16"/>
                                            <w:szCs w:val="16"/>
                                          </w:rPr>
                                        </w:pPr>
                                        <w:r w:rsidRPr="007C3B9F">
                                          <w:rPr>
                                            <w:sz w:val="16"/>
                                            <w:szCs w:val="16"/>
                                          </w:rPr>
                                          <w:t xml:space="preserve"> </w:t>
                                        </w:r>
                                      </w:p>
                                    </w:tc>
                                  </w:tr>
                                  <w:tr w:rsidR="00B23DE1" w:rsidRPr="007C3B9F" w14:paraId="1712BBAE" w14:textId="77777777">
                                    <w:trPr>
                                      <w:jc w:val="center"/>
                                    </w:trPr>
                                    <w:tc>
                                      <w:tcPr>
                                        <w:tcW w:w="915" w:type="dxa"/>
                                        <w:tcBorders>
                                          <w:top w:val="single" w:sz="8" w:space="0" w:color="auto"/>
                                        </w:tcBorders>
                                        <w:shd w:val="clear" w:color="auto" w:fill="auto"/>
                                        <w:vAlign w:val="center"/>
                                      </w:tcPr>
                                      <w:p w14:paraId="053D8FC9" w14:textId="77777777" w:rsidR="00B23DE1" w:rsidRPr="007C3B9F" w:rsidRDefault="00B23DE1">
                                        <w:pPr>
                                          <w:spacing w:line="240" w:lineRule="auto"/>
                                          <w:jc w:val="center"/>
                                          <w:rPr>
                                            <w:b/>
                                            <w:bCs/>
                                            <w:sz w:val="16"/>
                                            <w:szCs w:val="16"/>
                                          </w:rPr>
                                        </w:pPr>
                                        <w:r w:rsidRPr="007C3B9F">
                                          <w:rPr>
                                            <w:b/>
                                            <w:bCs/>
                                            <w:sz w:val="16"/>
                                            <w:szCs w:val="16"/>
                                          </w:rPr>
                                          <w:t>52</w:t>
                                        </w:r>
                                      </w:p>
                                    </w:tc>
                                    <w:tc>
                                      <w:tcPr>
                                        <w:tcW w:w="485" w:type="dxa"/>
                                        <w:tcBorders>
                                          <w:top w:val="single" w:sz="8" w:space="0" w:color="auto"/>
                                        </w:tcBorders>
                                        <w:shd w:val="clear" w:color="auto" w:fill="auto"/>
                                        <w:vAlign w:val="center"/>
                                      </w:tcPr>
                                      <w:p w14:paraId="25C1CE44" w14:textId="77777777" w:rsidR="00B23DE1" w:rsidRPr="007C3B9F" w:rsidRDefault="00B23DE1">
                                        <w:pPr>
                                          <w:spacing w:line="240" w:lineRule="auto"/>
                                          <w:jc w:val="center"/>
                                          <w:rPr>
                                            <w:b/>
                                            <w:bCs/>
                                            <w:sz w:val="16"/>
                                            <w:szCs w:val="16"/>
                                          </w:rPr>
                                        </w:pPr>
                                        <w:r w:rsidRPr="007C3B9F">
                                          <w:rPr>
                                            <w:b/>
                                            <w:bCs/>
                                            <w:sz w:val="16"/>
                                            <w:szCs w:val="16"/>
                                          </w:rPr>
                                          <w:t>1</w:t>
                                        </w:r>
                                      </w:p>
                                    </w:tc>
                                  </w:tr>
                                  <w:tr w:rsidR="00B23DE1" w:rsidRPr="007C3B9F" w14:paraId="32CEF6CE" w14:textId="77777777">
                                    <w:trPr>
                                      <w:jc w:val="center"/>
                                    </w:trPr>
                                    <w:tc>
                                      <w:tcPr>
                                        <w:tcW w:w="1400" w:type="dxa"/>
                                        <w:gridSpan w:val="2"/>
                                        <w:shd w:val="clear" w:color="auto" w:fill="auto"/>
                                        <w:vAlign w:val="center"/>
                                      </w:tcPr>
                                      <w:p w14:paraId="44B6C5CC" w14:textId="77777777" w:rsidR="00B23DE1" w:rsidRPr="007C3B9F" w:rsidRDefault="00B23DE1">
                                        <w:pPr>
                                          <w:spacing w:line="240" w:lineRule="auto"/>
                                          <w:jc w:val="center"/>
                                          <w:rPr>
                                            <w:b/>
                                            <w:bCs/>
                                            <w:sz w:val="16"/>
                                            <w:szCs w:val="16"/>
                                          </w:rPr>
                                        </w:pPr>
                                        <w:r w:rsidRPr="007C3B9F">
                                          <w:rPr>
                                            <w:b/>
                                            <w:bCs/>
                                            <w:sz w:val="16"/>
                                            <w:szCs w:val="16"/>
                                          </w:rPr>
                                          <w:t>Total: 53</w:t>
                                        </w:r>
                                      </w:p>
                                    </w:tc>
                                  </w:tr>
                                </w:tbl>
                                <w:p w14:paraId="48DF128E" w14:textId="77777777" w:rsidR="00B23DE1" w:rsidRPr="007C3B9F" w:rsidRDefault="00B23DE1" w:rsidP="00064077">
                                  <w:pPr>
                                    <w:tabs>
                                      <w:tab w:val="left" w:pos="180"/>
                                    </w:tabs>
                                    <w:spacing w:line="240" w:lineRule="auto"/>
                                    <w:rPr>
                                      <w:sz w:val="16"/>
                                      <w:szCs w:val="16"/>
                                    </w:rPr>
                                  </w:pPr>
                                </w:p>
                              </w:txbxContent>
                            </wps:txbx>
                            <wps:bodyPr rot="0" vert="horz" wrap="square" lIns="91440" tIns="45720" rIns="91440" bIns="45720" anchor="t" anchorCtr="0" upright="1">
                              <a:noAutofit/>
                            </wps:bodyPr>
                          </wps:wsp>
                          <wps:wsp>
                            <wps:cNvPr id="1620518117" name="Line 12"/>
                            <wps:cNvCnPr>
                              <a:cxnSpLocks noChangeShapeType="1"/>
                            </wps:cNvCnPr>
                            <wps:spPr bwMode="auto">
                              <a:xfrm>
                                <a:off x="622300" y="421886"/>
                                <a:ext cx="4526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455654" name="AutoShape 19"/>
                            <wps:cNvCnPr>
                              <a:cxnSpLocks noChangeShapeType="1"/>
                            </wps:cNvCnPr>
                            <wps:spPr bwMode="auto">
                              <a:xfrm>
                                <a:off x="4076700" y="421886"/>
                                <a:ext cx="0" cy="137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0626982" name="Straight Connector 1370626982"/>
                            <wps:cNvCnPr/>
                            <wps:spPr>
                              <a:xfrm>
                                <a:off x="1739900" y="428236"/>
                                <a:ext cx="0" cy="149860"/>
                              </a:xfrm>
                              <a:prstGeom prst="line">
                                <a:avLst/>
                              </a:prstGeom>
                              <a:noFill/>
                              <a:ln w="9525" cap="flat" cmpd="sng" algn="ctr">
                                <a:solidFill>
                                  <a:sysClr val="windowText" lastClr="000000">
                                    <a:shade val="95000"/>
                                    <a:satMod val="105000"/>
                                  </a:sysClr>
                                </a:solidFill>
                                <a:prstDash val="solid"/>
                              </a:ln>
                              <a:effectLst/>
                            </wps:spPr>
                            <wps:bodyPr/>
                          </wps:wsp>
                          <wps:wsp>
                            <wps:cNvPr id="2126821451" name="Straight Connector 31"/>
                            <wps:cNvCnPr/>
                            <wps:spPr>
                              <a:xfrm>
                                <a:off x="5156200" y="415536"/>
                                <a:ext cx="0" cy="149860"/>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1796297890" name="Text Box 1796297890"/>
                        <wps:cNvSpPr txBox="1">
                          <a:spLocks noChangeArrowheads="1"/>
                        </wps:cNvSpPr>
                        <wps:spPr bwMode="auto">
                          <a:xfrm>
                            <a:off x="114300" y="1790700"/>
                            <a:ext cx="1739900" cy="1331367"/>
                          </a:xfrm>
                          <a:prstGeom prst="rect">
                            <a:avLst/>
                          </a:prstGeom>
                          <a:solidFill>
                            <a:sysClr val="window" lastClr="FFFFFF"/>
                          </a:solidFill>
                          <a:ln w="9525">
                            <a:solidFill>
                              <a:srgbClr val="000000"/>
                            </a:solidFill>
                            <a:prstDash val="solid"/>
                            <a:miter lim="800000"/>
                            <a:headEnd/>
                            <a:tailEnd/>
                          </a:ln>
                        </wps:spPr>
                        <wps:txbx>
                          <w:txbxContent>
                            <w:p w14:paraId="5BAD53B8" w14:textId="77777777" w:rsidR="00B23DE1" w:rsidRPr="007C3B9F" w:rsidRDefault="00B23DE1" w:rsidP="00064077">
                              <w:pPr>
                                <w:spacing w:line="240" w:lineRule="auto"/>
                                <w:jc w:val="center"/>
                                <w:rPr>
                                  <w:b/>
                                  <w:sz w:val="16"/>
                                  <w:szCs w:val="16"/>
                                </w:rPr>
                              </w:pPr>
                              <w:r w:rsidRPr="007C3B9F">
                                <w:rPr>
                                  <w:b/>
                                  <w:sz w:val="16"/>
                                  <w:szCs w:val="16"/>
                                </w:rPr>
                                <w:t>Memorandum of Understanding</w:t>
                              </w:r>
                            </w:p>
                            <w:p w14:paraId="237199D4" w14:textId="77777777" w:rsidR="00B23DE1" w:rsidRPr="007C3B9F" w:rsidRDefault="00B23DE1" w:rsidP="00064077">
                              <w:pPr>
                                <w:tabs>
                                  <w:tab w:val="left" w:pos="0"/>
                                  <w:tab w:val="left" w:pos="540"/>
                                </w:tabs>
                                <w:spacing w:line="240" w:lineRule="auto"/>
                                <w:jc w:val="center"/>
                                <w:rPr>
                                  <w:bCs/>
                                  <w:sz w:val="16"/>
                                  <w:szCs w:val="16"/>
                                </w:rPr>
                              </w:pPr>
                              <w:r w:rsidRPr="007C3B9F">
                                <w:rPr>
                                  <w:bCs/>
                                  <w:sz w:val="16"/>
                                  <w:szCs w:val="16"/>
                                </w:rPr>
                                <w:t>(executive direction and management)</w:t>
                              </w:r>
                            </w:p>
                            <w:p w14:paraId="582727A4" w14:textId="77777777" w:rsidR="00B23DE1" w:rsidRPr="007C3B9F" w:rsidRDefault="00B23DE1" w:rsidP="00064077">
                              <w:pPr>
                                <w:spacing w:line="240" w:lineRule="auto"/>
                                <w:jc w:val="center"/>
                                <w:rPr>
                                  <w:sz w:val="16"/>
                                  <w:szCs w:val="16"/>
                                </w:rPr>
                              </w:pPr>
                            </w:p>
                            <w:tbl>
                              <w:tblPr>
                                <w:tblW w:w="885" w:type="dxa"/>
                                <w:jc w:val="center"/>
                                <w:tblCellMar>
                                  <w:left w:w="0" w:type="dxa"/>
                                  <w:right w:w="0" w:type="dxa"/>
                                </w:tblCellMar>
                                <w:tblLook w:val="01E0" w:firstRow="1" w:lastRow="1" w:firstColumn="1" w:lastColumn="1" w:noHBand="0" w:noVBand="0"/>
                              </w:tblPr>
                              <w:tblGrid>
                                <w:gridCol w:w="885"/>
                              </w:tblGrid>
                              <w:tr w:rsidR="00B23DE1" w:rsidRPr="007C3B9F" w14:paraId="3E7486A5" w14:textId="77777777">
                                <w:trPr>
                                  <w:jc w:val="center"/>
                                </w:trPr>
                                <w:tc>
                                  <w:tcPr>
                                    <w:tcW w:w="885" w:type="dxa"/>
                                    <w:shd w:val="clear" w:color="auto" w:fill="auto"/>
                                  </w:tcPr>
                                  <w:p w14:paraId="71289F4F" w14:textId="77777777" w:rsidR="00B23DE1" w:rsidRPr="007C3B9F" w:rsidRDefault="00B23DE1">
                                    <w:pPr>
                                      <w:spacing w:line="240" w:lineRule="auto"/>
                                      <w:rPr>
                                        <w:b/>
                                        <w:bCs/>
                                        <w:sz w:val="16"/>
                                        <w:szCs w:val="16"/>
                                      </w:rPr>
                                    </w:pPr>
                                    <w:r w:rsidRPr="007C3B9F">
                                      <w:rPr>
                                        <w:b/>
                                        <w:bCs/>
                                        <w:sz w:val="16"/>
                                        <w:szCs w:val="16"/>
                                      </w:rPr>
                                      <w:t>RB GTA:</w:t>
                                    </w:r>
                                  </w:p>
                                </w:tc>
                              </w:tr>
                              <w:tr w:rsidR="00B23DE1" w:rsidRPr="007C3B9F" w14:paraId="16AF6017" w14:textId="77777777">
                                <w:trPr>
                                  <w:jc w:val="center"/>
                                </w:trPr>
                                <w:tc>
                                  <w:tcPr>
                                    <w:tcW w:w="885" w:type="dxa"/>
                                    <w:shd w:val="clear" w:color="auto" w:fill="auto"/>
                                  </w:tcPr>
                                  <w:p w14:paraId="175E45FB" w14:textId="77777777" w:rsidR="00B23DE1" w:rsidRPr="007C3B9F" w:rsidRDefault="00B23DE1">
                                    <w:pPr>
                                      <w:spacing w:line="240" w:lineRule="auto"/>
                                      <w:rPr>
                                        <w:sz w:val="16"/>
                                        <w:szCs w:val="16"/>
                                      </w:rPr>
                                    </w:pPr>
                                    <w:r w:rsidRPr="007C3B9F">
                                      <w:rPr>
                                        <w:sz w:val="16"/>
                                        <w:szCs w:val="16"/>
                                      </w:rPr>
                                      <w:t>1 D-2</w:t>
                                    </w:r>
                                  </w:p>
                                </w:tc>
                              </w:tr>
                              <w:tr w:rsidR="00B23DE1" w:rsidRPr="007C3B9F" w14:paraId="3EF24FDD" w14:textId="77777777">
                                <w:trPr>
                                  <w:jc w:val="center"/>
                                </w:trPr>
                                <w:tc>
                                  <w:tcPr>
                                    <w:tcW w:w="885" w:type="dxa"/>
                                    <w:shd w:val="clear" w:color="auto" w:fill="auto"/>
                                  </w:tcPr>
                                  <w:p w14:paraId="610604C8" w14:textId="77777777" w:rsidR="00B23DE1" w:rsidRPr="007C3B9F" w:rsidRDefault="00B23DE1">
                                    <w:pPr>
                                      <w:spacing w:line="240" w:lineRule="auto"/>
                                      <w:rPr>
                                        <w:sz w:val="16"/>
                                        <w:szCs w:val="16"/>
                                      </w:rPr>
                                    </w:pPr>
                                    <w:r w:rsidRPr="007C3B9F">
                                      <w:rPr>
                                        <w:sz w:val="16"/>
                                        <w:szCs w:val="16"/>
                                      </w:rPr>
                                      <w:t>1 P-5</w:t>
                                    </w:r>
                                  </w:p>
                                </w:tc>
                              </w:tr>
                              <w:tr w:rsidR="00B23DE1" w:rsidRPr="007C3B9F" w14:paraId="0C3C5DED" w14:textId="77777777">
                                <w:trPr>
                                  <w:jc w:val="center"/>
                                </w:trPr>
                                <w:tc>
                                  <w:tcPr>
                                    <w:tcW w:w="885" w:type="dxa"/>
                                    <w:shd w:val="clear" w:color="auto" w:fill="auto"/>
                                  </w:tcPr>
                                  <w:p w14:paraId="70EE97A4" w14:textId="77777777" w:rsidR="00B23DE1" w:rsidRPr="007C3B9F" w:rsidRDefault="00B23DE1">
                                    <w:pPr>
                                      <w:spacing w:line="240" w:lineRule="auto"/>
                                      <w:rPr>
                                        <w:sz w:val="16"/>
                                        <w:szCs w:val="16"/>
                                      </w:rPr>
                                    </w:pPr>
                                    <w:r w:rsidRPr="007C3B9F">
                                      <w:rPr>
                                        <w:sz w:val="16"/>
                                        <w:szCs w:val="16"/>
                                      </w:rPr>
                                      <w:t>2 P-4</w:t>
                                    </w:r>
                                  </w:p>
                                </w:tc>
                              </w:tr>
                              <w:tr w:rsidR="00B23DE1" w:rsidRPr="007C3B9F" w14:paraId="326BDE40" w14:textId="77777777">
                                <w:trPr>
                                  <w:jc w:val="center"/>
                                </w:trPr>
                                <w:tc>
                                  <w:tcPr>
                                    <w:tcW w:w="885" w:type="dxa"/>
                                    <w:tcBorders>
                                      <w:bottom w:val="single" w:sz="8" w:space="0" w:color="auto"/>
                                    </w:tcBorders>
                                    <w:shd w:val="clear" w:color="auto" w:fill="auto"/>
                                  </w:tcPr>
                                  <w:p w14:paraId="02EBFD95" w14:textId="77777777" w:rsidR="00B23DE1" w:rsidRPr="007C3B9F" w:rsidRDefault="00B23DE1">
                                    <w:pPr>
                                      <w:spacing w:line="240" w:lineRule="auto"/>
                                      <w:rPr>
                                        <w:sz w:val="16"/>
                                        <w:szCs w:val="16"/>
                                      </w:rPr>
                                    </w:pPr>
                                    <w:r w:rsidRPr="007C3B9F">
                                      <w:rPr>
                                        <w:sz w:val="16"/>
                                        <w:szCs w:val="16"/>
                                      </w:rPr>
                                      <w:t>1 GS (OL)</w:t>
                                    </w:r>
                                  </w:p>
                                </w:tc>
                              </w:tr>
                              <w:tr w:rsidR="00B23DE1" w:rsidRPr="007C3B9F" w14:paraId="1E78A55E" w14:textId="77777777">
                                <w:trPr>
                                  <w:jc w:val="center"/>
                                </w:trPr>
                                <w:tc>
                                  <w:tcPr>
                                    <w:tcW w:w="885" w:type="dxa"/>
                                    <w:tcBorders>
                                      <w:top w:val="single" w:sz="8" w:space="0" w:color="auto"/>
                                    </w:tcBorders>
                                    <w:shd w:val="clear" w:color="auto" w:fill="auto"/>
                                  </w:tcPr>
                                  <w:p w14:paraId="6F39FBAA" w14:textId="77777777" w:rsidR="00B23DE1" w:rsidRPr="007C3B9F" w:rsidRDefault="00B23DE1">
                                    <w:pPr>
                                      <w:spacing w:line="240" w:lineRule="auto"/>
                                      <w:jc w:val="center"/>
                                      <w:rPr>
                                        <w:b/>
                                        <w:bCs/>
                                        <w:sz w:val="16"/>
                                        <w:szCs w:val="16"/>
                                      </w:rPr>
                                    </w:pPr>
                                    <w:r w:rsidRPr="007C3B9F">
                                      <w:rPr>
                                        <w:b/>
                                        <w:bCs/>
                                        <w:sz w:val="16"/>
                                        <w:szCs w:val="16"/>
                                      </w:rPr>
                                      <w:t>Total: 5</w:t>
                                    </w:r>
                                  </w:p>
                                </w:tc>
                              </w:tr>
                            </w:tbl>
                            <w:p w14:paraId="156CBD53" w14:textId="77777777" w:rsidR="00B23DE1" w:rsidRPr="007C3B9F" w:rsidRDefault="00B23DE1" w:rsidP="00064077">
                              <w:pPr>
                                <w:tabs>
                                  <w:tab w:val="left" w:pos="270"/>
                                  <w:tab w:val="left" w:pos="1080"/>
                                </w:tabs>
                                <w:spacing w:line="240" w:lineRule="auto"/>
                                <w:rPr>
                                  <w:sz w:val="16"/>
                                  <w:szCs w:val="16"/>
                                </w:rPr>
                              </w:pPr>
                            </w:p>
                          </w:txbxContent>
                        </wps:txbx>
                        <wps:bodyPr rot="0" vert="horz" wrap="square" lIns="0" tIns="45720" rIns="0" bIns="45720" anchor="t" anchorCtr="0" upright="1">
                          <a:noAutofit/>
                        </wps:bodyPr>
                      </wps:wsp>
                    </wpg:wgp>
                  </a:graphicData>
                </a:graphic>
              </wp:anchor>
            </w:drawing>
          </mc:Choice>
          <mc:Fallback>
            <w:pict>
              <v:group w14:anchorId="57998765" id="Group 1010152801" o:spid="_x0000_s1026" style="position:absolute;left:0;text-align:left;margin-left:0;margin-top:10.2pt;width:483.95pt;height:434.8pt;z-index:251687936;mso-position-horizontal:left;mso-position-horizontal-relative:margin" coordsize="61461,55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">
                <v:group id="Group 69723222" o:spid="_x0000_s1027" style="position:absolute;width:61461;height:55219" coordorigin="" coordsize="58693,53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">
                  <v:line id="Straight Connector 6" o:spid="_x0000_s1028" style="position:absolute;flip:y;visibility:visible;mso-wrap-style:square" from="36337,12960" to="41366,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"/>
                  <v:shapetype id="_x0000_t202" coordsize="21600,21600" o:spt="202" path="m,l,21600r21600,l21600,xe">
                    <v:stroke joinstyle="miter"/>
                    <v:path gradientshapeok="t" o:connecttype="rect"/>
                  </v:shapetype>
                  <v:shape id="Text Box 3" o:spid="_x0000_s1029" type="#_x0000_t202" style="position:absolute;left:20355;width:15972;height:28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" filled="f">
                    <v:textbox>
                      <w:txbxContent>
                        <w:p w14:paraId="68D1BABF" w14:textId="77777777" w:rsidR="00B23DE1" w:rsidRPr="007C3B9F" w:rsidRDefault="00B23DE1" w:rsidP="00064077">
                          <w:pPr>
                            <w:spacing w:line="240" w:lineRule="auto"/>
                            <w:jc w:val="center"/>
                            <w:rPr>
                              <w:b/>
                              <w:bCs/>
                              <w:sz w:val="16"/>
                              <w:szCs w:val="16"/>
                            </w:rPr>
                          </w:pPr>
                          <w:r w:rsidRPr="007C3B9F">
                            <w:rPr>
                              <w:b/>
                              <w:bCs/>
                              <w:sz w:val="16"/>
                              <w:szCs w:val="16"/>
                            </w:rPr>
                            <w:t>Office of the Secretary-General</w:t>
                          </w:r>
                        </w:p>
                        <w:p w14:paraId="50F61304" w14:textId="77777777" w:rsidR="00B23DE1" w:rsidRPr="007C3B9F" w:rsidRDefault="00B23DE1" w:rsidP="00064077">
                          <w:pPr>
                            <w:spacing w:line="240" w:lineRule="auto"/>
                            <w:jc w:val="center"/>
                            <w:rPr>
                              <w:sz w:val="16"/>
                              <w:szCs w:val="16"/>
                            </w:rPr>
                          </w:pPr>
                          <w:r w:rsidRPr="007C3B9F">
                            <w:rPr>
                              <w:sz w:val="16"/>
                              <w:szCs w:val="16"/>
                            </w:rPr>
                            <w:t xml:space="preserve">(executive direction and management) </w:t>
                          </w:r>
                        </w:p>
                        <w:p w14:paraId="0B44744C" w14:textId="77777777" w:rsidR="00B23DE1" w:rsidRPr="007C3B9F" w:rsidRDefault="00B23DE1" w:rsidP="00064077">
                          <w:pPr>
                            <w:spacing w:line="240" w:lineRule="auto"/>
                            <w:jc w:val="center"/>
                            <w:rPr>
                              <w:sz w:val="16"/>
                              <w:szCs w:val="16"/>
                            </w:rPr>
                          </w:pPr>
                        </w:p>
                        <w:tbl>
                          <w:tblPr>
                            <w:tblW w:w="0" w:type="auto"/>
                            <w:jc w:val="center"/>
                            <w:tblLayout w:type="fixed"/>
                            <w:tblCellMar>
                              <w:left w:w="0" w:type="dxa"/>
                              <w:right w:w="0" w:type="dxa"/>
                            </w:tblCellMar>
                            <w:tblLook w:val="01E0" w:firstRow="1" w:lastRow="1" w:firstColumn="1" w:lastColumn="1" w:noHBand="0" w:noVBand="0"/>
                          </w:tblPr>
                          <w:tblGrid>
                            <w:gridCol w:w="864"/>
                            <w:gridCol w:w="864"/>
                          </w:tblGrid>
                          <w:tr w:rsidR="00B23DE1" w:rsidRPr="007C3B9F" w14:paraId="5D4F4D6C" w14:textId="77777777">
                            <w:trPr>
                              <w:trHeight w:val="20"/>
                              <w:jc w:val="center"/>
                            </w:trPr>
                            <w:tc>
                              <w:tcPr>
                                <w:tcW w:w="864" w:type="dxa"/>
                                <w:shd w:val="clear" w:color="auto" w:fill="auto"/>
                              </w:tcPr>
                              <w:p w14:paraId="5C2E340A" w14:textId="77777777" w:rsidR="00B23DE1" w:rsidRPr="007C3B9F" w:rsidRDefault="00B23DE1">
                                <w:pPr>
                                  <w:tabs>
                                    <w:tab w:val="left" w:pos="360"/>
                                    <w:tab w:val="left" w:pos="1170"/>
                                  </w:tabs>
                                  <w:spacing w:line="240" w:lineRule="auto"/>
                                  <w:rPr>
                                    <w:b/>
                                    <w:bCs/>
                                    <w:sz w:val="16"/>
                                    <w:szCs w:val="16"/>
                                  </w:rPr>
                                </w:pPr>
                                <w:r w:rsidRPr="007C3B9F">
                                  <w:rPr>
                                    <w:b/>
                                    <w:bCs/>
                                    <w:sz w:val="16"/>
                                    <w:szCs w:val="16"/>
                                  </w:rPr>
                                  <w:t>RB:</w:t>
                                </w:r>
                              </w:p>
                            </w:tc>
                            <w:tc>
                              <w:tcPr>
                                <w:tcW w:w="864" w:type="dxa"/>
                              </w:tcPr>
                              <w:p w14:paraId="738F58D1" w14:textId="77777777" w:rsidR="00B23DE1" w:rsidRPr="007C3B9F" w:rsidRDefault="00B23DE1">
                                <w:pPr>
                                  <w:tabs>
                                    <w:tab w:val="left" w:pos="360"/>
                                    <w:tab w:val="left" w:pos="1170"/>
                                  </w:tabs>
                                  <w:spacing w:line="240" w:lineRule="auto"/>
                                  <w:rPr>
                                    <w:b/>
                                    <w:bCs/>
                                    <w:sz w:val="16"/>
                                    <w:szCs w:val="16"/>
                                  </w:rPr>
                                </w:pPr>
                                <w:r w:rsidRPr="007C3B9F">
                                  <w:rPr>
                                    <w:b/>
                                    <w:bCs/>
                                    <w:sz w:val="16"/>
                                    <w:szCs w:val="16"/>
                                  </w:rPr>
                                  <w:t>XB:</w:t>
                                </w:r>
                              </w:p>
                            </w:tc>
                          </w:tr>
                          <w:tr w:rsidR="00B23DE1" w:rsidRPr="007C3B9F" w14:paraId="3F3AA90F" w14:textId="77777777">
                            <w:trPr>
                              <w:trHeight w:val="20"/>
                              <w:jc w:val="center"/>
                            </w:trPr>
                            <w:tc>
                              <w:tcPr>
                                <w:tcW w:w="864" w:type="dxa"/>
                                <w:shd w:val="clear" w:color="auto" w:fill="auto"/>
                              </w:tcPr>
                              <w:p w14:paraId="465A200B" w14:textId="77777777" w:rsidR="00B23DE1" w:rsidRPr="007C3B9F" w:rsidRDefault="00B23DE1">
                                <w:pPr>
                                  <w:tabs>
                                    <w:tab w:val="left" w:pos="360"/>
                                    <w:tab w:val="left" w:pos="1170"/>
                                  </w:tabs>
                                  <w:spacing w:line="240" w:lineRule="auto"/>
                                  <w:rPr>
                                    <w:sz w:val="16"/>
                                    <w:szCs w:val="16"/>
                                  </w:rPr>
                                </w:pPr>
                                <w:r w:rsidRPr="007C3B9F">
                                  <w:rPr>
                                    <w:sz w:val="16"/>
                                    <w:szCs w:val="16"/>
                                  </w:rPr>
                                  <w:t>1 USG</w:t>
                                </w:r>
                              </w:p>
                            </w:tc>
                            <w:tc>
                              <w:tcPr>
                                <w:tcW w:w="864" w:type="dxa"/>
                              </w:tcPr>
                              <w:p w14:paraId="0A8C30D9" w14:textId="77777777" w:rsidR="00B23DE1" w:rsidRPr="007C3B9F" w:rsidRDefault="00B23DE1">
                                <w:pPr>
                                  <w:tabs>
                                    <w:tab w:val="left" w:pos="360"/>
                                    <w:tab w:val="left" w:pos="1170"/>
                                  </w:tabs>
                                  <w:spacing w:line="240" w:lineRule="auto"/>
                                  <w:rPr>
                                    <w:sz w:val="16"/>
                                    <w:szCs w:val="16"/>
                                  </w:rPr>
                                </w:pPr>
                                <w:r w:rsidRPr="007C3B9F">
                                  <w:rPr>
                                    <w:sz w:val="16"/>
                                    <w:szCs w:val="16"/>
                                  </w:rPr>
                                  <w:t>1 D-2</w:t>
                                </w:r>
                              </w:p>
                            </w:tc>
                          </w:tr>
                          <w:tr w:rsidR="00B23DE1" w:rsidRPr="007C3B9F" w14:paraId="73E85F2B" w14:textId="77777777">
                            <w:trPr>
                              <w:trHeight w:val="20"/>
                              <w:jc w:val="center"/>
                            </w:trPr>
                            <w:tc>
                              <w:tcPr>
                                <w:tcW w:w="864" w:type="dxa"/>
                                <w:shd w:val="clear" w:color="auto" w:fill="auto"/>
                              </w:tcPr>
                              <w:p w14:paraId="48746F14" w14:textId="77777777" w:rsidR="00B23DE1" w:rsidRPr="007C3B9F" w:rsidRDefault="00B23DE1">
                                <w:pPr>
                                  <w:tabs>
                                    <w:tab w:val="left" w:pos="360"/>
                                    <w:tab w:val="left" w:pos="1170"/>
                                  </w:tabs>
                                  <w:spacing w:line="240" w:lineRule="auto"/>
                                  <w:rPr>
                                    <w:sz w:val="16"/>
                                    <w:szCs w:val="16"/>
                                  </w:rPr>
                                </w:pPr>
                                <w:r w:rsidRPr="007C3B9F">
                                  <w:rPr>
                                    <w:sz w:val="16"/>
                                    <w:szCs w:val="16"/>
                                  </w:rPr>
                                  <w:t>1 ASG</w:t>
                                </w:r>
                              </w:p>
                            </w:tc>
                            <w:tc>
                              <w:tcPr>
                                <w:tcW w:w="864" w:type="dxa"/>
                              </w:tcPr>
                              <w:p w14:paraId="35D628CF" w14:textId="77777777" w:rsidR="00B23DE1" w:rsidRPr="007C3B9F" w:rsidRDefault="00B23DE1">
                                <w:pPr>
                                  <w:tabs>
                                    <w:tab w:val="left" w:pos="360"/>
                                    <w:tab w:val="left" w:pos="1170"/>
                                  </w:tabs>
                                  <w:spacing w:line="240" w:lineRule="auto"/>
                                  <w:rPr>
                                    <w:sz w:val="16"/>
                                    <w:szCs w:val="16"/>
                                  </w:rPr>
                                </w:pPr>
                              </w:p>
                            </w:tc>
                          </w:tr>
                          <w:tr w:rsidR="00B23DE1" w:rsidRPr="007C3B9F" w14:paraId="352B0960" w14:textId="77777777">
                            <w:trPr>
                              <w:trHeight w:val="20"/>
                              <w:jc w:val="center"/>
                            </w:trPr>
                            <w:tc>
                              <w:tcPr>
                                <w:tcW w:w="864" w:type="dxa"/>
                                <w:shd w:val="clear" w:color="auto" w:fill="auto"/>
                              </w:tcPr>
                              <w:p w14:paraId="3497E9E3" w14:textId="77777777" w:rsidR="00B23DE1" w:rsidRPr="00A066FA" w:rsidRDefault="00B23DE1">
                                <w:pPr>
                                  <w:tabs>
                                    <w:tab w:val="left" w:pos="270"/>
                                    <w:tab w:val="left" w:pos="540"/>
                                  </w:tabs>
                                  <w:spacing w:line="240" w:lineRule="auto"/>
                                  <w:rPr>
                                    <w:sz w:val="16"/>
                                    <w:szCs w:val="16"/>
                                  </w:rPr>
                                </w:pPr>
                                <w:r w:rsidRPr="00A066FA">
                                  <w:rPr>
                                    <w:sz w:val="16"/>
                                    <w:szCs w:val="16"/>
                                  </w:rPr>
                                  <w:t>3 P-5</w:t>
                                </w:r>
                              </w:p>
                            </w:tc>
                            <w:tc>
                              <w:tcPr>
                                <w:tcW w:w="864" w:type="dxa"/>
                              </w:tcPr>
                              <w:p w14:paraId="42F46748" w14:textId="77777777" w:rsidR="00B23DE1" w:rsidRPr="007C3B9F" w:rsidRDefault="00B23DE1">
                                <w:pPr>
                                  <w:tabs>
                                    <w:tab w:val="left" w:pos="270"/>
                                    <w:tab w:val="left" w:pos="540"/>
                                  </w:tabs>
                                  <w:spacing w:line="240" w:lineRule="auto"/>
                                  <w:rPr>
                                    <w:sz w:val="16"/>
                                    <w:szCs w:val="16"/>
                                  </w:rPr>
                                </w:pPr>
                              </w:p>
                            </w:tc>
                          </w:tr>
                          <w:tr w:rsidR="00B23DE1" w:rsidRPr="007C3B9F" w14:paraId="5C8D3F5F" w14:textId="77777777">
                            <w:trPr>
                              <w:trHeight w:val="20"/>
                              <w:jc w:val="center"/>
                            </w:trPr>
                            <w:tc>
                              <w:tcPr>
                                <w:tcW w:w="864" w:type="dxa"/>
                                <w:shd w:val="clear" w:color="auto" w:fill="auto"/>
                              </w:tcPr>
                              <w:p w14:paraId="4F138802" w14:textId="77777777" w:rsidR="00B23DE1" w:rsidRPr="00A066FA" w:rsidRDefault="00B23DE1">
                                <w:pPr>
                                  <w:tabs>
                                    <w:tab w:val="left" w:pos="270"/>
                                    <w:tab w:val="left" w:pos="540"/>
                                  </w:tabs>
                                  <w:spacing w:line="240" w:lineRule="auto"/>
                                  <w:rPr>
                                    <w:sz w:val="16"/>
                                    <w:szCs w:val="16"/>
                                  </w:rPr>
                                </w:pPr>
                                <w:r w:rsidRPr="00A066FA">
                                  <w:rPr>
                                    <w:sz w:val="16"/>
                                    <w:szCs w:val="16"/>
                                  </w:rPr>
                                  <w:t>5 P-4</w:t>
                                </w:r>
                              </w:p>
                            </w:tc>
                            <w:tc>
                              <w:tcPr>
                                <w:tcW w:w="864" w:type="dxa"/>
                              </w:tcPr>
                              <w:p w14:paraId="3B55904A" w14:textId="77777777" w:rsidR="00B23DE1" w:rsidRPr="007C3B9F" w:rsidRDefault="00B23DE1">
                                <w:pPr>
                                  <w:tabs>
                                    <w:tab w:val="left" w:pos="270"/>
                                    <w:tab w:val="left" w:pos="540"/>
                                  </w:tabs>
                                  <w:spacing w:line="240" w:lineRule="auto"/>
                                  <w:rPr>
                                    <w:sz w:val="16"/>
                                    <w:szCs w:val="16"/>
                                  </w:rPr>
                                </w:pPr>
                              </w:p>
                            </w:tc>
                          </w:tr>
                          <w:tr w:rsidR="00B23DE1" w:rsidRPr="007C3B9F" w14:paraId="489D6390" w14:textId="77777777">
                            <w:trPr>
                              <w:trHeight w:val="20"/>
                              <w:jc w:val="center"/>
                            </w:trPr>
                            <w:tc>
                              <w:tcPr>
                                <w:tcW w:w="864" w:type="dxa"/>
                                <w:shd w:val="clear" w:color="auto" w:fill="auto"/>
                              </w:tcPr>
                              <w:p w14:paraId="31C50D35" w14:textId="77777777" w:rsidR="00B23DE1" w:rsidRPr="007C3B9F" w:rsidRDefault="00B23DE1">
                                <w:pPr>
                                  <w:tabs>
                                    <w:tab w:val="left" w:pos="180"/>
                                    <w:tab w:val="left" w:pos="540"/>
                                  </w:tabs>
                                  <w:spacing w:line="240" w:lineRule="auto"/>
                                  <w:rPr>
                                    <w:sz w:val="16"/>
                                    <w:szCs w:val="16"/>
                                  </w:rPr>
                                </w:pPr>
                                <w:r w:rsidRPr="007C3B9F">
                                  <w:rPr>
                                    <w:sz w:val="16"/>
                                    <w:szCs w:val="16"/>
                                  </w:rPr>
                                  <w:t>4 P-3</w:t>
                                </w:r>
                              </w:p>
                            </w:tc>
                            <w:tc>
                              <w:tcPr>
                                <w:tcW w:w="864" w:type="dxa"/>
                              </w:tcPr>
                              <w:p w14:paraId="6F988118" w14:textId="77777777" w:rsidR="00B23DE1" w:rsidRPr="007C3B9F" w:rsidRDefault="00B23DE1">
                                <w:pPr>
                                  <w:tabs>
                                    <w:tab w:val="left" w:pos="180"/>
                                    <w:tab w:val="left" w:pos="540"/>
                                  </w:tabs>
                                  <w:spacing w:line="240" w:lineRule="auto"/>
                                  <w:rPr>
                                    <w:sz w:val="16"/>
                                    <w:szCs w:val="16"/>
                                  </w:rPr>
                                </w:pPr>
                              </w:p>
                            </w:tc>
                          </w:tr>
                          <w:tr w:rsidR="00B23DE1" w:rsidRPr="007C3B9F" w14:paraId="3B68FB50" w14:textId="77777777">
                            <w:trPr>
                              <w:trHeight w:val="20"/>
                              <w:jc w:val="center"/>
                            </w:trPr>
                            <w:tc>
                              <w:tcPr>
                                <w:tcW w:w="864" w:type="dxa"/>
                                <w:shd w:val="clear" w:color="auto" w:fill="auto"/>
                              </w:tcPr>
                              <w:p w14:paraId="5901703D" w14:textId="77777777" w:rsidR="00B23DE1" w:rsidRPr="007C3B9F" w:rsidRDefault="00B23DE1">
                                <w:pPr>
                                  <w:tabs>
                                    <w:tab w:val="left" w:pos="180"/>
                                    <w:tab w:val="left" w:pos="540"/>
                                  </w:tabs>
                                  <w:spacing w:line="240" w:lineRule="auto"/>
                                  <w:rPr>
                                    <w:sz w:val="16"/>
                                    <w:szCs w:val="16"/>
                                  </w:rPr>
                                </w:pPr>
                                <w:r w:rsidRPr="007C3B9F">
                                  <w:rPr>
                                    <w:sz w:val="16"/>
                                    <w:szCs w:val="16"/>
                                  </w:rPr>
                                  <w:t>3 P-2</w:t>
                                </w:r>
                              </w:p>
                            </w:tc>
                            <w:tc>
                              <w:tcPr>
                                <w:tcW w:w="864" w:type="dxa"/>
                              </w:tcPr>
                              <w:p w14:paraId="273BC7B4" w14:textId="77777777" w:rsidR="00B23DE1" w:rsidRPr="007C3B9F" w:rsidRDefault="00B23DE1">
                                <w:pPr>
                                  <w:tabs>
                                    <w:tab w:val="left" w:pos="180"/>
                                    <w:tab w:val="left" w:pos="540"/>
                                  </w:tabs>
                                  <w:spacing w:line="240" w:lineRule="auto"/>
                                  <w:rPr>
                                    <w:sz w:val="16"/>
                                    <w:szCs w:val="16"/>
                                  </w:rPr>
                                </w:pPr>
                              </w:p>
                            </w:tc>
                          </w:tr>
                          <w:tr w:rsidR="00B23DE1" w:rsidRPr="007C3B9F" w14:paraId="4C8FEC43" w14:textId="77777777">
                            <w:trPr>
                              <w:trHeight w:val="20"/>
                              <w:jc w:val="center"/>
                            </w:trPr>
                            <w:tc>
                              <w:tcPr>
                                <w:tcW w:w="864" w:type="dxa"/>
                                <w:shd w:val="clear" w:color="auto" w:fill="auto"/>
                              </w:tcPr>
                              <w:p w14:paraId="457E0B5F" w14:textId="77777777" w:rsidR="00B23DE1" w:rsidRPr="007C3B9F" w:rsidRDefault="00B23DE1">
                                <w:pPr>
                                  <w:tabs>
                                    <w:tab w:val="left" w:pos="180"/>
                                    <w:tab w:val="left" w:pos="540"/>
                                  </w:tabs>
                                  <w:spacing w:line="240" w:lineRule="auto"/>
                                  <w:rPr>
                                    <w:sz w:val="16"/>
                                    <w:szCs w:val="16"/>
                                  </w:rPr>
                                </w:pPr>
                                <w:r w:rsidRPr="007C3B9F">
                                  <w:rPr>
                                    <w:sz w:val="16"/>
                                    <w:szCs w:val="16"/>
                                  </w:rPr>
                                  <w:t xml:space="preserve">1 GS (PL) </w:t>
                                </w:r>
                              </w:p>
                            </w:tc>
                            <w:tc>
                              <w:tcPr>
                                <w:tcW w:w="864" w:type="dxa"/>
                              </w:tcPr>
                              <w:p w14:paraId="0F871727" w14:textId="77777777" w:rsidR="00B23DE1" w:rsidRPr="007C3B9F" w:rsidRDefault="00B23DE1">
                                <w:pPr>
                                  <w:tabs>
                                    <w:tab w:val="left" w:pos="180"/>
                                    <w:tab w:val="left" w:pos="540"/>
                                  </w:tabs>
                                  <w:spacing w:line="240" w:lineRule="auto"/>
                                  <w:rPr>
                                    <w:sz w:val="16"/>
                                    <w:szCs w:val="16"/>
                                  </w:rPr>
                                </w:pPr>
                              </w:p>
                            </w:tc>
                          </w:tr>
                          <w:tr w:rsidR="00B23DE1" w:rsidRPr="007C3B9F" w14:paraId="0E882409" w14:textId="77777777">
                            <w:trPr>
                              <w:trHeight w:val="20"/>
                              <w:jc w:val="center"/>
                            </w:trPr>
                            <w:tc>
                              <w:tcPr>
                                <w:tcW w:w="864" w:type="dxa"/>
                                <w:tcBorders>
                                  <w:bottom w:val="single" w:sz="8" w:space="0" w:color="auto"/>
                                </w:tcBorders>
                                <w:shd w:val="clear" w:color="auto" w:fill="auto"/>
                              </w:tcPr>
                              <w:p w14:paraId="4867AFEA" w14:textId="77777777" w:rsidR="00B23DE1" w:rsidRPr="007C3B9F" w:rsidRDefault="00B23DE1">
                                <w:pPr>
                                  <w:tabs>
                                    <w:tab w:val="left" w:pos="180"/>
                                    <w:tab w:val="left" w:pos="540"/>
                                  </w:tabs>
                                  <w:spacing w:line="240" w:lineRule="auto"/>
                                  <w:rPr>
                                    <w:sz w:val="16"/>
                                    <w:szCs w:val="16"/>
                                  </w:rPr>
                                </w:pPr>
                                <w:r w:rsidRPr="007C3B9F">
                                  <w:rPr>
                                    <w:sz w:val="16"/>
                                    <w:szCs w:val="16"/>
                                  </w:rPr>
                                  <w:t>11 GS (OL)</w:t>
                                </w:r>
                              </w:p>
                            </w:tc>
                            <w:tc>
                              <w:tcPr>
                                <w:tcW w:w="864" w:type="dxa"/>
                                <w:tcBorders>
                                  <w:bottom w:val="single" w:sz="8" w:space="0" w:color="auto"/>
                                </w:tcBorders>
                              </w:tcPr>
                              <w:p w14:paraId="4CD47B39" w14:textId="77777777" w:rsidR="00B23DE1" w:rsidRPr="007C3B9F" w:rsidRDefault="00B23DE1">
                                <w:pPr>
                                  <w:tabs>
                                    <w:tab w:val="left" w:pos="180"/>
                                    <w:tab w:val="left" w:pos="540"/>
                                  </w:tabs>
                                  <w:spacing w:line="240" w:lineRule="auto"/>
                                  <w:rPr>
                                    <w:sz w:val="16"/>
                                    <w:szCs w:val="16"/>
                                  </w:rPr>
                                </w:pPr>
                              </w:p>
                            </w:tc>
                          </w:tr>
                          <w:tr w:rsidR="00B23DE1" w:rsidRPr="007C3B9F" w14:paraId="7013E9F1" w14:textId="77777777">
                            <w:trPr>
                              <w:trHeight w:val="20"/>
                              <w:jc w:val="center"/>
                            </w:trPr>
                            <w:tc>
                              <w:tcPr>
                                <w:tcW w:w="864" w:type="dxa"/>
                                <w:tcBorders>
                                  <w:top w:val="single" w:sz="8" w:space="0" w:color="auto"/>
                                </w:tcBorders>
                                <w:shd w:val="clear" w:color="auto" w:fill="auto"/>
                              </w:tcPr>
                              <w:p w14:paraId="17DB1715"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29</w:t>
                                </w:r>
                              </w:p>
                            </w:tc>
                            <w:tc>
                              <w:tcPr>
                                <w:tcW w:w="864" w:type="dxa"/>
                                <w:tcBorders>
                                  <w:top w:val="single" w:sz="8" w:space="0" w:color="auto"/>
                                </w:tcBorders>
                              </w:tcPr>
                              <w:p w14:paraId="4B1141BE"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1</w:t>
                                </w:r>
                              </w:p>
                            </w:tc>
                          </w:tr>
                          <w:tr w:rsidR="00B23DE1" w:rsidRPr="007C3B9F" w14:paraId="4CBA5D1B" w14:textId="77777777">
                            <w:trPr>
                              <w:trHeight w:val="20"/>
                              <w:jc w:val="center"/>
                            </w:trPr>
                            <w:tc>
                              <w:tcPr>
                                <w:tcW w:w="1728" w:type="dxa"/>
                                <w:gridSpan w:val="2"/>
                                <w:shd w:val="clear" w:color="auto" w:fill="auto"/>
                              </w:tcPr>
                              <w:p w14:paraId="4702AD2C"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Total: 30</w:t>
                                </w:r>
                              </w:p>
                            </w:tc>
                          </w:tr>
                        </w:tbl>
                        <w:p w14:paraId="2492B2C5" w14:textId="77777777" w:rsidR="00B23DE1" w:rsidRPr="007C3B9F" w:rsidRDefault="00B23DE1" w:rsidP="00064077">
                          <w:pPr>
                            <w:spacing w:line="240" w:lineRule="auto"/>
                            <w:jc w:val="center"/>
                            <w:rPr>
                              <w:sz w:val="16"/>
                              <w:szCs w:val="16"/>
                            </w:rPr>
                          </w:pPr>
                        </w:p>
                      </w:txbxContent>
                    </v:textbox>
                  </v:shape>
                  <v:shape id="Text Box 7" o:spid="_x0000_s1030" type="#_x0000_t202" style="position:absolute;left:272;top:734;width:17399;height:15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" fillcolor="window">
                    <v:textbox inset="0,,0">
                      <w:txbxContent>
                        <w:p w14:paraId="14EAFB33" w14:textId="77777777" w:rsidR="00B23DE1" w:rsidRPr="007C3B9F" w:rsidRDefault="00B23DE1" w:rsidP="00064077">
                          <w:pPr>
                            <w:spacing w:line="240" w:lineRule="auto"/>
                            <w:jc w:val="center"/>
                            <w:rPr>
                              <w:b/>
                              <w:sz w:val="16"/>
                              <w:szCs w:val="16"/>
                            </w:rPr>
                          </w:pPr>
                          <w:r w:rsidRPr="007C3B9F">
                            <w:rPr>
                              <w:b/>
                              <w:sz w:val="16"/>
                              <w:szCs w:val="16"/>
                            </w:rPr>
                            <w:t>Statistics Service</w:t>
                          </w:r>
                        </w:p>
                        <w:p w14:paraId="15B38FFF" w14:textId="77777777" w:rsidR="00B23DE1" w:rsidRPr="007C3B9F" w:rsidRDefault="00B23DE1" w:rsidP="00064077">
                          <w:pPr>
                            <w:tabs>
                              <w:tab w:val="left" w:pos="0"/>
                              <w:tab w:val="left" w:pos="540"/>
                            </w:tabs>
                            <w:spacing w:line="240" w:lineRule="auto"/>
                            <w:jc w:val="center"/>
                            <w:rPr>
                              <w:bCs/>
                              <w:sz w:val="16"/>
                              <w:szCs w:val="16"/>
                            </w:rPr>
                          </w:pPr>
                          <w:r w:rsidRPr="007C3B9F">
                            <w:rPr>
                              <w:bCs/>
                              <w:sz w:val="16"/>
                              <w:szCs w:val="16"/>
                            </w:rPr>
                            <w:t>(executive direction and management)</w:t>
                          </w:r>
                        </w:p>
                        <w:p w14:paraId="24A7F385" w14:textId="77777777" w:rsidR="00B23DE1" w:rsidRPr="007C3B9F" w:rsidRDefault="00B23DE1" w:rsidP="00064077">
                          <w:pPr>
                            <w:spacing w:line="240" w:lineRule="auto"/>
                            <w:jc w:val="center"/>
                            <w:rPr>
                              <w:sz w:val="16"/>
                              <w:szCs w:val="16"/>
                            </w:rPr>
                          </w:pPr>
                        </w:p>
                        <w:tbl>
                          <w:tblPr>
                            <w:tblW w:w="885" w:type="dxa"/>
                            <w:jc w:val="center"/>
                            <w:tblCellMar>
                              <w:left w:w="0" w:type="dxa"/>
                              <w:right w:w="0" w:type="dxa"/>
                            </w:tblCellMar>
                            <w:tblLook w:val="01E0" w:firstRow="1" w:lastRow="1" w:firstColumn="1" w:lastColumn="1" w:noHBand="0" w:noVBand="0"/>
                          </w:tblPr>
                          <w:tblGrid>
                            <w:gridCol w:w="885"/>
                          </w:tblGrid>
                          <w:tr w:rsidR="00B23DE1" w:rsidRPr="007C3B9F" w14:paraId="61C03EF3" w14:textId="77777777">
                            <w:trPr>
                              <w:jc w:val="center"/>
                            </w:trPr>
                            <w:tc>
                              <w:tcPr>
                                <w:tcW w:w="885" w:type="dxa"/>
                                <w:shd w:val="clear" w:color="auto" w:fill="auto"/>
                              </w:tcPr>
                              <w:p w14:paraId="5A35EC8A" w14:textId="77777777" w:rsidR="00B23DE1" w:rsidRPr="007C3B9F" w:rsidRDefault="00B23DE1">
                                <w:pPr>
                                  <w:spacing w:line="240" w:lineRule="auto"/>
                                  <w:rPr>
                                    <w:b/>
                                    <w:bCs/>
                                    <w:sz w:val="16"/>
                                    <w:szCs w:val="16"/>
                                  </w:rPr>
                                </w:pPr>
                                <w:r w:rsidRPr="007C3B9F">
                                  <w:rPr>
                                    <w:b/>
                                    <w:bCs/>
                                    <w:sz w:val="16"/>
                                    <w:szCs w:val="16"/>
                                  </w:rPr>
                                  <w:t>RB:</w:t>
                                </w:r>
                              </w:p>
                            </w:tc>
                          </w:tr>
                          <w:tr w:rsidR="00B23DE1" w:rsidRPr="007C3B9F" w14:paraId="3F5209B4" w14:textId="77777777">
                            <w:trPr>
                              <w:jc w:val="center"/>
                            </w:trPr>
                            <w:tc>
                              <w:tcPr>
                                <w:tcW w:w="885" w:type="dxa"/>
                                <w:shd w:val="clear" w:color="auto" w:fill="auto"/>
                              </w:tcPr>
                              <w:p w14:paraId="273BE1CC" w14:textId="77777777" w:rsidR="00B23DE1" w:rsidRPr="007C3B9F" w:rsidRDefault="00B23DE1">
                                <w:pPr>
                                  <w:spacing w:line="240" w:lineRule="auto"/>
                                  <w:rPr>
                                    <w:sz w:val="16"/>
                                    <w:szCs w:val="16"/>
                                  </w:rPr>
                                </w:pPr>
                                <w:r w:rsidRPr="007C3B9F">
                                  <w:rPr>
                                    <w:sz w:val="16"/>
                                    <w:szCs w:val="16"/>
                                  </w:rPr>
                                  <w:t>1 D-1</w:t>
                                </w:r>
                              </w:p>
                            </w:tc>
                          </w:tr>
                          <w:tr w:rsidR="00B23DE1" w:rsidRPr="007C3B9F" w14:paraId="07C03BCC" w14:textId="77777777">
                            <w:trPr>
                              <w:jc w:val="center"/>
                            </w:trPr>
                            <w:tc>
                              <w:tcPr>
                                <w:tcW w:w="885" w:type="dxa"/>
                                <w:shd w:val="clear" w:color="auto" w:fill="auto"/>
                              </w:tcPr>
                              <w:p w14:paraId="494B19E1" w14:textId="77777777" w:rsidR="00B23DE1" w:rsidRPr="007C3B9F" w:rsidRDefault="00B23DE1">
                                <w:pPr>
                                  <w:spacing w:line="240" w:lineRule="auto"/>
                                  <w:rPr>
                                    <w:sz w:val="16"/>
                                    <w:szCs w:val="16"/>
                                  </w:rPr>
                                </w:pPr>
                                <w:r w:rsidRPr="007C3B9F">
                                  <w:rPr>
                                    <w:sz w:val="16"/>
                                    <w:szCs w:val="16"/>
                                  </w:rPr>
                                  <w:t>1 P-5</w:t>
                                </w:r>
                              </w:p>
                              <w:p w14:paraId="612C9E42" w14:textId="77777777" w:rsidR="00B23DE1" w:rsidRPr="007C3B9F" w:rsidRDefault="00B23DE1">
                                <w:pPr>
                                  <w:spacing w:line="240" w:lineRule="auto"/>
                                  <w:rPr>
                                    <w:sz w:val="16"/>
                                    <w:szCs w:val="16"/>
                                  </w:rPr>
                                </w:pPr>
                                <w:r>
                                  <w:rPr>
                                    <w:sz w:val="16"/>
                                    <w:szCs w:val="16"/>
                                  </w:rPr>
                                  <w:t>3</w:t>
                                </w:r>
                                <w:r w:rsidRPr="007C3B9F">
                                  <w:rPr>
                                    <w:sz w:val="16"/>
                                    <w:szCs w:val="16"/>
                                  </w:rPr>
                                  <w:t xml:space="preserve"> P-4</w:t>
                                </w:r>
                              </w:p>
                            </w:tc>
                          </w:tr>
                          <w:tr w:rsidR="00B23DE1" w:rsidRPr="007C3B9F" w14:paraId="6C1555FB" w14:textId="77777777">
                            <w:trPr>
                              <w:jc w:val="center"/>
                            </w:trPr>
                            <w:tc>
                              <w:tcPr>
                                <w:tcW w:w="885" w:type="dxa"/>
                                <w:shd w:val="clear" w:color="auto" w:fill="auto"/>
                              </w:tcPr>
                              <w:p w14:paraId="74C2B136" w14:textId="77777777" w:rsidR="00B23DE1" w:rsidRPr="007C3B9F" w:rsidRDefault="00B23DE1">
                                <w:pPr>
                                  <w:spacing w:line="240" w:lineRule="auto"/>
                                  <w:rPr>
                                    <w:sz w:val="16"/>
                                    <w:szCs w:val="16"/>
                                  </w:rPr>
                                </w:pPr>
                                <w:r>
                                  <w:rPr>
                                    <w:sz w:val="16"/>
                                    <w:szCs w:val="16"/>
                                  </w:rPr>
                                  <w:t>5</w:t>
                                </w:r>
                                <w:r w:rsidRPr="007C3B9F">
                                  <w:rPr>
                                    <w:sz w:val="16"/>
                                    <w:szCs w:val="16"/>
                                  </w:rPr>
                                  <w:t xml:space="preserve"> P-3</w:t>
                                </w:r>
                              </w:p>
                            </w:tc>
                          </w:tr>
                          <w:tr w:rsidR="00B23DE1" w:rsidRPr="007C3B9F" w14:paraId="064AB95B" w14:textId="77777777">
                            <w:trPr>
                              <w:jc w:val="center"/>
                            </w:trPr>
                            <w:tc>
                              <w:tcPr>
                                <w:tcW w:w="885" w:type="dxa"/>
                                <w:shd w:val="clear" w:color="auto" w:fill="auto"/>
                              </w:tcPr>
                              <w:p w14:paraId="099077A5" w14:textId="77777777" w:rsidR="00B23DE1" w:rsidRPr="007C3B9F" w:rsidRDefault="00B23DE1">
                                <w:pPr>
                                  <w:spacing w:line="240" w:lineRule="auto"/>
                                  <w:rPr>
                                    <w:sz w:val="16"/>
                                    <w:szCs w:val="16"/>
                                  </w:rPr>
                                </w:pPr>
                                <w:r>
                                  <w:rPr>
                                    <w:sz w:val="16"/>
                                    <w:szCs w:val="16"/>
                                  </w:rPr>
                                  <w:t>3</w:t>
                                </w:r>
                                <w:r w:rsidRPr="007C3B9F">
                                  <w:rPr>
                                    <w:sz w:val="16"/>
                                    <w:szCs w:val="16"/>
                                  </w:rPr>
                                  <w:t xml:space="preserve"> P-2</w:t>
                                </w:r>
                              </w:p>
                            </w:tc>
                          </w:tr>
                          <w:tr w:rsidR="00B23DE1" w:rsidRPr="007C3B9F" w14:paraId="7DC8432C" w14:textId="77777777">
                            <w:trPr>
                              <w:jc w:val="center"/>
                            </w:trPr>
                            <w:tc>
                              <w:tcPr>
                                <w:tcW w:w="885" w:type="dxa"/>
                                <w:shd w:val="clear" w:color="auto" w:fill="auto"/>
                              </w:tcPr>
                              <w:p w14:paraId="7BB58550" w14:textId="77777777" w:rsidR="00B23DE1" w:rsidRPr="007C3B9F" w:rsidRDefault="00B23DE1">
                                <w:pPr>
                                  <w:spacing w:line="240" w:lineRule="auto"/>
                                  <w:rPr>
                                    <w:sz w:val="16"/>
                                    <w:szCs w:val="16"/>
                                  </w:rPr>
                                </w:pPr>
                                <w:r w:rsidRPr="007C3B9F">
                                  <w:rPr>
                                    <w:sz w:val="16"/>
                                    <w:szCs w:val="16"/>
                                  </w:rPr>
                                  <w:t>3 GS (PL)</w:t>
                                </w:r>
                              </w:p>
                            </w:tc>
                          </w:tr>
                          <w:tr w:rsidR="00B23DE1" w:rsidRPr="007C3B9F" w14:paraId="71EBDC64" w14:textId="77777777">
                            <w:trPr>
                              <w:jc w:val="center"/>
                            </w:trPr>
                            <w:tc>
                              <w:tcPr>
                                <w:tcW w:w="885" w:type="dxa"/>
                                <w:tcBorders>
                                  <w:bottom w:val="single" w:sz="8" w:space="0" w:color="auto"/>
                                </w:tcBorders>
                                <w:shd w:val="clear" w:color="auto" w:fill="auto"/>
                              </w:tcPr>
                              <w:p w14:paraId="06C5EB98" w14:textId="77777777" w:rsidR="00B23DE1" w:rsidRPr="007C3B9F" w:rsidRDefault="00B23DE1">
                                <w:pPr>
                                  <w:spacing w:line="240" w:lineRule="auto"/>
                                  <w:rPr>
                                    <w:sz w:val="16"/>
                                    <w:szCs w:val="16"/>
                                  </w:rPr>
                                </w:pPr>
                                <w:r w:rsidRPr="007C3B9F">
                                  <w:rPr>
                                    <w:sz w:val="16"/>
                                    <w:szCs w:val="16"/>
                                  </w:rPr>
                                  <w:t>9 GS (OL)</w:t>
                                </w:r>
                              </w:p>
                            </w:tc>
                          </w:tr>
                          <w:tr w:rsidR="00B23DE1" w:rsidRPr="007C3B9F" w14:paraId="4F6FC7D8" w14:textId="77777777">
                            <w:trPr>
                              <w:jc w:val="center"/>
                            </w:trPr>
                            <w:tc>
                              <w:tcPr>
                                <w:tcW w:w="885" w:type="dxa"/>
                                <w:tcBorders>
                                  <w:top w:val="single" w:sz="8" w:space="0" w:color="auto"/>
                                </w:tcBorders>
                                <w:shd w:val="clear" w:color="auto" w:fill="auto"/>
                              </w:tcPr>
                              <w:p w14:paraId="0072CEAF" w14:textId="77777777" w:rsidR="00B23DE1" w:rsidRPr="007C3B9F" w:rsidRDefault="00B23DE1">
                                <w:pPr>
                                  <w:spacing w:line="240" w:lineRule="auto"/>
                                  <w:jc w:val="center"/>
                                  <w:rPr>
                                    <w:b/>
                                    <w:bCs/>
                                    <w:sz w:val="16"/>
                                    <w:szCs w:val="16"/>
                                  </w:rPr>
                                </w:pPr>
                                <w:r w:rsidRPr="007C3B9F">
                                  <w:rPr>
                                    <w:b/>
                                    <w:bCs/>
                                    <w:sz w:val="16"/>
                                    <w:szCs w:val="16"/>
                                  </w:rPr>
                                  <w:t>Total: 2</w:t>
                                </w:r>
                                <w:r>
                                  <w:rPr>
                                    <w:b/>
                                    <w:bCs/>
                                    <w:sz w:val="16"/>
                                    <w:szCs w:val="16"/>
                                  </w:rPr>
                                  <w:t>5</w:t>
                                </w:r>
                              </w:p>
                            </w:tc>
                          </w:tr>
                        </w:tbl>
                        <w:p w14:paraId="0E52931F" w14:textId="77777777" w:rsidR="00B23DE1" w:rsidRPr="007C3B9F" w:rsidRDefault="00B23DE1" w:rsidP="00064077">
                          <w:pPr>
                            <w:tabs>
                              <w:tab w:val="left" w:pos="270"/>
                              <w:tab w:val="left" w:pos="1080"/>
                            </w:tabs>
                            <w:spacing w:line="240" w:lineRule="auto"/>
                            <w:rPr>
                              <w:sz w:val="16"/>
                              <w:szCs w:val="16"/>
                            </w:rPr>
                          </w:pPr>
                        </w:p>
                      </w:txbxContent>
                    </v:textbox>
                  </v:shape>
                  <v:line id="Line 18" o:spid="_x0000_s1031" style="position:absolute;visibility:visible;mso-wrap-style:square" from="28386,28406" to="28386,32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"/>
                  <v:shape id="Text Box 7" o:spid="_x0000_s1032" type="#_x0000_t202" style="position:absolute;left:41346;top:6563;width:14003;height:16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">
                    <v:textbox>
                      <w:txbxContent>
                        <w:p w14:paraId="68410C0B" w14:textId="77777777" w:rsidR="00B23DE1" w:rsidRPr="007C3B9F" w:rsidRDefault="00B23DE1" w:rsidP="00064077">
                          <w:pPr>
                            <w:spacing w:line="240" w:lineRule="auto"/>
                            <w:jc w:val="center"/>
                            <w:rPr>
                              <w:b/>
                              <w:sz w:val="16"/>
                              <w:szCs w:val="16"/>
                            </w:rPr>
                          </w:pPr>
                          <w:r w:rsidRPr="007C3B9F">
                            <w:rPr>
                              <w:b/>
                              <w:sz w:val="16"/>
                              <w:szCs w:val="16"/>
                            </w:rPr>
                            <w:t>Programme support</w:t>
                          </w:r>
                        </w:p>
                        <w:p w14:paraId="2277E833" w14:textId="77777777" w:rsidR="00B23DE1" w:rsidRPr="007C3B9F" w:rsidRDefault="00B23DE1" w:rsidP="00064077">
                          <w:pPr>
                            <w:spacing w:line="240" w:lineRule="auto"/>
                            <w:jc w:val="center"/>
                            <w:rPr>
                              <w:b/>
                              <w:sz w:val="16"/>
                              <w:szCs w:val="16"/>
                            </w:rPr>
                          </w:pPr>
                        </w:p>
                        <w:tbl>
                          <w:tblPr>
                            <w:tblW w:w="1821" w:type="dxa"/>
                            <w:jc w:val="center"/>
                            <w:tblCellMar>
                              <w:left w:w="0" w:type="dxa"/>
                              <w:right w:w="0" w:type="dxa"/>
                            </w:tblCellMar>
                            <w:tblLook w:val="01E0" w:firstRow="1" w:lastRow="1" w:firstColumn="1" w:lastColumn="1" w:noHBand="0" w:noVBand="0"/>
                          </w:tblPr>
                          <w:tblGrid>
                            <w:gridCol w:w="885"/>
                            <w:gridCol w:w="936"/>
                          </w:tblGrid>
                          <w:tr w:rsidR="00B23DE1" w:rsidRPr="007C3B9F" w14:paraId="7FD56862" w14:textId="77777777">
                            <w:trPr>
                              <w:jc w:val="center"/>
                            </w:trPr>
                            <w:tc>
                              <w:tcPr>
                                <w:tcW w:w="885" w:type="dxa"/>
                                <w:shd w:val="clear" w:color="auto" w:fill="auto"/>
                              </w:tcPr>
                              <w:p w14:paraId="6D13BD13" w14:textId="77777777" w:rsidR="00B23DE1" w:rsidRPr="007C3B9F" w:rsidRDefault="00B23DE1">
                                <w:pPr>
                                  <w:spacing w:line="240" w:lineRule="auto"/>
                                  <w:rPr>
                                    <w:b/>
                                    <w:bCs/>
                                    <w:sz w:val="16"/>
                                    <w:szCs w:val="16"/>
                                  </w:rPr>
                                </w:pPr>
                                <w:r w:rsidRPr="007C3B9F">
                                  <w:rPr>
                                    <w:b/>
                                    <w:bCs/>
                                    <w:sz w:val="16"/>
                                    <w:szCs w:val="16"/>
                                  </w:rPr>
                                  <w:t>RB:</w:t>
                                </w:r>
                              </w:p>
                            </w:tc>
                            <w:tc>
                              <w:tcPr>
                                <w:tcW w:w="936" w:type="dxa"/>
                                <w:shd w:val="clear" w:color="auto" w:fill="auto"/>
                              </w:tcPr>
                              <w:p w14:paraId="294965DC" w14:textId="77777777" w:rsidR="00B23DE1" w:rsidRPr="007C3B9F" w:rsidRDefault="00B23DE1">
                                <w:pPr>
                                  <w:spacing w:line="240" w:lineRule="auto"/>
                                  <w:rPr>
                                    <w:b/>
                                    <w:bCs/>
                                    <w:sz w:val="16"/>
                                    <w:szCs w:val="16"/>
                                  </w:rPr>
                                </w:pPr>
                                <w:r w:rsidRPr="007C3B9F">
                                  <w:rPr>
                                    <w:b/>
                                    <w:bCs/>
                                    <w:sz w:val="16"/>
                                    <w:szCs w:val="16"/>
                                  </w:rPr>
                                  <w:t>XB:</w:t>
                                </w:r>
                              </w:p>
                            </w:tc>
                          </w:tr>
                          <w:tr w:rsidR="00B23DE1" w:rsidRPr="007C3B9F" w14:paraId="055199C8" w14:textId="77777777">
                            <w:trPr>
                              <w:jc w:val="center"/>
                            </w:trPr>
                            <w:tc>
                              <w:tcPr>
                                <w:tcW w:w="885" w:type="dxa"/>
                                <w:shd w:val="clear" w:color="auto" w:fill="auto"/>
                              </w:tcPr>
                              <w:p w14:paraId="39127209" w14:textId="77777777" w:rsidR="00B23DE1" w:rsidRPr="007C3B9F" w:rsidRDefault="00B23DE1">
                                <w:pPr>
                                  <w:spacing w:line="240" w:lineRule="auto"/>
                                  <w:rPr>
                                    <w:sz w:val="16"/>
                                    <w:szCs w:val="16"/>
                                  </w:rPr>
                                </w:pPr>
                                <w:r w:rsidRPr="007C3B9F">
                                  <w:rPr>
                                    <w:sz w:val="16"/>
                                    <w:szCs w:val="16"/>
                                  </w:rPr>
                                  <w:t>2 D-1</w:t>
                                </w:r>
                              </w:p>
                            </w:tc>
                            <w:tc>
                              <w:tcPr>
                                <w:tcW w:w="936" w:type="dxa"/>
                                <w:shd w:val="clear" w:color="auto" w:fill="auto"/>
                              </w:tcPr>
                              <w:p w14:paraId="13AD959E" w14:textId="77777777" w:rsidR="00B23DE1" w:rsidRPr="007C3B9F" w:rsidRDefault="00B23DE1">
                                <w:pPr>
                                  <w:spacing w:line="240" w:lineRule="auto"/>
                                  <w:rPr>
                                    <w:sz w:val="16"/>
                                    <w:szCs w:val="16"/>
                                  </w:rPr>
                                </w:pPr>
                                <w:r w:rsidRPr="007C3B9F">
                                  <w:rPr>
                                    <w:sz w:val="16"/>
                                    <w:szCs w:val="16"/>
                                  </w:rPr>
                                  <w:t>1 P-5</w:t>
                                </w:r>
                              </w:p>
                            </w:tc>
                          </w:tr>
                          <w:tr w:rsidR="00B23DE1" w:rsidRPr="007C3B9F" w14:paraId="45F3B5A8" w14:textId="77777777">
                            <w:trPr>
                              <w:jc w:val="center"/>
                            </w:trPr>
                            <w:tc>
                              <w:tcPr>
                                <w:tcW w:w="885" w:type="dxa"/>
                                <w:shd w:val="clear" w:color="auto" w:fill="auto"/>
                              </w:tcPr>
                              <w:p w14:paraId="268536CB" w14:textId="77777777" w:rsidR="00B23DE1" w:rsidRPr="007C3B9F" w:rsidRDefault="00B23DE1">
                                <w:pPr>
                                  <w:spacing w:line="240" w:lineRule="auto"/>
                                  <w:rPr>
                                    <w:sz w:val="16"/>
                                    <w:szCs w:val="16"/>
                                  </w:rPr>
                                </w:pPr>
                                <w:r w:rsidRPr="00A066FA">
                                  <w:rPr>
                                    <w:sz w:val="16"/>
                                    <w:szCs w:val="16"/>
                                  </w:rPr>
                                  <w:t>6 P-5</w:t>
                                </w:r>
                              </w:p>
                            </w:tc>
                            <w:tc>
                              <w:tcPr>
                                <w:tcW w:w="936" w:type="dxa"/>
                                <w:shd w:val="clear" w:color="auto" w:fill="auto"/>
                              </w:tcPr>
                              <w:p w14:paraId="5F93D8DE" w14:textId="77777777" w:rsidR="00B23DE1" w:rsidRPr="007C3B9F" w:rsidRDefault="00B23DE1">
                                <w:pPr>
                                  <w:spacing w:line="240" w:lineRule="auto"/>
                                  <w:rPr>
                                    <w:sz w:val="16"/>
                                    <w:szCs w:val="16"/>
                                  </w:rPr>
                                </w:pPr>
                                <w:r w:rsidRPr="007C3B9F">
                                  <w:rPr>
                                    <w:sz w:val="16"/>
                                    <w:szCs w:val="16"/>
                                  </w:rPr>
                                  <w:t>1 P-4</w:t>
                                </w:r>
                              </w:p>
                            </w:tc>
                          </w:tr>
                          <w:tr w:rsidR="00B23DE1" w:rsidRPr="007C3B9F" w14:paraId="428A2864" w14:textId="77777777">
                            <w:trPr>
                              <w:jc w:val="center"/>
                            </w:trPr>
                            <w:tc>
                              <w:tcPr>
                                <w:tcW w:w="885" w:type="dxa"/>
                                <w:shd w:val="clear" w:color="auto" w:fill="auto"/>
                              </w:tcPr>
                              <w:p w14:paraId="318CD549" w14:textId="77777777" w:rsidR="00B23DE1" w:rsidRPr="007C3B9F" w:rsidRDefault="00B23DE1">
                                <w:pPr>
                                  <w:spacing w:line="240" w:lineRule="auto"/>
                                  <w:rPr>
                                    <w:sz w:val="16"/>
                                    <w:szCs w:val="16"/>
                                  </w:rPr>
                                </w:pPr>
                                <w:r w:rsidRPr="007C3B9F">
                                  <w:rPr>
                                    <w:sz w:val="16"/>
                                    <w:szCs w:val="16"/>
                                  </w:rPr>
                                  <w:t>4 P-4</w:t>
                                </w:r>
                              </w:p>
                            </w:tc>
                            <w:tc>
                              <w:tcPr>
                                <w:tcW w:w="936" w:type="dxa"/>
                                <w:shd w:val="clear" w:color="auto" w:fill="auto"/>
                              </w:tcPr>
                              <w:p w14:paraId="02DF108A" w14:textId="77777777" w:rsidR="00B23DE1" w:rsidRPr="007C3B9F" w:rsidRDefault="00B23DE1">
                                <w:pPr>
                                  <w:spacing w:line="240" w:lineRule="auto"/>
                                  <w:rPr>
                                    <w:sz w:val="16"/>
                                    <w:szCs w:val="16"/>
                                  </w:rPr>
                                </w:pPr>
                                <w:r w:rsidRPr="007C3B9F">
                                  <w:rPr>
                                    <w:sz w:val="16"/>
                                    <w:szCs w:val="16"/>
                                  </w:rPr>
                                  <w:t>2 P-3</w:t>
                                </w:r>
                              </w:p>
                            </w:tc>
                          </w:tr>
                          <w:tr w:rsidR="00B23DE1" w:rsidRPr="007C3B9F" w14:paraId="3AFE0301" w14:textId="77777777">
                            <w:trPr>
                              <w:jc w:val="center"/>
                            </w:trPr>
                            <w:tc>
                              <w:tcPr>
                                <w:tcW w:w="885" w:type="dxa"/>
                                <w:shd w:val="clear" w:color="auto" w:fill="auto"/>
                              </w:tcPr>
                              <w:p w14:paraId="493C6F41" w14:textId="77777777" w:rsidR="00B23DE1" w:rsidRPr="007C3B9F" w:rsidRDefault="00B23DE1">
                                <w:pPr>
                                  <w:spacing w:line="240" w:lineRule="auto"/>
                                  <w:rPr>
                                    <w:sz w:val="16"/>
                                    <w:szCs w:val="16"/>
                                  </w:rPr>
                                </w:pPr>
                                <w:r w:rsidRPr="007C3B9F">
                                  <w:rPr>
                                    <w:sz w:val="16"/>
                                    <w:szCs w:val="16"/>
                                  </w:rPr>
                                  <w:t>7 P-3</w:t>
                                </w:r>
                              </w:p>
                            </w:tc>
                            <w:tc>
                              <w:tcPr>
                                <w:tcW w:w="936" w:type="dxa"/>
                                <w:shd w:val="clear" w:color="auto" w:fill="auto"/>
                              </w:tcPr>
                              <w:p w14:paraId="2E84E2D0" w14:textId="77777777" w:rsidR="00B23DE1" w:rsidRPr="007C3B9F" w:rsidRDefault="00B23DE1">
                                <w:pPr>
                                  <w:spacing w:line="240" w:lineRule="auto"/>
                                  <w:rPr>
                                    <w:sz w:val="16"/>
                                    <w:szCs w:val="16"/>
                                  </w:rPr>
                                </w:pPr>
                                <w:r w:rsidRPr="007C3B9F">
                                  <w:rPr>
                                    <w:sz w:val="16"/>
                                    <w:szCs w:val="16"/>
                                  </w:rPr>
                                  <w:t>9 GS (OL)</w:t>
                                </w:r>
                              </w:p>
                            </w:tc>
                          </w:tr>
                          <w:tr w:rsidR="00B23DE1" w:rsidRPr="007C3B9F" w14:paraId="599693C3" w14:textId="77777777">
                            <w:trPr>
                              <w:jc w:val="center"/>
                            </w:trPr>
                            <w:tc>
                              <w:tcPr>
                                <w:tcW w:w="885" w:type="dxa"/>
                                <w:shd w:val="clear" w:color="auto" w:fill="auto"/>
                              </w:tcPr>
                              <w:p w14:paraId="3DC6151B" w14:textId="77777777" w:rsidR="00B23DE1" w:rsidRPr="007C3B9F" w:rsidRDefault="00B23DE1">
                                <w:pPr>
                                  <w:spacing w:line="240" w:lineRule="auto"/>
                                  <w:rPr>
                                    <w:sz w:val="16"/>
                                    <w:szCs w:val="16"/>
                                  </w:rPr>
                                </w:pPr>
                                <w:r w:rsidRPr="007C3B9F">
                                  <w:rPr>
                                    <w:sz w:val="16"/>
                                    <w:szCs w:val="16"/>
                                  </w:rPr>
                                  <w:t>1 P-2</w:t>
                                </w:r>
                              </w:p>
                            </w:tc>
                            <w:tc>
                              <w:tcPr>
                                <w:tcW w:w="936" w:type="dxa"/>
                                <w:shd w:val="clear" w:color="auto" w:fill="auto"/>
                              </w:tcPr>
                              <w:p w14:paraId="73247B2E" w14:textId="77777777" w:rsidR="00B23DE1" w:rsidRPr="007C3B9F" w:rsidRDefault="00B23DE1">
                                <w:pPr>
                                  <w:spacing w:line="240" w:lineRule="auto"/>
                                  <w:rPr>
                                    <w:sz w:val="16"/>
                                    <w:szCs w:val="16"/>
                                  </w:rPr>
                                </w:pPr>
                              </w:p>
                            </w:tc>
                          </w:tr>
                          <w:tr w:rsidR="00B23DE1" w:rsidRPr="007C3B9F" w14:paraId="0338B8A9" w14:textId="77777777">
                            <w:trPr>
                              <w:jc w:val="center"/>
                            </w:trPr>
                            <w:tc>
                              <w:tcPr>
                                <w:tcW w:w="885" w:type="dxa"/>
                                <w:shd w:val="clear" w:color="auto" w:fill="auto"/>
                              </w:tcPr>
                              <w:p w14:paraId="00AF8A04" w14:textId="77777777" w:rsidR="00B23DE1" w:rsidRPr="007C3B9F" w:rsidRDefault="00B23DE1">
                                <w:pPr>
                                  <w:spacing w:line="240" w:lineRule="auto"/>
                                  <w:rPr>
                                    <w:sz w:val="16"/>
                                    <w:szCs w:val="16"/>
                                  </w:rPr>
                                </w:pPr>
                                <w:r w:rsidRPr="007C3B9F">
                                  <w:rPr>
                                    <w:sz w:val="16"/>
                                    <w:szCs w:val="16"/>
                                  </w:rPr>
                                  <w:t>4 GS (PL)</w:t>
                                </w:r>
                              </w:p>
                            </w:tc>
                            <w:tc>
                              <w:tcPr>
                                <w:tcW w:w="936" w:type="dxa"/>
                                <w:shd w:val="clear" w:color="auto" w:fill="auto"/>
                              </w:tcPr>
                              <w:p w14:paraId="694E7DB0" w14:textId="77777777" w:rsidR="00B23DE1" w:rsidRPr="007C3B9F" w:rsidRDefault="00B23DE1">
                                <w:pPr>
                                  <w:spacing w:line="240" w:lineRule="auto"/>
                                  <w:rPr>
                                    <w:sz w:val="16"/>
                                    <w:szCs w:val="16"/>
                                  </w:rPr>
                                </w:pPr>
                              </w:p>
                            </w:tc>
                          </w:tr>
                          <w:tr w:rsidR="00B23DE1" w:rsidRPr="007C3B9F" w14:paraId="4E99BCF8" w14:textId="77777777">
                            <w:trPr>
                              <w:jc w:val="center"/>
                            </w:trPr>
                            <w:tc>
                              <w:tcPr>
                                <w:tcW w:w="885" w:type="dxa"/>
                                <w:tcBorders>
                                  <w:bottom w:val="single" w:sz="8" w:space="0" w:color="auto"/>
                                </w:tcBorders>
                                <w:shd w:val="clear" w:color="auto" w:fill="auto"/>
                              </w:tcPr>
                              <w:p w14:paraId="3210E3AB" w14:textId="77777777" w:rsidR="00B23DE1" w:rsidRPr="007C3B9F" w:rsidRDefault="00B23DE1">
                                <w:pPr>
                                  <w:spacing w:line="240" w:lineRule="auto"/>
                                  <w:rPr>
                                    <w:sz w:val="16"/>
                                    <w:szCs w:val="16"/>
                                  </w:rPr>
                                </w:pPr>
                                <w:r w:rsidRPr="007C3B9F">
                                  <w:rPr>
                                    <w:sz w:val="16"/>
                                    <w:szCs w:val="16"/>
                                  </w:rPr>
                                  <w:t>31 GS (OL)</w:t>
                                </w:r>
                              </w:p>
                            </w:tc>
                            <w:tc>
                              <w:tcPr>
                                <w:tcW w:w="936" w:type="dxa"/>
                                <w:tcBorders>
                                  <w:bottom w:val="single" w:sz="8" w:space="0" w:color="auto"/>
                                </w:tcBorders>
                                <w:shd w:val="clear" w:color="auto" w:fill="auto"/>
                              </w:tcPr>
                              <w:p w14:paraId="4CFADA69" w14:textId="77777777" w:rsidR="00B23DE1" w:rsidRPr="007C3B9F" w:rsidRDefault="00B23DE1">
                                <w:pPr>
                                  <w:spacing w:line="240" w:lineRule="auto"/>
                                  <w:rPr>
                                    <w:sz w:val="16"/>
                                    <w:szCs w:val="16"/>
                                  </w:rPr>
                                </w:pPr>
                              </w:p>
                            </w:tc>
                          </w:tr>
                          <w:tr w:rsidR="00B23DE1" w:rsidRPr="007C3B9F" w14:paraId="434CF5DE" w14:textId="77777777">
                            <w:trPr>
                              <w:jc w:val="center"/>
                            </w:trPr>
                            <w:tc>
                              <w:tcPr>
                                <w:tcW w:w="885" w:type="dxa"/>
                                <w:tcBorders>
                                  <w:top w:val="single" w:sz="8" w:space="0" w:color="auto"/>
                                </w:tcBorders>
                                <w:shd w:val="clear" w:color="auto" w:fill="auto"/>
                              </w:tcPr>
                              <w:p w14:paraId="7AF3533A" w14:textId="77777777" w:rsidR="00B23DE1" w:rsidRPr="007C3B9F" w:rsidRDefault="00B23DE1">
                                <w:pPr>
                                  <w:spacing w:line="240" w:lineRule="auto"/>
                                  <w:jc w:val="center"/>
                                  <w:rPr>
                                    <w:b/>
                                    <w:bCs/>
                                    <w:sz w:val="16"/>
                                    <w:szCs w:val="16"/>
                                  </w:rPr>
                                </w:pPr>
                                <w:r w:rsidRPr="007C3B9F">
                                  <w:rPr>
                                    <w:b/>
                                    <w:bCs/>
                                    <w:sz w:val="16"/>
                                    <w:szCs w:val="16"/>
                                  </w:rPr>
                                  <w:t>55</w:t>
                                </w:r>
                              </w:p>
                            </w:tc>
                            <w:tc>
                              <w:tcPr>
                                <w:tcW w:w="936" w:type="dxa"/>
                                <w:tcBorders>
                                  <w:top w:val="single" w:sz="8" w:space="0" w:color="auto"/>
                                </w:tcBorders>
                                <w:shd w:val="clear" w:color="auto" w:fill="auto"/>
                              </w:tcPr>
                              <w:p w14:paraId="63CCCFCE" w14:textId="77777777" w:rsidR="00B23DE1" w:rsidRPr="007C3B9F" w:rsidRDefault="00B23DE1">
                                <w:pPr>
                                  <w:spacing w:line="240" w:lineRule="auto"/>
                                  <w:jc w:val="center"/>
                                  <w:rPr>
                                    <w:b/>
                                    <w:bCs/>
                                    <w:sz w:val="16"/>
                                    <w:szCs w:val="16"/>
                                  </w:rPr>
                                </w:pPr>
                                <w:r w:rsidRPr="007C3B9F">
                                  <w:rPr>
                                    <w:b/>
                                    <w:bCs/>
                                    <w:sz w:val="16"/>
                                    <w:szCs w:val="16"/>
                                  </w:rPr>
                                  <w:t>13</w:t>
                                </w:r>
                              </w:p>
                            </w:tc>
                          </w:tr>
                          <w:tr w:rsidR="00B23DE1" w:rsidRPr="007C3B9F" w14:paraId="43B391D6" w14:textId="77777777">
                            <w:trPr>
                              <w:jc w:val="center"/>
                            </w:trPr>
                            <w:tc>
                              <w:tcPr>
                                <w:tcW w:w="1821" w:type="dxa"/>
                                <w:gridSpan w:val="2"/>
                                <w:shd w:val="clear" w:color="auto" w:fill="auto"/>
                              </w:tcPr>
                              <w:p w14:paraId="7A810BEE" w14:textId="77777777" w:rsidR="00B23DE1" w:rsidRPr="007C3B9F" w:rsidRDefault="00B23DE1">
                                <w:pPr>
                                  <w:tabs>
                                    <w:tab w:val="left" w:pos="180"/>
                                    <w:tab w:val="left" w:pos="540"/>
                                  </w:tabs>
                                  <w:spacing w:line="240" w:lineRule="auto"/>
                                  <w:jc w:val="center"/>
                                  <w:rPr>
                                    <w:sz w:val="16"/>
                                    <w:szCs w:val="16"/>
                                  </w:rPr>
                                </w:pPr>
                                <w:r w:rsidRPr="007C3B9F">
                                  <w:rPr>
                                    <w:b/>
                                    <w:bCs/>
                                    <w:sz w:val="16"/>
                                    <w:szCs w:val="16"/>
                                  </w:rPr>
                                  <w:t>Total: 68</w:t>
                                </w:r>
                              </w:p>
                            </w:tc>
                          </w:tr>
                        </w:tbl>
                        <w:p w14:paraId="5AEE99A1" w14:textId="77777777" w:rsidR="00B23DE1" w:rsidRPr="007C3B9F" w:rsidRDefault="00B23DE1" w:rsidP="00064077">
                          <w:pPr>
                            <w:tabs>
                              <w:tab w:val="left" w:pos="270"/>
                              <w:tab w:val="left" w:pos="1080"/>
                            </w:tabs>
                            <w:spacing w:line="240" w:lineRule="auto"/>
                            <w:rPr>
                              <w:sz w:val="16"/>
                              <w:szCs w:val="16"/>
                            </w:rPr>
                          </w:pPr>
                        </w:p>
                      </w:txbxContent>
                    </v:textbox>
                  </v:shape>
                  <v:line id="Straight Connector 6" o:spid="_x0000_s1033" style="position:absolute;visibility:visible;mso-wrap-style:square" from="17671,9301" to="20415,9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"/>
                  <v:group id="Group 346051362" o:spid="_x0000_s1034" style="position:absolute;top:31984;width:58693;height:21763" coordorigin=",4155" coordsize="58693,21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">
                    <v:line id="Straight Connector 31" o:spid="_x0000_s1035" style="position:absolute;visibility:visible;mso-wrap-style:square" from="30035,4218" to="30035,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"/>
                    <v:line id="Straight Connector 32" o:spid="_x0000_s1036" style="position:absolute;flip:x;visibility:visible;mso-wrap-style:square" from="6286,4155" to="6286,5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"/>
                    <v:shape id="Text Box 5" o:spid="_x0000_s1037" type="#_x0000_t202" style="position:absolute;left:47625;top:5672;width:11068;height:20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" filled="f">
                      <v:textbox>
                        <w:txbxContent>
                          <w:p w14:paraId="29D52555" w14:textId="77777777" w:rsidR="00B23DE1" w:rsidRPr="007C3B9F" w:rsidRDefault="00B23DE1" w:rsidP="00064077">
                            <w:pPr>
                              <w:spacing w:line="240" w:lineRule="auto"/>
                              <w:jc w:val="center"/>
                              <w:rPr>
                                <w:b/>
                                <w:bCs/>
                                <w:sz w:val="16"/>
                                <w:szCs w:val="16"/>
                              </w:rPr>
                            </w:pPr>
                            <w:r w:rsidRPr="007C3B9F">
                              <w:rPr>
                                <w:b/>
                                <w:bCs/>
                                <w:sz w:val="16"/>
                                <w:szCs w:val="16"/>
                              </w:rPr>
                              <w:t>Division for Africa, Least Developed Countries and Special Programmes</w:t>
                            </w:r>
                          </w:p>
                          <w:p w14:paraId="71060159" w14:textId="77777777" w:rsidR="00B23DE1" w:rsidRPr="007C3B9F" w:rsidRDefault="00B23DE1" w:rsidP="00064077">
                            <w:pPr>
                              <w:spacing w:line="240" w:lineRule="auto"/>
                              <w:jc w:val="center"/>
                              <w:rPr>
                                <w:bCs/>
                                <w:sz w:val="16"/>
                                <w:szCs w:val="16"/>
                              </w:rPr>
                            </w:pPr>
                            <w:r w:rsidRPr="007C3B9F">
                              <w:rPr>
                                <w:bCs/>
                                <w:sz w:val="16"/>
                                <w:szCs w:val="16"/>
                              </w:rPr>
                              <w:t>(subprogramme 5)</w:t>
                            </w:r>
                          </w:p>
                          <w:p w14:paraId="0E6E9A83" w14:textId="77777777" w:rsidR="00B23DE1" w:rsidRPr="007C3B9F" w:rsidRDefault="00B23DE1" w:rsidP="00064077">
                            <w:pPr>
                              <w:spacing w:line="240" w:lineRule="auto"/>
                              <w:jc w:val="center"/>
                              <w:rPr>
                                <w:sz w:val="16"/>
                                <w:szCs w:val="16"/>
                              </w:rPr>
                            </w:pPr>
                          </w:p>
                          <w:tbl>
                            <w:tblPr>
                              <w:tblW w:w="0" w:type="auto"/>
                              <w:jc w:val="center"/>
                              <w:tblCellMar>
                                <w:left w:w="0" w:type="dxa"/>
                                <w:right w:w="0" w:type="dxa"/>
                              </w:tblCellMar>
                              <w:tblLook w:val="01E0" w:firstRow="1" w:lastRow="1" w:firstColumn="1" w:lastColumn="1" w:noHBand="0" w:noVBand="0"/>
                            </w:tblPr>
                            <w:tblGrid>
                              <w:gridCol w:w="814"/>
                            </w:tblGrid>
                            <w:tr w:rsidR="00B23DE1" w:rsidRPr="007C3B9F" w14:paraId="25A760D5" w14:textId="77777777">
                              <w:trPr>
                                <w:jc w:val="center"/>
                              </w:trPr>
                              <w:tc>
                                <w:tcPr>
                                  <w:tcW w:w="814" w:type="dxa"/>
                                  <w:shd w:val="clear" w:color="auto" w:fill="auto"/>
                                </w:tcPr>
                                <w:p w14:paraId="442A4BB6" w14:textId="77777777" w:rsidR="00B23DE1" w:rsidRPr="007C3B9F" w:rsidRDefault="00B23DE1">
                                  <w:pPr>
                                    <w:tabs>
                                      <w:tab w:val="left" w:pos="360"/>
                                      <w:tab w:val="left" w:pos="1170"/>
                                    </w:tabs>
                                    <w:spacing w:line="240" w:lineRule="auto"/>
                                    <w:rPr>
                                      <w:b/>
                                      <w:bCs/>
                                      <w:sz w:val="16"/>
                                      <w:szCs w:val="16"/>
                                    </w:rPr>
                                  </w:pPr>
                                  <w:r w:rsidRPr="007C3B9F">
                                    <w:rPr>
                                      <w:b/>
                                      <w:bCs/>
                                      <w:sz w:val="16"/>
                                      <w:szCs w:val="16"/>
                                    </w:rPr>
                                    <w:t xml:space="preserve">RB: </w:t>
                                  </w:r>
                                </w:p>
                              </w:tc>
                            </w:tr>
                            <w:tr w:rsidR="00B23DE1" w:rsidRPr="007C3B9F" w14:paraId="5E045381" w14:textId="77777777">
                              <w:trPr>
                                <w:jc w:val="center"/>
                              </w:trPr>
                              <w:tc>
                                <w:tcPr>
                                  <w:tcW w:w="814" w:type="dxa"/>
                                  <w:shd w:val="clear" w:color="auto" w:fill="auto"/>
                                </w:tcPr>
                                <w:p w14:paraId="213A8B72" w14:textId="77777777" w:rsidR="00B23DE1" w:rsidRPr="007C3B9F" w:rsidRDefault="00B23DE1">
                                  <w:pPr>
                                    <w:tabs>
                                      <w:tab w:val="left" w:pos="270"/>
                                      <w:tab w:val="left" w:pos="540"/>
                                    </w:tabs>
                                    <w:spacing w:line="240" w:lineRule="auto"/>
                                    <w:rPr>
                                      <w:sz w:val="16"/>
                                      <w:szCs w:val="16"/>
                                    </w:rPr>
                                  </w:pPr>
                                  <w:r w:rsidRPr="007C3B9F">
                                    <w:rPr>
                                      <w:sz w:val="16"/>
                                      <w:szCs w:val="16"/>
                                    </w:rPr>
                                    <w:t>1 D-2</w:t>
                                  </w:r>
                                </w:p>
                              </w:tc>
                            </w:tr>
                            <w:tr w:rsidR="00B23DE1" w:rsidRPr="007C3B9F" w14:paraId="2C026FF2" w14:textId="77777777">
                              <w:trPr>
                                <w:jc w:val="center"/>
                              </w:trPr>
                              <w:tc>
                                <w:tcPr>
                                  <w:tcW w:w="814" w:type="dxa"/>
                                  <w:shd w:val="clear" w:color="auto" w:fill="auto"/>
                                </w:tcPr>
                                <w:p w14:paraId="67045374" w14:textId="77777777" w:rsidR="00B23DE1" w:rsidRPr="007C3B9F" w:rsidRDefault="00B23DE1">
                                  <w:pPr>
                                    <w:tabs>
                                      <w:tab w:val="left" w:pos="270"/>
                                      <w:tab w:val="left" w:pos="540"/>
                                    </w:tabs>
                                    <w:spacing w:line="240" w:lineRule="auto"/>
                                    <w:rPr>
                                      <w:sz w:val="16"/>
                                      <w:szCs w:val="16"/>
                                    </w:rPr>
                                  </w:pPr>
                                  <w:r w:rsidRPr="007C3B9F">
                                    <w:rPr>
                                      <w:sz w:val="16"/>
                                      <w:szCs w:val="16"/>
                                    </w:rPr>
                                    <w:t>2 D-1</w:t>
                                  </w:r>
                                </w:p>
                              </w:tc>
                            </w:tr>
                            <w:tr w:rsidR="00B23DE1" w:rsidRPr="007C3B9F" w14:paraId="6CA22208" w14:textId="77777777">
                              <w:trPr>
                                <w:jc w:val="center"/>
                              </w:trPr>
                              <w:tc>
                                <w:tcPr>
                                  <w:tcW w:w="814" w:type="dxa"/>
                                  <w:shd w:val="clear" w:color="auto" w:fill="auto"/>
                                </w:tcPr>
                                <w:p w14:paraId="748D527B" w14:textId="77777777" w:rsidR="00B23DE1" w:rsidRPr="007C3B9F" w:rsidRDefault="00B23DE1">
                                  <w:pPr>
                                    <w:tabs>
                                      <w:tab w:val="left" w:pos="270"/>
                                      <w:tab w:val="left" w:pos="540"/>
                                    </w:tabs>
                                    <w:spacing w:line="240" w:lineRule="auto"/>
                                    <w:rPr>
                                      <w:sz w:val="16"/>
                                      <w:szCs w:val="16"/>
                                    </w:rPr>
                                  </w:pPr>
                                  <w:r w:rsidRPr="007C3B9F">
                                    <w:rPr>
                                      <w:sz w:val="16"/>
                                      <w:szCs w:val="16"/>
                                    </w:rPr>
                                    <w:t>5 P-5</w:t>
                                  </w:r>
                                </w:p>
                              </w:tc>
                            </w:tr>
                            <w:tr w:rsidR="00B23DE1" w:rsidRPr="007C3B9F" w14:paraId="63B16544" w14:textId="77777777">
                              <w:trPr>
                                <w:jc w:val="center"/>
                              </w:trPr>
                              <w:tc>
                                <w:tcPr>
                                  <w:tcW w:w="814" w:type="dxa"/>
                                  <w:shd w:val="clear" w:color="auto" w:fill="auto"/>
                                </w:tcPr>
                                <w:p w14:paraId="230075BC" w14:textId="77777777" w:rsidR="00B23DE1" w:rsidRPr="007C3B9F" w:rsidRDefault="00B23DE1">
                                  <w:pPr>
                                    <w:tabs>
                                      <w:tab w:val="left" w:pos="270"/>
                                      <w:tab w:val="left" w:pos="540"/>
                                    </w:tabs>
                                    <w:spacing w:line="240" w:lineRule="auto"/>
                                    <w:rPr>
                                      <w:sz w:val="16"/>
                                      <w:szCs w:val="16"/>
                                    </w:rPr>
                                  </w:pPr>
                                  <w:r w:rsidRPr="007C3B9F">
                                    <w:rPr>
                                      <w:sz w:val="16"/>
                                      <w:szCs w:val="16"/>
                                    </w:rPr>
                                    <w:t>8 P-4</w:t>
                                  </w:r>
                                </w:p>
                              </w:tc>
                            </w:tr>
                            <w:tr w:rsidR="00B23DE1" w:rsidRPr="007C3B9F" w14:paraId="7AC687C5" w14:textId="77777777">
                              <w:trPr>
                                <w:jc w:val="center"/>
                              </w:trPr>
                              <w:tc>
                                <w:tcPr>
                                  <w:tcW w:w="814" w:type="dxa"/>
                                  <w:shd w:val="clear" w:color="auto" w:fill="auto"/>
                                </w:tcPr>
                                <w:p w14:paraId="2786D5D8" w14:textId="77777777" w:rsidR="00B23DE1" w:rsidRPr="007C3B9F" w:rsidRDefault="00B23DE1">
                                  <w:pPr>
                                    <w:tabs>
                                      <w:tab w:val="left" w:pos="180"/>
                                      <w:tab w:val="left" w:pos="540"/>
                                    </w:tabs>
                                    <w:spacing w:line="240" w:lineRule="auto"/>
                                    <w:rPr>
                                      <w:sz w:val="16"/>
                                      <w:szCs w:val="16"/>
                                    </w:rPr>
                                  </w:pPr>
                                  <w:r w:rsidRPr="007C3B9F">
                                    <w:rPr>
                                      <w:sz w:val="16"/>
                                      <w:szCs w:val="16"/>
                                    </w:rPr>
                                    <w:t>4 P-3</w:t>
                                  </w:r>
                                </w:p>
                              </w:tc>
                            </w:tr>
                            <w:tr w:rsidR="00B23DE1" w:rsidRPr="007C3B9F" w14:paraId="7B86747C" w14:textId="77777777">
                              <w:trPr>
                                <w:jc w:val="center"/>
                              </w:trPr>
                              <w:tc>
                                <w:tcPr>
                                  <w:tcW w:w="814" w:type="dxa"/>
                                  <w:shd w:val="clear" w:color="auto" w:fill="auto"/>
                                </w:tcPr>
                                <w:p w14:paraId="2D539BA3" w14:textId="77777777" w:rsidR="00B23DE1" w:rsidRPr="007C3B9F" w:rsidRDefault="00B23DE1">
                                  <w:pPr>
                                    <w:tabs>
                                      <w:tab w:val="left" w:pos="180"/>
                                      <w:tab w:val="left" w:pos="540"/>
                                    </w:tabs>
                                    <w:spacing w:line="240" w:lineRule="auto"/>
                                    <w:rPr>
                                      <w:sz w:val="16"/>
                                      <w:szCs w:val="16"/>
                                    </w:rPr>
                                  </w:pPr>
                                  <w:r w:rsidRPr="007C3B9F">
                                    <w:rPr>
                                      <w:sz w:val="16"/>
                                      <w:szCs w:val="16"/>
                                    </w:rPr>
                                    <w:t>3 P-2</w:t>
                                  </w:r>
                                </w:p>
                              </w:tc>
                            </w:tr>
                            <w:tr w:rsidR="00B23DE1" w:rsidRPr="007C3B9F" w14:paraId="6E8164FF" w14:textId="77777777">
                              <w:trPr>
                                <w:jc w:val="center"/>
                              </w:trPr>
                              <w:tc>
                                <w:tcPr>
                                  <w:tcW w:w="814" w:type="dxa"/>
                                  <w:tcBorders>
                                    <w:bottom w:val="single" w:sz="8" w:space="0" w:color="auto"/>
                                  </w:tcBorders>
                                  <w:shd w:val="clear" w:color="auto" w:fill="auto"/>
                                </w:tcPr>
                                <w:p w14:paraId="702FA2B1" w14:textId="77777777" w:rsidR="00B23DE1" w:rsidRPr="007C3B9F" w:rsidRDefault="00B23DE1">
                                  <w:pPr>
                                    <w:tabs>
                                      <w:tab w:val="left" w:pos="180"/>
                                      <w:tab w:val="left" w:pos="540"/>
                                    </w:tabs>
                                    <w:spacing w:line="240" w:lineRule="auto"/>
                                    <w:rPr>
                                      <w:sz w:val="16"/>
                                      <w:szCs w:val="16"/>
                                    </w:rPr>
                                  </w:pPr>
                                  <w:r w:rsidRPr="007C3B9F">
                                    <w:rPr>
                                      <w:sz w:val="16"/>
                                      <w:szCs w:val="16"/>
                                    </w:rPr>
                                    <w:t>6 GS (OL)</w:t>
                                  </w:r>
                                </w:p>
                              </w:tc>
                            </w:tr>
                            <w:tr w:rsidR="00B23DE1" w:rsidRPr="007C3B9F" w14:paraId="7B6B408B" w14:textId="77777777">
                              <w:trPr>
                                <w:jc w:val="center"/>
                              </w:trPr>
                              <w:tc>
                                <w:tcPr>
                                  <w:tcW w:w="814" w:type="dxa"/>
                                  <w:tcBorders>
                                    <w:top w:val="single" w:sz="8" w:space="0" w:color="auto"/>
                                  </w:tcBorders>
                                  <w:shd w:val="clear" w:color="auto" w:fill="auto"/>
                                </w:tcPr>
                                <w:p w14:paraId="750C7ED9"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Total: 29</w:t>
                                  </w:r>
                                </w:p>
                              </w:tc>
                            </w:tr>
                          </w:tbl>
                          <w:p w14:paraId="5C97FC1F" w14:textId="77777777" w:rsidR="00B23DE1" w:rsidRPr="007C3B9F" w:rsidRDefault="00B23DE1" w:rsidP="00064077">
                            <w:pPr>
                              <w:tabs>
                                <w:tab w:val="left" w:pos="180"/>
                                <w:tab w:val="left" w:pos="540"/>
                              </w:tabs>
                              <w:spacing w:line="240" w:lineRule="auto"/>
                              <w:ind w:left="540"/>
                              <w:rPr>
                                <w:sz w:val="16"/>
                                <w:szCs w:val="16"/>
                              </w:rPr>
                            </w:pPr>
                          </w:p>
                        </w:txbxContent>
                      </v:textbox>
                    </v:shape>
                    <v:shape id="Text Box 8" o:spid="_x0000_s1038" type="#_x0000_t202" style="position:absolute;top:5735;width:11137;height:20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">
                      <v:textbox>
                        <w:txbxContent>
                          <w:p w14:paraId="76DD2826" w14:textId="77777777" w:rsidR="00B23DE1" w:rsidRPr="007C3B9F" w:rsidRDefault="00B23DE1" w:rsidP="00064077">
                            <w:pPr>
                              <w:spacing w:line="240" w:lineRule="auto"/>
                              <w:jc w:val="center"/>
                              <w:rPr>
                                <w:b/>
                                <w:bCs/>
                                <w:sz w:val="16"/>
                                <w:szCs w:val="16"/>
                              </w:rPr>
                            </w:pPr>
                            <w:r w:rsidRPr="007C3B9F">
                              <w:rPr>
                                <w:b/>
                                <w:bCs/>
                                <w:sz w:val="16"/>
                                <w:szCs w:val="16"/>
                              </w:rPr>
                              <w:t>Division on</w:t>
                            </w:r>
                          </w:p>
                          <w:p w14:paraId="1D5A227B" w14:textId="77777777" w:rsidR="00B23DE1" w:rsidRPr="007C3B9F" w:rsidRDefault="00B23DE1" w:rsidP="00064077">
                            <w:pPr>
                              <w:spacing w:line="240" w:lineRule="auto"/>
                              <w:jc w:val="center"/>
                              <w:rPr>
                                <w:b/>
                                <w:bCs/>
                                <w:sz w:val="16"/>
                                <w:szCs w:val="16"/>
                              </w:rPr>
                            </w:pPr>
                            <w:r w:rsidRPr="007C3B9F">
                              <w:rPr>
                                <w:b/>
                                <w:bCs/>
                                <w:sz w:val="16"/>
                                <w:szCs w:val="16"/>
                              </w:rPr>
                              <w:t xml:space="preserve">Globalization and </w:t>
                            </w:r>
                          </w:p>
                          <w:p w14:paraId="25E99915" w14:textId="77777777" w:rsidR="00B23DE1" w:rsidRPr="007C3B9F" w:rsidRDefault="00B23DE1" w:rsidP="00064077">
                            <w:pPr>
                              <w:spacing w:line="240" w:lineRule="auto"/>
                              <w:jc w:val="center"/>
                              <w:rPr>
                                <w:b/>
                                <w:bCs/>
                                <w:sz w:val="16"/>
                                <w:szCs w:val="16"/>
                              </w:rPr>
                            </w:pPr>
                            <w:r w:rsidRPr="007C3B9F">
                              <w:rPr>
                                <w:b/>
                                <w:bCs/>
                                <w:sz w:val="16"/>
                                <w:szCs w:val="16"/>
                              </w:rPr>
                              <w:t>Development</w:t>
                            </w:r>
                          </w:p>
                          <w:p w14:paraId="0DA290A6" w14:textId="77777777" w:rsidR="00B23DE1" w:rsidRPr="007C3B9F" w:rsidRDefault="00B23DE1" w:rsidP="00064077">
                            <w:pPr>
                              <w:spacing w:line="240" w:lineRule="auto"/>
                              <w:jc w:val="center"/>
                              <w:rPr>
                                <w:b/>
                                <w:bCs/>
                                <w:sz w:val="16"/>
                                <w:szCs w:val="16"/>
                              </w:rPr>
                            </w:pPr>
                            <w:r w:rsidRPr="007C3B9F">
                              <w:rPr>
                                <w:b/>
                                <w:bCs/>
                                <w:sz w:val="16"/>
                                <w:szCs w:val="16"/>
                              </w:rPr>
                              <w:t>Strategies</w:t>
                            </w:r>
                          </w:p>
                          <w:p w14:paraId="3093F7DD" w14:textId="77777777" w:rsidR="00B23DE1" w:rsidRPr="007C3B9F" w:rsidRDefault="00B23DE1" w:rsidP="00064077">
                            <w:pPr>
                              <w:spacing w:line="240" w:lineRule="auto"/>
                              <w:jc w:val="center"/>
                              <w:rPr>
                                <w:bCs/>
                                <w:sz w:val="16"/>
                                <w:szCs w:val="16"/>
                              </w:rPr>
                            </w:pPr>
                            <w:r w:rsidRPr="007C3B9F">
                              <w:rPr>
                                <w:sz w:val="16"/>
                                <w:szCs w:val="16"/>
                              </w:rPr>
                              <w:t>(</w:t>
                            </w:r>
                            <w:r w:rsidRPr="007C3B9F">
                              <w:rPr>
                                <w:bCs/>
                                <w:sz w:val="16"/>
                                <w:szCs w:val="16"/>
                              </w:rPr>
                              <w:t>subprogramme 1)</w:t>
                            </w:r>
                          </w:p>
                          <w:tbl>
                            <w:tblPr>
                              <w:tblW w:w="0" w:type="auto"/>
                              <w:tblInd w:w="180" w:type="dxa"/>
                              <w:tblCellMar>
                                <w:left w:w="0" w:type="dxa"/>
                                <w:right w:w="0" w:type="dxa"/>
                              </w:tblCellMar>
                              <w:tblLook w:val="01E0" w:firstRow="1" w:lastRow="1" w:firstColumn="1" w:lastColumn="1" w:noHBand="0" w:noVBand="0"/>
                            </w:tblPr>
                            <w:tblGrid>
                              <w:gridCol w:w="1170"/>
                            </w:tblGrid>
                            <w:tr w:rsidR="00B23DE1" w:rsidRPr="007C3B9F" w14:paraId="64C0E4D9" w14:textId="77777777">
                              <w:tc>
                                <w:tcPr>
                                  <w:tcW w:w="1170" w:type="dxa"/>
                                  <w:shd w:val="clear" w:color="auto" w:fill="auto"/>
                                </w:tcPr>
                                <w:p w14:paraId="37989EAB" w14:textId="77777777" w:rsidR="00B23DE1" w:rsidRPr="007C3B9F" w:rsidRDefault="00B23DE1">
                                  <w:pPr>
                                    <w:spacing w:line="240" w:lineRule="auto"/>
                                    <w:rPr>
                                      <w:b/>
                                      <w:bCs/>
                                      <w:sz w:val="16"/>
                                      <w:szCs w:val="16"/>
                                    </w:rPr>
                                  </w:pPr>
                                </w:p>
                                <w:p w14:paraId="750BE79A" w14:textId="77777777" w:rsidR="00B23DE1" w:rsidRPr="007C3B9F" w:rsidRDefault="00B23DE1">
                                  <w:pPr>
                                    <w:spacing w:line="240" w:lineRule="auto"/>
                                    <w:rPr>
                                      <w:b/>
                                      <w:bCs/>
                                      <w:sz w:val="16"/>
                                      <w:szCs w:val="16"/>
                                    </w:rPr>
                                  </w:pPr>
                                  <w:r w:rsidRPr="007C3B9F">
                                    <w:rPr>
                                      <w:b/>
                                      <w:bCs/>
                                      <w:sz w:val="16"/>
                                      <w:szCs w:val="16"/>
                                    </w:rPr>
                                    <w:t xml:space="preserve">RB: </w:t>
                                  </w:r>
                                </w:p>
                              </w:tc>
                            </w:tr>
                            <w:tr w:rsidR="00B23DE1" w:rsidRPr="007C3B9F" w14:paraId="568AC016" w14:textId="77777777">
                              <w:tc>
                                <w:tcPr>
                                  <w:tcW w:w="1170" w:type="dxa"/>
                                  <w:shd w:val="clear" w:color="auto" w:fill="auto"/>
                                </w:tcPr>
                                <w:p w14:paraId="571833DE" w14:textId="77777777" w:rsidR="00B23DE1" w:rsidRPr="007C3B9F" w:rsidRDefault="00B23DE1">
                                  <w:pPr>
                                    <w:spacing w:line="240" w:lineRule="auto"/>
                                    <w:rPr>
                                      <w:sz w:val="16"/>
                                      <w:szCs w:val="16"/>
                                    </w:rPr>
                                  </w:pPr>
                                  <w:r w:rsidRPr="007C3B9F">
                                    <w:rPr>
                                      <w:sz w:val="16"/>
                                      <w:szCs w:val="16"/>
                                    </w:rPr>
                                    <w:t>1 D-2</w:t>
                                  </w:r>
                                </w:p>
                              </w:tc>
                            </w:tr>
                            <w:tr w:rsidR="00B23DE1" w:rsidRPr="007C3B9F" w14:paraId="79C59C33" w14:textId="77777777">
                              <w:tc>
                                <w:tcPr>
                                  <w:tcW w:w="1170" w:type="dxa"/>
                                  <w:shd w:val="clear" w:color="auto" w:fill="auto"/>
                                </w:tcPr>
                                <w:p w14:paraId="23F7F02C" w14:textId="77777777" w:rsidR="00B23DE1" w:rsidRPr="007C3B9F" w:rsidRDefault="00B23DE1">
                                  <w:pPr>
                                    <w:spacing w:line="240" w:lineRule="auto"/>
                                    <w:rPr>
                                      <w:sz w:val="16"/>
                                      <w:szCs w:val="16"/>
                                    </w:rPr>
                                  </w:pPr>
                                  <w:r w:rsidRPr="007C3B9F">
                                    <w:rPr>
                                      <w:sz w:val="16"/>
                                      <w:szCs w:val="16"/>
                                    </w:rPr>
                                    <w:t>3 D-1</w:t>
                                  </w:r>
                                </w:p>
                              </w:tc>
                            </w:tr>
                            <w:tr w:rsidR="00B23DE1" w:rsidRPr="007C3B9F" w14:paraId="67455CD1" w14:textId="77777777">
                              <w:tc>
                                <w:tcPr>
                                  <w:tcW w:w="1170" w:type="dxa"/>
                                  <w:shd w:val="clear" w:color="auto" w:fill="auto"/>
                                </w:tcPr>
                                <w:p w14:paraId="2D065706" w14:textId="77777777" w:rsidR="00B23DE1" w:rsidRPr="007C3B9F" w:rsidRDefault="00B23DE1">
                                  <w:pPr>
                                    <w:spacing w:line="240" w:lineRule="auto"/>
                                    <w:rPr>
                                      <w:sz w:val="16"/>
                                      <w:szCs w:val="16"/>
                                    </w:rPr>
                                  </w:pPr>
                                  <w:r w:rsidRPr="007C3B9F">
                                    <w:rPr>
                                      <w:sz w:val="16"/>
                                      <w:szCs w:val="16"/>
                                    </w:rPr>
                                    <w:t>10 P-5</w:t>
                                  </w:r>
                                </w:p>
                              </w:tc>
                            </w:tr>
                            <w:tr w:rsidR="00B23DE1" w:rsidRPr="007C3B9F" w14:paraId="77D0A22C" w14:textId="77777777">
                              <w:tc>
                                <w:tcPr>
                                  <w:tcW w:w="1170" w:type="dxa"/>
                                  <w:shd w:val="clear" w:color="auto" w:fill="auto"/>
                                </w:tcPr>
                                <w:p w14:paraId="6B069D62" w14:textId="77777777" w:rsidR="00B23DE1" w:rsidRPr="007C3B9F" w:rsidRDefault="00B23DE1">
                                  <w:pPr>
                                    <w:spacing w:line="240" w:lineRule="auto"/>
                                    <w:ind w:right="60"/>
                                    <w:rPr>
                                      <w:sz w:val="16"/>
                                      <w:szCs w:val="16"/>
                                    </w:rPr>
                                  </w:pPr>
                                  <w:r w:rsidRPr="007C3B9F">
                                    <w:rPr>
                                      <w:sz w:val="16"/>
                                      <w:szCs w:val="16"/>
                                    </w:rPr>
                                    <w:t>9 P-4</w:t>
                                  </w:r>
                                </w:p>
                              </w:tc>
                            </w:tr>
                            <w:tr w:rsidR="00B23DE1" w:rsidRPr="007C3B9F" w14:paraId="51C9B195" w14:textId="77777777">
                              <w:tc>
                                <w:tcPr>
                                  <w:tcW w:w="1170" w:type="dxa"/>
                                  <w:shd w:val="clear" w:color="auto" w:fill="auto"/>
                                </w:tcPr>
                                <w:p w14:paraId="19EA6FA4" w14:textId="77777777" w:rsidR="00B23DE1" w:rsidRPr="007C3B9F" w:rsidRDefault="00B23DE1">
                                  <w:pPr>
                                    <w:spacing w:line="240" w:lineRule="auto"/>
                                    <w:rPr>
                                      <w:sz w:val="16"/>
                                      <w:szCs w:val="16"/>
                                    </w:rPr>
                                  </w:pPr>
                                  <w:r w:rsidRPr="007C3B9F">
                                    <w:rPr>
                                      <w:sz w:val="16"/>
                                      <w:szCs w:val="16"/>
                                    </w:rPr>
                                    <w:t>8 P-3</w:t>
                                  </w:r>
                                </w:p>
                              </w:tc>
                            </w:tr>
                            <w:tr w:rsidR="00B23DE1" w:rsidRPr="007C3B9F" w14:paraId="5CAAB988" w14:textId="77777777">
                              <w:tc>
                                <w:tcPr>
                                  <w:tcW w:w="1170" w:type="dxa"/>
                                  <w:shd w:val="clear" w:color="auto" w:fill="auto"/>
                                </w:tcPr>
                                <w:p w14:paraId="41AE7426" w14:textId="77777777" w:rsidR="00B23DE1" w:rsidRPr="007C3B9F" w:rsidRDefault="00B23DE1">
                                  <w:pPr>
                                    <w:spacing w:line="240" w:lineRule="auto"/>
                                    <w:rPr>
                                      <w:sz w:val="16"/>
                                      <w:szCs w:val="16"/>
                                    </w:rPr>
                                  </w:pPr>
                                  <w:r w:rsidRPr="007C3B9F">
                                    <w:rPr>
                                      <w:sz w:val="16"/>
                                      <w:szCs w:val="16"/>
                                    </w:rPr>
                                    <w:t>4 P-2</w:t>
                                  </w:r>
                                </w:p>
                              </w:tc>
                            </w:tr>
                            <w:tr w:rsidR="00B23DE1" w:rsidRPr="007C3B9F" w14:paraId="3CEEDFFE" w14:textId="77777777">
                              <w:tc>
                                <w:tcPr>
                                  <w:tcW w:w="1170" w:type="dxa"/>
                                  <w:shd w:val="clear" w:color="auto" w:fill="auto"/>
                                </w:tcPr>
                                <w:p w14:paraId="1C9C8D8B" w14:textId="77777777" w:rsidR="00B23DE1" w:rsidRPr="007C3B9F" w:rsidRDefault="00B23DE1">
                                  <w:pPr>
                                    <w:spacing w:line="240" w:lineRule="auto"/>
                                    <w:rPr>
                                      <w:sz w:val="16"/>
                                      <w:szCs w:val="16"/>
                                    </w:rPr>
                                  </w:pPr>
                                  <w:r w:rsidRPr="007C3B9F">
                                    <w:rPr>
                                      <w:sz w:val="16"/>
                                      <w:szCs w:val="16"/>
                                    </w:rPr>
                                    <w:t>1 GS (PL)</w:t>
                                  </w:r>
                                </w:p>
                              </w:tc>
                            </w:tr>
                            <w:tr w:rsidR="00B23DE1" w:rsidRPr="007C3B9F" w14:paraId="1E68241D" w14:textId="77777777">
                              <w:tc>
                                <w:tcPr>
                                  <w:tcW w:w="1170" w:type="dxa"/>
                                  <w:tcBorders>
                                    <w:bottom w:val="single" w:sz="8" w:space="0" w:color="auto"/>
                                  </w:tcBorders>
                                  <w:shd w:val="clear" w:color="auto" w:fill="auto"/>
                                </w:tcPr>
                                <w:p w14:paraId="3313EC97" w14:textId="77777777" w:rsidR="00B23DE1" w:rsidRPr="007C3B9F" w:rsidRDefault="00B23DE1">
                                  <w:pPr>
                                    <w:spacing w:line="240" w:lineRule="auto"/>
                                    <w:rPr>
                                      <w:i/>
                                      <w:sz w:val="16"/>
                                      <w:szCs w:val="16"/>
                                      <w:vertAlign w:val="superscript"/>
                                    </w:rPr>
                                  </w:pPr>
                                  <w:r w:rsidRPr="007C3B9F">
                                    <w:rPr>
                                      <w:sz w:val="16"/>
                                      <w:szCs w:val="16"/>
                                    </w:rPr>
                                    <w:t>9 GS (OL)</w:t>
                                  </w:r>
                                </w:p>
                              </w:tc>
                            </w:tr>
                            <w:tr w:rsidR="00B23DE1" w:rsidRPr="007C3B9F" w14:paraId="1AA053C0" w14:textId="77777777">
                              <w:tc>
                                <w:tcPr>
                                  <w:tcW w:w="1170" w:type="dxa"/>
                                  <w:tcBorders>
                                    <w:top w:val="single" w:sz="8" w:space="0" w:color="auto"/>
                                  </w:tcBorders>
                                  <w:shd w:val="clear" w:color="auto" w:fill="auto"/>
                                  <w:vAlign w:val="center"/>
                                </w:tcPr>
                                <w:p w14:paraId="1C3E3C69" w14:textId="77777777" w:rsidR="00B23DE1" w:rsidRPr="007C3B9F" w:rsidRDefault="00B23DE1">
                                  <w:pPr>
                                    <w:spacing w:line="240" w:lineRule="auto"/>
                                    <w:jc w:val="center"/>
                                    <w:rPr>
                                      <w:b/>
                                      <w:bCs/>
                                      <w:sz w:val="16"/>
                                      <w:szCs w:val="16"/>
                                    </w:rPr>
                                  </w:pPr>
                                  <w:r w:rsidRPr="007C3B9F">
                                    <w:rPr>
                                      <w:b/>
                                      <w:bCs/>
                                      <w:sz w:val="16"/>
                                      <w:szCs w:val="16"/>
                                    </w:rPr>
                                    <w:t>Total: 45</w:t>
                                  </w:r>
                                </w:p>
                              </w:tc>
                            </w:tr>
                          </w:tbl>
                          <w:p w14:paraId="13B9AACB" w14:textId="77777777" w:rsidR="00B23DE1" w:rsidRPr="007C3B9F" w:rsidRDefault="00B23DE1" w:rsidP="00064077">
                            <w:pPr>
                              <w:tabs>
                                <w:tab w:val="left" w:pos="270"/>
                                <w:tab w:val="left" w:pos="1080"/>
                              </w:tabs>
                              <w:spacing w:line="240" w:lineRule="auto"/>
                              <w:ind w:left="276"/>
                              <w:rPr>
                                <w:sz w:val="16"/>
                                <w:szCs w:val="16"/>
                              </w:rPr>
                            </w:pPr>
                          </w:p>
                        </w:txbxContent>
                      </v:textbox>
                    </v:shape>
                    <v:shape id="Text Box 9" o:spid="_x0000_s1039" type="#_x0000_t202" style="position:absolute;left:12255;top:5735;width:10624;height:20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">
                      <v:textbox>
                        <w:txbxContent>
                          <w:p w14:paraId="47EC7EFF" w14:textId="77777777" w:rsidR="00B23DE1" w:rsidRPr="007C3B9F" w:rsidRDefault="00B23DE1" w:rsidP="00064077">
                            <w:pPr>
                              <w:spacing w:line="240" w:lineRule="auto"/>
                              <w:jc w:val="center"/>
                              <w:rPr>
                                <w:b/>
                                <w:bCs/>
                                <w:sz w:val="16"/>
                                <w:szCs w:val="16"/>
                              </w:rPr>
                            </w:pPr>
                            <w:r w:rsidRPr="007C3B9F">
                              <w:rPr>
                                <w:b/>
                                <w:bCs/>
                                <w:sz w:val="16"/>
                                <w:szCs w:val="16"/>
                              </w:rPr>
                              <w:t>Division on</w:t>
                            </w:r>
                          </w:p>
                          <w:p w14:paraId="56D0D952" w14:textId="77777777" w:rsidR="00B23DE1" w:rsidRPr="007C3B9F" w:rsidRDefault="00B23DE1" w:rsidP="00064077">
                            <w:pPr>
                              <w:spacing w:line="240" w:lineRule="auto"/>
                              <w:jc w:val="center"/>
                              <w:rPr>
                                <w:b/>
                                <w:bCs/>
                                <w:sz w:val="16"/>
                                <w:szCs w:val="16"/>
                              </w:rPr>
                            </w:pPr>
                            <w:r w:rsidRPr="007C3B9F">
                              <w:rPr>
                                <w:b/>
                                <w:bCs/>
                                <w:sz w:val="16"/>
                                <w:szCs w:val="16"/>
                              </w:rPr>
                              <w:t>Investment and Enterprise</w:t>
                            </w:r>
                          </w:p>
                          <w:p w14:paraId="252E1314" w14:textId="77777777" w:rsidR="00B23DE1" w:rsidRPr="007C3B9F" w:rsidRDefault="00B23DE1" w:rsidP="00064077">
                            <w:pPr>
                              <w:spacing w:line="240" w:lineRule="auto"/>
                              <w:jc w:val="center"/>
                              <w:rPr>
                                <w:sz w:val="16"/>
                                <w:szCs w:val="16"/>
                              </w:rPr>
                            </w:pPr>
                            <w:r w:rsidRPr="007C3B9F">
                              <w:rPr>
                                <w:sz w:val="16"/>
                                <w:szCs w:val="16"/>
                              </w:rPr>
                              <w:t>(subprogramme 2)</w:t>
                            </w:r>
                          </w:p>
                          <w:tbl>
                            <w:tblPr>
                              <w:tblW w:w="937" w:type="dxa"/>
                              <w:jc w:val="center"/>
                              <w:tblCellMar>
                                <w:left w:w="0" w:type="dxa"/>
                                <w:right w:w="0" w:type="dxa"/>
                              </w:tblCellMar>
                              <w:tblLook w:val="01E0" w:firstRow="1" w:lastRow="1" w:firstColumn="1" w:lastColumn="1" w:noHBand="0" w:noVBand="0"/>
                            </w:tblPr>
                            <w:tblGrid>
                              <w:gridCol w:w="937"/>
                            </w:tblGrid>
                            <w:tr w:rsidR="00B23DE1" w:rsidRPr="007C3B9F" w14:paraId="7F3E7678" w14:textId="77777777">
                              <w:trPr>
                                <w:jc w:val="center"/>
                              </w:trPr>
                              <w:tc>
                                <w:tcPr>
                                  <w:tcW w:w="937" w:type="dxa"/>
                                  <w:shd w:val="clear" w:color="auto" w:fill="auto"/>
                                </w:tcPr>
                                <w:p w14:paraId="739EBC81" w14:textId="77777777" w:rsidR="00B23DE1" w:rsidRPr="007C3B9F" w:rsidRDefault="00B23DE1">
                                  <w:pPr>
                                    <w:spacing w:line="240" w:lineRule="auto"/>
                                    <w:rPr>
                                      <w:b/>
                                      <w:bCs/>
                                      <w:sz w:val="16"/>
                                      <w:szCs w:val="16"/>
                                    </w:rPr>
                                  </w:pPr>
                                </w:p>
                                <w:p w14:paraId="2BB2A3B1" w14:textId="77777777" w:rsidR="00B23DE1" w:rsidRPr="007C3B9F" w:rsidRDefault="00B23DE1">
                                  <w:pPr>
                                    <w:spacing w:line="240" w:lineRule="auto"/>
                                    <w:rPr>
                                      <w:b/>
                                      <w:bCs/>
                                      <w:sz w:val="16"/>
                                      <w:szCs w:val="16"/>
                                    </w:rPr>
                                  </w:pPr>
                                  <w:r w:rsidRPr="007C3B9F">
                                    <w:rPr>
                                      <w:b/>
                                      <w:bCs/>
                                      <w:sz w:val="16"/>
                                      <w:szCs w:val="16"/>
                                    </w:rPr>
                                    <w:t>RB:</w:t>
                                  </w:r>
                                </w:p>
                              </w:tc>
                            </w:tr>
                            <w:tr w:rsidR="00B23DE1" w:rsidRPr="007C3B9F" w14:paraId="1B7E73F6" w14:textId="77777777">
                              <w:trPr>
                                <w:jc w:val="center"/>
                              </w:trPr>
                              <w:tc>
                                <w:tcPr>
                                  <w:tcW w:w="937" w:type="dxa"/>
                                  <w:shd w:val="clear" w:color="auto" w:fill="auto"/>
                                </w:tcPr>
                                <w:p w14:paraId="1A53CA24" w14:textId="77777777" w:rsidR="00B23DE1" w:rsidRPr="007C3B9F" w:rsidRDefault="00B23DE1">
                                  <w:pPr>
                                    <w:spacing w:line="240" w:lineRule="auto"/>
                                    <w:rPr>
                                      <w:sz w:val="16"/>
                                      <w:szCs w:val="16"/>
                                    </w:rPr>
                                  </w:pPr>
                                  <w:r w:rsidRPr="007C3B9F">
                                    <w:rPr>
                                      <w:sz w:val="16"/>
                                      <w:szCs w:val="16"/>
                                    </w:rPr>
                                    <w:t>1 D-2</w:t>
                                  </w:r>
                                </w:p>
                              </w:tc>
                            </w:tr>
                            <w:tr w:rsidR="00B23DE1" w:rsidRPr="007C3B9F" w14:paraId="1A5B35FE" w14:textId="77777777">
                              <w:trPr>
                                <w:jc w:val="center"/>
                              </w:trPr>
                              <w:tc>
                                <w:tcPr>
                                  <w:tcW w:w="937" w:type="dxa"/>
                                  <w:shd w:val="clear" w:color="auto" w:fill="auto"/>
                                </w:tcPr>
                                <w:p w14:paraId="5D3376A3" w14:textId="77777777" w:rsidR="00B23DE1" w:rsidRPr="007C3B9F" w:rsidRDefault="00B23DE1">
                                  <w:pPr>
                                    <w:spacing w:line="240" w:lineRule="auto"/>
                                    <w:rPr>
                                      <w:sz w:val="16"/>
                                      <w:szCs w:val="16"/>
                                    </w:rPr>
                                  </w:pPr>
                                  <w:r w:rsidRPr="007C3B9F">
                                    <w:rPr>
                                      <w:sz w:val="16"/>
                                      <w:szCs w:val="16"/>
                                    </w:rPr>
                                    <w:t>3 D-1</w:t>
                                  </w:r>
                                </w:p>
                              </w:tc>
                            </w:tr>
                            <w:tr w:rsidR="00B23DE1" w:rsidRPr="007C3B9F" w14:paraId="175B7629" w14:textId="77777777">
                              <w:trPr>
                                <w:jc w:val="center"/>
                              </w:trPr>
                              <w:tc>
                                <w:tcPr>
                                  <w:tcW w:w="937" w:type="dxa"/>
                                  <w:shd w:val="clear" w:color="auto" w:fill="auto"/>
                                </w:tcPr>
                                <w:p w14:paraId="3832FE88" w14:textId="77777777" w:rsidR="00B23DE1" w:rsidRPr="007C3B9F" w:rsidRDefault="00B23DE1">
                                  <w:pPr>
                                    <w:spacing w:line="240" w:lineRule="auto"/>
                                    <w:rPr>
                                      <w:sz w:val="16"/>
                                      <w:szCs w:val="16"/>
                                    </w:rPr>
                                  </w:pPr>
                                  <w:r w:rsidRPr="007C3B9F">
                                    <w:rPr>
                                      <w:sz w:val="16"/>
                                      <w:szCs w:val="16"/>
                                    </w:rPr>
                                    <w:t>10 P-5</w:t>
                                  </w:r>
                                </w:p>
                              </w:tc>
                            </w:tr>
                            <w:tr w:rsidR="00B23DE1" w:rsidRPr="007C3B9F" w14:paraId="23645286" w14:textId="77777777">
                              <w:trPr>
                                <w:jc w:val="center"/>
                              </w:trPr>
                              <w:tc>
                                <w:tcPr>
                                  <w:tcW w:w="937" w:type="dxa"/>
                                  <w:shd w:val="clear" w:color="auto" w:fill="auto"/>
                                </w:tcPr>
                                <w:p w14:paraId="2AD0B2B3" w14:textId="77777777" w:rsidR="00B23DE1" w:rsidRPr="007C3B9F" w:rsidRDefault="00B23DE1">
                                  <w:pPr>
                                    <w:spacing w:line="240" w:lineRule="auto"/>
                                    <w:rPr>
                                      <w:sz w:val="16"/>
                                      <w:szCs w:val="16"/>
                                    </w:rPr>
                                  </w:pPr>
                                  <w:r w:rsidRPr="007C3B9F">
                                    <w:rPr>
                                      <w:sz w:val="16"/>
                                      <w:szCs w:val="16"/>
                                    </w:rPr>
                                    <w:t>14 P-4</w:t>
                                  </w:r>
                                </w:p>
                              </w:tc>
                            </w:tr>
                            <w:tr w:rsidR="00B23DE1" w:rsidRPr="007C3B9F" w14:paraId="5D6CA985" w14:textId="77777777">
                              <w:trPr>
                                <w:jc w:val="center"/>
                              </w:trPr>
                              <w:tc>
                                <w:tcPr>
                                  <w:tcW w:w="937" w:type="dxa"/>
                                  <w:shd w:val="clear" w:color="auto" w:fill="auto"/>
                                </w:tcPr>
                                <w:p w14:paraId="5ABE9BD2" w14:textId="77777777" w:rsidR="00B23DE1" w:rsidRPr="007C3B9F" w:rsidRDefault="00B23DE1">
                                  <w:pPr>
                                    <w:spacing w:line="240" w:lineRule="auto"/>
                                    <w:rPr>
                                      <w:sz w:val="16"/>
                                      <w:szCs w:val="16"/>
                                    </w:rPr>
                                  </w:pPr>
                                  <w:r w:rsidRPr="007C3B9F">
                                    <w:rPr>
                                      <w:sz w:val="16"/>
                                      <w:szCs w:val="16"/>
                                    </w:rPr>
                                    <w:t>19 P-3</w:t>
                                  </w:r>
                                </w:p>
                              </w:tc>
                            </w:tr>
                            <w:tr w:rsidR="00B23DE1" w:rsidRPr="007C3B9F" w14:paraId="7E81C089" w14:textId="77777777">
                              <w:trPr>
                                <w:jc w:val="center"/>
                              </w:trPr>
                              <w:tc>
                                <w:tcPr>
                                  <w:tcW w:w="937" w:type="dxa"/>
                                  <w:shd w:val="clear" w:color="auto" w:fill="auto"/>
                                </w:tcPr>
                                <w:p w14:paraId="2CB0322D" w14:textId="77777777" w:rsidR="00B23DE1" w:rsidRPr="007C3B9F" w:rsidRDefault="00B23DE1">
                                  <w:pPr>
                                    <w:spacing w:line="240" w:lineRule="auto"/>
                                    <w:rPr>
                                      <w:sz w:val="16"/>
                                      <w:szCs w:val="16"/>
                                    </w:rPr>
                                  </w:pPr>
                                  <w:r w:rsidRPr="007C3B9F">
                                    <w:rPr>
                                      <w:sz w:val="16"/>
                                      <w:szCs w:val="16"/>
                                    </w:rPr>
                                    <w:t>8 P-2</w:t>
                                  </w:r>
                                </w:p>
                              </w:tc>
                            </w:tr>
                            <w:tr w:rsidR="00B23DE1" w:rsidRPr="007C3B9F" w14:paraId="4DD65AF7" w14:textId="77777777">
                              <w:trPr>
                                <w:jc w:val="center"/>
                              </w:trPr>
                              <w:tc>
                                <w:tcPr>
                                  <w:tcW w:w="937" w:type="dxa"/>
                                  <w:shd w:val="clear" w:color="auto" w:fill="auto"/>
                                </w:tcPr>
                                <w:p w14:paraId="52C43FF4" w14:textId="77777777" w:rsidR="00B23DE1" w:rsidRPr="007C3B9F" w:rsidRDefault="00B23DE1">
                                  <w:pPr>
                                    <w:spacing w:line="240" w:lineRule="auto"/>
                                    <w:rPr>
                                      <w:sz w:val="16"/>
                                      <w:szCs w:val="16"/>
                                    </w:rPr>
                                  </w:pPr>
                                  <w:r w:rsidRPr="007C3B9F">
                                    <w:rPr>
                                      <w:sz w:val="16"/>
                                      <w:szCs w:val="16"/>
                                    </w:rPr>
                                    <w:t>1 GS (PL)</w:t>
                                  </w:r>
                                </w:p>
                              </w:tc>
                            </w:tr>
                            <w:tr w:rsidR="00B23DE1" w:rsidRPr="007C3B9F" w14:paraId="6992A5C4" w14:textId="77777777">
                              <w:trPr>
                                <w:jc w:val="center"/>
                              </w:trPr>
                              <w:tc>
                                <w:tcPr>
                                  <w:tcW w:w="937" w:type="dxa"/>
                                  <w:tcBorders>
                                    <w:bottom w:val="single" w:sz="8" w:space="0" w:color="auto"/>
                                  </w:tcBorders>
                                  <w:shd w:val="clear" w:color="auto" w:fill="auto"/>
                                </w:tcPr>
                                <w:p w14:paraId="336CA214" w14:textId="77777777" w:rsidR="00B23DE1" w:rsidRPr="007C3B9F" w:rsidRDefault="00B23DE1">
                                  <w:pPr>
                                    <w:spacing w:line="240" w:lineRule="auto"/>
                                    <w:rPr>
                                      <w:sz w:val="16"/>
                                      <w:szCs w:val="16"/>
                                    </w:rPr>
                                  </w:pPr>
                                  <w:r w:rsidRPr="007C3B9F">
                                    <w:rPr>
                                      <w:sz w:val="16"/>
                                      <w:szCs w:val="16"/>
                                    </w:rPr>
                                    <w:t>19 GS (OL)</w:t>
                                  </w:r>
                                </w:p>
                              </w:tc>
                            </w:tr>
                            <w:tr w:rsidR="00B23DE1" w:rsidRPr="007C3B9F" w14:paraId="036D7B8A" w14:textId="77777777">
                              <w:trPr>
                                <w:jc w:val="center"/>
                              </w:trPr>
                              <w:tc>
                                <w:tcPr>
                                  <w:tcW w:w="937" w:type="dxa"/>
                                  <w:tcBorders>
                                    <w:top w:val="single" w:sz="8" w:space="0" w:color="auto"/>
                                  </w:tcBorders>
                                  <w:shd w:val="clear" w:color="auto" w:fill="auto"/>
                                  <w:vAlign w:val="center"/>
                                </w:tcPr>
                                <w:p w14:paraId="39EE3B80" w14:textId="77777777" w:rsidR="00B23DE1" w:rsidRPr="007C3B9F" w:rsidRDefault="00B23DE1">
                                  <w:pPr>
                                    <w:spacing w:line="240" w:lineRule="auto"/>
                                    <w:jc w:val="center"/>
                                    <w:rPr>
                                      <w:b/>
                                      <w:bCs/>
                                      <w:sz w:val="16"/>
                                      <w:szCs w:val="16"/>
                                    </w:rPr>
                                  </w:pPr>
                                  <w:r w:rsidRPr="007C3B9F">
                                    <w:rPr>
                                      <w:b/>
                                      <w:bCs/>
                                      <w:sz w:val="16"/>
                                      <w:szCs w:val="16"/>
                                    </w:rPr>
                                    <w:t>Total: 75</w:t>
                                  </w:r>
                                </w:p>
                              </w:tc>
                            </w:tr>
                          </w:tbl>
                          <w:p w14:paraId="1A290F0A" w14:textId="77777777" w:rsidR="00B23DE1" w:rsidRPr="007C3B9F" w:rsidRDefault="00B23DE1" w:rsidP="00064077">
                            <w:pPr>
                              <w:tabs>
                                <w:tab w:val="left" w:pos="180"/>
                              </w:tabs>
                              <w:spacing w:line="240" w:lineRule="auto"/>
                              <w:rPr>
                                <w:sz w:val="16"/>
                                <w:szCs w:val="16"/>
                              </w:rPr>
                            </w:pPr>
                          </w:p>
                        </w:txbxContent>
                      </v:textbox>
                    </v:shape>
                    <v:shape id="Text Box 10" o:spid="_x0000_s1040" type="#_x0000_t202" style="position:absolute;left:23876;top:5799;width:11385;height:20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">
                      <v:textbox>
                        <w:txbxContent>
                          <w:p w14:paraId="15F313A8" w14:textId="77777777" w:rsidR="00B23DE1" w:rsidRPr="007C3B9F" w:rsidRDefault="00B23DE1" w:rsidP="00064077">
                            <w:pPr>
                              <w:spacing w:line="240" w:lineRule="auto"/>
                              <w:jc w:val="center"/>
                              <w:rPr>
                                <w:b/>
                                <w:bCs/>
                                <w:sz w:val="16"/>
                                <w:szCs w:val="16"/>
                              </w:rPr>
                            </w:pPr>
                            <w:r w:rsidRPr="007C3B9F">
                              <w:rPr>
                                <w:b/>
                                <w:bCs/>
                                <w:sz w:val="16"/>
                                <w:szCs w:val="16"/>
                              </w:rPr>
                              <w:t>Division on</w:t>
                            </w:r>
                          </w:p>
                          <w:p w14:paraId="2945DA64" w14:textId="77777777" w:rsidR="00B23DE1" w:rsidRPr="007C3B9F" w:rsidRDefault="00B23DE1" w:rsidP="00064077">
                            <w:pPr>
                              <w:spacing w:line="240" w:lineRule="auto"/>
                              <w:jc w:val="center"/>
                              <w:rPr>
                                <w:b/>
                                <w:bCs/>
                                <w:sz w:val="16"/>
                                <w:szCs w:val="16"/>
                              </w:rPr>
                            </w:pPr>
                            <w:r w:rsidRPr="007C3B9F">
                              <w:rPr>
                                <w:b/>
                                <w:bCs/>
                                <w:sz w:val="16"/>
                                <w:szCs w:val="16"/>
                              </w:rPr>
                              <w:t>International Trade</w:t>
                            </w:r>
                          </w:p>
                          <w:p w14:paraId="77D7F74E" w14:textId="77777777" w:rsidR="00B23DE1" w:rsidRPr="007C3B9F" w:rsidRDefault="00B23DE1" w:rsidP="00064077">
                            <w:pPr>
                              <w:spacing w:line="240" w:lineRule="auto"/>
                              <w:jc w:val="center"/>
                              <w:rPr>
                                <w:bCs/>
                                <w:sz w:val="16"/>
                                <w:szCs w:val="16"/>
                              </w:rPr>
                            </w:pPr>
                            <w:r w:rsidRPr="007C3B9F">
                              <w:rPr>
                                <w:b/>
                                <w:bCs/>
                                <w:sz w:val="16"/>
                                <w:szCs w:val="16"/>
                              </w:rPr>
                              <w:t>and Commodities</w:t>
                            </w:r>
                            <w:r w:rsidRPr="007C3B9F">
                              <w:rPr>
                                <w:b/>
                                <w:sz w:val="16"/>
                                <w:szCs w:val="16"/>
                              </w:rPr>
                              <w:t xml:space="preserve"> </w:t>
                            </w:r>
                            <w:r w:rsidRPr="007C3B9F">
                              <w:rPr>
                                <w:bCs/>
                                <w:sz w:val="16"/>
                                <w:szCs w:val="16"/>
                              </w:rPr>
                              <w:t>(subprogramme 3)</w:t>
                            </w:r>
                          </w:p>
                          <w:tbl>
                            <w:tblPr>
                              <w:tblW w:w="0" w:type="auto"/>
                              <w:jc w:val="center"/>
                              <w:tblCellMar>
                                <w:left w:w="0" w:type="dxa"/>
                                <w:right w:w="0" w:type="dxa"/>
                              </w:tblCellMar>
                              <w:tblLook w:val="01E0" w:firstRow="1" w:lastRow="1" w:firstColumn="1" w:lastColumn="1" w:noHBand="0" w:noVBand="0"/>
                            </w:tblPr>
                            <w:tblGrid>
                              <w:gridCol w:w="827"/>
                            </w:tblGrid>
                            <w:tr w:rsidR="00B23DE1" w:rsidRPr="007C3B9F" w14:paraId="4D285EB0" w14:textId="77777777">
                              <w:trPr>
                                <w:jc w:val="center"/>
                              </w:trPr>
                              <w:tc>
                                <w:tcPr>
                                  <w:tcW w:w="827" w:type="dxa"/>
                                  <w:shd w:val="clear" w:color="auto" w:fill="auto"/>
                                </w:tcPr>
                                <w:p w14:paraId="33376864" w14:textId="77777777" w:rsidR="00B23DE1" w:rsidRPr="007C3B9F" w:rsidRDefault="00B23DE1">
                                  <w:pPr>
                                    <w:tabs>
                                      <w:tab w:val="left" w:pos="360"/>
                                      <w:tab w:val="left" w:pos="1170"/>
                                    </w:tabs>
                                    <w:spacing w:line="240" w:lineRule="auto"/>
                                    <w:rPr>
                                      <w:b/>
                                      <w:bCs/>
                                      <w:sz w:val="16"/>
                                      <w:szCs w:val="16"/>
                                    </w:rPr>
                                  </w:pPr>
                                </w:p>
                                <w:p w14:paraId="6FACA44F" w14:textId="77777777" w:rsidR="00B23DE1" w:rsidRPr="007C3B9F" w:rsidRDefault="00B23DE1">
                                  <w:pPr>
                                    <w:tabs>
                                      <w:tab w:val="left" w:pos="360"/>
                                      <w:tab w:val="left" w:pos="1170"/>
                                    </w:tabs>
                                    <w:spacing w:line="240" w:lineRule="auto"/>
                                    <w:rPr>
                                      <w:b/>
                                      <w:bCs/>
                                      <w:sz w:val="16"/>
                                      <w:szCs w:val="16"/>
                                    </w:rPr>
                                  </w:pPr>
                                  <w:r w:rsidRPr="007C3B9F">
                                    <w:rPr>
                                      <w:b/>
                                      <w:bCs/>
                                      <w:sz w:val="16"/>
                                      <w:szCs w:val="16"/>
                                    </w:rPr>
                                    <w:t>RB:</w:t>
                                  </w:r>
                                </w:p>
                              </w:tc>
                            </w:tr>
                            <w:tr w:rsidR="00B23DE1" w:rsidRPr="007C3B9F" w14:paraId="50009B11" w14:textId="77777777">
                              <w:trPr>
                                <w:jc w:val="center"/>
                              </w:trPr>
                              <w:tc>
                                <w:tcPr>
                                  <w:tcW w:w="827" w:type="dxa"/>
                                  <w:shd w:val="clear" w:color="auto" w:fill="auto"/>
                                </w:tcPr>
                                <w:p w14:paraId="20C566AC" w14:textId="77777777" w:rsidR="00B23DE1" w:rsidRPr="007C3B9F" w:rsidRDefault="00B23DE1">
                                  <w:pPr>
                                    <w:tabs>
                                      <w:tab w:val="left" w:pos="270"/>
                                      <w:tab w:val="left" w:pos="1080"/>
                                    </w:tabs>
                                    <w:spacing w:line="240" w:lineRule="auto"/>
                                    <w:rPr>
                                      <w:sz w:val="16"/>
                                      <w:szCs w:val="16"/>
                                    </w:rPr>
                                  </w:pPr>
                                  <w:r w:rsidRPr="007C3B9F">
                                    <w:rPr>
                                      <w:sz w:val="16"/>
                                      <w:szCs w:val="16"/>
                                    </w:rPr>
                                    <w:t>1 D-2</w:t>
                                  </w:r>
                                </w:p>
                              </w:tc>
                            </w:tr>
                            <w:tr w:rsidR="00B23DE1" w:rsidRPr="007C3B9F" w14:paraId="214D6525" w14:textId="77777777">
                              <w:trPr>
                                <w:jc w:val="center"/>
                              </w:trPr>
                              <w:tc>
                                <w:tcPr>
                                  <w:tcW w:w="827" w:type="dxa"/>
                                  <w:shd w:val="clear" w:color="auto" w:fill="auto"/>
                                </w:tcPr>
                                <w:p w14:paraId="4249B910" w14:textId="77777777" w:rsidR="00B23DE1" w:rsidRPr="007C3B9F" w:rsidRDefault="00B23DE1">
                                  <w:pPr>
                                    <w:tabs>
                                      <w:tab w:val="left" w:pos="270"/>
                                      <w:tab w:val="left" w:pos="1080"/>
                                    </w:tabs>
                                    <w:spacing w:line="240" w:lineRule="auto"/>
                                    <w:rPr>
                                      <w:sz w:val="16"/>
                                      <w:szCs w:val="16"/>
                                    </w:rPr>
                                  </w:pPr>
                                  <w:r w:rsidRPr="007C3B9F">
                                    <w:rPr>
                                      <w:sz w:val="16"/>
                                      <w:szCs w:val="16"/>
                                    </w:rPr>
                                    <w:t>5 D-1</w:t>
                                  </w:r>
                                </w:p>
                              </w:tc>
                            </w:tr>
                            <w:tr w:rsidR="00B23DE1" w:rsidRPr="007C3B9F" w14:paraId="4B6DCFA1" w14:textId="77777777">
                              <w:trPr>
                                <w:jc w:val="center"/>
                              </w:trPr>
                              <w:tc>
                                <w:tcPr>
                                  <w:tcW w:w="827" w:type="dxa"/>
                                  <w:shd w:val="clear" w:color="auto" w:fill="auto"/>
                                </w:tcPr>
                                <w:p w14:paraId="312DF71D" w14:textId="77777777" w:rsidR="00B23DE1" w:rsidRPr="007C3B9F" w:rsidRDefault="00B23DE1">
                                  <w:pPr>
                                    <w:tabs>
                                      <w:tab w:val="left" w:pos="270"/>
                                      <w:tab w:val="left" w:pos="1080"/>
                                    </w:tabs>
                                    <w:spacing w:line="240" w:lineRule="auto"/>
                                    <w:rPr>
                                      <w:sz w:val="16"/>
                                      <w:szCs w:val="16"/>
                                    </w:rPr>
                                  </w:pPr>
                                  <w:r w:rsidRPr="007C3B9F">
                                    <w:rPr>
                                      <w:sz w:val="16"/>
                                      <w:szCs w:val="16"/>
                                    </w:rPr>
                                    <w:t>12 P-5</w:t>
                                  </w:r>
                                </w:p>
                              </w:tc>
                            </w:tr>
                            <w:tr w:rsidR="00B23DE1" w:rsidRPr="007C3B9F" w14:paraId="2ED196A8" w14:textId="77777777">
                              <w:trPr>
                                <w:jc w:val="center"/>
                              </w:trPr>
                              <w:tc>
                                <w:tcPr>
                                  <w:tcW w:w="827" w:type="dxa"/>
                                  <w:shd w:val="clear" w:color="auto" w:fill="auto"/>
                                </w:tcPr>
                                <w:p w14:paraId="4EC320E3" w14:textId="77777777" w:rsidR="00B23DE1" w:rsidRPr="007C3B9F" w:rsidRDefault="00B23DE1">
                                  <w:pPr>
                                    <w:tabs>
                                      <w:tab w:val="left" w:pos="180"/>
                                    </w:tabs>
                                    <w:spacing w:line="240" w:lineRule="auto"/>
                                    <w:rPr>
                                      <w:sz w:val="16"/>
                                      <w:szCs w:val="16"/>
                                    </w:rPr>
                                  </w:pPr>
                                  <w:r w:rsidRPr="007C3B9F">
                                    <w:rPr>
                                      <w:sz w:val="16"/>
                                      <w:szCs w:val="16"/>
                                    </w:rPr>
                                    <w:t>15 P-4</w:t>
                                  </w:r>
                                </w:p>
                              </w:tc>
                            </w:tr>
                            <w:tr w:rsidR="00B23DE1" w:rsidRPr="007C3B9F" w14:paraId="0426BC96" w14:textId="77777777">
                              <w:trPr>
                                <w:jc w:val="center"/>
                              </w:trPr>
                              <w:tc>
                                <w:tcPr>
                                  <w:tcW w:w="827" w:type="dxa"/>
                                  <w:shd w:val="clear" w:color="auto" w:fill="auto"/>
                                </w:tcPr>
                                <w:p w14:paraId="398D7DFA" w14:textId="77777777" w:rsidR="00B23DE1" w:rsidRPr="007C3B9F" w:rsidRDefault="00B23DE1">
                                  <w:pPr>
                                    <w:tabs>
                                      <w:tab w:val="left" w:pos="180"/>
                                    </w:tabs>
                                    <w:spacing w:line="240" w:lineRule="auto"/>
                                    <w:rPr>
                                      <w:sz w:val="16"/>
                                      <w:szCs w:val="16"/>
                                    </w:rPr>
                                  </w:pPr>
                                  <w:r w:rsidRPr="007C3B9F">
                                    <w:rPr>
                                      <w:sz w:val="16"/>
                                      <w:szCs w:val="16"/>
                                    </w:rPr>
                                    <w:t>20 P-3</w:t>
                                  </w:r>
                                </w:p>
                              </w:tc>
                            </w:tr>
                            <w:tr w:rsidR="00B23DE1" w:rsidRPr="007C3B9F" w14:paraId="4E1F394D" w14:textId="77777777">
                              <w:trPr>
                                <w:jc w:val="center"/>
                              </w:trPr>
                              <w:tc>
                                <w:tcPr>
                                  <w:tcW w:w="827" w:type="dxa"/>
                                  <w:shd w:val="clear" w:color="auto" w:fill="auto"/>
                                </w:tcPr>
                                <w:p w14:paraId="5D1D7505" w14:textId="77777777" w:rsidR="00B23DE1" w:rsidRPr="007C3B9F" w:rsidRDefault="00B23DE1">
                                  <w:pPr>
                                    <w:tabs>
                                      <w:tab w:val="left" w:pos="180"/>
                                    </w:tabs>
                                    <w:spacing w:line="240" w:lineRule="auto"/>
                                    <w:rPr>
                                      <w:sz w:val="16"/>
                                      <w:szCs w:val="16"/>
                                    </w:rPr>
                                  </w:pPr>
                                  <w:r w:rsidRPr="007C3B9F">
                                    <w:rPr>
                                      <w:sz w:val="16"/>
                                      <w:szCs w:val="16"/>
                                    </w:rPr>
                                    <w:t>7 P-2</w:t>
                                  </w:r>
                                </w:p>
                              </w:tc>
                            </w:tr>
                            <w:tr w:rsidR="00B23DE1" w:rsidRPr="007C3B9F" w14:paraId="7CC5B00F" w14:textId="77777777">
                              <w:trPr>
                                <w:jc w:val="center"/>
                              </w:trPr>
                              <w:tc>
                                <w:tcPr>
                                  <w:tcW w:w="827" w:type="dxa"/>
                                  <w:tcBorders>
                                    <w:bottom w:val="single" w:sz="8" w:space="0" w:color="auto"/>
                                  </w:tcBorders>
                                  <w:shd w:val="clear" w:color="auto" w:fill="auto"/>
                                </w:tcPr>
                                <w:p w14:paraId="1EE61BD0" w14:textId="77777777" w:rsidR="00B23DE1" w:rsidRPr="007C3B9F" w:rsidRDefault="00B23DE1">
                                  <w:pPr>
                                    <w:spacing w:line="240" w:lineRule="auto"/>
                                    <w:rPr>
                                      <w:sz w:val="16"/>
                                      <w:szCs w:val="16"/>
                                    </w:rPr>
                                  </w:pPr>
                                  <w:r w:rsidRPr="007C3B9F">
                                    <w:rPr>
                                      <w:sz w:val="16"/>
                                      <w:szCs w:val="16"/>
                                    </w:rPr>
                                    <w:t>22 GS (OL)</w:t>
                                  </w:r>
                                </w:p>
                              </w:tc>
                            </w:tr>
                            <w:tr w:rsidR="00B23DE1" w:rsidRPr="007C3B9F" w14:paraId="6B6ABFD9" w14:textId="77777777">
                              <w:trPr>
                                <w:jc w:val="center"/>
                              </w:trPr>
                              <w:tc>
                                <w:tcPr>
                                  <w:tcW w:w="827" w:type="dxa"/>
                                  <w:tcBorders>
                                    <w:top w:val="single" w:sz="8" w:space="0" w:color="auto"/>
                                  </w:tcBorders>
                                  <w:shd w:val="clear" w:color="auto" w:fill="auto"/>
                                  <w:vAlign w:val="center"/>
                                </w:tcPr>
                                <w:p w14:paraId="470023D0" w14:textId="77777777" w:rsidR="00B23DE1" w:rsidRPr="007C3B9F" w:rsidRDefault="00B23DE1">
                                  <w:pPr>
                                    <w:spacing w:line="240" w:lineRule="auto"/>
                                    <w:jc w:val="center"/>
                                    <w:rPr>
                                      <w:b/>
                                      <w:bCs/>
                                      <w:sz w:val="16"/>
                                      <w:szCs w:val="16"/>
                                    </w:rPr>
                                  </w:pPr>
                                  <w:r w:rsidRPr="007C3B9F">
                                    <w:rPr>
                                      <w:b/>
                                      <w:bCs/>
                                      <w:sz w:val="16"/>
                                      <w:szCs w:val="16"/>
                                    </w:rPr>
                                    <w:t>Total: 82</w:t>
                                  </w:r>
                                </w:p>
                              </w:tc>
                            </w:tr>
                          </w:tbl>
                          <w:p w14:paraId="794EC723" w14:textId="77777777" w:rsidR="00B23DE1" w:rsidRPr="007C3B9F" w:rsidRDefault="00B23DE1" w:rsidP="00064077">
                            <w:pPr>
                              <w:tabs>
                                <w:tab w:val="left" w:pos="180"/>
                              </w:tabs>
                              <w:spacing w:line="240" w:lineRule="auto"/>
                              <w:rPr>
                                <w:sz w:val="16"/>
                                <w:szCs w:val="16"/>
                              </w:rPr>
                            </w:pPr>
                          </w:p>
                        </w:txbxContent>
                      </v:textbox>
                    </v:shape>
                    <v:shape id="Text Box 11" o:spid="_x0000_s1041" type="#_x0000_t202" style="position:absolute;left:35941;top:5672;width:10820;height:20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">
                      <v:textbox>
                        <w:txbxContent>
                          <w:p w14:paraId="070ECB05" w14:textId="77777777" w:rsidR="00B23DE1" w:rsidRPr="007C3B9F" w:rsidRDefault="00B23DE1" w:rsidP="00064077">
                            <w:pPr>
                              <w:spacing w:line="240" w:lineRule="auto"/>
                              <w:jc w:val="center"/>
                              <w:rPr>
                                <w:b/>
                                <w:bCs/>
                                <w:sz w:val="16"/>
                                <w:szCs w:val="16"/>
                              </w:rPr>
                            </w:pPr>
                            <w:r w:rsidRPr="007C3B9F">
                              <w:rPr>
                                <w:b/>
                                <w:bCs/>
                                <w:sz w:val="16"/>
                                <w:szCs w:val="16"/>
                              </w:rPr>
                              <w:t>Division on Technology and Logistics</w:t>
                            </w:r>
                          </w:p>
                          <w:p w14:paraId="5D8F22A1" w14:textId="77777777" w:rsidR="00B23DE1" w:rsidRPr="007C3B9F" w:rsidRDefault="00B23DE1" w:rsidP="00064077">
                            <w:pPr>
                              <w:spacing w:line="240" w:lineRule="auto"/>
                              <w:jc w:val="center"/>
                              <w:rPr>
                                <w:bCs/>
                                <w:sz w:val="16"/>
                                <w:szCs w:val="16"/>
                              </w:rPr>
                            </w:pPr>
                            <w:r w:rsidRPr="007C3B9F">
                              <w:rPr>
                                <w:bCs/>
                                <w:sz w:val="16"/>
                                <w:szCs w:val="16"/>
                              </w:rPr>
                              <w:t>(subprogramme 4)</w:t>
                            </w:r>
                          </w:p>
                          <w:tbl>
                            <w:tblPr>
                              <w:tblW w:w="0" w:type="auto"/>
                              <w:jc w:val="center"/>
                              <w:tblCellMar>
                                <w:left w:w="0" w:type="dxa"/>
                                <w:right w:w="0" w:type="dxa"/>
                              </w:tblCellMar>
                              <w:tblLook w:val="01E0" w:firstRow="1" w:lastRow="1" w:firstColumn="1" w:lastColumn="1" w:noHBand="0" w:noVBand="0"/>
                            </w:tblPr>
                            <w:tblGrid>
                              <w:gridCol w:w="915"/>
                              <w:gridCol w:w="485"/>
                            </w:tblGrid>
                            <w:tr w:rsidR="00B23DE1" w:rsidRPr="007C3B9F" w14:paraId="425CD8DD" w14:textId="77777777">
                              <w:trPr>
                                <w:jc w:val="center"/>
                              </w:trPr>
                              <w:tc>
                                <w:tcPr>
                                  <w:tcW w:w="915" w:type="dxa"/>
                                  <w:shd w:val="clear" w:color="auto" w:fill="auto"/>
                                </w:tcPr>
                                <w:p w14:paraId="573073F2" w14:textId="77777777" w:rsidR="00B23DE1" w:rsidRPr="007C3B9F" w:rsidRDefault="00B23DE1">
                                  <w:pPr>
                                    <w:spacing w:line="240" w:lineRule="auto"/>
                                    <w:rPr>
                                      <w:b/>
                                      <w:bCs/>
                                      <w:sz w:val="16"/>
                                      <w:szCs w:val="16"/>
                                    </w:rPr>
                                  </w:pPr>
                                </w:p>
                                <w:p w14:paraId="78DCF59C" w14:textId="77777777" w:rsidR="00B23DE1" w:rsidRPr="007C3B9F" w:rsidRDefault="00B23DE1">
                                  <w:pPr>
                                    <w:spacing w:line="240" w:lineRule="auto"/>
                                    <w:rPr>
                                      <w:b/>
                                      <w:bCs/>
                                      <w:sz w:val="16"/>
                                      <w:szCs w:val="16"/>
                                    </w:rPr>
                                  </w:pPr>
                                  <w:r w:rsidRPr="007C3B9F">
                                    <w:rPr>
                                      <w:b/>
                                      <w:bCs/>
                                      <w:sz w:val="16"/>
                                      <w:szCs w:val="16"/>
                                    </w:rPr>
                                    <w:t xml:space="preserve">RB: </w:t>
                                  </w:r>
                                </w:p>
                              </w:tc>
                              <w:tc>
                                <w:tcPr>
                                  <w:tcW w:w="485" w:type="dxa"/>
                                  <w:shd w:val="clear" w:color="auto" w:fill="auto"/>
                                </w:tcPr>
                                <w:p w14:paraId="4FC754B0" w14:textId="77777777" w:rsidR="00B23DE1" w:rsidRPr="007C3B9F" w:rsidRDefault="00B23DE1">
                                  <w:pPr>
                                    <w:spacing w:line="240" w:lineRule="auto"/>
                                    <w:rPr>
                                      <w:b/>
                                      <w:bCs/>
                                      <w:sz w:val="16"/>
                                      <w:szCs w:val="16"/>
                                    </w:rPr>
                                  </w:pPr>
                                </w:p>
                                <w:p w14:paraId="2D08B6E2" w14:textId="77777777" w:rsidR="00B23DE1" w:rsidRPr="007C3B9F" w:rsidRDefault="00B23DE1">
                                  <w:pPr>
                                    <w:spacing w:line="240" w:lineRule="auto"/>
                                    <w:rPr>
                                      <w:b/>
                                      <w:bCs/>
                                      <w:sz w:val="16"/>
                                      <w:szCs w:val="16"/>
                                    </w:rPr>
                                  </w:pPr>
                                  <w:r w:rsidRPr="007C3B9F">
                                    <w:rPr>
                                      <w:b/>
                                      <w:bCs/>
                                      <w:sz w:val="16"/>
                                      <w:szCs w:val="16"/>
                                    </w:rPr>
                                    <w:t>XB:</w:t>
                                  </w:r>
                                </w:p>
                              </w:tc>
                            </w:tr>
                            <w:tr w:rsidR="00B23DE1" w:rsidRPr="007C3B9F" w14:paraId="4B64E937" w14:textId="77777777">
                              <w:trPr>
                                <w:jc w:val="center"/>
                              </w:trPr>
                              <w:tc>
                                <w:tcPr>
                                  <w:tcW w:w="915" w:type="dxa"/>
                                  <w:shd w:val="clear" w:color="auto" w:fill="auto"/>
                                </w:tcPr>
                                <w:p w14:paraId="7EF86B2D" w14:textId="77777777" w:rsidR="00B23DE1" w:rsidRPr="007C3B9F" w:rsidRDefault="00B23DE1">
                                  <w:pPr>
                                    <w:spacing w:line="240" w:lineRule="auto"/>
                                    <w:rPr>
                                      <w:sz w:val="16"/>
                                      <w:szCs w:val="16"/>
                                    </w:rPr>
                                  </w:pPr>
                                  <w:r w:rsidRPr="007C3B9F">
                                    <w:rPr>
                                      <w:sz w:val="16"/>
                                      <w:szCs w:val="16"/>
                                    </w:rPr>
                                    <w:t>1 D-2</w:t>
                                  </w:r>
                                </w:p>
                              </w:tc>
                              <w:tc>
                                <w:tcPr>
                                  <w:tcW w:w="485" w:type="dxa"/>
                                  <w:shd w:val="clear" w:color="auto" w:fill="auto"/>
                                </w:tcPr>
                                <w:p w14:paraId="1B3495D6" w14:textId="77777777" w:rsidR="00B23DE1" w:rsidRPr="007C3B9F" w:rsidRDefault="00B23DE1">
                                  <w:pPr>
                                    <w:spacing w:line="240" w:lineRule="auto"/>
                                    <w:rPr>
                                      <w:sz w:val="16"/>
                                      <w:szCs w:val="16"/>
                                    </w:rPr>
                                  </w:pPr>
                                  <w:r w:rsidRPr="007C3B9F">
                                    <w:rPr>
                                      <w:sz w:val="16"/>
                                      <w:szCs w:val="16"/>
                                    </w:rPr>
                                    <w:t>1 P-4</w:t>
                                  </w:r>
                                </w:p>
                              </w:tc>
                            </w:tr>
                            <w:tr w:rsidR="00B23DE1" w:rsidRPr="007C3B9F" w14:paraId="071602E2" w14:textId="77777777">
                              <w:trPr>
                                <w:jc w:val="center"/>
                              </w:trPr>
                              <w:tc>
                                <w:tcPr>
                                  <w:tcW w:w="915" w:type="dxa"/>
                                  <w:shd w:val="clear" w:color="auto" w:fill="auto"/>
                                </w:tcPr>
                                <w:p w14:paraId="7953BED7" w14:textId="77777777" w:rsidR="00B23DE1" w:rsidRPr="007C3B9F" w:rsidRDefault="00B23DE1">
                                  <w:pPr>
                                    <w:spacing w:line="240" w:lineRule="auto"/>
                                    <w:rPr>
                                      <w:sz w:val="16"/>
                                      <w:szCs w:val="16"/>
                                    </w:rPr>
                                  </w:pPr>
                                  <w:r w:rsidRPr="007C3B9F">
                                    <w:rPr>
                                      <w:sz w:val="16"/>
                                      <w:szCs w:val="16"/>
                                    </w:rPr>
                                    <w:t>4 D-1</w:t>
                                  </w:r>
                                </w:p>
                              </w:tc>
                              <w:tc>
                                <w:tcPr>
                                  <w:tcW w:w="485" w:type="dxa"/>
                                  <w:shd w:val="clear" w:color="auto" w:fill="auto"/>
                                </w:tcPr>
                                <w:p w14:paraId="1CCD3279" w14:textId="77777777" w:rsidR="00B23DE1" w:rsidRPr="007C3B9F" w:rsidRDefault="00B23DE1">
                                  <w:pPr>
                                    <w:spacing w:line="240" w:lineRule="auto"/>
                                    <w:rPr>
                                      <w:sz w:val="16"/>
                                      <w:szCs w:val="16"/>
                                    </w:rPr>
                                  </w:pPr>
                                </w:p>
                              </w:tc>
                            </w:tr>
                            <w:tr w:rsidR="00B23DE1" w:rsidRPr="007C3B9F" w14:paraId="7D5D5A2B" w14:textId="77777777">
                              <w:trPr>
                                <w:jc w:val="center"/>
                              </w:trPr>
                              <w:tc>
                                <w:tcPr>
                                  <w:tcW w:w="915" w:type="dxa"/>
                                  <w:shd w:val="clear" w:color="auto" w:fill="auto"/>
                                </w:tcPr>
                                <w:p w14:paraId="7279510B" w14:textId="77777777" w:rsidR="00B23DE1" w:rsidRPr="007C3B9F" w:rsidRDefault="00B23DE1">
                                  <w:pPr>
                                    <w:spacing w:line="240" w:lineRule="auto"/>
                                    <w:rPr>
                                      <w:sz w:val="16"/>
                                      <w:szCs w:val="16"/>
                                    </w:rPr>
                                  </w:pPr>
                                  <w:r w:rsidRPr="007C3B9F">
                                    <w:rPr>
                                      <w:sz w:val="16"/>
                                      <w:szCs w:val="16"/>
                                    </w:rPr>
                                    <w:t>5 P-5</w:t>
                                  </w:r>
                                </w:p>
                              </w:tc>
                              <w:tc>
                                <w:tcPr>
                                  <w:tcW w:w="485" w:type="dxa"/>
                                  <w:shd w:val="clear" w:color="auto" w:fill="auto"/>
                                </w:tcPr>
                                <w:p w14:paraId="332714FF" w14:textId="77777777" w:rsidR="00B23DE1" w:rsidRPr="007C3B9F" w:rsidRDefault="00B23DE1">
                                  <w:pPr>
                                    <w:spacing w:line="240" w:lineRule="auto"/>
                                    <w:rPr>
                                      <w:sz w:val="16"/>
                                      <w:szCs w:val="16"/>
                                    </w:rPr>
                                  </w:pPr>
                                </w:p>
                              </w:tc>
                            </w:tr>
                            <w:tr w:rsidR="00B23DE1" w:rsidRPr="007C3B9F" w14:paraId="063AC124" w14:textId="77777777">
                              <w:trPr>
                                <w:jc w:val="center"/>
                              </w:trPr>
                              <w:tc>
                                <w:tcPr>
                                  <w:tcW w:w="915" w:type="dxa"/>
                                  <w:shd w:val="clear" w:color="auto" w:fill="auto"/>
                                </w:tcPr>
                                <w:p w14:paraId="0159142B" w14:textId="77777777" w:rsidR="00B23DE1" w:rsidRPr="007C3B9F" w:rsidRDefault="00B23DE1">
                                  <w:pPr>
                                    <w:spacing w:line="240" w:lineRule="auto"/>
                                    <w:rPr>
                                      <w:sz w:val="16"/>
                                      <w:szCs w:val="16"/>
                                    </w:rPr>
                                  </w:pPr>
                                  <w:r w:rsidRPr="007C3B9F">
                                    <w:rPr>
                                      <w:sz w:val="16"/>
                                      <w:szCs w:val="16"/>
                                    </w:rPr>
                                    <w:t>10 P-4</w:t>
                                  </w:r>
                                </w:p>
                              </w:tc>
                              <w:tc>
                                <w:tcPr>
                                  <w:tcW w:w="485" w:type="dxa"/>
                                  <w:shd w:val="clear" w:color="auto" w:fill="auto"/>
                                </w:tcPr>
                                <w:p w14:paraId="51676281" w14:textId="77777777" w:rsidR="00B23DE1" w:rsidRPr="007C3B9F" w:rsidRDefault="00B23DE1">
                                  <w:pPr>
                                    <w:spacing w:line="240" w:lineRule="auto"/>
                                    <w:rPr>
                                      <w:sz w:val="16"/>
                                      <w:szCs w:val="16"/>
                                    </w:rPr>
                                  </w:pPr>
                                </w:p>
                              </w:tc>
                            </w:tr>
                            <w:tr w:rsidR="00B23DE1" w:rsidRPr="007C3B9F" w14:paraId="59756BE8" w14:textId="77777777">
                              <w:trPr>
                                <w:jc w:val="center"/>
                              </w:trPr>
                              <w:tc>
                                <w:tcPr>
                                  <w:tcW w:w="915" w:type="dxa"/>
                                  <w:shd w:val="clear" w:color="auto" w:fill="auto"/>
                                </w:tcPr>
                                <w:p w14:paraId="17102B97" w14:textId="77777777" w:rsidR="00B23DE1" w:rsidRPr="007C3B9F" w:rsidRDefault="00B23DE1">
                                  <w:pPr>
                                    <w:spacing w:line="240" w:lineRule="auto"/>
                                    <w:rPr>
                                      <w:sz w:val="16"/>
                                      <w:szCs w:val="16"/>
                                    </w:rPr>
                                  </w:pPr>
                                  <w:r w:rsidRPr="007C3B9F">
                                    <w:rPr>
                                      <w:sz w:val="16"/>
                                      <w:szCs w:val="16"/>
                                    </w:rPr>
                                    <w:t>11 P-3</w:t>
                                  </w:r>
                                </w:p>
                              </w:tc>
                              <w:tc>
                                <w:tcPr>
                                  <w:tcW w:w="485" w:type="dxa"/>
                                  <w:shd w:val="clear" w:color="auto" w:fill="auto"/>
                                </w:tcPr>
                                <w:p w14:paraId="62650B75" w14:textId="77777777" w:rsidR="00B23DE1" w:rsidRPr="007C3B9F" w:rsidRDefault="00B23DE1">
                                  <w:pPr>
                                    <w:spacing w:line="240" w:lineRule="auto"/>
                                    <w:rPr>
                                      <w:sz w:val="16"/>
                                      <w:szCs w:val="16"/>
                                    </w:rPr>
                                  </w:pPr>
                                </w:p>
                              </w:tc>
                            </w:tr>
                            <w:tr w:rsidR="00B23DE1" w:rsidRPr="007C3B9F" w14:paraId="76150EE8" w14:textId="77777777">
                              <w:trPr>
                                <w:jc w:val="center"/>
                              </w:trPr>
                              <w:tc>
                                <w:tcPr>
                                  <w:tcW w:w="915" w:type="dxa"/>
                                  <w:shd w:val="clear" w:color="auto" w:fill="auto"/>
                                </w:tcPr>
                                <w:p w14:paraId="08B98C69" w14:textId="77777777" w:rsidR="00B23DE1" w:rsidRPr="007C3B9F" w:rsidRDefault="00B23DE1">
                                  <w:pPr>
                                    <w:spacing w:line="240" w:lineRule="auto"/>
                                    <w:rPr>
                                      <w:sz w:val="16"/>
                                      <w:szCs w:val="16"/>
                                    </w:rPr>
                                  </w:pPr>
                                  <w:r w:rsidRPr="007C3B9F">
                                    <w:rPr>
                                      <w:sz w:val="16"/>
                                      <w:szCs w:val="16"/>
                                    </w:rPr>
                                    <w:t>8 P-2</w:t>
                                  </w:r>
                                </w:p>
                              </w:tc>
                              <w:tc>
                                <w:tcPr>
                                  <w:tcW w:w="485" w:type="dxa"/>
                                  <w:shd w:val="clear" w:color="auto" w:fill="auto"/>
                                </w:tcPr>
                                <w:p w14:paraId="514C458D" w14:textId="77777777" w:rsidR="00B23DE1" w:rsidRPr="007C3B9F" w:rsidRDefault="00B23DE1">
                                  <w:pPr>
                                    <w:spacing w:line="240" w:lineRule="auto"/>
                                    <w:rPr>
                                      <w:sz w:val="16"/>
                                      <w:szCs w:val="16"/>
                                    </w:rPr>
                                  </w:pPr>
                                </w:p>
                              </w:tc>
                            </w:tr>
                            <w:tr w:rsidR="00B23DE1" w:rsidRPr="007C3B9F" w14:paraId="4486DF9E" w14:textId="77777777">
                              <w:trPr>
                                <w:jc w:val="center"/>
                              </w:trPr>
                              <w:tc>
                                <w:tcPr>
                                  <w:tcW w:w="915" w:type="dxa"/>
                                  <w:tcBorders>
                                    <w:bottom w:val="single" w:sz="8" w:space="0" w:color="auto"/>
                                  </w:tcBorders>
                                  <w:shd w:val="clear" w:color="auto" w:fill="auto"/>
                                </w:tcPr>
                                <w:p w14:paraId="20E9CE92" w14:textId="77777777" w:rsidR="00B23DE1" w:rsidRPr="007C3B9F" w:rsidRDefault="00B23DE1">
                                  <w:pPr>
                                    <w:spacing w:line="240" w:lineRule="auto"/>
                                    <w:rPr>
                                      <w:sz w:val="16"/>
                                      <w:szCs w:val="16"/>
                                    </w:rPr>
                                  </w:pPr>
                                  <w:r w:rsidRPr="007C3B9F">
                                    <w:rPr>
                                      <w:sz w:val="16"/>
                                      <w:szCs w:val="16"/>
                                    </w:rPr>
                                    <w:t>13 GS (OL)</w:t>
                                  </w:r>
                                </w:p>
                              </w:tc>
                              <w:tc>
                                <w:tcPr>
                                  <w:tcW w:w="485" w:type="dxa"/>
                                  <w:tcBorders>
                                    <w:bottom w:val="single" w:sz="8" w:space="0" w:color="auto"/>
                                  </w:tcBorders>
                                  <w:shd w:val="clear" w:color="auto" w:fill="auto"/>
                                </w:tcPr>
                                <w:p w14:paraId="44A68D48" w14:textId="77777777" w:rsidR="00B23DE1" w:rsidRPr="007C3B9F" w:rsidRDefault="00B23DE1">
                                  <w:pPr>
                                    <w:spacing w:line="240" w:lineRule="auto"/>
                                    <w:rPr>
                                      <w:sz w:val="16"/>
                                      <w:szCs w:val="16"/>
                                    </w:rPr>
                                  </w:pPr>
                                  <w:r w:rsidRPr="007C3B9F">
                                    <w:rPr>
                                      <w:sz w:val="16"/>
                                      <w:szCs w:val="16"/>
                                    </w:rPr>
                                    <w:t xml:space="preserve"> </w:t>
                                  </w:r>
                                </w:p>
                              </w:tc>
                            </w:tr>
                            <w:tr w:rsidR="00B23DE1" w:rsidRPr="007C3B9F" w14:paraId="1712BBAE" w14:textId="77777777">
                              <w:trPr>
                                <w:jc w:val="center"/>
                              </w:trPr>
                              <w:tc>
                                <w:tcPr>
                                  <w:tcW w:w="915" w:type="dxa"/>
                                  <w:tcBorders>
                                    <w:top w:val="single" w:sz="8" w:space="0" w:color="auto"/>
                                  </w:tcBorders>
                                  <w:shd w:val="clear" w:color="auto" w:fill="auto"/>
                                  <w:vAlign w:val="center"/>
                                </w:tcPr>
                                <w:p w14:paraId="053D8FC9" w14:textId="77777777" w:rsidR="00B23DE1" w:rsidRPr="007C3B9F" w:rsidRDefault="00B23DE1">
                                  <w:pPr>
                                    <w:spacing w:line="240" w:lineRule="auto"/>
                                    <w:jc w:val="center"/>
                                    <w:rPr>
                                      <w:b/>
                                      <w:bCs/>
                                      <w:sz w:val="16"/>
                                      <w:szCs w:val="16"/>
                                    </w:rPr>
                                  </w:pPr>
                                  <w:r w:rsidRPr="007C3B9F">
                                    <w:rPr>
                                      <w:b/>
                                      <w:bCs/>
                                      <w:sz w:val="16"/>
                                      <w:szCs w:val="16"/>
                                    </w:rPr>
                                    <w:t>52</w:t>
                                  </w:r>
                                </w:p>
                              </w:tc>
                              <w:tc>
                                <w:tcPr>
                                  <w:tcW w:w="485" w:type="dxa"/>
                                  <w:tcBorders>
                                    <w:top w:val="single" w:sz="8" w:space="0" w:color="auto"/>
                                  </w:tcBorders>
                                  <w:shd w:val="clear" w:color="auto" w:fill="auto"/>
                                  <w:vAlign w:val="center"/>
                                </w:tcPr>
                                <w:p w14:paraId="25C1CE44" w14:textId="77777777" w:rsidR="00B23DE1" w:rsidRPr="007C3B9F" w:rsidRDefault="00B23DE1">
                                  <w:pPr>
                                    <w:spacing w:line="240" w:lineRule="auto"/>
                                    <w:jc w:val="center"/>
                                    <w:rPr>
                                      <w:b/>
                                      <w:bCs/>
                                      <w:sz w:val="16"/>
                                      <w:szCs w:val="16"/>
                                    </w:rPr>
                                  </w:pPr>
                                  <w:r w:rsidRPr="007C3B9F">
                                    <w:rPr>
                                      <w:b/>
                                      <w:bCs/>
                                      <w:sz w:val="16"/>
                                      <w:szCs w:val="16"/>
                                    </w:rPr>
                                    <w:t>1</w:t>
                                  </w:r>
                                </w:p>
                              </w:tc>
                            </w:tr>
                            <w:tr w:rsidR="00B23DE1" w:rsidRPr="007C3B9F" w14:paraId="32CEF6CE" w14:textId="77777777">
                              <w:trPr>
                                <w:jc w:val="center"/>
                              </w:trPr>
                              <w:tc>
                                <w:tcPr>
                                  <w:tcW w:w="1400" w:type="dxa"/>
                                  <w:gridSpan w:val="2"/>
                                  <w:shd w:val="clear" w:color="auto" w:fill="auto"/>
                                  <w:vAlign w:val="center"/>
                                </w:tcPr>
                                <w:p w14:paraId="44B6C5CC" w14:textId="77777777" w:rsidR="00B23DE1" w:rsidRPr="007C3B9F" w:rsidRDefault="00B23DE1">
                                  <w:pPr>
                                    <w:spacing w:line="240" w:lineRule="auto"/>
                                    <w:jc w:val="center"/>
                                    <w:rPr>
                                      <w:b/>
                                      <w:bCs/>
                                      <w:sz w:val="16"/>
                                      <w:szCs w:val="16"/>
                                    </w:rPr>
                                  </w:pPr>
                                  <w:r w:rsidRPr="007C3B9F">
                                    <w:rPr>
                                      <w:b/>
                                      <w:bCs/>
                                      <w:sz w:val="16"/>
                                      <w:szCs w:val="16"/>
                                    </w:rPr>
                                    <w:t>Total: 53</w:t>
                                  </w:r>
                                </w:p>
                              </w:tc>
                            </w:tr>
                          </w:tbl>
                          <w:p w14:paraId="48DF128E" w14:textId="77777777" w:rsidR="00B23DE1" w:rsidRPr="007C3B9F" w:rsidRDefault="00B23DE1" w:rsidP="00064077">
                            <w:pPr>
                              <w:tabs>
                                <w:tab w:val="left" w:pos="180"/>
                              </w:tabs>
                              <w:spacing w:line="240" w:lineRule="auto"/>
                              <w:rPr>
                                <w:sz w:val="16"/>
                                <w:szCs w:val="16"/>
                              </w:rPr>
                            </w:pPr>
                          </w:p>
                        </w:txbxContent>
                      </v:textbox>
                    </v:shape>
                    <v:line id="Line 12" o:spid="_x0000_s1042" style="position:absolute;visibility:visible;mso-wrap-style:square" from="6223,4218" to="51492,4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"/>
                    <v:shapetype id="_x0000_t32" coordsize="21600,21600" o:spt="32" o:oned="t" path="m,l21600,21600e" filled="f">
                      <v:path arrowok="t" fillok="f" o:connecttype="none"/>
                      <o:lock v:ext="edit" shapetype="t"/>
                    </v:shapetype>
                    <v:shape id="AutoShape 19" o:spid="_x0000_s1043" type="#_x0000_t32" style="position:absolute;left:40767;top:4218;width:0;height:13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"/>
                    <v:line id="Straight Connector 1370626982" o:spid="_x0000_s1044" style="position:absolute;visibility:visible;mso-wrap-style:square" from="17399,4282" to="17399,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"/>
                    <v:line id="Straight Connector 31" o:spid="_x0000_s1045" style="position:absolute;visibility:visible;mso-wrap-style:square" from="51562,4155" to="51562,5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"/>
                  </v:group>
                </v:group>
                <v:shape id="Text Box 1796297890" o:spid="_x0000_s1046" type="#_x0000_t202" style="position:absolute;left:1143;top:17907;width:17399;height:13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" fillcolor="window">
                  <v:textbox inset="0,,0">
                    <w:txbxContent>
                      <w:p w14:paraId="5BAD53B8" w14:textId="77777777" w:rsidR="00B23DE1" w:rsidRPr="007C3B9F" w:rsidRDefault="00B23DE1" w:rsidP="00064077">
                        <w:pPr>
                          <w:spacing w:line="240" w:lineRule="auto"/>
                          <w:jc w:val="center"/>
                          <w:rPr>
                            <w:b/>
                            <w:sz w:val="16"/>
                            <w:szCs w:val="16"/>
                          </w:rPr>
                        </w:pPr>
                        <w:r w:rsidRPr="007C3B9F">
                          <w:rPr>
                            <w:b/>
                            <w:sz w:val="16"/>
                            <w:szCs w:val="16"/>
                          </w:rPr>
                          <w:t>Memorandum of Understanding</w:t>
                        </w:r>
                      </w:p>
                      <w:p w14:paraId="237199D4" w14:textId="77777777" w:rsidR="00B23DE1" w:rsidRPr="007C3B9F" w:rsidRDefault="00B23DE1" w:rsidP="00064077">
                        <w:pPr>
                          <w:tabs>
                            <w:tab w:val="left" w:pos="0"/>
                            <w:tab w:val="left" w:pos="540"/>
                          </w:tabs>
                          <w:spacing w:line="240" w:lineRule="auto"/>
                          <w:jc w:val="center"/>
                          <w:rPr>
                            <w:bCs/>
                            <w:sz w:val="16"/>
                            <w:szCs w:val="16"/>
                          </w:rPr>
                        </w:pPr>
                        <w:r w:rsidRPr="007C3B9F">
                          <w:rPr>
                            <w:bCs/>
                            <w:sz w:val="16"/>
                            <w:szCs w:val="16"/>
                          </w:rPr>
                          <w:t>(executive direction and management)</w:t>
                        </w:r>
                      </w:p>
                      <w:p w14:paraId="582727A4" w14:textId="77777777" w:rsidR="00B23DE1" w:rsidRPr="007C3B9F" w:rsidRDefault="00B23DE1" w:rsidP="00064077">
                        <w:pPr>
                          <w:spacing w:line="240" w:lineRule="auto"/>
                          <w:jc w:val="center"/>
                          <w:rPr>
                            <w:sz w:val="16"/>
                            <w:szCs w:val="16"/>
                          </w:rPr>
                        </w:pPr>
                      </w:p>
                      <w:tbl>
                        <w:tblPr>
                          <w:tblW w:w="885" w:type="dxa"/>
                          <w:jc w:val="center"/>
                          <w:tblCellMar>
                            <w:left w:w="0" w:type="dxa"/>
                            <w:right w:w="0" w:type="dxa"/>
                          </w:tblCellMar>
                          <w:tblLook w:val="01E0" w:firstRow="1" w:lastRow="1" w:firstColumn="1" w:lastColumn="1" w:noHBand="0" w:noVBand="0"/>
                        </w:tblPr>
                        <w:tblGrid>
                          <w:gridCol w:w="885"/>
                        </w:tblGrid>
                        <w:tr w:rsidR="00B23DE1" w:rsidRPr="007C3B9F" w14:paraId="3E7486A5" w14:textId="77777777">
                          <w:trPr>
                            <w:jc w:val="center"/>
                          </w:trPr>
                          <w:tc>
                            <w:tcPr>
                              <w:tcW w:w="885" w:type="dxa"/>
                              <w:shd w:val="clear" w:color="auto" w:fill="auto"/>
                            </w:tcPr>
                            <w:p w14:paraId="71289F4F" w14:textId="77777777" w:rsidR="00B23DE1" w:rsidRPr="007C3B9F" w:rsidRDefault="00B23DE1">
                              <w:pPr>
                                <w:spacing w:line="240" w:lineRule="auto"/>
                                <w:rPr>
                                  <w:b/>
                                  <w:bCs/>
                                  <w:sz w:val="16"/>
                                  <w:szCs w:val="16"/>
                                </w:rPr>
                              </w:pPr>
                              <w:r w:rsidRPr="007C3B9F">
                                <w:rPr>
                                  <w:b/>
                                  <w:bCs/>
                                  <w:sz w:val="16"/>
                                  <w:szCs w:val="16"/>
                                </w:rPr>
                                <w:t>RB GTA:</w:t>
                              </w:r>
                            </w:p>
                          </w:tc>
                        </w:tr>
                        <w:tr w:rsidR="00B23DE1" w:rsidRPr="007C3B9F" w14:paraId="16AF6017" w14:textId="77777777">
                          <w:trPr>
                            <w:jc w:val="center"/>
                          </w:trPr>
                          <w:tc>
                            <w:tcPr>
                              <w:tcW w:w="885" w:type="dxa"/>
                              <w:shd w:val="clear" w:color="auto" w:fill="auto"/>
                            </w:tcPr>
                            <w:p w14:paraId="175E45FB" w14:textId="77777777" w:rsidR="00B23DE1" w:rsidRPr="007C3B9F" w:rsidRDefault="00B23DE1">
                              <w:pPr>
                                <w:spacing w:line="240" w:lineRule="auto"/>
                                <w:rPr>
                                  <w:sz w:val="16"/>
                                  <w:szCs w:val="16"/>
                                </w:rPr>
                              </w:pPr>
                              <w:r w:rsidRPr="007C3B9F">
                                <w:rPr>
                                  <w:sz w:val="16"/>
                                  <w:szCs w:val="16"/>
                                </w:rPr>
                                <w:t>1 D-2</w:t>
                              </w:r>
                            </w:p>
                          </w:tc>
                        </w:tr>
                        <w:tr w:rsidR="00B23DE1" w:rsidRPr="007C3B9F" w14:paraId="3EF24FDD" w14:textId="77777777">
                          <w:trPr>
                            <w:jc w:val="center"/>
                          </w:trPr>
                          <w:tc>
                            <w:tcPr>
                              <w:tcW w:w="885" w:type="dxa"/>
                              <w:shd w:val="clear" w:color="auto" w:fill="auto"/>
                            </w:tcPr>
                            <w:p w14:paraId="610604C8" w14:textId="77777777" w:rsidR="00B23DE1" w:rsidRPr="007C3B9F" w:rsidRDefault="00B23DE1">
                              <w:pPr>
                                <w:spacing w:line="240" w:lineRule="auto"/>
                                <w:rPr>
                                  <w:sz w:val="16"/>
                                  <w:szCs w:val="16"/>
                                </w:rPr>
                              </w:pPr>
                              <w:r w:rsidRPr="007C3B9F">
                                <w:rPr>
                                  <w:sz w:val="16"/>
                                  <w:szCs w:val="16"/>
                                </w:rPr>
                                <w:t>1 P-5</w:t>
                              </w:r>
                            </w:p>
                          </w:tc>
                        </w:tr>
                        <w:tr w:rsidR="00B23DE1" w:rsidRPr="007C3B9F" w14:paraId="0C3C5DED" w14:textId="77777777">
                          <w:trPr>
                            <w:jc w:val="center"/>
                          </w:trPr>
                          <w:tc>
                            <w:tcPr>
                              <w:tcW w:w="885" w:type="dxa"/>
                              <w:shd w:val="clear" w:color="auto" w:fill="auto"/>
                            </w:tcPr>
                            <w:p w14:paraId="70EE97A4" w14:textId="77777777" w:rsidR="00B23DE1" w:rsidRPr="007C3B9F" w:rsidRDefault="00B23DE1">
                              <w:pPr>
                                <w:spacing w:line="240" w:lineRule="auto"/>
                                <w:rPr>
                                  <w:sz w:val="16"/>
                                  <w:szCs w:val="16"/>
                                </w:rPr>
                              </w:pPr>
                              <w:r w:rsidRPr="007C3B9F">
                                <w:rPr>
                                  <w:sz w:val="16"/>
                                  <w:szCs w:val="16"/>
                                </w:rPr>
                                <w:t>2 P-4</w:t>
                              </w:r>
                            </w:p>
                          </w:tc>
                        </w:tr>
                        <w:tr w:rsidR="00B23DE1" w:rsidRPr="007C3B9F" w14:paraId="326BDE40" w14:textId="77777777">
                          <w:trPr>
                            <w:jc w:val="center"/>
                          </w:trPr>
                          <w:tc>
                            <w:tcPr>
                              <w:tcW w:w="885" w:type="dxa"/>
                              <w:tcBorders>
                                <w:bottom w:val="single" w:sz="8" w:space="0" w:color="auto"/>
                              </w:tcBorders>
                              <w:shd w:val="clear" w:color="auto" w:fill="auto"/>
                            </w:tcPr>
                            <w:p w14:paraId="02EBFD95" w14:textId="77777777" w:rsidR="00B23DE1" w:rsidRPr="007C3B9F" w:rsidRDefault="00B23DE1">
                              <w:pPr>
                                <w:spacing w:line="240" w:lineRule="auto"/>
                                <w:rPr>
                                  <w:sz w:val="16"/>
                                  <w:szCs w:val="16"/>
                                </w:rPr>
                              </w:pPr>
                              <w:r w:rsidRPr="007C3B9F">
                                <w:rPr>
                                  <w:sz w:val="16"/>
                                  <w:szCs w:val="16"/>
                                </w:rPr>
                                <w:t>1 GS (OL)</w:t>
                              </w:r>
                            </w:p>
                          </w:tc>
                        </w:tr>
                        <w:tr w:rsidR="00B23DE1" w:rsidRPr="007C3B9F" w14:paraId="1E78A55E" w14:textId="77777777">
                          <w:trPr>
                            <w:jc w:val="center"/>
                          </w:trPr>
                          <w:tc>
                            <w:tcPr>
                              <w:tcW w:w="885" w:type="dxa"/>
                              <w:tcBorders>
                                <w:top w:val="single" w:sz="8" w:space="0" w:color="auto"/>
                              </w:tcBorders>
                              <w:shd w:val="clear" w:color="auto" w:fill="auto"/>
                            </w:tcPr>
                            <w:p w14:paraId="6F39FBAA" w14:textId="77777777" w:rsidR="00B23DE1" w:rsidRPr="007C3B9F" w:rsidRDefault="00B23DE1">
                              <w:pPr>
                                <w:spacing w:line="240" w:lineRule="auto"/>
                                <w:jc w:val="center"/>
                                <w:rPr>
                                  <w:b/>
                                  <w:bCs/>
                                  <w:sz w:val="16"/>
                                  <w:szCs w:val="16"/>
                                </w:rPr>
                              </w:pPr>
                              <w:r w:rsidRPr="007C3B9F">
                                <w:rPr>
                                  <w:b/>
                                  <w:bCs/>
                                  <w:sz w:val="16"/>
                                  <w:szCs w:val="16"/>
                                </w:rPr>
                                <w:t>Total: 5</w:t>
                              </w:r>
                            </w:p>
                          </w:tc>
                        </w:tr>
                      </w:tbl>
                      <w:p w14:paraId="156CBD53" w14:textId="77777777" w:rsidR="00B23DE1" w:rsidRPr="007C3B9F" w:rsidRDefault="00B23DE1" w:rsidP="00064077">
                        <w:pPr>
                          <w:tabs>
                            <w:tab w:val="left" w:pos="270"/>
                            <w:tab w:val="left" w:pos="1080"/>
                          </w:tabs>
                          <w:spacing w:line="240" w:lineRule="auto"/>
                          <w:rPr>
                            <w:sz w:val="16"/>
                            <w:szCs w:val="16"/>
                          </w:rPr>
                        </w:pPr>
                      </w:p>
                    </w:txbxContent>
                  </v:textbox>
                </v:shape>
                <w10:wrap type="topAndBottom" anchorx="margin"/>
              </v:group>
            </w:pict>
          </mc:Fallback>
        </mc:AlternateContent>
      </w:r>
    </w:p>
    <w:p w14:paraId="6A426E50"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3117CBE8" w14:textId="77777777" w:rsidR="00B23DE1" w:rsidRPr="00DC7C20" w:rsidRDefault="00B23DE1">
      <w:pPr>
        <w:suppressAutoHyphens w:val="0"/>
        <w:spacing w:after="160" w:line="259" w:lineRule="auto"/>
      </w:pPr>
      <w:r w:rsidRPr="00DC7C20">
        <w:br w:type="page"/>
      </w:r>
    </w:p>
    <w:p w14:paraId="78F65074" w14:textId="77777777" w:rsidR="00B23DE1" w:rsidRPr="00DC7C20" w:rsidRDefault="00B23DE1" w:rsidP="000D4791">
      <w:pPr>
        <w:pStyle w:val="H1"/>
        <w:ind w:right="1260"/>
      </w:pPr>
      <w:r w:rsidRPr="00DC7C20">
        <w:lastRenderedPageBreak/>
        <w:tab/>
        <w:t>B.</w:t>
      </w:r>
      <w:r w:rsidRPr="00DC7C20">
        <w:tab/>
        <w:t>Proposed organizational structure and post distribution for 2026</w:t>
      </w:r>
    </w:p>
    <w:p w14:paraId="1C7975CB" w14:textId="77777777" w:rsidR="00B23DE1" w:rsidRPr="00DC7C20" w:rsidRDefault="00B23DE1" w:rsidP="000D47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A8A5C3" w14:textId="77777777" w:rsidR="00B23DE1" w:rsidRPr="00DC7C20" w:rsidRDefault="00B23DE1" w:rsidP="000D47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7C20">
        <w:rPr>
          <w:noProof/>
          <w:w w:val="100"/>
          <w:sz w:val="10"/>
        </w:rPr>
        <mc:AlternateContent>
          <mc:Choice Requires="wpg">
            <w:drawing>
              <wp:anchor distT="0" distB="0" distL="114300" distR="114300" simplePos="0" relativeHeight="251688960" behindDoc="0" locked="0" layoutInCell="1" allowOverlap="1" wp14:anchorId="763FCEAF" wp14:editId="08E917A6">
                <wp:simplePos x="0" y="0"/>
                <wp:positionH relativeFrom="column">
                  <wp:posOffset>68580</wp:posOffset>
                </wp:positionH>
                <wp:positionV relativeFrom="paragraph">
                  <wp:posOffset>129540</wp:posOffset>
                </wp:positionV>
                <wp:extent cx="6146165" cy="5521960"/>
                <wp:effectExtent l="0" t="0" r="26035" b="21590"/>
                <wp:wrapTopAndBottom/>
                <wp:docPr id="1175553520" name="Group 1"/>
                <wp:cNvGraphicFramePr/>
                <a:graphic xmlns:a="http://schemas.openxmlformats.org/drawingml/2006/main">
                  <a:graphicData uri="http://schemas.microsoft.com/office/word/2010/wordprocessingGroup">
                    <wpg:wgp>
                      <wpg:cNvGrpSpPr/>
                      <wpg:grpSpPr>
                        <a:xfrm>
                          <a:off x="0" y="0"/>
                          <a:ext cx="6146165" cy="5521960"/>
                          <a:chOff x="0" y="-2"/>
                          <a:chExt cx="5869305" cy="5374766"/>
                        </a:xfrm>
                      </wpg:grpSpPr>
                      <wps:wsp>
                        <wps:cNvPr id="1340705364" name="Straight Connector 6"/>
                        <wps:cNvCnPr/>
                        <wps:spPr>
                          <a:xfrm flipV="1">
                            <a:off x="3633746" y="1296063"/>
                            <a:ext cx="502920" cy="0"/>
                          </a:xfrm>
                          <a:prstGeom prst="line">
                            <a:avLst/>
                          </a:prstGeom>
                          <a:noFill/>
                          <a:ln w="9525" cap="flat" cmpd="sng" algn="ctr">
                            <a:solidFill>
                              <a:sysClr val="windowText" lastClr="000000">
                                <a:shade val="95000"/>
                                <a:satMod val="105000"/>
                              </a:sysClr>
                            </a:solidFill>
                            <a:prstDash val="solid"/>
                          </a:ln>
                          <a:effectLst/>
                        </wps:spPr>
                        <wps:bodyPr/>
                      </wps:wsp>
                      <wps:wsp>
                        <wps:cNvPr id="233349753" name="Text Box 3"/>
                        <wps:cNvSpPr txBox="1">
                          <a:spLocks noChangeArrowheads="1"/>
                        </wps:cNvSpPr>
                        <wps:spPr bwMode="auto">
                          <a:xfrm>
                            <a:off x="2035534" y="-2"/>
                            <a:ext cx="1597200" cy="28447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421890" w14:textId="77777777" w:rsidR="00B23DE1" w:rsidRPr="007C3B9F" w:rsidRDefault="00B23DE1" w:rsidP="00064077">
                              <w:pPr>
                                <w:spacing w:line="240" w:lineRule="auto"/>
                                <w:jc w:val="center"/>
                                <w:rPr>
                                  <w:b/>
                                  <w:bCs/>
                                  <w:sz w:val="16"/>
                                  <w:szCs w:val="16"/>
                                </w:rPr>
                              </w:pPr>
                              <w:r w:rsidRPr="007C3B9F">
                                <w:rPr>
                                  <w:b/>
                                  <w:bCs/>
                                  <w:sz w:val="16"/>
                                  <w:szCs w:val="16"/>
                                </w:rPr>
                                <w:t>Office of the Secretary-General</w:t>
                              </w:r>
                            </w:p>
                            <w:p w14:paraId="7BB52805" w14:textId="77777777" w:rsidR="00B23DE1" w:rsidRPr="007C3B9F" w:rsidRDefault="00B23DE1" w:rsidP="00064077">
                              <w:pPr>
                                <w:spacing w:line="240" w:lineRule="auto"/>
                                <w:jc w:val="center"/>
                                <w:rPr>
                                  <w:sz w:val="16"/>
                                  <w:szCs w:val="16"/>
                                </w:rPr>
                              </w:pPr>
                              <w:r w:rsidRPr="007C3B9F">
                                <w:rPr>
                                  <w:sz w:val="16"/>
                                  <w:szCs w:val="16"/>
                                </w:rPr>
                                <w:t xml:space="preserve">(executive direction and management) </w:t>
                              </w:r>
                            </w:p>
                            <w:p w14:paraId="6FCD549B" w14:textId="77777777" w:rsidR="00B23DE1" w:rsidRPr="007C3B9F" w:rsidRDefault="00B23DE1" w:rsidP="00064077">
                              <w:pPr>
                                <w:spacing w:line="240" w:lineRule="auto"/>
                                <w:jc w:val="center"/>
                                <w:rPr>
                                  <w:sz w:val="16"/>
                                  <w:szCs w:val="16"/>
                                </w:rPr>
                              </w:pPr>
                            </w:p>
                            <w:tbl>
                              <w:tblPr>
                                <w:tblW w:w="0" w:type="auto"/>
                                <w:jc w:val="center"/>
                                <w:tblLayout w:type="fixed"/>
                                <w:tblCellMar>
                                  <w:left w:w="0" w:type="dxa"/>
                                  <w:right w:w="0" w:type="dxa"/>
                                </w:tblCellMar>
                                <w:tblLook w:val="01E0" w:firstRow="1" w:lastRow="1" w:firstColumn="1" w:lastColumn="1" w:noHBand="0" w:noVBand="0"/>
                              </w:tblPr>
                              <w:tblGrid>
                                <w:gridCol w:w="864"/>
                                <w:gridCol w:w="864"/>
                              </w:tblGrid>
                              <w:tr w:rsidR="00B23DE1" w:rsidRPr="007C3B9F" w14:paraId="15F07787" w14:textId="77777777">
                                <w:trPr>
                                  <w:trHeight w:val="20"/>
                                  <w:jc w:val="center"/>
                                </w:trPr>
                                <w:tc>
                                  <w:tcPr>
                                    <w:tcW w:w="864" w:type="dxa"/>
                                    <w:shd w:val="clear" w:color="auto" w:fill="auto"/>
                                  </w:tcPr>
                                  <w:p w14:paraId="3333A3D6" w14:textId="77777777" w:rsidR="00B23DE1" w:rsidRPr="007C3B9F" w:rsidRDefault="00B23DE1">
                                    <w:pPr>
                                      <w:tabs>
                                        <w:tab w:val="left" w:pos="360"/>
                                        <w:tab w:val="left" w:pos="1170"/>
                                      </w:tabs>
                                      <w:spacing w:line="240" w:lineRule="auto"/>
                                      <w:rPr>
                                        <w:b/>
                                        <w:bCs/>
                                        <w:sz w:val="16"/>
                                        <w:szCs w:val="16"/>
                                      </w:rPr>
                                    </w:pPr>
                                    <w:r w:rsidRPr="007C3B9F">
                                      <w:rPr>
                                        <w:b/>
                                        <w:bCs/>
                                        <w:sz w:val="16"/>
                                        <w:szCs w:val="16"/>
                                      </w:rPr>
                                      <w:t>RB:</w:t>
                                    </w:r>
                                  </w:p>
                                </w:tc>
                                <w:tc>
                                  <w:tcPr>
                                    <w:tcW w:w="864" w:type="dxa"/>
                                  </w:tcPr>
                                  <w:p w14:paraId="5F212760" w14:textId="77777777" w:rsidR="00B23DE1" w:rsidRPr="007C3B9F" w:rsidRDefault="00B23DE1">
                                    <w:pPr>
                                      <w:tabs>
                                        <w:tab w:val="left" w:pos="360"/>
                                        <w:tab w:val="left" w:pos="1170"/>
                                      </w:tabs>
                                      <w:spacing w:line="240" w:lineRule="auto"/>
                                      <w:rPr>
                                        <w:b/>
                                        <w:bCs/>
                                        <w:sz w:val="16"/>
                                        <w:szCs w:val="16"/>
                                      </w:rPr>
                                    </w:pPr>
                                    <w:r w:rsidRPr="007C3B9F">
                                      <w:rPr>
                                        <w:b/>
                                        <w:bCs/>
                                        <w:sz w:val="16"/>
                                        <w:szCs w:val="16"/>
                                      </w:rPr>
                                      <w:t>XB:</w:t>
                                    </w:r>
                                  </w:p>
                                </w:tc>
                              </w:tr>
                              <w:tr w:rsidR="00B23DE1" w:rsidRPr="007C3B9F" w14:paraId="5CA154F5" w14:textId="77777777">
                                <w:trPr>
                                  <w:trHeight w:val="20"/>
                                  <w:jc w:val="center"/>
                                </w:trPr>
                                <w:tc>
                                  <w:tcPr>
                                    <w:tcW w:w="864" w:type="dxa"/>
                                    <w:shd w:val="clear" w:color="auto" w:fill="auto"/>
                                  </w:tcPr>
                                  <w:p w14:paraId="45262DDD" w14:textId="77777777" w:rsidR="00B23DE1" w:rsidRPr="007C3B9F" w:rsidRDefault="00B23DE1">
                                    <w:pPr>
                                      <w:tabs>
                                        <w:tab w:val="left" w:pos="360"/>
                                        <w:tab w:val="left" w:pos="1170"/>
                                      </w:tabs>
                                      <w:spacing w:line="240" w:lineRule="auto"/>
                                      <w:rPr>
                                        <w:sz w:val="16"/>
                                        <w:szCs w:val="16"/>
                                      </w:rPr>
                                    </w:pPr>
                                    <w:r w:rsidRPr="007C3B9F">
                                      <w:rPr>
                                        <w:sz w:val="16"/>
                                        <w:szCs w:val="16"/>
                                      </w:rPr>
                                      <w:t>1 USG</w:t>
                                    </w:r>
                                  </w:p>
                                </w:tc>
                                <w:tc>
                                  <w:tcPr>
                                    <w:tcW w:w="864" w:type="dxa"/>
                                  </w:tcPr>
                                  <w:p w14:paraId="64BA5D7C" w14:textId="77777777" w:rsidR="00B23DE1" w:rsidRPr="007C3B9F" w:rsidRDefault="00B23DE1">
                                    <w:pPr>
                                      <w:tabs>
                                        <w:tab w:val="left" w:pos="360"/>
                                        <w:tab w:val="left" w:pos="1170"/>
                                      </w:tabs>
                                      <w:spacing w:line="240" w:lineRule="auto"/>
                                      <w:rPr>
                                        <w:sz w:val="16"/>
                                        <w:szCs w:val="16"/>
                                      </w:rPr>
                                    </w:pPr>
                                    <w:r w:rsidRPr="007C3B9F">
                                      <w:rPr>
                                        <w:sz w:val="16"/>
                                        <w:szCs w:val="16"/>
                                      </w:rPr>
                                      <w:t>1 D-2</w:t>
                                    </w:r>
                                  </w:p>
                                </w:tc>
                              </w:tr>
                              <w:tr w:rsidR="00B23DE1" w:rsidRPr="007C3B9F" w14:paraId="4CBF39B5" w14:textId="77777777">
                                <w:trPr>
                                  <w:trHeight w:val="20"/>
                                  <w:jc w:val="center"/>
                                </w:trPr>
                                <w:tc>
                                  <w:tcPr>
                                    <w:tcW w:w="864" w:type="dxa"/>
                                    <w:shd w:val="clear" w:color="auto" w:fill="auto"/>
                                  </w:tcPr>
                                  <w:p w14:paraId="34451EF6" w14:textId="77777777" w:rsidR="00B23DE1" w:rsidRPr="007C3B9F" w:rsidRDefault="00B23DE1">
                                    <w:pPr>
                                      <w:tabs>
                                        <w:tab w:val="left" w:pos="360"/>
                                        <w:tab w:val="left" w:pos="1170"/>
                                      </w:tabs>
                                      <w:spacing w:line="240" w:lineRule="auto"/>
                                      <w:rPr>
                                        <w:sz w:val="16"/>
                                        <w:szCs w:val="16"/>
                                      </w:rPr>
                                    </w:pPr>
                                    <w:r w:rsidRPr="007C3B9F">
                                      <w:rPr>
                                        <w:sz w:val="16"/>
                                        <w:szCs w:val="16"/>
                                      </w:rPr>
                                      <w:t>1 ASG</w:t>
                                    </w:r>
                                  </w:p>
                                </w:tc>
                                <w:tc>
                                  <w:tcPr>
                                    <w:tcW w:w="864" w:type="dxa"/>
                                  </w:tcPr>
                                  <w:p w14:paraId="5AC182AE" w14:textId="77777777" w:rsidR="00B23DE1" w:rsidRPr="007C3B9F" w:rsidRDefault="00B23DE1">
                                    <w:pPr>
                                      <w:tabs>
                                        <w:tab w:val="left" w:pos="360"/>
                                        <w:tab w:val="left" w:pos="1170"/>
                                      </w:tabs>
                                      <w:spacing w:line="240" w:lineRule="auto"/>
                                      <w:rPr>
                                        <w:sz w:val="16"/>
                                        <w:szCs w:val="16"/>
                                      </w:rPr>
                                    </w:pPr>
                                  </w:p>
                                </w:tc>
                              </w:tr>
                              <w:tr w:rsidR="00B23DE1" w:rsidRPr="007C3B9F" w14:paraId="2D5C2958" w14:textId="77777777">
                                <w:trPr>
                                  <w:trHeight w:val="20"/>
                                  <w:jc w:val="center"/>
                                </w:trPr>
                                <w:tc>
                                  <w:tcPr>
                                    <w:tcW w:w="864" w:type="dxa"/>
                                    <w:shd w:val="clear" w:color="auto" w:fill="auto"/>
                                  </w:tcPr>
                                  <w:p w14:paraId="5F15AF31" w14:textId="77777777" w:rsidR="00B23DE1" w:rsidRPr="007C3B9F" w:rsidRDefault="00B23DE1">
                                    <w:pPr>
                                      <w:tabs>
                                        <w:tab w:val="left" w:pos="270"/>
                                        <w:tab w:val="left" w:pos="540"/>
                                      </w:tabs>
                                      <w:spacing w:line="240" w:lineRule="auto"/>
                                      <w:rPr>
                                        <w:sz w:val="16"/>
                                        <w:szCs w:val="16"/>
                                      </w:rPr>
                                    </w:pPr>
                                    <w:r w:rsidRPr="007C3B9F">
                                      <w:rPr>
                                        <w:sz w:val="16"/>
                                        <w:szCs w:val="16"/>
                                      </w:rPr>
                                      <w:t>3 P-5</w:t>
                                    </w:r>
                                  </w:p>
                                </w:tc>
                                <w:tc>
                                  <w:tcPr>
                                    <w:tcW w:w="864" w:type="dxa"/>
                                  </w:tcPr>
                                  <w:p w14:paraId="5DEECDDB" w14:textId="77777777" w:rsidR="00B23DE1" w:rsidRPr="007C3B9F" w:rsidRDefault="00B23DE1">
                                    <w:pPr>
                                      <w:tabs>
                                        <w:tab w:val="left" w:pos="270"/>
                                        <w:tab w:val="left" w:pos="540"/>
                                      </w:tabs>
                                      <w:spacing w:line="240" w:lineRule="auto"/>
                                      <w:rPr>
                                        <w:sz w:val="16"/>
                                        <w:szCs w:val="16"/>
                                      </w:rPr>
                                    </w:pPr>
                                  </w:p>
                                </w:tc>
                              </w:tr>
                              <w:tr w:rsidR="00B23DE1" w:rsidRPr="007C3B9F" w14:paraId="57284EF9" w14:textId="77777777">
                                <w:trPr>
                                  <w:trHeight w:val="20"/>
                                  <w:jc w:val="center"/>
                                </w:trPr>
                                <w:tc>
                                  <w:tcPr>
                                    <w:tcW w:w="864" w:type="dxa"/>
                                    <w:shd w:val="clear" w:color="auto" w:fill="auto"/>
                                  </w:tcPr>
                                  <w:p w14:paraId="43AAE631" w14:textId="77777777" w:rsidR="00B23DE1" w:rsidRPr="007C3B9F" w:rsidRDefault="00B23DE1">
                                    <w:pPr>
                                      <w:tabs>
                                        <w:tab w:val="left" w:pos="270"/>
                                        <w:tab w:val="left" w:pos="540"/>
                                      </w:tabs>
                                      <w:spacing w:line="240" w:lineRule="auto"/>
                                      <w:rPr>
                                        <w:sz w:val="16"/>
                                        <w:szCs w:val="16"/>
                                      </w:rPr>
                                    </w:pPr>
                                    <w:r w:rsidRPr="007C3B9F">
                                      <w:rPr>
                                        <w:sz w:val="16"/>
                                        <w:szCs w:val="16"/>
                                      </w:rPr>
                                      <w:t>5 P-4</w:t>
                                    </w:r>
                                  </w:p>
                                </w:tc>
                                <w:tc>
                                  <w:tcPr>
                                    <w:tcW w:w="864" w:type="dxa"/>
                                  </w:tcPr>
                                  <w:p w14:paraId="0E4DBBBF" w14:textId="77777777" w:rsidR="00B23DE1" w:rsidRPr="007C3B9F" w:rsidRDefault="00B23DE1">
                                    <w:pPr>
                                      <w:tabs>
                                        <w:tab w:val="left" w:pos="270"/>
                                        <w:tab w:val="left" w:pos="540"/>
                                      </w:tabs>
                                      <w:spacing w:line="240" w:lineRule="auto"/>
                                      <w:rPr>
                                        <w:sz w:val="16"/>
                                        <w:szCs w:val="16"/>
                                      </w:rPr>
                                    </w:pPr>
                                  </w:p>
                                </w:tc>
                              </w:tr>
                              <w:tr w:rsidR="00B23DE1" w:rsidRPr="007C3B9F" w14:paraId="63BD0066" w14:textId="77777777">
                                <w:trPr>
                                  <w:trHeight w:val="20"/>
                                  <w:jc w:val="center"/>
                                </w:trPr>
                                <w:tc>
                                  <w:tcPr>
                                    <w:tcW w:w="864" w:type="dxa"/>
                                    <w:shd w:val="clear" w:color="auto" w:fill="auto"/>
                                  </w:tcPr>
                                  <w:p w14:paraId="406A9653" w14:textId="77777777" w:rsidR="00B23DE1" w:rsidRPr="007C3B9F" w:rsidRDefault="00B23DE1">
                                    <w:pPr>
                                      <w:tabs>
                                        <w:tab w:val="left" w:pos="180"/>
                                        <w:tab w:val="left" w:pos="540"/>
                                      </w:tabs>
                                      <w:spacing w:line="240" w:lineRule="auto"/>
                                      <w:rPr>
                                        <w:sz w:val="16"/>
                                        <w:szCs w:val="16"/>
                                      </w:rPr>
                                    </w:pPr>
                                    <w:r w:rsidRPr="007C3B9F">
                                      <w:rPr>
                                        <w:sz w:val="16"/>
                                        <w:szCs w:val="16"/>
                                      </w:rPr>
                                      <w:t>4 P-3</w:t>
                                    </w:r>
                                  </w:p>
                                </w:tc>
                                <w:tc>
                                  <w:tcPr>
                                    <w:tcW w:w="864" w:type="dxa"/>
                                  </w:tcPr>
                                  <w:p w14:paraId="5415CF42" w14:textId="77777777" w:rsidR="00B23DE1" w:rsidRPr="007C3B9F" w:rsidRDefault="00B23DE1">
                                    <w:pPr>
                                      <w:tabs>
                                        <w:tab w:val="left" w:pos="180"/>
                                        <w:tab w:val="left" w:pos="540"/>
                                      </w:tabs>
                                      <w:spacing w:line="240" w:lineRule="auto"/>
                                      <w:rPr>
                                        <w:sz w:val="16"/>
                                        <w:szCs w:val="16"/>
                                      </w:rPr>
                                    </w:pPr>
                                  </w:p>
                                </w:tc>
                              </w:tr>
                              <w:tr w:rsidR="00B23DE1" w:rsidRPr="007C3B9F" w14:paraId="5B4561DB" w14:textId="77777777">
                                <w:trPr>
                                  <w:trHeight w:val="20"/>
                                  <w:jc w:val="center"/>
                                </w:trPr>
                                <w:tc>
                                  <w:tcPr>
                                    <w:tcW w:w="864" w:type="dxa"/>
                                    <w:shd w:val="clear" w:color="auto" w:fill="auto"/>
                                  </w:tcPr>
                                  <w:p w14:paraId="64C538B2" w14:textId="77777777" w:rsidR="00B23DE1" w:rsidRPr="007C3B9F" w:rsidRDefault="00B23DE1">
                                    <w:pPr>
                                      <w:tabs>
                                        <w:tab w:val="left" w:pos="180"/>
                                        <w:tab w:val="left" w:pos="540"/>
                                      </w:tabs>
                                      <w:spacing w:line="240" w:lineRule="auto"/>
                                      <w:rPr>
                                        <w:sz w:val="16"/>
                                        <w:szCs w:val="16"/>
                                      </w:rPr>
                                    </w:pPr>
                                    <w:r w:rsidRPr="007C3B9F">
                                      <w:rPr>
                                        <w:sz w:val="16"/>
                                        <w:szCs w:val="16"/>
                                      </w:rPr>
                                      <w:t>3 P-2</w:t>
                                    </w:r>
                                  </w:p>
                                </w:tc>
                                <w:tc>
                                  <w:tcPr>
                                    <w:tcW w:w="864" w:type="dxa"/>
                                  </w:tcPr>
                                  <w:p w14:paraId="7D1CF73A" w14:textId="77777777" w:rsidR="00B23DE1" w:rsidRPr="007C3B9F" w:rsidRDefault="00B23DE1">
                                    <w:pPr>
                                      <w:tabs>
                                        <w:tab w:val="left" w:pos="180"/>
                                        <w:tab w:val="left" w:pos="540"/>
                                      </w:tabs>
                                      <w:spacing w:line="240" w:lineRule="auto"/>
                                      <w:rPr>
                                        <w:sz w:val="16"/>
                                        <w:szCs w:val="16"/>
                                      </w:rPr>
                                    </w:pPr>
                                  </w:p>
                                </w:tc>
                              </w:tr>
                              <w:tr w:rsidR="00B23DE1" w:rsidRPr="007C3B9F" w14:paraId="16617CC9" w14:textId="77777777">
                                <w:trPr>
                                  <w:trHeight w:val="20"/>
                                  <w:jc w:val="center"/>
                                </w:trPr>
                                <w:tc>
                                  <w:tcPr>
                                    <w:tcW w:w="864" w:type="dxa"/>
                                    <w:shd w:val="clear" w:color="auto" w:fill="auto"/>
                                  </w:tcPr>
                                  <w:p w14:paraId="0FC7FD15" w14:textId="77777777" w:rsidR="00B23DE1" w:rsidRPr="007C3B9F" w:rsidRDefault="00B23DE1">
                                    <w:pPr>
                                      <w:tabs>
                                        <w:tab w:val="left" w:pos="180"/>
                                        <w:tab w:val="left" w:pos="540"/>
                                      </w:tabs>
                                      <w:spacing w:line="240" w:lineRule="auto"/>
                                      <w:rPr>
                                        <w:sz w:val="16"/>
                                        <w:szCs w:val="16"/>
                                      </w:rPr>
                                    </w:pPr>
                                    <w:r w:rsidRPr="007C3B9F">
                                      <w:rPr>
                                        <w:sz w:val="16"/>
                                        <w:szCs w:val="16"/>
                                      </w:rPr>
                                      <w:t xml:space="preserve">1 GS (PL) </w:t>
                                    </w:r>
                                  </w:p>
                                </w:tc>
                                <w:tc>
                                  <w:tcPr>
                                    <w:tcW w:w="864" w:type="dxa"/>
                                  </w:tcPr>
                                  <w:p w14:paraId="0644BF09" w14:textId="77777777" w:rsidR="00B23DE1" w:rsidRPr="007C3B9F" w:rsidRDefault="00B23DE1">
                                    <w:pPr>
                                      <w:tabs>
                                        <w:tab w:val="left" w:pos="180"/>
                                        <w:tab w:val="left" w:pos="540"/>
                                      </w:tabs>
                                      <w:spacing w:line="240" w:lineRule="auto"/>
                                      <w:rPr>
                                        <w:sz w:val="16"/>
                                        <w:szCs w:val="16"/>
                                      </w:rPr>
                                    </w:pPr>
                                  </w:p>
                                </w:tc>
                              </w:tr>
                              <w:tr w:rsidR="00B23DE1" w:rsidRPr="007C3B9F" w14:paraId="31AD259D" w14:textId="77777777">
                                <w:trPr>
                                  <w:trHeight w:val="20"/>
                                  <w:jc w:val="center"/>
                                </w:trPr>
                                <w:tc>
                                  <w:tcPr>
                                    <w:tcW w:w="864" w:type="dxa"/>
                                    <w:tcBorders>
                                      <w:bottom w:val="single" w:sz="8" w:space="0" w:color="auto"/>
                                    </w:tcBorders>
                                    <w:shd w:val="clear" w:color="auto" w:fill="auto"/>
                                  </w:tcPr>
                                  <w:p w14:paraId="34FCED8F" w14:textId="77777777" w:rsidR="00B23DE1" w:rsidRPr="007C3B9F" w:rsidRDefault="00B23DE1">
                                    <w:pPr>
                                      <w:tabs>
                                        <w:tab w:val="left" w:pos="180"/>
                                        <w:tab w:val="left" w:pos="540"/>
                                      </w:tabs>
                                      <w:spacing w:line="240" w:lineRule="auto"/>
                                      <w:rPr>
                                        <w:sz w:val="16"/>
                                        <w:szCs w:val="16"/>
                                      </w:rPr>
                                    </w:pPr>
                                    <w:r w:rsidRPr="007C3B9F">
                                      <w:rPr>
                                        <w:sz w:val="16"/>
                                        <w:szCs w:val="16"/>
                                      </w:rPr>
                                      <w:t>11 GS (OL)</w:t>
                                    </w:r>
                                  </w:p>
                                </w:tc>
                                <w:tc>
                                  <w:tcPr>
                                    <w:tcW w:w="864" w:type="dxa"/>
                                    <w:tcBorders>
                                      <w:bottom w:val="single" w:sz="8" w:space="0" w:color="auto"/>
                                    </w:tcBorders>
                                  </w:tcPr>
                                  <w:p w14:paraId="663245D0" w14:textId="77777777" w:rsidR="00B23DE1" w:rsidRPr="007C3B9F" w:rsidRDefault="00B23DE1">
                                    <w:pPr>
                                      <w:tabs>
                                        <w:tab w:val="left" w:pos="180"/>
                                        <w:tab w:val="left" w:pos="540"/>
                                      </w:tabs>
                                      <w:spacing w:line="240" w:lineRule="auto"/>
                                      <w:rPr>
                                        <w:sz w:val="16"/>
                                        <w:szCs w:val="16"/>
                                      </w:rPr>
                                    </w:pPr>
                                  </w:p>
                                </w:tc>
                              </w:tr>
                              <w:tr w:rsidR="00B23DE1" w:rsidRPr="007C3B9F" w14:paraId="7077BCC5" w14:textId="77777777">
                                <w:trPr>
                                  <w:trHeight w:val="20"/>
                                  <w:jc w:val="center"/>
                                </w:trPr>
                                <w:tc>
                                  <w:tcPr>
                                    <w:tcW w:w="864" w:type="dxa"/>
                                    <w:tcBorders>
                                      <w:top w:val="single" w:sz="8" w:space="0" w:color="auto"/>
                                    </w:tcBorders>
                                    <w:shd w:val="clear" w:color="auto" w:fill="auto"/>
                                  </w:tcPr>
                                  <w:p w14:paraId="5A88C4D6"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29</w:t>
                                    </w:r>
                                  </w:p>
                                </w:tc>
                                <w:tc>
                                  <w:tcPr>
                                    <w:tcW w:w="864" w:type="dxa"/>
                                    <w:tcBorders>
                                      <w:top w:val="single" w:sz="8" w:space="0" w:color="auto"/>
                                    </w:tcBorders>
                                  </w:tcPr>
                                  <w:p w14:paraId="4BF4268D"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1</w:t>
                                    </w:r>
                                  </w:p>
                                </w:tc>
                              </w:tr>
                              <w:tr w:rsidR="00B23DE1" w:rsidRPr="007C3B9F" w14:paraId="41266485" w14:textId="77777777">
                                <w:trPr>
                                  <w:trHeight w:val="20"/>
                                  <w:jc w:val="center"/>
                                </w:trPr>
                                <w:tc>
                                  <w:tcPr>
                                    <w:tcW w:w="1728" w:type="dxa"/>
                                    <w:gridSpan w:val="2"/>
                                    <w:shd w:val="clear" w:color="auto" w:fill="auto"/>
                                  </w:tcPr>
                                  <w:p w14:paraId="3C91D1B2"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Total: 30</w:t>
                                    </w:r>
                                  </w:p>
                                </w:tc>
                              </w:tr>
                            </w:tbl>
                            <w:p w14:paraId="78EB0766" w14:textId="77777777" w:rsidR="00B23DE1" w:rsidRPr="007C3B9F" w:rsidRDefault="00B23DE1" w:rsidP="00064077">
                              <w:pPr>
                                <w:spacing w:line="240" w:lineRule="auto"/>
                                <w:jc w:val="center"/>
                                <w:rPr>
                                  <w:sz w:val="16"/>
                                  <w:szCs w:val="16"/>
                                </w:rPr>
                              </w:pPr>
                            </w:p>
                          </w:txbxContent>
                        </wps:txbx>
                        <wps:bodyPr rot="0" vert="horz" wrap="square" lIns="91440" tIns="45720" rIns="91440" bIns="45720" anchor="t" anchorCtr="0" upright="1">
                          <a:noAutofit/>
                        </wps:bodyPr>
                      </wps:wsp>
                      <wps:wsp>
                        <wps:cNvPr id="102036298" name="Text Box 7"/>
                        <wps:cNvSpPr txBox="1">
                          <a:spLocks noChangeArrowheads="1"/>
                        </wps:cNvSpPr>
                        <wps:spPr bwMode="auto">
                          <a:xfrm>
                            <a:off x="27288" y="738478"/>
                            <a:ext cx="1739900" cy="1536104"/>
                          </a:xfrm>
                          <a:prstGeom prst="rect">
                            <a:avLst/>
                          </a:prstGeom>
                          <a:solidFill>
                            <a:sysClr val="window" lastClr="FFFFFF"/>
                          </a:solidFill>
                          <a:ln w="9525">
                            <a:solidFill>
                              <a:srgbClr val="000000"/>
                            </a:solidFill>
                            <a:miter lim="800000"/>
                            <a:headEnd/>
                            <a:tailEnd/>
                          </a:ln>
                        </wps:spPr>
                        <wps:txbx>
                          <w:txbxContent>
                            <w:p w14:paraId="51DE9CA4" w14:textId="77777777" w:rsidR="00B23DE1" w:rsidRPr="007C3B9F" w:rsidRDefault="00B23DE1" w:rsidP="00064077">
                              <w:pPr>
                                <w:spacing w:line="240" w:lineRule="auto"/>
                                <w:jc w:val="center"/>
                                <w:rPr>
                                  <w:b/>
                                  <w:sz w:val="16"/>
                                  <w:szCs w:val="16"/>
                                </w:rPr>
                              </w:pPr>
                              <w:r w:rsidRPr="007C3B9F">
                                <w:rPr>
                                  <w:b/>
                                  <w:sz w:val="16"/>
                                  <w:szCs w:val="16"/>
                                </w:rPr>
                                <w:t>Statistics Service</w:t>
                              </w:r>
                            </w:p>
                            <w:p w14:paraId="642C2029" w14:textId="77777777" w:rsidR="00B23DE1" w:rsidRPr="007C3B9F" w:rsidRDefault="00B23DE1" w:rsidP="00064077">
                              <w:pPr>
                                <w:tabs>
                                  <w:tab w:val="left" w:pos="0"/>
                                  <w:tab w:val="left" w:pos="540"/>
                                </w:tabs>
                                <w:spacing w:line="240" w:lineRule="auto"/>
                                <w:jc w:val="center"/>
                                <w:rPr>
                                  <w:bCs/>
                                  <w:sz w:val="16"/>
                                  <w:szCs w:val="16"/>
                                </w:rPr>
                              </w:pPr>
                              <w:r w:rsidRPr="007C3B9F">
                                <w:rPr>
                                  <w:bCs/>
                                  <w:sz w:val="16"/>
                                  <w:szCs w:val="16"/>
                                </w:rPr>
                                <w:t>(executive direction and management)</w:t>
                              </w:r>
                            </w:p>
                            <w:p w14:paraId="0BDAA3E8" w14:textId="77777777" w:rsidR="00B23DE1" w:rsidRPr="007C3B9F" w:rsidRDefault="00B23DE1" w:rsidP="00064077">
                              <w:pPr>
                                <w:spacing w:line="240" w:lineRule="auto"/>
                                <w:jc w:val="center"/>
                                <w:rPr>
                                  <w:sz w:val="16"/>
                                  <w:szCs w:val="16"/>
                                </w:rPr>
                              </w:pPr>
                            </w:p>
                            <w:tbl>
                              <w:tblPr>
                                <w:tblW w:w="885" w:type="dxa"/>
                                <w:jc w:val="center"/>
                                <w:tblCellMar>
                                  <w:left w:w="0" w:type="dxa"/>
                                  <w:right w:w="0" w:type="dxa"/>
                                </w:tblCellMar>
                                <w:tblLook w:val="01E0" w:firstRow="1" w:lastRow="1" w:firstColumn="1" w:lastColumn="1" w:noHBand="0" w:noVBand="0"/>
                              </w:tblPr>
                              <w:tblGrid>
                                <w:gridCol w:w="885"/>
                              </w:tblGrid>
                              <w:tr w:rsidR="00B23DE1" w:rsidRPr="007C3B9F" w14:paraId="5EEA84F0" w14:textId="77777777">
                                <w:trPr>
                                  <w:jc w:val="center"/>
                                </w:trPr>
                                <w:tc>
                                  <w:tcPr>
                                    <w:tcW w:w="885" w:type="dxa"/>
                                    <w:shd w:val="clear" w:color="auto" w:fill="auto"/>
                                  </w:tcPr>
                                  <w:p w14:paraId="5DCEBB0B" w14:textId="77777777" w:rsidR="00B23DE1" w:rsidRPr="007C3B9F" w:rsidRDefault="00B23DE1">
                                    <w:pPr>
                                      <w:spacing w:line="240" w:lineRule="auto"/>
                                      <w:rPr>
                                        <w:b/>
                                        <w:bCs/>
                                        <w:sz w:val="16"/>
                                        <w:szCs w:val="16"/>
                                      </w:rPr>
                                    </w:pPr>
                                    <w:r w:rsidRPr="007C3B9F">
                                      <w:rPr>
                                        <w:b/>
                                        <w:bCs/>
                                        <w:sz w:val="16"/>
                                        <w:szCs w:val="16"/>
                                      </w:rPr>
                                      <w:t>RB:</w:t>
                                    </w:r>
                                  </w:p>
                                </w:tc>
                              </w:tr>
                              <w:tr w:rsidR="00B23DE1" w:rsidRPr="007C3B9F" w14:paraId="628796A4" w14:textId="77777777">
                                <w:trPr>
                                  <w:jc w:val="center"/>
                                </w:trPr>
                                <w:tc>
                                  <w:tcPr>
                                    <w:tcW w:w="885" w:type="dxa"/>
                                    <w:shd w:val="clear" w:color="auto" w:fill="auto"/>
                                  </w:tcPr>
                                  <w:p w14:paraId="65FAD343" w14:textId="77777777" w:rsidR="00B23DE1" w:rsidRPr="007C3B9F" w:rsidRDefault="00B23DE1">
                                    <w:pPr>
                                      <w:spacing w:line="240" w:lineRule="auto"/>
                                      <w:rPr>
                                        <w:sz w:val="16"/>
                                        <w:szCs w:val="16"/>
                                      </w:rPr>
                                    </w:pPr>
                                    <w:r w:rsidRPr="007C3B9F">
                                      <w:rPr>
                                        <w:sz w:val="16"/>
                                        <w:szCs w:val="16"/>
                                      </w:rPr>
                                      <w:t>1 D-1</w:t>
                                    </w:r>
                                  </w:p>
                                </w:tc>
                              </w:tr>
                              <w:tr w:rsidR="00B23DE1" w:rsidRPr="007C3B9F" w14:paraId="7F14D285" w14:textId="77777777">
                                <w:trPr>
                                  <w:jc w:val="center"/>
                                </w:trPr>
                                <w:tc>
                                  <w:tcPr>
                                    <w:tcW w:w="885" w:type="dxa"/>
                                    <w:shd w:val="clear" w:color="auto" w:fill="auto"/>
                                  </w:tcPr>
                                  <w:p w14:paraId="06AB019A" w14:textId="77777777" w:rsidR="00B23DE1" w:rsidRPr="007C3B9F" w:rsidRDefault="00B23DE1">
                                    <w:pPr>
                                      <w:spacing w:line="240" w:lineRule="auto"/>
                                      <w:rPr>
                                        <w:sz w:val="16"/>
                                        <w:szCs w:val="16"/>
                                      </w:rPr>
                                    </w:pPr>
                                    <w:r w:rsidRPr="007C3B9F">
                                      <w:rPr>
                                        <w:sz w:val="16"/>
                                        <w:szCs w:val="16"/>
                                      </w:rPr>
                                      <w:t>1 P-5</w:t>
                                    </w:r>
                                  </w:p>
                                  <w:p w14:paraId="69691343" w14:textId="77777777" w:rsidR="00B23DE1" w:rsidRPr="007C3B9F" w:rsidRDefault="00B23DE1">
                                    <w:pPr>
                                      <w:spacing w:line="240" w:lineRule="auto"/>
                                      <w:rPr>
                                        <w:sz w:val="16"/>
                                        <w:szCs w:val="16"/>
                                      </w:rPr>
                                    </w:pPr>
                                    <w:r>
                                      <w:rPr>
                                        <w:sz w:val="16"/>
                                        <w:szCs w:val="16"/>
                                      </w:rPr>
                                      <w:t>3</w:t>
                                    </w:r>
                                    <w:r w:rsidRPr="007C3B9F">
                                      <w:rPr>
                                        <w:sz w:val="16"/>
                                        <w:szCs w:val="16"/>
                                      </w:rPr>
                                      <w:t xml:space="preserve"> P-4</w:t>
                                    </w:r>
                                  </w:p>
                                </w:tc>
                              </w:tr>
                              <w:tr w:rsidR="00B23DE1" w:rsidRPr="007C3B9F" w14:paraId="2B6F9347" w14:textId="77777777">
                                <w:trPr>
                                  <w:jc w:val="center"/>
                                </w:trPr>
                                <w:tc>
                                  <w:tcPr>
                                    <w:tcW w:w="885" w:type="dxa"/>
                                    <w:shd w:val="clear" w:color="auto" w:fill="auto"/>
                                  </w:tcPr>
                                  <w:p w14:paraId="5CDD28B5" w14:textId="77777777" w:rsidR="00B23DE1" w:rsidRPr="007C3B9F" w:rsidRDefault="00B23DE1">
                                    <w:pPr>
                                      <w:spacing w:line="240" w:lineRule="auto"/>
                                      <w:rPr>
                                        <w:sz w:val="16"/>
                                        <w:szCs w:val="16"/>
                                      </w:rPr>
                                    </w:pPr>
                                    <w:r>
                                      <w:rPr>
                                        <w:sz w:val="16"/>
                                        <w:szCs w:val="16"/>
                                      </w:rPr>
                                      <w:t>5</w:t>
                                    </w:r>
                                    <w:r w:rsidRPr="007C3B9F">
                                      <w:rPr>
                                        <w:sz w:val="16"/>
                                        <w:szCs w:val="16"/>
                                      </w:rPr>
                                      <w:t xml:space="preserve"> P-3</w:t>
                                    </w:r>
                                  </w:p>
                                </w:tc>
                              </w:tr>
                              <w:tr w:rsidR="00B23DE1" w:rsidRPr="007C3B9F" w14:paraId="1460236B" w14:textId="77777777">
                                <w:trPr>
                                  <w:jc w:val="center"/>
                                </w:trPr>
                                <w:tc>
                                  <w:tcPr>
                                    <w:tcW w:w="885" w:type="dxa"/>
                                    <w:shd w:val="clear" w:color="auto" w:fill="auto"/>
                                  </w:tcPr>
                                  <w:p w14:paraId="7271D75E" w14:textId="77777777" w:rsidR="00B23DE1" w:rsidRPr="007C3B9F" w:rsidRDefault="00B23DE1">
                                    <w:pPr>
                                      <w:spacing w:line="240" w:lineRule="auto"/>
                                      <w:rPr>
                                        <w:sz w:val="16"/>
                                        <w:szCs w:val="16"/>
                                      </w:rPr>
                                    </w:pPr>
                                    <w:r>
                                      <w:rPr>
                                        <w:sz w:val="16"/>
                                        <w:szCs w:val="16"/>
                                      </w:rPr>
                                      <w:t>3</w:t>
                                    </w:r>
                                    <w:r w:rsidRPr="007C3B9F">
                                      <w:rPr>
                                        <w:sz w:val="16"/>
                                        <w:szCs w:val="16"/>
                                      </w:rPr>
                                      <w:t xml:space="preserve"> P-2</w:t>
                                    </w:r>
                                  </w:p>
                                </w:tc>
                              </w:tr>
                              <w:tr w:rsidR="00B23DE1" w:rsidRPr="007C3B9F" w14:paraId="4ECAAEBF" w14:textId="77777777">
                                <w:trPr>
                                  <w:jc w:val="center"/>
                                </w:trPr>
                                <w:tc>
                                  <w:tcPr>
                                    <w:tcW w:w="885" w:type="dxa"/>
                                    <w:shd w:val="clear" w:color="auto" w:fill="auto"/>
                                  </w:tcPr>
                                  <w:p w14:paraId="473B737F" w14:textId="77777777" w:rsidR="00B23DE1" w:rsidRPr="007C3B9F" w:rsidRDefault="00B23DE1">
                                    <w:pPr>
                                      <w:spacing w:line="240" w:lineRule="auto"/>
                                      <w:rPr>
                                        <w:sz w:val="16"/>
                                        <w:szCs w:val="16"/>
                                      </w:rPr>
                                    </w:pPr>
                                    <w:r w:rsidRPr="007C3B9F">
                                      <w:rPr>
                                        <w:sz w:val="16"/>
                                        <w:szCs w:val="16"/>
                                      </w:rPr>
                                      <w:t>3 GS (PL)</w:t>
                                    </w:r>
                                  </w:p>
                                </w:tc>
                              </w:tr>
                              <w:tr w:rsidR="00B23DE1" w:rsidRPr="007C3B9F" w14:paraId="7167A4BE" w14:textId="77777777">
                                <w:trPr>
                                  <w:jc w:val="center"/>
                                </w:trPr>
                                <w:tc>
                                  <w:tcPr>
                                    <w:tcW w:w="885" w:type="dxa"/>
                                    <w:tcBorders>
                                      <w:bottom w:val="single" w:sz="8" w:space="0" w:color="auto"/>
                                    </w:tcBorders>
                                    <w:shd w:val="clear" w:color="auto" w:fill="auto"/>
                                  </w:tcPr>
                                  <w:p w14:paraId="509EA689" w14:textId="77777777" w:rsidR="00B23DE1" w:rsidRPr="007C3B9F" w:rsidRDefault="00B23DE1">
                                    <w:pPr>
                                      <w:spacing w:line="240" w:lineRule="auto"/>
                                      <w:rPr>
                                        <w:sz w:val="16"/>
                                        <w:szCs w:val="16"/>
                                      </w:rPr>
                                    </w:pPr>
                                    <w:r w:rsidRPr="007C3B9F">
                                      <w:rPr>
                                        <w:sz w:val="16"/>
                                        <w:szCs w:val="16"/>
                                      </w:rPr>
                                      <w:t>9 GS (OL)</w:t>
                                    </w:r>
                                  </w:p>
                                </w:tc>
                              </w:tr>
                              <w:tr w:rsidR="00B23DE1" w:rsidRPr="007C3B9F" w14:paraId="0865A04A" w14:textId="77777777">
                                <w:trPr>
                                  <w:jc w:val="center"/>
                                </w:trPr>
                                <w:tc>
                                  <w:tcPr>
                                    <w:tcW w:w="885" w:type="dxa"/>
                                    <w:tcBorders>
                                      <w:top w:val="single" w:sz="8" w:space="0" w:color="auto"/>
                                    </w:tcBorders>
                                    <w:shd w:val="clear" w:color="auto" w:fill="auto"/>
                                  </w:tcPr>
                                  <w:p w14:paraId="3027F819" w14:textId="77777777" w:rsidR="00B23DE1" w:rsidRPr="007C3B9F" w:rsidRDefault="00B23DE1">
                                    <w:pPr>
                                      <w:spacing w:line="240" w:lineRule="auto"/>
                                      <w:jc w:val="center"/>
                                      <w:rPr>
                                        <w:b/>
                                        <w:bCs/>
                                        <w:sz w:val="16"/>
                                        <w:szCs w:val="16"/>
                                      </w:rPr>
                                    </w:pPr>
                                    <w:r w:rsidRPr="007C3B9F">
                                      <w:rPr>
                                        <w:b/>
                                        <w:bCs/>
                                        <w:sz w:val="16"/>
                                        <w:szCs w:val="16"/>
                                      </w:rPr>
                                      <w:t>Total: 2</w:t>
                                    </w:r>
                                    <w:r>
                                      <w:rPr>
                                        <w:b/>
                                        <w:bCs/>
                                        <w:sz w:val="16"/>
                                        <w:szCs w:val="16"/>
                                      </w:rPr>
                                      <w:t>5</w:t>
                                    </w:r>
                                  </w:p>
                                </w:tc>
                              </w:tr>
                            </w:tbl>
                            <w:p w14:paraId="3DC2FC1E" w14:textId="77777777" w:rsidR="00B23DE1" w:rsidRPr="007C3B9F" w:rsidRDefault="00B23DE1" w:rsidP="00064077">
                              <w:pPr>
                                <w:tabs>
                                  <w:tab w:val="left" w:pos="270"/>
                                  <w:tab w:val="left" w:pos="1080"/>
                                </w:tabs>
                                <w:spacing w:line="240" w:lineRule="auto"/>
                                <w:rPr>
                                  <w:sz w:val="16"/>
                                  <w:szCs w:val="16"/>
                                </w:rPr>
                              </w:pPr>
                            </w:p>
                          </w:txbxContent>
                        </wps:txbx>
                        <wps:bodyPr rot="0" vert="horz" wrap="square" lIns="0" tIns="45720" rIns="0" bIns="45720" anchor="t" anchorCtr="0" upright="1">
                          <a:noAutofit/>
                        </wps:bodyPr>
                      </wps:wsp>
                      <wps:wsp>
                        <wps:cNvPr id="834647997" name="Line 18"/>
                        <wps:cNvCnPr>
                          <a:cxnSpLocks noChangeShapeType="1"/>
                        </wps:cNvCnPr>
                        <wps:spPr bwMode="auto">
                          <a:xfrm>
                            <a:off x="2838616" y="2840694"/>
                            <a:ext cx="0" cy="3670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062272" name="Text Box 7"/>
                        <wps:cNvSpPr txBox="1">
                          <a:spLocks noChangeArrowheads="1"/>
                        </wps:cNvSpPr>
                        <wps:spPr bwMode="auto">
                          <a:xfrm>
                            <a:off x="4134678" y="656391"/>
                            <a:ext cx="1400241" cy="1618675"/>
                          </a:xfrm>
                          <a:prstGeom prst="rect">
                            <a:avLst/>
                          </a:prstGeom>
                          <a:solidFill>
                            <a:srgbClr val="FFFFFF"/>
                          </a:solidFill>
                          <a:ln w="9525">
                            <a:solidFill>
                              <a:srgbClr val="000000"/>
                            </a:solidFill>
                            <a:miter lim="800000"/>
                            <a:headEnd/>
                            <a:tailEnd/>
                          </a:ln>
                        </wps:spPr>
                        <wps:txbx>
                          <w:txbxContent>
                            <w:p w14:paraId="78B88331" w14:textId="77777777" w:rsidR="00B23DE1" w:rsidRPr="007C3B9F" w:rsidRDefault="00B23DE1" w:rsidP="00064077">
                              <w:pPr>
                                <w:spacing w:line="240" w:lineRule="auto"/>
                                <w:jc w:val="center"/>
                                <w:rPr>
                                  <w:b/>
                                  <w:sz w:val="16"/>
                                  <w:szCs w:val="16"/>
                                </w:rPr>
                              </w:pPr>
                              <w:r w:rsidRPr="007C3B9F">
                                <w:rPr>
                                  <w:b/>
                                  <w:sz w:val="16"/>
                                  <w:szCs w:val="16"/>
                                </w:rPr>
                                <w:t>Programme support</w:t>
                              </w:r>
                            </w:p>
                            <w:p w14:paraId="598DEF9A" w14:textId="77777777" w:rsidR="00B23DE1" w:rsidRPr="007C3B9F" w:rsidRDefault="00B23DE1" w:rsidP="00064077">
                              <w:pPr>
                                <w:spacing w:line="240" w:lineRule="auto"/>
                                <w:jc w:val="center"/>
                                <w:rPr>
                                  <w:b/>
                                  <w:sz w:val="16"/>
                                  <w:szCs w:val="16"/>
                                </w:rPr>
                              </w:pPr>
                            </w:p>
                            <w:tbl>
                              <w:tblPr>
                                <w:tblW w:w="1821" w:type="dxa"/>
                                <w:jc w:val="center"/>
                                <w:tblCellMar>
                                  <w:left w:w="0" w:type="dxa"/>
                                  <w:right w:w="0" w:type="dxa"/>
                                </w:tblCellMar>
                                <w:tblLook w:val="01E0" w:firstRow="1" w:lastRow="1" w:firstColumn="1" w:lastColumn="1" w:noHBand="0" w:noVBand="0"/>
                              </w:tblPr>
                              <w:tblGrid>
                                <w:gridCol w:w="885"/>
                                <w:gridCol w:w="936"/>
                              </w:tblGrid>
                              <w:tr w:rsidR="00B23DE1" w:rsidRPr="007C3B9F" w14:paraId="0B279A23" w14:textId="77777777">
                                <w:trPr>
                                  <w:jc w:val="center"/>
                                </w:trPr>
                                <w:tc>
                                  <w:tcPr>
                                    <w:tcW w:w="885" w:type="dxa"/>
                                    <w:shd w:val="clear" w:color="auto" w:fill="auto"/>
                                  </w:tcPr>
                                  <w:p w14:paraId="352DCA14" w14:textId="77777777" w:rsidR="00B23DE1" w:rsidRPr="007C3B9F" w:rsidRDefault="00B23DE1">
                                    <w:pPr>
                                      <w:spacing w:line="240" w:lineRule="auto"/>
                                      <w:rPr>
                                        <w:b/>
                                        <w:bCs/>
                                        <w:sz w:val="16"/>
                                        <w:szCs w:val="16"/>
                                      </w:rPr>
                                    </w:pPr>
                                    <w:r w:rsidRPr="007C3B9F">
                                      <w:rPr>
                                        <w:b/>
                                        <w:bCs/>
                                        <w:sz w:val="16"/>
                                        <w:szCs w:val="16"/>
                                      </w:rPr>
                                      <w:t>RB:</w:t>
                                    </w:r>
                                  </w:p>
                                </w:tc>
                                <w:tc>
                                  <w:tcPr>
                                    <w:tcW w:w="936" w:type="dxa"/>
                                    <w:shd w:val="clear" w:color="auto" w:fill="auto"/>
                                  </w:tcPr>
                                  <w:p w14:paraId="38AE20A8" w14:textId="77777777" w:rsidR="00B23DE1" w:rsidRPr="007C3B9F" w:rsidRDefault="00B23DE1">
                                    <w:pPr>
                                      <w:spacing w:line="240" w:lineRule="auto"/>
                                      <w:rPr>
                                        <w:b/>
                                        <w:bCs/>
                                        <w:sz w:val="16"/>
                                        <w:szCs w:val="16"/>
                                      </w:rPr>
                                    </w:pPr>
                                    <w:r w:rsidRPr="007C3B9F">
                                      <w:rPr>
                                        <w:b/>
                                        <w:bCs/>
                                        <w:sz w:val="16"/>
                                        <w:szCs w:val="16"/>
                                      </w:rPr>
                                      <w:t>XB:</w:t>
                                    </w:r>
                                  </w:p>
                                </w:tc>
                              </w:tr>
                              <w:tr w:rsidR="00B23DE1" w:rsidRPr="007C3B9F" w14:paraId="5571737C" w14:textId="77777777">
                                <w:trPr>
                                  <w:jc w:val="center"/>
                                </w:trPr>
                                <w:tc>
                                  <w:tcPr>
                                    <w:tcW w:w="885" w:type="dxa"/>
                                    <w:shd w:val="clear" w:color="auto" w:fill="auto"/>
                                  </w:tcPr>
                                  <w:p w14:paraId="0950E0AC" w14:textId="77777777" w:rsidR="00B23DE1" w:rsidRPr="007C3B9F" w:rsidRDefault="00B23DE1">
                                    <w:pPr>
                                      <w:spacing w:line="240" w:lineRule="auto"/>
                                      <w:rPr>
                                        <w:sz w:val="16"/>
                                        <w:szCs w:val="16"/>
                                      </w:rPr>
                                    </w:pPr>
                                    <w:r w:rsidRPr="007C3B9F">
                                      <w:rPr>
                                        <w:sz w:val="16"/>
                                        <w:szCs w:val="16"/>
                                      </w:rPr>
                                      <w:t>2 D-1</w:t>
                                    </w:r>
                                  </w:p>
                                </w:tc>
                                <w:tc>
                                  <w:tcPr>
                                    <w:tcW w:w="936" w:type="dxa"/>
                                    <w:shd w:val="clear" w:color="auto" w:fill="auto"/>
                                  </w:tcPr>
                                  <w:p w14:paraId="7EC7E38C" w14:textId="77777777" w:rsidR="00B23DE1" w:rsidRPr="007C3B9F" w:rsidRDefault="00B23DE1">
                                    <w:pPr>
                                      <w:spacing w:line="240" w:lineRule="auto"/>
                                      <w:rPr>
                                        <w:sz w:val="16"/>
                                        <w:szCs w:val="16"/>
                                      </w:rPr>
                                    </w:pPr>
                                    <w:r w:rsidRPr="007C3B9F">
                                      <w:rPr>
                                        <w:sz w:val="16"/>
                                        <w:szCs w:val="16"/>
                                      </w:rPr>
                                      <w:t>1 P-5</w:t>
                                    </w:r>
                                  </w:p>
                                </w:tc>
                              </w:tr>
                              <w:tr w:rsidR="00B23DE1" w:rsidRPr="007C3B9F" w14:paraId="00E7BDB3" w14:textId="77777777">
                                <w:trPr>
                                  <w:jc w:val="center"/>
                                </w:trPr>
                                <w:tc>
                                  <w:tcPr>
                                    <w:tcW w:w="885" w:type="dxa"/>
                                    <w:shd w:val="clear" w:color="auto" w:fill="auto"/>
                                  </w:tcPr>
                                  <w:p w14:paraId="7C683F2C" w14:textId="77777777" w:rsidR="00B23DE1" w:rsidRPr="007C3B9F" w:rsidRDefault="00B23DE1">
                                    <w:pPr>
                                      <w:spacing w:line="240" w:lineRule="auto"/>
                                      <w:rPr>
                                        <w:sz w:val="16"/>
                                        <w:szCs w:val="16"/>
                                      </w:rPr>
                                    </w:pPr>
                                    <w:r w:rsidRPr="007C3B9F">
                                      <w:rPr>
                                        <w:sz w:val="16"/>
                                        <w:szCs w:val="16"/>
                                      </w:rPr>
                                      <w:t>6 P-5</w:t>
                                    </w:r>
                                  </w:p>
                                </w:tc>
                                <w:tc>
                                  <w:tcPr>
                                    <w:tcW w:w="936" w:type="dxa"/>
                                    <w:shd w:val="clear" w:color="auto" w:fill="auto"/>
                                  </w:tcPr>
                                  <w:p w14:paraId="464C871A" w14:textId="77777777" w:rsidR="00B23DE1" w:rsidRPr="007C3B9F" w:rsidRDefault="00B23DE1">
                                    <w:pPr>
                                      <w:spacing w:line="240" w:lineRule="auto"/>
                                      <w:rPr>
                                        <w:sz w:val="16"/>
                                        <w:szCs w:val="16"/>
                                      </w:rPr>
                                    </w:pPr>
                                    <w:r w:rsidRPr="007C3B9F">
                                      <w:rPr>
                                        <w:sz w:val="16"/>
                                        <w:szCs w:val="16"/>
                                      </w:rPr>
                                      <w:t>1 P-4</w:t>
                                    </w:r>
                                  </w:p>
                                </w:tc>
                              </w:tr>
                              <w:tr w:rsidR="00B23DE1" w:rsidRPr="007C3B9F" w14:paraId="6CD3A06C" w14:textId="77777777">
                                <w:trPr>
                                  <w:jc w:val="center"/>
                                </w:trPr>
                                <w:tc>
                                  <w:tcPr>
                                    <w:tcW w:w="885" w:type="dxa"/>
                                    <w:shd w:val="clear" w:color="auto" w:fill="auto"/>
                                  </w:tcPr>
                                  <w:p w14:paraId="556539EB" w14:textId="77777777" w:rsidR="00B23DE1" w:rsidRPr="007C3B9F" w:rsidRDefault="00B23DE1">
                                    <w:pPr>
                                      <w:spacing w:line="240" w:lineRule="auto"/>
                                      <w:rPr>
                                        <w:sz w:val="16"/>
                                        <w:szCs w:val="16"/>
                                      </w:rPr>
                                    </w:pPr>
                                    <w:r w:rsidRPr="007C3B9F">
                                      <w:rPr>
                                        <w:sz w:val="16"/>
                                        <w:szCs w:val="16"/>
                                      </w:rPr>
                                      <w:t>4 P-4</w:t>
                                    </w:r>
                                  </w:p>
                                </w:tc>
                                <w:tc>
                                  <w:tcPr>
                                    <w:tcW w:w="936" w:type="dxa"/>
                                    <w:shd w:val="clear" w:color="auto" w:fill="auto"/>
                                  </w:tcPr>
                                  <w:p w14:paraId="276BC790" w14:textId="77777777" w:rsidR="00B23DE1" w:rsidRPr="007C3B9F" w:rsidRDefault="00B23DE1">
                                    <w:pPr>
                                      <w:spacing w:line="240" w:lineRule="auto"/>
                                      <w:rPr>
                                        <w:sz w:val="16"/>
                                        <w:szCs w:val="16"/>
                                      </w:rPr>
                                    </w:pPr>
                                    <w:r w:rsidRPr="007C3B9F">
                                      <w:rPr>
                                        <w:sz w:val="16"/>
                                        <w:szCs w:val="16"/>
                                      </w:rPr>
                                      <w:t>2 P-3</w:t>
                                    </w:r>
                                  </w:p>
                                </w:tc>
                              </w:tr>
                              <w:tr w:rsidR="00B23DE1" w:rsidRPr="007C3B9F" w14:paraId="0DBBEE74" w14:textId="77777777">
                                <w:trPr>
                                  <w:jc w:val="center"/>
                                </w:trPr>
                                <w:tc>
                                  <w:tcPr>
                                    <w:tcW w:w="885" w:type="dxa"/>
                                    <w:shd w:val="clear" w:color="auto" w:fill="auto"/>
                                  </w:tcPr>
                                  <w:p w14:paraId="0DBE4985" w14:textId="77777777" w:rsidR="00B23DE1" w:rsidRPr="007C3B9F" w:rsidRDefault="00B23DE1">
                                    <w:pPr>
                                      <w:spacing w:line="240" w:lineRule="auto"/>
                                      <w:rPr>
                                        <w:sz w:val="16"/>
                                        <w:szCs w:val="16"/>
                                      </w:rPr>
                                    </w:pPr>
                                    <w:r w:rsidRPr="007C3B9F">
                                      <w:rPr>
                                        <w:sz w:val="16"/>
                                        <w:szCs w:val="16"/>
                                      </w:rPr>
                                      <w:t>7 P-3</w:t>
                                    </w:r>
                                  </w:p>
                                </w:tc>
                                <w:tc>
                                  <w:tcPr>
                                    <w:tcW w:w="936" w:type="dxa"/>
                                    <w:shd w:val="clear" w:color="auto" w:fill="auto"/>
                                  </w:tcPr>
                                  <w:p w14:paraId="58173793" w14:textId="77777777" w:rsidR="00B23DE1" w:rsidRPr="007C3B9F" w:rsidRDefault="00B23DE1">
                                    <w:pPr>
                                      <w:spacing w:line="240" w:lineRule="auto"/>
                                      <w:rPr>
                                        <w:sz w:val="16"/>
                                        <w:szCs w:val="16"/>
                                      </w:rPr>
                                    </w:pPr>
                                    <w:r w:rsidRPr="007C3B9F">
                                      <w:rPr>
                                        <w:sz w:val="16"/>
                                        <w:szCs w:val="16"/>
                                      </w:rPr>
                                      <w:t>9 GS (OL)</w:t>
                                    </w:r>
                                  </w:p>
                                </w:tc>
                              </w:tr>
                              <w:tr w:rsidR="00B23DE1" w:rsidRPr="007C3B9F" w14:paraId="6F731A15" w14:textId="77777777">
                                <w:trPr>
                                  <w:jc w:val="center"/>
                                </w:trPr>
                                <w:tc>
                                  <w:tcPr>
                                    <w:tcW w:w="885" w:type="dxa"/>
                                    <w:shd w:val="clear" w:color="auto" w:fill="auto"/>
                                  </w:tcPr>
                                  <w:p w14:paraId="7DB788C4" w14:textId="77777777" w:rsidR="00B23DE1" w:rsidRPr="007C3B9F" w:rsidRDefault="00B23DE1">
                                    <w:pPr>
                                      <w:spacing w:line="240" w:lineRule="auto"/>
                                      <w:rPr>
                                        <w:sz w:val="16"/>
                                        <w:szCs w:val="16"/>
                                      </w:rPr>
                                    </w:pPr>
                                    <w:r w:rsidRPr="007C3B9F">
                                      <w:rPr>
                                        <w:sz w:val="16"/>
                                        <w:szCs w:val="16"/>
                                      </w:rPr>
                                      <w:t>1 P-2</w:t>
                                    </w:r>
                                  </w:p>
                                </w:tc>
                                <w:tc>
                                  <w:tcPr>
                                    <w:tcW w:w="936" w:type="dxa"/>
                                    <w:shd w:val="clear" w:color="auto" w:fill="auto"/>
                                  </w:tcPr>
                                  <w:p w14:paraId="0506C2FD" w14:textId="77777777" w:rsidR="00B23DE1" w:rsidRPr="007C3B9F" w:rsidRDefault="00B23DE1">
                                    <w:pPr>
                                      <w:spacing w:line="240" w:lineRule="auto"/>
                                      <w:rPr>
                                        <w:sz w:val="16"/>
                                        <w:szCs w:val="16"/>
                                      </w:rPr>
                                    </w:pPr>
                                  </w:p>
                                </w:tc>
                              </w:tr>
                              <w:tr w:rsidR="00B23DE1" w:rsidRPr="007C3B9F" w14:paraId="4F0C0F93" w14:textId="77777777">
                                <w:trPr>
                                  <w:jc w:val="center"/>
                                </w:trPr>
                                <w:tc>
                                  <w:tcPr>
                                    <w:tcW w:w="885" w:type="dxa"/>
                                    <w:shd w:val="clear" w:color="auto" w:fill="auto"/>
                                  </w:tcPr>
                                  <w:p w14:paraId="2DBC7DFB" w14:textId="77777777" w:rsidR="00B23DE1" w:rsidRPr="007C3B9F" w:rsidRDefault="00B23DE1">
                                    <w:pPr>
                                      <w:spacing w:line="240" w:lineRule="auto"/>
                                      <w:rPr>
                                        <w:sz w:val="16"/>
                                        <w:szCs w:val="16"/>
                                      </w:rPr>
                                    </w:pPr>
                                    <w:r w:rsidRPr="007C3B9F">
                                      <w:rPr>
                                        <w:sz w:val="16"/>
                                        <w:szCs w:val="16"/>
                                      </w:rPr>
                                      <w:t>4 GS (PL)</w:t>
                                    </w:r>
                                  </w:p>
                                </w:tc>
                                <w:tc>
                                  <w:tcPr>
                                    <w:tcW w:w="936" w:type="dxa"/>
                                    <w:shd w:val="clear" w:color="auto" w:fill="auto"/>
                                  </w:tcPr>
                                  <w:p w14:paraId="3339E4D2" w14:textId="77777777" w:rsidR="00B23DE1" w:rsidRPr="007C3B9F" w:rsidRDefault="00B23DE1">
                                    <w:pPr>
                                      <w:spacing w:line="240" w:lineRule="auto"/>
                                      <w:rPr>
                                        <w:sz w:val="16"/>
                                        <w:szCs w:val="16"/>
                                      </w:rPr>
                                    </w:pPr>
                                  </w:p>
                                </w:tc>
                              </w:tr>
                              <w:tr w:rsidR="00B23DE1" w:rsidRPr="007C3B9F" w14:paraId="77AC7535" w14:textId="77777777">
                                <w:trPr>
                                  <w:jc w:val="center"/>
                                </w:trPr>
                                <w:tc>
                                  <w:tcPr>
                                    <w:tcW w:w="885" w:type="dxa"/>
                                    <w:tcBorders>
                                      <w:bottom w:val="single" w:sz="8" w:space="0" w:color="auto"/>
                                    </w:tcBorders>
                                    <w:shd w:val="clear" w:color="auto" w:fill="auto"/>
                                  </w:tcPr>
                                  <w:p w14:paraId="1CBE5897" w14:textId="77777777" w:rsidR="00B23DE1" w:rsidRPr="007C3B9F" w:rsidRDefault="00B23DE1">
                                    <w:pPr>
                                      <w:spacing w:line="240" w:lineRule="auto"/>
                                      <w:rPr>
                                        <w:sz w:val="16"/>
                                        <w:szCs w:val="16"/>
                                      </w:rPr>
                                    </w:pPr>
                                    <w:r w:rsidRPr="007C3B9F">
                                      <w:rPr>
                                        <w:sz w:val="16"/>
                                        <w:szCs w:val="16"/>
                                      </w:rPr>
                                      <w:t>31 GS (OL)</w:t>
                                    </w:r>
                                  </w:p>
                                </w:tc>
                                <w:tc>
                                  <w:tcPr>
                                    <w:tcW w:w="936" w:type="dxa"/>
                                    <w:tcBorders>
                                      <w:bottom w:val="single" w:sz="8" w:space="0" w:color="auto"/>
                                    </w:tcBorders>
                                    <w:shd w:val="clear" w:color="auto" w:fill="auto"/>
                                  </w:tcPr>
                                  <w:p w14:paraId="4D5958B2" w14:textId="77777777" w:rsidR="00B23DE1" w:rsidRPr="007C3B9F" w:rsidRDefault="00B23DE1">
                                    <w:pPr>
                                      <w:spacing w:line="240" w:lineRule="auto"/>
                                      <w:rPr>
                                        <w:sz w:val="16"/>
                                        <w:szCs w:val="16"/>
                                      </w:rPr>
                                    </w:pPr>
                                  </w:p>
                                </w:tc>
                              </w:tr>
                              <w:tr w:rsidR="00B23DE1" w:rsidRPr="007C3B9F" w14:paraId="26C262B8" w14:textId="77777777">
                                <w:trPr>
                                  <w:jc w:val="center"/>
                                </w:trPr>
                                <w:tc>
                                  <w:tcPr>
                                    <w:tcW w:w="885" w:type="dxa"/>
                                    <w:tcBorders>
                                      <w:top w:val="single" w:sz="8" w:space="0" w:color="auto"/>
                                    </w:tcBorders>
                                    <w:shd w:val="clear" w:color="auto" w:fill="auto"/>
                                  </w:tcPr>
                                  <w:p w14:paraId="2E197C93" w14:textId="77777777" w:rsidR="00B23DE1" w:rsidRPr="007C3B9F" w:rsidRDefault="00B23DE1">
                                    <w:pPr>
                                      <w:spacing w:line="240" w:lineRule="auto"/>
                                      <w:jc w:val="center"/>
                                      <w:rPr>
                                        <w:b/>
                                        <w:bCs/>
                                        <w:sz w:val="16"/>
                                        <w:szCs w:val="16"/>
                                      </w:rPr>
                                    </w:pPr>
                                    <w:r w:rsidRPr="007C3B9F">
                                      <w:rPr>
                                        <w:b/>
                                        <w:bCs/>
                                        <w:sz w:val="16"/>
                                        <w:szCs w:val="16"/>
                                      </w:rPr>
                                      <w:t>55</w:t>
                                    </w:r>
                                  </w:p>
                                </w:tc>
                                <w:tc>
                                  <w:tcPr>
                                    <w:tcW w:w="936" w:type="dxa"/>
                                    <w:tcBorders>
                                      <w:top w:val="single" w:sz="8" w:space="0" w:color="auto"/>
                                    </w:tcBorders>
                                    <w:shd w:val="clear" w:color="auto" w:fill="auto"/>
                                  </w:tcPr>
                                  <w:p w14:paraId="22CCD2DE" w14:textId="77777777" w:rsidR="00B23DE1" w:rsidRPr="007C3B9F" w:rsidRDefault="00B23DE1">
                                    <w:pPr>
                                      <w:spacing w:line="240" w:lineRule="auto"/>
                                      <w:jc w:val="center"/>
                                      <w:rPr>
                                        <w:b/>
                                        <w:bCs/>
                                        <w:sz w:val="16"/>
                                        <w:szCs w:val="16"/>
                                      </w:rPr>
                                    </w:pPr>
                                    <w:r w:rsidRPr="007C3B9F">
                                      <w:rPr>
                                        <w:b/>
                                        <w:bCs/>
                                        <w:sz w:val="16"/>
                                        <w:szCs w:val="16"/>
                                      </w:rPr>
                                      <w:t>13</w:t>
                                    </w:r>
                                  </w:p>
                                </w:tc>
                              </w:tr>
                              <w:tr w:rsidR="00B23DE1" w:rsidRPr="007C3B9F" w14:paraId="06B20671" w14:textId="77777777">
                                <w:trPr>
                                  <w:jc w:val="center"/>
                                </w:trPr>
                                <w:tc>
                                  <w:tcPr>
                                    <w:tcW w:w="1821" w:type="dxa"/>
                                    <w:gridSpan w:val="2"/>
                                    <w:shd w:val="clear" w:color="auto" w:fill="auto"/>
                                  </w:tcPr>
                                  <w:p w14:paraId="0A51FF0B" w14:textId="77777777" w:rsidR="00B23DE1" w:rsidRPr="007C3B9F" w:rsidRDefault="00B23DE1">
                                    <w:pPr>
                                      <w:tabs>
                                        <w:tab w:val="left" w:pos="180"/>
                                        <w:tab w:val="left" w:pos="540"/>
                                      </w:tabs>
                                      <w:spacing w:line="240" w:lineRule="auto"/>
                                      <w:jc w:val="center"/>
                                      <w:rPr>
                                        <w:sz w:val="16"/>
                                        <w:szCs w:val="16"/>
                                      </w:rPr>
                                    </w:pPr>
                                    <w:r w:rsidRPr="007C3B9F">
                                      <w:rPr>
                                        <w:b/>
                                        <w:bCs/>
                                        <w:sz w:val="16"/>
                                        <w:szCs w:val="16"/>
                                      </w:rPr>
                                      <w:t>Total: 68</w:t>
                                    </w:r>
                                  </w:p>
                                </w:tc>
                              </w:tr>
                            </w:tbl>
                            <w:p w14:paraId="76ADCE6D" w14:textId="77777777" w:rsidR="00B23DE1" w:rsidRPr="007C3B9F" w:rsidRDefault="00B23DE1" w:rsidP="00064077">
                              <w:pPr>
                                <w:tabs>
                                  <w:tab w:val="left" w:pos="270"/>
                                  <w:tab w:val="left" w:pos="1080"/>
                                </w:tabs>
                                <w:spacing w:line="240" w:lineRule="auto"/>
                                <w:rPr>
                                  <w:sz w:val="16"/>
                                  <w:szCs w:val="16"/>
                                </w:rPr>
                              </w:pPr>
                            </w:p>
                          </w:txbxContent>
                        </wps:txbx>
                        <wps:bodyPr rot="0" vert="horz" wrap="square" lIns="91440" tIns="45720" rIns="91440" bIns="45720" anchor="t" anchorCtr="0" upright="1">
                          <a:noAutofit/>
                        </wps:bodyPr>
                      </wps:wsp>
                      <wps:wsp>
                        <wps:cNvPr id="1359598025" name="Straight Connector 6"/>
                        <wps:cNvCnPr/>
                        <wps:spPr>
                          <a:xfrm>
                            <a:off x="1767188" y="1296038"/>
                            <a:ext cx="274320" cy="0"/>
                          </a:xfrm>
                          <a:prstGeom prst="line">
                            <a:avLst/>
                          </a:prstGeom>
                          <a:noFill/>
                          <a:ln w="9525" cap="flat" cmpd="sng" algn="ctr">
                            <a:solidFill>
                              <a:sysClr val="windowText" lastClr="000000">
                                <a:shade val="95000"/>
                                <a:satMod val="105000"/>
                              </a:sysClr>
                            </a:solidFill>
                            <a:prstDash val="solid"/>
                          </a:ln>
                          <a:effectLst/>
                        </wps:spPr>
                        <wps:bodyPr/>
                      </wps:wsp>
                      <wpg:grpSp>
                        <wpg:cNvPr id="246260834" name="Group 246260834"/>
                        <wpg:cNvGrpSpPr/>
                        <wpg:grpSpPr>
                          <a:xfrm>
                            <a:off x="0" y="3198493"/>
                            <a:ext cx="5869305" cy="2176271"/>
                            <a:chOff x="0" y="415536"/>
                            <a:chExt cx="5869305" cy="2176271"/>
                          </a:xfrm>
                        </wpg:grpSpPr>
                        <wps:wsp>
                          <wps:cNvPr id="1447082531" name="Straight Connector 31"/>
                          <wps:cNvCnPr/>
                          <wps:spPr>
                            <a:xfrm>
                              <a:off x="3003550" y="421886"/>
                              <a:ext cx="0" cy="149860"/>
                            </a:xfrm>
                            <a:prstGeom prst="line">
                              <a:avLst/>
                            </a:prstGeom>
                            <a:noFill/>
                            <a:ln w="9525" cap="flat" cmpd="sng" algn="ctr">
                              <a:solidFill>
                                <a:sysClr val="windowText" lastClr="000000">
                                  <a:shade val="95000"/>
                                  <a:satMod val="105000"/>
                                </a:sysClr>
                              </a:solidFill>
                              <a:prstDash val="solid"/>
                            </a:ln>
                            <a:effectLst/>
                          </wps:spPr>
                          <wps:bodyPr/>
                        </wps:wsp>
                        <wps:wsp>
                          <wps:cNvPr id="1258761371" name="Straight Connector 32"/>
                          <wps:cNvCnPr/>
                          <wps:spPr>
                            <a:xfrm flipH="1">
                              <a:off x="628650" y="415536"/>
                              <a:ext cx="0" cy="164465"/>
                            </a:xfrm>
                            <a:prstGeom prst="line">
                              <a:avLst/>
                            </a:prstGeom>
                            <a:noFill/>
                            <a:ln w="9525" cap="flat" cmpd="sng" algn="ctr">
                              <a:solidFill>
                                <a:sysClr val="windowText" lastClr="000000">
                                  <a:shade val="95000"/>
                                  <a:satMod val="105000"/>
                                </a:sysClr>
                              </a:solidFill>
                              <a:prstDash val="solid"/>
                            </a:ln>
                            <a:effectLst/>
                          </wps:spPr>
                          <wps:bodyPr/>
                        </wps:wsp>
                        <wps:wsp>
                          <wps:cNvPr id="1428783877" name="Text Box 5"/>
                          <wps:cNvSpPr txBox="1">
                            <a:spLocks noChangeArrowheads="1"/>
                          </wps:cNvSpPr>
                          <wps:spPr bwMode="auto">
                            <a:xfrm>
                              <a:off x="4762500" y="567209"/>
                              <a:ext cx="1106805" cy="201189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465D14" w14:textId="77777777" w:rsidR="00B23DE1" w:rsidRPr="007C3B9F" w:rsidRDefault="00B23DE1" w:rsidP="00064077">
                                <w:pPr>
                                  <w:spacing w:line="240" w:lineRule="auto"/>
                                  <w:jc w:val="center"/>
                                  <w:rPr>
                                    <w:b/>
                                    <w:bCs/>
                                    <w:sz w:val="16"/>
                                    <w:szCs w:val="16"/>
                                  </w:rPr>
                                </w:pPr>
                                <w:r w:rsidRPr="007C3B9F">
                                  <w:rPr>
                                    <w:b/>
                                    <w:bCs/>
                                    <w:sz w:val="16"/>
                                    <w:szCs w:val="16"/>
                                  </w:rPr>
                                  <w:t>Division for Africa, Least Developed Countries and Special Programmes</w:t>
                                </w:r>
                              </w:p>
                              <w:p w14:paraId="496DC04D" w14:textId="77777777" w:rsidR="00B23DE1" w:rsidRPr="007C3B9F" w:rsidRDefault="00B23DE1" w:rsidP="00064077">
                                <w:pPr>
                                  <w:spacing w:line="240" w:lineRule="auto"/>
                                  <w:jc w:val="center"/>
                                  <w:rPr>
                                    <w:bCs/>
                                    <w:sz w:val="16"/>
                                    <w:szCs w:val="16"/>
                                  </w:rPr>
                                </w:pPr>
                                <w:r w:rsidRPr="007C3B9F">
                                  <w:rPr>
                                    <w:bCs/>
                                    <w:sz w:val="16"/>
                                    <w:szCs w:val="16"/>
                                  </w:rPr>
                                  <w:t>(subprogramme 5)</w:t>
                                </w:r>
                              </w:p>
                              <w:p w14:paraId="12772384" w14:textId="77777777" w:rsidR="00B23DE1" w:rsidRPr="007C3B9F" w:rsidRDefault="00B23DE1" w:rsidP="00064077">
                                <w:pPr>
                                  <w:spacing w:line="240" w:lineRule="auto"/>
                                  <w:jc w:val="center"/>
                                  <w:rPr>
                                    <w:sz w:val="16"/>
                                    <w:szCs w:val="16"/>
                                  </w:rPr>
                                </w:pPr>
                              </w:p>
                              <w:tbl>
                                <w:tblPr>
                                  <w:tblW w:w="0" w:type="auto"/>
                                  <w:jc w:val="center"/>
                                  <w:tblCellMar>
                                    <w:left w:w="0" w:type="dxa"/>
                                    <w:right w:w="0" w:type="dxa"/>
                                  </w:tblCellMar>
                                  <w:tblLook w:val="01E0" w:firstRow="1" w:lastRow="1" w:firstColumn="1" w:lastColumn="1" w:noHBand="0" w:noVBand="0"/>
                                </w:tblPr>
                                <w:tblGrid>
                                  <w:gridCol w:w="814"/>
                                </w:tblGrid>
                                <w:tr w:rsidR="00B23DE1" w:rsidRPr="007C3B9F" w14:paraId="59E6939F" w14:textId="77777777">
                                  <w:trPr>
                                    <w:jc w:val="center"/>
                                  </w:trPr>
                                  <w:tc>
                                    <w:tcPr>
                                      <w:tcW w:w="814" w:type="dxa"/>
                                      <w:shd w:val="clear" w:color="auto" w:fill="auto"/>
                                    </w:tcPr>
                                    <w:p w14:paraId="7F9A34C0" w14:textId="77777777" w:rsidR="00B23DE1" w:rsidRPr="007C3B9F" w:rsidRDefault="00B23DE1">
                                      <w:pPr>
                                        <w:tabs>
                                          <w:tab w:val="left" w:pos="360"/>
                                          <w:tab w:val="left" w:pos="1170"/>
                                        </w:tabs>
                                        <w:spacing w:line="240" w:lineRule="auto"/>
                                        <w:rPr>
                                          <w:b/>
                                          <w:bCs/>
                                          <w:sz w:val="16"/>
                                          <w:szCs w:val="16"/>
                                        </w:rPr>
                                      </w:pPr>
                                      <w:r w:rsidRPr="007C3B9F">
                                        <w:rPr>
                                          <w:b/>
                                          <w:bCs/>
                                          <w:sz w:val="16"/>
                                          <w:szCs w:val="16"/>
                                        </w:rPr>
                                        <w:t xml:space="preserve">RB: </w:t>
                                      </w:r>
                                    </w:p>
                                  </w:tc>
                                </w:tr>
                                <w:tr w:rsidR="00B23DE1" w:rsidRPr="007C3B9F" w14:paraId="6A80BDE7" w14:textId="77777777">
                                  <w:trPr>
                                    <w:jc w:val="center"/>
                                  </w:trPr>
                                  <w:tc>
                                    <w:tcPr>
                                      <w:tcW w:w="814" w:type="dxa"/>
                                      <w:shd w:val="clear" w:color="auto" w:fill="auto"/>
                                    </w:tcPr>
                                    <w:p w14:paraId="7DBA2DEC" w14:textId="77777777" w:rsidR="00B23DE1" w:rsidRPr="007C3B9F" w:rsidRDefault="00B23DE1">
                                      <w:pPr>
                                        <w:tabs>
                                          <w:tab w:val="left" w:pos="270"/>
                                          <w:tab w:val="left" w:pos="540"/>
                                        </w:tabs>
                                        <w:spacing w:line="240" w:lineRule="auto"/>
                                        <w:rPr>
                                          <w:sz w:val="16"/>
                                          <w:szCs w:val="16"/>
                                        </w:rPr>
                                      </w:pPr>
                                      <w:r w:rsidRPr="007C3B9F">
                                        <w:rPr>
                                          <w:sz w:val="16"/>
                                          <w:szCs w:val="16"/>
                                        </w:rPr>
                                        <w:t>1 D-2</w:t>
                                      </w:r>
                                    </w:p>
                                  </w:tc>
                                </w:tr>
                                <w:tr w:rsidR="00B23DE1" w:rsidRPr="007C3B9F" w14:paraId="3897D725" w14:textId="77777777">
                                  <w:trPr>
                                    <w:jc w:val="center"/>
                                  </w:trPr>
                                  <w:tc>
                                    <w:tcPr>
                                      <w:tcW w:w="814" w:type="dxa"/>
                                      <w:shd w:val="clear" w:color="auto" w:fill="auto"/>
                                    </w:tcPr>
                                    <w:p w14:paraId="68023AD4" w14:textId="77777777" w:rsidR="00B23DE1" w:rsidRPr="007C3B9F" w:rsidRDefault="00B23DE1">
                                      <w:pPr>
                                        <w:tabs>
                                          <w:tab w:val="left" w:pos="270"/>
                                          <w:tab w:val="left" w:pos="540"/>
                                        </w:tabs>
                                        <w:spacing w:line="240" w:lineRule="auto"/>
                                        <w:rPr>
                                          <w:sz w:val="16"/>
                                          <w:szCs w:val="16"/>
                                        </w:rPr>
                                      </w:pPr>
                                      <w:r w:rsidRPr="007C3B9F">
                                        <w:rPr>
                                          <w:sz w:val="16"/>
                                          <w:szCs w:val="16"/>
                                        </w:rPr>
                                        <w:t>2 D-1</w:t>
                                      </w:r>
                                    </w:p>
                                  </w:tc>
                                </w:tr>
                                <w:tr w:rsidR="00B23DE1" w:rsidRPr="007C3B9F" w14:paraId="1B7275F4" w14:textId="77777777">
                                  <w:trPr>
                                    <w:jc w:val="center"/>
                                  </w:trPr>
                                  <w:tc>
                                    <w:tcPr>
                                      <w:tcW w:w="814" w:type="dxa"/>
                                      <w:shd w:val="clear" w:color="auto" w:fill="auto"/>
                                    </w:tcPr>
                                    <w:p w14:paraId="34257125" w14:textId="77777777" w:rsidR="00B23DE1" w:rsidRPr="007C3B9F" w:rsidRDefault="00B23DE1">
                                      <w:pPr>
                                        <w:tabs>
                                          <w:tab w:val="left" w:pos="270"/>
                                          <w:tab w:val="left" w:pos="540"/>
                                        </w:tabs>
                                        <w:spacing w:line="240" w:lineRule="auto"/>
                                        <w:rPr>
                                          <w:sz w:val="16"/>
                                          <w:szCs w:val="16"/>
                                        </w:rPr>
                                      </w:pPr>
                                      <w:r w:rsidRPr="007C3B9F">
                                        <w:rPr>
                                          <w:sz w:val="16"/>
                                          <w:szCs w:val="16"/>
                                        </w:rPr>
                                        <w:t>5 P-5</w:t>
                                      </w:r>
                                    </w:p>
                                  </w:tc>
                                </w:tr>
                                <w:tr w:rsidR="00B23DE1" w:rsidRPr="007C3B9F" w14:paraId="2841B40D" w14:textId="77777777">
                                  <w:trPr>
                                    <w:jc w:val="center"/>
                                  </w:trPr>
                                  <w:tc>
                                    <w:tcPr>
                                      <w:tcW w:w="814" w:type="dxa"/>
                                      <w:shd w:val="clear" w:color="auto" w:fill="auto"/>
                                    </w:tcPr>
                                    <w:p w14:paraId="1123DF7F" w14:textId="77777777" w:rsidR="00B23DE1" w:rsidRPr="007C3B9F" w:rsidRDefault="00B23DE1">
                                      <w:pPr>
                                        <w:tabs>
                                          <w:tab w:val="left" w:pos="270"/>
                                          <w:tab w:val="left" w:pos="540"/>
                                        </w:tabs>
                                        <w:spacing w:line="240" w:lineRule="auto"/>
                                        <w:rPr>
                                          <w:sz w:val="16"/>
                                          <w:szCs w:val="16"/>
                                        </w:rPr>
                                      </w:pPr>
                                      <w:r w:rsidRPr="007C3B9F">
                                        <w:rPr>
                                          <w:sz w:val="16"/>
                                          <w:szCs w:val="16"/>
                                        </w:rPr>
                                        <w:t>8 P-4</w:t>
                                      </w:r>
                                    </w:p>
                                  </w:tc>
                                </w:tr>
                                <w:tr w:rsidR="00B23DE1" w:rsidRPr="007C3B9F" w14:paraId="0687CC90" w14:textId="77777777">
                                  <w:trPr>
                                    <w:jc w:val="center"/>
                                  </w:trPr>
                                  <w:tc>
                                    <w:tcPr>
                                      <w:tcW w:w="814" w:type="dxa"/>
                                      <w:shd w:val="clear" w:color="auto" w:fill="auto"/>
                                    </w:tcPr>
                                    <w:p w14:paraId="7BA510F0" w14:textId="77777777" w:rsidR="00B23DE1" w:rsidRPr="007C3B9F" w:rsidRDefault="00B23DE1">
                                      <w:pPr>
                                        <w:tabs>
                                          <w:tab w:val="left" w:pos="180"/>
                                          <w:tab w:val="left" w:pos="540"/>
                                        </w:tabs>
                                        <w:spacing w:line="240" w:lineRule="auto"/>
                                        <w:rPr>
                                          <w:sz w:val="16"/>
                                          <w:szCs w:val="16"/>
                                        </w:rPr>
                                      </w:pPr>
                                      <w:r w:rsidRPr="007C3B9F">
                                        <w:rPr>
                                          <w:sz w:val="16"/>
                                          <w:szCs w:val="16"/>
                                        </w:rPr>
                                        <w:t>4 P-3</w:t>
                                      </w:r>
                                    </w:p>
                                  </w:tc>
                                </w:tr>
                                <w:tr w:rsidR="00B23DE1" w:rsidRPr="007C3B9F" w14:paraId="253B78D9" w14:textId="77777777">
                                  <w:trPr>
                                    <w:jc w:val="center"/>
                                  </w:trPr>
                                  <w:tc>
                                    <w:tcPr>
                                      <w:tcW w:w="814" w:type="dxa"/>
                                      <w:shd w:val="clear" w:color="auto" w:fill="auto"/>
                                    </w:tcPr>
                                    <w:p w14:paraId="22BF7014" w14:textId="77777777" w:rsidR="00B23DE1" w:rsidRPr="007C3B9F" w:rsidRDefault="00B23DE1">
                                      <w:pPr>
                                        <w:tabs>
                                          <w:tab w:val="left" w:pos="180"/>
                                          <w:tab w:val="left" w:pos="540"/>
                                        </w:tabs>
                                        <w:spacing w:line="240" w:lineRule="auto"/>
                                        <w:rPr>
                                          <w:sz w:val="16"/>
                                          <w:szCs w:val="16"/>
                                        </w:rPr>
                                      </w:pPr>
                                      <w:r w:rsidRPr="007C3B9F">
                                        <w:rPr>
                                          <w:sz w:val="16"/>
                                          <w:szCs w:val="16"/>
                                        </w:rPr>
                                        <w:t>3 P-2</w:t>
                                      </w:r>
                                    </w:p>
                                  </w:tc>
                                </w:tr>
                                <w:tr w:rsidR="00B23DE1" w:rsidRPr="007C3B9F" w14:paraId="5E415FCC" w14:textId="77777777">
                                  <w:trPr>
                                    <w:jc w:val="center"/>
                                  </w:trPr>
                                  <w:tc>
                                    <w:tcPr>
                                      <w:tcW w:w="814" w:type="dxa"/>
                                      <w:tcBorders>
                                        <w:bottom w:val="single" w:sz="8" w:space="0" w:color="auto"/>
                                      </w:tcBorders>
                                      <w:shd w:val="clear" w:color="auto" w:fill="auto"/>
                                    </w:tcPr>
                                    <w:p w14:paraId="7597DE8B" w14:textId="77777777" w:rsidR="00B23DE1" w:rsidRPr="007C3B9F" w:rsidRDefault="00B23DE1">
                                      <w:pPr>
                                        <w:tabs>
                                          <w:tab w:val="left" w:pos="180"/>
                                          <w:tab w:val="left" w:pos="540"/>
                                        </w:tabs>
                                        <w:spacing w:line="240" w:lineRule="auto"/>
                                        <w:rPr>
                                          <w:sz w:val="16"/>
                                          <w:szCs w:val="16"/>
                                        </w:rPr>
                                      </w:pPr>
                                      <w:r w:rsidRPr="007C3B9F">
                                        <w:rPr>
                                          <w:sz w:val="16"/>
                                          <w:szCs w:val="16"/>
                                        </w:rPr>
                                        <w:t>6 GS (OL)</w:t>
                                      </w:r>
                                    </w:p>
                                  </w:tc>
                                </w:tr>
                                <w:tr w:rsidR="00B23DE1" w:rsidRPr="007C3B9F" w14:paraId="14A28BAC" w14:textId="77777777">
                                  <w:trPr>
                                    <w:jc w:val="center"/>
                                  </w:trPr>
                                  <w:tc>
                                    <w:tcPr>
                                      <w:tcW w:w="814" w:type="dxa"/>
                                      <w:tcBorders>
                                        <w:top w:val="single" w:sz="8" w:space="0" w:color="auto"/>
                                      </w:tcBorders>
                                      <w:shd w:val="clear" w:color="auto" w:fill="auto"/>
                                    </w:tcPr>
                                    <w:p w14:paraId="0D050521"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Total: 29</w:t>
                                      </w:r>
                                    </w:p>
                                  </w:tc>
                                </w:tr>
                              </w:tbl>
                              <w:p w14:paraId="3AD5004E" w14:textId="77777777" w:rsidR="00B23DE1" w:rsidRPr="007C3B9F" w:rsidRDefault="00B23DE1" w:rsidP="00064077">
                                <w:pPr>
                                  <w:tabs>
                                    <w:tab w:val="left" w:pos="180"/>
                                    <w:tab w:val="left" w:pos="540"/>
                                  </w:tabs>
                                  <w:spacing w:line="240" w:lineRule="auto"/>
                                  <w:ind w:left="540"/>
                                  <w:rPr>
                                    <w:sz w:val="16"/>
                                    <w:szCs w:val="16"/>
                                  </w:rPr>
                                </w:pPr>
                              </w:p>
                            </w:txbxContent>
                          </wps:txbx>
                          <wps:bodyPr rot="0" vert="horz" wrap="square" lIns="91440" tIns="45720" rIns="91440" bIns="45720" anchor="t" anchorCtr="0" upright="1">
                            <a:noAutofit/>
                          </wps:bodyPr>
                        </wps:wsp>
                        <wps:wsp>
                          <wps:cNvPr id="55023809" name="Text Box 8"/>
                          <wps:cNvSpPr txBox="1">
                            <a:spLocks noChangeArrowheads="1"/>
                          </wps:cNvSpPr>
                          <wps:spPr bwMode="auto">
                            <a:xfrm>
                              <a:off x="0" y="573556"/>
                              <a:ext cx="1113790" cy="2011897"/>
                            </a:xfrm>
                            <a:prstGeom prst="rect">
                              <a:avLst/>
                            </a:prstGeom>
                            <a:solidFill>
                              <a:srgbClr val="FFFFFF"/>
                            </a:solidFill>
                            <a:ln w="9525">
                              <a:solidFill>
                                <a:srgbClr val="000000"/>
                              </a:solidFill>
                              <a:miter lim="800000"/>
                              <a:headEnd/>
                              <a:tailEnd/>
                            </a:ln>
                          </wps:spPr>
                          <wps:txbx>
                            <w:txbxContent>
                              <w:p w14:paraId="07582D50" w14:textId="77777777" w:rsidR="00B23DE1" w:rsidRPr="007C3B9F" w:rsidRDefault="00B23DE1" w:rsidP="00064077">
                                <w:pPr>
                                  <w:spacing w:line="240" w:lineRule="auto"/>
                                  <w:jc w:val="center"/>
                                  <w:rPr>
                                    <w:b/>
                                    <w:bCs/>
                                    <w:sz w:val="16"/>
                                    <w:szCs w:val="16"/>
                                  </w:rPr>
                                </w:pPr>
                                <w:r w:rsidRPr="007C3B9F">
                                  <w:rPr>
                                    <w:b/>
                                    <w:bCs/>
                                    <w:sz w:val="16"/>
                                    <w:szCs w:val="16"/>
                                  </w:rPr>
                                  <w:t>Division on</w:t>
                                </w:r>
                              </w:p>
                              <w:p w14:paraId="5CCEFC46" w14:textId="77777777" w:rsidR="00B23DE1" w:rsidRPr="007C3B9F" w:rsidRDefault="00B23DE1" w:rsidP="00064077">
                                <w:pPr>
                                  <w:spacing w:line="240" w:lineRule="auto"/>
                                  <w:jc w:val="center"/>
                                  <w:rPr>
                                    <w:b/>
                                    <w:bCs/>
                                    <w:sz w:val="16"/>
                                    <w:szCs w:val="16"/>
                                  </w:rPr>
                                </w:pPr>
                                <w:r w:rsidRPr="007C3B9F">
                                  <w:rPr>
                                    <w:b/>
                                    <w:bCs/>
                                    <w:sz w:val="16"/>
                                    <w:szCs w:val="16"/>
                                  </w:rPr>
                                  <w:t xml:space="preserve">Globalization and </w:t>
                                </w:r>
                              </w:p>
                              <w:p w14:paraId="0BB0FBB3" w14:textId="77777777" w:rsidR="00B23DE1" w:rsidRPr="007C3B9F" w:rsidRDefault="00B23DE1" w:rsidP="00064077">
                                <w:pPr>
                                  <w:spacing w:line="240" w:lineRule="auto"/>
                                  <w:jc w:val="center"/>
                                  <w:rPr>
                                    <w:b/>
                                    <w:bCs/>
                                    <w:sz w:val="16"/>
                                    <w:szCs w:val="16"/>
                                  </w:rPr>
                                </w:pPr>
                                <w:r w:rsidRPr="007C3B9F">
                                  <w:rPr>
                                    <w:b/>
                                    <w:bCs/>
                                    <w:sz w:val="16"/>
                                    <w:szCs w:val="16"/>
                                  </w:rPr>
                                  <w:t>Development</w:t>
                                </w:r>
                              </w:p>
                              <w:p w14:paraId="1FB4B595" w14:textId="77777777" w:rsidR="00B23DE1" w:rsidRPr="007C3B9F" w:rsidRDefault="00B23DE1" w:rsidP="00064077">
                                <w:pPr>
                                  <w:spacing w:line="240" w:lineRule="auto"/>
                                  <w:jc w:val="center"/>
                                  <w:rPr>
                                    <w:b/>
                                    <w:bCs/>
                                    <w:sz w:val="16"/>
                                    <w:szCs w:val="16"/>
                                  </w:rPr>
                                </w:pPr>
                                <w:r w:rsidRPr="007C3B9F">
                                  <w:rPr>
                                    <w:b/>
                                    <w:bCs/>
                                    <w:sz w:val="16"/>
                                    <w:szCs w:val="16"/>
                                  </w:rPr>
                                  <w:t>Strategies</w:t>
                                </w:r>
                              </w:p>
                              <w:p w14:paraId="72A6C767" w14:textId="77777777" w:rsidR="00B23DE1" w:rsidRPr="007C3B9F" w:rsidRDefault="00B23DE1" w:rsidP="00064077">
                                <w:pPr>
                                  <w:spacing w:line="240" w:lineRule="auto"/>
                                  <w:jc w:val="center"/>
                                  <w:rPr>
                                    <w:bCs/>
                                    <w:sz w:val="16"/>
                                    <w:szCs w:val="16"/>
                                  </w:rPr>
                                </w:pPr>
                                <w:r w:rsidRPr="007C3B9F">
                                  <w:rPr>
                                    <w:sz w:val="16"/>
                                    <w:szCs w:val="16"/>
                                  </w:rPr>
                                  <w:t>(</w:t>
                                </w:r>
                                <w:r w:rsidRPr="007C3B9F">
                                  <w:rPr>
                                    <w:bCs/>
                                    <w:sz w:val="16"/>
                                    <w:szCs w:val="16"/>
                                  </w:rPr>
                                  <w:t>subprogramme 1)</w:t>
                                </w:r>
                              </w:p>
                              <w:tbl>
                                <w:tblPr>
                                  <w:tblW w:w="0" w:type="auto"/>
                                  <w:tblInd w:w="180" w:type="dxa"/>
                                  <w:tblCellMar>
                                    <w:left w:w="0" w:type="dxa"/>
                                    <w:right w:w="0" w:type="dxa"/>
                                  </w:tblCellMar>
                                  <w:tblLook w:val="01E0" w:firstRow="1" w:lastRow="1" w:firstColumn="1" w:lastColumn="1" w:noHBand="0" w:noVBand="0"/>
                                </w:tblPr>
                                <w:tblGrid>
                                  <w:gridCol w:w="1170"/>
                                </w:tblGrid>
                                <w:tr w:rsidR="00B23DE1" w:rsidRPr="007C3B9F" w14:paraId="4729FB20" w14:textId="77777777">
                                  <w:tc>
                                    <w:tcPr>
                                      <w:tcW w:w="1170" w:type="dxa"/>
                                      <w:shd w:val="clear" w:color="auto" w:fill="auto"/>
                                    </w:tcPr>
                                    <w:p w14:paraId="033CB60E" w14:textId="77777777" w:rsidR="00B23DE1" w:rsidRPr="007C3B9F" w:rsidRDefault="00B23DE1">
                                      <w:pPr>
                                        <w:spacing w:line="240" w:lineRule="auto"/>
                                        <w:rPr>
                                          <w:b/>
                                          <w:bCs/>
                                          <w:sz w:val="16"/>
                                          <w:szCs w:val="16"/>
                                        </w:rPr>
                                      </w:pPr>
                                    </w:p>
                                    <w:p w14:paraId="4B20DF79" w14:textId="77777777" w:rsidR="00B23DE1" w:rsidRPr="007C3B9F" w:rsidRDefault="00B23DE1">
                                      <w:pPr>
                                        <w:spacing w:line="240" w:lineRule="auto"/>
                                        <w:rPr>
                                          <w:b/>
                                          <w:bCs/>
                                          <w:sz w:val="16"/>
                                          <w:szCs w:val="16"/>
                                        </w:rPr>
                                      </w:pPr>
                                      <w:r w:rsidRPr="007C3B9F">
                                        <w:rPr>
                                          <w:b/>
                                          <w:bCs/>
                                          <w:sz w:val="16"/>
                                          <w:szCs w:val="16"/>
                                        </w:rPr>
                                        <w:t xml:space="preserve">RB: </w:t>
                                      </w:r>
                                    </w:p>
                                  </w:tc>
                                </w:tr>
                                <w:tr w:rsidR="00B23DE1" w:rsidRPr="007C3B9F" w14:paraId="35166AB3" w14:textId="77777777">
                                  <w:tc>
                                    <w:tcPr>
                                      <w:tcW w:w="1170" w:type="dxa"/>
                                      <w:shd w:val="clear" w:color="auto" w:fill="auto"/>
                                    </w:tcPr>
                                    <w:p w14:paraId="3093E71F" w14:textId="77777777" w:rsidR="00B23DE1" w:rsidRPr="007C3B9F" w:rsidRDefault="00B23DE1">
                                      <w:pPr>
                                        <w:spacing w:line="240" w:lineRule="auto"/>
                                        <w:rPr>
                                          <w:sz w:val="16"/>
                                          <w:szCs w:val="16"/>
                                        </w:rPr>
                                      </w:pPr>
                                      <w:r w:rsidRPr="007C3B9F">
                                        <w:rPr>
                                          <w:sz w:val="16"/>
                                          <w:szCs w:val="16"/>
                                        </w:rPr>
                                        <w:t>1 D-2</w:t>
                                      </w:r>
                                    </w:p>
                                  </w:tc>
                                </w:tr>
                                <w:tr w:rsidR="00B23DE1" w:rsidRPr="007C3B9F" w14:paraId="2E5C5C6A" w14:textId="77777777">
                                  <w:tc>
                                    <w:tcPr>
                                      <w:tcW w:w="1170" w:type="dxa"/>
                                      <w:shd w:val="clear" w:color="auto" w:fill="auto"/>
                                    </w:tcPr>
                                    <w:p w14:paraId="38083815" w14:textId="77777777" w:rsidR="00B23DE1" w:rsidRPr="007C3B9F" w:rsidRDefault="00B23DE1">
                                      <w:pPr>
                                        <w:spacing w:line="240" w:lineRule="auto"/>
                                        <w:rPr>
                                          <w:sz w:val="16"/>
                                          <w:szCs w:val="16"/>
                                        </w:rPr>
                                      </w:pPr>
                                      <w:r w:rsidRPr="007C3B9F">
                                        <w:rPr>
                                          <w:sz w:val="16"/>
                                          <w:szCs w:val="16"/>
                                        </w:rPr>
                                        <w:t>3 D-1</w:t>
                                      </w:r>
                                    </w:p>
                                  </w:tc>
                                </w:tr>
                                <w:tr w:rsidR="00B23DE1" w:rsidRPr="007C3B9F" w14:paraId="71981EE0" w14:textId="77777777">
                                  <w:tc>
                                    <w:tcPr>
                                      <w:tcW w:w="1170" w:type="dxa"/>
                                      <w:shd w:val="clear" w:color="auto" w:fill="auto"/>
                                    </w:tcPr>
                                    <w:p w14:paraId="28521FBB" w14:textId="77777777" w:rsidR="00B23DE1" w:rsidRPr="007C3B9F" w:rsidRDefault="00B23DE1">
                                      <w:pPr>
                                        <w:spacing w:line="240" w:lineRule="auto"/>
                                        <w:rPr>
                                          <w:sz w:val="16"/>
                                          <w:szCs w:val="16"/>
                                        </w:rPr>
                                      </w:pPr>
                                      <w:r w:rsidRPr="007C3B9F">
                                        <w:rPr>
                                          <w:sz w:val="16"/>
                                          <w:szCs w:val="16"/>
                                        </w:rPr>
                                        <w:t>10 P-5</w:t>
                                      </w:r>
                                    </w:p>
                                  </w:tc>
                                </w:tr>
                                <w:tr w:rsidR="00B23DE1" w:rsidRPr="007C3B9F" w14:paraId="4160862C" w14:textId="77777777">
                                  <w:tc>
                                    <w:tcPr>
                                      <w:tcW w:w="1170" w:type="dxa"/>
                                      <w:shd w:val="clear" w:color="auto" w:fill="auto"/>
                                    </w:tcPr>
                                    <w:p w14:paraId="73E55E53" w14:textId="77777777" w:rsidR="00B23DE1" w:rsidRPr="007C3B9F" w:rsidRDefault="00B23DE1">
                                      <w:pPr>
                                        <w:spacing w:line="240" w:lineRule="auto"/>
                                        <w:ind w:right="60"/>
                                        <w:rPr>
                                          <w:sz w:val="16"/>
                                          <w:szCs w:val="16"/>
                                        </w:rPr>
                                      </w:pPr>
                                      <w:r w:rsidRPr="007C3B9F">
                                        <w:rPr>
                                          <w:sz w:val="16"/>
                                          <w:szCs w:val="16"/>
                                        </w:rPr>
                                        <w:t>9 P-4</w:t>
                                      </w:r>
                                    </w:p>
                                  </w:tc>
                                </w:tr>
                                <w:tr w:rsidR="00B23DE1" w:rsidRPr="007C3B9F" w14:paraId="632A50CF" w14:textId="77777777">
                                  <w:tc>
                                    <w:tcPr>
                                      <w:tcW w:w="1170" w:type="dxa"/>
                                      <w:shd w:val="clear" w:color="auto" w:fill="auto"/>
                                    </w:tcPr>
                                    <w:p w14:paraId="2F080EBE" w14:textId="77777777" w:rsidR="00B23DE1" w:rsidRPr="007C3B9F" w:rsidRDefault="00B23DE1">
                                      <w:pPr>
                                        <w:spacing w:line="240" w:lineRule="auto"/>
                                        <w:rPr>
                                          <w:sz w:val="16"/>
                                          <w:szCs w:val="16"/>
                                        </w:rPr>
                                      </w:pPr>
                                      <w:r w:rsidRPr="007C3B9F">
                                        <w:rPr>
                                          <w:sz w:val="16"/>
                                          <w:szCs w:val="16"/>
                                        </w:rPr>
                                        <w:t>8 P-3</w:t>
                                      </w:r>
                                    </w:p>
                                  </w:tc>
                                </w:tr>
                                <w:tr w:rsidR="00B23DE1" w:rsidRPr="007C3B9F" w14:paraId="4924447E" w14:textId="77777777">
                                  <w:tc>
                                    <w:tcPr>
                                      <w:tcW w:w="1170" w:type="dxa"/>
                                      <w:shd w:val="clear" w:color="auto" w:fill="auto"/>
                                    </w:tcPr>
                                    <w:p w14:paraId="696B0178" w14:textId="77777777" w:rsidR="00B23DE1" w:rsidRPr="007C3B9F" w:rsidRDefault="00B23DE1">
                                      <w:pPr>
                                        <w:spacing w:line="240" w:lineRule="auto"/>
                                        <w:rPr>
                                          <w:sz w:val="16"/>
                                          <w:szCs w:val="16"/>
                                        </w:rPr>
                                      </w:pPr>
                                      <w:r w:rsidRPr="007C3B9F">
                                        <w:rPr>
                                          <w:sz w:val="16"/>
                                          <w:szCs w:val="16"/>
                                        </w:rPr>
                                        <w:t>4 P-2</w:t>
                                      </w:r>
                                    </w:p>
                                  </w:tc>
                                </w:tr>
                                <w:tr w:rsidR="00B23DE1" w:rsidRPr="007C3B9F" w14:paraId="1896C8AE" w14:textId="77777777">
                                  <w:tc>
                                    <w:tcPr>
                                      <w:tcW w:w="1170" w:type="dxa"/>
                                      <w:shd w:val="clear" w:color="auto" w:fill="auto"/>
                                    </w:tcPr>
                                    <w:p w14:paraId="0F645ED5" w14:textId="77777777" w:rsidR="00B23DE1" w:rsidRPr="007C3B9F" w:rsidRDefault="00B23DE1">
                                      <w:pPr>
                                        <w:spacing w:line="240" w:lineRule="auto"/>
                                        <w:rPr>
                                          <w:sz w:val="16"/>
                                          <w:szCs w:val="16"/>
                                        </w:rPr>
                                      </w:pPr>
                                      <w:r w:rsidRPr="007C3B9F">
                                        <w:rPr>
                                          <w:sz w:val="16"/>
                                          <w:szCs w:val="16"/>
                                        </w:rPr>
                                        <w:t>1 GS (PL)</w:t>
                                      </w:r>
                                    </w:p>
                                  </w:tc>
                                </w:tr>
                                <w:tr w:rsidR="00B23DE1" w:rsidRPr="007C3B9F" w14:paraId="11F6E440" w14:textId="77777777">
                                  <w:tc>
                                    <w:tcPr>
                                      <w:tcW w:w="1170" w:type="dxa"/>
                                      <w:tcBorders>
                                        <w:bottom w:val="single" w:sz="8" w:space="0" w:color="auto"/>
                                      </w:tcBorders>
                                      <w:shd w:val="clear" w:color="auto" w:fill="auto"/>
                                    </w:tcPr>
                                    <w:p w14:paraId="6B9D70A2" w14:textId="77777777" w:rsidR="00B23DE1" w:rsidRPr="007C3B9F" w:rsidRDefault="00B23DE1">
                                      <w:pPr>
                                        <w:spacing w:line="240" w:lineRule="auto"/>
                                        <w:rPr>
                                          <w:i/>
                                          <w:sz w:val="16"/>
                                          <w:szCs w:val="16"/>
                                          <w:vertAlign w:val="superscript"/>
                                        </w:rPr>
                                      </w:pPr>
                                      <w:r w:rsidRPr="007C3B9F">
                                        <w:rPr>
                                          <w:sz w:val="16"/>
                                          <w:szCs w:val="16"/>
                                        </w:rPr>
                                        <w:t>9 GS (OL)</w:t>
                                      </w:r>
                                    </w:p>
                                  </w:tc>
                                </w:tr>
                                <w:tr w:rsidR="00B23DE1" w:rsidRPr="007C3B9F" w14:paraId="3F8A0A4F" w14:textId="77777777">
                                  <w:tc>
                                    <w:tcPr>
                                      <w:tcW w:w="1170" w:type="dxa"/>
                                      <w:tcBorders>
                                        <w:top w:val="single" w:sz="8" w:space="0" w:color="auto"/>
                                      </w:tcBorders>
                                      <w:shd w:val="clear" w:color="auto" w:fill="auto"/>
                                      <w:vAlign w:val="center"/>
                                    </w:tcPr>
                                    <w:p w14:paraId="479F2638" w14:textId="77777777" w:rsidR="00B23DE1" w:rsidRPr="007C3B9F" w:rsidRDefault="00B23DE1">
                                      <w:pPr>
                                        <w:spacing w:line="240" w:lineRule="auto"/>
                                        <w:jc w:val="center"/>
                                        <w:rPr>
                                          <w:b/>
                                          <w:bCs/>
                                          <w:sz w:val="16"/>
                                          <w:szCs w:val="16"/>
                                        </w:rPr>
                                      </w:pPr>
                                      <w:r w:rsidRPr="007C3B9F">
                                        <w:rPr>
                                          <w:b/>
                                          <w:bCs/>
                                          <w:sz w:val="16"/>
                                          <w:szCs w:val="16"/>
                                        </w:rPr>
                                        <w:t>Total: 45</w:t>
                                      </w:r>
                                    </w:p>
                                  </w:tc>
                                </w:tr>
                              </w:tbl>
                              <w:p w14:paraId="2DBA5BFB" w14:textId="77777777" w:rsidR="00B23DE1" w:rsidRPr="007C3B9F" w:rsidRDefault="00B23DE1" w:rsidP="00064077">
                                <w:pPr>
                                  <w:tabs>
                                    <w:tab w:val="left" w:pos="270"/>
                                    <w:tab w:val="left" w:pos="1080"/>
                                  </w:tabs>
                                  <w:spacing w:line="240" w:lineRule="auto"/>
                                  <w:ind w:left="276"/>
                                  <w:rPr>
                                    <w:sz w:val="16"/>
                                    <w:szCs w:val="16"/>
                                  </w:rPr>
                                </w:pPr>
                              </w:p>
                            </w:txbxContent>
                          </wps:txbx>
                          <wps:bodyPr rot="0" vert="horz" wrap="square" lIns="91440" tIns="45720" rIns="91440" bIns="45720" anchor="t" anchorCtr="0" upright="1">
                            <a:noAutofit/>
                          </wps:bodyPr>
                        </wps:wsp>
                        <wps:wsp>
                          <wps:cNvPr id="1316224658" name="Text Box 9"/>
                          <wps:cNvSpPr txBox="1">
                            <a:spLocks noChangeArrowheads="1"/>
                          </wps:cNvSpPr>
                          <wps:spPr bwMode="auto">
                            <a:xfrm>
                              <a:off x="1225550" y="573557"/>
                              <a:ext cx="1062355" cy="2011897"/>
                            </a:xfrm>
                            <a:prstGeom prst="rect">
                              <a:avLst/>
                            </a:prstGeom>
                            <a:solidFill>
                              <a:srgbClr val="FFFFFF"/>
                            </a:solidFill>
                            <a:ln w="9525">
                              <a:solidFill>
                                <a:srgbClr val="000000"/>
                              </a:solidFill>
                              <a:miter lim="800000"/>
                              <a:headEnd/>
                              <a:tailEnd/>
                            </a:ln>
                          </wps:spPr>
                          <wps:txbx>
                            <w:txbxContent>
                              <w:p w14:paraId="59AD5B73" w14:textId="77777777" w:rsidR="00B23DE1" w:rsidRPr="007C3B9F" w:rsidRDefault="00B23DE1" w:rsidP="00064077">
                                <w:pPr>
                                  <w:spacing w:line="240" w:lineRule="auto"/>
                                  <w:jc w:val="center"/>
                                  <w:rPr>
                                    <w:b/>
                                    <w:bCs/>
                                    <w:sz w:val="16"/>
                                    <w:szCs w:val="16"/>
                                  </w:rPr>
                                </w:pPr>
                                <w:r w:rsidRPr="007C3B9F">
                                  <w:rPr>
                                    <w:b/>
                                    <w:bCs/>
                                    <w:sz w:val="16"/>
                                    <w:szCs w:val="16"/>
                                  </w:rPr>
                                  <w:t>Division on</w:t>
                                </w:r>
                              </w:p>
                              <w:p w14:paraId="6A9A21D7" w14:textId="77777777" w:rsidR="00B23DE1" w:rsidRPr="007C3B9F" w:rsidRDefault="00B23DE1" w:rsidP="00064077">
                                <w:pPr>
                                  <w:spacing w:line="240" w:lineRule="auto"/>
                                  <w:jc w:val="center"/>
                                  <w:rPr>
                                    <w:b/>
                                    <w:bCs/>
                                    <w:sz w:val="16"/>
                                    <w:szCs w:val="16"/>
                                  </w:rPr>
                                </w:pPr>
                                <w:r w:rsidRPr="007C3B9F">
                                  <w:rPr>
                                    <w:b/>
                                    <w:bCs/>
                                    <w:sz w:val="16"/>
                                    <w:szCs w:val="16"/>
                                  </w:rPr>
                                  <w:t>Investment and Enterprise</w:t>
                                </w:r>
                              </w:p>
                              <w:p w14:paraId="361137DB" w14:textId="77777777" w:rsidR="00B23DE1" w:rsidRPr="007C3B9F" w:rsidRDefault="00B23DE1" w:rsidP="00064077">
                                <w:pPr>
                                  <w:spacing w:line="240" w:lineRule="auto"/>
                                  <w:jc w:val="center"/>
                                  <w:rPr>
                                    <w:sz w:val="16"/>
                                    <w:szCs w:val="16"/>
                                  </w:rPr>
                                </w:pPr>
                                <w:r w:rsidRPr="007C3B9F">
                                  <w:rPr>
                                    <w:sz w:val="16"/>
                                    <w:szCs w:val="16"/>
                                  </w:rPr>
                                  <w:t>(subprogramme 2)</w:t>
                                </w:r>
                              </w:p>
                              <w:tbl>
                                <w:tblPr>
                                  <w:tblW w:w="937" w:type="dxa"/>
                                  <w:jc w:val="center"/>
                                  <w:tblCellMar>
                                    <w:left w:w="0" w:type="dxa"/>
                                    <w:right w:w="0" w:type="dxa"/>
                                  </w:tblCellMar>
                                  <w:tblLook w:val="01E0" w:firstRow="1" w:lastRow="1" w:firstColumn="1" w:lastColumn="1" w:noHBand="0" w:noVBand="0"/>
                                </w:tblPr>
                                <w:tblGrid>
                                  <w:gridCol w:w="937"/>
                                </w:tblGrid>
                                <w:tr w:rsidR="00B23DE1" w:rsidRPr="007C3B9F" w14:paraId="6A68A509" w14:textId="77777777">
                                  <w:trPr>
                                    <w:jc w:val="center"/>
                                  </w:trPr>
                                  <w:tc>
                                    <w:tcPr>
                                      <w:tcW w:w="937" w:type="dxa"/>
                                      <w:shd w:val="clear" w:color="auto" w:fill="auto"/>
                                    </w:tcPr>
                                    <w:p w14:paraId="4D98A4F9" w14:textId="77777777" w:rsidR="00B23DE1" w:rsidRPr="007C3B9F" w:rsidRDefault="00B23DE1">
                                      <w:pPr>
                                        <w:spacing w:line="240" w:lineRule="auto"/>
                                        <w:rPr>
                                          <w:b/>
                                          <w:bCs/>
                                          <w:sz w:val="16"/>
                                          <w:szCs w:val="16"/>
                                        </w:rPr>
                                      </w:pPr>
                                    </w:p>
                                    <w:p w14:paraId="73FDCB2E" w14:textId="77777777" w:rsidR="00B23DE1" w:rsidRPr="007C3B9F" w:rsidRDefault="00B23DE1">
                                      <w:pPr>
                                        <w:spacing w:line="240" w:lineRule="auto"/>
                                        <w:rPr>
                                          <w:b/>
                                          <w:bCs/>
                                          <w:sz w:val="16"/>
                                          <w:szCs w:val="16"/>
                                        </w:rPr>
                                      </w:pPr>
                                      <w:r w:rsidRPr="007C3B9F">
                                        <w:rPr>
                                          <w:b/>
                                          <w:bCs/>
                                          <w:sz w:val="16"/>
                                          <w:szCs w:val="16"/>
                                        </w:rPr>
                                        <w:t>RB:</w:t>
                                      </w:r>
                                    </w:p>
                                  </w:tc>
                                </w:tr>
                                <w:tr w:rsidR="00B23DE1" w:rsidRPr="007C3B9F" w14:paraId="76BCF5B3" w14:textId="77777777">
                                  <w:trPr>
                                    <w:jc w:val="center"/>
                                  </w:trPr>
                                  <w:tc>
                                    <w:tcPr>
                                      <w:tcW w:w="937" w:type="dxa"/>
                                      <w:shd w:val="clear" w:color="auto" w:fill="auto"/>
                                    </w:tcPr>
                                    <w:p w14:paraId="4B9037E4" w14:textId="77777777" w:rsidR="00B23DE1" w:rsidRPr="007C3B9F" w:rsidRDefault="00B23DE1">
                                      <w:pPr>
                                        <w:spacing w:line="240" w:lineRule="auto"/>
                                        <w:rPr>
                                          <w:sz w:val="16"/>
                                          <w:szCs w:val="16"/>
                                        </w:rPr>
                                      </w:pPr>
                                      <w:r w:rsidRPr="007C3B9F">
                                        <w:rPr>
                                          <w:sz w:val="16"/>
                                          <w:szCs w:val="16"/>
                                        </w:rPr>
                                        <w:t>1 D-2</w:t>
                                      </w:r>
                                    </w:p>
                                  </w:tc>
                                </w:tr>
                                <w:tr w:rsidR="00B23DE1" w:rsidRPr="007C3B9F" w14:paraId="65FA85C0" w14:textId="77777777">
                                  <w:trPr>
                                    <w:jc w:val="center"/>
                                  </w:trPr>
                                  <w:tc>
                                    <w:tcPr>
                                      <w:tcW w:w="937" w:type="dxa"/>
                                      <w:shd w:val="clear" w:color="auto" w:fill="auto"/>
                                    </w:tcPr>
                                    <w:p w14:paraId="4A2AC5FE" w14:textId="77777777" w:rsidR="00B23DE1" w:rsidRPr="007C3B9F" w:rsidRDefault="00B23DE1">
                                      <w:pPr>
                                        <w:spacing w:line="240" w:lineRule="auto"/>
                                        <w:rPr>
                                          <w:sz w:val="16"/>
                                          <w:szCs w:val="16"/>
                                        </w:rPr>
                                      </w:pPr>
                                      <w:r w:rsidRPr="007C3B9F">
                                        <w:rPr>
                                          <w:sz w:val="16"/>
                                          <w:szCs w:val="16"/>
                                        </w:rPr>
                                        <w:t>3 D-1</w:t>
                                      </w:r>
                                    </w:p>
                                  </w:tc>
                                </w:tr>
                                <w:tr w:rsidR="00B23DE1" w:rsidRPr="007C3B9F" w14:paraId="6B155C1D" w14:textId="77777777">
                                  <w:trPr>
                                    <w:jc w:val="center"/>
                                  </w:trPr>
                                  <w:tc>
                                    <w:tcPr>
                                      <w:tcW w:w="937" w:type="dxa"/>
                                      <w:shd w:val="clear" w:color="auto" w:fill="auto"/>
                                    </w:tcPr>
                                    <w:p w14:paraId="56EA06D7" w14:textId="77777777" w:rsidR="00B23DE1" w:rsidRPr="007C3B9F" w:rsidRDefault="00B23DE1">
                                      <w:pPr>
                                        <w:spacing w:line="240" w:lineRule="auto"/>
                                        <w:rPr>
                                          <w:sz w:val="16"/>
                                          <w:szCs w:val="16"/>
                                        </w:rPr>
                                      </w:pPr>
                                      <w:r w:rsidRPr="007C3B9F">
                                        <w:rPr>
                                          <w:sz w:val="16"/>
                                          <w:szCs w:val="16"/>
                                        </w:rPr>
                                        <w:t>10 P-5</w:t>
                                      </w:r>
                                    </w:p>
                                  </w:tc>
                                </w:tr>
                                <w:tr w:rsidR="00B23DE1" w:rsidRPr="007C3B9F" w14:paraId="00B2F2ED" w14:textId="77777777">
                                  <w:trPr>
                                    <w:jc w:val="center"/>
                                  </w:trPr>
                                  <w:tc>
                                    <w:tcPr>
                                      <w:tcW w:w="937" w:type="dxa"/>
                                      <w:shd w:val="clear" w:color="auto" w:fill="auto"/>
                                    </w:tcPr>
                                    <w:p w14:paraId="2D7BC7F6" w14:textId="77777777" w:rsidR="00B23DE1" w:rsidRPr="007C3B9F" w:rsidRDefault="00B23DE1">
                                      <w:pPr>
                                        <w:spacing w:line="240" w:lineRule="auto"/>
                                        <w:rPr>
                                          <w:sz w:val="16"/>
                                          <w:szCs w:val="16"/>
                                        </w:rPr>
                                      </w:pPr>
                                      <w:r w:rsidRPr="007C3B9F">
                                        <w:rPr>
                                          <w:sz w:val="16"/>
                                          <w:szCs w:val="16"/>
                                        </w:rPr>
                                        <w:t>14 P-4</w:t>
                                      </w:r>
                                    </w:p>
                                  </w:tc>
                                </w:tr>
                                <w:tr w:rsidR="00B23DE1" w:rsidRPr="007C3B9F" w14:paraId="597107CB" w14:textId="77777777">
                                  <w:trPr>
                                    <w:jc w:val="center"/>
                                  </w:trPr>
                                  <w:tc>
                                    <w:tcPr>
                                      <w:tcW w:w="937" w:type="dxa"/>
                                      <w:shd w:val="clear" w:color="auto" w:fill="auto"/>
                                    </w:tcPr>
                                    <w:p w14:paraId="6C1E174E" w14:textId="77777777" w:rsidR="00B23DE1" w:rsidRPr="007C3B9F" w:rsidRDefault="00B23DE1">
                                      <w:pPr>
                                        <w:spacing w:line="240" w:lineRule="auto"/>
                                        <w:rPr>
                                          <w:sz w:val="16"/>
                                          <w:szCs w:val="16"/>
                                        </w:rPr>
                                      </w:pPr>
                                      <w:r w:rsidRPr="007C3B9F">
                                        <w:rPr>
                                          <w:sz w:val="16"/>
                                          <w:szCs w:val="16"/>
                                        </w:rPr>
                                        <w:t>19 P-3</w:t>
                                      </w:r>
                                    </w:p>
                                  </w:tc>
                                </w:tr>
                                <w:tr w:rsidR="00B23DE1" w:rsidRPr="007C3B9F" w14:paraId="4B0E5BA5" w14:textId="77777777">
                                  <w:trPr>
                                    <w:jc w:val="center"/>
                                  </w:trPr>
                                  <w:tc>
                                    <w:tcPr>
                                      <w:tcW w:w="937" w:type="dxa"/>
                                      <w:shd w:val="clear" w:color="auto" w:fill="auto"/>
                                    </w:tcPr>
                                    <w:p w14:paraId="6044D0E2" w14:textId="77777777" w:rsidR="00B23DE1" w:rsidRPr="007C3B9F" w:rsidRDefault="00B23DE1">
                                      <w:pPr>
                                        <w:spacing w:line="240" w:lineRule="auto"/>
                                        <w:rPr>
                                          <w:sz w:val="16"/>
                                          <w:szCs w:val="16"/>
                                        </w:rPr>
                                      </w:pPr>
                                      <w:r w:rsidRPr="007C3B9F">
                                        <w:rPr>
                                          <w:sz w:val="16"/>
                                          <w:szCs w:val="16"/>
                                        </w:rPr>
                                        <w:t>8 P-2</w:t>
                                      </w:r>
                                    </w:p>
                                  </w:tc>
                                </w:tr>
                                <w:tr w:rsidR="00B23DE1" w:rsidRPr="007C3B9F" w14:paraId="7B4DBF56" w14:textId="77777777">
                                  <w:trPr>
                                    <w:jc w:val="center"/>
                                  </w:trPr>
                                  <w:tc>
                                    <w:tcPr>
                                      <w:tcW w:w="937" w:type="dxa"/>
                                      <w:shd w:val="clear" w:color="auto" w:fill="auto"/>
                                    </w:tcPr>
                                    <w:p w14:paraId="00DEB837" w14:textId="77777777" w:rsidR="00B23DE1" w:rsidRPr="007C3B9F" w:rsidRDefault="00B23DE1">
                                      <w:pPr>
                                        <w:spacing w:line="240" w:lineRule="auto"/>
                                        <w:rPr>
                                          <w:sz w:val="16"/>
                                          <w:szCs w:val="16"/>
                                        </w:rPr>
                                      </w:pPr>
                                      <w:r w:rsidRPr="007C3B9F">
                                        <w:rPr>
                                          <w:sz w:val="16"/>
                                          <w:szCs w:val="16"/>
                                        </w:rPr>
                                        <w:t>1 GS (PL)</w:t>
                                      </w:r>
                                    </w:p>
                                  </w:tc>
                                </w:tr>
                                <w:tr w:rsidR="00B23DE1" w:rsidRPr="007C3B9F" w14:paraId="03CC4F1E" w14:textId="77777777">
                                  <w:trPr>
                                    <w:jc w:val="center"/>
                                  </w:trPr>
                                  <w:tc>
                                    <w:tcPr>
                                      <w:tcW w:w="937" w:type="dxa"/>
                                      <w:tcBorders>
                                        <w:bottom w:val="single" w:sz="8" w:space="0" w:color="auto"/>
                                      </w:tcBorders>
                                      <w:shd w:val="clear" w:color="auto" w:fill="auto"/>
                                    </w:tcPr>
                                    <w:p w14:paraId="70B250A2" w14:textId="77777777" w:rsidR="00B23DE1" w:rsidRPr="007C3B9F" w:rsidRDefault="00B23DE1">
                                      <w:pPr>
                                        <w:spacing w:line="240" w:lineRule="auto"/>
                                        <w:rPr>
                                          <w:sz w:val="16"/>
                                          <w:szCs w:val="16"/>
                                        </w:rPr>
                                      </w:pPr>
                                      <w:r w:rsidRPr="007C3B9F">
                                        <w:rPr>
                                          <w:sz w:val="16"/>
                                          <w:szCs w:val="16"/>
                                        </w:rPr>
                                        <w:t>19 GS (OL)</w:t>
                                      </w:r>
                                    </w:p>
                                  </w:tc>
                                </w:tr>
                                <w:tr w:rsidR="00B23DE1" w:rsidRPr="007C3B9F" w14:paraId="3DD74454" w14:textId="77777777">
                                  <w:trPr>
                                    <w:jc w:val="center"/>
                                  </w:trPr>
                                  <w:tc>
                                    <w:tcPr>
                                      <w:tcW w:w="937" w:type="dxa"/>
                                      <w:tcBorders>
                                        <w:top w:val="single" w:sz="8" w:space="0" w:color="auto"/>
                                      </w:tcBorders>
                                      <w:shd w:val="clear" w:color="auto" w:fill="auto"/>
                                      <w:vAlign w:val="center"/>
                                    </w:tcPr>
                                    <w:p w14:paraId="5003D38A" w14:textId="77777777" w:rsidR="00B23DE1" w:rsidRPr="007C3B9F" w:rsidRDefault="00B23DE1">
                                      <w:pPr>
                                        <w:spacing w:line="240" w:lineRule="auto"/>
                                        <w:jc w:val="center"/>
                                        <w:rPr>
                                          <w:b/>
                                          <w:bCs/>
                                          <w:sz w:val="16"/>
                                          <w:szCs w:val="16"/>
                                        </w:rPr>
                                      </w:pPr>
                                      <w:r w:rsidRPr="007C3B9F">
                                        <w:rPr>
                                          <w:b/>
                                          <w:bCs/>
                                          <w:sz w:val="16"/>
                                          <w:szCs w:val="16"/>
                                        </w:rPr>
                                        <w:t>Total: 75</w:t>
                                      </w:r>
                                    </w:p>
                                  </w:tc>
                                </w:tr>
                              </w:tbl>
                              <w:p w14:paraId="06651346" w14:textId="77777777" w:rsidR="00B23DE1" w:rsidRPr="007C3B9F" w:rsidRDefault="00B23DE1" w:rsidP="00064077">
                                <w:pPr>
                                  <w:tabs>
                                    <w:tab w:val="left" w:pos="180"/>
                                  </w:tabs>
                                  <w:spacing w:line="240" w:lineRule="auto"/>
                                  <w:rPr>
                                    <w:sz w:val="16"/>
                                    <w:szCs w:val="16"/>
                                  </w:rPr>
                                </w:pPr>
                              </w:p>
                            </w:txbxContent>
                          </wps:txbx>
                          <wps:bodyPr rot="0" vert="horz" wrap="square" lIns="91440" tIns="45720" rIns="91440" bIns="45720" anchor="t" anchorCtr="0" upright="1">
                            <a:noAutofit/>
                          </wps:bodyPr>
                        </wps:wsp>
                        <wps:wsp>
                          <wps:cNvPr id="1811375546" name="Text Box 10"/>
                          <wps:cNvSpPr txBox="1">
                            <a:spLocks noChangeArrowheads="1"/>
                          </wps:cNvSpPr>
                          <wps:spPr bwMode="auto">
                            <a:xfrm>
                              <a:off x="2387600" y="579910"/>
                              <a:ext cx="1138555" cy="2011897"/>
                            </a:xfrm>
                            <a:prstGeom prst="rect">
                              <a:avLst/>
                            </a:prstGeom>
                            <a:solidFill>
                              <a:srgbClr val="FFFFFF"/>
                            </a:solidFill>
                            <a:ln w="9525">
                              <a:solidFill>
                                <a:srgbClr val="000000"/>
                              </a:solidFill>
                              <a:miter lim="800000"/>
                              <a:headEnd/>
                              <a:tailEnd/>
                            </a:ln>
                          </wps:spPr>
                          <wps:txbx>
                            <w:txbxContent>
                              <w:p w14:paraId="3743F841" w14:textId="77777777" w:rsidR="00B23DE1" w:rsidRPr="007C3B9F" w:rsidRDefault="00B23DE1" w:rsidP="00064077">
                                <w:pPr>
                                  <w:spacing w:line="240" w:lineRule="auto"/>
                                  <w:jc w:val="center"/>
                                  <w:rPr>
                                    <w:b/>
                                    <w:bCs/>
                                    <w:sz w:val="16"/>
                                    <w:szCs w:val="16"/>
                                  </w:rPr>
                                </w:pPr>
                                <w:r w:rsidRPr="007C3B9F">
                                  <w:rPr>
                                    <w:b/>
                                    <w:bCs/>
                                    <w:sz w:val="16"/>
                                    <w:szCs w:val="16"/>
                                  </w:rPr>
                                  <w:t>Division on</w:t>
                                </w:r>
                              </w:p>
                              <w:p w14:paraId="45979B39" w14:textId="77777777" w:rsidR="00B23DE1" w:rsidRPr="007C3B9F" w:rsidRDefault="00B23DE1" w:rsidP="00064077">
                                <w:pPr>
                                  <w:spacing w:line="240" w:lineRule="auto"/>
                                  <w:jc w:val="center"/>
                                  <w:rPr>
                                    <w:b/>
                                    <w:bCs/>
                                    <w:sz w:val="16"/>
                                    <w:szCs w:val="16"/>
                                  </w:rPr>
                                </w:pPr>
                                <w:r w:rsidRPr="007C3B9F">
                                  <w:rPr>
                                    <w:b/>
                                    <w:bCs/>
                                    <w:sz w:val="16"/>
                                    <w:szCs w:val="16"/>
                                  </w:rPr>
                                  <w:t>International Trade</w:t>
                                </w:r>
                              </w:p>
                              <w:p w14:paraId="642AA9BB" w14:textId="77777777" w:rsidR="00B23DE1" w:rsidRPr="007C3B9F" w:rsidRDefault="00B23DE1" w:rsidP="00064077">
                                <w:pPr>
                                  <w:spacing w:line="240" w:lineRule="auto"/>
                                  <w:jc w:val="center"/>
                                  <w:rPr>
                                    <w:bCs/>
                                    <w:sz w:val="16"/>
                                    <w:szCs w:val="16"/>
                                  </w:rPr>
                                </w:pPr>
                                <w:r w:rsidRPr="007C3B9F">
                                  <w:rPr>
                                    <w:b/>
                                    <w:bCs/>
                                    <w:sz w:val="16"/>
                                    <w:szCs w:val="16"/>
                                  </w:rPr>
                                  <w:t>and Commodities</w:t>
                                </w:r>
                                <w:r w:rsidRPr="007C3B9F">
                                  <w:rPr>
                                    <w:b/>
                                    <w:sz w:val="16"/>
                                    <w:szCs w:val="16"/>
                                  </w:rPr>
                                  <w:t xml:space="preserve"> </w:t>
                                </w:r>
                                <w:r w:rsidRPr="007C3B9F">
                                  <w:rPr>
                                    <w:bCs/>
                                    <w:sz w:val="16"/>
                                    <w:szCs w:val="16"/>
                                  </w:rPr>
                                  <w:t>(subprogramme 3)</w:t>
                                </w:r>
                              </w:p>
                              <w:tbl>
                                <w:tblPr>
                                  <w:tblW w:w="0" w:type="auto"/>
                                  <w:jc w:val="center"/>
                                  <w:tblCellMar>
                                    <w:left w:w="0" w:type="dxa"/>
                                    <w:right w:w="0" w:type="dxa"/>
                                  </w:tblCellMar>
                                  <w:tblLook w:val="01E0" w:firstRow="1" w:lastRow="1" w:firstColumn="1" w:lastColumn="1" w:noHBand="0" w:noVBand="0"/>
                                </w:tblPr>
                                <w:tblGrid>
                                  <w:gridCol w:w="827"/>
                                </w:tblGrid>
                                <w:tr w:rsidR="00B23DE1" w:rsidRPr="007C3B9F" w14:paraId="039F12C7" w14:textId="77777777">
                                  <w:trPr>
                                    <w:jc w:val="center"/>
                                  </w:trPr>
                                  <w:tc>
                                    <w:tcPr>
                                      <w:tcW w:w="827" w:type="dxa"/>
                                      <w:shd w:val="clear" w:color="auto" w:fill="auto"/>
                                    </w:tcPr>
                                    <w:p w14:paraId="53BE4479" w14:textId="77777777" w:rsidR="00B23DE1" w:rsidRPr="007C3B9F" w:rsidRDefault="00B23DE1">
                                      <w:pPr>
                                        <w:tabs>
                                          <w:tab w:val="left" w:pos="360"/>
                                          <w:tab w:val="left" w:pos="1170"/>
                                        </w:tabs>
                                        <w:spacing w:line="240" w:lineRule="auto"/>
                                        <w:rPr>
                                          <w:b/>
                                          <w:bCs/>
                                          <w:sz w:val="16"/>
                                          <w:szCs w:val="16"/>
                                        </w:rPr>
                                      </w:pPr>
                                    </w:p>
                                    <w:p w14:paraId="4555B21E" w14:textId="77777777" w:rsidR="00B23DE1" w:rsidRPr="007C3B9F" w:rsidRDefault="00B23DE1">
                                      <w:pPr>
                                        <w:tabs>
                                          <w:tab w:val="left" w:pos="360"/>
                                          <w:tab w:val="left" w:pos="1170"/>
                                        </w:tabs>
                                        <w:spacing w:line="240" w:lineRule="auto"/>
                                        <w:rPr>
                                          <w:b/>
                                          <w:bCs/>
                                          <w:sz w:val="16"/>
                                          <w:szCs w:val="16"/>
                                        </w:rPr>
                                      </w:pPr>
                                      <w:r w:rsidRPr="007C3B9F">
                                        <w:rPr>
                                          <w:b/>
                                          <w:bCs/>
                                          <w:sz w:val="16"/>
                                          <w:szCs w:val="16"/>
                                        </w:rPr>
                                        <w:t>RB:</w:t>
                                      </w:r>
                                    </w:p>
                                  </w:tc>
                                </w:tr>
                                <w:tr w:rsidR="00B23DE1" w:rsidRPr="007C3B9F" w14:paraId="7D92C0DE" w14:textId="77777777">
                                  <w:trPr>
                                    <w:jc w:val="center"/>
                                  </w:trPr>
                                  <w:tc>
                                    <w:tcPr>
                                      <w:tcW w:w="827" w:type="dxa"/>
                                      <w:shd w:val="clear" w:color="auto" w:fill="auto"/>
                                    </w:tcPr>
                                    <w:p w14:paraId="08A002A9" w14:textId="77777777" w:rsidR="00B23DE1" w:rsidRPr="007C3B9F" w:rsidRDefault="00B23DE1">
                                      <w:pPr>
                                        <w:tabs>
                                          <w:tab w:val="left" w:pos="270"/>
                                          <w:tab w:val="left" w:pos="1080"/>
                                        </w:tabs>
                                        <w:spacing w:line="240" w:lineRule="auto"/>
                                        <w:rPr>
                                          <w:sz w:val="16"/>
                                          <w:szCs w:val="16"/>
                                        </w:rPr>
                                      </w:pPr>
                                      <w:r w:rsidRPr="007C3B9F">
                                        <w:rPr>
                                          <w:sz w:val="16"/>
                                          <w:szCs w:val="16"/>
                                        </w:rPr>
                                        <w:t>1 D-2</w:t>
                                      </w:r>
                                    </w:p>
                                  </w:tc>
                                </w:tr>
                                <w:tr w:rsidR="00B23DE1" w:rsidRPr="007C3B9F" w14:paraId="07D39F1E" w14:textId="77777777">
                                  <w:trPr>
                                    <w:jc w:val="center"/>
                                  </w:trPr>
                                  <w:tc>
                                    <w:tcPr>
                                      <w:tcW w:w="827" w:type="dxa"/>
                                      <w:shd w:val="clear" w:color="auto" w:fill="auto"/>
                                    </w:tcPr>
                                    <w:p w14:paraId="01FDFCB0" w14:textId="77777777" w:rsidR="00B23DE1" w:rsidRPr="007C3B9F" w:rsidRDefault="00B23DE1">
                                      <w:pPr>
                                        <w:tabs>
                                          <w:tab w:val="left" w:pos="270"/>
                                          <w:tab w:val="left" w:pos="1080"/>
                                        </w:tabs>
                                        <w:spacing w:line="240" w:lineRule="auto"/>
                                        <w:rPr>
                                          <w:sz w:val="16"/>
                                          <w:szCs w:val="16"/>
                                        </w:rPr>
                                      </w:pPr>
                                      <w:r w:rsidRPr="007C3B9F">
                                        <w:rPr>
                                          <w:sz w:val="16"/>
                                          <w:szCs w:val="16"/>
                                        </w:rPr>
                                        <w:t>5 D-1</w:t>
                                      </w:r>
                                    </w:p>
                                  </w:tc>
                                </w:tr>
                                <w:tr w:rsidR="00B23DE1" w:rsidRPr="007C3B9F" w14:paraId="00AA6889" w14:textId="77777777">
                                  <w:trPr>
                                    <w:jc w:val="center"/>
                                  </w:trPr>
                                  <w:tc>
                                    <w:tcPr>
                                      <w:tcW w:w="827" w:type="dxa"/>
                                      <w:shd w:val="clear" w:color="auto" w:fill="auto"/>
                                    </w:tcPr>
                                    <w:p w14:paraId="5C8BF7B3" w14:textId="77777777" w:rsidR="00B23DE1" w:rsidRPr="007C3B9F" w:rsidRDefault="00B23DE1">
                                      <w:pPr>
                                        <w:tabs>
                                          <w:tab w:val="left" w:pos="270"/>
                                          <w:tab w:val="left" w:pos="1080"/>
                                        </w:tabs>
                                        <w:spacing w:line="240" w:lineRule="auto"/>
                                        <w:rPr>
                                          <w:sz w:val="16"/>
                                          <w:szCs w:val="16"/>
                                        </w:rPr>
                                      </w:pPr>
                                      <w:r w:rsidRPr="007C3B9F">
                                        <w:rPr>
                                          <w:sz w:val="16"/>
                                          <w:szCs w:val="16"/>
                                        </w:rPr>
                                        <w:t>12 P-5</w:t>
                                      </w:r>
                                    </w:p>
                                  </w:tc>
                                </w:tr>
                                <w:tr w:rsidR="00B23DE1" w:rsidRPr="007C3B9F" w14:paraId="51A0D802" w14:textId="77777777">
                                  <w:trPr>
                                    <w:jc w:val="center"/>
                                  </w:trPr>
                                  <w:tc>
                                    <w:tcPr>
                                      <w:tcW w:w="827" w:type="dxa"/>
                                      <w:shd w:val="clear" w:color="auto" w:fill="auto"/>
                                    </w:tcPr>
                                    <w:p w14:paraId="24790425" w14:textId="77777777" w:rsidR="00B23DE1" w:rsidRPr="007C3B9F" w:rsidRDefault="00B23DE1">
                                      <w:pPr>
                                        <w:tabs>
                                          <w:tab w:val="left" w:pos="180"/>
                                        </w:tabs>
                                        <w:spacing w:line="240" w:lineRule="auto"/>
                                        <w:rPr>
                                          <w:sz w:val="16"/>
                                          <w:szCs w:val="16"/>
                                        </w:rPr>
                                      </w:pPr>
                                      <w:r w:rsidRPr="007C3B9F">
                                        <w:rPr>
                                          <w:sz w:val="16"/>
                                          <w:szCs w:val="16"/>
                                        </w:rPr>
                                        <w:t>15 P-4</w:t>
                                      </w:r>
                                    </w:p>
                                  </w:tc>
                                </w:tr>
                                <w:tr w:rsidR="00B23DE1" w:rsidRPr="007C3B9F" w14:paraId="614D8273" w14:textId="77777777">
                                  <w:trPr>
                                    <w:jc w:val="center"/>
                                  </w:trPr>
                                  <w:tc>
                                    <w:tcPr>
                                      <w:tcW w:w="827" w:type="dxa"/>
                                      <w:shd w:val="clear" w:color="auto" w:fill="auto"/>
                                    </w:tcPr>
                                    <w:p w14:paraId="228B9E88" w14:textId="77777777" w:rsidR="00B23DE1" w:rsidRPr="007C3B9F" w:rsidRDefault="00B23DE1">
                                      <w:pPr>
                                        <w:tabs>
                                          <w:tab w:val="left" w:pos="180"/>
                                        </w:tabs>
                                        <w:spacing w:line="240" w:lineRule="auto"/>
                                        <w:rPr>
                                          <w:sz w:val="16"/>
                                          <w:szCs w:val="16"/>
                                        </w:rPr>
                                      </w:pPr>
                                      <w:r w:rsidRPr="007C3B9F">
                                        <w:rPr>
                                          <w:sz w:val="16"/>
                                          <w:szCs w:val="16"/>
                                        </w:rPr>
                                        <w:t>20 P-3</w:t>
                                      </w:r>
                                    </w:p>
                                  </w:tc>
                                </w:tr>
                                <w:tr w:rsidR="00B23DE1" w:rsidRPr="007C3B9F" w14:paraId="09C8A948" w14:textId="77777777">
                                  <w:trPr>
                                    <w:jc w:val="center"/>
                                  </w:trPr>
                                  <w:tc>
                                    <w:tcPr>
                                      <w:tcW w:w="827" w:type="dxa"/>
                                      <w:shd w:val="clear" w:color="auto" w:fill="auto"/>
                                    </w:tcPr>
                                    <w:p w14:paraId="759254B5" w14:textId="77777777" w:rsidR="00B23DE1" w:rsidRPr="007C3B9F" w:rsidRDefault="00B23DE1">
                                      <w:pPr>
                                        <w:tabs>
                                          <w:tab w:val="left" w:pos="180"/>
                                        </w:tabs>
                                        <w:spacing w:line="240" w:lineRule="auto"/>
                                        <w:rPr>
                                          <w:sz w:val="16"/>
                                          <w:szCs w:val="16"/>
                                        </w:rPr>
                                      </w:pPr>
                                      <w:r w:rsidRPr="007C3B9F">
                                        <w:rPr>
                                          <w:sz w:val="16"/>
                                          <w:szCs w:val="16"/>
                                        </w:rPr>
                                        <w:t>7 P-2</w:t>
                                      </w:r>
                                    </w:p>
                                  </w:tc>
                                </w:tr>
                                <w:tr w:rsidR="00B23DE1" w:rsidRPr="007C3B9F" w14:paraId="57C14737" w14:textId="77777777">
                                  <w:trPr>
                                    <w:jc w:val="center"/>
                                  </w:trPr>
                                  <w:tc>
                                    <w:tcPr>
                                      <w:tcW w:w="827" w:type="dxa"/>
                                      <w:tcBorders>
                                        <w:bottom w:val="single" w:sz="8" w:space="0" w:color="auto"/>
                                      </w:tcBorders>
                                      <w:shd w:val="clear" w:color="auto" w:fill="auto"/>
                                    </w:tcPr>
                                    <w:p w14:paraId="7212D6A4" w14:textId="77777777" w:rsidR="00B23DE1" w:rsidRPr="007C3B9F" w:rsidRDefault="00B23DE1">
                                      <w:pPr>
                                        <w:spacing w:line="240" w:lineRule="auto"/>
                                        <w:rPr>
                                          <w:sz w:val="16"/>
                                          <w:szCs w:val="16"/>
                                        </w:rPr>
                                      </w:pPr>
                                      <w:r w:rsidRPr="007C3B9F">
                                        <w:rPr>
                                          <w:sz w:val="16"/>
                                          <w:szCs w:val="16"/>
                                        </w:rPr>
                                        <w:t>22 GS (OL)</w:t>
                                      </w:r>
                                    </w:p>
                                  </w:tc>
                                </w:tr>
                                <w:tr w:rsidR="00B23DE1" w:rsidRPr="007C3B9F" w14:paraId="2573D811" w14:textId="77777777">
                                  <w:trPr>
                                    <w:jc w:val="center"/>
                                  </w:trPr>
                                  <w:tc>
                                    <w:tcPr>
                                      <w:tcW w:w="827" w:type="dxa"/>
                                      <w:tcBorders>
                                        <w:top w:val="single" w:sz="8" w:space="0" w:color="auto"/>
                                      </w:tcBorders>
                                      <w:shd w:val="clear" w:color="auto" w:fill="auto"/>
                                      <w:vAlign w:val="center"/>
                                    </w:tcPr>
                                    <w:p w14:paraId="2CD5E9B7" w14:textId="77777777" w:rsidR="00B23DE1" w:rsidRPr="007C3B9F" w:rsidRDefault="00B23DE1">
                                      <w:pPr>
                                        <w:spacing w:line="240" w:lineRule="auto"/>
                                        <w:jc w:val="center"/>
                                        <w:rPr>
                                          <w:b/>
                                          <w:bCs/>
                                          <w:sz w:val="16"/>
                                          <w:szCs w:val="16"/>
                                        </w:rPr>
                                      </w:pPr>
                                      <w:r w:rsidRPr="007C3B9F">
                                        <w:rPr>
                                          <w:b/>
                                          <w:bCs/>
                                          <w:sz w:val="16"/>
                                          <w:szCs w:val="16"/>
                                        </w:rPr>
                                        <w:t>Total: 82</w:t>
                                      </w:r>
                                    </w:p>
                                  </w:tc>
                                </w:tr>
                              </w:tbl>
                              <w:p w14:paraId="6834BBB2" w14:textId="77777777" w:rsidR="00B23DE1" w:rsidRPr="007C3B9F" w:rsidRDefault="00B23DE1" w:rsidP="00064077">
                                <w:pPr>
                                  <w:tabs>
                                    <w:tab w:val="left" w:pos="180"/>
                                  </w:tabs>
                                  <w:spacing w:line="240" w:lineRule="auto"/>
                                  <w:rPr>
                                    <w:sz w:val="16"/>
                                    <w:szCs w:val="16"/>
                                  </w:rPr>
                                </w:pPr>
                              </w:p>
                            </w:txbxContent>
                          </wps:txbx>
                          <wps:bodyPr rot="0" vert="horz" wrap="square" lIns="91440" tIns="45720" rIns="91440" bIns="45720" anchor="t" anchorCtr="0" upright="1">
                            <a:noAutofit/>
                          </wps:bodyPr>
                        </wps:wsp>
                        <wps:wsp>
                          <wps:cNvPr id="1505990568" name="Text Box 11"/>
                          <wps:cNvSpPr txBox="1">
                            <a:spLocks noChangeArrowheads="1"/>
                          </wps:cNvSpPr>
                          <wps:spPr bwMode="auto">
                            <a:xfrm>
                              <a:off x="3594100" y="567209"/>
                              <a:ext cx="1082040" cy="2011897"/>
                            </a:xfrm>
                            <a:prstGeom prst="rect">
                              <a:avLst/>
                            </a:prstGeom>
                            <a:solidFill>
                              <a:srgbClr val="FFFFFF"/>
                            </a:solidFill>
                            <a:ln w="9525">
                              <a:solidFill>
                                <a:srgbClr val="000000"/>
                              </a:solidFill>
                              <a:miter lim="800000"/>
                              <a:headEnd/>
                              <a:tailEnd/>
                            </a:ln>
                          </wps:spPr>
                          <wps:txbx>
                            <w:txbxContent>
                              <w:p w14:paraId="1E426018" w14:textId="77777777" w:rsidR="00B23DE1" w:rsidRPr="007C3B9F" w:rsidRDefault="00B23DE1" w:rsidP="00064077">
                                <w:pPr>
                                  <w:spacing w:line="240" w:lineRule="auto"/>
                                  <w:jc w:val="center"/>
                                  <w:rPr>
                                    <w:b/>
                                    <w:bCs/>
                                    <w:sz w:val="16"/>
                                    <w:szCs w:val="16"/>
                                  </w:rPr>
                                </w:pPr>
                                <w:r w:rsidRPr="007C3B9F">
                                  <w:rPr>
                                    <w:b/>
                                    <w:bCs/>
                                    <w:sz w:val="16"/>
                                    <w:szCs w:val="16"/>
                                  </w:rPr>
                                  <w:t>Division on Technology and Logistics</w:t>
                                </w:r>
                              </w:p>
                              <w:p w14:paraId="736D34CF" w14:textId="77777777" w:rsidR="00B23DE1" w:rsidRPr="007C3B9F" w:rsidRDefault="00B23DE1" w:rsidP="00064077">
                                <w:pPr>
                                  <w:spacing w:line="240" w:lineRule="auto"/>
                                  <w:jc w:val="center"/>
                                  <w:rPr>
                                    <w:bCs/>
                                    <w:sz w:val="16"/>
                                    <w:szCs w:val="16"/>
                                  </w:rPr>
                                </w:pPr>
                                <w:r w:rsidRPr="007C3B9F">
                                  <w:rPr>
                                    <w:bCs/>
                                    <w:sz w:val="16"/>
                                    <w:szCs w:val="16"/>
                                  </w:rPr>
                                  <w:t>(subprogramme 4)</w:t>
                                </w:r>
                              </w:p>
                              <w:tbl>
                                <w:tblPr>
                                  <w:tblW w:w="0" w:type="auto"/>
                                  <w:jc w:val="center"/>
                                  <w:tblCellMar>
                                    <w:left w:w="0" w:type="dxa"/>
                                    <w:right w:w="0" w:type="dxa"/>
                                  </w:tblCellMar>
                                  <w:tblLook w:val="01E0" w:firstRow="1" w:lastRow="1" w:firstColumn="1" w:lastColumn="1" w:noHBand="0" w:noVBand="0"/>
                                </w:tblPr>
                                <w:tblGrid>
                                  <w:gridCol w:w="915"/>
                                  <w:gridCol w:w="485"/>
                                </w:tblGrid>
                                <w:tr w:rsidR="00B23DE1" w:rsidRPr="007C3B9F" w14:paraId="2B1AF5BD" w14:textId="77777777">
                                  <w:trPr>
                                    <w:jc w:val="center"/>
                                  </w:trPr>
                                  <w:tc>
                                    <w:tcPr>
                                      <w:tcW w:w="915" w:type="dxa"/>
                                      <w:shd w:val="clear" w:color="auto" w:fill="auto"/>
                                    </w:tcPr>
                                    <w:p w14:paraId="3F8FDCF7" w14:textId="77777777" w:rsidR="00B23DE1" w:rsidRPr="007C3B9F" w:rsidRDefault="00B23DE1">
                                      <w:pPr>
                                        <w:spacing w:line="240" w:lineRule="auto"/>
                                        <w:rPr>
                                          <w:b/>
                                          <w:bCs/>
                                          <w:sz w:val="16"/>
                                          <w:szCs w:val="16"/>
                                        </w:rPr>
                                      </w:pPr>
                                    </w:p>
                                    <w:p w14:paraId="0D1CBBA3" w14:textId="77777777" w:rsidR="00B23DE1" w:rsidRPr="007C3B9F" w:rsidRDefault="00B23DE1">
                                      <w:pPr>
                                        <w:spacing w:line="240" w:lineRule="auto"/>
                                        <w:rPr>
                                          <w:b/>
                                          <w:bCs/>
                                          <w:sz w:val="16"/>
                                          <w:szCs w:val="16"/>
                                        </w:rPr>
                                      </w:pPr>
                                      <w:r w:rsidRPr="007C3B9F">
                                        <w:rPr>
                                          <w:b/>
                                          <w:bCs/>
                                          <w:sz w:val="16"/>
                                          <w:szCs w:val="16"/>
                                        </w:rPr>
                                        <w:t xml:space="preserve">RB: </w:t>
                                      </w:r>
                                    </w:p>
                                  </w:tc>
                                  <w:tc>
                                    <w:tcPr>
                                      <w:tcW w:w="485" w:type="dxa"/>
                                      <w:shd w:val="clear" w:color="auto" w:fill="auto"/>
                                    </w:tcPr>
                                    <w:p w14:paraId="22570FC5" w14:textId="77777777" w:rsidR="00B23DE1" w:rsidRPr="007C3B9F" w:rsidRDefault="00B23DE1">
                                      <w:pPr>
                                        <w:spacing w:line="240" w:lineRule="auto"/>
                                        <w:rPr>
                                          <w:b/>
                                          <w:bCs/>
                                          <w:sz w:val="16"/>
                                          <w:szCs w:val="16"/>
                                        </w:rPr>
                                      </w:pPr>
                                    </w:p>
                                    <w:p w14:paraId="0104AAD9" w14:textId="77777777" w:rsidR="00B23DE1" w:rsidRPr="007C3B9F" w:rsidRDefault="00B23DE1">
                                      <w:pPr>
                                        <w:spacing w:line="240" w:lineRule="auto"/>
                                        <w:rPr>
                                          <w:b/>
                                          <w:bCs/>
                                          <w:sz w:val="16"/>
                                          <w:szCs w:val="16"/>
                                        </w:rPr>
                                      </w:pPr>
                                      <w:r w:rsidRPr="007C3B9F">
                                        <w:rPr>
                                          <w:b/>
                                          <w:bCs/>
                                          <w:sz w:val="16"/>
                                          <w:szCs w:val="16"/>
                                        </w:rPr>
                                        <w:t>XB:</w:t>
                                      </w:r>
                                    </w:p>
                                  </w:tc>
                                </w:tr>
                                <w:tr w:rsidR="00B23DE1" w:rsidRPr="007C3B9F" w14:paraId="7CE8F6E2" w14:textId="77777777">
                                  <w:trPr>
                                    <w:jc w:val="center"/>
                                  </w:trPr>
                                  <w:tc>
                                    <w:tcPr>
                                      <w:tcW w:w="915" w:type="dxa"/>
                                      <w:shd w:val="clear" w:color="auto" w:fill="auto"/>
                                    </w:tcPr>
                                    <w:p w14:paraId="44522243" w14:textId="77777777" w:rsidR="00B23DE1" w:rsidRPr="007C3B9F" w:rsidRDefault="00B23DE1">
                                      <w:pPr>
                                        <w:spacing w:line="240" w:lineRule="auto"/>
                                        <w:rPr>
                                          <w:sz w:val="16"/>
                                          <w:szCs w:val="16"/>
                                        </w:rPr>
                                      </w:pPr>
                                      <w:r w:rsidRPr="007C3B9F">
                                        <w:rPr>
                                          <w:sz w:val="16"/>
                                          <w:szCs w:val="16"/>
                                        </w:rPr>
                                        <w:t>1 D-2</w:t>
                                      </w:r>
                                    </w:p>
                                  </w:tc>
                                  <w:tc>
                                    <w:tcPr>
                                      <w:tcW w:w="485" w:type="dxa"/>
                                      <w:shd w:val="clear" w:color="auto" w:fill="auto"/>
                                    </w:tcPr>
                                    <w:p w14:paraId="1DF93813" w14:textId="77777777" w:rsidR="00B23DE1" w:rsidRPr="007C3B9F" w:rsidRDefault="00B23DE1">
                                      <w:pPr>
                                        <w:spacing w:line="240" w:lineRule="auto"/>
                                        <w:rPr>
                                          <w:sz w:val="16"/>
                                          <w:szCs w:val="16"/>
                                        </w:rPr>
                                      </w:pPr>
                                      <w:r w:rsidRPr="007C3B9F">
                                        <w:rPr>
                                          <w:sz w:val="16"/>
                                          <w:szCs w:val="16"/>
                                        </w:rPr>
                                        <w:t>1 P-4</w:t>
                                      </w:r>
                                    </w:p>
                                  </w:tc>
                                </w:tr>
                                <w:tr w:rsidR="00B23DE1" w:rsidRPr="007C3B9F" w14:paraId="2FBCBB73" w14:textId="77777777">
                                  <w:trPr>
                                    <w:jc w:val="center"/>
                                  </w:trPr>
                                  <w:tc>
                                    <w:tcPr>
                                      <w:tcW w:w="915" w:type="dxa"/>
                                      <w:shd w:val="clear" w:color="auto" w:fill="auto"/>
                                    </w:tcPr>
                                    <w:p w14:paraId="10542EF8" w14:textId="77777777" w:rsidR="00B23DE1" w:rsidRPr="007C3B9F" w:rsidRDefault="00B23DE1">
                                      <w:pPr>
                                        <w:spacing w:line="240" w:lineRule="auto"/>
                                        <w:rPr>
                                          <w:sz w:val="16"/>
                                          <w:szCs w:val="16"/>
                                        </w:rPr>
                                      </w:pPr>
                                      <w:r w:rsidRPr="007C3B9F">
                                        <w:rPr>
                                          <w:sz w:val="16"/>
                                          <w:szCs w:val="16"/>
                                        </w:rPr>
                                        <w:t>4 D-1</w:t>
                                      </w:r>
                                    </w:p>
                                  </w:tc>
                                  <w:tc>
                                    <w:tcPr>
                                      <w:tcW w:w="485" w:type="dxa"/>
                                      <w:shd w:val="clear" w:color="auto" w:fill="auto"/>
                                    </w:tcPr>
                                    <w:p w14:paraId="089AA51B" w14:textId="77777777" w:rsidR="00B23DE1" w:rsidRPr="007C3B9F" w:rsidRDefault="00B23DE1">
                                      <w:pPr>
                                        <w:spacing w:line="240" w:lineRule="auto"/>
                                        <w:rPr>
                                          <w:sz w:val="16"/>
                                          <w:szCs w:val="16"/>
                                        </w:rPr>
                                      </w:pPr>
                                    </w:p>
                                  </w:tc>
                                </w:tr>
                                <w:tr w:rsidR="00B23DE1" w:rsidRPr="007C3B9F" w14:paraId="522B6363" w14:textId="77777777">
                                  <w:trPr>
                                    <w:jc w:val="center"/>
                                  </w:trPr>
                                  <w:tc>
                                    <w:tcPr>
                                      <w:tcW w:w="915" w:type="dxa"/>
                                      <w:shd w:val="clear" w:color="auto" w:fill="auto"/>
                                    </w:tcPr>
                                    <w:p w14:paraId="766FFEEB" w14:textId="77777777" w:rsidR="00B23DE1" w:rsidRPr="007C3B9F" w:rsidRDefault="00B23DE1">
                                      <w:pPr>
                                        <w:spacing w:line="240" w:lineRule="auto"/>
                                        <w:rPr>
                                          <w:sz w:val="16"/>
                                          <w:szCs w:val="16"/>
                                        </w:rPr>
                                      </w:pPr>
                                      <w:r w:rsidRPr="007C3B9F">
                                        <w:rPr>
                                          <w:sz w:val="16"/>
                                          <w:szCs w:val="16"/>
                                        </w:rPr>
                                        <w:t>5 P-5</w:t>
                                      </w:r>
                                    </w:p>
                                  </w:tc>
                                  <w:tc>
                                    <w:tcPr>
                                      <w:tcW w:w="485" w:type="dxa"/>
                                      <w:shd w:val="clear" w:color="auto" w:fill="auto"/>
                                    </w:tcPr>
                                    <w:p w14:paraId="41937CE6" w14:textId="77777777" w:rsidR="00B23DE1" w:rsidRPr="007C3B9F" w:rsidRDefault="00B23DE1">
                                      <w:pPr>
                                        <w:spacing w:line="240" w:lineRule="auto"/>
                                        <w:rPr>
                                          <w:sz w:val="16"/>
                                          <w:szCs w:val="16"/>
                                        </w:rPr>
                                      </w:pPr>
                                    </w:p>
                                  </w:tc>
                                </w:tr>
                                <w:tr w:rsidR="00B23DE1" w:rsidRPr="007C3B9F" w14:paraId="101506CC" w14:textId="77777777">
                                  <w:trPr>
                                    <w:jc w:val="center"/>
                                  </w:trPr>
                                  <w:tc>
                                    <w:tcPr>
                                      <w:tcW w:w="915" w:type="dxa"/>
                                      <w:shd w:val="clear" w:color="auto" w:fill="auto"/>
                                    </w:tcPr>
                                    <w:p w14:paraId="6590B304" w14:textId="77777777" w:rsidR="00B23DE1" w:rsidRPr="007C3B9F" w:rsidRDefault="00B23DE1">
                                      <w:pPr>
                                        <w:spacing w:line="240" w:lineRule="auto"/>
                                        <w:rPr>
                                          <w:sz w:val="16"/>
                                          <w:szCs w:val="16"/>
                                        </w:rPr>
                                      </w:pPr>
                                      <w:r w:rsidRPr="007C3B9F">
                                        <w:rPr>
                                          <w:sz w:val="16"/>
                                          <w:szCs w:val="16"/>
                                        </w:rPr>
                                        <w:t>10 P-4</w:t>
                                      </w:r>
                                    </w:p>
                                  </w:tc>
                                  <w:tc>
                                    <w:tcPr>
                                      <w:tcW w:w="485" w:type="dxa"/>
                                      <w:shd w:val="clear" w:color="auto" w:fill="auto"/>
                                    </w:tcPr>
                                    <w:p w14:paraId="7B30896D" w14:textId="77777777" w:rsidR="00B23DE1" w:rsidRPr="007C3B9F" w:rsidRDefault="00B23DE1">
                                      <w:pPr>
                                        <w:spacing w:line="240" w:lineRule="auto"/>
                                        <w:rPr>
                                          <w:sz w:val="16"/>
                                          <w:szCs w:val="16"/>
                                        </w:rPr>
                                      </w:pPr>
                                    </w:p>
                                  </w:tc>
                                </w:tr>
                                <w:tr w:rsidR="00B23DE1" w:rsidRPr="007C3B9F" w14:paraId="65E64377" w14:textId="77777777">
                                  <w:trPr>
                                    <w:jc w:val="center"/>
                                  </w:trPr>
                                  <w:tc>
                                    <w:tcPr>
                                      <w:tcW w:w="915" w:type="dxa"/>
                                      <w:shd w:val="clear" w:color="auto" w:fill="auto"/>
                                    </w:tcPr>
                                    <w:p w14:paraId="11B27EAD" w14:textId="77777777" w:rsidR="00B23DE1" w:rsidRPr="007C3B9F" w:rsidRDefault="00B23DE1">
                                      <w:pPr>
                                        <w:spacing w:line="240" w:lineRule="auto"/>
                                        <w:rPr>
                                          <w:sz w:val="16"/>
                                          <w:szCs w:val="16"/>
                                        </w:rPr>
                                      </w:pPr>
                                      <w:r w:rsidRPr="007C3B9F">
                                        <w:rPr>
                                          <w:sz w:val="16"/>
                                          <w:szCs w:val="16"/>
                                        </w:rPr>
                                        <w:t>11 P-3</w:t>
                                      </w:r>
                                    </w:p>
                                  </w:tc>
                                  <w:tc>
                                    <w:tcPr>
                                      <w:tcW w:w="485" w:type="dxa"/>
                                      <w:shd w:val="clear" w:color="auto" w:fill="auto"/>
                                    </w:tcPr>
                                    <w:p w14:paraId="07B28007" w14:textId="77777777" w:rsidR="00B23DE1" w:rsidRPr="007C3B9F" w:rsidRDefault="00B23DE1">
                                      <w:pPr>
                                        <w:spacing w:line="240" w:lineRule="auto"/>
                                        <w:rPr>
                                          <w:sz w:val="16"/>
                                          <w:szCs w:val="16"/>
                                        </w:rPr>
                                      </w:pPr>
                                    </w:p>
                                  </w:tc>
                                </w:tr>
                                <w:tr w:rsidR="00B23DE1" w:rsidRPr="007C3B9F" w14:paraId="4D85CD06" w14:textId="77777777">
                                  <w:trPr>
                                    <w:jc w:val="center"/>
                                  </w:trPr>
                                  <w:tc>
                                    <w:tcPr>
                                      <w:tcW w:w="915" w:type="dxa"/>
                                      <w:shd w:val="clear" w:color="auto" w:fill="auto"/>
                                    </w:tcPr>
                                    <w:p w14:paraId="4DB70B8A" w14:textId="77777777" w:rsidR="00B23DE1" w:rsidRPr="007C3B9F" w:rsidRDefault="00B23DE1">
                                      <w:pPr>
                                        <w:spacing w:line="240" w:lineRule="auto"/>
                                        <w:rPr>
                                          <w:sz w:val="16"/>
                                          <w:szCs w:val="16"/>
                                        </w:rPr>
                                      </w:pPr>
                                      <w:r w:rsidRPr="007C3B9F">
                                        <w:rPr>
                                          <w:sz w:val="16"/>
                                          <w:szCs w:val="16"/>
                                        </w:rPr>
                                        <w:t>8 P-2</w:t>
                                      </w:r>
                                    </w:p>
                                  </w:tc>
                                  <w:tc>
                                    <w:tcPr>
                                      <w:tcW w:w="485" w:type="dxa"/>
                                      <w:shd w:val="clear" w:color="auto" w:fill="auto"/>
                                    </w:tcPr>
                                    <w:p w14:paraId="024288C6" w14:textId="77777777" w:rsidR="00B23DE1" w:rsidRPr="007C3B9F" w:rsidRDefault="00B23DE1">
                                      <w:pPr>
                                        <w:spacing w:line="240" w:lineRule="auto"/>
                                        <w:rPr>
                                          <w:sz w:val="16"/>
                                          <w:szCs w:val="16"/>
                                        </w:rPr>
                                      </w:pPr>
                                    </w:p>
                                  </w:tc>
                                </w:tr>
                                <w:tr w:rsidR="00B23DE1" w:rsidRPr="007C3B9F" w14:paraId="13195824" w14:textId="77777777">
                                  <w:trPr>
                                    <w:jc w:val="center"/>
                                  </w:trPr>
                                  <w:tc>
                                    <w:tcPr>
                                      <w:tcW w:w="915" w:type="dxa"/>
                                      <w:tcBorders>
                                        <w:bottom w:val="single" w:sz="8" w:space="0" w:color="auto"/>
                                      </w:tcBorders>
                                      <w:shd w:val="clear" w:color="auto" w:fill="auto"/>
                                    </w:tcPr>
                                    <w:p w14:paraId="211748C2" w14:textId="77777777" w:rsidR="00B23DE1" w:rsidRPr="007C3B9F" w:rsidRDefault="00B23DE1">
                                      <w:pPr>
                                        <w:spacing w:line="240" w:lineRule="auto"/>
                                        <w:rPr>
                                          <w:sz w:val="16"/>
                                          <w:szCs w:val="16"/>
                                        </w:rPr>
                                      </w:pPr>
                                      <w:r w:rsidRPr="007C3B9F">
                                        <w:rPr>
                                          <w:sz w:val="16"/>
                                          <w:szCs w:val="16"/>
                                        </w:rPr>
                                        <w:t>13 GS (OL)</w:t>
                                      </w:r>
                                    </w:p>
                                  </w:tc>
                                  <w:tc>
                                    <w:tcPr>
                                      <w:tcW w:w="485" w:type="dxa"/>
                                      <w:tcBorders>
                                        <w:bottom w:val="single" w:sz="8" w:space="0" w:color="auto"/>
                                      </w:tcBorders>
                                      <w:shd w:val="clear" w:color="auto" w:fill="auto"/>
                                    </w:tcPr>
                                    <w:p w14:paraId="154F0256" w14:textId="77777777" w:rsidR="00B23DE1" w:rsidRPr="007C3B9F" w:rsidRDefault="00B23DE1">
                                      <w:pPr>
                                        <w:spacing w:line="240" w:lineRule="auto"/>
                                        <w:rPr>
                                          <w:sz w:val="16"/>
                                          <w:szCs w:val="16"/>
                                        </w:rPr>
                                      </w:pPr>
                                      <w:r w:rsidRPr="007C3B9F">
                                        <w:rPr>
                                          <w:sz w:val="16"/>
                                          <w:szCs w:val="16"/>
                                        </w:rPr>
                                        <w:t xml:space="preserve"> </w:t>
                                      </w:r>
                                    </w:p>
                                  </w:tc>
                                </w:tr>
                                <w:tr w:rsidR="00B23DE1" w:rsidRPr="007C3B9F" w14:paraId="6AE69344" w14:textId="77777777">
                                  <w:trPr>
                                    <w:jc w:val="center"/>
                                  </w:trPr>
                                  <w:tc>
                                    <w:tcPr>
                                      <w:tcW w:w="915" w:type="dxa"/>
                                      <w:tcBorders>
                                        <w:top w:val="single" w:sz="8" w:space="0" w:color="auto"/>
                                      </w:tcBorders>
                                      <w:shd w:val="clear" w:color="auto" w:fill="auto"/>
                                      <w:vAlign w:val="center"/>
                                    </w:tcPr>
                                    <w:p w14:paraId="4E5707B6" w14:textId="77777777" w:rsidR="00B23DE1" w:rsidRPr="007C3B9F" w:rsidRDefault="00B23DE1">
                                      <w:pPr>
                                        <w:spacing w:line="240" w:lineRule="auto"/>
                                        <w:jc w:val="center"/>
                                        <w:rPr>
                                          <w:b/>
                                          <w:bCs/>
                                          <w:sz w:val="16"/>
                                          <w:szCs w:val="16"/>
                                        </w:rPr>
                                      </w:pPr>
                                      <w:r w:rsidRPr="007C3B9F">
                                        <w:rPr>
                                          <w:b/>
                                          <w:bCs/>
                                          <w:sz w:val="16"/>
                                          <w:szCs w:val="16"/>
                                        </w:rPr>
                                        <w:t>52</w:t>
                                      </w:r>
                                    </w:p>
                                  </w:tc>
                                  <w:tc>
                                    <w:tcPr>
                                      <w:tcW w:w="485" w:type="dxa"/>
                                      <w:tcBorders>
                                        <w:top w:val="single" w:sz="8" w:space="0" w:color="auto"/>
                                      </w:tcBorders>
                                      <w:shd w:val="clear" w:color="auto" w:fill="auto"/>
                                      <w:vAlign w:val="center"/>
                                    </w:tcPr>
                                    <w:p w14:paraId="7BCFB884" w14:textId="77777777" w:rsidR="00B23DE1" w:rsidRPr="007C3B9F" w:rsidRDefault="00B23DE1">
                                      <w:pPr>
                                        <w:spacing w:line="240" w:lineRule="auto"/>
                                        <w:jc w:val="center"/>
                                        <w:rPr>
                                          <w:b/>
                                          <w:bCs/>
                                          <w:sz w:val="16"/>
                                          <w:szCs w:val="16"/>
                                        </w:rPr>
                                      </w:pPr>
                                      <w:r w:rsidRPr="007C3B9F">
                                        <w:rPr>
                                          <w:b/>
                                          <w:bCs/>
                                          <w:sz w:val="16"/>
                                          <w:szCs w:val="16"/>
                                        </w:rPr>
                                        <w:t>1</w:t>
                                      </w:r>
                                    </w:p>
                                  </w:tc>
                                </w:tr>
                                <w:tr w:rsidR="00B23DE1" w:rsidRPr="007C3B9F" w14:paraId="37B18F08" w14:textId="77777777">
                                  <w:trPr>
                                    <w:jc w:val="center"/>
                                  </w:trPr>
                                  <w:tc>
                                    <w:tcPr>
                                      <w:tcW w:w="1400" w:type="dxa"/>
                                      <w:gridSpan w:val="2"/>
                                      <w:shd w:val="clear" w:color="auto" w:fill="auto"/>
                                      <w:vAlign w:val="center"/>
                                    </w:tcPr>
                                    <w:p w14:paraId="2AAC8686" w14:textId="77777777" w:rsidR="00B23DE1" w:rsidRPr="007C3B9F" w:rsidRDefault="00B23DE1">
                                      <w:pPr>
                                        <w:spacing w:line="240" w:lineRule="auto"/>
                                        <w:jc w:val="center"/>
                                        <w:rPr>
                                          <w:b/>
                                          <w:bCs/>
                                          <w:sz w:val="16"/>
                                          <w:szCs w:val="16"/>
                                        </w:rPr>
                                      </w:pPr>
                                      <w:r w:rsidRPr="007C3B9F">
                                        <w:rPr>
                                          <w:b/>
                                          <w:bCs/>
                                          <w:sz w:val="16"/>
                                          <w:szCs w:val="16"/>
                                        </w:rPr>
                                        <w:t>Total: 53</w:t>
                                      </w:r>
                                    </w:p>
                                  </w:tc>
                                </w:tr>
                              </w:tbl>
                              <w:p w14:paraId="31C90345" w14:textId="77777777" w:rsidR="00B23DE1" w:rsidRPr="007C3B9F" w:rsidRDefault="00B23DE1" w:rsidP="00064077">
                                <w:pPr>
                                  <w:tabs>
                                    <w:tab w:val="left" w:pos="180"/>
                                  </w:tabs>
                                  <w:spacing w:line="240" w:lineRule="auto"/>
                                  <w:rPr>
                                    <w:sz w:val="16"/>
                                    <w:szCs w:val="16"/>
                                  </w:rPr>
                                </w:pPr>
                              </w:p>
                            </w:txbxContent>
                          </wps:txbx>
                          <wps:bodyPr rot="0" vert="horz" wrap="square" lIns="91440" tIns="45720" rIns="91440" bIns="45720" anchor="t" anchorCtr="0" upright="1">
                            <a:noAutofit/>
                          </wps:bodyPr>
                        </wps:wsp>
                        <wps:wsp>
                          <wps:cNvPr id="1072799600" name="Line 12"/>
                          <wps:cNvCnPr>
                            <a:cxnSpLocks noChangeShapeType="1"/>
                          </wps:cNvCnPr>
                          <wps:spPr bwMode="auto">
                            <a:xfrm>
                              <a:off x="622300" y="421886"/>
                              <a:ext cx="4526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7455012" name="AutoShape 19"/>
                          <wps:cNvCnPr>
                            <a:cxnSpLocks noChangeShapeType="1"/>
                          </wps:cNvCnPr>
                          <wps:spPr bwMode="auto">
                            <a:xfrm>
                              <a:off x="4076700" y="421886"/>
                              <a:ext cx="0" cy="137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067156" name="Straight Connector 62067156"/>
                          <wps:cNvCnPr/>
                          <wps:spPr>
                            <a:xfrm>
                              <a:off x="1739900" y="428236"/>
                              <a:ext cx="0" cy="149860"/>
                            </a:xfrm>
                            <a:prstGeom prst="line">
                              <a:avLst/>
                            </a:prstGeom>
                            <a:noFill/>
                            <a:ln w="9525" cap="flat" cmpd="sng" algn="ctr">
                              <a:solidFill>
                                <a:sysClr val="windowText" lastClr="000000">
                                  <a:shade val="95000"/>
                                  <a:satMod val="105000"/>
                                </a:sysClr>
                              </a:solidFill>
                              <a:prstDash val="solid"/>
                            </a:ln>
                            <a:effectLst/>
                          </wps:spPr>
                          <wps:bodyPr/>
                        </wps:wsp>
                        <wps:wsp>
                          <wps:cNvPr id="2138819722" name="Straight Connector 31"/>
                          <wps:cNvCnPr/>
                          <wps:spPr>
                            <a:xfrm>
                              <a:off x="5156200" y="415536"/>
                              <a:ext cx="0" cy="149860"/>
                            </a:xfrm>
                            <a:prstGeom prst="line">
                              <a:avLst/>
                            </a:prstGeom>
                            <a:noFill/>
                            <a:ln w="9525" cap="flat" cmpd="sng" algn="ctr">
                              <a:solidFill>
                                <a:sysClr val="windowText" lastClr="000000">
                                  <a:shade val="95000"/>
                                  <a:satMod val="105000"/>
                                </a:sysClr>
                              </a:solidFill>
                              <a:prstDash val="solid"/>
                            </a:ln>
                            <a:effectLst/>
                          </wps:spPr>
                          <wps:bodyPr/>
                        </wps:wsp>
                      </wpg:grpSp>
                    </wpg:wgp>
                  </a:graphicData>
                </a:graphic>
              </wp:anchor>
            </w:drawing>
          </mc:Choice>
          <mc:Fallback>
            <w:pict>
              <v:group w14:anchorId="763FCEAF" id="Group 1" o:spid="_x0000_s1047" style="position:absolute;left:0;text-align:left;margin-left:5.4pt;margin-top:10.2pt;width:483.95pt;height:434.8pt;z-index:251688960" coordorigin="" coordsize="58693,53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">
                <v:line id="Straight Connector 6" o:spid="_x0000_s1048" style="position:absolute;flip:y;visibility:visible;mso-wrap-style:square" from="36337,12960" to="41366,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"/>
                <v:shape id="Text Box 3" o:spid="_x0000_s1049" type="#_x0000_t202" style="position:absolute;left:20355;width:15972;height:28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" filled="f">
                  <v:textbox>
                    <w:txbxContent>
                      <w:p w14:paraId="4D421890" w14:textId="77777777" w:rsidR="00B23DE1" w:rsidRPr="007C3B9F" w:rsidRDefault="00B23DE1" w:rsidP="00064077">
                        <w:pPr>
                          <w:spacing w:line="240" w:lineRule="auto"/>
                          <w:jc w:val="center"/>
                          <w:rPr>
                            <w:b/>
                            <w:bCs/>
                            <w:sz w:val="16"/>
                            <w:szCs w:val="16"/>
                          </w:rPr>
                        </w:pPr>
                        <w:r w:rsidRPr="007C3B9F">
                          <w:rPr>
                            <w:b/>
                            <w:bCs/>
                            <w:sz w:val="16"/>
                            <w:szCs w:val="16"/>
                          </w:rPr>
                          <w:t>Office of the Secretary-General</w:t>
                        </w:r>
                      </w:p>
                      <w:p w14:paraId="7BB52805" w14:textId="77777777" w:rsidR="00B23DE1" w:rsidRPr="007C3B9F" w:rsidRDefault="00B23DE1" w:rsidP="00064077">
                        <w:pPr>
                          <w:spacing w:line="240" w:lineRule="auto"/>
                          <w:jc w:val="center"/>
                          <w:rPr>
                            <w:sz w:val="16"/>
                            <w:szCs w:val="16"/>
                          </w:rPr>
                        </w:pPr>
                        <w:r w:rsidRPr="007C3B9F">
                          <w:rPr>
                            <w:sz w:val="16"/>
                            <w:szCs w:val="16"/>
                          </w:rPr>
                          <w:t xml:space="preserve">(executive direction and management) </w:t>
                        </w:r>
                      </w:p>
                      <w:p w14:paraId="6FCD549B" w14:textId="77777777" w:rsidR="00B23DE1" w:rsidRPr="007C3B9F" w:rsidRDefault="00B23DE1" w:rsidP="00064077">
                        <w:pPr>
                          <w:spacing w:line="240" w:lineRule="auto"/>
                          <w:jc w:val="center"/>
                          <w:rPr>
                            <w:sz w:val="16"/>
                            <w:szCs w:val="16"/>
                          </w:rPr>
                        </w:pPr>
                      </w:p>
                      <w:tbl>
                        <w:tblPr>
                          <w:tblW w:w="0" w:type="auto"/>
                          <w:jc w:val="center"/>
                          <w:tblLayout w:type="fixed"/>
                          <w:tblCellMar>
                            <w:left w:w="0" w:type="dxa"/>
                            <w:right w:w="0" w:type="dxa"/>
                          </w:tblCellMar>
                          <w:tblLook w:val="01E0" w:firstRow="1" w:lastRow="1" w:firstColumn="1" w:lastColumn="1" w:noHBand="0" w:noVBand="0"/>
                        </w:tblPr>
                        <w:tblGrid>
                          <w:gridCol w:w="864"/>
                          <w:gridCol w:w="864"/>
                        </w:tblGrid>
                        <w:tr w:rsidR="00B23DE1" w:rsidRPr="007C3B9F" w14:paraId="15F07787" w14:textId="77777777">
                          <w:trPr>
                            <w:trHeight w:val="20"/>
                            <w:jc w:val="center"/>
                          </w:trPr>
                          <w:tc>
                            <w:tcPr>
                              <w:tcW w:w="864" w:type="dxa"/>
                              <w:shd w:val="clear" w:color="auto" w:fill="auto"/>
                            </w:tcPr>
                            <w:p w14:paraId="3333A3D6" w14:textId="77777777" w:rsidR="00B23DE1" w:rsidRPr="007C3B9F" w:rsidRDefault="00B23DE1">
                              <w:pPr>
                                <w:tabs>
                                  <w:tab w:val="left" w:pos="360"/>
                                  <w:tab w:val="left" w:pos="1170"/>
                                </w:tabs>
                                <w:spacing w:line="240" w:lineRule="auto"/>
                                <w:rPr>
                                  <w:b/>
                                  <w:bCs/>
                                  <w:sz w:val="16"/>
                                  <w:szCs w:val="16"/>
                                </w:rPr>
                              </w:pPr>
                              <w:r w:rsidRPr="007C3B9F">
                                <w:rPr>
                                  <w:b/>
                                  <w:bCs/>
                                  <w:sz w:val="16"/>
                                  <w:szCs w:val="16"/>
                                </w:rPr>
                                <w:t>RB:</w:t>
                              </w:r>
                            </w:p>
                          </w:tc>
                          <w:tc>
                            <w:tcPr>
                              <w:tcW w:w="864" w:type="dxa"/>
                            </w:tcPr>
                            <w:p w14:paraId="5F212760" w14:textId="77777777" w:rsidR="00B23DE1" w:rsidRPr="007C3B9F" w:rsidRDefault="00B23DE1">
                              <w:pPr>
                                <w:tabs>
                                  <w:tab w:val="left" w:pos="360"/>
                                  <w:tab w:val="left" w:pos="1170"/>
                                </w:tabs>
                                <w:spacing w:line="240" w:lineRule="auto"/>
                                <w:rPr>
                                  <w:b/>
                                  <w:bCs/>
                                  <w:sz w:val="16"/>
                                  <w:szCs w:val="16"/>
                                </w:rPr>
                              </w:pPr>
                              <w:r w:rsidRPr="007C3B9F">
                                <w:rPr>
                                  <w:b/>
                                  <w:bCs/>
                                  <w:sz w:val="16"/>
                                  <w:szCs w:val="16"/>
                                </w:rPr>
                                <w:t>XB:</w:t>
                              </w:r>
                            </w:p>
                          </w:tc>
                        </w:tr>
                        <w:tr w:rsidR="00B23DE1" w:rsidRPr="007C3B9F" w14:paraId="5CA154F5" w14:textId="77777777">
                          <w:trPr>
                            <w:trHeight w:val="20"/>
                            <w:jc w:val="center"/>
                          </w:trPr>
                          <w:tc>
                            <w:tcPr>
                              <w:tcW w:w="864" w:type="dxa"/>
                              <w:shd w:val="clear" w:color="auto" w:fill="auto"/>
                            </w:tcPr>
                            <w:p w14:paraId="45262DDD" w14:textId="77777777" w:rsidR="00B23DE1" w:rsidRPr="007C3B9F" w:rsidRDefault="00B23DE1">
                              <w:pPr>
                                <w:tabs>
                                  <w:tab w:val="left" w:pos="360"/>
                                  <w:tab w:val="left" w:pos="1170"/>
                                </w:tabs>
                                <w:spacing w:line="240" w:lineRule="auto"/>
                                <w:rPr>
                                  <w:sz w:val="16"/>
                                  <w:szCs w:val="16"/>
                                </w:rPr>
                              </w:pPr>
                              <w:r w:rsidRPr="007C3B9F">
                                <w:rPr>
                                  <w:sz w:val="16"/>
                                  <w:szCs w:val="16"/>
                                </w:rPr>
                                <w:t>1 USG</w:t>
                              </w:r>
                            </w:p>
                          </w:tc>
                          <w:tc>
                            <w:tcPr>
                              <w:tcW w:w="864" w:type="dxa"/>
                            </w:tcPr>
                            <w:p w14:paraId="64BA5D7C" w14:textId="77777777" w:rsidR="00B23DE1" w:rsidRPr="007C3B9F" w:rsidRDefault="00B23DE1">
                              <w:pPr>
                                <w:tabs>
                                  <w:tab w:val="left" w:pos="360"/>
                                  <w:tab w:val="left" w:pos="1170"/>
                                </w:tabs>
                                <w:spacing w:line="240" w:lineRule="auto"/>
                                <w:rPr>
                                  <w:sz w:val="16"/>
                                  <w:szCs w:val="16"/>
                                </w:rPr>
                              </w:pPr>
                              <w:r w:rsidRPr="007C3B9F">
                                <w:rPr>
                                  <w:sz w:val="16"/>
                                  <w:szCs w:val="16"/>
                                </w:rPr>
                                <w:t>1 D-2</w:t>
                              </w:r>
                            </w:p>
                          </w:tc>
                        </w:tr>
                        <w:tr w:rsidR="00B23DE1" w:rsidRPr="007C3B9F" w14:paraId="4CBF39B5" w14:textId="77777777">
                          <w:trPr>
                            <w:trHeight w:val="20"/>
                            <w:jc w:val="center"/>
                          </w:trPr>
                          <w:tc>
                            <w:tcPr>
                              <w:tcW w:w="864" w:type="dxa"/>
                              <w:shd w:val="clear" w:color="auto" w:fill="auto"/>
                            </w:tcPr>
                            <w:p w14:paraId="34451EF6" w14:textId="77777777" w:rsidR="00B23DE1" w:rsidRPr="007C3B9F" w:rsidRDefault="00B23DE1">
                              <w:pPr>
                                <w:tabs>
                                  <w:tab w:val="left" w:pos="360"/>
                                  <w:tab w:val="left" w:pos="1170"/>
                                </w:tabs>
                                <w:spacing w:line="240" w:lineRule="auto"/>
                                <w:rPr>
                                  <w:sz w:val="16"/>
                                  <w:szCs w:val="16"/>
                                </w:rPr>
                              </w:pPr>
                              <w:r w:rsidRPr="007C3B9F">
                                <w:rPr>
                                  <w:sz w:val="16"/>
                                  <w:szCs w:val="16"/>
                                </w:rPr>
                                <w:t>1 ASG</w:t>
                              </w:r>
                            </w:p>
                          </w:tc>
                          <w:tc>
                            <w:tcPr>
                              <w:tcW w:w="864" w:type="dxa"/>
                            </w:tcPr>
                            <w:p w14:paraId="5AC182AE" w14:textId="77777777" w:rsidR="00B23DE1" w:rsidRPr="007C3B9F" w:rsidRDefault="00B23DE1">
                              <w:pPr>
                                <w:tabs>
                                  <w:tab w:val="left" w:pos="360"/>
                                  <w:tab w:val="left" w:pos="1170"/>
                                </w:tabs>
                                <w:spacing w:line="240" w:lineRule="auto"/>
                                <w:rPr>
                                  <w:sz w:val="16"/>
                                  <w:szCs w:val="16"/>
                                </w:rPr>
                              </w:pPr>
                            </w:p>
                          </w:tc>
                        </w:tr>
                        <w:tr w:rsidR="00B23DE1" w:rsidRPr="007C3B9F" w14:paraId="2D5C2958" w14:textId="77777777">
                          <w:trPr>
                            <w:trHeight w:val="20"/>
                            <w:jc w:val="center"/>
                          </w:trPr>
                          <w:tc>
                            <w:tcPr>
                              <w:tcW w:w="864" w:type="dxa"/>
                              <w:shd w:val="clear" w:color="auto" w:fill="auto"/>
                            </w:tcPr>
                            <w:p w14:paraId="5F15AF31" w14:textId="77777777" w:rsidR="00B23DE1" w:rsidRPr="007C3B9F" w:rsidRDefault="00B23DE1">
                              <w:pPr>
                                <w:tabs>
                                  <w:tab w:val="left" w:pos="270"/>
                                  <w:tab w:val="left" w:pos="540"/>
                                </w:tabs>
                                <w:spacing w:line="240" w:lineRule="auto"/>
                                <w:rPr>
                                  <w:sz w:val="16"/>
                                  <w:szCs w:val="16"/>
                                </w:rPr>
                              </w:pPr>
                              <w:r w:rsidRPr="007C3B9F">
                                <w:rPr>
                                  <w:sz w:val="16"/>
                                  <w:szCs w:val="16"/>
                                </w:rPr>
                                <w:t>3 P-5</w:t>
                              </w:r>
                            </w:p>
                          </w:tc>
                          <w:tc>
                            <w:tcPr>
                              <w:tcW w:w="864" w:type="dxa"/>
                            </w:tcPr>
                            <w:p w14:paraId="5DEECDDB" w14:textId="77777777" w:rsidR="00B23DE1" w:rsidRPr="007C3B9F" w:rsidRDefault="00B23DE1">
                              <w:pPr>
                                <w:tabs>
                                  <w:tab w:val="left" w:pos="270"/>
                                  <w:tab w:val="left" w:pos="540"/>
                                </w:tabs>
                                <w:spacing w:line="240" w:lineRule="auto"/>
                                <w:rPr>
                                  <w:sz w:val="16"/>
                                  <w:szCs w:val="16"/>
                                </w:rPr>
                              </w:pPr>
                            </w:p>
                          </w:tc>
                        </w:tr>
                        <w:tr w:rsidR="00B23DE1" w:rsidRPr="007C3B9F" w14:paraId="57284EF9" w14:textId="77777777">
                          <w:trPr>
                            <w:trHeight w:val="20"/>
                            <w:jc w:val="center"/>
                          </w:trPr>
                          <w:tc>
                            <w:tcPr>
                              <w:tcW w:w="864" w:type="dxa"/>
                              <w:shd w:val="clear" w:color="auto" w:fill="auto"/>
                            </w:tcPr>
                            <w:p w14:paraId="43AAE631" w14:textId="77777777" w:rsidR="00B23DE1" w:rsidRPr="007C3B9F" w:rsidRDefault="00B23DE1">
                              <w:pPr>
                                <w:tabs>
                                  <w:tab w:val="left" w:pos="270"/>
                                  <w:tab w:val="left" w:pos="540"/>
                                </w:tabs>
                                <w:spacing w:line="240" w:lineRule="auto"/>
                                <w:rPr>
                                  <w:sz w:val="16"/>
                                  <w:szCs w:val="16"/>
                                </w:rPr>
                              </w:pPr>
                              <w:r w:rsidRPr="007C3B9F">
                                <w:rPr>
                                  <w:sz w:val="16"/>
                                  <w:szCs w:val="16"/>
                                </w:rPr>
                                <w:t>5 P-4</w:t>
                              </w:r>
                            </w:p>
                          </w:tc>
                          <w:tc>
                            <w:tcPr>
                              <w:tcW w:w="864" w:type="dxa"/>
                            </w:tcPr>
                            <w:p w14:paraId="0E4DBBBF" w14:textId="77777777" w:rsidR="00B23DE1" w:rsidRPr="007C3B9F" w:rsidRDefault="00B23DE1">
                              <w:pPr>
                                <w:tabs>
                                  <w:tab w:val="left" w:pos="270"/>
                                  <w:tab w:val="left" w:pos="540"/>
                                </w:tabs>
                                <w:spacing w:line="240" w:lineRule="auto"/>
                                <w:rPr>
                                  <w:sz w:val="16"/>
                                  <w:szCs w:val="16"/>
                                </w:rPr>
                              </w:pPr>
                            </w:p>
                          </w:tc>
                        </w:tr>
                        <w:tr w:rsidR="00B23DE1" w:rsidRPr="007C3B9F" w14:paraId="63BD0066" w14:textId="77777777">
                          <w:trPr>
                            <w:trHeight w:val="20"/>
                            <w:jc w:val="center"/>
                          </w:trPr>
                          <w:tc>
                            <w:tcPr>
                              <w:tcW w:w="864" w:type="dxa"/>
                              <w:shd w:val="clear" w:color="auto" w:fill="auto"/>
                            </w:tcPr>
                            <w:p w14:paraId="406A9653" w14:textId="77777777" w:rsidR="00B23DE1" w:rsidRPr="007C3B9F" w:rsidRDefault="00B23DE1">
                              <w:pPr>
                                <w:tabs>
                                  <w:tab w:val="left" w:pos="180"/>
                                  <w:tab w:val="left" w:pos="540"/>
                                </w:tabs>
                                <w:spacing w:line="240" w:lineRule="auto"/>
                                <w:rPr>
                                  <w:sz w:val="16"/>
                                  <w:szCs w:val="16"/>
                                </w:rPr>
                              </w:pPr>
                              <w:r w:rsidRPr="007C3B9F">
                                <w:rPr>
                                  <w:sz w:val="16"/>
                                  <w:szCs w:val="16"/>
                                </w:rPr>
                                <w:t>4 P-3</w:t>
                              </w:r>
                            </w:p>
                          </w:tc>
                          <w:tc>
                            <w:tcPr>
                              <w:tcW w:w="864" w:type="dxa"/>
                            </w:tcPr>
                            <w:p w14:paraId="5415CF42" w14:textId="77777777" w:rsidR="00B23DE1" w:rsidRPr="007C3B9F" w:rsidRDefault="00B23DE1">
                              <w:pPr>
                                <w:tabs>
                                  <w:tab w:val="left" w:pos="180"/>
                                  <w:tab w:val="left" w:pos="540"/>
                                </w:tabs>
                                <w:spacing w:line="240" w:lineRule="auto"/>
                                <w:rPr>
                                  <w:sz w:val="16"/>
                                  <w:szCs w:val="16"/>
                                </w:rPr>
                              </w:pPr>
                            </w:p>
                          </w:tc>
                        </w:tr>
                        <w:tr w:rsidR="00B23DE1" w:rsidRPr="007C3B9F" w14:paraId="5B4561DB" w14:textId="77777777">
                          <w:trPr>
                            <w:trHeight w:val="20"/>
                            <w:jc w:val="center"/>
                          </w:trPr>
                          <w:tc>
                            <w:tcPr>
                              <w:tcW w:w="864" w:type="dxa"/>
                              <w:shd w:val="clear" w:color="auto" w:fill="auto"/>
                            </w:tcPr>
                            <w:p w14:paraId="64C538B2" w14:textId="77777777" w:rsidR="00B23DE1" w:rsidRPr="007C3B9F" w:rsidRDefault="00B23DE1">
                              <w:pPr>
                                <w:tabs>
                                  <w:tab w:val="left" w:pos="180"/>
                                  <w:tab w:val="left" w:pos="540"/>
                                </w:tabs>
                                <w:spacing w:line="240" w:lineRule="auto"/>
                                <w:rPr>
                                  <w:sz w:val="16"/>
                                  <w:szCs w:val="16"/>
                                </w:rPr>
                              </w:pPr>
                              <w:r w:rsidRPr="007C3B9F">
                                <w:rPr>
                                  <w:sz w:val="16"/>
                                  <w:szCs w:val="16"/>
                                </w:rPr>
                                <w:t>3 P-2</w:t>
                              </w:r>
                            </w:p>
                          </w:tc>
                          <w:tc>
                            <w:tcPr>
                              <w:tcW w:w="864" w:type="dxa"/>
                            </w:tcPr>
                            <w:p w14:paraId="7D1CF73A" w14:textId="77777777" w:rsidR="00B23DE1" w:rsidRPr="007C3B9F" w:rsidRDefault="00B23DE1">
                              <w:pPr>
                                <w:tabs>
                                  <w:tab w:val="left" w:pos="180"/>
                                  <w:tab w:val="left" w:pos="540"/>
                                </w:tabs>
                                <w:spacing w:line="240" w:lineRule="auto"/>
                                <w:rPr>
                                  <w:sz w:val="16"/>
                                  <w:szCs w:val="16"/>
                                </w:rPr>
                              </w:pPr>
                            </w:p>
                          </w:tc>
                        </w:tr>
                        <w:tr w:rsidR="00B23DE1" w:rsidRPr="007C3B9F" w14:paraId="16617CC9" w14:textId="77777777">
                          <w:trPr>
                            <w:trHeight w:val="20"/>
                            <w:jc w:val="center"/>
                          </w:trPr>
                          <w:tc>
                            <w:tcPr>
                              <w:tcW w:w="864" w:type="dxa"/>
                              <w:shd w:val="clear" w:color="auto" w:fill="auto"/>
                            </w:tcPr>
                            <w:p w14:paraId="0FC7FD15" w14:textId="77777777" w:rsidR="00B23DE1" w:rsidRPr="007C3B9F" w:rsidRDefault="00B23DE1">
                              <w:pPr>
                                <w:tabs>
                                  <w:tab w:val="left" w:pos="180"/>
                                  <w:tab w:val="left" w:pos="540"/>
                                </w:tabs>
                                <w:spacing w:line="240" w:lineRule="auto"/>
                                <w:rPr>
                                  <w:sz w:val="16"/>
                                  <w:szCs w:val="16"/>
                                </w:rPr>
                              </w:pPr>
                              <w:r w:rsidRPr="007C3B9F">
                                <w:rPr>
                                  <w:sz w:val="16"/>
                                  <w:szCs w:val="16"/>
                                </w:rPr>
                                <w:t xml:space="preserve">1 GS (PL) </w:t>
                              </w:r>
                            </w:p>
                          </w:tc>
                          <w:tc>
                            <w:tcPr>
                              <w:tcW w:w="864" w:type="dxa"/>
                            </w:tcPr>
                            <w:p w14:paraId="0644BF09" w14:textId="77777777" w:rsidR="00B23DE1" w:rsidRPr="007C3B9F" w:rsidRDefault="00B23DE1">
                              <w:pPr>
                                <w:tabs>
                                  <w:tab w:val="left" w:pos="180"/>
                                  <w:tab w:val="left" w:pos="540"/>
                                </w:tabs>
                                <w:spacing w:line="240" w:lineRule="auto"/>
                                <w:rPr>
                                  <w:sz w:val="16"/>
                                  <w:szCs w:val="16"/>
                                </w:rPr>
                              </w:pPr>
                            </w:p>
                          </w:tc>
                        </w:tr>
                        <w:tr w:rsidR="00B23DE1" w:rsidRPr="007C3B9F" w14:paraId="31AD259D" w14:textId="77777777">
                          <w:trPr>
                            <w:trHeight w:val="20"/>
                            <w:jc w:val="center"/>
                          </w:trPr>
                          <w:tc>
                            <w:tcPr>
                              <w:tcW w:w="864" w:type="dxa"/>
                              <w:tcBorders>
                                <w:bottom w:val="single" w:sz="8" w:space="0" w:color="auto"/>
                              </w:tcBorders>
                              <w:shd w:val="clear" w:color="auto" w:fill="auto"/>
                            </w:tcPr>
                            <w:p w14:paraId="34FCED8F" w14:textId="77777777" w:rsidR="00B23DE1" w:rsidRPr="007C3B9F" w:rsidRDefault="00B23DE1">
                              <w:pPr>
                                <w:tabs>
                                  <w:tab w:val="left" w:pos="180"/>
                                  <w:tab w:val="left" w:pos="540"/>
                                </w:tabs>
                                <w:spacing w:line="240" w:lineRule="auto"/>
                                <w:rPr>
                                  <w:sz w:val="16"/>
                                  <w:szCs w:val="16"/>
                                </w:rPr>
                              </w:pPr>
                              <w:r w:rsidRPr="007C3B9F">
                                <w:rPr>
                                  <w:sz w:val="16"/>
                                  <w:szCs w:val="16"/>
                                </w:rPr>
                                <w:t>11 GS (OL)</w:t>
                              </w:r>
                            </w:p>
                          </w:tc>
                          <w:tc>
                            <w:tcPr>
                              <w:tcW w:w="864" w:type="dxa"/>
                              <w:tcBorders>
                                <w:bottom w:val="single" w:sz="8" w:space="0" w:color="auto"/>
                              </w:tcBorders>
                            </w:tcPr>
                            <w:p w14:paraId="663245D0" w14:textId="77777777" w:rsidR="00B23DE1" w:rsidRPr="007C3B9F" w:rsidRDefault="00B23DE1">
                              <w:pPr>
                                <w:tabs>
                                  <w:tab w:val="left" w:pos="180"/>
                                  <w:tab w:val="left" w:pos="540"/>
                                </w:tabs>
                                <w:spacing w:line="240" w:lineRule="auto"/>
                                <w:rPr>
                                  <w:sz w:val="16"/>
                                  <w:szCs w:val="16"/>
                                </w:rPr>
                              </w:pPr>
                            </w:p>
                          </w:tc>
                        </w:tr>
                        <w:tr w:rsidR="00B23DE1" w:rsidRPr="007C3B9F" w14:paraId="7077BCC5" w14:textId="77777777">
                          <w:trPr>
                            <w:trHeight w:val="20"/>
                            <w:jc w:val="center"/>
                          </w:trPr>
                          <w:tc>
                            <w:tcPr>
                              <w:tcW w:w="864" w:type="dxa"/>
                              <w:tcBorders>
                                <w:top w:val="single" w:sz="8" w:space="0" w:color="auto"/>
                              </w:tcBorders>
                              <w:shd w:val="clear" w:color="auto" w:fill="auto"/>
                            </w:tcPr>
                            <w:p w14:paraId="5A88C4D6"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29</w:t>
                              </w:r>
                            </w:p>
                          </w:tc>
                          <w:tc>
                            <w:tcPr>
                              <w:tcW w:w="864" w:type="dxa"/>
                              <w:tcBorders>
                                <w:top w:val="single" w:sz="8" w:space="0" w:color="auto"/>
                              </w:tcBorders>
                            </w:tcPr>
                            <w:p w14:paraId="4BF4268D"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1</w:t>
                              </w:r>
                            </w:p>
                          </w:tc>
                        </w:tr>
                        <w:tr w:rsidR="00B23DE1" w:rsidRPr="007C3B9F" w14:paraId="41266485" w14:textId="77777777">
                          <w:trPr>
                            <w:trHeight w:val="20"/>
                            <w:jc w:val="center"/>
                          </w:trPr>
                          <w:tc>
                            <w:tcPr>
                              <w:tcW w:w="1728" w:type="dxa"/>
                              <w:gridSpan w:val="2"/>
                              <w:shd w:val="clear" w:color="auto" w:fill="auto"/>
                            </w:tcPr>
                            <w:p w14:paraId="3C91D1B2"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Total: 30</w:t>
                              </w:r>
                            </w:p>
                          </w:tc>
                        </w:tr>
                      </w:tbl>
                      <w:p w14:paraId="78EB0766" w14:textId="77777777" w:rsidR="00B23DE1" w:rsidRPr="007C3B9F" w:rsidRDefault="00B23DE1" w:rsidP="00064077">
                        <w:pPr>
                          <w:spacing w:line="240" w:lineRule="auto"/>
                          <w:jc w:val="center"/>
                          <w:rPr>
                            <w:sz w:val="16"/>
                            <w:szCs w:val="16"/>
                          </w:rPr>
                        </w:pPr>
                      </w:p>
                    </w:txbxContent>
                  </v:textbox>
                </v:shape>
                <v:shape id="Text Box 7" o:spid="_x0000_s1050" type="#_x0000_t202" style="position:absolute;left:272;top:7384;width:17399;height:15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" fillcolor="window">
                  <v:textbox inset="0,,0">
                    <w:txbxContent>
                      <w:p w14:paraId="51DE9CA4" w14:textId="77777777" w:rsidR="00B23DE1" w:rsidRPr="007C3B9F" w:rsidRDefault="00B23DE1" w:rsidP="00064077">
                        <w:pPr>
                          <w:spacing w:line="240" w:lineRule="auto"/>
                          <w:jc w:val="center"/>
                          <w:rPr>
                            <w:b/>
                            <w:sz w:val="16"/>
                            <w:szCs w:val="16"/>
                          </w:rPr>
                        </w:pPr>
                        <w:r w:rsidRPr="007C3B9F">
                          <w:rPr>
                            <w:b/>
                            <w:sz w:val="16"/>
                            <w:szCs w:val="16"/>
                          </w:rPr>
                          <w:t>Statistics Service</w:t>
                        </w:r>
                      </w:p>
                      <w:p w14:paraId="642C2029" w14:textId="77777777" w:rsidR="00B23DE1" w:rsidRPr="007C3B9F" w:rsidRDefault="00B23DE1" w:rsidP="00064077">
                        <w:pPr>
                          <w:tabs>
                            <w:tab w:val="left" w:pos="0"/>
                            <w:tab w:val="left" w:pos="540"/>
                          </w:tabs>
                          <w:spacing w:line="240" w:lineRule="auto"/>
                          <w:jc w:val="center"/>
                          <w:rPr>
                            <w:bCs/>
                            <w:sz w:val="16"/>
                            <w:szCs w:val="16"/>
                          </w:rPr>
                        </w:pPr>
                        <w:r w:rsidRPr="007C3B9F">
                          <w:rPr>
                            <w:bCs/>
                            <w:sz w:val="16"/>
                            <w:szCs w:val="16"/>
                          </w:rPr>
                          <w:t>(executive direction and management)</w:t>
                        </w:r>
                      </w:p>
                      <w:p w14:paraId="0BDAA3E8" w14:textId="77777777" w:rsidR="00B23DE1" w:rsidRPr="007C3B9F" w:rsidRDefault="00B23DE1" w:rsidP="00064077">
                        <w:pPr>
                          <w:spacing w:line="240" w:lineRule="auto"/>
                          <w:jc w:val="center"/>
                          <w:rPr>
                            <w:sz w:val="16"/>
                            <w:szCs w:val="16"/>
                          </w:rPr>
                        </w:pPr>
                      </w:p>
                      <w:tbl>
                        <w:tblPr>
                          <w:tblW w:w="885" w:type="dxa"/>
                          <w:jc w:val="center"/>
                          <w:tblCellMar>
                            <w:left w:w="0" w:type="dxa"/>
                            <w:right w:w="0" w:type="dxa"/>
                          </w:tblCellMar>
                          <w:tblLook w:val="01E0" w:firstRow="1" w:lastRow="1" w:firstColumn="1" w:lastColumn="1" w:noHBand="0" w:noVBand="0"/>
                        </w:tblPr>
                        <w:tblGrid>
                          <w:gridCol w:w="885"/>
                        </w:tblGrid>
                        <w:tr w:rsidR="00B23DE1" w:rsidRPr="007C3B9F" w14:paraId="5EEA84F0" w14:textId="77777777">
                          <w:trPr>
                            <w:jc w:val="center"/>
                          </w:trPr>
                          <w:tc>
                            <w:tcPr>
                              <w:tcW w:w="885" w:type="dxa"/>
                              <w:shd w:val="clear" w:color="auto" w:fill="auto"/>
                            </w:tcPr>
                            <w:p w14:paraId="5DCEBB0B" w14:textId="77777777" w:rsidR="00B23DE1" w:rsidRPr="007C3B9F" w:rsidRDefault="00B23DE1">
                              <w:pPr>
                                <w:spacing w:line="240" w:lineRule="auto"/>
                                <w:rPr>
                                  <w:b/>
                                  <w:bCs/>
                                  <w:sz w:val="16"/>
                                  <w:szCs w:val="16"/>
                                </w:rPr>
                              </w:pPr>
                              <w:r w:rsidRPr="007C3B9F">
                                <w:rPr>
                                  <w:b/>
                                  <w:bCs/>
                                  <w:sz w:val="16"/>
                                  <w:szCs w:val="16"/>
                                </w:rPr>
                                <w:t>RB:</w:t>
                              </w:r>
                            </w:p>
                          </w:tc>
                        </w:tr>
                        <w:tr w:rsidR="00B23DE1" w:rsidRPr="007C3B9F" w14:paraId="628796A4" w14:textId="77777777">
                          <w:trPr>
                            <w:jc w:val="center"/>
                          </w:trPr>
                          <w:tc>
                            <w:tcPr>
                              <w:tcW w:w="885" w:type="dxa"/>
                              <w:shd w:val="clear" w:color="auto" w:fill="auto"/>
                            </w:tcPr>
                            <w:p w14:paraId="65FAD343" w14:textId="77777777" w:rsidR="00B23DE1" w:rsidRPr="007C3B9F" w:rsidRDefault="00B23DE1">
                              <w:pPr>
                                <w:spacing w:line="240" w:lineRule="auto"/>
                                <w:rPr>
                                  <w:sz w:val="16"/>
                                  <w:szCs w:val="16"/>
                                </w:rPr>
                              </w:pPr>
                              <w:r w:rsidRPr="007C3B9F">
                                <w:rPr>
                                  <w:sz w:val="16"/>
                                  <w:szCs w:val="16"/>
                                </w:rPr>
                                <w:t>1 D-1</w:t>
                              </w:r>
                            </w:p>
                          </w:tc>
                        </w:tr>
                        <w:tr w:rsidR="00B23DE1" w:rsidRPr="007C3B9F" w14:paraId="7F14D285" w14:textId="77777777">
                          <w:trPr>
                            <w:jc w:val="center"/>
                          </w:trPr>
                          <w:tc>
                            <w:tcPr>
                              <w:tcW w:w="885" w:type="dxa"/>
                              <w:shd w:val="clear" w:color="auto" w:fill="auto"/>
                            </w:tcPr>
                            <w:p w14:paraId="06AB019A" w14:textId="77777777" w:rsidR="00B23DE1" w:rsidRPr="007C3B9F" w:rsidRDefault="00B23DE1">
                              <w:pPr>
                                <w:spacing w:line="240" w:lineRule="auto"/>
                                <w:rPr>
                                  <w:sz w:val="16"/>
                                  <w:szCs w:val="16"/>
                                </w:rPr>
                              </w:pPr>
                              <w:r w:rsidRPr="007C3B9F">
                                <w:rPr>
                                  <w:sz w:val="16"/>
                                  <w:szCs w:val="16"/>
                                </w:rPr>
                                <w:t>1 P-5</w:t>
                              </w:r>
                            </w:p>
                            <w:p w14:paraId="69691343" w14:textId="77777777" w:rsidR="00B23DE1" w:rsidRPr="007C3B9F" w:rsidRDefault="00B23DE1">
                              <w:pPr>
                                <w:spacing w:line="240" w:lineRule="auto"/>
                                <w:rPr>
                                  <w:sz w:val="16"/>
                                  <w:szCs w:val="16"/>
                                </w:rPr>
                              </w:pPr>
                              <w:r>
                                <w:rPr>
                                  <w:sz w:val="16"/>
                                  <w:szCs w:val="16"/>
                                </w:rPr>
                                <w:t>3</w:t>
                              </w:r>
                              <w:r w:rsidRPr="007C3B9F">
                                <w:rPr>
                                  <w:sz w:val="16"/>
                                  <w:szCs w:val="16"/>
                                </w:rPr>
                                <w:t xml:space="preserve"> P-4</w:t>
                              </w:r>
                            </w:p>
                          </w:tc>
                        </w:tr>
                        <w:tr w:rsidR="00B23DE1" w:rsidRPr="007C3B9F" w14:paraId="2B6F9347" w14:textId="77777777">
                          <w:trPr>
                            <w:jc w:val="center"/>
                          </w:trPr>
                          <w:tc>
                            <w:tcPr>
                              <w:tcW w:w="885" w:type="dxa"/>
                              <w:shd w:val="clear" w:color="auto" w:fill="auto"/>
                            </w:tcPr>
                            <w:p w14:paraId="5CDD28B5" w14:textId="77777777" w:rsidR="00B23DE1" w:rsidRPr="007C3B9F" w:rsidRDefault="00B23DE1">
                              <w:pPr>
                                <w:spacing w:line="240" w:lineRule="auto"/>
                                <w:rPr>
                                  <w:sz w:val="16"/>
                                  <w:szCs w:val="16"/>
                                </w:rPr>
                              </w:pPr>
                              <w:r>
                                <w:rPr>
                                  <w:sz w:val="16"/>
                                  <w:szCs w:val="16"/>
                                </w:rPr>
                                <w:t>5</w:t>
                              </w:r>
                              <w:r w:rsidRPr="007C3B9F">
                                <w:rPr>
                                  <w:sz w:val="16"/>
                                  <w:szCs w:val="16"/>
                                </w:rPr>
                                <w:t xml:space="preserve"> P-3</w:t>
                              </w:r>
                            </w:p>
                          </w:tc>
                        </w:tr>
                        <w:tr w:rsidR="00B23DE1" w:rsidRPr="007C3B9F" w14:paraId="1460236B" w14:textId="77777777">
                          <w:trPr>
                            <w:jc w:val="center"/>
                          </w:trPr>
                          <w:tc>
                            <w:tcPr>
                              <w:tcW w:w="885" w:type="dxa"/>
                              <w:shd w:val="clear" w:color="auto" w:fill="auto"/>
                            </w:tcPr>
                            <w:p w14:paraId="7271D75E" w14:textId="77777777" w:rsidR="00B23DE1" w:rsidRPr="007C3B9F" w:rsidRDefault="00B23DE1">
                              <w:pPr>
                                <w:spacing w:line="240" w:lineRule="auto"/>
                                <w:rPr>
                                  <w:sz w:val="16"/>
                                  <w:szCs w:val="16"/>
                                </w:rPr>
                              </w:pPr>
                              <w:r>
                                <w:rPr>
                                  <w:sz w:val="16"/>
                                  <w:szCs w:val="16"/>
                                </w:rPr>
                                <w:t>3</w:t>
                              </w:r>
                              <w:r w:rsidRPr="007C3B9F">
                                <w:rPr>
                                  <w:sz w:val="16"/>
                                  <w:szCs w:val="16"/>
                                </w:rPr>
                                <w:t xml:space="preserve"> P-2</w:t>
                              </w:r>
                            </w:p>
                          </w:tc>
                        </w:tr>
                        <w:tr w:rsidR="00B23DE1" w:rsidRPr="007C3B9F" w14:paraId="4ECAAEBF" w14:textId="77777777">
                          <w:trPr>
                            <w:jc w:val="center"/>
                          </w:trPr>
                          <w:tc>
                            <w:tcPr>
                              <w:tcW w:w="885" w:type="dxa"/>
                              <w:shd w:val="clear" w:color="auto" w:fill="auto"/>
                            </w:tcPr>
                            <w:p w14:paraId="473B737F" w14:textId="77777777" w:rsidR="00B23DE1" w:rsidRPr="007C3B9F" w:rsidRDefault="00B23DE1">
                              <w:pPr>
                                <w:spacing w:line="240" w:lineRule="auto"/>
                                <w:rPr>
                                  <w:sz w:val="16"/>
                                  <w:szCs w:val="16"/>
                                </w:rPr>
                              </w:pPr>
                              <w:r w:rsidRPr="007C3B9F">
                                <w:rPr>
                                  <w:sz w:val="16"/>
                                  <w:szCs w:val="16"/>
                                </w:rPr>
                                <w:t>3 GS (PL)</w:t>
                              </w:r>
                            </w:p>
                          </w:tc>
                        </w:tr>
                        <w:tr w:rsidR="00B23DE1" w:rsidRPr="007C3B9F" w14:paraId="7167A4BE" w14:textId="77777777">
                          <w:trPr>
                            <w:jc w:val="center"/>
                          </w:trPr>
                          <w:tc>
                            <w:tcPr>
                              <w:tcW w:w="885" w:type="dxa"/>
                              <w:tcBorders>
                                <w:bottom w:val="single" w:sz="8" w:space="0" w:color="auto"/>
                              </w:tcBorders>
                              <w:shd w:val="clear" w:color="auto" w:fill="auto"/>
                            </w:tcPr>
                            <w:p w14:paraId="509EA689" w14:textId="77777777" w:rsidR="00B23DE1" w:rsidRPr="007C3B9F" w:rsidRDefault="00B23DE1">
                              <w:pPr>
                                <w:spacing w:line="240" w:lineRule="auto"/>
                                <w:rPr>
                                  <w:sz w:val="16"/>
                                  <w:szCs w:val="16"/>
                                </w:rPr>
                              </w:pPr>
                              <w:r w:rsidRPr="007C3B9F">
                                <w:rPr>
                                  <w:sz w:val="16"/>
                                  <w:szCs w:val="16"/>
                                </w:rPr>
                                <w:t>9 GS (OL)</w:t>
                              </w:r>
                            </w:p>
                          </w:tc>
                        </w:tr>
                        <w:tr w:rsidR="00B23DE1" w:rsidRPr="007C3B9F" w14:paraId="0865A04A" w14:textId="77777777">
                          <w:trPr>
                            <w:jc w:val="center"/>
                          </w:trPr>
                          <w:tc>
                            <w:tcPr>
                              <w:tcW w:w="885" w:type="dxa"/>
                              <w:tcBorders>
                                <w:top w:val="single" w:sz="8" w:space="0" w:color="auto"/>
                              </w:tcBorders>
                              <w:shd w:val="clear" w:color="auto" w:fill="auto"/>
                            </w:tcPr>
                            <w:p w14:paraId="3027F819" w14:textId="77777777" w:rsidR="00B23DE1" w:rsidRPr="007C3B9F" w:rsidRDefault="00B23DE1">
                              <w:pPr>
                                <w:spacing w:line="240" w:lineRule="auto"/>
                                <w:jc w:val="center"/>
                                <w:rPr>
                                  <w:b/>
                                  <w:bCs/>
                                  <w:sz w:val="16"/>
                                  <w:szCs w:val="16"/>
                                </w:rPr>
                              </w:pPr>
                              <w:r w:rsidRPr="007C3B9F">
                                <w:rPr>
                                  <w:b/>
                                  <w:bCs/>
                                  <w:sz w:val="16"/>
                                  <w:szCs w:val="16"/>
                                </w:rPr>
                                <w:t>Total: 2</w:t>
                              </w:r>
                              <w:r>
                                <w:rPr>
                                  <w:b/>
                                  <w:bCs/>
                                  <w:sz w:val="16"/>
                                  <w:szCs w:val="16"/>
                                </w:rPr>
                                <w:t>5</w:t>
                              </w:r>
                            </w:p>
                          </w:tc>
                        </w:tr>
                      </w:tbl>
                      <w:p w14:paraId="3DC2FC1E" w14:textId="77777777" w:rsidR="00B23DE1" w:rsidRPr="007C3B9F" w:rsidRDefault="00B23DE1" w:rsidP="00064077">
                        <w:pPr>
                          <w:tabs>
                            <w:tab w:val="left" w:pos="270"/>
                            <w:tab w:val="left" w:pos="1080"/>
                          </w:tabs>
                          <w:spacing w:line="240" w:lineRule="auto"/>
                          <w:rPr>
                            <w:sz w:val="16"/>
                            <w:szCs w:val="16"/>
                          </w:rPr>
                        </w:pPr>
                      </w:p>
                    </w:txbxContent>
                  </v:textbox>
                </v:shape>
                <v:line id="Line 18" o:spid="_x0000_s1051" style="position:absolute;visibility:visible;mso-wrap-style:square" from="28386,28406" to="28386,32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"/>
                <v:shape id="Text Box 7" o:spid="_x0000_s1052" type="#_x0000_t202" style="position:absolute;left:41346;top:6563;width:14003;height:16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">
                  <v:textbox>
                    <w:txbxContent>
                      <w:p w14:paraId="78B88331" w14:textId="77777777" w:rsidR="00B23DE1" w:rsidRPr="007C3B9F" w:rsidRDefault="00B23DE1" w:rsidP="00064077">
                        <w:pPr>
                          <w:spacing w:line="240" w:lineRule="auto"/>
                          <w:jc w:val="center"/>
                          <w:rPr>
                            <w:b/>
                            <w:sz w:val="16"/>
                            <w:szCs w:val="16"/>
                          </w:rPr>
                        </w:pPr>
                        <w:r w:rsidRPr="007C3B9F">
                          <w:rPr>
                            <w:b/>
                            <w:sz w:val="16"/>
                            <w:szCs w:val="16"/>
                          </w:rPr>
                          <w:t>Programme support</w:t>
                        </w:r>
                      </w:p>
                      <w:p w14:paraId="598DEF9A" w14:textId="77777777" w:rsidR="00B23DE1" w:rsidRPr="007C3B9F" w:rsidRDefault="00B23DE1" w:rsidP="00064077">
                        <w:pPr>
                          <w:spacing w:line="240" w:lineRule="auto"/>
                          <w:jc w:val="center"/>
                          <w:rPr>
                            <w:b/>
                            <w:sz w:val="16"/>
                            <w:szCs w:val="16"/>
                          </w:rPr>
                        </w:pPr>
                      </w:p>
                      <w:tbl>
                        <w:tblPr>
                          <w:tblW w:w="1821" w:type="dxa"/>
                          <w:jc w:val="center"/>
                          <w:tblCellMar>
                            <w:left w:w="0" w:type="dxa"/>
                            <w:right w:w="0" w:type="dxa"/>
                          </w:tblCellMar>
                          <w:tblLook w:val="01E0" w:firstRow="1" w:lastRow="1" w:firstColumn="1" w:lastColumn="1" w:noHBand="0" w:noVBand="0"/>
                        </w:tblPr>
                        <w:tblGrid>
                          <w:gridCol w:w="885"/>
                          <w:gridCol w:w="936"/>
                        </w:tblGrid>
                        <w:tr w:rsidR="00B23DE1" w:rsidRPr="007C3B9F" w14:paraId="0B279A23" w14:textId="77777777">
                          <w:trPr>
                            <w:jc w:val="center"/>
                          </w:trPr>
                          <w:tc>
                            <w:tcPr>
                              <w:tcW w:w="885" w:type="dxa"/>
                              <w:shd w:val="clear" w:color="auto" w:fill="auto"/>
                            </w:tcPr>
                            <w:p w14:paraId="352DCA14" w14:textId="77777777" w:rsidR="00B23DE1" w:rsidRPr="007C3B9F" w:rsidRDefault="00B23DE1">
                              <w:pPr>
                                <w:spacing w:line="240" w:lineRule="auto"/>
                                <w:rPr>
                                  <w:b/>
                                  <w:bCs/>
                                  <w:sz w:val="16"/>
                                  <w:szCs w:val="16"/>
                                </w:rPr>
                              </w:pPr>
                              <w:r w:rsidRPr="007C3B9F">
                                <w:rPr>
                                  <w:b/>
                                  <w:bCs/>
                                  <w:sz w:val="16"/>
                                  <w:szCs w:val="16"/>
                                </w:rPr>
                                <w:t>RB:</w:t>
                              </w:r>
                            </w:p>
                          </w:tc>
                          <w:tc>
                            <w:tcPr>
                              <w:tcW w:w="936" w:type="dxa"/>
                              <w:shd w:val="clear" w:color="auto" w:fill="auto"/>
                            </w:tcPr>
                            <w:p w14:paraId="38AE20A8" w14:textId="77777777" w:rsidR="00B23DE1" w:rsidRPr="007C3B9F" w:rsidRDefault="00B23DE1">
                              <w:pPr>
                                <w:spacing w:line="240" w:lineRule="auto"/>
                                <w:rPr>
                                  <w:b/>
                                  <w:bCs/>
                                  <w:sz w:val="16"/>
                                  <w:szCs w:val="16"/>
                                </w:rPr>
                              </w:pPr>
                              <w:r w:rsidRPr="007C3B9F">
                                <w:rPr>
                                  <w:b/>
                                  <w:bCs/>
                                  <w:sz w:val="16"/>
                                  <w:szCs w:val="16"/>
                                </w:rPr>
                                <w:t>XB:</w:t>
                              </w:r>
                            </w:p>
                          </w:tc>
                        </w:tr>
                        <w:tr w:rsidR="00B23DE1" w:rsidRPr="007C3B9F" w14:paraId="5571737C" w14:textId="77777777">
                          <w:trPr>
                            <w:jc w:val="center"/>
                          </w:trPr>
                          <w:tc>
                            <w:tcPr>
                              <w:tcW w:w="885" w:type="dxa"/>
                              <w:shd w:val="clear" w:color="auto" w:fill="auto"/>
                            </w:tcPr>
                            <w:p w14:paraId="0950E0AC" w14:textId="77777777" w:rsidR="00B23DE1" w:rsidRPr="007C3B9F" w:rsidRDefault="00B23DE1">
                              <w:pPr>
                                <w:spacing w:line="240" w:lineRule="auto"/>
                                <w:rPr>
                                  <w:sz w:val="16"/>
                                  <w:szCs w:val="16"/>
                                </w:rPr>
                              </w:pPr>
                              <w:r w:rsidRPr="007C3B9F">
                                <w:rPr>
                                  <w:sz w:val="16"/>
                                  <w:szCs w:val="16"/>
                                </w:rPr>
                                <w:t>2 D-1</w:t>
                              </w:r>
                            </w:p>
                          </w:tc>
                          <w:tc>
                            <w:tcPr>
                              <w:tcW w:w="936" w:type="dxa"/>
                              <w:shd w:val="clear" w:color="auto" w:fill="auto"/>
                            </w:tcPr>
                            <w:p w14:paraId="7EC7E38C" w14:textId="77777777" w:rsidR="00B23DE1" w:rsidRPr="007C3B9F" w:rsidRDefault="00B23DE1">
                              <w:pPr>
                                <w:spacing w:line="240" w:lineRule="auto"/>
                                <w:rPr>
                                  <w:sz w:val="16"/>
                                  <w:szCs w:val="16"/>
                                </w:rPr>
                              </w:pPr>
                              <w:r w:rsidRPr="007C3B9F">
                                <w:rPr>
                                  <w:sz w:val="16"/>
                                  <w:szCs w:val="16"/>
                                </w:rPr>
                                <w:t>1 P-5</w:t>
                              </w:r>
                            </w:p>
                          </w:tc>
                        </w:tr>
                        <w:tr w:rsidR="00B23DE1" w:rsidRPr="007C3B9F" w14:paraId="00E7BDB3" w14:textId="77777777">
                          <w:trPr>
                            <w:jc w:val="center"/>
                          </w:trPr>
                          <w:tc>
                            <w:tcPr>
                              <w:tcW w:w="885" w:type="dxa"/>
                              <w:shd w:val="clear" w:color="auto" w:fill="auto"/>
                            </w:tcPr>
                            <w:p w14:paraId="7C683F2C" w14:textId="77777777" w:rsidR="00B23DE1" w:rsidRPr="007C3B9F" w:rsidRDefault="00B23DE1">
                              <w:pPr>
                                <w:spacing w:line="240" w:lineRule="auto"/>
                                <w:rPr>
                                  <w:sz w:val="16"/>
                                  <w:szCs w:val="16"/>
                                </w:rPr>
                              </w:pPr>
                              <w:r w:rsidRPr="007C3B9F">
                                <w:rPr>
                                  <w:sz w:val="16"/>
                                  <w:szCs w:val="16"/>
                                </w:rPr>
                                <w:t>6 P-5</w:t>
                              </w:r>
                            </w:p>
                          </w:tc>
                          <w:tc>
                            <w:tcPr>
                              <w:tcW w:w="936" w:type="dxa"/>
                              <w:shd w:val="clear" w:color="auto" w:fill="auto"/>
                            </w:tcPr>
                            <w:p w14:paraId="464C871A" w14:textId="77777777" w:rsidR="00B23DE1" w:rsidRPr="007C3B9F" w:rsidRDefault="00B23DE1">
                              <w:pPr>
                                <w:spacing w:line="240" w:lineRule="auto"/>
                                <w:rPr>
                                  <w:sz w:val="16"/>
                                  <w:szCs w:val="16"/>
                                </w:rPr>
                              </w:pPr>
                              <w:r w:rsidRPr="007C3B9F">
                                <w:rPr>
                                  <w:sz w:val="16"/>
                                  <w:szCs w:val="16"/>
                                </w:rPr>
                                <w:t>1 P-4</w:t>
                              </w:r>
                            </w:p>
                          </w:tc>
                        </w:tr>
                        <w:tr w:rsidR="00B23DE1" w:rsidRPr="007C3B9F" w14:paraId="6CD3A06C" w14:textId="77777777">
                          <w:trPr>
                            <w:jc w:val="center"/>
                          </w:trPr>
                          <w:tc>
                            <w:tcPr>
                              <w:tcW w:w="885" w:type="dxa"/>
                              <w:shd w:val="clear" w:color="auto" w:fill="auto"/>
                            </w:tcPr>
                            <w:p w14:paraId="556539EB" w14:textId="77777777" w:rsidR="00B23DE1" w:rsidRPr="007C3B9F" w:rsidRDefault="00B23DE1">
                              <w:pPr>
                                <w:spacing w:line="240" w:lineRule="auto"/>
                                <w:rPr>
                                  <w:sz w:val="16"/>
                                  <w:szCs w:val="16"/>
                                </w:rPr>
                              </w:pPr>
                              <w:r w:rsidRPr="007C3B9F">
                                <w:rPr>
                                  <w:sz w:val="16"/>
                                  <w:szCs w:val="16"/>
                                </w:rPr>
                                <w:t>4 P-4</w:t>
                              </w:r>
                            </w:p>
                          </w:tc>
                          <w:tc>
                            <w:tcPr>
                              <w:tcW w:w="936" w:type="dxa"/>
                              <w:shd w:val="clear" w:color="auto" w:fill="auto"/>
                            </w:tcPr>
                            <w:p w14:paraId="276BC790" w14:textId="77777777" w:rsidR="00B23DE1" w:rsidRPr="007C3B9F" w:rsidRDefault="00B23DE1">
                              <w:pPr>
                                <w:spacing w:line="240" w:lineRule="auto"/>
                                <w:rPr>
                                  <w:sz w:val="16"/>
                                  <w:szCs w:val="16"/>
                                </w:rPr>
                              </w:pPr>
                              <w:r w:rsidRPr="007C3B9F">
                                <w:rPr>
                                  <w:sz w:val="16"/>
                                  <w:szCs w:val="16"/>
                                </w:rPr>
                                <w:t>2 P-3</w:t>
                              </w:r>
                            </w:p>
                          </w:tc>
                        </w:tr>
                        <w:tr w:rsidR="00B23DE1" w:rsidRPr="007C3B9F" w14:paraId="0DBBEE74" w14:textId="77777777">
                          <w:trPr>
                            <w:jc w:val="center"/>
                          </w:trPr>
                          <w:tc>
                            <w:tcPr>
                              <w:tcW w:w="885" w:type="dxa"/>
                              <w:shd w:val="clear" w:color="auto" w:fill="auto"/>
                            </w:tcPr>
                            <w:p w14:paraId="0DBE4985" w14:textId="77777777" w:rsidR="00B23DE1" w:rsidRPr="007C3B9F" w:rsidRDefault="00B23DE1">
                              <w:pPr>
                                <w:spacing w:line="240" w:lineRule="auto"/>
                                <w:rPr>
                                  <w:sz w:val="16"/>
                                  <w:szCs w:val="16"/>
                                </w:rPr>
                              </w:pPr>
                              <w:r w:rsidRPr="007C3B9F">
                                <w:rPr>
                                  <w:sz w:val="16"/>
                                  <w:szCs w:val="16"/>
                                </w:rPr>
                                <w:t>7 P-3</w:t>
                              </w:r>
                            </w:p>
                          </w:tc>
                          <w:tc>
                            <w:tcPr>
                              <w:tcW w:w="936" w:type="dxa"/>
                              <w:shd w:val="clear" w:color="auto" w:fill="auto"/>
                            </w:tcPr>
                            <w:p w14:paraId="58173793" w14:textId="77777777" w:rsidR="00B23DE1" w:rsidRPr="007C3B9F" w:rsidRDefault="00B23DE1">
                              <w:pPr>
                                <w:spacing w:line="240" w:lineRule="auto"/>
                                <w:rPr>
                                  <w:sz w:val="16"/>
                                  <w:szCs w:val="16"/>
                                </w:rPr>
                              </w:pPr>
                              <w:r w:rsidRPr="007C3B9F">
                                <w:rPr>
                                  <w:sz w:val="16"/>
                                  <w:szCs w:val="16"/>
                                </w:rPr>
                                <w:t>9 GS (OL)</w:t>
                              </w:r>
                            </w:p>
                          </w:tc>
                        </w:tr>
                        <w:tr w:rsidR="00B23DE1" w:rsidRPr="007C3B9F" w14:paraId="6F731A15" w14:textId="77777777">
                          <w:trPr>
                            <w:jc w:val="center"/>
                          </w:trPr>
                          <w:tc>
                            <w:tcPr>
                              <w:tcW w:w="885" w:type="dxa"/>
                              <w:shd w:val="clear" w:color="auto" w:fill="auto"/>
                            </w:tcPr>
                            <w:p w14:paraId="7DB788C4" w14:textId="77777777" w:rsidR="00B23DE1" w:rsidRPr="007C3B9F" w:rsidRDefault="00B23DE1">
                              <w:pPr>
                                <w:spacing w:line="240" w:lineRule="auto"/>
                                <w:rPr>
                                  <w:sz w:val="16"/>
                                  <w:szCs w:val="16"/>
                                </w:rPr>
                              </w:pPr>
                              <w:r w:rsidRPr="007C3B9F">
                                <w:rPr>
                                  <w:sz w:val="16"/>
                                  <w:szCs w:val="16"/>
                                </w:rPr>
                                <w:t>1 P-2</w:t>
                              </w:r>
                            </w:p>
                          </w:tc>
                          <w:tc>
                            <w:tcPr>
                              <w:tcW w:w="936" w:type="dxa"/>
                              <w:shd w:val="clear" w:color="auto" w:fill="auto"/>
                            </w:tcPr>
                            <w:p w14:paraId="0506C2FD" w14:textId="77777777" w:rsidR="00B23DE1" w:rsidRPr="007C3B9F" w:rsidRDefault="00B23DE1">
                              <w:pPr>
                                <w:spacing w:line="240" w:lineRule="auto"/>
                                <w:rPr>
                                  <w:sz w:val="16"/>
                                  <w:szCs w:val="16"/>
                                </w:rPr>
                              </w:pPr>
                            </w:p>
                          </w:tc>
                        </w:tr>
                        <w:tr w:rsidR="00B23DE1" w:rsidRPr="007C3B9F" w14:paraId="4F0C0F93" w14:textId="77777777">
                          <w:trPr>
                            <w:jc w:val="center"/>
                          </w:trPr>
                          <w:tc>
                            <w:tcPr>
                              <w:tcW w:w="885" w:type="dxa"/>
                              <w:shd w:val="clear" w:color="auto" w:fill="auto"/>
                            </w:tcPr>
                            <w:p w14:paraId="2DBC7DFB" w14:textId="77777777" w:rsidR="00B23DE1" w:rsidRPr="007C3B9F" w:rsidRDefault="00B23DE1">
                              <w:pPr>
                                <w:spacing w:line="240" w:lineRule="auto"/>
                                <w:rPr>
                                  <w:sz w:val="16"/>
                                  <w:szCs w:val="16"/>
                                </w:rPr>
                              </w:pPr>
                              <w:r w:rsidRPr="007C3B9F">
                                <w:rPr>
                                  <w:sz w:val="16"/>
                                  <w:szCs w:val="16"/>
                                </w:rPr>
                                <w:t>4 GS (PL)</w:t>
                              </w:r>
                            </w:p>
                          </w:tc>
                          <w:tc>
                            <w:tcPr>
                              <w:tcW w:w="936" w:type="dxa"/>
                              <w:shd w:val="clear" w:color="auto" w:fill="auto"/>
                            </w:tcPr>
                            <w:p w14:paraId="3339E4D2" w14:textId="77777777" w:rsidR="00B23DE1" w:rsidRPr="007C3B9F" w:rsidRDefault="00B23DE1">
                              <w:pPr>
                                <w:spacing w:line="240" w:lineRule="auto"/>
                                <w:rPr>
                                  <w:sz w:val="16"/>
                                  <w:szCs w:val="16"/>
                                </w:rPr>
                              </w:pPr>
                            </w:p>
                          </w:tc>
                        </w:tr>
                        <w:tr w:rsidR="00B23DE1" w:rsidRPr="007C3B9F" w14:paraId="77AC7535" w14:textId="77777777">
                          <w:trPr>
                            <w:jc w:val="center"/>
                          </w:trPr>
                          <w:tc>
                            <w:tcPr>
                              <w:tcW w:w="885" w:type="dxa"/>
                              <w:tcBorders>
                                <w:bottom w:val="single" w:sz="8" w:space="0" w:color="auto"/>
                              </w:tcBorders>
                              <w:shd w:val="clear" w:color="auto" w:fill="auto"/>
                            </w:tcPr>
                            <w:p w14:paraId="1CBE5897" w14:textId="77777777" w:rsidR="00B23DE1" w:rsidRPr="007C3B9F" w:rsidRDefault="00B23DE1">
                              <w:pPr>
                                <w:spacing w:line="240" w:lineRule="auto"/>
                                <w:rPr>
                                  <w:sz w:val="16"/>
                                  <w:szCs w:val="16"/>
                                </w:rPr>
                              </w:pPr>
                              <w:r w:rsidRPr="007C3B9F">
                                <w:rPr>
                                  <w:sz w:val="16"/>
                                  <w:szCs w:val="16"/>
                                </w:rPr>
                                <w:t>31 GS (OL)</w:t>
                              </w:r>
                            </w:p>
                          </w:tc>
                          <w:tc>
                            <w:tcPr>
                              <w:tcW w:w="936" w:type="dxa"/>
                              <w:tcBorders>
                                <w:bottom w:val="single" w:sz="8" w:space="0" w:color="auto"/>
                              </w:tcBorders>
                              <w:shd w:val="clear" w:color="auto" w:fill="auto"/>
                            </w:tcPr>
                            <w:p w14:paraId="4D5958B2" w14:textId="77777777" w:rsidR="00B23DE1" w:rsidRPr="007C3B9F" w:rsidRDefault="00B23DE1">
                              <w:pPr>
                                <w:spacing w:line="240" w:lineRule="auto"/>
                                <w:rPr>
                                  <w:sz w:val="16"/>
                                  <w:szCs w:val="16"/>
                                </w:rPr>
                              </w:pPr>
                            </w:p>
                          </w:tc>
                        </w:tr>
                        <w:tr w:rsidR="00B23DE1" w:rsidRPr="007C3B9F" w14:paraId="26C262B8" w14:textId="77777777">
                          <w:trPr>
                            <w:jc w:val="center"/>
                          </w:trPr>
                          <w:tc>
                            <w:tcPr>
                              <w:tcW w:w="885" w:type="dxa"/>
                              <w:tcBorders>
                                <w:top w:val="single" w:sz="8" w:space="0" w:color="auto"/>
                              </w:tcBorders>
                              <w:shd w:val="clear" w:color="auto" w:fill="auto"/>
                            </w:tcPr>
                            <w:p w14:paraId="2E197C93" w14:textId="77777777" w:rsidR="00B23DE1" w:rsidRPr="007C3B9F" w:rsidRDefault="00B23DE1">
                              <w:pPr>
                                <w:spacing w:line="240" w:lineRule="auto"/>
                                <w:jc w:val="center"/>
                                <w:rPr>
                                  <w:b/>
                                  <w:bCs/>
                                  <w:sz w:val="16"/>
                                  <w:szCs w:val="16"/>
                                </w:rPr>
                              </w:pPr>
                              <w:r w:rsidRPr="007C3B9F">
                                <w:rPr>
                                  <w:b/>
                                  <w:bCs/>
                                  <w:sz w:val="16"/>
                                  <w:szCs w:val="16"/>
                                </w:rPr>
                                <w:t>55</w:t>
                              </w:r>
                            </w:p>
                          </w:tc>
                          <w:tc>
                            <w:tcPr>
                              <w:tcW w:w="936" w:type="dxa"/>
                              <w:tcBorders>
                                <w:top w:val="single" w:sz="8" w:space="0" w:color="auto"/>
                              </w:tcBorders>
                              <w:shd w:val="clear" w:color="auto" w:fill="auto"/>
                            </w:tcPr>
                            <w:p w14:paraId="22CCD2DE" w14:textId="77777777" w:rsidR="00B23DE1" w:rsidRPr="007C3B9F" w:rsidRDefault="00B23DE1">
                              <w:pPr>
                                <w:spacing w:line="240" w:lineRule="auto"/>
                                <w:jc w:val="center"/>
                                <w:rPr>
                                  <w:b/>
                                  <w:bCs/>
                                  <w:sz w:val="16"/>
                                  <w:szCs w:val="16"/>
                                </w:rPr>
                              </w:pPr>
                              <w:r w:rsidRPr="007C3B9F">
                                <w:rPr>
                                  <w:b/>
                                  <w:bCs/>
                                  <w:sz w:val="16"/>
                                  <w:szCs w:val="16"/>
                                </w:rPr>
                                <w:t>13</w:t>
                              </w:r>
                            </w:p>
                          </w:tc>
                        </w:tr>
                        <w:tr w:rsidR="00B23DE1" w:rsidRPr="007C3B9F" w14:paraId="06B20671" w14:textId="77777777">
                          <w:trPr>
                            <w:jc w:val="center"/>
                          </w:trPr>
                          <w:tc>
                            <w:tcPr>
                              <w:tcW w:w="1821" w:type="dxa"/>
                              <w:gridSpan w:val="2"/>
                              <w:shd w:val="clear" w:color="auto" w:fill="auto"/>
                            </w:tcPr>
                            <w:p w14:paraId="0A51FF0B" w14:textId="77777777" w:rsidR="00B23DE1" w:rsidRPr="007C3B9F" w:rsidRDefault="00B23DE1">
                              <w:pPr>
                                <w:tabs>
                                  <w:tab w:val="left" w:pos="180"/>
                                  <w:tab w:val="left" w:pos="540"/>
                                </w:tabs>
                                <w:spacing w:line="240" w:lineRule="auto"/>
                                <w:jc w:val="center"/>
                                <w:rPr>
                                  <w:sz w:val="16"/>
                                  <w:szCs w:val="16"/>
                                </w:rPr>
                              </w:pPr>
                              <w:r w:rsidRPr="007C3B9F">
                                <w:rPr>
                                  <w:b/>
                                  <w:bCs/>
                                  <w:sz w:val="16"/>
                                  <w:szCs w:val="16"/>
                                </w:rPr>
                                <w:t>Total: 68</w:t>
                              </w:r>
                            </w:p>
                          </w:tc>
                        </w:tr>
                      </w:tbl>
                      <w:p w14:paraId="76ADCE6D" w14:textId="77777777" w:rsidR="00B23DE1" w:rsidRPr="007C3B9F" w:rsidRDefault="00B23DE1" w:rsidP="00064077">
                        <w:pPr>
                          <w:tabs>
                            <w:tab w:val="left" w:pos="270"/>
                            <w:tab w:val="left" w:pos="1080"/>
                          </w:tabs>
                          <w:spacing w:line="240" w:lineRule="auto"/>
                          <w:rPr>
                            <w:sz w:val="16"/>
                            <w:szCs w:val="16"/>
                          </w:rPr>
                        </w:pPr>
                      </w:p>
                    </w:txbxContent>
                  </v:textbox>
                </v:shape>
                <v:line id="Straight Connector 6" o:spid="_x0000_s1053" style="position:absolute;visibility:visible;mso-wrap-style:square" from="17671,12960" to="20415,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"/>
                <v:group id="Group 246260834" o:spid="_x0000_s1054" style="position:absolute;top:31984;width:58693;height:21763" coordorigin=",4155" coordsize="58693,21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">
                  <v:line id="Straight Connector 31" o:spid="_x0000_s1055" style="position:absolute;visibility:visible;mso-wrap-style:square" from="30035,4218" to="30035,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"/>
                  <v:line id="Straight Connector 32" o:spid="_x0000_s1056" style="position:absolute;flip:x;visibility:visible;mso-wrap-style:square" from="6286,4155" to="6286,5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"/>
                  <v:shape id="Text Box 5" o:spid="_x0000_s1057" type="#_x0000_t202" style="position:absolute;left:47625;top:5672;width:11068;height:20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" filled="f">
                    <v:textbox>
                      <w:txbxContent>
                        <w:p w14:paraId="7F465D14" w14:textId="77777777" w:rsidR="00B23DE1" w:rsidRPr="007C3B9F" w:rsidRDefault="00B23DE1" w:rsidP="00064077">
                          <w:pPr>
                            <w:spacing w:line="240" w:lineRule="auto"/>
                            <w:jc w:val="center"/>
                            <w:rPr>
                              <w:b/>
                              <w:bCs/>
                              <w:sz w:val="16"/>
                              <w:szCs w:val="16"/>
                            </w:rPr>
                          </w:pPr>
                          <w:r w:rsidRPr="007C3B9F">
                            <w:rPr>
                              <w:b/>
                              <w:bCs/>
                              <w:sz w:val="16"/>
                              <w:szCs w:val="16"/>
                            </w:rPr>
                            <w:t>Division for Africa, Least Developed Countries and Special Programmes</w:t>
                          </w:r>
                        </w:p>
                        <w:p w14:paraId="496DC04D" w14:textId="77777777" w:rsidR="00B23DE1" w:rsidRPr="007C3B9F" w:rsidRDefault="00B23DE1" w:rsidP="00064077">
                          <w:pPr>
                            <w:spacing w:line="240" w:lineRule="auto"/>
                            <w:jc w:val="center"/>
                            <w:rPr>
                              <w:bCs/>
                              <w:sz w:val="16"/>
                              <w:szCs w:val="16"/>
                            </w:rPr>
                          </w:pPr>
                          <w:r w:rsidRPr="007C3B9F">
                            <w:rPr>
                              <w:bCs/>
                              <w:sz w:val="16"/>
                              <w:szCs w:val="16"/>
                            </w:rPr>
                            <w:t>(subprogramme 5)</w:t>
                          </w:r>
                        </w:p>
                        <w:p w14:paraId="12772384" w14:textId="77777777" w:rsidR="00B23DE1" w:rsidRPr="007C3B9F" w:rsidRDefault="00B23DE1" w:rsidP="00064077">
                          <w:pPr>
                            <w:spacing w:line="240" w:lineRule="auto"/>
                            <w:jc w:val="center"/>
                            <w:rPr>
                              <w:sz w:val="16"/>
                              <w:szCs w:val="16"/>
                            </w:rPr>
                          </w:pPr>
                        </w:p>
                        <w:tbl>
                          <w:tblPr>
                            <w:tblW w:w="0" w:type="auto"/>
                            <w:jc w:val="center"/>
                            <w:tblCellMar>
                              <w:left w:w="0" w:type="dxa"/>
                              <w:right w:w="0" w:type="dxa"/>
                            </w:tblCellMar>
                            <w:tblLook w:val="01E0" w:firstRow="1" w:lastRow="1" w:firstColumn="1" w:lastColumn="1" w:noHBand="0" w:noVBand="0"/>
                          </w:tblPr>
                          <w:tblGrid>
                            <w:gridCol w:w="814"/>
                          </w:tblGrid>
                          <w:tr w:rsidR="00B23DE1" w:rsidRPr="007C3B9F" w14:paraId="59E6939F" w14:textId="77777777">
                            <w:trPr>
                              <w:jc w:val="center"/>
                            </w:trPr>
                            <w:tc>
                              <w:tcPr>
                                <w:tcW w:w="814" w:type="dxa"/>
                                <w:shd w:val="clear" w:color="auto" w:fill="auto"/>
                              </w:tcPr>
                              <w:p w14:paraId="7F9A34C0" w14:textId="77777777" w:rsidR="00B23DE1" w:rsidRPr="007C3B9F" w:rsidRDefault="00B23DE1">
                                <w:pPr>
                                  <w:tabs>
                                    <w:tab w:val="left" w:pos="360"/>
                                    <w:tab w:val="left" w:pos="1170"/>
                                  </w:tabs>
                                  <w:spacing w:line="240" w:lineRule="auto"/>
                                  <w:rPr>
                                    <w:b/>
                                    <w:bCs/>
                                    <w:sz w:val="16"/>
                                    <w:szCs w:val="16"/>
                                  </w:rPr>
                                </w:pPr>
                                <w:r w:rsidRPr="007C3B9F">
                                  <w:rPr>
                                    <w:b/>
                                    <w:bCs/>
                                    <w:sz w:val="16"/>
                                    <w:szCs w:val="16"/>
                                  </w:rPr>
                                  <w:t xml:space="preserve">RB: </w:t>
                                </w:r>
                              </w:p>
                            </w:tc>
                          </w:tr>
                          <w:tr w:rsidR="00B23DE1" w:rsidRPr="007C3B9F" w14:paraId="6A80BDE7" w14:textId="77777777">
                            <w:trPr>
                              <w:jc w:val="center"/>
                            </w:trPr>
                            <w:tc>
                              <w:tcPr>
                                <w:tcW w:w="814" w:type="dxa"/>
                                <w:shd w:val="clear" w:color="auto" w:fill="auto"/>
                              </w:tcPr>
                              <w:p w14:paraId="7DBA2DEC" w14:textId="77777777" w:rsidR="00B23DE1" w:rsidRPr="007C3B9F" w:rsidRDefault="00B23DE1">
                                <w:pPr>
                                  <w:tabs>
                                    <w:tab w:val="left" w:pos="270"/>
                                    <w:tab w:val="left" w:pos="540"/>
                                  </w:tabs>
                                  <w:spacing w:line="240" w:lineRule="auto"/>
                                  <w:rPr>
                                    <w:sz w:val="16"/>
                                    <w:szCs w:val="16"/>
                                  </w:rPr>
                                </w:pPr>
                                <w:r w:rsidRPr="007C3B9F">
                                  <w:rPr>
                                    <w:sz w:val="16"/>
                                    <w:szCs w:val="16"/>
                                  </w:rPr>
                                  <w:t>1 D-2</w:t>
                                </w:r>
                              </w:p>
                            </w:tc>
                          </w:tr>
                          <w:tr w:rsidR="00B23DE1" w:rsidRPr="007C3B9F" w14:paraId="3897D725" w14:textId="77777777">
                            <w:trPr>
                              <w:jc w:val="center"/>
                            </w:trPr>
                            <w:tc>
                              <w:tcPr>
                                <w:tcW w:w="814" w:type="dxa"/>
                                <w:shd w:val="clear" w:color="auto" w:fill="auto"/>
                              </w:tcPr>
                              <w:p w14:paraId="68023AD4" w14:textId="77777777" w:rsidR="00B23DE1" w:rsidRPr="007C3B9F" w:rsidRDefault="00B23DE1">
                                <w:pPr>
                                  <w:tabs>
                                    <w:tab w:val="left" w:pos="270"/>
                                    <w:tab w:val="left" w:pos="540"/>
                                  </w:tabs>
                                  <w:spacing w:line="240" w:lineRule="auto"/>
                                  <w:rPr>
                                    <w:sz w:val="16"/>
                                    <w:szCs w:val="16"/>
                                  </w:rPr>
                                </w:pPr>
                                <w:r w:rsidRPr="007C3B9F">
                                  <w:rPr>
                                    <w:sz w:val="16"/>
                                    <w:szCs w:val="16"/>
                                  </w:rPr>
                                  <w:t>2 D-1</w:t>
                                </w:r>
                              </w:p>
                            </w:tc>
                          </w:tr>
                          <w:tr w:rsidR="00B23DE1" w:rsidRPr="007C3B9F" w14:paraId="1B7275F4" w14:textId="77777777">
                            <w:trPr>
                              <w:jc w:val="center"/>
                            </w:trPr>
                            <w:tc>
                              <w:tcPr>
                                <w:tcW w:w="814" w:type="dxa"/>
                                <w:shd w:val="clear" w:color="auto" w:fill="auto"/>
                              </w:tcPr>
                              <w:p w14:paraId="34257125" w14:textId="77777777" w:rsidR="00B23DE1" w:rsidRPr="007C3B9F" w:rsidRDefault="00B23DE1">
                                <w:pPr>
                                  <w:tabs>
                                    <w:tab w:val="left" w:pos="270"/>
                                    <w:tab w:val="left" w:pos="540"/>
                                  </w:tabs>
                                  <w:spacing w:line="240" w:lineRule="auto"/>
                                  <w:rPr>
                                    <w:sz w:val="16"/>
                                    <w:szCs w:val="16"/>
                                  </w:rPr>
                                </w:pPr>
                                <w:r w:rsidRPr="007C3B9F">
                                  <w:rPr>
                                    <w:sz w:val="16"/>
                                    <w:szCs w:val="16"/>
                                  </w:rPr>
                                  <w:t>5 P-5</w:t>
                                </w:r>
                              </w:p>
                            </w:tc>
                          </w:tr>
                          <w:tr w:rsidR="00B23DE1" w:rsidRPr="007C3B9F" w14:paraId="2841B40D" w14:textId="77777777">
                            <w:trPr>
                              <w:jc w:val="center"/>
                            </w:trPr>
                            <w:tc>
                              <w:tcPr>
                                <w:tcW w:w="814" w:type="dxa"/>
                                <w:shd w:val="clear" w:color="auto" w:fill="auto"/>
                              </w:tcPr>
                              <w:p w14:paraId="1123DF7F" w14:textId="77777777" w:rsidR="00B23DE1" w:rsidRPr="007C3B9F" w:rsidRDefault="00B23DE1">
                                <w:pPr>
                                  <w:tabs>
                                    <w:tab w:val="left" w:pos="270"/>
                                    <w:tab w:val="left" w:pos="540"/>
                                  </w:tabs>
                                  <w:spacing w:line="240" w:lineRule="auto"/>
                                  <w:rPr>
                                    <w:sz w:val="16"/>
                                    <w:szCs w:val="16"/>
                                  </w:rPr>
                                </w:pPr>
                                <w:r w:rsidRPr="007C3B9F">
                                  <w:rPr>
                                    <w:sz w:val="16"/>
                                    <w:szCs w:val="16"/>
                                  </w:rPr>
                                  <w:t>8 P-4</w:t>
                                </w:r>
                              </w:p>
                            </w:tc>
                          </w:tr>
                          <w:tr w:rsidR="00B23DE1" w:rsidRPr="007C3B9F" w14:paraId="0687CC90" w14:textId="77777777">
                            <w:trPr>
                              <w:jc w:val="center"/>
                            </w:trPr>
                            <w:tc>
                              <w:tcPr>
                                <w:tcW w:w="814" w:type="dxa"/>
                                <w:shd w:val="clear" w:color="auto" w:fill="auto"/>
                              </w:tcPr>
                              <w:p w14:paraId="7BA510F0" w14:textId="77777777" w:rsidR="00B23DE1" w:rsidRPr="007C3B9F" w:rsidRDefault="00B23DE1">
                                <w:pPr>
                                  <w:tabs>
                                    <w:tab w:val="left" w:pos="180"/>
                                    <w:tab w:val="left" w:pos="540"/>
                                  </w:tabs>
                                  <w:spacing w:line="240" w:lineRule="auto"/>
                                  <w:rPr>
                                    <w:sz w:val="16"/>
                                    <w:szCs w:val="16"/>
                                  </w:rPr>
                                </w:pPr>
                                <w:r w:rsidRPr="007C3B9F">
                                  <w:rPr>
                                    <w:sz w:val="16"/>
                                    <w:szCs w:val="16"/>
                                  </w:rPr>
                                  <w:t>4 P-3</w:t>
                                </w:r>
                              </w:p>
                            </w:tc>
                          </w:tr>
                          <w:tr w:rsidR="00B23DE1" w:rsidRPr="007C3B9F" w14:paraId="253B78D9" w14:textId="77777777">
                            <w:trPr>
                              <w:jc w:val="center"/>
                            </w:trPr>
                            <w:tc>
                              <w:tcPr>
                                <w:tcW w:w="814" w:type="dxa"/>
                                <w:shd w:val="clear" w:color="auto" w:fill="auto"/>
                              </w:tcPr>
                              <w:p w14:paraId="22BF7014" w14:textId="77777777" w:rsidR="00B23DE1" w:rsidRPr="007C3B9F" w:rsidRDefault="00B23DE1">
                                <w:pPr>
                                  <w:tabs>
                                    <w:tab w:val="left" w:pos="180"/>
                                    <w:tab w:val="left" w:pos="540"/>
                                  </w:tabs>
                                  <w:spacing w:line="240" w:lineRule="auto"/>
                                  <w:rPr>
                                    <w:sz w:val="16"/>
                                    <w:szCs w:val="16"/>
                                  </w:rPr>
                                </w:pPr>
                                <w:r w:rsidRPr="007C3B9F">
                                  <w:rPr>
                                    <w:sz w:val="16"/>
                                    <w:szCs w:val="16"/>
                                  </w:rPr>
                                  <w:t>3 P-2</w:t>
                                </w:r>
                              </w:p>
                            </w:tc>
                          </w:tr>
                          <w:tr w:rsidR="00B23DE1" w:rsidRPr="007C3B9F" w14:paraId="5E415FCC" w14:textId="77777777">
                            <w:trPr>
                              <w:jc w:val="center"/>
                            </w:trPr>
                            <w:tc>
                              <w:tcPr>
                                <w:tcW w:w="814" w:type="dxa"/>
                                <w:tcBorders>
                                  <w:bottom w:val="single" w:sz="8" w:space="0" w:color="auto"/>
                                </w:tcBorders>
                                <w:shd w:val="clear" w:color="auto" w:fill="auto"/>
                              </w:tcPr>
                              <w:p w14:paraId="7597DE8B" w14:textId="77777777" w:rsidR="00B23DE1" w:rsidRPr="007C3B9F" w:rsidRDefault="00B23DE1">
                                <w:pPr>
                                  <w:tabs>
                                    <w:tab w:val="left" w:pos="180"/>
                                    <w:tab w:val="left" w:pos="540"/>
                                  </w:tabs>
                                  <w:spacing w:line="240" w:lineRule="auto"/>
                                  <w:rPr>
                                    <w:sz w:val="16"/>
                                    <w:szCs w:val="16"/>
                                  </w:rPr>
                                </w:pPr>
                                <w:r w:rsidRPr="007C3B9F">
                                  <w:rPr>
                                    <w:sz w:val="16"/>
                                    <w:szCs w:val="16"/>
                                  </w:rPr>
                                  <w:t>6 GS (OL)</w:t>
                                </w:r>
                              </w:p>
                            </w:tc>
                          </w:tr>
                          <w:tr w:rsidR="00B23DE1" w:rsidRPr="007C3B9F" w14:paraId="14A28BAC" w14:textId="77777777">
                            <w:trPr>
                              <w:jc w:val="center"/>
                            </w:trPr>
                            <w:tc>
                              <w:tcPr>
                                <w:tcW w:w="814" w:type="dxa"/>
                                <w:tcBorders>
                                  <w:top w:val="single" w:sz="8" w:space="0" w:color="auto"/>
                                </w:tcBorders>
                                <w:shd w:val="clear" w:color="auto" w:fill="auto"/>
                              </w:tcPr>
                              <w:p w14:paraId="0D050521" w14:textId="77777777" w:rsidR="00B23DE1" w:rsidRPr="007C3B9F" w:rsidRDefault="00B23DE1">
                                <w:pPr>
                                  <w:tabs>
                                    <w:tab w:val="left" w:pos="180"/>
                                    <w:tab w:val="left" w:pos="540"/>
                                  </w:tabs>
                                  <w:spacing w:line="240" w:lineRule="auto"/>
                                  <w:jc w:val="center"/>
                                  <w:rPr>
                                    <w:b/>
                                    <w:bCs/>
                                    <w:sz w:val="16"/>
                                    <w:szCs w:val="16"/>
                                  </w:rPr>
                                </w:pPr>
                                <w:r w:rsidRPr="007C3B9F">
                                  <w:rPr>
                                    <w:b/>
                                    <w:bCs/>
                                    <w:sz w:val="16"/>
                                    <w:szCs w:val="16"/>
                                  </w:rPr>
                                  <w:t>Total: 29</w:t>
                                </w:r>
                              </w:p>
                            </w:tc>
                          </w:tr>
                        </w:tbl>
                        <w:p w14:paraId="3AD5004E" w14:textId="77777777" w:rsidR="00B23DE1" w:rsidRPr="007C3B9F" w:rsidRDefault="00B23DE1" w:rsidP="00064077">
                          <w:pPr>
                            <w:tabs>
                              <w:tab w:val="left" w:pos="180"/>
                              <w:tab w:val="left" w:pos="540"/>
                            </w:tabs>
                            <w:spacing w:line="240" w:lineRule="auto"/>
                            <w:ind w:left="540"/>
                            <w:rPr>
                              <w:sz w:val="16"/>
                              <w:szCs w:val="16"/>
                            </w:rPr>
                          </w:pPr>
                        </w:p>
                      </w:txbxContent>
                    </v:textbox>
                  </v:shape>
                  <v:shape id="Text Box 8" o:spid="_x0000_s1058" type="#_x0000_t202" style="position:absolute;top:5735;width:11137;height:20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">
                    <v:textbox>
                      <w:txbxContent>
                        <w:p w14:paraId="07582D50" w14:textId="77777777" w:rsidR="00B23DE1" w:rsidRPr="007C3B9F" w:rsidRDefault="00B23DE1" w:rsidP="00064077">
                          <w:pPr>
                            <w:spacing w:line="240" w:lineRule="auto"/>
                            <w:jc w:val="center"/>
                            <w:rPr>
                              <w:b/>
                              <w:bCs/>
                              <w:sz w:val="16"/>
                              <w:szCs w:val="16"/>
                            </w:rPr>
                          </w:pPr>
                          <w:r w:rsidRPr="007C3B9F">
                            <w:rPr>
                              <w:b/>
                              <w:bCs/>
                              <w:sz w:val="16"/>
                              <w:szCs w:val="16"/>
                            </w:rPr>
                            <w:t>Division on</w:t>
                          </w:r>
                        </w:p>
                        <w:p w14:paraId="5CCEFC46" w14:textId="77777777" w:rsidR="00B23DE1" w:rsidRPr="007C3B9F" w:rsidRDefault="00B23DE1" w:rsidP="00064077">
                          <w:pPr>
                            <w:spacing w:line="240" w:lineRule="auto"/>
                            <w:jc w:val="center"/>
                            <w:rPr>
                              <w:b/>
                              <w:bCs/>
                              <w:sz w:val="16"/>
                              <w:szCs w:val="16"/>
                            </w:rPr>
                          </w:pPr>
                          <w:r w:rsidRPr="007C3B9F">
                            <w:rPr>
                              <w:b/>
                              <w:bCs/>
                              <w:sz w:val="16"/>
                              <w:szCs w:val="16"/>
                            </w:rPr>
                            <w:t xml:space="preserve">Globalization and </w:t>
                          </w:r>
                        </w:p>
                        <w:p w14:paraId="0BB0FBB3" w14:textId="77777777" w:rsidR="00B23DE1" w:rsidRPr="007C3B9F" w:rsidRDefault="00B23DE1" w:rsidP="00064077">
                          <w:pPr>
                            <w:spacing w:line="240" w:lineRule="auto"/>
                            <w:jc w:val="center"/>
                            <w:rPr>
                              <w:b/>
                              <w:bCs/>
                              <w:sz w:val="16"/>
                              <w:szCs w:val="16"/>
                            </w:rPr>
                          </w:pPr>
                          <w:r w:rsidRPr="007C3B9F">
                            <w:rPr>
                              <w:b/>
                              <w:bCs/>
                              <w:sz w:val="16"/>
                              <w:szCs w:val="16"/>
                            </w:rPr>
                            <w:t>Development</w:t>
                          </w:r>
                        </w:p>
                        <w:p w14:paraId="1FB4B595" w14:textId="77777777" w:rsidR="00B23DE1" w:rsidRPr="007C3B9F" w:rsidRDefault="00B23DE1" w:rsidP="00064077">
                          <w:pPr>
                            <w:spacing w:line="240" w:lineRule="auto"/>
                            <w:jc w:val="center"/>
                            <w:rPr>
                              <w:b/>
                              <w:bCs/>
                              <w:sz w:val="16"/>
                              <w:szCs w:val="16"/>
                            </w:rPr>
                          </w:pPr>
                          <w:r w:rsidRPr="007C3B9F">
                            <w:rPr>
                              <w:b/>
                              <w:bCs/>
                              <w:sz w:val="16"/>
                              <w:szCs w:val="16"/>
                            </w:rPr>
                            <w:t>Strategies</w:t>
                          </w:r>
                        </w:p>
                        <w:p w14:paraId="72A6C767" w14:textId="77777777" w:rsidR="00B23DE1" w:rsidRPr="007C3B9F" w:rsidRDefault="00B23DE1" w:rsidP="00064077">
                          <w:pPr>
                            <w:spacing w:line="240" w:lineRule="auto"/>
                            <w:jc w:val="center"/>
                            <w:rPr>
                              <w:bCs/>
                              <w:sz w:val="16"/>
                              <w:szCs w:val="16"/>
                            </w:rPr>
                          </w:pPr>
                          <w:r w:rsidRPr="007C3B9F">
                            <w:rPr>
                              <w:sz w:val="16"/>
                              <w:szCs w:val="16"/>
                            </w:rPr>
                            <w:t>(</w:t>
                          </w:r>
                          <w:r w:rsidRPr="007C3B9F">
                            <w:rPr>
                              <w:bCs/>
                              <w:sz w:val="16"/>
                              <w:szCs w:val="16"/>
                            </w:rPr>
                            <w:t>subprogramme 1)</w:t>
                          </w:r>
                        </w:p>
                        <w:tbl>
                          <w:tblPr>
                            <w:tblW w:w="0" w:type="auto"/>
                            <w:tblInd w:w="180" w:type="dxa"/>
                            <w:tblCellMar>
                              <w:left w:w="0" w:type="dxa"/>
                              <w:right w:w="0" w:type="dxa"/>
                            </w:tblCellMar>
                            <w:tblLook w:val="01E0" w:firstRow="1" w:lastRow="1" w:firstColumn="1" w:lastColumn="1" w:noHBand="0" w:noVBand="0"/>
                          </w:tblPr>
                          <w:tblGrid>
                            <w:gridCol w:w="1170"/>
                          </w:tblGrid>
                          <w:tr w:rsidR="00B23DE1" w:rsidRPr="007C3B9F" w14:paraId="4729FB20" w14:textId="77777777">
                            <w:tc>
                              <w:tcPr>
                                <w:tcW w:w="1170" w:type="dxa"/>
                                <w:shd w:val="clear" w:color="auto" w:fill="auto"/>
                              </w:tcPr>
                              <w:p w14:paraId="033CB60E" w14:textId="77777777" w:rsidR="00B23DE1" w:rsidRPr="007C3B9F" w:rsidRDefault="00B23DE1">
                                <w:pPr>
                                  <w:spacing w:line="240" w:lineRule="auto"/>
                                  <w:rPr>
                                    <w:b/>
                                    <w:bCs/>
                                    <w:sz w:val="16"/>
                                    <w:szCs w:val="16"/>
                                  </w:rPr>
                                </w:pPr>
                              </w:p>
                              <w:p w14:paraId="4B20DF79" w14:textId="77777777" w:rsidR="00B23DE1" w:rsidRPr="007C3B9F" w:rsidRDefault="00B23DE1">
                                <w:pPr>
                                  <w:spacing w:line="240" w:lineRule="auto"/>
                                  <w:rPr>
                                    <w:b/>
                                    <w:bCs/>
                                    <w:sz w:val="16"/>
                                    <w:szCs w:val="16"/>
                                  </w:rPr>
                                </w:pPr>
                                <w:r w:rsidRPr="007C3B9F">
                                  <w:rPr>
                                    <w:b/>
                                    <w:bCs/>
                                    <w:sz w:val="16"/>
                                    <w:szCs w:val="16"/>
                                  </w:rPr>
                                  <w:t xml:space="preserve">RB: </w:t>
                                </w:r>
                              </w:p>
                            </w:tc>
                          </w:tr>
                          <w:tr w:rsidR="00B23DE1" w:rsidRPr="007C3B9F" w14:paraId="35166AB3" w14:textId="77777777">
                            <w:tc>
                              <w:tcPr>
                                <w:tcW w:w="1170" w:type="dxa"/>
                                <w:shd w:val="clear" w:color="auto" w:fill="auto"/>
                              </w:tcPr>
                              <w:p w14:paraId="3093E71F" w14:textId="77777777" w:rsidR="00B23DE1" w:rsidRPr="007C3B9F" w:rsidRDefault="00B23DE1">
                                <w:pPr>
                                  <w:spacing w:line="240" w:lineRule="auto"/>
                                  <w:rPr>
                                    <w:sz w:val="16"/>
                                    <w:szCs w:val="16"/>
                                  </w:rPr>
                                </w:pPr>
                                <w:r w:rsidRPr="007C3B9F">
                                  <w:rPr>
                                    <w:sz w:val="16"/>
                                    <w:szCs w:val="16"/>
                                  </w:rPr>
                                  <w:t>1 D-2</w:t>
                                </w:r>
                              </w:p>
                            </w:tc>
                          </w:tr>
                          <w:tr w:rsidR="00B23DE1" w:rsidRPr="007C3B9F" w14:paraId="2E5C5C6A" w14:textId="77777777">
                            <w:tc>
                              <w:tcPr>
                                <w:tcW w:w="1170" w:type="dxa"/>
                                <w:shd w:val="clear" w:color="auto" w:fill="auto"/>
                              </w:tcPr>
                              <w:p w14:paraId="38083815" w14:textId="77777777" w:rsidR="00B23DE1" w:rsidRPr="007C3B9F" w:rsidRDefault="00B23DE1">
                                <w:pPr>
                                  <w:spacing w:line="240" w:lineRule="auto"/>
                                  <w:rPr>
                                    <w:sz w:val="16"/>
                                    <w:szCs w:val="16"/>
                                  </w:rPr>
                                </w:pPr>
                                <w:r w:rsidRPr="007C3B9F">
                                  <w:rPr>
                                    <w:sz w:val="16"/>
                                    <w:szCs w:val="16"/>
                                  </w:rPr>
                                  <w:t>3 D-1</w:t>
                                </w:r>
                              </w:p>
                            </w:tc>
                          </w:tr>
                          <w:tr w:rsidR="00B23DE1" w:rsidRPr="007C3B9F" w14:paraId="71981EE0" w14:textId="77777777">
                            <w:tc>
                              <w:tcPr>
                                <w:tcW w:w="1170" w:type="dxa"/>
                                <w:shd w:val="clear" w:color="auto" w:fill="auto"/>
                              </w:tcPr>
                              <w:p w14:paraId="28521FBB" w14:textId="77777777" w:rsidR="00B23DE1" w:rsidRPr="007C3B9F" w:rsidRDefault="00B23DE1">
                                <w:pPr>
                                  <w:spacing w:line="240" w:lineRule="auto"/>
                                  <w:rPr>
                                    <w:sz w:val="16"/>
                                    <w:szCs w:val="16"/>
                                  </w:rPr>
                                </w:pPr>
                                <w:r w:rsidRPr="007C3B9F">
                                  <w:rPr>
                                    <w:sz w:val="16"/>
                                    <w:szCs w:val="16"/>
                                  </w:rPr>
                                  <w:t>10 P-5</w:t>
                                </w:r>
                              </w:p>
                            </w:tc>
                          </w:tr>
                          <w:tr w:rsidR="00B23DE1" w:rsidRPr="007C3B9F" w14:paraId="4160862C" w14:textId="77777777">
                            <w:tc>
                              <w:tcPr>
                                <w:tcW w:w="1170" w:type="dxa"/>
                                <w:shd w:val="clear" w:color="auto" w:fill="auto"/>
                              </w:tcPr>
                              <w:p w14:paraId="73E55E53" w14:textId="77777777" w:rsidR="00B23DE1" w:rsidRPr="007C3B9F" w:rsidRDefault="00B23DE1">
                                <w:pPr>
                                  <w:spacing w:line="240" w:lineRule="auto"/>
                                  <w:ind w:right="60"/>
                                  <w:rPr>
                                    <w:sz w:val="16"/>
                                    <w:szCs w:val="16"/>
                                  </w:rPr>
                                </w:pPr>
                                <w:r w:rsidRPr="007C3B9F">
                                  <w:rPr>
                                    <w:sz w:val="16"/>
                                    <w:szCs w:val="16"/>
                                  </w:rPr>
                                  <w:t>9 P-4</w:t>
                                </w:r>
                              </w:p>
                            </w:tc>
                          </w:tr>
                          <w:tr w:rsidR="00B23DE1" w:rsidRPr="007C3B9F" w14:paraId="632A50CF" w14:textId="77777777">
                            <w:tc>
                              <w:tcPr>
                                <w:tcW w:w="1170" w:type="dxa"/>
                                <w:shd w:val="clear" w:color="auto" w:fill="auto"/>
                              </w:tcPr>
                              <w:p w14:paraId="2F080EBE" w14:textId="77777777" w:rsidR="00B23DE1" w:rsidRPr="007C3B9F" w:rsidRDefault="00B23DE1">
                                <w:pPr>
                                  <w:spacing w:line="240" w:lineRule="auto"/>
                                  <w:rPr>
                                    <w:sz w:val="16"/>
                                    <w:szCs w:val="16"/>
                                  </w:rPr>
                                </w:pPr>
                                <w:r w:rsidRPr="007C3B9F">
                                  <w:rPr>
                                    <w:sz w:val="16"/>
                                    <w:szCs w:val="16"/>
                                  </w:rPr>
                                  <w:t>8 P-3</w:t>
                                </w:r>
                              </w:p>
                            </w:tc>
                          </w:tr>
                          <w:tr w:rsidR="00B23DE1" w:rsidRPr="007C3B9F" w14:paraId="4924447E" w14:textId="77777777">
                            <w:tc>
                              <w:tcPr>
                                <w:tcW w:w="1170" w:type="dxa"/>
                                <w:shd w:val="clear" w:color="auto" w:fill="auto"/>
                              </w:tcPr>
                              <w:p w14:paraId="696B0178" w14:textId="77777777" w:rsidR="00B23DE1" w:rsidRPr="007C3B9F" w:rsidRDefault="00B23DE1">
                                <w:pPr>
                                  <w:spacing w:line="240" w:lineRule="auto"/>
                                  <w:rPr>
                                    <w:sz w:val="16"/>
                                    <w:szCs w:val="16"/>
                                  </w:rPr>
                                </w:pPr>
                                <w:r w:rsidRPr="007C3B9F">
                                  <w:rPr>
                                    <w:sz w:val="16"/>
                                    <w:szCs w:val="16"/>
                                  </w:rPr>
                                  <w:t>4 P-2</w:t>
                                </w:r>
                              </w:p>
                            </w:tc>
                          </w:tr>
                          <w:tr w:rsidR="00B23DE1" w:rsidRPr="007C3B9F" w14:paraId="1896C8AE" w14:textId="77777777">
                            <w:tc>
                              <w:tcPr>
                                <w:tcW w:w="1170" w:type="dxa"/>
                                <w:shd w:val="clear" w:color="auto" w:fill="auto"/>
                              </w:tcPr>
                              <w:p w14:paraId="0F645ED5" w14:textId="77777777" w:rsidR="00B23DE1" w:rsidRPr="007C3B9F" w:rsidRDefault="00B23DE1">
                                <w:pPr>
                                  <w:spacing w:line="240" w:lineRule="auto"/>
                                  <w:rPr>
                                    <w:sz w:val="16"/>
                                    <w:szCs w:val="16"/>
                                  </w:rPr>
                                </w:pPr>
                                <w:r w:rsidRPr="007C3B9F">
                                  <w:rPr>
                                    <w:sz w:val="16"/>
                                    <w:szCs w:val="16"/>
                                  </w:rPr>
                                  <w:t>1 GS (PL)</w:t>
                                </w:r>
                              </w:p>
                            </w:tc>
                          </w:tr>
                          <w:tr w:rsidR="00B23DE1" w:rsidRPr="007C3B9F" w14:paraId="11F6E440" w14:textId="77777777">
                            <w:tc>
                              <w:tcPr>
                                <w:tcW w:w="1170" w:type="dxa"/>
                                <w:tcBorders>
                                  <w:bottom w:val="single" w:sz="8" w:space="0" w:color="auto"/>
                                </w:tcBorders>
                                <w:shd w:val="clear" w:color="auto" w:fill="auto"/>
                              </w:tcPr>
                              <w:p w14:paraId="6B9D70A2" w14:textId="77777777" w:rsidR="00B23DE1" w:rsidRPr="007C3B9F" w:rsidRDefault="00B23DE1">
                                <w:pPr>
                                  <w:spacing w:line="240" w:lineRule="auto"/>
                                  <w:rPr>
                                    <w:i/>
                                    <w:sz w:val="16"/>
                                    <w:szCs w:val="16"/>
                                    <w:vertAlign w:val="superscript"/>
                                  </w:rPr>
                                </w:pPr>
                                <w:r w:rsidRPr="007C3B9F">
                                  <w:rPr>
                                    <w:sz w:val="16"/>
                                    <w:szCs w:val="16"/>
                                  </w:rPr>
                                  <w:t>9 GS (OL)</w:t>
                                </w:r>
                              </w:p>
                            </w:tc>
                          </w:tr>
                          <w:tr w:rsidR="00B23DE1" w:rsidRPr="007C3B9F" w14:paraId="3F8A0A4F" w14:textId="77777777">
                            <w:tc>
                              <w:tcPr>
                                <w:tcW w:w="1170" w:type="dxa"/>
                                <w:tcBorders>
                                  <w:top w:val="single" w:sz="8" w:space="0" w:color="auto"/>
                                </w:tcBorders>
                                <w:shd w:val="clear" w:color="auto" w:fill="auto"/>
                                <w:vAlign w:val="center"/>
                              </w:tcPr>
                              <w:p w14:paraId="479F2638" w14:textId="77777777" w:rsidR="00B23DE1" w:rsidRPr="007C3B9F" w:rsidRDefault="00B23DE1">
                                <w:pPr>
                                  <w:spacing w:line="240" w:lineRule="auto"/>
                                  <w:jc w:val="center"/>
                                  <w:rPr>
                                    <w:b/>
                                    <w:bCs/>
                                    <w:sz w:val="16"/>
                                    <w:szCs w:val="16"/>
                                  </w:rPr>
                                </w:pPr>
                                <w:r w:rsidRPr="007C3B9F">
                                  <w:rPr>
                                    <w:b/>
                                    <w:bCs/>
                                    <w:sz w:val="16"/>
                                    <w:szCs w:val="16"/>
                                  </w:rPr>
                                  <w:t>Total: 45</w:t>
                                </w:r>
                              </w:p>
                            </w:tc>
                          </w:tr>
                        </w:tbl>
                        <w:p w14:paraId="2DBA5BFB" w14:textId="77777777" w:rsidR="00B23DE1" w:rsidRPr="007C3B9F" w:rsidRDefault="00B23DE1" w:rsidP="00064077">
                          <w:pPr>
                            <w:tabs>
                              <w:tab w:val="left" w:pos="270"/>
                              <w:tab w:val="left" w:pos="1080"/>
                            </w:tabs>
                            <w:spacing w:line="240" w:lineRule="auto"/>
                            <w:ind w:left="276"/>
                            <w:rPr>
                              <w:sz w:val="16"/>
                              <w:szCs w:val="16"/>
                            </w:rPr>
                          </w:pPr>
                        </w:p>
                      </w:txbxContent>
                    </v:textbox>
                  </v:shape>
                  <v:shape id="Text Box 9" o:spid="_x0000_s1059" type="#_x0000_t202" style="position:absolute;left:12255;top:5735;width:10624;height:20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">
                    <v:textbox>
                      <w:txbxContent>
                        <w:p w14:paraId="59AD5B73" w14:textId="77777777" w:rsidR="00B23DE1" w:rsidRPr="007C3B9F" w:rsidRDefault="00B23DE1" w:rsidP="00064077">
                          <w:pPr>
                            <w:spacing w:line="240" w:lineRule="auto"/>
                            <w:jc w:val="center"/>
                            <w:rPr>
                              <w:b/>
                              <w:bCs/>
                              <w:sz w:val="16"/>
                              <w:szCs w:val="16"/>
                            </w:rPr>
                          </w:pPr>
                          <w:r w:rsidRPr="007C3B9F">
                            <w:rPr>
                              <w:b/>
                              <w:bCs/>
                              <w:sz w:val="16"/>
                              <w:szCs w:val="16"/>
                            </w:rPr>
                            <w:t>Division on</w:t>
                          </w:r>
                        </w:p>
                        <w:p w14:paraId="6A9A21D7" w14:textId="77777777" w:rsidR="00B23DE1" w:rsidRPr="007C3B9F" w:rsidRDefault="00B23DE1" w:rsidP="00064077">
                          <w:pPr>
                            <w:spacing w:line="240" w:lineRule="auto"/>
                            <w:jc w:val="center"/>
                            <w:rPr>
                              <w:b/>
                              <w:bCs/>
                              <w:sz w:val="16"/>
                              <w:szCs w:val="16"/>
                            </w:rPr>
                          </w:pPr>
                          <w:r w:rsidRPr="007C3B9F">
                            <w:rPr>
                              <w:b/>
                              <w:bCs/>
                              <w:sz w:val="16"/>
                              <w:szCs w:val="16"/>
                            </w:rPr>
                            <w:t>Investment and Enterprise</w:t>
                          </w:r>
                        </w:p>
                        <w:p w14:paraId="361137DB" w14:textId="77777777" w:rsidR="00B23DE1" w:rsidRPr="007C3B9F" w:rsidRDefault="00B23DE1" w:rsidP="00064077">
                          <w:pPr>
                            <w:spacing w:line="240" w:lineRule="auto"/>
                            <w:jc w:val="center"/>
                            <w:rPr>
                              <w:sz w:val="16"/>
                              <w:szCs w:val="16"/>
                            </w:rPr>
                          </w:pPr>
                          <w:r w:rsidRPr="007C3B9F">
                            <w:rPr>
                              <w:sz w:val="16"/>
                              <w:szCs w:val="16"/>
                            </w:rPr>
                            <w:t>(subprogramme 2)</w:t>
                          </w:r>
                        </w:p>
                        <w:tbl>
                          <w:tblPr>
                            <w:tblW w:w="937" w:type="dxa"/>
                            <w:jc w:val="center"/>
                            <w:tblCellMar>
                              <w:left w:w="0" w:type="dxa"/>
                              <w:right w:w="0" w:type="dxa"/>
                            </w:tblCellMar>
                            <w:tblLook w:val="01E0" w:firstRow="1" w:lastRow="1" w:firstColumn="1" w:lastColumn="1" w:noHBand="0" w:noVBand="0"/>
                          </w:tblPr>
                          <w:tblGrid>
                            <w:gridCol w:w="937"/>
                          </w:tblGrid>
                          <w:tr w:rsidR="00B23DE1" w:rsidRPr="007C3B9F" w14:paraId="6A68A509" w14:textId="77777777">
                            <w:trPr>
                              <w:jc w:val="center"/>
                            </w:trPr>
                            <w:tc>
                              <w:tcPr>
                                <w:tcW w:w="937" w:type="dxa"/>
                                <w:shd w:val="clear" w:color="auto" w:fill="auto"/>
                              </w:tcPr>
                              <w:p w14:paraId="4D98A4F9" w14:textId="77777777" w:rsidR="00B23DE1" w:rsidRPr="007C3B9F" w:rsidRDefault="00B23DE1">
                                <w:pPr>
                                  <w:spacing w:line="240" w:lineRule="auto"/>
                                  <w:rPr>
                                    <w:b/>
                                    <w:bCs/>
                                    <w:sz w:val="16"/>
                                    <w:szCs w:val="16"/>
                                  </w:rPr>
                                </w:pPr>
                              </w:p>
                              <w:p w14:paraId="73FDCB2E" w14:textId="77777777" w:rsidR="00B23DE1" w:rsidRPr="007C3B9F" w:rsidRDefault="00B23DE1">
                                <w:pPr>
                                  <w:spacing w:line="240" w:lineRule="auto"/>
                                  <w:rPr>
                                    <w:b/>
                                    <w:bCs/>
                                    <w:sz w:val="16"/>
                                    <w:szCs w:val="16"/>
                                  </w:rPr>
                                </w:pPr>
                                <w:r w:rsidRPr="007C3B9F">
                                  <w:rPr>
                                    <w:b/>
                                    <w:bCs/>
                                    <w:sz w:val="16"/>
                                    <w:szCs w:val="16"/>
                                  </w:rPr>
                                  <w:t>RB:</w:t>
                                </w:r>
                              </w:p>
                            </w:tc>
                          </w:tr>
                          <w:tr w:rsidR="00B23DE1" w:rsidRPr="007C3B9F" w14:paraId="76BCF5B3" w14:textId="77777777">
                            <w:trPr>
                              <w:jc w:val="center"/>
                            </w:trPr>
                            <w:tc>
                              <w:tcPr>
                                <w:tcW w:w="937" w:type="dxa"/>
                                <w:shd w:val="clear" w:color="auto" w:fill="auto"/>
                              </w:tcPr>
                              <w:p w14:paraId="4B9037E4" w14:textId="77777777" w:rsidR="00B23DE1" w:rsidRPr="007C3B9F" w:rsidRDefault="00B23DE1">
                                <w:pPr>
                                  <w:spacing w:line="240" w:lineRule="auto"/>
                                  <w:rPr>
                                    <w:sz w:val="16"/>
                                    <w:szCs w:val="16"/>
                                  </w:rPr>
                                </w:pPr>
                                <w:r w:rsidRPr="007C3B9F">
                                  <w:rPr>
                                    <w:sz w:val="16"/>
                                    <w:szCs w:val="16"/>
                                  </w:rPr>
                                  <w:t>1 D-2</w:t>
                                </w:r>
                              </w:p>
                            </w:tc>
                          </w:tr>
                          <w:tr w:rsidR="00B23DE1" w:rsidRPr="007C3B9F" w14:paraId="65FA85C0" w14:textId="77777777">
                            <w:trPr>
                              <w:jc w:val="center"/>
                            </w:trPr>
                            <w:tc>
                              <w:tcPr>
                                <w:tcW w:w="937" w:type="dxa"/>
                                <w:shd w:val="clear" w:color="auto" w:fill="auto"/>
                              </w:tcPr>
                              <w:p w14:paraId="4A2AC5FE" w14:textId="77777777" w:rsidR="00B23DE1" w:rsidRPr="007C3B9F" w:rsidRDefault="00B23DE1">
                                <w:pPr>
                                  <w:spacing w:line="240" w:lineRule="auto"/>
                                  <w:rPr>
                                    <w:sz w:val="16"/>
                                    <w:szCs w:val="16"/>
                                  </w:rPr>
                                </w:pPr>
                                <w:r w:rsidRPr="007C3B9F">
                                  <w:rPr>
                                    <w:sz w:val="16"/>
                                    <w:szCs w:val="16"/>
                                  </w:rPr>
                                  <w:t>3 D-1</w:t>
                                </w:r>
                              </w:p>
                            </w:tc>
                          </w:tr>
                          <w:tr w:rsidR="00B23DE1" w:rsidRPr="007C3B9F" w14:paraId="6B155C1D" w14:textId="77777777">
                            <w:trPr>
                              <w:jc w:val="center"/>
                            </w:trPr>
                            <w:tc>
                              <w:tcPr>
                                <w:tcW w:w="937" w:type="dxa"/>
                                <w:shd w:val="clear" w:color="auto" w:fill="auto"/>
                              </w:tcPr>
                              <w:p w14:paraId="56EA06D7" w14:textId="77777777" w:rsidR="00B23DE1" w:rsidRPr="007C3B9F" w:rsidRDefault="00B23DE1">
                                <w:pPr>
                                  <w:spacing w:line="240" w:lineRule="auto"/>
                                  <w:rPr>
                                    <w:sz w:val="16"/>
                                    <w:szCs w:val="16"/>
                                  </w:rPr>
                                </w:pPr>
                                <w:r w:rsidRPr="007C3B9F">
                                  <w:rPr>
                                    <w:sz w:val="16"/>
                                    <w:szCs w:val="16"/>
                                  </w:rPr>
                                  <w:t>10 P-5</w:t>
                                </w:r>
                              </w:p>
                            </w:tc>
                          </w:tr>
                          <w:tr w:rsidR="00B23DE1" w:rsidRPr="007C3B9F" w14:paraId="00B2F2ED" w14:textId="77777777">
                            <w:trPr>
                              <w:jc w:val="center"/>
                            </w:trPr>
                            <w:tc>
                              <w:tcPr>
                                <w:tcW w:w="937" w:type="dxa"/>
                                <w:shd w:val="clear" w:color="auto" w:fill="auto"/>
                              </w:tcPr>
                              <w:p w14:paraId="2D7BC7F6" w14:textId="77777777" w:rsidR="00B23DE1" w:rsidRPr="007C3B9F" w:rsidRDefault="00B23DE1">
                                <w:pPr>
                                  <w:spacing w:line="240" w:lineRule="auto"/>
                                  <w:rPr>
                                    <w:sz w:val="16"/>
                                    <w:szCs w:val="16"/>
                                  </w:rPr>
                                </w:pPr>
                                <w:r w:rsidRPr="007C3B9F">
                                  <w:rPr>
                                    <w:sz w:val="16"/>
                                    <w:szCs w:val="16"/>
                                  </w:rPr>
                                  <w:t>14 P-4</w:t>
                                </w:r>
                              </w:p>
                            </w:tc>
                          </w:tr>
                          <w:tr w:rsidR="00B23DE1" w:rsidRPr="007C3B9F" w14:paraId="597107CB" w14:textId="77777777">
                            <w:trPr>
                              <w:jc w:val="center"/>
                            </w:trPr>
                            <w:tc>
                              <w:tcPr>
                                <w:tcW w:w="937" w:type="dxa"/>
                                <w:shd w:val="clear" w:color="auto" w:fill="auto"/>
                              </w:tcPr>
                              <w:p w14:paraId="6C1E174E" w14:textId="77777777" w:rsidR="00B23DE1" w:rsidRPr="007C3B9F" w:rsidRDefault="00B23DE1">
                                <w:pPr>
                                  <w:spacing w:line="240" w:lineRule="auto"/>
                                  <w:rPr>
                                    <w:sz w:val="16"/>
                                    <w:szCs w:val="16"/>
                                  </w:rPr>
                                </w:pPr>
                                <w:r w:rsidRPr="007C3B9F">
                                  <w:rPr>
                                    <w:sz w:val="16"/>
                                    <w:szCs w:val="16"/>
                                  </w:rPr>
                                  <w:t>19 P-3</w:t>
                                </w:r>
                              </w:p>
                            </w:tc>
                          </w:tr>
                          <w:tr w:rsidR="00B23DE1" w:rsidRPr="007C3B9F" w14:paraId="4B0E5BA5" w14:textId="77777777">
                            <w:trPr>
                              <w:jc w:val="center"/>
                            </w:trPr>
                            <w:tc>
                              <w:tcPr>
                                <w:tcW w:w="937" w:type="dxa"/>
                                <w:shd w:val="clear" w:color="auto" w:fill="auto"/>
                              </w:tcPr>
                              <w:p w14:paraId="6044D0E2" w14:textId="77777777" w:rsidR="00B23DE1" w:rsidRPr="007C3B9F" w:rsidRDefault="00B23DE1">
                                <w:pPr>
                                  <w:spacing w:line="240" w:lineRule="auto"/>
                                  <w:rPr>
                                    <w:sz w:val="16"/>
                                    <w:szCs w:val="16"/>
                                  </w:rPr>
                                </w:pPr>
                                <w:r w:rsidRPr="007C3B9F">
                                  <w:rPr>
                                    <w:sz w:val="16"/>
                                    <w:szCs w:val="16"/>
                                  </w:rPr>
                                  <w:t>8 P-2</w:t>
                                </w:r>
                              </w:p>
                            </w:tc>
                          </w:tr>
                          <w:tr w:rsidR="00B23DE1" w:rsidRPr="007C3B9F" w14:paraId="7B4DBF56" w14:textId="77777777">
                            <w:trPr>
                              <w:jc w:val="center"/>
                            </w:trPr>
                            <w:tc>
                              <w:tcPr>
                                <w:tcW w:w="937" w:type="dxa"/>
                                <w:shd w:val="clear" w:color="auto" w:fill="auto"/>
                              </w:tcPr>
                              <w:p w14:paraId="00DEB837" w14:textId="77777777" w:rsidR="00B23DE1" w:rsidRPr="007C3B9F" w:rsidRDefault="00B23DE1">
                                <w:pPr>
                                  <w:spacing w:line="240" w:lineRule="auto"/>
                                  <w:rPr>
                                    <w:sz w:val="16"/>
                                    <w:szCs w:val="16"/>
                                  </w:rPr>
                                </w:pPr>
                                <w:r w:rsidRPr="007C3B9F">
                                  <w:rPr>
                                    <w:sz w:val="16"/>
                                    <w:szCs w:val="16"/>
                                  </w:rPr>
                                  <w:t>1 GS (PL)</w:t>
                                </w:r>
                              </w:p>
                            </w:tc>
                          </w:tr>
                          <w:tr w:rsidR="00B23DE1" w:rsidRPr="007C3B9F" w14:paraId="03CC4F1E" w14:textId="77777777">
                            <w:trPr>
                              <w:jc w:val="center"/>
                            </w:trPr>
                            <w:tc>
                              <w:tcPr>
                                <w:tcW w:w="937" w:type="dxa"/>
                                <w:tcBorders>
                                  <w:bottom w:val="single" w:sz="8" w:space="0" w:color="auto"/>
                                </w:tcBorders>
                                <w:shd w:val="clear" w:color="auto" w:fill="auto"/>
                              </w:tcPr>
                              <w:p w14:paraId="70B250A2" w14:textId="77777777" w:rsidR="00B23DE1" w:rsidRPr="007C3B9F" w:rsidRDefault="00B23DE1">
                                <w:pPr>
                                  <w:spacing w:line="240" w:lineRule="auto"/>
                                  <w:rPr>
                                    <w:sz w:val="16"/>
                                    <w:szCs w:val="16"/>
                                  </w:rPr>
                                </w:pPr>
                                <w:r w:rsidRPr="007C3B9F">
                                  <w:rPr>
                                    <w:sz w:val="16"/>
                                    <w:szCs w:val="16"/>
                                  </w:rPr>
                                  <w:t>19 GS (OL)</w:t>
                                </w:r>
                              </w:p>
                            </w:tc>
                          </w:tr>
                          <w:tr w:rsidR="00B23DE1" w:rsidRPr="007C3B9F" w14:paraId="3DD74454" w14:textId="77777777">
                            <w:trPr>
                              <w:jc w:val="center"/>
                            </w:trPr>
                            <w:tc>
                              <w:tcPr>
                                <w:tcW w:w="937" w:type="dxa"/>
                                <w:tcBorders>
                                  <w:top w:val="single" w:sz="8" w:space="0" w:color="auto"/>
                                </w:tcBorders>
                                <w:shd w:val="clear" w:color="auto" w:fill="auto"/>
                                <w:vAlign w:val="center"/>
                              </w:tcPr>
                              <w:p w14:paraId="5003D38A" w14:textId="77777777" w:rsidR="00B23DE1" w:rsidRPr="007C3B9F" w:rsidRDefault="00B23DE1">
                                <w:pPr>
                                  <w:spacing w:line="240" w:lineRule="auto"/>
                                  <w:jc w:val="center"/>
                                  <w:rPr>
                                    <w:b/>
                                    <w:bCs/>
                                    <w:sz w:val="16"/>
                                    <w:szCs w:val="16"/>
                                  </w:rPr>
                                </w:pPr>
                                <w:r w:rsidRPr="007C3B9F">
                                  <w:rPr>
                                    <w:b/>
                                    <w:bCs/>
                                    <w:sz w:val="16"/>
                                    <w:szCs w:val="16"/>
                                  </w:rPr>
                                  <w:t>Total: 75</w:t>
                                </w:r>
                              </w:p>
                            </w:tc>
                          </w:tr>
                        </w:tbl>
                        <w:p w14:paraId="06651346" w14:textId="77777777" w:rsidR="00B23DE1" w:rsidRPr="007C3B9F" w:rsidRDefault="00B23DE1" w:rsidP="00064077">
                          <w:pPr>
                            <w:tabs>
                              <w:tab w:val="left" w:pos="180"/>
                            </w:tabs>
                            <w:spacing w:line="240" w:lineRule="auto"/>
                            <w:rPr>
                              <w:sz w:val="16"/>
                              <w:szCs w:val="16"/>
                            </w:rPr>
                          </w:pPr>
                        </w:p>
                      </w:txbxContent>
                    </v:textbox>
                  </v:shape>
                  <v:shape id="Text Box 10" o:spid="_x0000_s1060" type="#_x0000_t202" style="position:absolute;left:23876;top:5799;width:11385;height:20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">
                    <v:textbox>
                      <w:txbxContent>
                        <w:p w14:paraId="3743F841" w14:textId="77777777" w:rsidR="00B23DE1" w:rsidRPr="007C3B9F" w:rsidRDefault="00B23DE1" w:rsidP="00064077">
                          <w:pPr>
                            <w:spacing w:line="240" w:lineRule="auto"/>
                            <w:jc w:val="center"/>
                            <w:rPr>
                              <w:b/>
                              <w:bCs/>
                              <w:sz w:val="16"/>
                              <w:szCs w:val="16"/>
                            </w:rPr>
                          </w:pPr>
                          <w:r w:rsidRPr="007C3B9F">
                            <w:rPr>
                              <w:b/>
                              <w:bCs/>
                              <w:sz w:val="16"/>
                              <w:szCs w:val="16"/>
                            </w:rPr>
                            <w:t>Division on</w:t>
                          </w:r>
                        </w:p>
                        <w:p w14:paraId="45979B39" w14:textId="77777777" w:rsidR="00B23DE1" w:rsidRPr="007C3B9F" w:rsidRDefault="00B23DE1" w:rsidP="00064077">
                          <w:pPr>
                            <w:spacing w:line="240" w:lineRule="auto"/>
                            <w:jc w:val="center"/>
                            <w:rPr>
                              <w:b/>
                              <w:bCs/>
                              <w:sz w:val="16"/>
                              <w:szCs w:val="16"/>
                            </w:rPr>
                          </w:pPr>
                          <w:r w:rsidRPr="007C3B9F">
                            <w:rPr>
                              <w:b/>
                              <w:bCs/>
                              <w:sz w:val="16"/>
                              <w:szCs w:val="16"/>
                            </w:rPr>
                            <w:t>International Trade</w:t>
                          </w:r>
                        </w:p>
                        <w:p w14:paraId="642AA9BB" w14:textId="77777777" w:rsidR="00B23DE1" w:rsidRPr="007C3B9F" w:rsidRDefault="00B23DE1" w:rsidP="00064077">
                          <w:pPr>
                            <w:spacing w:line="240" w:lineRule="auto"/>
                            <w:jc w:val="center"/>
                            <w:rPr>
                              <w:bCs/>
                              <w:sz w:val="16"/>
                              <w:szCs w:val="16"/>
                            </w:rPr>
                          </w:pPr>
                          <w:r w:rsidRPr="007C3B9F">
                            <w:rPr>
                              <w:b/>
                              <w:bCs/>
                              <w:sz w:val="16"/>
                              <w:szCs w:val="16"/>
                            </w:rPr>
                            <w:t>and Commodities</w:t>
                          </w:r>
                          <w:r w:rsidRPr="007C3B9F">
                            <w:rPr>
                              <w:b/>
                              <w:sz w:val="16"/>
                              <w:szCs w:val="16"/>
                            </w:rPr>
                            <w:t xml:space="preserve"> </w:t>
                          </w:r>
                          <w:r w:rsidRPr="007C3B9F">
                            <w:rPr>
                              <w:bCs/>
                              <w:sz w:val="16"/>
                              <w:szCs w:val="16"/>
                            </w:rPr>
                            <w:t>(subprogramme 3)</w:t>
                          </w:r>
                        </w:p>
                        <w:tbl>
                          <w:tblPr>
                            <w:tblW w:w="0" w:type="auto"/>
                            <w:jc w:val="center"/>
                            <w:tblCellMar>
                              <w:left w:w="0" w:type="dxa"/>
                              <w:right w:w="0" w:type="dxa"/>
                            </w:tblCellMar>
                            <w:tblLook w:val="01E0" w:firstRow="1" w:lastRow="1" w:firstColumn="1" w:lastColumn="1" w:noHBand="0" w:noVBand="0"/>
                          </w:tblPr>
                          <w:tblGrid>
                            <w:gridCol w:w="827"/>
                          </w:tblGrid>
                          <w:tr w:rsidR="00B23DE1" w:rsidRPr="007C3B9F" w14:paraId="039F12C7" w14:textId="77777777">
                            <w:trPr>
                              <w:jc w:val="center"/>
                            </w:trPr>
                            <w:tc>
                              <w:tcPr>
                                <w:tcW w:w="827" w:type="dxa"/>
                                <w:shd w:val="clear" w:color="auto" w:fill="auto"/>
                              </w:tcPr>
                              <w:p w14:paraId="53BE4479" w14:textId="77777777" w:rsidR="00B23DE1" w:rsidRPr="007C3B9F" w:rsidRDefault="00B23DE1">
                                <w:pPr>
                                  <w:tabs>
                                    <w:tab w:val="left" w:pos="360"/>
                                    <w:tab w:val="left" w:pos="1170"/>
                                  </w:tabs>
                                  <w:spacing w:line="240" w:lineRule="auto"/>
                                  <w:rPr>
                                    <w:b/>
                                    <w:bCs/>
                                    <w:sz w:val="16"/>
                                    <w:szCs w:val="16"/>
                                  </w:rPr>
                                </w:pPr>
                              </w:p>
                              <w:p w14:paraId="4555B21E" w14:textId="77777777" w:rsidR="00B23DE1" w:rsidRPr="007C3B9F" w:rsidRDefault="00B23DE1">
                                <w:pPr>
                                  <w:tabs>
                                    <w:tab w:val="left" w:pos="360"/>
                                    <w:tab w:val="left" w:pos="1170"/>
                                  </w:tabs>
                                  <w:spacing w:line="240" w:lineRule="auto"/>
                                  <w:rPr>
                                    <w:b/>
                                    <w:bCs/>
                                    <w:sz w:val="16"/>
                                    <w:szCs w:val="16"/>
                                  </w:rPr>
                                </w:pPr>
                                <w:r w:rsidRPr="007C3B9F">
                                  <w:rPr>
                                    <w:b/>
                                    <w:bCs/>
                                    <w:sz w:val="16"/>
                                    <w:szCs w:val="16"/>
                                  </w:rPr>
                                  <w:t>RB:</w:t>
                                </w:r>
                              </w:p>
                            </w:tc>
                          </w:tr>
                          <w:tr w:rsidR="00B23DE1" w:rsidRPr="007C3B9F" w14:paraId="7D92C0DE" w14:textId="77777777">
                            <w:trPr>
                              <w:jc w:val="center"/>
                            </w:trPr>
                            <w:tc>
                              <w:tcPr>
                                <w:tcW w:w="827" w:type="dxa"/>
                                <w:shd w:val="clear" w:color="auto" w:fill="auto"/>
                              </w:tcPr>
                              <w:p w14:paraId="08A002A9" w14:textId="77777777" w:rsidR="00B23DE1" w:rsidRPr="007C3B9F" w:rsidRDefault="00B23DE1">
                                <w:pPr>
                                  <w:tabs>
                                    <w:tab w:val="left" w:pos="270"/>
                                    <w:tab w:val="left" w:pos="1080"/>
                                  </w:tabs>
                                  <w:spacing w:line="240" w:lineRule="auto"/>
                                  <w:rPr>
                                    <w:sz w:val="16"/>
                                    <w:szCs w:val="16"/>
                                  </w:rPr>
                                </w:pPr>
                                <w:r w:rsidRPr="007C3B9F">
                                  <w:rPr>
                                    <w:sz w:val="16"/>
                                    <w:szCs w:val="16"/>
                                  </w:rPr>
                                  <w:t>1 D-2</w:t>
                                </w:r>
                              </w:p>
                            </w:tc>
                          </w:tr>
                          <w:tr w:rsidR="00B23DE1" w:rsidRPr="007C3B9F" w14:paraId="07D39F1E" w14:textId="77777777">
                            <w:trPr>
                              <w:jc w:val="center"/>
                            </w:trPr>
                            <w:tc>
                              <w:tcPr>
                                <w:tcW w:w="827" w:type="dxa"/>
                                <w:shd w:val="clear" w:color="auto" w:fill="auto"/>
                              </w:tcPr>
                              <w:p w14:paraId="01FDFCB0" w14:textId="77777777" w:rsidR="00B23DE1" w:rsidRPr="007C3B9F" w:rsidRDefault="00B23DE1">
                                <w:pPr>
                                  <w:tabs>
                                    <w:tab w:val="left" w:pos="270"/>
                                    <w:tab w:val="left" w:pos="1080"/>
                                  </w:tabs>
                                  <w:spacing w:line="240" w:lineRule="auto"/>
                                  <w:rPr>
                                    <w:sz w:val="16"/>
                                    <w:szCs w:val="16"/>
                                  </w:rPr>
                                </w:pPr>
                                <w:r w:rsidRPr="007C3B9F">
                                  <w:rPr>
                                    <w:sz w:val="16"/>
                                    <w:szCs w:val="16"/>
                                  </w:rPr>
                                  <w:t>5 D-1</w:t>
                                </w:r>
                              </w:p>
                            </w:tc>
                          </w:tr>
                          <w:tr w:rsidR="00B23DE1" w:rsidRPr="007C3B9F" w14:paraId="00AA6889" w14:textId="77777777">
                            <w:trPr>
                              <w:jc w:val="center"/>
                            </w:trPr>
                            <w:tc>
                              <w:tcPr>
                                <w:tcW w:w="827" w:type="dxa"/>
                                <w:shd w:val="clear" w:color="auto" w:fill="auto"/>
                              </w:tcPr>
                              <w:p w14:paraId="5C8BF7B3" w14:textId="77777777" w:rsidR="00B23DE1" w:rsidRPr="007C3B9F" w:rsidRDefault="00B23DE1">
                                <w:pPr>
                                  <w:tabs>
                                    <w:tab w:val="left" w:pos="270"/>
                                    <w:tab w:val="left" w:pos="1080"/>
                                  </w:tabs>
                                  <w:spacing w:line="240" w:lineRule="auto"/>
                                  <w:rPr>
                                    <w:sz w:val="16"/>
                                    <w:szCs w:val="16"/>
                                  </w:rPr>
                                </w:pPr>
                                <w:r w:rsidRPr="007C3B9F">
                                  <w:rPr>
                                    <w:sz w:val="16"/>
                                    <w:szCs w:val="16"/>
                                  </w:rPr>
                                  <w:t>12 P-5</w:t>
                                </w:r>
                              </w:p>
                            </w:tc>
                          </w:tr>
                          <w:tr w:rsidR="00B23DE1" w:rsidRPr="007C3B9F" w14:paraId="51A0D802" w14:textId="77777777">
                            <w:trPr>
                              <w:jc w:val="center"/>
                            </w:trPr>
                            <w:tc>
                              <w:tcPr>
                                <w:tcW w:w="827" w:type="dxa"/>
                                <w:shd w:val="clear" w:color="auto" w:fill="auto"/>
                              </w:tcPr>
                              <w:p w14:paraId="24790425" w14:textId="77777777" w:rsidR="00B23DE1" w:rsidRPr="007C3B9F" w:rsidRDefault="00B23DE1">
                                <w:pPr>
                                  <w:tabs>
                                    <w:tab w:val="left" w:pos="180"/>
                                  </w:tabs>
                                  <w:spacing w:line="240" w:lineRule="auto"/>
                                  <w:rPr>
                                    <w:sz w:val="16"/>
                                    <w:szCs w:val="16"/>
                                  </w:rPr>
                                </w:pPr>
                                <w:r w:rsidRPr="007C3B9F">
                                  <w:rPr>
                                    <w:sz w:val="16"/>
                                    <w:szCs w:val="16"/>
                                  </w:rPr>
                                  <w:t>15 P-4</w:t>
                                </w:r>
                              </w:p>
                            </w:tc>
                          </w:tr>
                          <w:tr w:rsidR="00B23DE1" w:rsidRPr="007C3B9F" w14:paraId="614D8273" w14:textId="77777777">
                            <w:trPr>
                              <w:jc w:val="center"/>
                            </w:trPr>
                            <w:tc>
                              <w:tcPr>
                                <w:tcW w:w="827" w:type="dxa"/>
                                <w:shd w:val="clear" w:color="auto" w:fill="auto"/>
                              </w:tcPr>
                              <w:p w14:paraId="228B9E88" w14:textId="77777777" w:rsidR="00B23DE1" w:rsidRPr="007C3B9F" w:rsidRDefault="00B23DE1">
                                <w:pPr>
                                  <w:tabs>
                                    <w:tab w:val="left" w:pos="180"/>
                                  </w:tabs>
                                  <w:spacing w:line="240" w:lineRule="auto"/>
                                  <w:rPr>
                                    <w:sz w:val="16"/>
                                    <w:szCs w:val="16"/>
                                  </w:rPr>
                                </w:pPr>
                                <w:r w:rsidRPr="007C3B9F">
                                  <w:rPr>
                                    <w:sz w:val="16"/>
                                    <w:szCs w:val="16"/>
                                  </w:rPr>
                                  <w:t>20 P-3</w:t>
                                </w:r>
                              </w:p>
                            </w:tc>
                          </w:tr>
                          <w:tr w:rsidR="00B23DE1" w:rsidRPr="007C3B9F" w14:paraId="09C8A948" w14:textId="77777777">
                            <w:trPr>
                              <w:jc w:val="center"/>
                            </w:trPr>
                            <w:tc>
                              <w:tcPr>
                                <w:tcW w:w="827" w:type="dxa"/>
                                <w:shd w:val="clear" w:color="auto" w:fill="auto"/>
                              </w:tcPr>
                              <w:p w14:paraId="759254B5" w14:textId="77777777" w:rsidR="00B23DE1" w:rsidRPr="007C3B9F" w:rsidRDefault="00B23DE1">
                                <w:pPr>
                                  <w:tabs>
                                    <w:tab w:val="left" w:pos="180"/>
                                  </w:tabs>
                                  <w:spacing w:line="240" w:lineRule="auto"/>
                                  <w:rPr>
                                    <w:sz w:val="16"/>
                                    <w:szCs w:val="16"/>
                                  </w:rPr>
                                </w:pPr>
                                <w:r w:rsidRPr="007C3B9F">
                                  <w:rPr>
                                    <w:sz w:val="16"/>
                                    <w:szCs w:val="16"/>
                                  </w:rPr>
                                  <w:t>7 P-2</w:t>
                                </w:r>
                              </w:p>
                            </w:tc>
                          </w:tr>
                          <w:tr w:rsidR="00B23DE1" w:rsidRPr="007C3B9F" w14:paraId="57C14737" w14:textId="77777777">
                            <w:trPr>
                              <w:jc w:val="center"/>
                            </w:trPr>
                            <w:tc>
                              <w:tcPr>
                                <w:tcW w:w="827" w:type="dxa"/>
                                <w:tcBorders>
                                  <w:bottom w:val="single" w:sz="8" w:space="0" w:color="auto"/>
                                </w:tcBorders>
                                <w:shd w:val="clear" w:color="auto" w:fill="auto"/>
                              </w:tcPr>
                              <w:p w14:paraId="7212D6A4" w14:textId="77777777" w:rsidR="00B23DE1" w:rsidRPr="007C3B9F" w:rsidRDefault="00B23DE1">
                                <w:pPr>
                                  <w:spacing w:line="240" w:lineRule="auto"/>
                                  <w:rPr>
                                    <w:sz w:val="16"/>
                                    <w:szCs w:val="16"/>
                                  </w:rPr>
                                </w:pPr>
                                <w:r w:rsidRPr="007C3B9F">
                                  <w:rPr>
                                    <w:sz w:val="16"/>
                                    <w:szCs w:val="16"/>
                                  </w:rPr>
                                  <w:t>22 GS (OL)</w:t>
                                </w:r>
                              </w:p>
                            </w:tc>
                          </w:tr>
                          <w:tr w:rsidR="00B23DE1" w:rsidRPr="007C3B9F" w14:paraId="2573D811" w14:textId="77777777">
                            <w:trPr>
                              <w:jc w:val="center"/>
                            </w:trPr>
                            <w:tc>
                              <w:tcPr>
                                <w:tcW w:w="827" w:type="dxa"/>
                                <w:tcBorders>
                                  <w:top w:val="single" w:sz="8" w:space="0" w:color="auto"/>
                                </w:tcBorders>
                                <w:shd w:val="clear" w:color="auto" w:fill="auto"/>
                                <w:vAlign w:val="center"/>
                              </w:tcPr>
                              <w:p w14:paraId="2CD5E9B7" w14:textId="77777777" w:rsidR="00B23DE1" w:rsidRPr="007C3B9F" w:rsidRDefault="00B23DE1">
                                <w:pPr>
                                  <w:spacing w:line="240" w:lineRule="auto"/>
                                  <w:jc w:val="center"/>
                                  <w:rPr>
                                    <w:b/>
                                    <w:bCs/>
                                    <w:sz w:val="16"/>
                                    <w:szCs w:val="16"/>
                                  </w:rPr>
                                </w:pPr>
                                <w:r w:rsidRPr="007C3B9F">
                                  <w:rPr>
                                    <w:b/>
                                    <w:bCs/>
                                    <w:sz w:val="16"/>
                                    <w:szCs w:val="16"/>
                                  </w:rPr>
                                  <w:t>Total: 82</w:t>
                                </w:r>
                              </w:p>
                            </w:tc>
                          </w:tr>
                        </w:tbl>
                        <w:p w14:paraId="6834BBB2" w14:textId="77777777" w:rsidR="00B23DE1" w:rsidRPr="007C3B9F" w:rsidRDefault="00B23DE1" w:rsidP="00064077">
                          <w:pPr>
                            <w:tabs>
                              <w:tab w:val="left" w:pos="180"/>
                            </w:tabs>
                            <w:spacing w:line="240" w:lineRule="auto"/>
                            <w:rPr>
                              <w:sz w:val="16"/>
                              <w:szCs w:val="16"/>
                            </w:rPr>
                          </w:pPr>
                        </w:p>
                      </w:txbxContent>
                    </v:textbox>
                  </v:shape>
                  <v:shape id="Text Box 11" o:spid="_x0000_s1061" type="#_x0000_t202" style="position:absolute;left:35941;top:5672;width:10820;height:20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">
                    <v:textbox>
                      <w:txbxContent>
                        <w:p w14:paraId="1E426018" w14:textId="77777777" w:rsidR="00B23DE1" w:rsidRPr="007C3B9F" w:rsidRDefault="00B23DE1" w:rsidP="00064077">
                          <w:pPr>
                            <w:spacing w:line="240" w:lineRule="auto"/>
                            <w:jc w:val="center"/>
                            <w:rPr>
                              <w:b/>
                              <w:bCs/>
                              <w:sz w:val="16"/>
                              <w:szCs w:val="16"/>
                            </w:rPr>
                          </w:pPr>
                          <w:r w:rsidRPr="007C3B9F">
                            <w:rPr>
                              <w:b/>
                              <w:bCs/>
                              <w:sz w:val="16"/>
                              <w:szCs w:val="16"/>
                            </w:rPr>
                            <w:t>Division on Technology and Logistics</w:t>
                          </w:r>
                        </w:p>
                        <w:p w14:paraId="736D34CF" w14:textId="77777777" w:rsidR="00B23DE1" w:rsidRPr="007C3B9F" w:rsidRDefault="00B23DE1" w:rsidP="00064077">
                          <w:pPr>
                            <w:spacing w:line="240" w:lineRule="auto"/>
                            <w:jc w:val="center"/>
                            <w:rPr>
                              <w:bCs/>
                              <w:sz w:val="16"/>
                              <w:szCs w:val="16"/>
                            </w:rPr>
                          </w:pPr>
                          <w:r w:rsidRPr="007C3B9F">
                            <w:rPr>
                              <w:bCs/>
                              <w:sz w:val="16"/>
                              <w:szCs w:val="16"/>
                            </w:rPr>
                            <w:t>(subprogramme 4)</w:t>
                          </w:r>
                        </w:p>
                        <w:tbl>
                          <w:tblPr>
                            <w:tblW w:w="0" w:type="auto"/>
                            <w:jc w:val="center"/>
                            <w:tblCellMar>
                              <w:left w:w="0" w:type="dxa"/>
                              <w:right w:w="0" w:type="dxa"/>
                            </w:tblCellMar>
                            <w:tblLook w:val="01E0" w:firstRow="1" w:lastRow="1" w:firstColumn="1" w:lastColumn="1" w:noHBand="0" w:noVBand="0"/>
                          </w:tblPr>
                          <w:tblGrid>
                            <w:gridCol w:w="915"/>
                            <w:gridCol w:w="485"/>
                          </w:tblGrid>
                          <w:tr w:rsidR="00B23DE1" w:rsidRPr="007C3B9F" w14:paraId="2B1AF5BD" w14:textId="77777777">
                            <w:trPr>
                              <w:jc w:val="center"/>
                            </w:trPr>
                            <w:tc>
                              <w:tcPr>
                                <w:tcW w:w="915" w:type="dxa"/>
                                <w:shd w:val="clear" w:color="auto" w:fill="auto"/>
                              </w:tcPr>
                              <w:p w14:paraId="3F8FDCF7" w14:textId="77777777" w:rsidR="00B23DE1" w:rsidRPr="007C3B9F" w:rsidRDefault="00B23DE1">
                                <w:pPr>
                                  <w:spacing w:line="240" w:lineRule="auto"/>
                                  <w:rPr>
                                    <w:b/>
                                    <w:bCs/>
                                    <w:sz w:val="16"/>
                                    <w:szCs w:val="16"/>
                                  </w:rPr>
                                </w:pPr>
                              </w:p>
                              <w:p w14:paraId="0D1CBBA3" w14:textId="77777777" w:rsidR="00B23DE1" w:rsidRPr="007C3B9F" w:rsidRDefault="00B23DE1">
                                <w:pPr>
                                  <w:spacing w:line="240" w:lineRule="auto"/>
                                  <w:rPr>
                                    <w:b/>
                                    <w:bCs/>
                                    <w:sz w:val="16"/>
                                    <w:szCs w:val="16"/>
                                  </w:rPr>
                                </w:pPr>
                                <w:r w:rsidRPr="007C3B9F">
                                  <w:rPr>
                                    <w:b/>
                                    <w:bCs/>
                                    <w:sz w:val="16"/>
                                    <w:szCs w:val="16"/>
                                  </w:rPr>
                                  <w:t xml:space="preserve">RB: </w:t>
                                </w:r>
                              </w:p>
                            </w:tc>
                            <w:tc>
                              <w:tcPr>
                                <w:tcW w:w="485" w:type="dxa"/>
                                <w:shd w:val="clear" w:color="auto" w:fill="auto"/>
                              </w:tcPr>
                              <w:p w14:paraId="22570FC5" w14:textId="77777777" w:rsidR="00B23DE1" w:rsidRPr="007C3B9F" w:rsidRDefault="00B23DE1">
                                <w:pPr>
                                  <w:spacing w:line="240" w:lineRule="auto"/>
                                  <w:rPr>
                                    <w:b/>
                                    <w:bCs/>
                                    <w:sz w:val="16"/>
                                    <w:szCs w:val="16"/>
                                  </w:rPr>
                                </w:pPr>
                              </w:p>
                              <w:p w14:paraId="0104AAD9" w14:textId="77777777" w:rsidR="00B23DE1" w:rsidRPr="007C3B9F" w:rsidRDefault="00B23DE1">
                                <w:pPr>
                                  <w:spacing w:line="240" w:lineRule="auto"/>
                                  <w:rPr>
                                    <w:b/>
                                    <w:bCs/>
                                    <w:sz w:val="16"/>
                                    <w:szCs w:val="16"/>
                                  </w:rPr>
                                </w:pPr>
                                <w:r w:rsidRPr="007C3B9F">
                                  <w:rPr>
                                    <w:b/>
                                    <w:bCs/>
                                    <w:sz w:val="16"/>
                                    <w:szCs w:val="16"/>
                                  </w:rPr>
                                  <w:t>XB:</w:t>
                                </w:r>
                              </w:p>
                            </w:tc>
                          </w:tr>
                          <w:tr w:rsidR="00B23DE1" w:rsidRPr="007C3B9F" w14:paraId="7CE8F6E2" w14:textId="77777777">
                            <w:trPr>
                              <w:jc w:val="center"/>
                            </w:trPr>
                            <w:tc>
                              <w:tcPr>
                                <w:tcW w:w="915" w:type="dxa"/>
                                <w:shd w:val="clear" w:color="auto" w:fill="auto"/>
                              </w:tcPr>
                              <w:p w14:paraId="44522243" w14:textId="77777777" w:rsidR="00B23DE1" w:rsidRPr="007C3B9F" w:rsidRDefault="00B23DE1">
                                <w:pPr>
                                  <w:spacing w:line="240" w:lineRule="auto"/>
                                  <w:rPr>
                                    <w:sz w:val="16"/>
                                    <w:szCs w:val="16"/>
                                  </w:rPr>
                                </w:pPr>
                                <w:r w:rsidRPr="007C3B9F">
                                  <w:rPr>
                                    <w:sz w:val="16"/>
                                    <w:szCs w:val="16"/>
                                  </w:rPr>
                                  <w:t>1 D-2</w:t>
                                </w:r>
                              </w:p>
                            </w:tc>
                            <w:tc>
                              <w:tcPr>
                                <w:tcW w:w="485" w:type="dxa"/>
                                <w:shd w:val="clear" w:color="auto" w:fill="auto"/>
                              </w:tcPr>
                              <w:p w14:paraId="1DF93813" w14:textId="77777777" w:rsidR="00B23DE1" w:rsidRPr="007C3B9F" w:rsidRDefault="00B23DE1">
                                <w:pPr>
                                  <w:spacing w:line="240" w:lineRule="auto"/>
                                  <w:rPr>
                                    <w:sz w:val="16"/>
                                    <w:szCs w:val="16"/>
                                  </w:rPr>
                                </w:pPr>
                                <w:r w:rsidRPr="007C3B9F">
                                  <w:rPr>
                                    <w:sz w:val="16"/>
                                    <w:szCs w:val="16"/>
                                  </w:rPr>
                                  <w:t>1 P-4</w:t>
                                </w:r>
                              </w:p>
                            </w:tc>
                          </w:tr>
                          <w:tr w:rsidR="00B23DE1" w:rsidRPr="007C3B9F" w14:paraId="2FBCBB73" w14:textId="77777777">
                            <w:trPr>
                              <w:jc w:val="center"/>
                            </w:trPr>
                            <w:tc>
                              <w:tcPr>
                                <w:tcW w:w="915" w:type="dxa"/>
                                <w:shd w:val="clear" w:color="auto" w:fill="auto"/>
                              </w:tcPr>
                              <w:p w14:paraId="10542EF8" w14:textId="77777777" w:rsidR="00B23DE1" w:rsidRPr="007C3B9F" w:rsidRDefault="00B23DE1">
                                <w:pPr>
                                  <w:spacing w:line="240" w:lineRule="auto"/>
                                  <w:rPr>
                                    <w:sz w:val="16"/>
                                    <w:szCs w:val="16"/>
                                  </w:rPr>
                                </w:pPr>
                                <w:r w:rsidRPr="007C3B9F">
                                  <w:rPr>
                                    <w:sz w:val="16"/>
                                    <w:szCs w:val="16"/>
                                  </w:rPr>
                                  <w:t>4 D-1</w:t>
                                </w:r>
                              </w:p>
                            </w:tc>
                            <w:tc>
                              <w:tcPr>
                                <w:tcW w:w="485" w:type="dxa"/>
                                <w:shd w:val="clear" w:color="auto" w:fill="auto"/>
                              </w:tcPr>
                              <w:p w14:paraId="089AA51B" w14:textId="77777777" w:rsidR="00B23DE1" w:rsidRPr="007C3B9F" w:rsidRDefault="00B23DE1">
                                <w:pPr>
                                  <w:spacing w:line="240" w:lineRule="auto"/>
                                  <w:rPr>
                                    <w:sz w:val="16"/>
                                    <w:szCs w:val="16"/>
                                  </w:rPr>
                                </w:pPr>
                              </w:p>
                            </w:tc>
                          </w:tr>
                          <w:tr w:rsidR="00B23DE1" w:rsidRPr="007C3B9F" w14:paraId="522B6363" w14:textId="77777777">
                            <w:trPr>
                              <w:jc w:val="center"/>
                            </w:trPr>
                            <w:tc>
                              <w:tcPr>
                                <w:tcW w:w="915" w:type="dxa"/>
                                <w:shd w:val="clear" w:color="auto" w:fill="auto"/>
                              </w:tcPr>
                              <w:p w14:paraId="766FFEEB" w14:textId="77777777" w:rsidR="00B23DE1" w:rsidRPr="007C3B9F" w:rsidRDefault="00B23DE1">
                                <w:pPr>
                                  <w:spacing w:line="240" w:lineRule="auto"/>
                                  <w:rPr>
                                    <w:sz w:val="16"/>
                                    <w:szCs w:val="16"/>
                                  </w:rPr>
                                </w:pPr>
                                <w:r w:rsidRPr="007C3B9F">
                                  <w:rPr>
                                    <w:sz w:val="16"/>
                                    <w:szCs w:val="16"/>
                                  </w:rPr>
                                  <w:t>5 P-5</w:t>
                                </w:r>
                              </w:p>
                            </w:tc>
                            <w:tc>
                              <w:tcPr>
                                <w:tcW w:w="485" w:type="dxa"/>
                                <w:shd w:val="clear" w:color="auto" w:fill="auto"/>
                              </w:tcPr>
                              <w:p w14:paraId="41937CE6" w14:textId="77777777" w:rsidR="00B23DE1" w:rsidRPr="007C3B9F" w:rsidRDefault="00B23DE1">
                                <w:pPr>
                                  <w:spacing w:line="240" w:lineRule="auto"/>
                                  <w:rPr>
                                    <w:sz w:val="16"/>
                                    <w:szCs w:val="16"/>
                                  </w:rPr>
                                </w:pPr>
                              </w:p>
                            </w:tc>
                          </w:tr>
                          <w:tr w:rsidR="00B23DE1" w:rsidRPr="007C3B9F" w14:paraId="101506CC" w14:textId="77777777">
                            <w:trPr>
                              <w:jc w:val="center"/>
                            </w:trPr>
                            <w:tc>
                              <w:tcPr>
                                <w:tcW w:w="915" w:type="dxa"/>
                                <w:shd w:val="clear" w:color="auto" w:fill="auto"/>
                              </w:tcPr>
                              <w:p w14:paraId="6590B304" w14:textId="77777777" w:rsidR="00B23DE1" w:rsidRPr="007C3B9F" w:rsidRDefault="00B23DE1">
                                <w:pPr>
                                  <w:spacing w:line="240" w:lineRule="auto"/>
                                  <w:rPr>
                                    <w:sz w:val="16"/>
                                    <w:szCs w:val="16"/>
                                  </w:rPr>
                                </w:pPr>
                                <w:r w:rsidRPr="007C3B9F">
                                  <w:rPr>
                                    <w:sz w:val="16"/>
                                    <w:szCs w:val="16"/>
                                  </w:rPr>
                                  <w:t>10 P-4</w:t>
                                </w:r>
                              </w:p>
                            </w:tc>
                            <w:tc>
                              <w:tcPr>
                                <w:tcW w:w="485" w:type="dxa"/>
                                <w:shd w:val="clear" w:color="auto" w:fill="auto"/>
                              </w:tcPr>
                              <w:p w14:paraId="7B30896D" w14:textId="77777777" w:rsidR="00B23DE1" w:rsidRPr="007C3B9F" w:rsidRDefault="00B23DE1">
                                <w:pPr>
                                  <w:spacing w:line="240" w:lineRule="auto"/>
                                  <w:rPr>
                                    <w:sz w:val="16"/>
                                    <w:szCs w:val="16"/>
                                  </w:rPr>
                                </w:pPr>
                              </w:p>
                            </w:tc>
                          </w:tr>
                          <w:tr w:rsidR="00B23DE1" w:rsidRPr="007C3B9F" w14:paraId="65E64377" w14:textId="77777777">
                            <w:trPr>
                              <w:jc w:val="center"/>
                            </w:trPr>
                            <w:tc>
                              <w:tcPr>
                                <w:tcW w:w="915" w:type="dxa"/>
                                <w:shd w:val="clear" w:color="auto" w:fill="auto"/>
                              </w:tcPr>
                              <w:p w14:paraId="11B27EAD" w14:textId="77777777" w:rsidR="00B23DE1" w:rsidRPr="007C3B9F" w:rsidRDefault="00B23DE1">
                                <w:pPr>
                                  <w:spacing w:line="240" w:lineRule="auto"/>
                                  <w:rPr>
                                    <w:sz w:val="16"/>
                                    <w:szCs w:val="16"/>
                                  </w:rPr>
                                </w:pPr>
                                <w:r w:rsidRPr="007C3B9F">
                                  <w:rPr>
                                    <w:sz w:val="16"/>
                                    <w:szCs w:val="16"/>
                                  </w:rPr>
                                  <w:t>11 P-3</w:t>
                                </w:r>
                              </w:p>
                            </w:tc>
                            <w:tc>
                              <w:tcPr>
                                <w:tcW w:w="485" w:type="dxa"/>
                                <w:shd w:val="clear" w:color="auto" w:fill="auto"/>
                              </w:tcPr>
                              <w:p w14:paraId="07B28007" w14:textId="77777777" w:rsidR="00B23DE1" w:rsidRPr="007C3B9F" w:rsidRDefault="00B23DE1">
                                <w:pPr>
                                  <w:spacing w:line="240" w:lineRule="auto"/>
                                  <w:rPr>
                                    <w:sz w:val="16"/>
                                    <w:szCs w:val="16"/>
                                  </w:rPr>
                                </w:pPr>
                              </w:p>
                            </w:tc>
                          </w:tr>
                          <w:tr w:rsidR="00B23DE1" w:rsidRPr="007C3B9F" w14:paraId="4D85CD06" w14:textId="77777777">
                            <w:trPr>
                              <w:jc w:val="center"/>
                            </w:trPr>
                            <w:tc>
                              <w:tcPr>
                                <w:tcW w:w="915" w:type="dxa"/>
                                <w:shd w:val="clear" w:color="auto" w:fill="auto"/>
                              </w:tcPr>
                              <w:p w14:paraId="4DB70B8A" w14:textId="77777777" w:rsidR="00B23DE1" w:rsidRPr="007C3B9F" w:rsidRDefault="00B23DE1">
                                <w:pPr>
                                  <w:spacing w:line="240" w:lineRule="auto"/>
                                  <w:rPr>
                                    <w:sz w:val="16"/>
                                    <w:szCs w:val="16"/>
                                  </w:rPr>
                                </w:pPr>
                                <w:r w:rsidRPr="007C3B9F">
                                  <w:rPr>
                                    <w:sz w:val="16"/>
                                    <w:szCs w:val="16"/>
                                  </w:rPr>
                                  <w:t>8 P-2</w:t>
                                </w:r>
                              </w:p>
                            </w:tc>
                            <w:tc>
                              <w:tcPr>
                                <w:tcW w:w="485" w:type="dxa"/>
                                <w:shd w:val="clear" w:color="auto" w:fill="auto"/>
                              </w:tcPr>
                              <w:p w14:paraId="024288C6" w14:textId="77777777" w:rsidR="00B23DE1" w:rsidRPr="007C3B9F" w:rsidRDefault="00B23DE1">
                                <w:pPr>
                                  <w:spacing w:line="240" w:lineRule="auto"/>
                                  <w:rPr>
                                    <w:sz w:val="16"/>
                                    <w:szCs w:val="16"/>
                                  </w:rPr>
                                </w:pPr>
                              </w:p>
                            </w:tc>
                          </w:tr>
                          <w:tr w:rsidR="00B23DE1" w:rsidRPr="007C3B9F" w14:paraId="13195824" w14:textId="77777777">
                            <w:trPr>
                              <w:jc w:val="center"/>
                            </w:trPr>
                            <w:tc>
                              <w:tcPr>
                                <w:tcW w:w="915" w:type="dxa"/>
                                <w:tcBorders>
                                  <w:bottom w:val="single" w:sz="8" w:space="0" w:color="auto"/>
                                </w:tcBorders>
                                <w:shd w:val="clear" w:color="auto" w:fill="auto"/>
                              </w:tcPr>
                              <w:p w14:paraId="211748C2" w14:textId="77777777" w:rsidR="00B23DE1" w:rsidRPr="007C3B9F" w:rsidRDefault="00B23DE1">
                                <w:pPr>
                                  <w:spacing w:line="240" w:lineRule="auto"/>
                                  <w:rPr>
                                    <w:sz w:val="16"/>
                                    <w:szCs w:val="16"/>
                                  </w:rPr>
                                </w:pPr>
                                <w:r w:rsidRPr="007C3B9F">
                                  <w:rPr>
                                    <w:sz w:val="16"/>
                                    <w:szCs w:val="16"/>
                                  </w:rPr>
                                  <w:t>13 GS (OL)</w:t>
                                </w:r>
                              </w:p>
                            </w:tc>
                            <w:tc>
                              <w:tcPr>
                                <w:tcW w:w="485" w:type="dxa"/>
                                <w:tcBorders>
                                  <w:bottom w:val="single" w:sz="8" w:space="0" w:color="auto"/>
                                </w:tcBorders>
                                <w:shd w:val="clear" w:color="auto" w:fill="auto"/>
                              </w:tcPr>
                              <w:p w14:paraId="154F0256" w14:textId="77777777" w:rsidR="00B23DE1" w:rsidRPr="007C3B9F" w:rsidRDefault="00B23DE1">
                                <w:pPr>
                                  <w:spacing w:line="240" w:lineRule="auto"/>
                                  <w:rPr>
                                    <w:sz w:val="16"/>
                                    <w:szCs w:val="16"/>
                                  </w:rPr>
                                </w:pPr>
                                <w:r w:rsidRPr="007C3B9F">
                                  <w:rPr>
                                    <w:sz w:val="16"/>
                                    <w:szCs w:val="16"/>
                                  </w:rPr>
                                  <w:t xml:space="preserve"> </w:t>
                                </w:r>
                              </w:p>
                            </w:tc>
                          </w:tr>
                          <w:tr w:rsidR="00B23DE1" w:rsidRPr="007C3B9F" w14:paraId="6AE69344" w14:textId="77777777">
                            <w:trPr>
                              <w:jc w:val="center"/>
                            </w:trPr>
                            <w:tc>
                              <w:tcPr>
                                <w:tcW w:w="915" w:type="dxa"/>
                                <w:tcBorders>
                                  <w:top w:val="single" w:sz="8" w:space="0" w:color="auto"/>
                                </w:tcBorders>
                                <w:shd w:val="clear" w:color="auto" w:fill="auto"/>
                                <w:vAlign w:val="center"/>
                              </w:tcPr>
                              <w:p w14:paraId="4E5707B6" w14:textId="77777777" w:rsidR="00B23DE1" w:rsidRPr="007C3B9F" w:rsidRDefault="00B23DE1">
                                <w:pPr>
                                  <w:spacing w:line="240" w:lineRule="auto"/>
                                  <w:jc w:val="center"/>
                                  <w:rPr>
                                    <w:b/>
                                    <w:bCs/>
                                    <w:sz w:val="16"/>
                                    <w:szCs w:val="16"/>
                                  </w:rPr>
                                </w:pPr>
                                <w:r w:rsidRPr="007C3B9F">
                                  <w:rPr>
                                    <w:b/>
                                    <w:bCs/>
                                    <w:sz w:val="16"/>
                                    <w:szCs w:val="16"/>
                                  </w:rPr>
                                  <w:t>52</w:t>
                                </w:r>
                              </w:p>
                            </w:tc>
                            <w:tc>
                              <w:tcPr>
                                <w:tcW w:w="485" w:type="dxa"/>
                                <w:tcBorders>
                                  <w:top w:val="single" w:sz="8" w:space="0" w:color="auto"/>
                                </w:tcBorders>
                                <w:shd w:val="clear" w:color="auto" w:fill="auto"/>
                                <w:vAlign w:val="center"/>
                              </w:tcPr>
                              <w:p w14:paraId="7BCFB884" w14:textId="77777777" w:rsidR="00B23DE1" w:rsidRPr="007C3B9F" w:rsidRDefault="00B23DE1">
                                <w:pPr>
                                  <w:spacing w:line="240" w:lineRule="auto"/>
                                  <w:jc w:val="center"/>
                                  <w:rPr>
                                    <w:b/>
                                    <w:bCs/>
                                    <w:sz w:val="16"/>
                                    <w:szCs w:val="16"/>
                                  </w:rPr>
                                </w:pPr>
                                <w:r w:rsidRPr="007C3B9F">
                                  <w:rPr>
                                    <w:b/>
                                    <w:bCs/>
                                    <w:sz w:val="16"/>
                                    <w:szCs w:val="16"/>
                                  </w:rPr>
                                  <w:t>1</w:t>
                                </w:r>
                              </w:p>
                            </w:tc>
                          </w:tr>
                          <w:tr w:rsidR="00B23DE1" w:rsidRPr="007C3B9F" w14:paraId="37B18F08" w14:textId="77777777">
                            <w:trPr>
                              <w:jc w:val="center"/>
                            </w:trPr>
                            <w:tc>
                              <w:tcPr>
                                <w:tcW w:w="1400" w:type="dxa"/>
                                <w:gridSpan w:val="2"/>
                                <w:shd w:val="clear" w:color="auto" w:fill="auto"/>
                                <w:vAlign w:val="center"/>
                              </w:tcPr>
                              <w:p w14:paraId="2AAC8686" w14:textId="77777777" w:rsidR="00B23DE1" w:rsidRPr="007C3B9F" w:rsidRDefault="00B23DE1">
                                <w:pPr>
                                  <w:spacing w:line="240" w:lineRule="auto"/>
                                  <w:jc w:val="center"/>
                                  <w:rPr>
                                    <w:b/>
                                    <w:bCs/>
                                    <w:sz w:val="16"/>
                                    <w:szCs w:val="16"/>
                                  </w:rPr>
                                </w:pPr>
                                <w:r w:rsidRPr="007C3B9F">
                                  <w:rPr>
                                    <w:b/>
                                    <w:bCs/>
                                    <w:sz w:val="16"/>
                                    <w:szCs w:val="16"/>
                                  </w:rPr>
                                  <w:t>Total: 53</w:t>
                                </w:r>
                              </w:p>
                            </w:tc>
                          </w:tr>
                        </w:tbl>
                        <w:p w14:paraId="31C90345" w14:textId="77777777" w:rsidR="00B23DE1" w:rsidRPr="007C3B9F" w:rsidRDefault="00B23DE1" w:rsidP="00064077">
                          <w:pPr>
                            <w:tabs>
                              <w:tab w:val="left" w:pos="180"/>
                            </w:tabs>
                            <w:spacing w:line="240" w:lineRule="auto"/>
                            <w:rPr>
                              <w:sz w:val="16"/>
                              <w:szCs w:val="16"/>
                            </w:rPr>
                          </w:pPr>
                        </w:p>
                      </w:txbxContent>
                    </v:textbox>
                  </v:shape>
                  <v:line id="Line 12" o:spid="_x0000_s1062" style="position:absolute;visibility:visible;mso-wrap-style:square" from="6223,4218" to="51492,4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"/>
                  <v:shape id="AutoShape 19" o:spid="_x0000_s1063" type="#_x0000_t32" style="position:absolute;left:40767;top:4218;width:0;height:13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"/>
                  <v:line id="Straight Connector 62067156" o:spid="_x0000_s1064" style="position:absolute;visibility:visible;mso-wrap-style:square" from="17399,4282" to="17399,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"/>
                  <v:line id="Straight Connector 31" o:spid="_x0000_s1065" style="position:absolute;visibility:visible;mso-wrap-style:square" from="51562,4155" to="51562,5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"/>
                </v:group>
                <w10:wrap type="topAndBottom"/>
              </v:group>
            </w:pict>
          </mc:Fallback>
        </mc:AlternateContent>
      </w:r>
    </w:p>
    <w:p w14:paraId="32EC32CF" w14:textId="77777777" w:rsidR="00B23DE1" w:rsidRPr="00DC7C20" w:rsidRDefault="00B23DE1" w:rsidP="000D47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660A8A" w14:textId="77777777" w:rsidR="00B23DE1" w:rsidRPr="00DC7C20" w:rsidRDefault="00B23DE1" w:rsidP="000D4791">
      <w:pPr>
        <w:pStyle w:val="FootnoteText"/>
        <w:tabs>
          <w:tab w:val="clear" w:pos="418"/>
          <w:tab w:val="right" w:pos="216"/>
          <w:tab w:val="left" w:pos="288"/>
          <w:tab w:val="right" w:pos="576"/>
          <w:tab w:val="left" w:pos="648"/>
        </w:tabs>
        <w:ind w:left="288" w:hanging="288"/>
      </w:pPr>
      <w:r w:rsidRPr="00DC7C20">
        <w:rPr>
          <w:i/>
          <w:iCs/>
        </w:rPr>
        <w:t>Abbreviations</w:t>
      </w:r>
      <w:r w:rsidRPr="00DC7C20">
        <w:t>: ASG, Assistant Secretary-General; GS (OL), General Service (Other level); GS (PL), General Service (Principal level); GTA, general temporary assistance; RB, regular budget; USG, Under-Secretary-General; XB, extrabudgetary.</w:t>
      </w:r>
    </w:p>
    <w:p w14:paraId="27AF13B8" w14:textId="77777777" w:rsidR="00B23DE1" w:rsidRPr="00DC7C20" w:rsidRDefault="00B23DE1" w:rsidP="00C06C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7C20">
        <w:rPr>
          <w:noProof/>
        </w:rPr>
        <mc:AlternateContent>
          <mc:Choice Requires="wps">
            <w:drawing>
              <wp:anchor distT="0" distB="0" distL="114300" distR="114300" simplePos="0" relativeHeight="251677696" behindDoc="0" locked="0" layoutInCell="1" allowOverlap="1" wp14:anchorId="713CE962" wp14:editId="48D249A4">
                <wp:simplePos x="0" y="0"/>
                <wp:positionH relativeFrom="column">
                  <wp:posOffset>2669540</wp:posOffset>
                </wp:positionH>
                <wp:positionV relativeFrom="paragraph">
                  <wp:posOffset>304800</wp:posOffset>
                </wp:positionV>
                <wp:extent cx="914400" cy="0"/>
                <wp:effectExtent l="0" t="0" r="0" b="0"/>
                <wp:wrapNone/>
                <wp:docPr id="484493224"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D0A34C" id="Straight Connector 2"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B23DE1" w:rsidRPr="00DC7C20" w:rsidSect="00B23DE1">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24T12:56:00Z" w:initials="Start">
    <w:p w14:paraId="26489F28" w14:textId="77777777" w:rsidR="00F47240" w:rsidRDefault="00F47240">
      <w:pPr>
        <w:pStyle w:val="CommentText"/>
      </w:pPr>
      <w:r>
        <w:rPr>
          <w:rStyle w:val="CommentReference"/>
        </w:rPr>
        <w:annotationRef/>
      </w:r>
      <w:r>
        <w:t>&lt;&lt;ODS JOB NO&gt;&gt;N2506756E&lt;&lt;ODS JOB NO&gt;&gt;</w:t>
      </w:r>
    </w:p>
    <w:p w14:paraId="0820F792" w14:textId="77777777" w:rsidR="00F47240" w:rsidRDefault="00F47240">
      <w:pPr>
        <w:pStyle w:val="CommentText"/>
      </w:pPr>
      <w:r>
        <w:t>&lt;&lt;ODS DOC SYMBOL1&gt;&gt;A/80/6 (Sect. 12)&lt;&lt;ODS DOC SYMBOL1&gt;&gt;</w:t>
      </w:r>
    </w:p>
    <w:p w14:paraId="6B2971A0" w14:textId="73C64BC4" w:rsidR="00F47240" w:rsidRDefault="00F47240">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2971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0BAFFF" w16cex:dateUtc="2025-03-24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2971A0" w16cid:durableId="780BAF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93C27" w14:textId="77777777" w:rsidR="00320025" w:rsidRDefault="00320025" w:rsidP="00331D20">
      <w:r>
        <w:separator/>
      </w:r>
    </w:p>
  </w:endnote>
  <w:endnote w:type="continuationSeparator" w:id="0">
    <w:p w14:paraId="4D37B6C3" w14:textId="77777777" w:rsidR="00320025" w:rsidRDefault="00320025" w:rsidP="00331D20">
      <w:r>
        <w:continuationSeparator/>
      </w:r>
    </w:p>
  </w:endnote>
  <w:endnote w:type="continuationNotice" w:id="1">
    <w:p w14:paraId="459BC4D9" w14:textId="77777777" w:rsidR="00320025" w:rsidRDefault="0032002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47240" w14:paraId="5DED59BF" w14:textId="77777777" w:rsidTr="00F47240">
      <w:tc>
        <w:tcPr>
          <w:tcW w:w="4920" w:type="dxa"/>
          <w:shd w:val="clear" w:color="auto" w:fill="auto"/>
        </w:tcPr>
        <w:p w14:paraId="0474B7EE" w14:textId="2A08E50E" w:rsidR="00F47240" w:rsidRPr="00F47240" w:rsidRDefault="00F47240" w:rsidP="00F4724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243F1">
            <w:rPr>
              <w:b w:val="0"/>
              <w:w w:val="103"/>
              <w:sz w:val="14"/>
            </w:rPr>
            <w:t>25-04238</w:t>
          </w:r>
          <w:r>
            <w:rPr>
              <w:b w:val="0"/>
              <w:w w:val="103"/>
              <w:sz w:val="14"/>
            </w:rPr>
            <w:fldChar w:fldCharType="end"/>
          </w:r>
        </w:p>
      </w:tc>
      <w:tc>
        <w:tcPr>
          <w:tcW w:w="4920" w:type="dxa"/>
          <w:shd w:val="clear" w:color="auto" w:fill="auto"/>
        </w:tcPr>
        <w:p w14:paraId="0CC0DD10" w14:textId="48FCB77F" w:rsidR="00F47240" w:rsidRPr="00F47240" w:rsidRDefault="00F47240" w:rsidP="00F4724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222963B" w14:textId="77777777" w:rsidR="00F47240" w:rsidRPr="00F47240" w:rsidRDefault="00F47240" w:rsidP="00F472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47240" w14:paraId="354D01CA" w14:textId="77777777" w:rsidTr="00F47240">
      <w:tc>
        <w:tcPr>
          <w:tcW w:w="4920" w:type="dxa"/>
          <w:shd w:val="clear" w:color="auto" w:fill="auto"/>
        </w:tcPr>
        <w:p w14:paraId="6B6DFE3A" w14:textId="4E7568B1" w:rsidR="00F47240" w:rsidRPr="00F47240" w:rsidRDefault="00F47240" w:rsidP="00F4724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75BED70D" w14:textId="10A61A2B" w:rsidR="00F47240" w:rsidRPr="00F47240" w:rsidRDefault="00F47240" w:rsidP="00F4724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243F1">
            <w:rPr>
              <w:b w:val="0"/>
              <w:w w:val="103"/>
              <w:sz w:val="14"/>
            </w:rPr>
            <w:t>25-04238</w:t>
          </w:r>
          <w:r>
            <w:rPr>
              <w:b w:val="0"/>
              <w:w w:val="103"/>
              <w:sz w:val="14"/>
            </w:rPr>
            <w:fldChar w:fldCharType="end"/>
          </w:r>
          <w:r>
            <w:rPr>
              <w:b w:val="0"/>
              <w:w w:val="103"/>
              <w:sz w:val="14"/>
            </w:rPr>
            <w:fldChar w:fldCharType="begin"/>
          </w:r>
          <w:r>
            <w:rPr>
              <w:b w:val="0"/>
              <w:w w:val="103"/>
              <w:sz w:val="14"/>
            </w:rPr>
            <w:instrText xml:space="preserve"> 25-04238 \* MERGEFORMAT </w:instrText>
          </w:r>
          <w:r>
            <w:rPr>
              <w:b w:val="0"/>
              <w:w w:val="103"/>
              <w:sz w:val="14"/>
            </w:rPr>
            <w:fldChar w:fldCharType="end"/>
          </w:r>
        </w:p>
      </w:tc>
    </w:tr>
  </w:tbl>
  <w:p w14:paraId="0FC5ED39" w14:textId="77777777" w:rsidR="00F47240" w:rsidRPr="00F47240" w:rsidRDefault="00F47240" w:rsidP="00F472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F47240" w14:paraId="2904CFFB" w14:textId="77777777" w:rsidTr="00F47240">
      <w:tc>
        <w:tcPr>
          <w:tcW w:w="3801" w:type="dxa"/>
        </w:tcPr>
        <w:p w14:paraId="0B377737" w14:textId="4494820C" w:rsidR="00F47240" w:rsidRDefault="00F47240" w:rsidP="00F47240">
          <w:pPr>
            <w:pStyle w:val="ReleaseDate0"/>
          </w:pPr>
          <w:r>
            <w:rPr>
              <w:noProof/>
            </w:rPr>
            <w:drawing>
              <wp:anchor distT="0" distB="0" distL="114300" distR="114300" simplePos="0" relativeHeight="251658240" behindDoc="0" locked="0" layoutInCell="1" allowOverlap="1" wp14:anchorId="61F699C5" wp14:editId="31AA3E6C">
                <wp:simplePos x="0" y="0"/>
                <wp:positionH relativeFrom="column">
                  <wp:posOffset>5495290</wp:posOffset>
                </wp:positionH>
                <wp:positionV relativeFrom="paragraph">
                  <wp:posOffset>-365760</wp:posOffset>
                </wp:positionV>
                <wp:extent cx="694690" cy="694690"/>
                <wp:effectExtent l="0" t="0" r="0" b="0"/>
                <wp:wrapNone/>
                <wp:docPr id="489302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25-04238 (E)    </w:t>
          </w:r>
          <w:r w:rsidR="00954AB3">
            <w:t>13</w:t>
          </w:r>
          <w:r w:rsidR="00E026E2">
            <w:t>0</w:t>
          </w:r>
          <w:r w:rsidR="00954AB3">
            <w:t>5</w:t>
          </w:r>
          <w:r>
            <w:t>25</w:t>
          </w:r>
        </w:p>
        <w:p w14:paraId="4E86EC15" w14:textId="69E525A3" w:rsidR="00F47240" w:rsidRPr="00F47240" w:rsidRDefault="00F47240" w:rsidP="00F47240">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*2504238*</w:t>
          </w:r>
        </w:p>
      </w:tc>
      <w:tc>
        <w:tcPr>
          <w:tcW w:w="4920" w:type="dxa"/>
        </w:tcPr>
        <w:p w14:paraId="291BC296" w14:textId="6DDA31AF" w:rsidR="00F47240" w:rsidRDefault="00F47240" w:rsidP="00F47240">
          <w:pPr>
            <w:pStyle w:val="Footer"/>
            <w:jc w:val="right"/>
            <w:rPr>
              <w:b w:val="0"/>
              <w:sz w:val="20"/>
            </w:rPr>
          </w:pPr>
          <w:r>
            <w:rPr>
              <w:b w:val="0"/>
              <w:sz w:val="20"/>
            </w:rPr>
            <w:drawing>
              <wp:inline distT="0" distB="0" distL="0" distR="0" wp14:anchorId="66B0FF6E" wp14:editId="3A028B82">
                <wp:extent cx="929642" cy="231648"/>
                <wp:effectExtent l="0" t="0" r="3810" b="0"/>
                <wp:docPr id="1150506169" name="Picture 2"/>
                <wp:cNvGraphicFramePr/>
                <a:graphic xmlns:a="http://schemas.openxmlformats.org/drawingml/2006/main">
                  <a:graphicData uri="http://schemas.openxmlformats.org/drawingml/2006/picture">
                    <pic:pic xmlns:pic="http://schemas.openxmlformats.org/drawingml/2006/picture">
                      <pic:nvPicPr>
                        <pic:cNvPr id="115050616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191DEA30" w14:textId="77777777" w:rsidR="00F47240" w:rsidRPr="00F47240" w:rsidRDefault="00F47240" w:rsidP="00F47240">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026E2" w14:paraId="45BACB66" w14:textId="77777777" w:rsidTr="00E026E2">
      <w:tc>
        <w:tcPr>
          <w:tcW w:w="4920" w:type="dxa"/>
          <w:shd w:val="clear" w:color="auto" w:fill="auto"/>
        </w:tcPr>
        <w:p w14:paraId="544BC3AA" w14:textId="77777777" w:rsidR="00E026E2" w:rsidRPr="00E026E2" w:rsidRDefault="00E026E2" w:rsidP="00E026E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99E3742" w14:textId="605C200E" w:rsidR="00E026E2" w:rsidRPr="00E026E2" w:rsidRDefault="00E026E2" w:rsidP="00E026E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243F1">
            <w:rPr>
              <w:b w:val="0"/>
              <w:w w:val="103"/>
              <w:sz w:val="14"/>
            </w:rPr>
            <w:t>25-04238</w:t>
          </w:r>
          <w:r>
            <w:rPr>
              <w:b w:val="0"/>
              <w:w w:val="103"/>
              <w:sz w:val="14"/>
            </w:rPr>
            <w:fldChar w:fldCharType="end"/>
          </w:r>
          <w:r>
            <w:rPr>
              <w:b w:val="0"/>
              <w:w w:val="103"/>
              <w:sz w:val="14"/>
            </w:rPr>
            <w:fldChar w:fldCharType="begin"/>
          </w:r>
          <w:r>
            <w:rPr>
              <w:b w:val="0"/>
              <w:w w:val="103"/>
              <w:sz w:val="14"/>
            </w:rPr>
            <w:instrText xml:space="preserve"> 25-04238 \* MERGEFORMAT </w:instrText>
          </w:r>
          <w:r>
            <w:rPr>
              <w:b w:val="0"/>
              <w:w w:val="103"/>
              <w:sz w:val="14"/>
            </w:rPr>
            <w:fldChar w:fldCharType="end"/>
          </w:r>
        </w:p>
      </w:tc>
    </w:tr>
  </w:tbl>
  <w:p w14:paraId="2A19DB9A" w14:textId="77777777" w:rsidR="00E026E2" w:rsidRPr="00E026E2" w:rsidRDefault="00E026E2" w:rsidP="00E0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20B7C" w14:textId="77777777" w:rsidR="00320025" w:rsidRPr="001022AB" w:rsidRDefault="00320025" w:rsidP="001022AB">
      <w:pPr>
        <w:spacing w:after="80"/>
        <w:ind w:left="792"/>
        <w:rPr>
          <w:b/>
          <w:sz w:val="16"/>
        </w:rPr>
      </w:pPr>
      <w:r w:rsidRPr="001022AB">
        <w:rPr>
          <w:b/>
          <w:sz w:val="16"/>
        </w:rPr>
        <w:t>__________________</w:t>
      </w:r>
    </w:p>
  </w:footnote>
  <w:footnote w:type="continuationSeparator" w:id="0">
    <w:p w14:paraId="39B4EE86" w14:textId="77777777" w:rsidR="00320025" w:rsidRPr="001022AB" w:rsidRDefault="00320025" w:rsidP="001022AB">
      <w:pPr>
        <w:spacing w:after="80"/>
        <w:ind w:left="792"/>
        <w:rPr>
          <w:b/>
          <w:sz w:val="16"/>
        </w:rPr>
      </w:pPr>
      <w:r w:rsidRPr="001022AB">
        <w:rPr>
          <w:b/>
          <w:sz w:val="16"/>
        </w:rPr>
        <w:t>__________________</w:t>
      </w:r>
    </w:p>
  </w:footnote>
  <w:footnote w:type="continuationNotice" w:id="1">
    <w:p w14:paraId="4AC07B90" w14:textId="77777777" w:rsidR="00320025" w:rsidRDefault="00320025">
      <w:pPr>
        <w:spacing w:line="240" w:lineRule="auto"/>
      </w:pPr>
    </w:p>
  </w:footnote>
  <w:footnote w:id="2">
    <w:p w14:paraId="5A847FC0" w14:textId="2FFE2488" w:rsidR="00E57FDE" w:rsidRPr="00E57FDE" w:rsidRDefault="00E57FDE" w:rsidP="001022AB">
      <w:pPr>
        <w:pStyle w:val="FootnoteText"/>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576"/>
      </w:pPr>
      <w:r>
        <w:tab/>
      </w:r>
      <w:r>
        <w:rPr>
          <w:rStyle w:val="FootnoteReference"/>
        </w:rPr>
        <w:footnoteRef/>
      </w:r>
      <w:r>
        <w:t xml:space="preserve"> </w:t>
      </w:r>
      <w:r>
        <w:tab/>
        <w:t>The terms “SDG washing” and “greenwashing” refer to products and strategies presented as sustainable without making a meaningful contribution to sustainable development, including the achievement of the Sustainable Development Goals.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026E2" w14:paraId="510BA318" w14:textId="77777777" w:rsidTr="00E026E2">
      <w:trPr>
        <w:trHeight w:hRule="exact" w:val="864"/>
      </w:trPr>
      <w:tc>
        <w:tcPr>
          <w:tcW w:w="9850" w:type="dxa"/>
          <w:tcBorders>
            <w:bottom w:val="single" w:sz="2" w:space="0" w:color="000000"/>
          </w:tcBorders>
          <w:shd w:val="clear" w:color="auto" w:fill="auto"/>
          <w:vAlign w:val="bottom"/>
        </w:tcPr>
        <w:p w14:paraId="4968B59A" w14:textId="77777777" w:rsidR="00E026E2" w:rsidRDefault="00E026E2" w:rsidP="00E026E2">
          <w:pPr>
            <w:pStyle w:val="Header"/>
            <w:spacing w:after="80"/>
          </w:pPr>
        </w:p>
      </w:tc>
    </w:tr>
  </w:tbl>
  <w:p w14:paraId="74B29CD0" w14:textId="77777777" w:rsidR="00F47240" w:rsidRPr="00E026E2" w:rsidRDefault="00F47240" w:rsidP="00E026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47240" w14:paraId="5250D4DA" w14:textId="77777777" w:rsidTr="00F47240">
      <w:trPr>
        <w:trHeight w:hRule="exact" w:val="864"/>
      </w:trPr>
      <w:tc>
        <w:tcPr>
          <w:tcW w:w="4920" w:type="dxa"/>
          <w:shd w:val="clear" w:color="auto" w:fill="auto"/>
          <w:vAlign w:val="bottom"/>
        </w:tcPr>
        <w:p w14:paraId="79426AFB" w14:textId="77777777" w:rsidR="00F47240" w:rsidRDefault="00F47240" w:rsidP="00F47240">
          <w:pPr>
            <w:pStyle w:val="Header"/>
          </w:pPr>
        </w:p>
      </w:tc>
      <w:tc>
        <w:tcPr>
          <w:tcW w:w="4920" w:type="dxa"/>
          <w:shd w:val="clear" w:color="auto" w:fill="auto"/>
          <w:vAlign w:val="bottom"/>
        </w:tcPr>
        <w:p w14:paraId="040F1978" w14:textId="7551D648" w:rsidR="00F47240" w:rsidRPr="00F47240" w:rsidRDefault="00F47240" w:rsidP="00F47240">
          <w:pPr>
            <w:pStyle w:val="Header"/>
            <w:spacing w:after="80"/>
            <w:jc w:val="right"/>
            <w:rPr>
              <w:b/>
            </w:rPr>
          </w:pPr>
          <w:r>
            <w:rPr>
              <w:b/>
            </w:rPr>
            <w:fldChar w:fldCharType="begin"/>
          </w:r>
          <w:r>
            <w:rPr>
              <w:b/>
            </w:rPr>
            <w:instrText xml:space="preserve"> DOCVARIABLE "sss1" \* MERGEFORMAT </w:instrText>
          </w:r>
          <w:r>
            <w:rPr>
              <w:b/>
            </w:rPr>
            <w:fldChar w:fldCharType="separate"/>
          </w:r>
          <w:r w:rsidR="000243F1">
            <w:rPr>
              <w:b/>
            </w:rPr>
            <w:t>A/80/6 (Sect. 12)</w:t>
          </w:r>
          <w:r>
            <w:rPr>
              <w:b/>
            </w:rPr>
            <w:fldChar w:fldCharType="end"/>
          </w:r>
        </w:p>
      </w:tc>
    </w:tr>
  </w:tbl>
  <w:p w14:paraId="72EE3687" w14:textId="77777777" w:rsidR="00F47240" w:rsidRPr="00F47240" w:rsidRDefault="00F47240" w:rsidP="00F472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47240" w14:paraId="28F13CB0" w14:textId="77777777" w:rsidTr="00F47240">
      <w:trPr>
        <w:trHeight w:hRule="exact" w:val="864"/>
      </w:trPr>
      <w:tc>
        <w:tcPr>
          <w:tcW w:w="1267" w:type="dxa"/>
          <w:tcBorders>
            <w:bottom w:val="single" w:sz="4" w:space="0" w:color="auto"/>
          </w:tcBorders>
          <w:shd w:val="clear" w:color="auto" w:fill="auto"/>
          <w:vAlign w:val="bottom"/>
        </w:tcPr>
        <w:p w14:paraId="3EBBE060" w14:textId="77777777" w:rsidR="00F47240" w:rsidRDefault="00F47240" w:rsidP="00F47240">
          <w:pPr>
            <w:pStyle w:val="Header"/>
            <w:spacing w:after="120"/>
          </w:pPr>
        </w:p>
      </w:tc>
      <w:tc>
        <w:tcPr>
          <w:tcW w:w="1872" w:type="dxa"/>
          <w:tcBorders>
            <w:bottom w:val="single" w:sz="4" w:space="0" w:color="auto"/>
          </w:tcBorders>
          <w:shd w:val="clear" w:color="auto" w:fill="auto"/>
          <w:vAlign w:val="bottom"/>
        </w:tcPr>
        <w:p w14:paraId="489B9A51" w14:textId="0FC9F2D2" w:rsidR="00F47240" w:rsidRPr="00F47240" w:rsidRDefault="00F47240" w:rsidP="00F47240">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47BEE4B" w14:textId="77777777" w:rsidR="00F47240" w:rsidRDefault="00F47240" w:rsidP="00F47240">
          <w:pPr>
            <w:pStyle w:val="Header"/>
            <w:spacing w:after="120"/>
          </w:pPr>
        </w:p>
      </w:tc>
      <w:tc>
        <w:tcPr>
          <w:tcW w:w="6466" w:type="dxa"/>
          <w:gridSpan w:val="4"/>
          <w:tcBorders>
            <w:bottom w:val="single" w:sz="4" w:space="0" w:color="auto"/>
          </w:tcBorders>
          <w:shd w:val="clear" w:color="auto" w:fill="auto"/>
          <w:vAlign w:val="bottom"/>
        </w:tcPr>
        <w:p w14:paraId="7171770E" w14:textId="66344987" w:rsidR="00F47240" w:rsidRPr="00F47240" w:rsidRDefault="00F47240" w:rsidP="00F47240">
          <w:pPr>
            <w:spacing w:after="80" w:line="240" w:lineRule="auto"/>
            <w:jc w:val="right"/>
            <w:rPr>
              <w:position w:val="-4"/>
            </w:rPr>
          </w:pPr>
          <w:r>
            <w:rPr>
              <w:position w:val="-4"/>
              <w:sz w:val="40"/>
            </w:rPr>
            <w:t>A</w:t>
          </w:r>
          <w:r>
            <w:rPr>
              <w:position w:val="-4"/>
            </w:rPr>
            <w:t>/80/6 (Sect. 12)</w:t>
          </w:r>
        </w:p>
      </w:tc>
    </w:tr>
    <w:tr w:rsidR="00F47240" w:rsidRPr="00F47240" w14:paraId="7D2501FB" w14:textId="77777777" w:rsidTr="00F47240">
      <w:trPr>
        <w:gridAfter w:val="1"/>
        <w:wAfter w:w="15" w:type="dxa"/>
        <w:trHeight w:hRule="exact" w:val="2880"/>
      </w:trPr>
      <w:tc>
        <w:tcPr>
          <w:tcW w:w="1267" w:type="dxa"/>
          <w:tcBorders>
            <w:top w:val="single" w:sz="4" w:space="0" w:color="auto"/>
            <w:bottom w:val="single" w:sz="12" w:space="0" w:color="auto"/>
          </w:tcBorders>
          <w:shd w:val="clear" w:color="auto" w:fill="auto"/>
        </w:tcPr>
        <w:p w14:paraId="49B1F54B" w14:textId="1E6CBFD9" w:rsidR="00F47240" w:rsidRPr="00F47240" w:rsidRDefault="00F47240" w:rsidP="00F47240">
          <w:pPr>
            <w:pStyle w:val="Header"/>
            <w:spacing w:before="120"/>
            <w:jc w:val="center"/>
          </w:pPr>
          <w:r>
            <w:t xml:space="preserve"> </w:t>
          </w:r>
          <w:r>
            <w:drawing>
              <wp:inline distT="0" distB="0" distL="0" distR="0" wp14:anchorId="4D08A233" wp14:editId="0FCC655C">
                <wp:extent cx="713232" cy="597103"/>
                <wp:effectExtent l="0" t="0" r="0" b="0"/>
                <wp:docPr id="1935356433" name="Picture 1"/>
                <wp:cNvGraphicFramePr/>
                <a:graphic xmlns:a="http://schemas.openxmlformats.org/drawingml/2006/main">
                  <a:graphicData uri="http://schemas.openxmlformats.org/drawingml/2006/picture">
                    <pic:pic xmlns:pic="http://schemas.openxmlformats.org/drawingml/2006/picture">
                      <pic:nvPicPr>
                        <pic:cNvPr id="193535643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B1C116B" w14:textId="2F593AC9" w:rsidR="00F47240" w:rsidRPr="00F47240" w:rsidRDefault="00F47240" w:rsidP="00F47240">
          <w:pPr>
            <w:pStyle w:val="XLarge"/>
            <w:spacing w:before="109"/>
          </w:pPr>
          <w:r>
            <w:t>General Assembly</w:t>
          </w:r>
        </w:p>
      </w:tc>
      <w:tc>
        <w:tcPr>
          <w:tcW w:w="245" w:type="dxa"/>
          <w:tcBorders>
            <w:top w:val="single" w:sz="4" w:space="0" w:color="auto"/>
            <w:bottom w:val="single" w:sz="12" w:space="0" w:color="auto"/>
          </w:tcBorders>
          <w:shd w:val="clear" w:color="auto" w:fill="auto"/>
        </w:tcPr>
        <w:p w14:paraId="0ED5012D" w14:textId="77777777" w:rsidR="00F47240" w:rsidRPr="00F47240" w:rsidRDefault="00F47240" w:rsidP="00F47240">
          <w:pPr>
            <w:pStyle w:val="Header"/>
            <w:spacing w:before="109"/>
          </w:pPr>
        </w:p>
      </w:tc>
      <w:tc>
        <w:tcPr>
          <w:tcW w:w="3096" w:type="dxa"/>
          <w:tcBorders>
            <w:top w:val="single" w:sz="4" w:space="0" w:color="auto"/>
            <w:bottom w:val="single" w:sz="12" w:space="0" w:color="auto"/>
          </w:tcBorders>
          <w:shd w:val="clear" w:color="auto" w:fill="auto"/>
        </w:tcPr>
        <w:p w14:paraId="5D6B04F0" w14:textId="77777777" w:rsidR="00F47240" w:rsidRDefault="00F47240" w:rsidP="00F47240">
          <w:pPr>
            <w:pStyle w:val="Publication"/>
            <w:spacing w:before="240"/>
            <w:rPr>
              <w:color w:val="010000"/>
            </w:rPr>
          </w:pPr>
          <w:r>
            <w:rPr>
              <w:color w:val="010000"/>
            </w:rPr>
            <w:t>Distr.: General</w:t>
          </w:r>
        </w:p>
        <w:p w14:paraId="78F31A1E" w14:textId="31F1A42F" w:rsidR="00F47240" w:rsidRDefault="009F55F2" w:rsidP="00F47240">
          <w:r>
            <w:t>1 April</w:t>
          </w:r>
          <w:r w:rsidR="00F47240">
            <w:t xml:space="preserve"> 2025</w:t>
          </w:r>
        </w:p>
        <w:p w14:paraId="73248D6E" w14:textId="67475AC4" w:rsidR="00F47240" w:rsidRDefault="00F47240" w:rsidP="00F47240"/>
        <w:p w14:paraId="1C9AE3E1" w14:textId="690BBFE3" w:rsidR="00F47240" w:rsidRPr="00F47240" w:rsidRDefault="00F47240" w:rsidP="00F47240">
          <w:r>
            <w:t>Original: English</w:t>
          </w:r>
        </w:p>
      </w:tc>
    </w:tr>
  </w:tbl>
  <w:p w14:paraId="46866298" w14:textId="77777777" w:rsidR="00F47240" w:rsidRPr="00F47240" w:rsidRDefault="00F47240" w:rsidP="00F47240">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026E2" w14:paraId="200C1BC0" w14:textId="77777777" w:rsidTr="00E026E2">
      <w:trPr>
        <w:trHeight w:hRule="exact" w:val="864"/>
      </w:trPr>
      <w:tc>
        <w:tcPr>
          <w:tcW w:w="9850" w:type="dxa"/>
          <w:tcBorders>
            <w:bottom w:val="single" w:sz="2" w:space="0" w:color="000000"/>
          </w:tcBorders>
          <w:shd w:val="clear" w:color="auto" w:fill="auto"/>
          <w:vAlign w:val="bottom"/>
        </w:tcPr>
        <w:p w14:paraId="5E0FD285" w14:textId="77777777" w:rsidR="00E026E2" w:rsidRDefault="00E026E2" w:rsidP="00E026E2">
          <w:pPr>
            <w:pStyle w:val="Header"/>
            <w:spacing w:after="80"/>
          </w:pPr>
        </w:p>
      </w:tc>
    </w:tr>
  </w:tbl>
  <w:p w14:paraId="4E97A9C3" w14:textId="77777777" w:rsidR="00E026E2" w:rsidRPr="00E026E2" w:rsidRDefault="00E026E2" w:rsidP="00E026E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026E2" w14:paraId="1142A597" w14:textId="77777777" w:rsidTr="00F47240">
      <w:trPr>
        <w:trHeight w:hRule="exact" w:val="864"/>
      </w:trPr>
      <w:tc>
        <w:tcPr>
          <w:tcW w:w="1267" w:type="dxa"/>
          <w:tcBorders>
            <w:bottom w:val="single" w:sz="4" w:space="0" w:color="auto"/>
          </w:tcBorders>
          <w:shd w:val="clear" w:color="auto" w:fill="auto"/>
          <w:vAlign w:val="bottom"/>
        </w:tcPr>
        <w:p w14:paraId="04EB276F" w14:textId="77777777" w:rsidR="00E026E2" w:rsidRDefault="00E026E2" w:rsidP="00F47240">
          <w:pPr>
            <w:pStyle w:val="Header"/>
            <w:spacing w:after="120"/>
          </w:pPr>
        </w:p>
      </w:tc>
      <w:tc>
        <w:tcPr>
          <w:tcW w:w="1872" w:type="dxa"/>
          <w:tcBorders>
            <w:bottom w:val="single" w:sz="4" w:space="0" w:color="auto"/>
          </w:tcBorders>
          <w:shd w:val="clear" w:color="auto" w:fill="auto"/>
          <w:vAlign w:val="bottom"/>
        </w:tcPr>
        <w:p w14:paraId="4C548885" w14:textId="77777777" w:rsidR="00E026E2" w:rsidRPr="00F47240" w:rsidRDefault="00E026E2" w:rsidP="00F47240">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62062B32" w14:textId="77777777" w:rsidR="00E026E2" w:rsidRDefault="00E026E2" w:rsidP="00F47240">
          <w:pPr>
            <w:pStyle w:val="Header"/>
            <w:spacing w:after="120"/>
          </w:pPr>
        </w:p>
      </w:tc>
      <w:tc>
        <w:tcPr>
          <w:tcW w:w="6466" w:type="dxa"/>
          <w:gridSpan w:val="4"/>
          <w:tcBorders>
            <w:bottom w:val="single" w:sz="4" w:space="0" w:color="auto"/>
          </w:tcBorders>
          <w:shd w:val="clear" w:color="auto" w:fill="auto"/>
          <w:vAlign w:val="bottom"/>
        </w:tcPr>
        <w:p w14:paraId="21B3FECC" w14:textId="77777777" w:rsidR="00E026E2" w:rsidRPr="00F47240" w:rsidRDefault="00E026E2" w:rsidP="00F47240">
          <w:pPr>
            <w:spacing w:after="80" w:line="240" w:lineRule="auto"/>
            <w:jc w:val="right"/>
            <w:rPr>
              <w:position w:val="-4"/>
            </w:rPr>
          </w:pPr>
          <w:r>
            <w:rPr>
              <w:position w:val="-4"/>
              <w:sz w:val="40"/>
            </w:rPr>
            <w:t>A</w:t>
          </w:r>
          <w:r>
            <w:rPr>
              <w:position w:val="-4"/>
            </w:rPr>
            <w:t>/80/6 (Sect. 12)</w:t>
          </w:r>
        </w:p>
      </w:tc>
    </w:tr>
    <w:tr w:rsidR="00E026E2" w:rsidRPr="00F47240" w14:paraId="25BC999C" w14:textId="77777777" w:rsidTr="00F47240">
      <w:trPr>
        <w:gridAfter w:val="1"/>
        <w:wAfter w:w="15" w:type="dxa"/>
        <w:trHeight w:hRule="exact" w:val="2880"/>
      </w:trPr>
      <w:tc>
        <w:tcPr>
          <w:tcW w:w="1267" w:type="dxa"/>
          <w:tcBorders>
            <w:top w:val="single" w:sz="4" w:space="0" w:color="auto"/>
            <w:bottom w:val="single" w:sz="12" w:space="0" w:color="auto"/>
          </w:tcBorders>
          <w:shd w:val="clear" w:color="auto" w:fill="auto"/>
        </w:tcPr>
        <w:p w14:paraId="44D73E4A" w14:textId="77777777" w:rsidR="00E026E2" w:rsidRPr="00F47240" w:rsidRDefault="00E026E2" w:rsidP="00F47240">
          <w:pPr>
            <w:pStyle w:val="Header"/>
            <w:spacing w:before="120"/>
            <w:jc w:val="center"/>
          </w:pPr>
          <w:r>
            <w:t xml:space="preserve"> </w:t>
          </w:r>
          <w:r>
            <w:drawing>
              <wp:inline distT="0" distB="0" distL="0" distR="0" wp14:anchorId="5917927D" wp14:editId="785BBB1F">
                <wp:extent cx="713232" cy="597103"/>
                <wp:effectExtent l="0" t="0" r="0" b="0"/>
                <wp:docPr id="799296657" name="Picture 1"/>
                <wp:cNvGraphicFramePr/>
                <a:graphic xmlns:a="http://schemas.openxmlformats.org/drawingml/2006/main">
                  <a:graphicData uri="http://schemas.openxmlformats.org/drawingml/2006/picture">
                    <pic:pic xmlns:pic="http://schemas.openxmlformats.org/drawingml/2006/picture">
                      <pic:nvPicPr>
                        <pic:cNvPr id="193535643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107D6BB6" w14:textId="77777777" w:rsidR="00E026E2" w:rsidRPr="00F47240" w:rsidRDefault="00E026E2" w:rsidP="00F47240">
          <w:pPr>
            <w:pStyle w:val="XLarge"/>
            <w:spacing w:before="109"/>
          </w:pPr>
          <w:r>
            <w:t>General Assembly</w:t>
          </w:r>
        </w:p>
      </w:tc>
      <w:tc>
        <w:tcPr>
          <w:tcW w:w="245" w:type="dxa"/>
          <w:tcBorders>
            <w:top w:val="single" w:sz="4" w:space="0" w:color="auto"/>
            <w:bottom w:val="single" w:sz="12" w:space="0" w:color="auto"/>
          </w:tcBorders>
          <w:shd w:val="clear" w:color="auto" w:fill="auto"/>
        </w:tcPr>
        <w:p w14:paraId="3699DBE4" w14:textId="77777777" w:rsidR="00E026E2" w:rsidRPr="00F47240" w:rsidRDefault="00E026E2" w:rsidP="00F47240">
          <w:pPr>
            <w:pStyle w:val="Header"/>
            <w:spacing w:before="109"/>
          </w:pPr>
        </w:p>
      </w:tc>
      <w:tc>
        <w:tcPr>
          <w:tcW w:w="3096" w:type="dxa"/>
          <w:tcBorders>
            <w:top w:val="single" w:sz="4" w:space="0" w:color="auto"/>
            <w:bottom w:val="single" w:sz="12" w:space="0" w:color="auto"/>
          </w:tcBorders>
          <w:shd w:val="clear" w:color="auto" w:fill="auto"/>
        </w:tcPr>
        <w:p w14:paraId="47958B33" w14:textId="77777777" w:rsidR="00E026E2" w:rsidRDefault="00E026E2" w:rsidP="00F47240">
          <w:pPr>
            <w:pStyle w:val="Publication"/>
            <w:spacing w:before="240"/>
            <w:rPr>
              <w:color w:val="010000"/>
            </w:rPr>
          </w:pPr>
          <w:r>
            <w:rPr>
              <w:color w:val="010000"/>
            </w:rPr>
            <w:t>Distr.: General</w:t>
          </w:r>
        </w:p>
        <w:p w14:paraId="4F0A0768" w14:textId="77777777" w:rsidR="00E026E2" w:rsidRDefault="00E026E2" w:rsidP="00F47240">
          <w:r>
            <w:t>13 March 2025</w:t>
          </w:r>
        </w:p>
        <w:p w14:paraId="4ECAFF7D" w14:textId="77777777" w:rsidR="00E026E2" w:rsidRDefault="00E026E2" w:rsidP="00F47240"/>
        <w:p w14:paraId="5CB84F07" w14:textId="77777777" w:rsidR="00E026E2" w:rsidRPr="00F47240" w:rsidRDefault="00E026E2" w:rsidP="00F47240">
          <w:r>
            <w:t>Original: English</w:t>
          </w:r>
        </w:p>
      </w:tc>
    </w:tr>
  </w:tbl>
  <w:p w14:paraId="4F5DB5E3" w14:textId="77777777" w:rsidR="00E026E2" w:rsidRPr="00F47240" w:rsidRDefault="00E026E2" w:rsidP="00F47240">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026E2" w14:paraId="0159F403" w14:textId="77777777" w:rsidTr="00E026E2">
      <w:trPr>
        <w:trHeight w:hRule="exact" w:val="864"/>
      </w:trPr>
      <w:tc>
        <w:tcPr>
          <w:tcW w:w="9850" w:type="dxa"/>
          <w:tcBorders>
            <w:bottom w:val="single" w:sz="2" w:space="0" w:color="000000"/>
          </w:tcBorders>
          <w:shd w:val="clear" w:color="auto" w:fill="auto"/>
          <w:vAlign w:val="bottom"/>
        </w:tcPr>
        <w:p w14:paraId="44EADE2B" w14:textId="77777777" w:rsidR="00E026E2" w:rsidRPr="00E026E2" w:rsidRDefault="00E026E2" w:rsidP="00E026E2">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72F2C924" w14:textId="77777777" w:rsidR="00E026E2" w:rsidRPr="00E026E2" w:rsidRDefault="00E026E2" w:rsidP="00E026E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026E2" w14:paraId="47C31089" w14:textId="77777777" w:rsidTr="00E026E2">
      <w:trPr>
        <w:trHeight w:hRule="exact" w:val="864"/>
      </w:trPr>
      <w:tc>
        <w:tcPr>
          <w:tcW w:w="9850" w:type="dxa"/>
          <w:tcBorders>
            <w:bottom w:val="single" w:sz="2" w:space="0" w:color="000000"/>
          </w:tcBorders>
          <w:shd w:val="clear" w:color="auto" w:fill="auto"/>
          <w:vAlign w:val="bottom"/>
        </w:tcPr>
        <w:p w14:paraId="1DF7D56A" w14:textId="5BCFFAF4" w:rsidR="00E026E2" w:rsidRPr="00E026E2" w:rsidRDefault="00E026E2" w:rsidP="00E026E2">
          <w:pPr>
            <w:pStyle w:val="Header"/>
            <w:tabs>
              <w:tab w:val="clear" w:pos="4320"/>
              <w:tab w:val="clear" w:pos="8640"/>
              <w:tab w:val="left" w:pos="1267"/>
            </w:tabs>
            <w:spacing w:after="80"/>
            <w:rPr>
              <w:b/>
            </w:rPr>
          </w:pPr>
          <w:r>
            <w:rPr>
              <w:b/>
            </w:rPr>
            <w:t>Section 12</w:t>
          </w:r>
          <w:r>
            <w:rPr>
              <w:b/>
            </w:rPr>
            <w:tab/>
            <w:t>Trade and development</w:t>
          </w:r>
        </w:p>
      </w:tc>
    </w:tr>
  </w:tbl>
  <w:p w14:paraId="215E271F" w14:textId="77777777" w:rsidR="00E026E2" w:rsidRPr="00E026E2" w:rsidRDefault="00E026E2" w:rsidP="00E026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475"/>
  <w:doNotHyphenateCaps/>
  <w:evenAndOddHeaders/>
  <w:characterSpacingControl w:val="doNotCompress"/>
  <w:hdrShapeDefaults>
    <o:shapedefaults v:ext="edit" spidmax="2050"/>
  </w:hdrShapeDefaults>
  <w:footnotePr>
    <w:footnote w:id="-1"/>
    <w:footnote w:id="0"/>
    <w:footnote w:id="1"/>
  </w:footnotePr>
  <w:endnotePr>
    <w:pos w:val="sectEnd"/>
    <w:numFmt w:val="decimal"/>
    <w:endnote w:id="-1"/>
    <w:endnote w:id="0"/>
    <w:endnote w:id="1"/>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4238*"/>
    <w:docVar w:name="CreationDt" w:val="24/03/2025 12:56 PM"/>
    <w:docVar w:name="DocCategory" w:val="Doc"/>
    <w:docVar w:name="DocType" w:val="Final"/>
    <w:docVar w:name="DutyStation" w:val="New York"/>
    <w:docVar w:name="FooterJN" w:val="25-04238"/>
    <w:docVar w:name="jobn" w:val="25-04238 (E)"/>
    <w:docVar w:name="jobnDT" w:val="25-04238 (E)   240325"/>
    <w:docVar w:name="jobnDTDT" w:val="25-04238 (E)   240325   240325"/>
    <w:docVar w:name="JobNo" w:val="2504238E"/>
    <w:docVar w:name="JobNo2" w:val="2506756E"/>
    <w:docVar w:name="LocalDrive" w:val="-1"/>
    <w:docVar w:name="OandT" w:val=" "/>
    <w:docVar w:name="Session1" w:val="Eightieth session_x000d_"/>
    <w:docVar w:name="sss1" w:val="A/80/6 (Sect. 12)"/>
    <w:docVar w:name="sss2" w:val="-"/>
    <w:docVar w:name="Symbol1" w:val="A/80/6 (Sect. 12)"/>
    <w:docVar w:name="Symbol2" w:val="-"/>
    <w:docVar w:name="Title1" w:val="_x0009__x0009_Proposed programme budget for 2026 _x000d_"/>
    <w:docVar w:name="Title2" w:val="_x0009__x0009_Trade and development_x000d_"/>
  </w:docVars>
  <w:rsids>
    <w:rsidRoot w:val="00803A39"/>
    <w:rsid w:val="00001169"/>
    <w:rsid w:val="000164FE"/>
    <w:rsid w:val="000243F1"/>
    <w:rsid w:val="00025C64"/>
    <w:rsid w:val="0003356B"/>
    <w:rsid w:val="00034259"/>
    <w:rsid w:val="000517D8"/>
    <w:rsid w:val="00053B11"/>
    <w:rsid w:val="00056BB5"/>
    <w:rsid w:val="00061642"/>
    <w:rsid w:val="000833A5"/>
    <w:rsid w:val="00084AA1"/>
    <w:rsid w:val="000A74DD"/>
    <w:rsid w:val="000C788F"/>
    <w:rsid w:val="000D15D4"/>
    <w:rsid w:val="000D1F66"/>
    <w:rsid w:val="000D3B5E"/>
    <w:rsid w:val="000E6A3B"/>
    <w:rsid w:val="00101890"/>
    <w:rsid w:val="001022AB"/>
    <w:rsid w:val="00104C3F"/>
    <w:rsid w:val="00104E06"/>
    <w:rsid w:val="00114EE1"/>
    <w:rsid w:val="001201D4"/>
    <w:rsid w:val="00123932"/>
    <w:rsid w:val="00131C92"/>
    <w:rsid w:val="001456A2"/>
    <w:rsid w:val="00154F30"/>
    <w:rsid w:val="00161E58"/>
    <w:rsid w:val="0016464C"/>
    <w:rsid w:val="00171A86"/>
    <w:rsid w:val="00183218"/>
    <w:rsid w:val="001908A2"/>
    <w:rsid w:val="00190B9C"/>
    <w:rsid w:val="00196733"/>
    <w:rsid w:val="001A01A0"/>
    <w:rsid w:val="001A22A5"/>
    <w:rsid w:val="001A3F0D"/>
    <w:rsid w:val="001B0E30"/>
    <w:rsid w:val="001B1C13"/>
    <w:rsid w:val="001B1DBA"/>
    <w:rsid w:val="001B4365"/>
    <w:rsid w:val="001B4426"/>
    <w:rsid w:val="001E271C"/>
    <w:rsid w:val="001F0DE9"/>
    <w:rsid w:val="001F3134"/>
    <w:rsid w:val="001F4A6B"/>
    <w:rsid w:val="001F663F"/>
    <w:rsid w:val="00200EDD"/>
    <w:rsid w:val="002031CD"/>
    <w:rsid w:val="002135BA"/>
    <w:rsid w:val="00223D75"/>
    <w:rsid w:val="00231417"/>
    <w:rsid w:val="00233ACE"/>
    <w:rsid w:val="002427BE"/>
    <w:rsid w:val="00247400"/>
    <w:rsid w:val="0025391E"/>
    <w:rsid w:val="0026579E"/>
    <w:rsid w:val="0027245E"/>
    <w:rsid w:val="00276AEB"/>
    <w:rsid w:val="002932CA"/>
    <w:rsid w:val="00296B07"/>
    <w:rsid w:val="002A6278"/>
    <w:rsid w:val="002A6FC5"/>
    <w:rsid w:val="002B3B13"/>
    <w:rsid w:val="002C6AF4"/>
    <w:rsid w:val="002D4099"/>
    <w:rsid w:val="002E5A0F"/>
    <w:rsid w:val="00300B9E"/>
    <w:rsid w:val="00320025"/>
    <w:rsid w:val="00325BDA"/>
    <w:rsid w:val="00331D20"/>
    <w:rsid w:val="003338A7"/>
    <w:rsid w:val="00365FD7"/>
    <w:rsid w:val="00366EB4"/>
    <w:rsid w:val="003757BF"/>
    <w:rsid w:val="0038323B"/>
    <w:rsid w:val="003864F9"/>
    <w:rsid w:val="0039144F"/>
    <w:rsid w:val="0039239F"/>
    <w:rsid w:val="003A12F5"/>
    <w:rsid w:val="003B15AF"/>
    <w:rsid w:val="003B1856"/>
    <w:rsid w:val="003B4942"/>
    <w:rsid w:val="003B4FF1"/>
    <w:rsid w:val="003C0347"/>
    <w:rsid w:val="003C3926"/>
    <w:rsid w:val="003C6E37"/>
    <w:rsid w:val="00401531"/>
    <w:rsid w:val="00434044"/>
    <w:rsid w:val="004438D9"/>
    <w:rsid w:val="00443A35"/>
    <w:rsid w:val="00451377"/>
    <w:rsid w:val="00465AF2"/>
    <w:rsid w:val="00484861"/>
    <w:rsid w:val="00495E7B"/>
    <w:rsid w:val="0049669D"/>
    <w:rsid w:val="004A433A"/>
    <w:rsid w:val="004A7C0A"/>
    <w:rsid w:val="004B1615"/>
    <w:rsid w:val="004B4B5E"/>
    <w:rsid w:val="004C3B5B"/>
    <w:rsid w:val="004C445F"/>
    <w:rsid w:val="004C5A49"/>
    <w:rsid w:val="004D0416"/>
    <w:rsid w:val="004E5183"/>
    <w:rsid w:val="004F02C6"/>
    <w:rsid w:val="004F5722"/>
    <w:rsid w:val="004F5E12"/>
    <w:rsid w:val="005161AB"/>
    <w:rsid w:val="005264FF"/>
    <w:rsid w:val="00526935"/>
    <w:rsid w:val="00527A31"/>
    <w:rsid w:val="00532998"/>
    <w:rsid w:val="00533E1A"/>
    <w:rsid w:val="0054211F"/>
    <w:rsid w:val="00550D93"/>
    <w:rsid w:val="00551B97"/>
    <w:rsid w:val="00552DA9"/>
    <w:rsid w:val="00557C34"/>
    <w:rsid w:val="005606B0"/>
    <w:rsid w:val="005610B1"/>
    <w:rsid w:val="00564E2D"/>
    <w:rsid w:val="005806D8"/>
    <w:rsid w:val="005829A0"/>
    <w:rsid w:val="00586865"/>
    <w:rsid w:val="00590A25"/>
    <w:rsid w:val="00590F89"/>
    <w:rsid w:val="0059337C"/>
    <w:rsid w:val="00594D4E"/>
    <w:rsid w:val="005954DB"/>
    <w:rsid w:val="00596244"/>
    <w:rsid w:val="005D052B"/>
    <w:rsid w:val="005D568F"/>
    <w:rsid w:val="005E2E99"/>
    <w:rsid w:val="005E3C3F"/>
    <w:rsid w:val="0061145D"/>
    <w:rsid w:val="006229C9"/>
    <w:rsid w:val="006547FD"/>
    <w:rsid w:val="00655E39"/>
    <w:rsid w:val="00662333"/>
    <w:rsid w:val="006633A1"/>
    <w:rsid w:val="00666028"/>
    <w:rsid w:val="00673753"/>
    <w:rsid w:val="006759C9"/>
    <w:rsid w:val="00681136"/>
    <w:rsid w:val="00693272"/>
    <w:rsid w:val="006C1353"/>
    <w:rsid w:val="006C4809"/>
    <w:rsid w:val="006C7BA2"/>
    <w:rsid w:val="006E6291"/>
    <w:rsid w:val="006E7261"/>
    <w:rsid w:val="006F0CCE"/>
    <w:rsid w:val="006F74CE"/>
    <w:rsid w:val="007175E1"/>
    <w:rsid w:val="00723B33"/>
    <w:rsid w:val="007303A0"/>
    <w:rsid w:val="007332B9"/>
    <w:rsid w:val="00733EDE"/>
    <w:rsid w:val="00735B77"/>
    <w:rsid w:val="00740D19"/>
    <w:rsid w:val="00745EF0"/>
    <w:rsid w:val="007709A4"/>
    <w:rsid w:val="00782047"/>
    <w:rsid w:val="00793BEA"/>
    <w:rsid w:val="00794FD9"/>
    <w:rsid w:val="007A208E"/>
    <w:rsid w:val="007A3C81"/>
    <w:rsid w:val="007A6027"/>
    <w:rsid w:val="007B0022"/>
    <w:rsid w:val="007D16FC"/>
    <w:rsid w:val="007E4ECE"/>
    <w:rsid w:val="007F0842"/>
    <w:rsid w:val="007F4065"/>
    <w:rsid w:val="007F70CE"/>
    <w:rsid w:val="00803A39"/>
    <w:rsid w:val="008138CB"/>
    <w:rsid w:val="00816157"/>
    <w:rsid w:val="00817F00"/>
    <w:rsid w:val="008374A9"/>
    <w:rsid w:val="00856C86"/>
    <w:rsid w:val="00857A4D"/>
    <w:rsid w:val="00863195"/>
    <w:rsid w:val="00865546"/>
    <w:rsid w:val="00866DC4"/>
    <w:rsid w:val="00867897"/>
    <w:rsid w:val="00874A7C"/>
    <w:rsid w:val="00877270"/>
    <w:rsid w:val="00877F70"/>
    <w:rsid w:val="00884205"/>
    <w:rsid w:val="0088548A"/>
    <w:rsid w:val="00892613"/>
    <w:rsid w:val="00892760"/>
    <w:rsid w:val="008A4C5F"/>
    <w:rsid w:val="008A72AC"/>
    <w:rsid w:val="008B7740"/>
    <w:rsid w:val="008C14CD"/>
    <w:rsid w:val="008F4212"/>
    <w:rsid w:val="00933F04"/>
    <w:rsid w:val="00935F23"/>
    <w:rsid w:val="00943BB4"/>
    <w:rsid w:val="0094673F"/>
    <w:rsid w:val="00951192"/>
    <w:rsid w:val="00953652"/>
    <w:rsid w:val="00954AB3"/>
    <w:rsid w:val="00956441"/>
    <w:rsid w:val="009626F8"/>
    <w:rsid w:val="00970929"/>
    <w:rsid w:val="00975503"/>
    <w:rsid w:val="00980397"/>
    <w:rsid w:val="00981EB7"/>
    <w:rsid w:val="009831E5"/>
    <w:rsid w:val="009866EB"/>
    <w:rsid w:val="00990887"/>
    <w:rsid w:val="00991025"/>
    <w:rsid w:val="009A1A5C"/>
    <w:rsid w:val="009A66CB"/>
    <w:rsid w:val="009B2F6F"/>
    <w:rsid w:val="009D1ABF"/>
    <w:rsid w:val="009D56BA"/>
    <w:rsid w:val="009D60D7"/>
    <w:rsid w:val="009E089E"/>
    <w:rsid w:val="009E452B"/>
    <w:rsid w:val="009E73D3"/>
    <w:rsid w:val="009F0238"/>
    <w:rsid w:val="009F55F2"/>
    <w:rsid w:val="00A05130"/>
    <w:rsid w:val="00A10AB4"/>
    <w:rsid w:val="00A273CA"/>
    <w:rsid w:val="00A31F3C"/>
    <w:rsid w:val="00A365E7"/>
    <w:rsid w:val="00A411A1"/>
    <w:rsid w:val="00A43765"/>
    <w:rsid w:val="00A50495"/>
    <w:rsid w:val="00A52F6D"/>
    <w:rsid w:val="00A7457A"/>
    <w:rsid w:val="00A81168"/>
    <w:rsid w:val="00A811A8"/>
    <w:rsid w:val="00A86BDE"/>
    <w:rsid w:val="00A90D92"/>
    <w:rsid w:val="00A93E1D"/>
    <w:rsid w:val="00AA2839"/>
    <w:rsid w:val="00AA29EE"/>
    <w:rsid w:val="00AA36D1"/>
    <w:rsid w:val="00AA6123"/>
    <w:rsid w:val="00AB311E"/>
    <w:rsid w:val="00AC6BF5"/>
    <w:rsid w:val="00AD05C6"/>
    <w:rsid w:val="00AD1592"/>
    <w:rsid w:val="00AE35C8"/>
    <w:rsid w:val="00AE6AC5"/>
    <w:rsid w:val="00AF34CC"/>
    <w:rsid w:val="00AF63F1"/>
    <w:rsid w:val="00AF6D0F"/>
    <w:rsid w:val="00AF7A51"/>
    <w:rsid w:val="00B02313"/>
    <w:rsid w:val="00B02651"/>
    <w:rsid w:val="00B03B2A"/>
    <w:rsid w:val="00B131A5"/>
    <w:rsid w:val="00B14D6C"/>
    <w:rsid w:val="00B23DE1"/>
    <w:rsid w:val="00B27698"/>
    <w:rsid w:val="00B30747"/>
    <w:rsid w:val="00B37DDD"/>
    <w:rsid w:val="00B41191"/>
    <w:rsid w:val="00B428D0"/>
    <w:rsid w:val="00B4453F"/>
    <w:rsid w:val="00B53804"/>
    <w:rsid w:val="00B6552C"/>
    <w:rsid w:val="00B678EE"/>
    <w:rsid w:val="00B67F3B"/>
    <w:rsid w:val="00B839DC"/>
    <w:rsid w:val="00B856FC"/>
    <w:rsid w:val="00B86F0D"/>
    <w:rsid w:val="00B901FD"/>
    <w:rsid w:val="00B93988"/>
    <w:rsid w:val="00BA29BC"/>
    <w:rsid w:val="00BB096C"/>
    <w:rsid w:val="00BC2C8A"/>
    <w:rsid w:val="00C04699"/>
    <w:rsid w:val="00C11276"/>
    <w:rsid w:val="00C153E9"/>
    <w:rsid w:val="00C15FA9"/>
    <w:rsid w:val="00C16F3A"/>
    <w:rsid w:val="00C46BD9"/>
    <w:rsid w:val="00C472CD"/>
    <w:rsid w:val="00C513B5"/>
    <w:rsid w:val="00C530B4"/>
    <w:rsid w:val="00C539CF"/>
    <w:rsid w:val="00C5798A"/>
    <w:rsid w:val="00C7350E"/>
    <w:rsid w:val="00C838BF"/>
    <w:rsid w:val="00C84FF3"/>
    <w:rsid w:val="00CB4891"/>
    <w:rsid w:val="00CB63C6"/>
    <w:rsid w:val="00CC2D86"/>
    <w:rsid w:val="00CC6384"/>
    <w:rsid w:val="00CE162B"/>
    <w:rsid w:val="00CE5A37"/>
    <w:rsid w:val="00D124AD"/>
    <w:rsid w:val="00D13E0B"/>
    <w:rsid w:val="00D20A1B"/>
    <w:rsid w:val="00D23FFB"/>
    <w:rsid w:val="00D26AB0"/>
    <w:rsid w:val="00D3526F"/>
    <w:rsid w:val="00D409D0"/>
    <w:rsid w:val="00D42143"/>
    <w:rsid w:val="00D65441"/>
    <w:rsid w:val="00D7621B"/>
    <w:rsid w:val="00D93F71"/>
    <w:rsid w:val="00DA55C0"/>
    <w:rsid w:val="00DB0712"/>
    <w:rsid w:val="00DB31A6"/>
    <w:rsid w:val="00DC4E58"/>
    <w:rsid w:val="00DC7C20"/>
    <w:rsid w:val="00DE48D9"/>
    <w:rsid w:val="00E026E2"/>
    <w:rsid w:val="00E04FA0"/>
    <w:rsid w:val="00E13B41"/>
    <w:rsid w:val="00E2733E"/>
    <w:rsid w:val="00E277B5"/>
    <w:rsid w:val="00E33FA1"/>
    <w:rsid w:val="00E44A0F"/>
    <w:rsid w:val="00E51FCB"/>
    <w:rsid w:val="00E548DF"/>
    <w:rsid w:val="00E57FDE"/>
    <w:rsid w:val="00E66958"/>
    <w:rsid w:val="00E75AA1"/>
    <w:rsid w:val="00E8036E"/>
    <w:rsid w:val="00E87704"/>
    <w:rsid w:val="00EA1709"/>
    <w:rsid w:val="00EA3E9E"/>
    <w:rsid w:val="00EA4F21"/>
    <w:rsid w:val="00EB233A"/>
    <w:rsid w:val="00EB4F9B"/>
    <w:rsid w:val="00EC1187"/>
    <w:rsid w:val="00EC1AE1"/>
    <w:rsid w:val="00ED6799"/>
    <w:rsid w:val="00EE4869"/>
    <w:rsid w:val="00EE58E2"/>
    <w:rsid w:val="00EE6D2D"/>
    <w:rsid w:val="00F0501C"/>
    <w:rsid w:val="00F27BEC"/>
    <w:rsid w:val="00F31B45"/>
    <w:rsid w:val="00F42DAA"/>
    <w:rsid w:val="00F45840"/>
    <w:rsid w:val="00F47240"/>
    <w:rsid w:val="00F47458"/>
    <w:rsid w:val="00F56F43"/>
    <w:rsid w:val="00F60AE4"/>
    <w:rsid w:val="00F6127D"/>
    <w:rsid w:val="00F61951"/>
    <w:rsid w:val="00F6547A"/>
    <w:rsid w:val="00F72DAD"/>
    <w:rsid w:val="00F84E70"/>
    <w:rsid w:val="00F8558B"/>
    <w:rsid w:val="00F91AA7"/>
    <w:rsid w:val="00F95E56"/>
    <w:rsid w:val="00F96857"/>
    <w:rsid w:val="00FA1E7C"/>
    <w:rsid w:val="00FB1FE5"/>
    <w:rsid w:val="00FC016F"/>
    <w:rsid w:val="00FC124D"/>
    <w:rsid w:val="00FC59AF"/>
    <w:rsid w:val="00FC5DDB"/>
    <w:rsid w:val="00FD03DE"/>
    <w:rsid w:val="00FE4731"/>
    <w:rsid w:val="00FF1C00"/>
    <w:rsid w:val="00FF418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9B910"/>
  <w15:chartTrackingRefBased/>
  <w15:docId w15:val="{1FAADA12-9CE2-4A0C-882B-30D0741CC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qFormat/>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lang w:val="en-US"/>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03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39"/>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803A3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39"/>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803A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3A39"/>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803A39"/>
    <w:pPr>
      <w:ind w:left="720"/>
      <w:contextualSpacing/>
    </w:pPr>
  </w:style>
  <w:style w:type="character" w:styleId="IntenseEmphasis">
    <w:name w:val="Intense Emphasis"/>
    <w:basedOn w:val="DefaultParagraphFont"/>
    <w:uiPriority w:val="21"/>
    <w:qFormat/>
    <w:rsid w:val="00803A39"/>
    <w:rPr>
      <w:i/>
      <w:iCs/>
      <w:color w:val="2F5496" w:themeColor="accent1" w:themeShade="BF"/>
    </w:rPr>
  </w:style>
  <w:style w:type="paragraph" w:styleId="IntenseQuote">
    <w:name w:val="Intense Quote"/>
    <w:basedOn w:val="Normal"/>
    <w:next w:val="Normal"/>
    <w:link w:val="IntenseQuoteChar"/>
    <w:uiPriority w:val="30"/>
    <w:qFormat/>
    <w:rsid w:val="00803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A39"/>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803A39"/>
    <w:rPr>
      <w:b/>
      <w:bCs/>
      <w:smallCaps/>
      <w:color w:val="2F5496" w:themeColor="accent1" w:themeShade="BF"/>
      <w:spacing w:val="5"/>
    </w:rPr>
  </w:style>
  <w:style w:type="paragraph" w:styleId="CommentText">
    <w:name w:val="annotation text"/>
    <w:basedOn w:val="Normal"/>
    <w:link w:val="CommentTextChar"/>
    <w:uiPriority w:val="99"/>
    <w:unhideWhenUsed/>
    <w:qFormat/>
    <w:rsid w:val="00F47240"/>
    <w:pPr>
      <w:spacing w:line="240" w:lineRule="auto"/>
    </w:pPr>
  </w:style>
  <w:style w:type="character" w:customStyle="1" w:styleId="CommentTextChar">
    <w:name w:val="Comment Text Char"/>
    <w:basedOn w:val="DefaultParagraphFont"/>
    <w:link w:val="CommentText"/>
    <w:uiPriority w:val="99"/>
    <w:qFormat/>
    <w:rsid w:val="00F47240"/>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F47240"/>
    <w:rPr>
      <w:b/>
      <w:bCs/>
    </w:rPr>
  </w:style>
  <w:style w:type="character" w:customStyle="1" w:styleId="CommentSubjectChar">
    <w:name w:val="Comment Subject Char"/>
    <w:basedOn w:val="CommentTextChar"/>
    <w:link w:val="CommentSubject"/>
    <w:uiPriority w:val="99"/>
    <w:semiHidden/>
    <w:rsid w:val="00F47240"/>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E51FCB"/>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BLUEHeadingH1">
    <w:name w:val="BLUE_Heading_H1"/>
    <w:basedOn w:val="Normal"/>
    <w:next w:val="Normal"/>
    <w:qFormat/>
    <w:rsid w:val="00A93E1D"/>
    <w:pPr>
      <w:keepNext/>
      <w:keepLines/>
      <w:spacing w:line="3240" w:lineRule="auto"/>
      <w:ind w:left="1267" w:right="1267" w:hanging="1267"/>
      <w:outlineLvl w:val="0"/>
    </w:pPr>
    <w:rPr>
      <w:b/>
      <w:color w:val="0000FF"/>
      <w:sz w:val="24"/>
      <w:lang w:val="fr-CA"/>
      <w14:ligatures w14:val="standardContextual"/>
    </w:rPr>
  </w:style>
  <w:style w:type="paragraph" w:customStyle="1" w:styleId="BLUEHeadingH2">
    <w:name w:val="BLUE_Heading_H2"/>
    <w:basedOn w:val="BLUEHeadingH1"/>
    <w:next w:val="Normal"/>
    <w:qFormat/>
    <w:rsid w:val="00A93E1D"/>
    <w:pPr>
      <w:keepNext w:val="0"/>
      <w:keepLines w:val="0"/>
      <w:spacing w:line="240" w:lineRule="exact"/>
      <w:ind w:left="0" w:right="0" w:firstLine="0"/>
      <w:outlineLvl w:val="1"/>
    </w:pPr>
    <w:rPr>
      <w:sz w:val="20"/>
    </w:rPr>
  </w:style>
  <w:style w:type="paragraph" w:customStyle="1" w:styleId="RepBullet">
    <w:name w:val="Rep_Bullet"/>
    <w:qFormat/>
    <w:rsid w:val="00A93E1D"/>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rPr>
  </w:style>
  <w:style w:type="paragraph" w:customStyle="1" w:styleId="RepCtrHdg">
    <w:name w:val="Rep_Ctr_Hdg"/>
    <w:basedOn w:val="Normal"/>
    <w:qFormat/>
    <w:rsid w:val="00A93E1D"/>
    <w:pPr>
      <w:spacing w:line="240" w:lineRule="auto"/>
      <w:ind w:left="432" w:right="432"/>
      <w:jc w:val="center"/>
      <w:outlineLvl w:val="0"/>
    </w:pPr>
    <w:rPr>
      <w:rFonts w:eastAsia="Calibri"/>
      <w:b/>
      <w:bCs/>
      <w:sz w:val="40"/>
      <w:szCs w:val="40"/>
    </w:rPr>
  </w:style>
  <w:style w:type="paragraph" w:customStyle="1" w:styleId="RepCtrNumberedHdg">
    <w:name w:val="Rep_Ctr_Numbered_Hdg"/>
    <w:basedOn w:val="Normal"/>
    <w:qFormat/>
    <w:rsid w:val="00A93E1D"/>
    <w:pPr>
      <w:spacing w:line="240" w:lineRule="auto"/>
      <w:ind w:left="1181" w:right="432" w:hanging="749"/>
      <w:jc w:val="center"/>
      <w:outlineLvl w:val="0"/>
    </w:pPr>
    <w:rPr>
      <w:rFonts w:eastAsia="Calibri"/>
      <w:b/>
      <w:bCs/>
      <w:sz w:val="28"/>
      <w:szCs w:val="28"/>
    </w:rPr>
  </w:style>
  <w:style w:type="paragraph" w:customStyle="1" w:styleId="RepH1">
    <w:name w:val="Rep_H1"/>
    <w:basedOn w:val="H1"/>
    <w:qFormat/>
    <w:rsid w:val="00A93E1D"/>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rPr>
  </w:style>
  <w:style w:type="paragraph" w:customStyle="1" w:styleId="RepH1Margin">
    <w:name w:val="Rep_H1_Margin"/>
    <w:basedOn w:val="H1"/>
    <w:qFormat/>
    <w:rsid w:val="00A93E1D"/>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rPr>
  </w:style>
  <w:style w:type="paragraph" w:customStyle="1" w:styleId="RepH2">
    <w:name w:val="Rep_H2"/>
    <w:basedOn w:val="H23"/>
    <w:rsid w:val="00A93E1D"/>
    <w:pPr>
      <w:ind w:left="1008" w:right="432" w:hanging="576"/>
    </w:pPr>
    <w:rPr>
      <w:rFonts w:eastAsia="Calibri"/>
    </w:rPr>
  </w:style>
  <w:style w:type="paragraph" w:customStyle="1" w:styleId="RepH4">
    <w:name w:val="Rep_H4"/>
    <w:basedOn w:val="H4"/>
    <w:rsid w:val="00A93E1D"/>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rPr>
  </w:style>
  <w:style w:type="paragraph" w:customStyle="1" w:styleId="RepM">
    <w:name w:val="Rep_M"/>
    <w:basedOn w:val="SM"/>
    <w:qFormat/>
    <w:rsid w:val="00A93E1D"/>
    <w:rPr>
      <w:rFonts w:eastAsia="Calibri"/>
      <w:noProof/>
      <w:w w:val="100"/>
    </w:rPr>
  </w:style>
  <w:style w:type="paragraph" w:customStyle="1" w:styleId="RepMainIntro">
    <w:name w:val="Rep_Main_Intro"/>
    <w:basedOn w:val="SingleTxt"/>
    <w:next w:val="H1"/>
    <w:qFormat/>
    <w:rsid w:val="00A93E1D"/>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rPr>
  </w:style>
  <w:style w:type="paragraph" w:customStyle="1" w:styleId="RepNumberedH1">
    <w:name w:val="Rep_Numbered_H1"/>
    <w:basedOn w:val="H1"/>
    <w:qFormat/>
    <w:rsid w:val="00A93E1D"/>
    <w:pPr>
      <w:tabs>
        <w:tab w:val="left" w:pos="590"/>
      </w:tabs>
      <w:spacing w:line="240" w:lineRule="auto"/>
      <w:ind w:left="1008" w:right="432" w:hanging="576"/>
    </w:pPr>
    <w:rPr>
      <w:rFonts w:eastAsia="Calibri"/>
      <w:bCs/>
      <w:szCs w:val="24"/>
    </w:rPr>
  </w:style>
  <w:style w:type="paragraph" w:customStyle="1" w:styleId="RepNumberedH2">
    <w:name w:val="Rep_Numbered_H2"/>
    <w:basedOn w:val="RepNumberedH1"/>
    <w:qFormat/>
    <w:rsid w:val="00A93E1D"/>
    <w:rPr>
      <w:sz w:val="20"/>
      <w:szCs w:val="20"/>
    </w:rPr>
  </w:style>
  <w:style w:type="paragraph" w:customStyle="1" w:styleId="RepPartNumber">
    <w:name w:val="Rep_PartNumber"/>
    <w:basedOn w:val="Normal"/>
    <w:qFormat/>
    <w:rsid w:val="00A93E1D"/>
    <w:pPr>
      <w:spacing w:before="2280" w:line="390" w:lineRule="exact"/>
      <w:ind w:right="1267"/>
      <w:outlineLvl w:val="0"/>
    </w:pPr>
    <w:rPr>
      <w:rFonts w:eastAsia="Calibri"/>
      <w:b/>
      <w:bCs/>
      <w:sz w:val="40"/>
      <w:szCs w:val="40"/>
    </w:rPr>
  </w:style>
  <w:style w:type="paragraph" w:customStyle="1" w:styleId="RepPartTitle">
    <w:name w:val="Rep_PartTitle"/>
    <w:basedOn w:val="Normal"/>
    <w:qFormat/>
    <w:rsid w:val="00A93E1D"/>
    <w:pPr>
      <w:spacing w:line="390" w:lineRule="exact"/>
      <w:ind w:left="1267" w:right="1267"/>
      <w:outlineLvl w:val="0"/>
    </w:pPr>
    <w:rPr>
      <w:rFonts w:eastAsia="Calibri"/>
      <w:b/>
      <w:bCs/>
      <w:sz w:val="40"/>
      <w:szCs w:val="40"/>
    </w:rPr>
  </w:style>
  <w:style w:type="paragraph" w:customStyle="1" w:styleId="RepS">
    <w:name w:val="Rep_S"/>
    <w:basedOn w:val="SS"/>
    <w:qFormat/>
    <w:rsid w:val="00A93E1D"/>
    <w:rPr>
      <w:rFonts w:eastAsia="Calibri"/>
    </w:rPr>
  </w:style>
  <w:style w:type="paragraph" w:customStyle="1" w:styleId="RepSingleText">
    <w:name w:val="Rep_Single_Text"/>
    <w:basedOn w:val="Normal"/>
    <w:qFormat/>
    <w:rsid w:val="00A93E1D"/>
    <w:pPr>
      <w:tabs>
        <w:tab w:val="left" w:pos="1008"/>
      </w:tabs>
      <w:spacing w:after="120" w:line="240" w:lineRule="auto"/>
      <w:ind w:left="432" w:right="432"/>
      <w:jc w:val="both"/>
    </w:pPr>
    <w:rPr>
      <w:kern w:val="0"/>
      <w:szCs w:val="22"/>
      <w:lang w:val="es-ES"/>
    </w:rPr>
  </w:style>
  <w:style w:type="paragraph" w:customStyle="1" w:styleId="RepTableNumber">
    <w:name w:val="Rep_Table_Number"/>
    <w:basedOn w:val="RepH2"/>
    <w:qFormat/>
    <w:rsid w:val="00A93E1D"/>
    <w:pPr>
      <w:ind w:left="432" w:firstLine="0"/>
    </w:pPr>
    <w:rPr>
      <w:b w:val="0"/>
      <w:bCs/>
    </w:rPr>
  </w:style>
  <w:style w:type="paragraph" w:customStyle="1" w:styleId="RepTableTitle">
    <w:name w:val="Rep_Table_Title"/>
    <w:basedOn w:val="RepH2"/>
    <w:qFormat/>
    <w:rsid w:val="00A93E1D"/>
    <w:pPr>
      <w:ind w:left="432" w:firstLine="0"/>
    </w:pPr>
  </w:style>
  <w:style w:type="paragraph" w:customStyle="1" w:styleId="RepTitleL">
    <w:name w:val="Rep_Title_L"/>
    <w:basedOn w:val="STitleL"/>
    <w:qFormat/>
    <w:rsid w:val="00A93E1D"/>
    <w:rPr>
      <w:rFonts w:eastAsia="SimSun"/>
      <w:lang w:eastAsia="zh-CN"/>
    </w:rPr>
  </w:style>
  <w:style w:type="paragraph" w:customStyle="1" w:styleId="RepTitleM">
    <w:name w:val="Rep_Title_M"/>
    <w:basedOn w:val="STitleM"/>
    <w:qFormat/>
    <w:rsid w:val="00A93E1D"/>
    <w:rPr>
      <w:rFonts w:eastAsia="Calibri"/>
    </w:rPr>
  </w:style>
  <w:style w:type="paragraph" w:customStyle="1" w:styleId="RepNumbereditals">
    <w:name w:val="Rep_Numbered_itals"/>
    <w:basedOn w:val="SingleTxt"/>
    <w:qFormat/>
    <w:rsid w:val="00A93E1D"/>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lang w:val="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hart" Target="charts/chart2.xml"/><Relationship Id="rId21" Type="http://schemas.openxmlformats.org/officeDocument/2006/relationships/hyperlink" Target="https://undocs.org/en/A/80/50" TargetMode="External"/><Relationship Id="rId42" Type="http://schemas.openxmlformats.org/officeDocument/2006/relationships/hyperlink" Target="https://undocs.org/en/A/RES/76/264" TargetMode="External"/><Relationship Id="rId63" Type="http://schemas.openxmlformats.org/officeDocument/2006/relationships/hyperlink" Target="https://undocs.org/en/E/RES/2024/3" TargetMode="External"/><Relationship Id="rId84" Type="http://schemas.openxmlformats.org/officeDocument/2006/relationships/hyperlink" Target="https://undocs.org/en/A/RES/74/216" TargetMode="External"/><Relationship Id="rId138" Type="http://schemas.openxmlformats.org/officeDocument/2006/relationships/hyperlink" Target="https://undocs.org/en/A/RES/72/219" TargetMode="External"/><Relationship Id="rId107" Type="http://schemas.openxmlformats.org/officeDocument/2006/relationships/hyperlink" Target="https://undocs.org/en/E/RES/2020/10" TargetMode="External"/><Relationship Id="rId11" Type="http://schemas.openxmlformats.org/officeDocument/2006/relationships/header" Target="header1.xml"/><Relationship Id="rId32" Type="http://schemas.openxmlformats.org/officeDocument/2006/relationships/hyperlink" Target="https://undocs.org/en/A/RES/66/288" TargetMode="External"/><Relationship Id="rId53" Type="http://schemas.openxmlformats.org/officeDocument/2006/relationships/hyperlink" Target="https://undocs.org/en/A/RES/79/219" TargetMode="External"/><Relationship Id="rId74" Type="http://schemas.openxmlformats.org/officeDocument/2006/relationships/hyperlink" Target="https://undocs.org/en/A/RES/77/22" TargetMode="External"/><Relationship Id="rId128" Type="http://schemas.openxmlformats.org/officeDocument/2006/relationships/hyperlink" Target="https://undocs.org/en/A/RES/79/1" TargetMode="External"/><Relationship Id="rId149" Type="http://schemas.openxmlformats.org/officeDocument/2006/relationships/theme" Target="theme/theme1.xml"/><Relationship Id="rId5" Type="http://schemas.openxmlformats.org/officeDocument/2006/relationships/numbering" Target="numbering.xml"/><Relationship Id="rId95" Type="http://schemas.openxmlformats.org/officeDocument/2006/relationships/hyperlink" Target="https://undocs.org/en/A/RES/78/160" TargetMode="External"/><Relationship Id="rId22" Type="http://schemas.openxmlformats.org/officeDocument/2006/relationships/hyperlink" Target="https://docs.un.org/en/A/RES/77/267" TargetMode="External"/><Relationship Id="rId27" Type="http://schemas.openxmlformats.org/officeDocument/2006/relationships/header" Target="header7.xml"/><Relationship Id="rId43" Type="http://schemas.openxmlformats.org/officeDocument/2006/relationships/hyperlink" Target="https://undocs.org/en/A/RES/78/135" TargetMode="External"/><Relationship Id="rId48" Type="http://schemas.openxmlformats.org/officeDocument/2006/relationships/hyperlink" Target="https://undocs.org/en/A/RES/79/196" TargetMode="External"/><Relationship Id="rId64" Type="http://schemas.openxmlformats.org/officeDocument/2006/relationships/hyperlink" Target="https://undocs.org/en/TD/442" TargetMode="External"/><Relationship Id="rId69" Type="http://schemas.openxmlformats.org/officeDocument/2006/relationships/hyperlink" Target="https://undocs.org/en/TD/519/Add.2/Corr.1" TargetMode="External"/><Relationship Id="rId113" Type="http://schemas.openxmlformats.org/officeDocument/2006/relationships/hyperlink" Target="https://undocs.org/en/A/RES/77/22" TargetMode="External"/><Relationship Id="rId118" Type="http://schemas.openxmlformats.org/officeDocument/2006/relationships/chart" Target="charts/chart3.xml"/><Relationship Id="rId134" Type="http://schemas.openxmlformats.org/officeDocument/2006/relationships/hyperlink" Target="https://undocs.org/en/TD/442/Corr.1" TargetMode="External"/><Relationship Id="rId139" Type="http://schemas.openxmlformats.org/officeDocument/2006/relationships/image" Target="media/image6.png"/><Relationship Id="rId80" Type="http://schemas.openxmlformats.org/officeDocument/2006/relationships/hyperlink" Target="https://undocs.org/en/A/RES/35/63" TargetMode="External"/><Relationship Id="rId85" Type="http://schemas.openxmlformats.org/officeDocument/2006/relationships/hyperlink" Target="https://undocs.org/en/A/RES/78/133" TargetMode="External"/><Relationship Id="rId12" Type="http://schemas.openxmlformats.org/officeDocument/2006/relationships/header" Target="header2.xml"/><Relationship Id="rId17" Type="http://schemas.openxmlformats.org/officeDocument/2006/relationships/comments" Target="comments.xml"/><Relationship Id="rId33" Type="http://schemas.openxmlformats.org/officeDocument/2006/relationships/hyperlink" Target="https://undocs.org/en/A/RES/69/15" TargetMode="External"/><Relationship Id="rId38" Type="http://schemas.openxmlformats.org/officeDocument/2006/relationships/hyperlink" Target="https://undocs.org/en/A/RES/73/241" TargetMode="External"/><Relationship Id="rId59" Type="http://schemas.openxmlformats.org/officeDocument/2006/relationships/hyperlink" Target="https://undocs.org/en/A/RES/79/235" TargetMode="External"/><Relationship Id="rId103" Type="http://schemas.openxmlformats.org/officeDocument/2006/relationships/hyperlink" Target="https://undocs.org/en/A/RES/67/221" TargetMode="External"/><Relationship Id="rId108" Type="http://schemas.openxmlformats.org/officeDocument/2006/relationships/hyperlink" Target="https://undocs.org/en/E/RES/2021/11" TargetMode="External"/><Relationship Id="rId124" Type="http://schemas.openxmlformats.org/officeDocument/2006/relationships/image" Target="media/image4.png"/><Relationship Id="rId129" Type="http://schemas.openxmlformats.org/officeDocument/2006/relationships/hyperlink" Target="https://undocs.org/en/A/RES/79/1" TargetMode="External"/><Relationship Id="rId54" Type="http://schemas.openxmlformats.org/officeDocument/2006/relationships/hyperlink" Target="https://undocs.org/en/A/RES/79/221" TargetMode="External"/><Relationship Id="rId70" Type="http://schemas.openxmlformats.org/officeDocument/2006/relationships/hyperlink" Target="https://undocs.org/en/TD/541/Add.2" TargetMode="External"/><Relationship Id="rId75" Type="http://schemas.openxmlformats.org/officeDocument/2006/relationships/hyperlink" Target="https://undocs.org/en/A/RES/79/141" TargetMode="External"/><Relationship Id="rId91" Type="http://schemas.openxmlformats.org/officeDocument/2006/relationships/hyperlink" Target="https://undocs.org/en/A/RES/70/125" TargetMode="External"/><Relationship Id="rId96" Type="http://schemas.openxmlformats.org/officeDocument/2006/relationships/hyperlink" Target="https://undocs.org/en/A/RES/79/194" TargetMode="External"/><Relationship Id="rId140" Type="http://schemas.openxmlformats.org/officeDocument/2006/relationships/image" Target="media/image7.png"/><Relationship Id="rId145"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undocs.org/en/A/RES/77/267" TargetMode="External"/><Relationship Id="rId28" Type="http://schemas.openxmlformats.org/officeDocument/2006/relationships/footer" Target="footer4.xml"/><Relationship Id="rId49" Type="http://schemas.openxmlformats.org/officeDocument/2006/relationships/hyperlink" Target="https://undocs.org/en/A/RES/79/199" TargetMode="External"/><Relationship Id="rId114" Type="http://schemas.openxmlformats.org/officeDocument/2006/relationships/hyperlink" Target="https://undocs.org/en/A/RES/77/30" TargetMode="External"/><Relationship Id="rId119" Type="http://schemas.openxmlformats.org/officeDocument/2006/relationships/chart" Target="charts/chart4.xml"/><Relationship Id="rId44" Type="http://schemas.openxmlformats.org/officeDocument/2006/relationships/hyperlink" Target="https://undocs.org/en/A/RES/78/162" TargetMode="External"/><Relationship Id="rId60" Type="http://schemas.openxmlformats.org/officeDocument/2006/relationships/hyperlink" Target="https://undocs.org/en/A/RES/79/236" TargetMode="External"/><Relationship Id="rId65" Type="http://schemas.openxmlformats.org/officeDocument/2006/relationships/hyperlink" Target="https://undocs.org/en/TD/442/Corr.1" TargetMode="External"/><Relationship Id="rId81" Type="http://schemas.openxmlformats.org/officeDocument/2006/relationships/hyperlink" Target="https://undocs.org/en/A/RES/70/186" TargetMode="External"/><Relationship Id="rId86" Type="http://schemas.openxmlformats.org/officeDocument/2006/relationships/hyperlink" Target="https://undocs.org/en/A/RES/78/138" TargetMode="External"/><Relationship Id="rId130" Type="http://schemas.openxmlformats.org/officeDocument/2006/relationships/hyperlink" Target="https://undocs.org/en/A/RES/79/1" TargetMode="External"/><Relationship Id="rId135" Type="http://schemas.openxmlformats.org/officeDocument/2006/relationships/hyperlink" Target="https://undocs.org/en/TD/442/Corr.2" TargetMode="Externa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undocs.org/en/A/RES/73/245" TargetMode="External"/><Relationship Id="rId109" Type="http://schemas.openxmlformats.org/officeDocument/2006/relationships/hyperlink" Target="https://undocs.org/en/E/RES/2022/8" TargetMode="External"/><Relationship Id="rId34" Type="http://schemas.openxmlformats.org/officeDocument/2006/relationships/hyperlink" Target="https://undocs.org/en/A/RES/69/313" TargetMode="External"/><Relationship Id="rId50" Type="http://schemas.openxmlformats.org/officeDocument/2006/relationships/hyperlink" Target="https://undocs.org/en/A/RES/79/202" TargetMode="External"/><Relationship Id="rId55" Type="http://schemas.openxmlformats.org/officeDocument/2006/relationships/hyperlink" Target="https://undocs.org/en/A/RES/79/223" TargetMode="External"/><Relationship Id="rId76" Type="http://schemas.openxmlformats.org/officeDocument/2006/relationships/hyperlink" Target="https://undocs.org/en/A/RES/79/197" TargetMode="External"/><Relationship Id="rId97" Type="http://schemas.openxmlformats.org/officeDocument/2006/relationships/hyperlink" Target="https://undocs.org/en/E/RES/2015/26" TargetMode="External"/><Relationship Id="rId104" Type="http://schemas.openxmlformats.org/officeDocument/2006/relationships/hyperlink" Target="https://undocs.org/en/A/RES/68/18" TargetMode="External"/><Relationship Id="rId120" Type="http://schemas.openxmlformats.org/officeDocument/2006/relationships/hyperlink" Target="https://docs.un.org/en/A/RES/78/138" TargetMode="External"/><Relationship Id="rId125" Type="http://schemas.openxmlformats.org/officeDocument/2006/relationships/hyperlink" Target="https://undocs.org/en/A/RES/79/1" TargetMode="External"/><Relationship Id="rId141" Type="http://schemas.openxmlformats.org/officeDocument/2006/relationships/image" Target="media/image8.png"/><Relationship Id="rId146" Type="http://schemas.openxmlformats.org/officeDocument/2006/relationships/hyperlink" Target="https://undocs.org/en/A/79/6(Sect.12)" TargetMode="External"/><Relationship Id="rId7" Type="http://schemas.openxmlformats.org/officeDocument/2006/relationships/settings" Target="settings.xml"/><Relationship Id="rId71" Type="http://schemas.openxmlformats.org/officeDocument/2006/relationships/hyperlink" Target="https://undocs.org/en/A/RES/66/188" TargetMode="External"/><Relationship Id="rId92" Type="http://schemas.openxmlformats.org/officeDocument/2006/relationships/hyperlink" Target="https://undocs.org/en/A/RES/72/212" TargetMode="External"/><Relationship Id="rId2" Type="http://schemas.openxmlformats.org/officeDocument/2006/relationships/customXml" Target="../customXml/item2.xml"/><Relationship Id="rId29" Type="http://schemas.openxmlformats.org/officeDocument/2006/relationships/hyperlink" Target="https://undocs.org/en/A/RES/1995(XIX)" TargetMode="External"/><Relationship Id="rId24" Type="http://schemas.openxmlformats.org/officeDocument/2006/relationships/header" Target="header4.xml"/><Relationship Id="rId40" Type="http://schemas.openxmlformats.org/officeDocument/2006/relationships/hyperlink" Target="https://undocs.org/en/A/RES/73/291" TargetMode="External"/><Relationship Id="rId45" Type="http://schemas.openxmlformats.org/officeDocument/2006/relationships/hyperlink" Target="https://undocs.org/en/A/RES/78/317" TargetMode="External"/><Relationship Id="rId66" Type="http://schemas.openxmlformats.org/officeDocument/2006/relationships/hyperlink" Target="https://undocs.org/en/TD/442/Corr.2" TargetMode="External"/><Relationship Id="rId87" Type="http://schemas.openxmlformats.org/officeDocument/2006/relationships/hyperlink" Target="https://undocs.org/en/A/RES/79/7" TargetMode="External"/><Relationship Id="rId110" Type="http://schemas.openxmlformats.org/officeDocument/2006/relationships/hyperlink" Target="https://undocs.org/en/E/RES/2023/10" TargetMode="External"/><Relationship Id="rId115" Type="http://schemas.openxmlformats.org/officeDocument/2006/relationships/hyperlink" Target="https://undocs.org/en/A/RES/78/1" TargetMode="External"/><Relationship Id="rId131" Type="http://schemas.openxmlformats.org/officeDocument/2006/relationships/hyperlink" Target="https://undocs.org/en/A/RES/46/235" TargetMode="External"/><Relationship Id="rId136" Type="http://schemas.openxmlformats.org/officeDocument/2006/relationships/hyperlink" Target="https://undocs.org/en/A/RES/1995(XIX)" TargetMode="External"/><Relationship Id="rId61" Type="http://schemas.openxmlformats.org/officeDocument/2006/relationships/hyperlink" Target="https://undocs.org/en/E/RES/2021/30" TargetMode="External"/><Relationship Id="rId82" Type="http://schemas.openxmlformats.org/officeDocument/2006/relationships/hyperlink" Target="https://undocs.org/en/A/RES/71/312"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undocs.org/en/A/RES/63/204" TargetMode="External"/><Relationship Id="rId35" Type="http://schemas.openxmlformats.org/officeDocument/2006/relationships/hyperlink" Target="https://undocs.org/en/A/RES/70/1" TargetMode="External"/><Relationship Id="rId56" Type="http://schemas.openxmlformats.org/officeDocument/2006/relationships/hyperlink" Target="https://undocs.org/en/A/RES/79/226" TargetMode="External"/><Relationship Id="rId77" Type="http://schemas.openxmlformats.org/officeDocument/2006/relationships/hyperlink" Target="https://undocs.org/en/A/RES/79/215" TargetMode="External"/><Relationship Id="rId100" Type="http://schemas.openxmlformats.org/officeDocument/2006/relationships/hyperlink" Target="https://undocs.org/en/E/RES/2024/13" TargetMode="External"/><Relationship Id="rId105" Type="http://schemas.openxmlformats.org/officeDocument/2006/relationships/hyperlink" Target="https://undocs.org/en/A/RES/68/225" TargetMode="External"/><Relationship Id="rId126" Type="http://schemas.openxmlformats.org/officeDocument/2006/relationships/hyperlink" Target="https://undocs.org/en/A/RES/79/236" TargetMode="External"/><Relationship Id="rId14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undocs.org/en/A/RES/79/203" TargetMode="External"/><Relationship Id="rId72" Type="http://schemas.openxmlformats.org/officeDocument/2006/relationships/hyperlink" Target="https://undocs.org/en/A/RES/72/227" TargetMode="External"/><Relationship Id="rId93" Type="http://schemas.openxmlformats.org/officeDocument/2006/relationships/hyperlink" Target="https://undocs.org/en/A/RES/75/17" TargetMode="External"/><Relationship Id="rId98" Type="http://schemas.openxmlformats.org/officeDocument/2006/relationships/hyperlink" Target="https://undocs.org/en/E/RES/2020/12" TargetMode="External"/><Relationship Id="rId121" Type="http://schemas.openxmlformats.org/officeDocument/2006/relationships/chart" Target="charts/chart5.xml"/><Relationship Id="rId142" Type="http://schemas.openxmlformats.org/officeDocument/2006/relationships/image" Target="media/image9.png"/><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undocs.org/en/A/RES/79/1" TargetMode="External"/><Relationship Id="rId67" Type="http://schemas.openxmlformats.org/officeDocument/2006/relationships/hyperlink" Target="https://undocs.org/en/TD/500/Add.1" TargetMode="External"/><Relationship Id="rId116" Type="http://schemas.openxmlformats.org/officeDocument/2006/relationships/chart" Target="charts/chart1.xml"/><Relationship Id="rId137" Type="http://schemas.openxmlformats.org/officeDocument/2006/relationships/image" Target="media/image5.png"/><Relationship Id="rId20" Type="http://schemas.microsoft.com/office/2018/08/relationships/commentsExtensible" Target="commentsExtensible.xml"/><Relationship Id="rId41" Type="http://schemas.openxmlformats.org/officeDocument/2006/relationships/hyperlink" Target="https://undocs.org/en/A/RES/76/258" TargetMode="External"/><Relationship Id="rId62" Type="http://schemas.openxmlformats.org/officeDocument/2006/relationships/hyperlink" Target="https://undocs.org/en/E/RES/2022/3" TargetMode="External"/><Relationship Id="rId83" Type="http://schemas.openxmlformats.org/officeDocument/2006/relationships/hyperlink" Target="https://undocs.org/en/A/RES/74/198" TargetMode="External"/><Relationship Id="rId88" Type="http://schemas.openxmlformats.org/officeDocument/2006/relationships/hyperlink" Target="https://undocs.org/en/A/RES/60/252" TargetMode="External"/><Relationship Id="rId111" Type="http://schemas.openxmlformats.org/officeDocument/2006/relationships/hyperlink" Target="https://undocs.org/en/E/RES/2024/7" TargetMode="External"/><Relationship Id="rId132" Type="http://schemas.openxmlformats.org/officeDocument/2006/relationships/hyperlink" Target="https://undocs.org/en/A/RES/49/130" TargetMode="External"/><Relationship Id="rId15" Type="http://schemas.openxmlformats.org/officeDocument/2006/relationships/header" Target="header3.xml"/><Relationship Id="rId36" Type="http://schemas.openxmlformats.org/officeDocument/2006/relationships/hyperlink" Target="https://undocs.org/en/A/RES/70/133" TargetMode="External"/><Relationship Id="rId57" Type="http://schemas.openxmlformats.org/officeDocument/2006/relationships/hyperlink" Target="https://undocs.org/en/A/RES/79/233" TargetMode="External"/><Relationship Id="rId106" Type="http://schemas.openxmlformats.org/officeDocument/2006/relationships/hyperlink" Target="https://undocs.org/en/A/RES/74/3" TargetMode="External"/><Relationship Id="rId127" Type="http://schemas.openxmlformats.org/officeDocument/2006/relationships/hyperlink" Target="https://undocs.org/en/A/RES/79/234" TargetMode="External"/><Relationship Id="rId10" Type="http://schemas.openxmlformats.org/officeDocument/2006/relationships/endnotes" Target="endnotes.xml"/><Relationship Id="rId31" Type="http://schemas.openxmlformats.org/officeDocument/2006/relationships/hyperlink" Target="https://undocs.org/en/A/RES/63/303" TargetMode="External"/><Relationship Id="rId52" Type="http://schemas.openxmlformats.org/officeDocument/2006/relationships/hyperlink" Target="https://undocs.org/en/A/RES/79/218" TargetMode="External"/><Relationship Id="rId73" Type="http://schemas.openxmlformats.org/officeDocument/2006/relationships/hyperlink" Target="https://undocs.org/en/A/RES/74/205" TargetMode="External"/><Relationship Id="rId78" Type="http://schemas.openxmlformats.org/officeDocument/2006/relationships/hyperlink" Target="https://undocs.org/en/A/RES/79/201" TargetMode="External"/><Relationship Id="rId94" Type="http://schemas.openxmlformats.org/officeDocument/2006/relationships/hyperlink" Target="https://undocs.org/en/A/RES/75/316" TargetMode="External"/><Relationship Id="rId99" Type="http://schemas.openxmlformats.org/officeDocument/2006/relationships/hyperlink" Target="https://undocs.org/en/E/RES/2023/3" TargetMode="External"/><Relationship Id="rId101" Type="http://schemas.openxmlformats.org/officeDocument/2006/relationships/hyperlink" Target="https://undocs.org/en/E/RES/2024/14" TargetMode="External"/><Relationship Id="rId122" Type="http://schemas.openxmlformats.org/officeDocument/2006/relationships/chart" Target="charts/chart6.xml"/><Relationship Id="rId143" Type="http://schemas.openxmlformats.org/officeDocument/2006/relationships/image" Target="media/image10.png"/><Relationship Id="rId14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eader" Target="header6.xml"/><Relationship Id="rId47" Type="http://schemas.openxmlformats.org/officeDocument/2006/relationships/hyperlink" Target="https://undocs.org/en/A/RES/79/195" TargetMode="External"/><Relationship Id="rId68" Type="http://schemas.openxmlformats.org/officeDocument/2006/relationships/hyperlink" Target="https://undocs.org/en/TD/519/Add.2" TargetMode="External"/><Relationship Id="rId89" Type="http://schemas.openxmlformats.org/officeDocument/2006/relationships/hyperlink" Target="https://undocs.org/en/A/RES/69/213" TargetMode="External"/><Relationship Id="rId112" Type="http://schemas.openxmlformats.org/officeDocument/2006/relationships/hyperlink" Target="https://undocs.org/en/E/RES/2024/18" TargetMode="External"/><Relationship Id="rId133" Type="http://schemas.openxmlformats.org/officeDocument/2006/relationships/hyperlink" Target="https://undocs.org/en/TD/442" TargetMode="External"/><Relationship Id="rId16" Type="http://schemas.openxmlformats.org/officeDocument/2006/relationships/footer" Target="footer3.xml"/><Relationship Id="rId37" Type="http://schemas.openxmlformats.org/officeDocument/2006/relationships/hyperlink" Target="https://undocs.org/en/A/RES/72/279" TargetMode="External"/><Relationship Id="rId58" Type="http://schemas.openxmlformats.org/officeDocument/2006/relationships/hyperlink" Target="https://undocs.org/en/A/RES/79/234" TargetMode="External"/><Relationship Id="rId79" Type="http://schemas.openxmlformats.org/officeDocument/2006/relationships/hyperlink" Target="https://undocs.org/en/A/RES/79/198" TargetMode="External"/><Relationship Id="rId102" Type="http://schemas.openxmlformats.org/officeDocument/2006/relationships/hyperlink" Target="https://undocs.org/en/E/RES/2024/21" TargetMode="External"/><Relationship Id="rId123" Type="http://schemas.openxmlformats.org/officeDocument/2006/relationships/hyperlink" Target="https://gsp.unctad.org/home" TargetMode="External"/><Relationship Id="rId144" Type="http://schemas.openxmlformats.org/officeDocument/2006/relationships/image" Target="media/image11.png"/><Relationship Id="rId90" Type="http://schemas.openxmlformats.org/officeDocument/2006/relationships/hyperlink" Target="https://undocs.org/en/A/RES/69/283"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4030985998818379E-2"/>
          <c:y val="4.7464990025262777E-2"/>
          <c:w val="0.93530035824413205"/>
          <c:h val="0.74797390912667416"/>
        </c:manualLayout>
      </c:layout>
      <c:barChart>
        <c:barDir val="col"/>
        <c:grouping val="clustered"/>
        <c:varyColors val="0"/>
        <c:ser>
          <c:idx val="0"/>
          <c:order val="0"/>
          <c:tx>
            <c:strRef>
              <c:f>Sheet1!$B$1</c:f>
              <c:strCache>
                <c:ptCount val="1"/>
                <c:pt idx="0">
                  <c:v>Column1</c:v>
                </c:pt>
              </c:strCache>
            </c:strRef>
          </c:tx>
          <c:spPr>
            <a:solidFill>
              <a:srgbClr val="7F7F7F"/>
            </a:solidFill>
            <a:ln w="19050">
              <a:solidFill>
                <a:schemeClr val="bg1"/>
              </a:solidFill>
            </a:ln>
          </c:spPr>
          <c:invertIfNegative val="0"/>
          <c:dPt>
            <c:idx val="0"/>
            <c:invertIfNegative val="0"/>
            <c:bubble3D val="0"/>
            <c:extLst>
              <c:ext xmlns:c16="http://schemas.microsoft.com/office/drawing/2014/chart" uri="{C3380CC4-5D6E-409C-BE32-E72D297353CC}">
                <c16:uniqueId val="{00000000-2814-46F0-99DD-1EE92C6C7037}"/>
              </c:ext>
            </c:extLst>
          </c:dPt>
          <c:dPt>
            <c:idx val="2"/>
            <c:invertIfNegative val="0"/>
            <c:bubble3D val="0"/>
            <c:extLst>
              <c:ext xmlns:c16="http://schemas.microsoft.com/office/drawing/2014/chart" uri="{C3380CC4-5D6E-409C-BE32-E72D297353CC}">
                <c16:uniqueId val="{00000001-2814-46F0-99DD-1EE92C6C7037}"/>
              </c:ext>
            </c:extLst>
          </c:dPt>
          <c:dLbls>
            <c:dLbl>
              <c:idx val="0"/>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814-46F0-99DD-1EE92C6C703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c:v>
                </c:pt>
              </c:strCache>
            </c:strRef>
          </c:cat>
          <c:val>
            <c:numRef>
              <c:f>Sheet1!$B$2:$B$4</c:f>
              <c:numCache>
                <c:formatCode>0</c:formatCode>
                <c:ptCount val="3"/>
                <c:pt idx="0">
                  <c:v>277</c:v>
                </c:pt>
                <c:pt idx="1">
                  <c:v>290</c:v>
                </c:pt>
                <c:pt idx="2">
                  <c:v>340</c:v>
                </c:pt>
              </c:numCache>
            </c:numRef>
          </c:val>
          <c:extLst>
            <c:ext xmlns:c16="http://schemas.microsoft.com/office/drawing/2014/chart" uri="{C3380CC4-5D6E-409C-BE32-E72D297353CC}">
              <c16:uniqueId val="{00000002-2814-46F0-99DD-1EE92C6C703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3.7499999999999999E-2"/>
          <c:w val="0.95891473054141152"/>
          <c:h val="0.7544640748031495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5DE-44FC-9213-598340A47FC8}"/>
              </c:ext>
            </c:extLst>
          </c:dPt>
          <c:dPt>
            <c:idx val="4"/>
            <c:invertIfNegative val="0"/>
            <c:bubble3D val="0"/>
            <c:extLst>
              <c:ext xmlns:c16="http://schemas.microsoft.com/office/drawing/2014/chart" uri="{C3380CC4-5D6E-409C-BE32-E72D297353CC}">
                <c16:uniqueId val="{00000001-C5DE-44FC-9213-598340A47FC8}"/>
              </c:ext>
            </c:extLst>
          </c:dPt>
          <c:dLbls>
            <c:dLbl>
              <c:idx val="0"/>
              <c:tx>
                <c:rich>
                  <a:bodyPr/>
                  <a:lstStyle/>
                  <a:p>
                    <a:pPr>
                      <a:defRPr b="0" i="0">
                        <a:solidFill>
                          <a:sysClr val="windowText" lastClr="000000"/>
                        </a:solidFill>
                      </a:defRPr>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5DE-44FC-9213-598340A47FC8}"/>
                </c:ext>
              </c:extLst>
            </c:dLbl>
            <c:dLbl>
              <c:idx val="1"/>
              <c:numFmt formatCode="_(* #\ ##0_);_(* \(#\ ##0\);_(* &quot;-&quot;??_);_(@_)" sourceLinked="0"/>
              <c:spPr>
                <a:no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5DE-44FC-9213-598340A47FC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5DE-44FC-9213-598340A47FC8}"/>
                </c:ext>
              </c:extLst>
            </c:dLbl>
            <c:dLbl>
              <c:idx val="4"/>
              <c:tx>
                <c:rich>
                  <a:bodyPr/>
                  <a:lstStyle/>
                  <a:p>
                    <a:pPr>
                      <a:defRPr b="1" i="0" baseline="0">
                        <a:solidFill>
                          <a:sysClr val="windowText" lastClr="000000"/>
                        </a:solidFill>
                      </a:defRPr>
                    </a:pPr>
                    <a:fld id="{4E27F739-FE99-4C5A-8A04-2104682BCA2A}" type="VALUE">
                      <a:rPr lang="en-US" i="0" baseline="0">
                        <a:solidFill>
                          <a:sysClr val="windowText" lastClr="000000"/>
                        </a:solidFill>
                      </a:rPr>
                      <a:pPr>
                        <a:defRPr b="1" i="0" baseline="0">
                          <a:solidFill>
                            <a:sysClr val="windowText" lastClr="00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C5DE-44FC-9213-598340A47FC8}"/>
                </c:ext>
              </c:extLst>
            </c:dLbl>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45</c:v>
                </c:pt>
                <c:pt idx="2">
                  <c:v>50</c:v>
                </c:pt>
                <c:pt idx="3">
                  <c:v>53</c:v>
                </c:pt>
                <c:pt idx="4">
                  <c:v>56</c:v>
                </c:pt>
              </c:numCache>
            </c:numRef>
          </c:val>
          <c:extLst>
            <c:ext xmlns:c16="http://schemas.microsoft.com/office/drawing/2014/chart" uri="{C3380CC4-5D6E-409C-BE32-E72D297353CC}">
              <c16:uniqueId val="{00000004-C5DE-44FC-9213-598340A47FC8}"/>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baseline="0">
                        <a:solidFill>
                          <a:sysClr val="windowText" lastClr="000000"/>
                        </a:solidFill>
                      </a:defRPr>
                    </a:pPr>
                    <a:fld id="{5C6A39A9-6A31-4AC8-8327-06AE636DBCFF}" type="VALUE">
                      <a:rPr lang="en-US" baseline="0">
                        <a:solidFill>
                          <a:sysClr val="windowText" lastClr="000000"/>
                        </a:solidFill>
                      </a:rPr>
                      <a:pPr>
                        <a:defRPr b="1" baseline="0">
                          <a:solidFill>
                            <a:sysClr val="windowText" lastClr="000000"/>
                          </a:solidFill>
                        </a:defRPr>
                      </a:pPr>
                      <a:t>[VALUE]</a:t>
                    </a:fld>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C5DE-44FC-9213-598340A47FC8}"/>
                </c:ext>
              </c:extLst>
            </c:dLbl>
            <c:dLbl>
              <c:idx val="3"/>
              <c:tx>
                <c:rich>
                  <a:bodyPr wrap="square" lIns="38100" tIns="19050" rIns="38100" bIns="19050" anchor="ctr">
                    <a:spAutoFit/>
                  </a:bodyPr>
                  <a:lstStyle/>
                  <a:p>
                    <a:pPr>
                      <a:defRPr b="1">
                        <a:solidFill>
                          <a:sysClr val="windowText" lastClr="000000"/>
                        </a:solidFill>
                      </a:defRPr>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5DE-44FC-9213-598340A47FC8}"/>
                </c:ext>
              </c:extLst>
            </c:dLbl>
            <c:dLbl>
              <c:idx val="4"/>
              <c:tx>
                <c:rich>
                  <a:bodyPr wrap="square" lIns="38100" tIns="19050" rIns="38100" bIns="19050" anchor="ctr">
                    <a:spAutoFit/>
                  </a:bodyPr>
                  <a:lstStyle/>
                  <a:p>
                    <a:pPr>
                      <a:defRPr b="1">
                        <a:solidFill>
                          <a:sysClr val="windowText" lastClr="000000"/>
                        </a:solidFill>
                      </a:defRPr>
                    </a:pPr>
                    <a:r>
                      <a:rPr lang="en-US">
                        <a:sym typeface="Symbol" panose="05050102010706020507" pitchFamily="18" charset="2"/>
                      </a:rPr>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5DE-44FC-9213-598340A47FC8}"/>
                </c:ext>
              </c:extLst>
            </c:dLbl>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39</c:v>
                </c:pt>
                <c:pt idx="1">
                  <c:v>48</c:v>
                </c:pt>
                <c:pt idx="2">
                  <c:v>54</c:v>
                </c:pt>
                <c:pt idx="3">
                  <c:v>0</c:v>
                </c:pt>
                <c:pt idx="4">
                  <c:v>0</c:v>
                </c:pt>
              </c:numCache>
            </c:numRef>
          </c:val>
          <c:extLst>
            <c:ext xmlns:c16="http://schemas.microsoft.com/office/drawing/2014/chart" uri="{C3380CC4-5D6E-409C-BE32-E72D297353CC}">
              <c16:uniqueId val="{00000008-C5DE-44FC-9213-598340A47FC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431553465198506"/>
          <c:y val="0.90424507874015747"/>
          <c:w val="0.16324611875541142"/>
          <c:h val="9.575492125984251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654261234403269E-2"/>
          <c:y val="2.8645087367516472E-2"/>
          <c:w val="0.9543457387655967"/>
          <c:h val="0.7863892980149179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884-42B4-9ECD-913061739314}"/>
              </c:ext>
            </c:extLst>
          </c:dPt>
          <c:dPt>
            <c:idx val="4"/>
            <c:invertIfNegative val="0"/>
            <c:bubble3D val="0"/>
            <c:extLst>
              <c:ext xmlns:c16="http://schemas.microsoft.com/office/drawing/2014/chart" uri="{C3380CC4-5D6E-409C-BE32-E72D297353CC}">
                <c16:uniqueId val="{00000001-2884-42B4-9ECD-913061739314}"/>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2884-42B4-9ECD-913061739314}"/>
                </c:ext>
              </c:extLst>
            </c:dLbl>
            <c:dLbl>
              <c:idx val="1"/>
              <c:tx>
                <c:rich>
                  <a:bodyPr/>
                  <a:lstStyle/>
                  <a:p>
                    <a:pPr>
                      <a:defRPr b="1" i="0"/>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884-42B4-9ECD-91306173931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884-42B4-9ECD-913061739314}"/>
                </c:ext>
              </c:extLst>
            </c:dLbl>
            <c:dLbl>
              <c:idx val="4"/>
              <c:tx>
                <c:rich>
                  <a:bodyPr/>
                  <a:lstStyle/>
                  <a:p>
                    <a:pPr>
                      <a:defRPr b="1" i="0" baseline="0">
                        <a:solidFill>
                          <a:sysClr val="windowText" lastClr="000000"/>
                        </a:solidFill>
                      </a:defRPr>
                    </a:pPr>
                    <a:fld id="{4E27F739-FE99-4C5A-8A04-2104682BCA2A}" type="VALUE">
                      <a:rPr lang="en-US" i="0" baseline="0">
                        <a:solidFill>
                          <a:sysClr val="windowText" lastClr="000000"/>
                        </a:solidFill>
                      </a:rPr>
                      <a:pPr>
                        <a:defRPr b="1" i="0" baseline="0">
                          <a:solidFill>
                            <a:sysClr val="windowText" lastClr="00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2884-42B4-9ECD-913061739314}"/>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620</c:v>
                </c:pt>
                <c:pt idx="3">
                  <c:v>650</c:v>
                </c:pt>
                <c:pt idx="4">
                  <c:v>683</c:v>
                </c:pt>
              </c:numCache>
            </c:numRef>
          </c:val>
          <c:extLst>
            <c:ext xmlns:c16="http://schemas.microsoft.com/office/drawing/2014/chart" uri="{C3380CC4-5D6E-409C-BE32-E72D297353CC}">
              <c16:uniqueId val="{00000004-2884-42B4-9ECD-913061739314}"/>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baseline="0">
                        <a:solidFill>
                          <a:sysClr val="windowText" lastClr="000000"/>
                        </a:solidFill>
                      </a:defRPr>
                    </a:pPr>
                    <a:fld id="{5C6A39A9-6A31-4AC8-8327-06AE636DBCFF}" type="VALUE">
                      <a:rPr lang="en-US" baseline="0">
                        <a:solidFill>
                          <a:sysClr val="windowText" lastClr="000000"/>
                        </a:solidFill>
                      </a:rPr>
                      <a:pPr>
                        <a:defRPr b="1" baseline="0">
                          <a:solidFill>
                            <a:sysClr val="windowText" lastClr="000000"/>
                          </a:solidFill>
                        </a:defRPr>
                      </a:pPr>
                      <a:t>[VALUE]</a:t>
                    </a:fld>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2884-42B4-9ECD-913061739314}"/>
                </c:ext>
              </c:extLst>
            </c:dLbl>
            <c:dLbl>
              <c:idx val="3"/>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884-42B4-9ECD-913061739314}"/>
                </c:ext>
              </c:extLst>
            </c:dLbl>
            <c:dLbl>
              <c:idx val="4"/>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884-42B4-9ECD-913061739314}"/>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444</c:v>
                </c:pt>
                <c:pt idx="1">
                  <c:v>587</c:v>
                </c:pt>
                <c:pt idx="2">
                  <c:v>663</c:v>
                </c:pt>
                <c:pt idx="3">
                  <c:v>0</c:v>
                </c:pt>
                <c:pt idx="4">
                  <c:v>0</c:v>
                </c:pt>
              </c:numCache>
            </c:numRef>
          </c:val>
          <c:extLst>
            <c:ext xmlns:c16="http://schemas.microsoft.com/office/drawing/2014/chart" uri="{C3380CC4-5D6E-409C-BE32-E72D297353CC}">
              <c16:uniqueId val="{00000008-2884-42B4-9ECD-91306173931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8092312021764868E-2"/>
          <c:y val="3.4968895054941003E-2"/>
          <c:w val="0.94139234727855181"/>
          <c:h val="0.80420636267701762"/>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Text" lastClr="000000">
                  <a:lumMod val="50000"/>
                  <a:lumOff val="50000"/>
                </a:sysClr>
              </a:solidFill>
              <a:ln w="19050">
                <a:solidFill>
                  <a:schemeClr val="bg1"/>
                </a:solidFill>
              </a:ln>
            </c:spPr>
            <c:extLst>
              <c:ext xmlns:c16="http://schemas.microsoft.com/office/drawing/2014/chart" uri="{C3380CC4-5D6E-409C-BE32-E72D297353CC}">
                <c16:uniqueId val="{00000001-7A41-418B-8B56-0D236858FAEF}"/>
              </c:ext>
            </c:extLst>
          </c:dPt>
          <c:dPt>
            <c:idx val="1"/>
            <c:invertIfNegative val="0"/>
            <c:bubble3D val="0"/>
            <c:spPr>
              <a:solidFill>
                <a:sysClr val="windowText" lastClr="000000">
                  <a:lumMod val="50000"/>
                  <a:lumOff val="50000"/>
                </a:sysClr>
              </a:solidFill>
              <a:ln w="19050">
                <a:solidFill>
                  <a:schemeClr val="bg1"/>
                </a:solidFill>
              </a:ln>
            </c:spPr>
            <c:extLst>
              <c:ext xmlns:c16="http://schemas.microsoft.com/office/drawing/2014/chart" uri="{C3380CC4-5D6E-409C-BE32-E72D297353CC}">
                <c16:uniqueId val="{00000003-7A41-418B-8B56-0D236858FAEF}"/>
              </c:ext>
            </c:extLst>
          </c:dPt>
          <c:dPt>
            <c:idx val="2"/>
            <c:invertIfNegative val="0"/>
            <c:bubble3D val="0"/>
            <c:spPr>
              <a:solidFill>
                <a:sysClr val="windowText" lastClr="000000">
                  <a:lumMod val="50000"/>
                  <a:lumOff val="50000"/>
                </a:sysClr>
              </a:solidFill>
              <a:ln w="19050">
                <a:solidFill>
                  <a:schemeClr val="bg1"/>
                </a:solidFill>
              </a:ln>
            </c:spPr>
            <c:extLst>
              <c:ext xmlns:c16="http://schemas.microsoft.com/office/drawing/2014/chart" uri="{C3380CC4-5D6E-409C-BE32-E72D297353CC}">
                <c16:uniqueId val="{00000005-7A41-418B-8B56-0D236858FAEF}"/>
              </c:ext>
            </c:extLst>
          </c:dPt>
          <c:dPt>
            <c:idx val="4"/>
            <c:invertIfNegative val="0"/>
            <c:bubble3D val="0"/>
            <c:extLst>
              <c:ext xmlns:c16="http://schemas.microsoft.com/office/drawing/2014/chart" uri="{C3380CC4-5D6E-409C-BE32-E72D297353CC}">
                <c16:uniqueId val="{00000006-7A41-418B-8B56-0D236858FAEF}"/>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A41-418B-8B56-0D236858FAE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A41-418B-8B56-0D236858FAEF}"/>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179</c:v>
                </c:pt>
                <c:pt idx="1">
                  <c:v>185</c:v>
                </c:pt>
                <c:pt idx="2">
                  <c:v>193</c:v>
                </c:pt>
                <c:pt idx="3">
                  <c:v>203</c:v>
                </c:pt>
                <c:pt idx="4">
                  <c:v>213</c:v>
                </c:pt>
              </c:numCache>
            </c:numRef>
          </c:val>
          <c:extLst>
            <c:ext xmlns:c16="http://schemas.microsoft.com/office/drawing/2014/chart" uri="{C3380CC4-5D6E-409C-BE32-E72D297353CC}">
              <c16:uniqueId val="{00000007-7A41-418B-8B56-0D236858FAEF}"/>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175364917754773E-2"/>
          <c:y val="4.2719556962596168E-2"/>
          <c:w val="0.94343371598931391"/>
          <c:h val="0.77806545183718867"/>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C2D2-4CEA-8ADD-0F382511AA22}"/>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2D2-4CEA-8ADD-0F382511AA2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2D2-4CEA-8ADD-0F382511AA22}"/>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20</c:v>
                </c:pt>
                <c:pt idx="1">
                  <c:v>25</c:v>
                </c:pt>
                <c:pt idx="2">
                  <c:v>31</c:v>
                </c:pt>
              </c:numCache>
            </c:numRef>
          </c:val>
          <c:extLst>
            <c:ext xmlns:c16="http://schemas.microsoft.com/office/drawing/2014/chart" uri="{C3380CC4-5D6E-409C-BE32-E72D297353CC}">
              <c16:uniqueId val="{00000002-C2D2-4CEA-8ADD-0F382511AA22}"/>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816344918505657E-2"/>
          <c:y val="5.996108499558455E-2"/>
          <c:w val="0.94951499932444483"/>
          <c:h val="0.77296612525121333"/>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Text" lastClr="000000">
                  <a:lumMod val="50000"/>
                  <a:lumOff val="50000"/>
                </a:sysClr>
              </a:solidFill>
              <a:ln w="19050">
                <a:solidFill>
                  <a:schemeClr val="bg1"/>
                </a:solidFill>
              </a:ln>
            </c:spPr>
            <c:extLst>
              <c:ext xmlns:c16="http://schemas.microsoft.com/office/drawing/2014/chart" uri="{C3380CC4-5D6E-409C-BE32-E72D297353CC}">
                <c16:uniqueId val="{00000001-6674-4DA0-A3FA-2D3B550F03CD}"/>
              </c:ext>
            </c:extLst>
          </c:dPt>
          <c:dPt>
            <c:idx val="1"/>
            <c:invertIfNegative val="0"/>
            <c:bubble3D val="0"/>
            <c:spPr>
              <a:solidFill>
                <a:sysClr val="windowText" lastClr="000000">
                  <a:lumMod val="50000"/>
                  <a:lumOff val="50000"/>
                </a:sysClr>
              </a:solidFill>
              <a:ln w="19050">
                <a:solidFill>
                  <a:schemeClr val="bg1"/>
                </a:solidFill>
              </a:ln>
            </c:spPr>
            <c:extLst>
              <c:ext xmlns:c16="http://schemas.microsoft.com/office/drawing/2014/chart" uri="{C3380CC4-5D6E-409C-BE32-E72D297353CC}">
                <c16:uniqueId val="{00000003-6674-4DA0-A3FA-2D3B550F03CD}"/>
              </c:ext>
            </c:extLst>
          </c:dPt>
          <c:dPt>
            <c:idx val="2"/>
            <c:invertIfNegative val="0"/>
            <c:bubble3D val="0"/>
            <c:spPr>
              <a:solidFill>
                <a:sysClr val="windowText" lastClr="000000">
                  <a:lumMod val="50000"/>
                  <a:lumOff val="50000"/>
                </a:sysClr>
              </a:solidFill>
              <a:ln w="19050">
                <a:solidFill>
                  <a:schemeClr val="bg1"/>
                </a:solidFill>
              </a:ln>
            </c:spPr>
            <c:extLst>
              <c:ext xmlns:c16="http://schemas.microsoft.com/office/drawing/2014/chart" uri="{C3380CC4-5D6E-409C-BE32-E72D297353CC}">
                <c16:uniqueId val="{00000005-6674-4DA0-A3FA-2D3B550F03CD}"/>
              </c:ext>
            </c:extLst>
          </c:dPt>
          <c:dPt>
            <c:idx val="4"/>
            <c:invertIfNegative val="0"/>
            <c:bubble3D val="0"/>
            <c:extLst>
              <c:ext xmlns:c16="http://schemas.microsoft.com/office/drawing/2014/chart" uri="{C3380CC4-5D6E-409C-BE32-E72D297353CC}">
                <c16:uniqueId val="{00000006-6674-4DA0-A3FA-2D3B550F03CD}"/>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674-4DA0-A3FA-2D3B550F03C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674-4DA0-A3FA-2D3B550F03C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8</c:v>
                </c:pt>
                <c:pt idx="1">
                  <c:v>9</c:v>
                </c:pt>
                <c:pt idx="2">
                  <c:v>10</c:v>
                </c:pt>
                <c:pt idx="3">
                  <c:v>11</c:v>
                </c:pt>
                <c:pt idx="4">
                  <c:v>12</c:v>
                </c:pt>
              </c:numCache>
            </c:numRef>
          </c:val>
          <c:extLst>
            <c:ext xmlns:c16="http://schemas.microsoft.com/office/drawing/2014/chart" uri="{C3380CC4-5D6E-409C-BE32-E72D297353CC}">
              <c16:uniqueId val="{00000007-6674-4DA0-A3FA-2D3B550F03C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2.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3.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9D1566-18D1-4F24-BCEB-CCEAF2B57F09}">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62</Pages>
  <Words>24015</Words>
  <Characters>136886</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Theodosia Ashie</cp:lastModifiedBy>
  <cp:revision>3</cp:revision>
  <cp:lastPrinted>2025-05-13T15:21:00Z</cp:lastPrinted>
  <dcterms:created xsi:type="dcterms:W3CDTF">2025-05-13T15:21:00Z</dcterms:created>
  <dcterms:modified xsi:type="dcterms:W3CDTF">2025-05-13T15:22:00Z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2504238</vt:lpwstr>
  </property>
  <property fmtid="{D5CDD505-2E9C-101B-9397-08002B2CF9AE}" pid="3" name="ODSRefJobNo">
    <vt:lpwstr>2506756E</vt:lpwstr>
  </property>
  <property fmtid="{D5CDD505-2E9C-101B-9397-08002B2CF9AE}" pid="4" name="Symbol1">
    <vt:lpwstr>A/80/6 (Sect. 12)</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F</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250325</vt:lpwstr>
  </property>
  <property fmtid="{D5CDD505-2E9C-101B-9397-08002B2CF9AE}" pid="15" name="Session1">
    <vt:lpwstr>Eightieth session_x000d_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		Proposed programme budget for 2026 _x000d_</vt:lpwstr>
  </property>
  <property fmtid="{D5CDD505-2E9C-101B-9397-08002B2CF9AE}" pid="20" name="Title2">
    <vt:lpwstr>		Trade and development_x000d_</vt:lpwstr>
  </property>
</Properties>
</file>